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B1C" w:rsidRDefault="00A44E53">
      <w:pPr>
        <w:pStyle w:val="Heading1"/>
        <w:spacing w:before="70" w:line="424" w:lineRule="auto"/>
        <w:ind w:left="3489" w:right="1300"/>
      </w:pPr>
      <w:r>
        <w:t>Аннотация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программе по</w:t>
      </w:r>
      <w:r>
        <w:rPr>
          <w:spacing w:val="-10"/>
        </w:rPr>
        <w:t xml:space="preserve"> </w:t>
      </w:r>
      <w:r>
        <w:t>предмету</w:t>
      </w:r>
      <w:r>
        <w:rPr>
          <w:spacing w:val="-6"/>
        </w:rPr>
        <w:t xml:space="preserve"> </w:t>
      </w:r>
      <w:r>
        <w:t>«физика» для 10 – 11 классов (ФГОС)</w:t>
      </w:r>
    </w:p>
    <w:p w:rsidR="002F7B1C" w:rsidRDefault="00A44E53">
      <w:pPr>
        <w:pStyle w:val="a3"/>
        <w:tabs>
          <w:tab w:val="left" w:pos="1864"/>
          <w:tab w:val="left" w:pos="3379"/>
          <w:tab w:val="left" w:pos="4664"/>
          <w:tab w:val="left" w:pos="5762"/>
          <w:tab w:val="left" w:pos="7469"/>
          <w:tab w:val="left" w:pos="8999"/>
          <w:tab w:val="left" w:pos="9502"/>
        </w:tabs>
        <w:ind w:right="134" w:firstLine="566"/>
        <w:jc w:val="left"/>
      </w:pPr>
      <w:r>
        <w:rPr>
          <w:spacing w:val="-2"/>
        </w:rPr>
        <w:t>Рабочая</w:t>
      </w:r>
      <w:r>
        <w:tab/>
      </w:r>
      <w:r>
        <w:rPr>
          <w:spacing w:val="-2"/>
        </w:rPr>
        <w:t>программа</w:t>
      </w:r>
      <w:r>
        <w:tab/>
      </w:r>
      <w:r>
        <w:rPr>
          <w:spacing w:val="-2"/>
        </w:rPr>
        <w:t>среднего</w:t>
      </w:r>
      <w:r>
        <w:tab/>
      </w:r>
      <w:r>
        <w:rPr>
          <w:spacing w:val="-2"/>
        </w:rPr>
        <w:t>общего</w:t>
      </w:r>
      <w:r>
        <w:tab/>
      </w:r>
      <w:r>
        <w:rPr>
          <w:spacing w:val="-2"/>
        </w:rPr>
        <w:t>образования</w:t>
      </w:r>
      <w:r>
        <w:tab/>
      </w:r>
      <w:r>
        <w:rPr>
          <w:spacing w:val="-2"/>
        </w:rPr>
        <w:t>составлена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основе </w:t>
      </w:r>
      <w:r>
        <w:t>нормативных документов:</w:t>
      </w:r>
    </w:p>
    <w:p w:rsidR="002F7B1C" w:rsidRDefault="00A44E53">
      <w:pPr>
        <w:pStyle w:val="a4"/>
        <w:numPr>
          <w:ilvl w:val="0"/>
          <w:numId w:val="1"/>
        </w:numPr>
        <w:tabs>
          <w:tab w:val="left" w:pos="969"/>
        </w:tabs>
        <w:ind w:hanging="289"/>
        <w:rPr>
          <w:sz w:val="28"/>
        </w:rPr>
      </w:pPr>
      <w:r>
        <w:rPr>
          <w:sz w:val="28"/>
        </w:rPr>
        <w:t>Федеральный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</w:t>
      </w:r>
      <w:r>
        <w:rPr>
          <w:spacing w:val="-2"/>
          <w:sz w:val="28"/>
        </w:rPr>
        <w:t xml:space="preserve"> </w:t>
      </w:r>
      <w:r>
        <w:rPr>
          <w:sz w:val="28"/>
        </w:rPr>
        <w:t>«Об образовании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-6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273-ФЗ</w:t>
      </w:r>
      <w:r>
        <w:rPr>
          <w:spacing w:val="-2"/>
          <w:sz w:val="28"/>
        </w:rPr>
        <w:t xml:space="preserve"> </w:t>
      </w:r>
      <w:proofErr w:type="gramStart"/>
      <w:r>
        <w:rPr>
          <w:spacing w:val="-5"/>
          <w:sz w:val="28"/>
        </w:rPr>
        <w:t>от</w:t>
      </w:r>
      <w:proofErr w:type="gramEnd"/>
    </w:p>
    <w:p w:rsidR="002F7B1C" w:rsidRDefault="00A44E53">
      <w:pPr>
        <w:pStyle w:val="a3"/>
        <w:spacing w:line="322" w:lineRule="exact"/>
        <w:ind w:firstLine="0"/>
        <w:jc w:val="left"/>
      </w:pPr>
      <w:r>
        <w:rPr>
          <w:spacing w:val="-2"/>
        </w:rPr>
        <w:t>29.12.2012.</w:t>
      </w:r>
    </w:p>
    <w:p w:rsidR="002F7B1C" w:rsidRDefault="00A44E53">
      <w:pPr>
        <w:pStyle w:val="a4"/>
        <w:numPr>
          <w:ilvl w:val="0"/>
          <w:numId w:val="1"/>
        </w:numPr>
        <w:tabs>
          <w:tab w:val="left" w:pos="992"/>
        </w:tabs>
        <w:ind w:left="114" w:right="126" w:firstLine="566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государственный образовательный стандарт среднего общего образования, утвержденный приказом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от 17.05.2012 N 413 (ред. от 29.06.2017) «Об утверждении федерального государственного образовательного стандарта среднего общего обр</w:t>
      </w:r>
      <w:r>
        <w:rPr>
          <w:sz w:val="28"/>
        </w:rPr>
        <w:t>азования».</w:t>
      </w:r>
    </w:p>
    <w:p w:rsidR="002F7B1C" w:rsidRDefault="00A44E53">
      <w:pPr>
        <w:pStyle w:val="a4"/>
        <w:numPr>
          <w:ilvl w:val="0"/>
          <w:numId w:val="1"/>
        </w:numPr>
        <w:tabs>
          <w:tab w:val="left" w:pos="1079"/>
        </w:tabs>
        <w:ind w:left="114" w:right="124" w:firstLine="566"/>
        <w:jc w:val="both"/>
        <w:rPr>
          <w:sz w:val="28"/>
        </w:rPr>
      </w:pPr>
      <w:r>
        <w:rPr>
          <w:sz w:val="28"/>
        </w:rPr>
        <w:t xml:space="preserve">Приказ </w:t>
      </w:r>
      <w:proofErr w:type="spellStart"/>
      <w:r>
        <w:rPr>
          <w:sz w:val="28"/>
        </w:rPr>
        <w:t>Минобрнауки</w:t>
      </w:r>
      <w:proofErr w:type="spellEnd"/>
      <w:r>
        <w:rPr>
          <w:sz w:val="28"/>
        </w:rPr>
        <w:t xml:space="preserve"> России «Об утверждении федеральных перечней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>
        <w:rPr>
          <w:sz w:val="28"/>
        </w:rPr>
        <w:t>».</w:t>
      </w:r>
    </w:p>
    <w:p w:rsidR="002F7B1C" w:rsidRDefault="00A44E53">
      <w:pPr>
        <w:pStyle w:val="a4"/>
        <w:numPr>
          <w:ilvl w:val="0"/>
          <w:numId w:val="1"/>
        </w:numPr>
        <w:tabs>
          <w:tab w:val="left" w:pos="983"/>
        </w:tabs>
        <w:ind w:left="114" w:right="133" w:firstLine="566"/>
        <w:jc w:val="both"/>
        <w:rPr>
          <w:sz w:val="28"/>
        </w:rPr>
      </w:pPr>
      <w:r>
        <w:rPr>
          <w:sz w:val="28"/>
        </w:rPr>
        <w:t>Основная образовательная программа основного общего образования МАОУ СОШ № 10</w:t>
      </w:r>
      <w:r>
        <w:rPr>
          <w:sz w:val="28"/>
        </w:rPr>
        <w:t xml:space="preserve"> (с изменениями и дополнениями).</w:t>
      </w:r>
    </w:p>
    <w:p w:rsidR="002F7B1C" w:rsidRDefault="00A44E53">
      <w:pPr>
        <w:pStyle w:val="a4"/>
        <w:numPr>
          <w:ilvl w:val="0"/>
          <w:numId w:val="1"/>
        </w:numPr>
        <w:tabs>
          <w:tab w:val="left" w:pos="964"/>
        </w:tabs>
        <w:spacing w:line="321" w:lineRule="exact"/>
        <w:ind w:left="963" w:hanging="284"/>
        <w:jc w:val="both"/>
        <w:rPr>
          <w:sz w:val="28"/>
        </w:rPr>
      </w:pP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программах</w:t>
      </w:r>
      <w:r>
        <w:rPr>
          <w:spacing w:val="-9"/>
          <w:sz w:val="28"/>
        </w:rPr>
        <w:t xml:space="preserve"> </w:t>
      </w:r>
      <w:r>
        <w:rPr>
          <w:sz w:val="28"/>
        </w:rPr>
        <w:t>МА</w:t>
      </w:r>
      <w:r>
        <w:rPr>
          <w:sz w:val="28"/>
        </w:rPr>
        <w:t>ОУ</w:t>
      </w:r>
      <w:r>
        <w:rPr>
          <w:spacing w:val="-6"/>
          <w:sz w:val="28"/>
        </w:rPr>
        <w:t xml:space="preserve"> </w:t>
      </w:r>
      <w:r>
        <w:rPr>
          <w:sz w:val="28"/>
        </w:rPr>
        <w:t>СОШ</w:t>
      </w:r>
      <w:r>
        <w:rPr>
          <w:spacing w:val="-8"/>
          <w:sz w:val="28"/>
        </w:rPr>
        <w:t xml:space="preserve"> </w:t>
      </w:r>
      <w:r>
        <w:rPr>
          <w:sz w:val="28"/>
        </w:rPr>
        <w:t>№10</w:t>
      </w:r>
      <w:r>
        <w:rPr>
          <w:spacing w:val="-6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Реж.</w:t>
      </w:r>
    </w:p>
    <w:p w:rsidR="002F7B1C" w:rsidRDefault="002F7B1C">
      <w:pPr>
        <w:pStyle w:val="a3"/>
        <w:spacing w:before="10"/>
        <w:ind w:left="0" w:firstLine="0"/>
        <w:jc w:val="left"/>
        <w:rPr>
          <w:sz w:val="27"/>
        </w:rPr>
      </w:pPr>
    </w:p>
    <w:p w:rsidR="002F7B1C" w:rsidRDefault="00A44E53">
      <w:pPr>
        <w:pStyle w:val="a3"/>
        <w:spacing w:before="1"/>
        <w:ind w:right="133" w:firstLine="566"/>
      </w:pPr>
      <w:r>
        <w:t>Средством реализации рабочей программы учебного предмета «Физика» являются учебники:</w:t>
      </w:r>
    </w:p>
    <w:p w:rsidR="002F7B1C" w:rsidRDefault="00A44E53">
      <w:pPr>
        <w:pStyle w:val="a4"/>
        <w:numPr>
          <w:ilvl w:val="1"/>
          <w:numId w:val="1"/>
        </w:numPr>
        <w:tabs>
          <w:tab w:val="left" w:pos="1036"/>
        </w:tabs>
        <w:ind w:right="329" w:firstLine="710"/>
        <w:jc w:val="both"/>
        <w:rPr>
          <w:sz w:val="28"/>
        </w:rPr>
      </w:pPr>
      <w:r>
        <w:rPr>
          <w:sz w:val="28"/>
        </w:rPr>
        <w:t>Физика.</w:t>
      </w:r>
      <w:r>
        <w:rPr>
          <w:spacing w:val="-3"/>
          <w:sz w:val="28"/>
        </w:rPr>
        <w:t xml:space="preserve"> </w:t>
      </w:r>
      <w:r>
        <w:rPr>
          <w:sz w:val="28"/>
        </w:rPr>
        <w:t>10</w:t>
      </w:r>
      <w:r>
        <w:rPr>
          <w:spacing w:val="-6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учебник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организаций:</w:t>
      </w:r>
      <w:r>
        <w:rPr>
          <w:spacing w:val="-11"/>
          <w:sz w:val="28"/>
        </w:rPr>
        <w:t xml:space="preserve"> </w:t>
      </w:r>
      <w:r>
        <w:rPr>
          <w:sz w:val="28"/>
        </w:rPr>
        <w:t>базовый уровень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Г.Я.Мякишев</w:t>
      </w:r>
      <w:proofErr w:type="spellEnd"/>
      <w:r>
        <w:rPr>
          <w:sz w:val="28"/>
        </w:rPr>
        <w:t>, Б.Б.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Буховцев</w:t>
      </w:r>
      <w:proofErr w:type="spellEnd"/>
      <w:r>
        <w:rPr>
          <w:sz w:val="28"/>
        </w:rPr>
        <w:t>, Н.Н.Сотский;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ред. Н.А. Парфентьевой.- М.: Просвещение, 2018. – Классический курс.</w:t>
      </w:r>
    </w:p>
    <w:p w:rsidR="002F7B1C" w:rsidRDefault="00A44E53">
      <w:pPr>
        <w:pStyle w:val="a4"/>
        <w:numPr>
          <w:ilvl w:val="1"/>
          <w:numId w:val="1"/>
        </w:numPr>
        <w:tabs>
          <w:tab w:val="left" w:pos="1122"/>
        </w:tabs>
        <w:ind w:right="122" w:firstLine="710"/>
        <w:jc w:val="both"/>
        <w:rPr>
          <w:sz w:val="28"/>
        </w:rPr>
      </w:pPr>
      <w:r>
        <w:rPr>
          <w:sz w:val="28"/>
        </w:rPr>
        <w:t>Физика. 11 класс: учебник для общеобразовательных организаций: базов</w:t>
      </w:r>
      <w:r>
        <w:rPr>
          <w:sz w:val="28"/>
        </w:rPr>
        <w:t xml:space="preserve">ый уровень / </w:t>
      </w:r>
      <w:proofErr w:type="spellStart"/>
      <w:r>
        <w:rPr>
          <w:sz w:val="28"/>
        </w:rPr>
        <w:t>Мякишев</w:t>
      </w:r>
      <w:proofErr w:type="spellEnd"/>
      <w:r>
        <w:rPr>
          <w:sz w:val="28"/>
        </w:rPr>
        <w:t xml:space="preserve"> Г.Я., </w:t>
      </w:r>
      <w:proofErr w:type="spellStart"/>
      <w:r>
        <w:rPr>
          <w:sz w:val="28"/>
        </w:rPr>
        <w:t>Буховцев</w:t>
      </w:r>
      <w:proofErr w:type="spellEnd"/>
      <w:r>
        <w:rPr>
          <w:sz w:val="28"/>
        </w:rPr>
        <w:t xml:space="preserve"> Б.Б., </w:t>
      </w:r>
      <w:proofErr w:type="spellStart"/>
      <w:r>
        <w:rPr>
          <w:sz w:val="28"/>
        </w:rPr>
        <w:t>Чаругин</w:t>
      </w:r>
      <w:proofErr w:type="spellEnd"/>
      <w:r>
        <w:rPr>
          <w:sz w:val="28"/>
        </w:rPr>
        <w:t xml:space="preserve"> В.М., – М.: Просвещение, 2019.- Классический курс.</w:t>
      </w:r>
    </w:p>
    <w:p w:rsidR="002F7B1C" w:rsidRDefault="002F7B1C">
      <w:pPr>
        <w:pStyle w:val="a3"/>
        <w:spacing w:before="10"/>
        <w:ind w:left="0" w:firstLine="0"/>
        <w:jc w:val="left"/>
        <w:rPr>
          <w:sz w:val="31"/>
        </w:rPr>
      </w:pPr>
    </w:p>
    <w:p w:rsidR="002F7B1C" w:rsidRDefault="00A44E53">
      <w:pPr>
        <w:pStyle w:val="a3"/>
        <w:spacing w:before="1" w:line="276" w:lineRule="auto"/>
        <w:ind w:right="134" w:firstLine="705"/>
      </w:pPr>
      <w:r>
        <w:t>Федеральный базисный учебный план для образовательных учреждений Российской Федерации, учебный план МАОУ «СОШ №10</w:t>
      </w:r>
      <w:r>
        <w:t>» предусматривает обязательное изучение фи</w:t>
      </w:r>
      <w:r>
        <w:t>зики на базовом уровне в объеме 134</w:t>
      </w:r>
      <w:r>
        <w:t xml:space="preserve"> часов за 2 года обучения, в том числе</w:t>
      </w:r>
    </w:p>
    <w:p w:rsidR="002F7B1C" w:rsidRDefault="00A44E53">
      <w:pPr>
        <w:pStyle w:val="a3"/>
        <w:spacing w:before="2" w:line="276" w:lineRule="auto"/>
        <w:ind w:left="819" w:right="4131" w:firstLine="0"/>
      </w:pPr>
      <w:r>
        <w:t>в</w:t>
      </w:r>
      <w:r>
        <w:rPr>
          <w:spacing w:val="-5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68</w:t>
      </w:r>
      <w:r>
        <w:rPr>
          <w:spacing w:val="-4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неделю), в</w:t>
      </w:r>
      <w:r>
        <w:rPr>
          <w:spacing w:val="-4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классе –</w:t>
      </w:r>
      <w:r>
        <w:rPr>
          <w:spacing w:val="-1"/>
        </w:rPr>
        <w:t xml:space="preserve"> </w:t>
      </w:r>
      <w:r>
        <w:t>66</w:t>
      </w:r>
      <w:r>
        <w:rPr>
          <w:spacing w:val="-3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</w:t>
      </w:r>
      <w:r>
        <w:rPr>
          <w:spacing w:val="-1"/>
        </w:rPr>
        <w:t xml:space="preserve"> </w:t>
      </w:r>
      <w:r>
        <w:t>(2</w:t>
      </w:r>
      <w:r>
        <w:rPr>
          <w:spacing w:val="-3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неделю).</w:t>
      </w:r>
    </w:p>
    <w:p w:rsidR="002F7B1C" w:rsidRDefault="00A44E53">
      <w:pPr>
        <w:pStyle w:val="Heading1"/>
        <w:ind w:firstLine="0"/>
        <w:jc w:val="both"/>
      </w:pP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задачи:</w:t>
      </w:r>
    </w:p>
    <w:p w:rsidR="002F7B1C" w:rsidRDefault="00A44E53">
      <w:pPr>
        <w:pStyle w:val="a3"/>
        <w:spacing w:before="43"/>
        <w:ind w:right="132"/>
      </w:pPr>
      <w:r>
        <w:t>Рабочая программа направлена на формирование у обучающихся функциональной грамотности и метапредметных умений через выполнение исследовательской и практической деятельности.</w:t>
      </w:r>
    </w:p>
    <w:p w:rsidR="002F7B1C" w:rsidRDefault="00A44E53">
      <w:pPr>
        <w:pStyle w:val="a3"/>
        <w:spacing w:before="4"/>
        <w:ind w:right="127"/>
      </w:pPr>
      <w:r>
        <w:t>В системе естественно - научного образования физика как учебный предмет занимает в</w:t>
      </w:r>
      <w:r>
        <w:t xml:space="preserve">ажное место в формировании научного мировоззрения и </w:t>
      </w:r>
      <w:proofErr w:type="gramStart"/>
      <w:r>
        <w:t>ознакомления</w:t>
      </w:r>
      <w:proofErr w:type="gramEnd"/>
      <w:r>
        <w:t xml:space="preserve"> обучающихся с методами научного познания окружающего мира, а также с физическими основами современного производства и бытового технического окружения человека; в формировании собственной пози</w:t>
      </w:r>
      <w:r>
        <w:t>ции по отношению к физической информации, полученной из разных источников.</w:t>
      </w:r>
    </w:p>
    <w:p w:rsidR="002F7B1C" w:rsidRDefault="002F7B1C">
      <w:pPr>
        <w:sectPr w:rsidR="002F7B1C">
          <w:type w:val="continuous"/>
          <w:pgSz w:w="11910" w:h="16840"/>
          <w:pgMar w:top="620" w:right="580" w:bottom="280" w:left="880" w:header="720" w:footer="720" w:gutter="0"/>
          <w:cols w:space="720"/>
        </w:sectPr>
      </w:pPr>
    </w:p>
    <w:p w:rsidR="002F7B1C" w:rsidRDefault="00A44E53">
      <w:pPr>
        <w:pStyle w:val="a3"/>
        <w:spacing w:before="85"/>
        <w:ind w:right="117"/>
      </w:pPr>
      <w:r>
        <w:lastRenderedPageBreak/>
        <w:t xml:space="preserve">Успешность изучения предмета связана с овладением основами </w:t>
      </w:r>
      <w:proofErr w:type="spellStart"/>
      <w:r>
        <w:t>учебн</w:t>
      </w:r>
      <w:proofErr w:type="gramStart"/>
      <w:r>
        <w:t>о</w:t>
      </w:r>
      <w:proofErr w:type="spellEnd"/>
      <w:r>
        <w:t>-</w:t>
      </w:r>
      <w:proofErr w:type="gramEnd"/>
      <w:r>
        <w:t xml:space="preserve"> исследовательской деятельности, применением полученных знаний при решении практических и теоретиче</w:t>
      </w:r>
      <w:r>
        <w:t>ских задач.</w:t>
      </w:r>
    </w:p>
    <w:p w:rsidR="002F7B1C" w:rsidRDefault="00A44E53">
      <w:pPr>
        <w:pStyle w:val="a3"/>
        <w:ind w:right="127"/>
      </w:pPr>
      <w:r>
        <w:t>Содержание базового курса позволяет использовать знания о физических объектах и процессах для обеспечения безопасности при обращении с приборами и техническими устройствами; для сохранения здоровья и соблюдения норм экологического поведения в о</w:t>
      </w:r>
      <w:r>
        <w:t>кружающей среде; для принятия решений в повседневной жизни.</w:t>
      </w:r>
    </w:p>
    <w:p w:rsidR="002F7B1C" w:rsidRDefault="00A44E53">
      <w:pPr>
        <w:pStyle w:val="a3"/>
        <w:ind w:right="131"/>
      </w:pPr>
      <w:proofErr w:type="gramStart"/>
      <w:r>
        <w:t xml:space="preserve">В основу изучения предмета «Физика» на базовом уровне в части формирования у обучающихся научного мировоззрения, освоения общенаучных методов познания, а также практического применения научных знаний заложены </w:t>
      </w:r>
      <w:proofErr w:type="spellStart"/>
      <w:r>
        <w:t>межпредметные</w:t>
      </w:r>
      <w:proofErr w:type="spellEnd"/>
      <w:r>
        <w:t xml:space="preserve"> связи в области естественных, мат</w:t>
      </w:r>
      <w:r>
        <w:t xml:space="preserve">ематических и гуманитарных </w:t>
      </w:r>
      <w:r>
        <w:rPr>
          <w:spacing w:val="-2"/>
        </w:rPr>
        <w:t>наук.</w:t>
      </w:r>
      <w:proofErr w:type="gramEnd"/>
    </w:p>
    <w:p w:rsidR="002F7B1C" w:rsidRDefault="002F7B1C">
      <w:pPr>
        <w:sectPr w:rsidR="002F7B1C">
          <w:pgSz w:w="11910" w:h="16840"/>
          <w:pgMar w:top="600" w:right="580" w:bottom="280" w:left="880" w:header="720" w:footer="720" w:gutter="0"/>
          <w:cols w:space="720"/>
        </w:sectPr>
      </w:pPr>
    </w:p>
    <w:p w:rsidR="002F7B1C" w:rsidRDefault="002F7B1C">
      <w:pPr>
        <w:pStyle w:val="a3"/>
        <w:ind w:left="1067" w:firstLine="0"/>
        <w:jc w:val="left"/>
        <w:rPr>
          <w:sz w:val="20"/>
        </w:rPr>
      </w:pPr>
    </w:p>
    <w:sectPr w:rsidR="002F7B1C" w:rsidSect="002F7B1C">
      <w:pgSz w:w="12240" w:h="15840"/>
      <w:pgMar w:top="420" w:right="1720" w:bottom="280" w:left="1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C2F7B"/>
    <w:multiLevelType w:val="hybridMultilevel"/>
    <w:tmpl w:val="9008170C"/>
    <w:lvl w:ilvl="0" w:tplc="9E3A8E66">
      <w:start w:val="1"/>
      <w:numFmt w:val="decimal"/>
      <w:lvlText w:val="%1."/>
      <w:lvlJc w:val="left"/>
      <w:pPr>
        <w:ind w:left="968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02C3A2C">
      <w:start w:val="1"/>
      <w:numFmt w:val="decimal"/>
      <w:lvlText w:val="%2."/>
      <w:lvlJc w:val="left"/>
      <w:pPr>
        <w:ind w:left="11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F3140C80">
      <w:numFmt w:val="bullet"/>
      <w:lvlText w:val="•"/>
      <w:lvlJc w:val="left"/>
      <w:pPr>
        <w:ind w:left="2013" w:hanging="212"/>
      </w:pPr>
      <w:rPr>
        <w:rFonts w:hint="default"/>
        <w:lang w:val="ru-RU" w:eastAsia="en-US" w:bidi="ar-SA"/>
      </w:rPr>
    </w:lvl>
    <w:lvl w:ilvl="3" w:tplc="C8562530">
      <w:numFmt w:val="bullet"/>
      <w:lvlText w:val="•"/>
      <w:lvlJc w:val="left"/>
      <w:pPr>
        <w:ind w:left="3067" w:hanging="212"/>
      </w:pPr>
      <w:rPr>
        <w:rFonts w:hint="default"/>
        <w:lang w:val="ru-RU" w:eastAsia="en-US" w:bidi="ar-SA"/>
      </w:rPr>
    </w:lvl>
    <w:lvl w:ilvl="4" w:tplc="1C2899E8">
      <w:numFmt w:val="bullet"/>
      <w:lvlText w:val="•"/>
      <w:lvlJc w:val="left"/>
      <w:pPr>
        <w:ind w:left="4121" w:hanging="212"/>
      </w:pPr>
      <w:rPr>
        <w:rFonts w:hint="default"/>
        <w:lang w:val="ru-RU" w:eastAsia="en-US" w:bidi="ar-SA"/>
      </w:rPr>
    </w:lvl>
    <w:lvl w:ilvl="5" w:tplc="CF6E5A14">
      <w:numFmt w:val="bullet"/>
      <w:lvlText w:val="•"/>
      <w:lvlJc w:val="left"/>
      <w:pPr>
        <w:ind w:left="5175" w:hanging="212"/>
      </w:pPr>
      <w:rPr>
        <w:rFonts w:hint="default"/>
        <w:lang w:val="ru-RU" w:eastAsia="en-US" w:bidi="ar-SA"/>
      </w:rPr>
    </w:lvl>
    <w:lvl w:ilvl="6" w:tplc="35B0EB9A">
      <w:numFmt w:val="bullet"/>
      <w:lvlText w:val="•"/>
      <w:lvlJc w:val="left"/>
      <w:pPr>
        <w:ind w:left="6228" w:hanging="212"/>
      </w:pPr>
      <w:rPr>
        <w:rFonts w:hint="default"/>
        <w:lang w:val="ru-RU" w:eastAsia="en-US" w:bidi="ar-SA"/>
      </w:rPr>
    </w:lvl>
    <w:lvl w:ilvl="7" w:tplc="1FBE0528">
      <w:numFmt w:val="bullet"/>
      <w:lvlText w:val="•"/>
      <w:lvlJc w:val="left"/>
      <w:pPr>
        <w:ind w:left="7282" w:hanging="212"/>
      </w:pPr>
      <w:rPr>
        <w:rFonts w:hint="default"/>
        <w:lang w:val="ru-RU" w:eastAsia="en-US" w:bidi="ar-SA"/>
      </w:rPr>
    </w:lvl>
    <w:lvl w:ilvl="8" w:tplc="236ADC84">
      <w:numFmt w:val="bullet"/>
      <w:lvlText w:val="•"/>
      <w:lvlJc w:val="left"/>
      <w:pPr>
        <w:ind w:left="8336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F7B1C"/>
    <w:rsid w:val="002F7B1C"/>
    <w:rsid w:val="00A44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7B1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7B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F7B1C"/>
    <w:pPr>
      <w:ind w:left="114" w:firstLine="71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F7B1C"/>
    <w:pPr>
      <w:spacing w:before="4"/>
      <w:ind w:left="114" w:hanging="182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2F7B1C"/>
    <w:pPr>
      <w:ind w:left="114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F7B1C"/>
  </w:style>
  <w:style w:type="paragraph" w:styleId="a5">
    <w:name w:val="Balloon Text"/>
    <w:basedOn w:val="a"/>
    <w:link w:val="a6"/>
    <w:uiPriority w:val="99"/>
    <w:semiHidden/>
    <w:unhideWhenUsed/>
    <w:rsid w:val="00A44E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E5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2023-10-17T11:29:00Z</dcterms:created>
  <dcterms:modified xsi:type="dcterms:W3CDTF">2023-10-17T11:29:00Z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2022-04-27T00:00:00Z</vt:filetime>
  </property>
  <property fmtid="{D5CDD505-2E9C-101B-9397-08002B2CF9AE}" pid="3" name="LastSaved">
    <vt:filetime>2023-10-17T00:00:00Z</vt:filetime>
  </property>
  <property fmtid="{D5CDD505-2E9C-101B-9397-08002B2CF9AE}" pid="4" name="Producer">
    <vt:lpwstr>phpdocx</vt:lpwstr>
  </property>
</Properties>
</file>