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4C04B" w14:textId="77777777" w:rsidR="00B036E5" w:rsidRDefault="00B036E5" w:rsidP="00B036E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bookmarkStart w:id="0" w:name="_Hlk144018797"/>
      <w:r w:rsidRPr="006E2B8A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14:paraId="4CE0BC52" w14:textId="46A57117" w:rsidR="00B036E5" w:rsidRPr="00B036E5" w:rsidRDefault="00B036E5" w:rsidP="00B036E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36E5">
        <w:rPr>
          <w:rFonts w:ascii="Times New Roman" w:hAnsi="Times New Roman" w:cs="Times New Roman"/>
          <w:sz w:val="28"/>
          <w:szCs w:val="28"/>
          <w:lang w:val="ru-RU"/>
        </w:rPr>
        <w:t xml:space="preserve">Данная программа обеспечивается линией учебно-методических комплектов по </w:t>
      </w:r>
      <w:r>
        <w:rPr>
          <w:rFonts w:ascii="Times New Roman" w:hAnsi="Times New Roman" w:cs="Times New Roman"/>
          <w:sz w:val="28"/>
          <w:szCs w:val="28"/>
          <w:lang w:val="ru-RU"/>
        </w:rPr>
        <w:t>русскому языку</w:t>
      </w:r>
      <w:r w:rsidRPr="00B036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В.П.Канакиной</w:t>
      </w:r>
      <w:proofErr w:type="spellEnd"/>
      <w:r w:rsidRPr="00B036E5">
        <w:rPr>
          <w:rFonts w:ascii="Times New Roman" w:hAnsi="Times New Roman" w:cs="Times New Roman"/>
          <w:sz w:val="28"/>
          <w:szCs w:val="28"/>
          <w:lang w:val="ru-RU"/>
        </w:rPr>
        <w:t>, В.Н. Горецкого, выпускаемой издательством «Просвещение».</w:t>
      </w:r>
    </w:p>
    <w:p w14:paraId="3EEFC772" w14:textId="77777777" w:rsidR="00B036E5" w:rsidRPr="006E2B8A" w:rsidRDefault="00B036E5" w:rsidP="00B036E5">
      <w:pPr>
        <w:spacing w:after="0" w:line="264" w:lineRule="auto"/>
        <w:ind w:firstLine="600"/>
        <w:jc w:val="both"/>
        <w:rPr>
          <w:lang w:val="ru-RU"/>
        </w:rPr>
      </w:pPr>
      <w:r w:rsidRPr="006E2B8A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14:paraId="0FC32F04" w14:textId="77777777" w:rsidR="00B036E5" w:rsidRPr="006E2B8A" w:rsidRDefault="00B036E5" w:rsidP="00B036E5">
      <w:pPr>
        <w:spacing w:after="0" w:line="264" w:lineRule="auto"/>
        <w:ind w:firstLine="600"/>
        <w:jc w:val="both"/>
        <w:rPr>
          <w:lang w:val="ru-RU"/>
        </w:rPr>
      </w:pPr>
      <w:r w:rsidRPr="006E2B8A">
        <w:rPr>
          <w:rFonts w:ascii="Times New Roman" w:hAnsi="Times New Roman"/>
          <w:color w:val="000000"/>
          <w:sz w:val="28"/>
          <w:lang w:val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6E2B8A">
        <w:rPr>
          <w:rFonts w:ascii="Times New Roman" w:hAnsi="Times New Roman"/>
          <w:color w:val="000000"/>
          <w:sz w:val="28"/>
          <w:lang w:val="ru-RU"/>
        </w:rPr>
        <w:t>духовно­нравственных</w:t>
      </w:r>
      <w:proofErr w:type="spellEnd"/>
      <w:r w:rsidRPr="006E2B8A">
        <w:rPr>
          <w:rFonts w:ascii="Times New Roman" w:hAnsi="Times New Roman"/>
          <w:color w:val="000000"/>
          <w:sz w:val="28"/>
          <w:lang w:val="ru-RU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4DEF74AF" w14:textId="77777777" w:rsidR="00B036E5" w:rsidRPr="006E2B8A" w:rsidRDefault="00B036E5" w:rsidP="00B036E5">
      <w:pPr>
        <w:spacing w:after="0" w:line="264" w:lineRule="auto"/>
        <w:ind w:firstLine="600"/>
        <w:jc w:val="both"/>
        <w:rPr>
          <w:lang w:val="ru-RU"/>
        </w:rPr>
      </w:pPr>
      <w:r w:rsidRPr="006E2B8A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765C3B4E" w14:textId="77777777" w:rsidR="00B036E5" w:rsidRPr="006E2B8A" w:rsidRDefault="00B036E5" w:rsidP="00B036E5">
      <w:pPr>
        <w:spacing w:after="0" w:line="264" w:lineRule="auto"/>
        <w:ind w:firstLine="600"/>
        <w:jc w:val="both"/>
        <w:rPr>
          <w:lang w:val="ru-RU"/>
        </w:rPr>
      </w:pPr>
      <w:r w:rsidRPr="006E2B8A">
        <w:rPr>
          <w:rFonts w:ascii="Times New Roman" w:hAnsi="Times New Roman"/>
          <w:color w:val="000000"/>
          <w:sz w:val="28"/>
          <w:lang w:val="ru-RU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6E2B8A">
        <w:rPr>
          <w:rFonts w:ascii="Times New Roman" w:hAnsi="Times New Roman"/>
          <w:color w:val="000000"/>
          <w:sz w:val="28"/>
          <w:lang w:val="ru-RU"/>
        </w:rPr>
        <w:t>морфемика</w:t>
      </w:r>
      <w:proofErr w:type="spellEnd"/>
      <w:r w:rsidRPr="006E2B8A">
        <w:rPr>
          <w:rFonts w:ascii="Times New Roman" w:hAnsi="Times New Roman"/>
          <w:color w:val="000000"/>
          <w:sz w:val="28"/>
          <w:lang w:val="ru-RU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4B5C2874" w14:textId="77777777" w:rsidR="00B036E5" w:rsidRPr="006E2B8A" w:rsidRDefault="00B036E5" w:rsidP="00B036E5">
      <w:pPr>
        <w:spacing w:after="0" w:line="264" w:lineRule="auto"/>
        <w:ind w:firstLine="600"/>
        <w:jc w:val="both"/>
        <w:rPr>
          <w:lang w:val="ru-RU"/>
        </w:rPr>
      </w:pPr>
      <w:r w:rsidRPr="006E2B8A">
        <w:rPr>
          <w:rFonts w:ascii="Times New Roman" w:hAnsi="Times New Roman"/>
          <w:color w:val="000000"/>
          <w:sz w:val="28"/>
          <w:lang w:val="ru-RU"/>
        </w:rPr>
        <w:t>4)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01292AF6" w14:textId="77777777" w:rsidR="00B036E5" w:rsidRDefault="00B036E5" w:rsidP="00B036E5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r w:rsidRPr="006E2B8A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14:paraId="0C525061" w14:textId="48C9F490" w:rsidR="00E57349" w:rsidRPr="006E2B8A" w:rsidRDefault="00E57349" w:rsidP="00E57349">
      <w:pPr>
        <w:spacing w:after="0" w:line="264" w:lineRule="auto"/>
        <w:ind w:left="120" w:firstLine="588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разделы:</w:t>
      </w:r>
    </w:p>
    <w:p w14:paraId="5ACD82F5" w14:textId="424D96CB" w:rsidR="00B036E5" w:rsidRPr="00B036E5" w:rsidRDefault="00B036E5" w:rsidP="00B036E5">
      <w:pPr>
        <w:pStyle w:val="a3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36E5">
        <w:rPr>
          <w:rFonts w:ascii="Times New Roman" w:hAnsi="Times New Roman" w:cs="Times New Roman"/>
          <w:sz w:val="28"/>
          <w:szCs w:val="28"/>
          <w:lang w:val="ru-RU"/>
        </w:rPr>
        <w:t>Общие сведения о языке</w:t>
      </w:r>
    </w:p>
    <w:p w14:paraId="3C4FC40E" w14:textId="29EFE506" w:rsidR="00B036E5" w:rsidRPr="00B036E5" w:rsidRDefault="00B036E5" w:rsidP="00B036E5">
      <w:pPr>
        <w:pStyle w:val="a3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36E5">
        <w:rPr>
          <w:rFonts w:ascii="Times New Roman" w:hAnsi="Times New Roman" w:cs="Times New Roman"/>
          <w:sz w:val="28"/>
          <w:szCs w:val="28"/>
          <w:lang w:val="ru-RU"/>
        </w:rPr>
        <w:t>Фонетика</w:t>
      </w:r>
    </w:p>
    <w:p w14:paraId="252435CA" w14:textId="5C96D479" w:rsidR="00B036E5" w:rsidRPr="00B036E5" w:rsidRDefault="00B036E5" w:rsidP="00B036E5">
      <w:pPr>
        <w:pStyle w:val="a3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36E5">
        <w:rPr>
          <w:rFonts w:ascii="Times New Roman" w:hAnsi="Times New Roman" w:cs="Times New Roman"/>
          <w:sz w:val="28"/>
          <w:szCs w:val="28"/>
          <w:lang w:val="ru-RU"/>
        </w:rPr>
        <w:t>Графика</w:t>
      </w:r>
    </w:p>
    <w:p w14:paraId="4BE91561" w14:textId="35BBDE67" w:rsidR="00B036E5" w:rsidRPr="00B036E5" w:rsidRDefault="00B036E5" w:rsidP="00B036E5">
      <w:pPr>
        <w:pStyle w:val="a3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36E5">
        <w:rPr>
          <w:rFonts w:ascii="Times New Roman" w:hAnsi="Times New Roman" w:cs="Times New Roman"/>
          <w:sz w:val="28"/>
          <w:szCs w:val="28"/>
          <w:lang w:val="ru-RU"/>
        </w:rPr>
        <w:t>Орфоэпия</w:t>
      </w:r>
    </w:p>
    <w:p w14:paraId="29FCC6C8" w14:textId="2BC86FDF" w:rsidR="00B036E5" w:rsidRPr="00B036E5" w:rsidRDefault="00B036E5" w:rsidP="00B036E5">
      <w:pPr>
        <w:pStyle w:val="a3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36E5">
        <w:rPr>
          <w:rFonts w:ascii="Times New Roman" w:hAnsi="Times New Roman" w:cs="Times New Roman"/>
          <w:sz w:val="28"/>
          <w:szCs w:val="28"/>
          <w:lang w:val="ru-RU"/>
        </w:rPr>
        <w:t>Лексика</w:t>
      </w:r>
    </w:p>
    <w:p w14:paraId="00A922F0" w14:textId="79185E8C" w:rsidR="00B036E5" w:rsidRPr="00B036E5" w:rsidRDefault="00B036E5" w:rsidP="00B036E5">
      <w:pPr>
        <w:pStyle w:val="a3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36E5">
        <w:rPr>
          <w:rFonts w:ascii="Times New Roman" w:hAnsi="Times New Roman" w:cs="Times New Roman"/>
          <w:sz w:val="28"/>
          <w:szCs w:val="28"/>
          <w:lang w:val="ru-RU"/>
        </w:rPr>
        <w:t>Синтаксис</w:t>
      </w:r>
    </w:p>
    <w:p w14:paraId="3214F875" w14:textId="12250EAB" w:rsidR="00B036E5" w:rsidRPr="00B036E5" w:rsidRDefault="00B036E5" w:rsidP="00B036E5">
      <w:pPr>
        <w:pStyle w:val="a3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036E5">
        <w:rPr>
          <w:rFonts w:ascii="Times New Roman" w:hAnsi="Times New Roman" w:cs="Times New Roman"/>
          <w:sz w:val="28"/>
          <w:szCs w:val="28"/>
          <w:lang w:val="ru-RU"/>
        </w:rPr>
        <w:t>Орфорграфия</w:t>
      </w:r>
      <w:proofErr w:type="spellEnd"/>
      <w:r w:rsidRPr="00B036E5">
        <w:rPr>
          <w:rFonts w:ascii="Times New Roman" w:hAnsi="Times New Roman" w:cs="Times New Roman"/>
          <w:sz w:val="28"/>
          <w:szCs w:val="28"/>
          <w:lang w:val="ru-RU"/>
        </w:rPr>
        <w:t xml:space="preserve"> и пунктуация</w:t>
      </w:r>
    </w:p>
    <w:p w14:paraId="35E3D7D7" w14:textId="250351EB" w:rsidR="00B036E5" w:rsidRPr="00B036E5" w:rsidRDefault="00B036E5" w:rsidP="00B036E5">
      <w:pPr>
        <w:pStyle w:val="a3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36E5">
        <w:rPr>
          <w:rFonts w:ascii="Times New Roman" w:hAnsi="Times New Roman" w:cs="Times New Roman"/>
          <w:sz w:val="28"/>
          <w:szCs w:val="28"/>
          <w:lang w:val="ru-RU"/>
        </w:rPr>
        <w:t>Развитие речи</w:t>
      </w:r>
    </w:p>
    <w:p w14:paraId="0F5ED075" w14:textId="50360C8D" w:rsidR="00B036E5" w:rsidRPr="00B036E5" w:rsidRDefault="00B036E5" w:rsidP="00B036E5">
      <w:pPr>
        <w:pStyle w:val="a3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036E5">
        <w:rPr>
          <w:rFonts w:ascii="Times New Roman" w:hAnsi="Times New Roman" w:cs="Times New Roman"/>
          <w:sz w:val="28"/>
          <w:szCs w:val="28"/>
          <w:lang w:val="ru-RU"/>
        </w:rPr>
        <w:t>Морфемика</w:t>
      </w:r>
      <w:proofErr w:type="spellEnd"/>
    </w:p>
    <w:p w14:paraId="5961B68C" w14:textId="508E31C3" w:rsidR="00B036E5" w:rsidRPr="00B036E5" w:rsidRDefault="00B036E5" w:rsidP="00B036E5">
      <w:pPr>
        <w:pStyle w:val="a3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36E5">
        <w:rPr>
          <w:rFonts w:ascii="Times New Roman" w:hAnsi="Times New Roman" w:cs="Times New Roman"/>
          <w:sz w:val="28"/>
          <w:szCs w:val="28"/>
          <w:lang w:val="ru-RU"/>
        </w:rPr>
        <w:t>Морфология</w:t>
      </w:r>
    </w:p>
    <w:bookmarkEnd w:id="0"/>
    <w:p w14:paraId="53875872" w14:textId="77777777" w:rsidR="003846DF" w:rsidRPr="00B036E5" w:rsidRDefault="003846DF">
      <w:pPr>
        <w:rPr>
          <w:lang w:val="ru-RU"/>
        </w:rPr>
      </w:pPr>
    </w:p>
    <w:sectPr w:rsidR="003846DF" w:rsidRPr="00B036E5" w:rsidSect="00B036E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E9038D"/>
    <w:multiLevelType w:val="hybridMultilevel"/>
    <w:tmpl w:val="7102DAF2"/>
    <w:lvl w:ilvl="0" w:tplc="78082D4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464394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09A"/>
    <w:rsid w:val="002819AE"/>
    <w:rsid w:val="003846DF"/>
    <w:rsid w:val="0058109A"/>
    <w:rsid w:val="00B036E5"/>
    <w:rsid w:val="00E5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5CBB8"/>
  <w15:chartTrackingRefBased/>
  <w15:docId w15:val="{2B36BFC2-A2CF-4493-B026-804FA1597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6E5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2023-10-17T00:44:00Z</dcterms:created>
  <dcterms:modified xsi:type="dcterms:W3CDTF">2023-10-17T01:00:00Z</dcterms:modified>
</cp:coreProperties>
</file>