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C1D5" w14:textId="198DD7F1" w:rsidR="00961A3D" w:rsidRPr="00332F27" w:rsidRDefault="00961A3D" w:rsidP="00961A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2F27">
        <w:rPr>
          <w:rFonts w:ascii="Times New Roman" w:hAnsi="Times New Roman"/>
          <w:color w:val="000000"/>
          <w:sz w:val="28"/>
          <w:szCs w:val="28"/>
        </w:rPr>
        <w:t>Рабочая программа по учебному предмету «Окружающий мир» (предметная область «Обществознание и естествознание»)</w:t>
      </w:r>
      <w:r w:rsidRPr="00332F27">
        <w:rPr>
          <w:rFonts w:ascii="Times New Roman" w:hAnsi="Times New Roman"/>
          <w:color w:val="000000"/>
          <w:sz w:val="28"/>
          <w:szCs w:val="28"/>
        </w:rPr>
        <w:t xml:space="preserve"> составлена на основе Федерального государственного образовательного стандарта начального общего образования и</w:t>
      </w:r>
      <w:r w:rsidRPr="00332F27">
        <w:rPr>
          <w:rFonts w:ascii="Times New Roman" w:hAnsi="Times New Roman"/>
          <w:color w:val="000000"/>
          <w:sz w:val="28"/>
          <w:szCs w:val="28"/>
        </w:rPr>
        <w:t xml:space="preserve"> соответствует Федеральной рабочей программе по учебному предмету «</w:t>
      </w:r>
      <w:r w:rsidRPr="00332F27">
        <w:rPr>
          <w:rFonts w:ascii="Times New Roman" w:hAnsi="Times New Roman"/>
          <w:color w:val="000000"/>
          <w:sz w:val="28"/>
          <w:szCs w:val="28"/>
        </w:rPr>
        <w:t>О</w:t>
      </w:r>
      <w:r w:rsidRPr="00332F27">
        <w:rPr>
          <w:rFonts w:ascii="Times New Roman" w:hAnsi="Times New Roman"/>
          <w:color w:val="000000"/>
          <w:sz w:val="28"/>
          <w:szCs w:val="28"/>
        </w:rPr>
        <w:t xml:space="preserve">кружающий мир» </w:t>
      </w:r>
    </w:p>
    <w:p w14:paraId="497603C9" w14:textId="24ACE7FC" w:rsidR="00961A3D" w:rsidRPr="00332F27" w:rsidRDefault="00961A3D" w:rsidP="00961A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2F27">
        <w:rPr>
          <w:rFonts w:ascii="Times New Roman" w:hAnsi="Times New Roman" w:cs="Times New Roman"/>
          <w:sz w:val="28"/>
          <w:szCs w:val="28"/>
        </w:rPr>
        <w:t xml:space="preserve">Данная программа обеспечивается линией учебно-методических комплектов </w:t>
      </w:r>
      <w:r w:rsidRPr="00332F27">
        <w:rPr>
          <w:rFonts w:ascii="Times New Roman" w:hAnsi="Times New Roman" w:cs="Times New Roman"/>
          <w:sz w:val="28"/>
          <w:szCs w:val="28"/>
        </w:rPr>
        <w:t>по окружающему миру под редакцией А.А. Плешакова, выпускаемой издательством «Просвещение»</w:t>
      </w:r>
      <w:r w:rsidR="00332F27">
        <w:rPr>
          <w:rFonts w:ascii="Times New Roman" w:hAnsi="Times New Roman" w:cs="Times New Roman"/>
          <w:sz w:val="28"/>
          <w:szCs w:val="28"/>
        </w:rPr>
        <w:t>.</w:t>
      </w:r>
    </w:p>
    <w:p w14:paraId="155D7A6F" w14:textId="77777777" w:rsidR="00961A3D" w:rsidRPr="00332F27" w:rsidRDefault="00961A3D" w:rsidP="00961A3D">
      <w:pPr>
        <w:spacing w:after="0" w:line="264" w:lineRule="auto"/>
        <w:ind w:firstLine="600"/>
        <w:jc w:val="both"/>
        <w:rPr>
          <w:sz w:val="28"/>
          <w:szCs w:val="28"/>
        </w:rPr>
      </w:pPr>
      <w:r w:rsidRPr="00332F27">
        <w:rPr>
          <w:rFonts w:ascii="Times New Roman" w:hAnsi="Times New Roman"/>
          <w:color w:val="000000"/>
          <w:sz w:val="28"/>
          <w:szCs w:val="28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и направлено на достижение следующих целей:</w:t>
      </w:r>
    </w:p>
    <w:p w14:paraId="3E2EB404" w14:textId="77777777" w:rsidR="00961A3D" w:rsidRPr="00332F27" w:rsidRDefault="00961A3D" w:rsidP="00961A3D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332F27">
        <w:rPr>
          <w:rFonts w:ascii="Times New Roman" w:hAnsi="Times New Roman"/>
          <w:color w:val="000000"/>
          <w:sz w:val="28"/>
          <w:szCs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14:paraId="20BCC011" w14:textId="77777777" w:rsidR="00961A3D" w:rsidRPr="00332F27" w:rsidRDefault="00961A3D" w:rsidP="00961A3D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332F27">
        <w:rPr>
          <w:rFonts w:ascii="Times New Roman" w:hAnsi="Times New Roman"/>
          <w:color w:val="000000"/>
          <w:sz w:val="28"/>
          <w:szCs w:val="28"/>
        </w:rPr>
        <w:t>формирование ценности здоровья человека, его сохранения и укрепления приверженности здоровому образу жизни;</w:t>
      </w:r>
    </w:p>
    <w:p w14:paraId="04211203" w14:textId="77777777" w:rsidR="00961A3D" w:rsidRPr="00332F27" w:rsidRDefault="00961A3D" w:rsidP="00961A3D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332F27">
        <w:rPr>
          <w:rFonts w:ascii="Times New Roman" w:hAnsi="Times New Roman"/>
          <w:color w:val="000000"/>
          <w:sz w:val="28"/>
          <w:szCs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14:paraId="03BCBBA9" w14:textId="77777777" w:rsidR="00961A3D" w:rsidRPr="00332F27" w:rsidRDefault="00961A3D" w:rsidP="00961A3D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332F27">
        <w:rPr>
          <w:rFonts w:ascii="Times New Roman" w:hAnsi="Times New Roman"/>
          <w:color w:val="000000"/>
          <w:sz w:val="28"/>
          <w:szCs w:val="28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14:paraId="7A77E934" w14:textId="77777777" w:rsidR="00961A3D" w:rsidRPr="00332F27" w:rsidRDefault="00961A3D" w:rsidP="00961A3D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332F27">
        <w:rPr>
          <w:rFonts w:ascii="Times New Roman" w:hAnsi="Times New Roman"/>
          <w:color w:val="000000"/>
          <w:sz w:val="28"/>
          <w:szCs w:val="28"/>
        </w:rPr>
        <w:t xml:space="preserve">проявление уважения к истории, культуре, традициям народов РФ; </w:t>
      </w:r>
    </w:p>
    <w:p w14:paraId="653A738A" w14:textId="77777777" w:rsidR="00961A3D" w:rsidRPr="00332F27" w:rsidRDefault="00961A3D" w:rsidP="00961A3D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332F27">
        <w:rPr>
          <w:rFonts w:ascii="Times New Roman" w:hAnsi="Times New Roman"/>
          <w:color w:val="000000"/>
          <w:sz w:val="28"/>
          <w:szCs w:val="28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14:paraId="0E6F5485" w14:textId="77777777" w:rsidR="00961A3D" w:rsidRPr="00332F27" w:rsidRDefault="00961A3D" w:rsidP="00961A3D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332F27">
        <w:rPr>
          <w:rFonts w:ascii="Times New Roman" w:hAnsi="Times New Roman"/>
          <w:color w:val="000000"/>
          <w:sz w:val="28"/>
          <w:szCs w:val="28"/>
        </w:rPr>
        <w:t xml:space="preserve">обогащение духовного богатства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600A2E8F" w14:textId="77777777" w:rsidR="00961A3D" w:rsidRPr="00332F27" w:rsidRDefault="00961A3D" w:rsidP="00961A3D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332F27">
        <w:rPr>
          <w:rFonts w:ascii="Times New Roman" w:hAnsi="Times New Roman"/>
          <w:color w:val="000000"/>
          <w:sz w:val="28"/>
          <w:szCs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0544FEDB" w14:textId="77777777" w:rsidR="00961A3D" w:rsidRPr="00332F27" w:rsidRDefault="00961A3D" w:rsidP="00332F27">
      <w:pPr>
        <w:spacing w:after="0" w:line="264" w:lineRule="auto"/>
        <w:ind w:firstLine="360"/>
        <w:jc w:val="both"/>
        <w:rPr>
          <w:sz w:val="28"/>
          <w:szCs w:val="28"/>
        </w:rPr>
      </w:pPr>
      <w:r w:rsidRPr="00332F27">
        <w:rPr>
          <w:rFonts w:ascii="Times New Roman" w:hAnsi="Times New Roman"/>
          <w:color w:val="000000"/>
          <w:sz w:val="28"/>
          <w:szCs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3B66CF7B" w14:textId="77777777" w:rsidR="00961A3D" w:rsidRPr="00332F27" w:rsidRDefault="00961A3D" w:rsidP="00961A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2F27">
        <w:rPr>
          <w:rFonts w:ascii="Times New Roman" w:hAnsi="Times New Roman" w:cs="Times New Roman"/>
          <w:sz w:val="28"/>
          <w:szCs w:val="28"/>
        </w:rPr>
        <w:t>Рабочая программа содержит следующие разделы:</w:t>
      </w:r>
    </w:p>
    <w:p w14:paraId="72327F0B" w14:textId="3864C878" w:rsidR="00961A3D" w:rsidRPr="00332F27" w:rsidRDefault="00961A3D" w:rsidP="0096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27">
        <w:rPr>
          <w:rFonts w:ascii="Times New Roman" w:hAnsi="Times New Roman" w:cs="Times New Roman"/>
          <w:sz w:val="28"/>
          <w:szCs w:val="28"/>
        </w:rPr>
        <w:t>1.</w:t>
      </w:r>
      <w:r w:rsidRPr="00332F27">
        <w:rPr>
          <w:rFonts w:ascii="Times New Roman" w:hAnsi="Times New Roman" w:cs="Times New Roman"/>
          <w:sz w:val="28"/>
          <w:szCs w:val="28"/>
        </w:rPr>
        <w:t xml:space="preserve"> Человек и общество</w:t>
      </w:r>
    </w:p>
    <w:p w14:paraId="1640AF47" w14:textId="414B5851" w:rsidR="00961A3D" w:rsidRPr="00332F27" w:rsidRDefault="00961A3D" w:rsidP="0096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27">
        <w:rPr>
          <w:rFonts w:ascii="Times New Roman" w:hAnsi="Times New Roman" w:cs="Times New Roman"/>
          <w:sz w:val="28"/>
          <w:szCs w:val="28"/>
        </w:rPr>
        <w:t>2.</w:t>
      </w:r>
      <w:r w:rsidRPr="00332F27">
        <w:rPr>
          <w:rFonts w:ascii="Times New Roman" w:hAnsi="Times New Roman" w:cs="Times New Roman"/>
          <w:sz w:val="28"/>
          <w:szCs w:val="28"/>
        </w:rPr>
        <w:t xml:space="preserve"> Человек и работа</w:t>
      </w:r>
    </w:p>
    <w:p w14:paraId="4A90E805" w14:textId="1912C65C" w:rsidR="00961A3D" w:rsidRPr="00332F27" w:rsidRDefault="00961A3D" w:rsidP="0096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27">
        <w:rPr>
          <w:rFonts w:ascii="Times New Roman" w:hAnsi="Times New Roman" w:cs="Times New Roman"/>
          <w:sz w:val="28"/>
          <w:szCs w:val="28"/>
        </w:rPr>
        <w:t xml:space="preserve">3. </w:t>
      </w:r>
      <w:r w:rsidRPr="00332F27">
        <w:rPr>
          <w:rFonts w:ascii="Times New Roman" w:hAnsi="Times New Roman" w:cs="Times New Roman"/>
          <w:sz w:val="28"/>
          <w:szCs w:val="28"/>
        </w:rPr>
        <w:t>Правила безопасной жизнедеятельности</w:t>
      </w:r>
    </w:p>
    <w:p w14:paraId="3421EE9E" w14:textId="3BD0C62F" w:rsidR="00961A3D" w:rsidRPr="00332F27" w:rsidRDefault="00961A3D" w:rsidP="00961A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F27">
        <w:rPr>
          <w:rFonts w:ascii="Times New Roman" w:hAnsi="Times New Roman" w:cs="Times New Roman"/>
          <w:sz w:val="28"/>
          <w:szCs w:val="28"/>
        </w:rPr>
        <w:t xml:space="preserve">Предусмотрены следующие виды контроля: </w:t>
      </w:r>
      <w:r w:rsidR="00332F27" w:rsidRPr="00332F27">
        <w:rPr>
          <w:rFonts w:ascii="Times New Roman" w:hAnsi="Times New Roman" w:cs="Times New Roman"/>
          <w:sz w:val="28"/>
          <w:szCs w:val="28"/>
        </w:rPr>
        <w:t>тематические проверочные работы</w:t>
      </w:r>
      <w:r w:rsidRPr="00332F27">
        <w:rPr>
          <w:rFonts w:ascii="Times New Roman" w:hAnsi="Times New Roman" w:cs="Times New Roman"/>
          <w:sz w:val="28"/>
          <w:szCs w:val="28"/>
        </w:rPr>
        <w:t xml:space="preserve"> (приложение 3 РП). </w:t>
      </w:r>
    </w:p>
    <w:p w14:paraId="26C2AEEF" w14:textId="77777777" w:rsidR="003846DF" w:rsidRPr="00332F27" w:rsidRDefault="003846DF">
      <w:pPr>
        <w:rPr>
          <w:sz w:val="28"/>
          <w:szCs w:val="28"/>
        </w:rPr>
      </w:pPr>
    </w:p>
    <w:sectPr w:rsidR="003846DF" w:rsidRPr="00332F27" w:rsidSect="003D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5D6C"/>
    <w:multiLevelType w:val="multilevel"/>
    <w:tmpl w:val="925433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24092">
    <w:abstractNumId w:val="1"/>
  </w:num>
  <w:num w:numId="2" w16cid:durableId="170564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40"/>
    <w:rsid w:val="002819AE"/>
    <w:rsid w:val="00332F27"/>
    <w:rsid w:val="003846DF"/>
    <w:rsid w:val="00961A3D"/>
    <w:rsid w:val="00B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95E6"/>
  <w15:chartTrackingRefBased/>
  <w15:docId w15:val="{DABCCD6B-E6D0-4E0A-B5E9-225677DA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3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2023-10-16T14:19:00Z</dcterms:created>
  <dcterms:modified xsi:type="dcterms:W3CDTF">2023-10-16T14:31:00Z</dcterms:modified>
</cp:coreProperties>
</file>