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75" w:rsidRPr="006F3198" w:rsidRDefault="00143E75" w:rsidP="005D0A89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  <w:r w:rsidRPr="006F3198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           </w:t>
      </w:r>
      <w:r w:rsidR="000F0D21">
        <w:rPr>
          <w:rFonts w:ascii="Times New Roman" w:eastAsia="Times New Roman" w:hAnsi="Times New Roman" w:cs="Times New Roman"/>
          <w:noProof/>
          <w:spacing w:val="20"/>
          <w:sz w:val="16"/>
          <w:szCs w:val="16"/>
          <w:lang w:eastAsia="ru-RU"/>
        </w:rPr>
        <w:drawing>
          <wp:inline distT="0" distB="0" distL="0" distR="0">
            <wp:extent cx="6480175" cy="2668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ул СО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198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   </w:t>
      </w:r>
    </w:p>
    <w:p w:rsidR="00143E75" w:rsidRPr="006F3198" w:rsidRDefault="00143E75" w:rsidP="00143E7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143E75" w:rsidRPr="006F3198" w:rsidRDefault="00143E75" w:rsidP="0014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ru-RU"/>
        </w:rPr>
      </w:pPr>
    </w:p>
    <w:p w:rsidR="00E31C2D" w:rsidRPr="006F3198" w:rsidRDefault="00E31C2D" w:rsidP="00E31C2D">
      <w:pPr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115F7" w:rsidRPr="00143E75" w:rsidRDefault="000115F7" w:rsidP="006C57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11F1" w:rsidRPr="00143E75" w:rsidRDefault="002E11F1" w:rsidP="006C5740">
      <w:pPr>
        <w:rPr>
          <w:rFonts w:ascii="Times New Roman" w:hAnsi="Times New Roman" w:cs="Times New Roman"/>
          <w:sz w:val="24"/>
          <w:szCs w:val="24"/>
        </w:rPr>
      </w:pPr>
    </w:p>
    <w:p w:rsidR="002E11F1" w:rsidRPr="00143E75" w:rsidRDefault="002E11F1" w:rsidP="006C5740">
      <w:pPr>
        <w:rPr>
          <w:rFonts w:ascii="Times New Roman" w:hAnsi="Times New Roman" w:cs="Times New Roman"/>
          <w:sz w:val="24"/>
          <w:szCs w:val="24"/>
        </w:rPr>
      </w:pPr>
    </w:p>
    <w:p w:rsidR="00E31C2D" w:rsidRPr="00143E75" w:rsidRDefault="00DE6250" w:rsidP="00DE6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31C2D" w:rsidRPr="00143E75">
        <w:rPr>
          <w:rFonts w:ascii="Times New Roman" w:hAnsi="Times New Roman" w:cs="Times New Roman"/>
          <w:sz w:val="24"/>
          <w:szCs w:val="24"/>
        </w:rPr>
        <w:t xml:space="preserve">  ПРОГРАММА</w:t>
      </w:r>
    </w:p>
    <w:p w:rsidR="00E31C2D" w:rsidRPr="00143E75" w:rsidRDefault="00E31C2D" w:rsidP="00E31C2D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43E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элективного курса по математике</w:t>
      </w:r>
    </w:p>
    <w:p w:rsidR="00A50414" w:rsidRDefault="00E31C2D" w:rsidP="00E31C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14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 </w:t>
      </w:r>
      <w:r w:rsidR="00F75E14" w:rsidRPr="0014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Избранные</w:t>
      </w:r>
      <w:r w:rsidRPr="0014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вопросы математики</w:t>
      </w:r>
      <w:r w:rsidRPr="00143E75"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>»</w:t>
      </w:r>
      <w:r w:rsidR="00F75E14" w:rsidRPr="00143E75"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 </w:t>
      </w:r>
    </w:p>
    <w:p w:rsidR="00E31C2D" w:rsidRPr="00143E75" w:rsidRDefault="00F75E14" w:rsidP="00E31C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3E75"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>1</w:t>
      </w:r>
      <w:r w:rsidR="00D91983" w:rsidRPr="00143E75"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>1</w:t>
      </w:r>
      <w:r w:rsidRPr="00143E75"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 xml:space="preserve"> класс</w:t>
      </w:r>
    </w:p>
    <w:p w:rsidR="00E31C2D" w:rsidRPr="00143E75" w:rsidRDefault="00E31C2D" w:rsidP="00E31C2D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1C2D" w:rsidRPr="00143E75" w:rsidRDefault="00E31C2D" w:rsidP="00E31C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43E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</w:t>
      </w:r>
    </w:p>
    <w:p w:rsidR="00E31C2D" w:rsidRPr="00143E75" w:rsidRDefault="00E31C2D" w:rsidP="00E31C2D">
      <w:pPr>
        <w:shd w:val="clear" w:color="auto" w:fill="FFFFFF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31C2D" w:rsidRPr="00143E75" w:rsidRDefault="00E31C2D" w:rsidP="00F75E1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 w:rsidR="00F75E14" w:rsidRPr="001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F75E14" w:rsidRPr="00143E75" w:rsidRDefault="00F75E14" w:rsidP="00F75E1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75E14" w:rsidRPr="00143E75" w:rsidRDefault="00F75E14" w:rsidP="00F75E1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75E14" w:rsidRPr="00143E75" w:rsidRDefault="00F75E14" w:rsidP="00F75E1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75E14" w:rsidRDefault="00F75E14" w:rsidP="00F75E1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F0D21" w:rsidRPr="00143E75" w:rsidRDefault="000F0D21" w:rsidP="00F75E1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1C2D" w:rsidRPr="00143E75" w:rsidRDefault="00E624D8" w:rsidP="00E624D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="00E31C2D" w:rsidRPr="00143E75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143E7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E31C2D" w:rsidRPr="00143E7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43E75">
        <w:rPr>
          <w:rFonts w:ascii="Times New Roman" w:hAnsi="Times New Roman" w:cs="Times New Roman"/>
          <w:b/>
          <w:i/>
          <w:sz w:val="24"/>
          <w:szCs w:val="24"/>
        </w:rPr>
        <w:t>2020</w:t>
      </w:r>
      <w:r w:rsidR="00E31C2D" w:rsidRPr="00143E75">
        <w:rPr>
          <w:rFonts w:ascii="Times New Roman" w:hAnsi="Times New Roman" w:cs="Times New Roman"/>
          <w:b/>
          <w:i/>
          <w:sz w:val="24"/>
          <w:szCs w:val="24"/>
        </w:rPr>
        <w:t>учебный год</w:t>
      </w:r>
    </w:p>
    <w:p w:rsidR="00E31C2D" w:rsidRPr="00143E75" w:rsidRDefault="00E31C2D" w:rsidP="006C5740">
      <w:pPr>
        <w:rPr>
          <w:rFonts w:ascii="Times New Roman" w:hAnsi="Times New Roman" w:cs="Times New Roman"/>
          <w:sz w:val="24"/>
          <w:szCs w:val="24"/>
        </w:rPr>
      </w:pPr>
    </w:p>
    <w:p w:rsidR="0049124F" w:rsidRPr="00143E75" w:rsidRDefault="002D74C9" w:rsidP="00923218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</w:p>
    <w:p w:rsidR="00DE6250" w:rsidRDefault="00D46E32" w:rsidP="00FB0080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</w:p>
    <w:p w:rsidR="009C0806" w:rsidRDefault="00D46E32" w:rsidP="00FB0080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</w:t>
      </w:r>
      <w:r w:rsidR="009C0806">
        <w:rPr>
          <w:rFonts w:ascii="Times New Roman" w:hAnsi="Times New Roman" w:cs="Times New Roman"/>
          <w:color w:val="333333"/>
          <w:sz w:val="24"/>
          <w:szCs w:val="24"/>
        </w:rPr>
        <w:t>Пояснительная записка.</w:t>
      </w:r>
    </w:p>
    <w:p w:rsidR="00FB0080" w:rsidRPr="00143E75" w:rsidRDefault="00D46E32" w:rsidP="00FB0080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FB0080" w:rsidRPr="00143E75">
        <w:rPr>
          <w:rFonts w:ascii="Times New Roman" w:hAnsi="Times New Roman" w:cs="Times New Roman"/>
          <w:color w:val="333333"/>
          <w:sz w:val="24"/>
          <w:szCs w:val="24"/>
        </w:rPr>
        <w:t>Элективный курс «Избранные вопросы  математики» предназначен для повышения эффективности подготовки учащихся 11-х классов к итоговой аттестации. Содержание программы  рассчитано на 3</w:t>
      </w:r>
      <w:r w:rsidR="00143E75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FB0080" w:rsidRPr="00143E75">
        <w:rPr>
          <w:rFonts w:ascii="Times New Roman" w:hAnsi="Times New Roman" w:cs="Times New Roman"/>
          <w:color w:val="333333"/>
          <w:sz w:val="24"/>
          <w:szCs w:val="24"/>
        </w:rPr>
        <w:t xml:space="preserve"> час</w:t>
      </w:r>
      <w:r w:rsidR="00143E75">
        <w:rPr>
          <w:rFonts w:ascii="Times New Roman" w:hAnsi="Times New Roman" w:cs="Times New Roman"/>
          <w:color w:val="333333"/>
          <w:sz w:val="24"/>
          <w:szCs w:val="24"/>
        </w:rPr>
        <w:t>ов</w:t>
      </w:r>
      <w:r w:rsidR="00FB0080" w:rsidRPr="00143E75">
        <w:rPr>
          <w:rFonts w:ascii="Times New Roman" w:hAnsi="Times New Roman" w:cs="Times New Roman"/>
          <w:color w:val="333333"/>
          <w:sz w:val="24"/>
          <w:szCs w:val="24"/>
        </w:rPr>
        <w:t xml:space="preserve"> (1 час в неделю). Данный курс  способствует лучшему усвоению базового курса математики, служит для профильной дифференциации и построения индивидуального образовательного пути, для раскрытия основных закономерностей построения математической теории.</w:t>
      </w:r>
    </w:p>
    <w:p w:rsidR="00FB0080" w:rsidRPr="00143E75" w:rsidRDefault="00FB0080" w:rsidP="006F27B8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Цель курса:  </w:t>
      </w:r>
      <w:r w:rsidRPr="00143E75">
        <w:rPr>
          <w:rFonts w:ascii="Times New Roman" w:hAnsi="Times New Roman" w:cs="Times New Roman"/>
          <w:sz w:val="24"/>
          <w:szCs w:val="24"/>
        </w:rPr>
        <w:t>повышение уровня математической подготовки школьников;</w:t>
      </w:r>
      <w:r w:rsidRPr="00143E75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</w:t>
      </w:r>
      <w:r w:rsidRPr="00143E75">
        <w:rPr>
          <w:rFonts w:ascii="Times New Roman" w:hAnsi="Times New Roman" w:cs="Times New Roman"/>
          <w:color w:val="333333"/>
          <w:sz w:val="24"/>
          <w:szCs w:val="24"/>
        </w:rPr>
        <w:t>выявление и развитие творческих способностей и логического мышления учащихся.</w:t>
      </w:r>
    </w:p>
    <w:p w:rsidR="0035593C" w:rsidRPr="00143E75" w:rsidRDefault="0035593C" w:rsidP="006F27B8">
      <w:pPr>
        <w:shd w:val="clear" w:color="auto" w:fill="FFFFFF"/>
        <w:spacing w:after="135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Данный элективный курс направлен на решение следующих задач:</w:t>
      </w:r>
    </w:p>
    <w:p w:rsidR="00371DEB" w:rsidRPr="00143E75" w:rsidRDefault="00371DEB" w:rsidP="006F27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основных типов математических задач, вызывающих наибольшие за</w:t>
      </w:r>
      <w:r w:rsidR="00D46E32"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труднение у учащихся, и</w:t>
      </w:r>
      <w:r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обобщение  основных методов их решения;</w:t>
      </w:r>
    </w:p>
    <w:p w:rsidR="0035593C" w:rsidRPr="00143E75" w:rsidRDefault="0035593C" w:rsidP="006F27B8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color w:val="333333"/>
          <w:sz w:val="24"/>
          <w:szCs w:val="24"/>
        </w:rPr>
        <w:t>углубление знаний, умений и навыков учащихся по разнообразию методов решения  уравнений  и  неравенств;</w:t>
      </w:r>
    </w:p>
    <w:p w:rsidR="0035593C" w:rsidRPr="00143E75" w:rsidRDefault="0035593C" w:rsidP="006F27B8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color w:val="333333"/>
          <w:sz w:val="24"/>
          <w:szCs w:val="24"/>
        </w:rPr>
        <w:t>формирование у учащихся интереса к предмету, развитие их математических способностей;</w:t>
      </w:r>
    </w:p>
    <w:p w:rsidR="0035593C" w:rsidRPr="00143E75" w:rsidRDefault="0035593C" w:rsidP="006F27B8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color w:val="333333"/>
          <w:sz w:val="24"/>
          <w:szCs w:val="24"/>
        </w:rPr>
        <w:t>обеспечение условий для самостоятельной творческой работы учащихся;</w:t>
      </w:r>
    </w:p>
    <w:p w:rsidR="0035593C" w:rsidRPr="00143E75" w:rsidRDefault="0035593C" w:rsidP="006F27B8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color w:val="333333"/>
          <w:sz w:val="24"/>
          <w:szCs w:val="24"/>
        </w:rPr>
        <w:t>повышение информационной и коммуникативной компетентности учащихся;</w:t>
      </w:r>
    </w:p>
    <w:p w:rsidR="0035593C" w:rsidRPr="00143E75" w:rsidRDefault="0035593C" w:rsidP="006F27B8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color w:val="333333"/>
          <w:sz w:val="24"/>
          <w:szCs w:val="24"/>
        </w:rPr>
        <w:t>поощрение самостоятельной работы учащихся с научной литературой;</w:t>
      </w:r>
    </w:p>
    <w:p w:rsidR="0035593C" w:rsidRPr="00143E75" w:rsidRDefault="0035593C" w:rsidP="006F27B8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color w:val="333333"/>
          <w:sz w:val="24"/>
          <w:szCs w:val="24"/>
        </w:rPr>
        <w:t xml:space="preserve">подготовка к успешной сдаче </w:t>
      </w:r>
      <w:r w:rsidR="00371DEB" w:rsidRPr="00143E75">
        <w:rPr>
          <w:rFonts w:ascii="Times New Roman" w:hAnsi="Times New Roman" w:cs="Times New Roman"/>
          <w:color w:val="333333"/>
          <w:sz w:val="24"/>
          <w:szCs w:val="24"/>
        </w:rPr>
        <w:t>ЕГЭ</w:t>
      </w:r>
      <w:r w:rsidRPr="00143E75">
        <w:rPr>
          <w:rFonts w:ascii="Times New Roman" w:hAnsi="Times New Roman" w:cs="Times New Roman"/>
          <w:color w:val="333333"/>
          <w:sz w:val="24"/>
          <w:szCs w:val="24"/>
        </w:rPr>
        <w:t xml:space="preserve">  по математике.</w:t>
      </w:r>
    </w:p>
    <w:p w:rsidR="0035593C" w:rsidRPr="00143E75" w:rsidRDefault="0035593C" w:rsidP="006F27B8">
      <w:pPr>
        <w:shd w:val="clear" w:color="auto" w:fill="FFFFFF"/>
        <w:spacing w:after="135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Требования к уровню подготовки  учащихся:</w:t>
      </w:r>
    </w:p>
    <w:p w:rsidR="0035593C" w:rsidRPr="00143E75" w:rsidRDefault="0035593C" w:rsidP="006F27B8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3E75">
        <w:rPr>
          <w:rFonts w:ascii="Times New Roman" w:hAnsi="Times New Roman" w:cs="Times New Roman"/>
          <w:color w:val="333333"/>
          <w:sz w:val="24"/>
          <w:szCs w:val="24"/>
        </w:rPr>
        <w:t>В результате изучения курса учащиеся должны уметь:</w:t>
      </w:r>
    </w:p>
    <w:p w:rsidR="0035593C" w:rsidRPr="00143E75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143E75">
        <w:rPr>
          <w:color w:val="333333"/>
        </w:rPr>
        <w:t>решать нестандартные уравнения и неравенства, используя специальные математические методы;</w:t>
      </w:r>
    </w:p>
    <w:p w:rsidR="0035593C" w:rsidRPr="00143E75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143E75">
        <w:rPr>
          <w:color w:val="333333"/>
        </w:rPr>
        <w:t>производить прикидку и оценку результатов вычислений;</w:t>
      </w:r>
    </w:p>
    <w:p w:rsidR="0035593C" w:rsidRPr="00143E75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143E75">
        <w:rPr>
          <w:color w:val="333333"/>
        </w:rPr>
        <w:t>работать с различными источниками информаций;</w:t>
      </w:r>
    </w:p>
    <w:p w:rsidR="0035593C" w:rsidRPr="00143E75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143E75">
        <w:t xml:space="preserve">уметь изображать на рисунках и чертежах геометрические фигуры, задаваемые условиями задач; </w:t>
      </w:r>
    </w:p>
    <w:p w:rsidR="0035593C" w:rsidRPr="00143E75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143E75">
        <w:t>проводить полные обоснования при решении геометрических задач;</w:t>
      </w:r>
    </w:p>
    <w:p w:rsidR="0035593C" w:rsidRPr="00143E75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143E75">
        <w:rPr>
          <w:color w:val="333333"/>
        </w:rPr>
        <w:t>уметь строить и исследовать простейшие математические модели;</w:t>
      </w:r>
    </w:p>
    <w:p w:rsidR="00D46E32" w:rsidRPr="00143E75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143E75">
        <w:rPr>
          <w:color w:val="333333"/>
        </w:rPr>
        <w:t>уметь определять тип текстовой задачи, знать особенности ее решения и пр</w:t>
      </w:r>
      <w:r w:rsidR="00D46E32" w:rsidRPr="00143E75">
        <w:rPr>
          <w:color w:val="333333"/>
        </w:rPr>
        <w:t>именять основные методы решения;</w:t>
      </w:r>
    </w:p>
    <w:p w:rsidR="006F27B8" w:rsidRPr="00143E75" w:rsidRDefault="006F27B8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143E75">
        <w:rPr>
          <w:color w:val="333333"/>
        </w:rPr>
        <w:t>исследовать  элементарные функции</w:t>
      </w:r>
      <w:r w:rsidR="00371DEB" w:rsidRPr="00143E75">
        <w:rPr>
          <w:color w:val="333333"/>
        </w:rPr>
        <w:t xml:space="preserve"> </w:t>
      </w:r>
      <w:r w:rsidRPr="00143E75">
        <w:rPr>
          <w:color w:val="333333"/>
        </w:rPr>
        <w:t>с  помощью производной;</w:t>
      </w:r>
    </w:p>
    <w:p w:rsidR="00371DEB" w:rsidRPr="00143E75" w:rsidRDefault="006F27B8" w:rsidP="006F27B8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i/>
        </w:rPr>
      </w:pPr>
      <w:r w:rsidRPr="00143E75">
        <w:rPr>
          <w:color w:val="333333"/>
        </w:rPr>
        <w:t xml:space="preserve">отработать </w:t>
      </w:r>
      <w:r w:rsidR="00371DEB" w:rsidRPr="00143E75">
        <w:rPr>
          <w:color w:val="333333"/>
        </w:rPr>
        <w:t>умени</w:t>
      </w:r>
      <w:r w:rsidRPr="00143E75">
        <w:rPr>
          <w:color w:val="333333"/>
        </w:rPr>
        <w:t xml:space="preserve">е </w:t>
      </w:r>
      <w:r w:rsidR="00371DEB" w:rsidRPr="00143E75">
        <w:rPr>
          <w:color w:val="333333"/>
        </w:rPr>
        <w:t xml:space="preserve"> четко представлять ситуацию, о которой идет речь, анализировать, сопоставлять, устанавливать зависимость между величинами</w:t>
      </w:r>
    </w:p>
    <w:p w:rsidR="00371DEB" w:rsidRPr="00143E75" w:rsidRDefault="00371DEB" w:rsidP="006F2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1DEB" w:rsidRPr="00143E75" w:rsidRDefault="00371DEB" w:rsidP="0037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2067" w:rsidRDefault="00B22067" w:rsidP="00935A2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E75"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p w:rsidR="00E624D8" w:rsidRPr="00143E75" w:rsidRDefault="00E624D8" w:rsidP="00E624D8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3E75">
        <w:rPr>
          <w:rFonts w:ascii="Times New Roman" w:hAnsi="Times New Roman" w:cs="Times New Roman"/>
          <w:sz w:val="24"/>
          <w:szCs w:val="24"/>
        </w:rPr>
        <w:t xml:space="preserve">.  Тригонометрические уравнения и неравенства </w:t>
      </w:r>
    </w:p>
    <w:p w:rsidR="00E624D8" w:rsidRPr="00143E75" w:rsidRDefault="00E624D8" w:rsidP="00E624D8">
      <w:pPr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hAnsi="Times New Roman" w:cs="Times New Roman"/>
          <w:sz w:val="24"/>
          <w:szCs w:val="24"/>
        </w:rPr>
        <w:t>Метод разложения на множители. Метод введения новой переменной. Однородные уравнения. Тригонометрические неравенства. Комбинированные уравнения. Выборка корней в тригонометрических уравнениях.</w:t>
      </w:r>
    </w:p>
    <w:p w:rsidR="00E624D8" w:rsidRPr="00143E75" w:rsidRDefault="00E624D8" w:rsidP="00E624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3E75">
        <w:rPr>
          <w:rFonts w:ascii="Times New Roman" w:hAnsi="Times New Roman" w:cs="Times New Roman"/>
          <w:sz w:val="24"/>
          <w:szCs w:val="24"/>
        </w:rPr>
        <w:t>.  Показательные  и логарифмические  уравнения и неравенства</w:t>
      </w:r>
    </w:p>
    <w:p w:rsidR="00E624D8" w:rsidRPr="00143E75" w:rsidRDefault="00E624D8" w:rsidP="00E624D8">
      <w:pPr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Решение показательных уравнений и неравенств. Условия существования решений логарифмических уравнений. Решение логарифмических уравнений и неравенств. Метод рационализации при решении неравенств. Уравнения и неравенства с модулем. </w:t>
      </w:r>
    </w:p>
    <w:p w:rsidR="000115F7" w:rsidRPr="00143E75" w:rsidRDefault="00E624D8" w:rsidP="00935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4FFB" w:rsidRPr="00143E75">
        <w:rPr>
          <w:rFonts w:ascii="Times New Roman" w:hAnsi="Times New Roman" w:cs="Times New Roman"/>
          <w:sz w:val="24"/>
          <w:szCs w:val="24"/>
        </w:rPr>
        <w:t xml:space="preserve">. </w:t>
      </w:r>
      <w:r w:rsidR="00FC3271" w:rsidRPr="00143E75">
        <w:rPr>
          <w:rFonts w:ascii="Times New Roman" w:hAnsi="Times New Roman" w:cs="Times New Roman"/>
          <w:sz w:val="24"/>
          <w:szCs w:val="24"/>
        </w:rPr>
        <w:t>Функции и их графики</w:t>
      </w:r>
      <w:r w:rsidR="00204FFB" w:rsidRPr="0014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D8" w:rsidRDefault="00FC3271" w:rsidP="00E624D8">
      <w:pPr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Область определения функции. Четные и нечетные функции. Периодические функции. Возрастание </w:t>
      </w:r>
      <w:r w:rsidR="006E5356"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(убывание</w:t>
      </w:r>
      <w:r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6E5356"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функции. Критические точки, максимумы и минимумы. </w:t>
      </w:r>
      <w:r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Экстремумы </w:t>
      </w:r>
      <w:r w:rsidR="006E5356"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функции. Наибольшее и наименьшее значение функции на отрезке. Алгоритм исследования функции при решении задач</w:t>
      </w:r>
      <w:r w:rsidR="005A6DF8"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E5356"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3619"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Производная. Физический смысл производной. </w:t>
      </w:r>
      <w:r w:rsidR="005A6DF8" w:rsidRPr="0014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Геометрический смысл производной. Применение производной к исследованию функций.</w:t>
      </w:r>
      <w:r w:rsidR="00E624D8" w:rsidRPr="00E62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D8" w:rsidRPr="00143E75" w:rsidRDefault="00E624D8" w:rsidP="00E624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3E75">
        <w:rPr>
          <w:rFonts w:ascii="Times New Roman" w:hAnsi="Times New Roman" w:cs="Times New Roman"/>
          <w:sz w:val="24"/>
          <w:szCs w:val="24"/>
        </w:rPr>
        <w:t>.  Уравнения   и   неравенства с параметром.</w:t>
      </w:r>
    </w:p>
    <w:p w:rsidR="00E624D8" w:rsidRPr="00143E75" w:rsidRDefault="00E624D8" w:rsidP="00E624D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E75">
        <w:rPr>
          <w:rFonts w:ascii="Times New Roman" w:hAnsi="Times New Roman" w:cs="Times New Roman"/>
          <w:sz w:val="24"/>
          <w:szCs w:val="24"/>
        </w:rPr>
        <w:t xml:space="preserve">Алгебраические уравнения с одной переменной.  Равносильность уравнений. ОДЗ. Квадратные уравнения и сводящиеся к ним.  Уравнения высших степеней. Теорема Безу. Схема Горнера. Введение новых переменных. Неравенства. </w:t>
      </w:r>
      <w:r w:rsidRPr="00143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 и графический методы решения.</w:t>
      </w:r>
    </w:p>
    <w:p w:rsidR="00204FFB" w:rsidRPr="00143E75" w:rsidRDefault="00204FFB" w:rsidP="00935A2A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3619" w:rsidRPr="00143E75" w:rsidRDefault="00BA3619" w:rsidP="00C87E38">
      <w:pPr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hAnsi="Times New Roman" w:cs="Times New Roman"/>
          <w:sz w:val="24"/>
          <w:szCs w:val="24"/>
        </w:rPr>
        <w:t>5.  Задачи с экономическим содержанием</w:t>
      </w:r>
    </w:p>
    <w:p w:rsidR="00BA3619" w:rsidRPr="00143E75" w:rsidRDefault="00BA3619" w:rsidP="00C87E38">
      <w:pPr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hAnsi="Times New Roman" w:cs="Times New Roman"/>
          <w:sz w:val="24"/>
          <w:szCs w:val="24"/>
        </w:rPr>
        <w:t>Текстовые арифметические задачи на товарно-денежные отношения. Текстовые арифметические задачи на проценты. Задачи о вкладах и кредитовании. Задачи оптимизации производства товаров или услуг.</w:t>
      </w:r>
    </w:p>
    <w:p w:rsidR="003D7556" w:rsidRPr="00143E75" w:rsidRDefault="003D7556" w:rsidP="00C87E38">
      <w:pPr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hAnsi="Times New Roman" w:cs="Times New Roman"/>
          <w:sz w:val="24"/>
          <w:szCs w:val="24"/>
        </w:rPr>
        <w:t>6. Углы и расстояния в пространстве, задачи планиметрии.</w:t>
      </w:r>
    </w:p>
    <w:p w:rsidR="003D7556" w:rsidRPr="00143E75" w:rsidRDefault="003D7556" w:rsidP="00C87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E38" w:rsidRPr="00143E75" w:rsidRDefault="00C87E38" w:rsidP="00935A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19"/>
        <w:gridCol w:w="1053"/>
        <w:gridCol w:w="1500"/>
      </w:tblGrid>
      <w:tr w:rsidR="00997E9A" w:rsidRPr="00143E75" w:rsidTr="000F53A3">
        <w:trPr>
          <w:trHeight w:val="569"/>
        </w:trPr>
        <w:tc>
          <w:tcPr>
            <w:tcW w:w="817" w:type="dxa"/>
          </w:tcPr>
          <w:p w:rsidR="00997E9A" w:rsidRPr="00143E75" w:rsidRDefault="00997E9A" w:rsidP="004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997E9A" w:rsidRPr="00143E75" w:rsidRDefault="00997E9A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53" w:type="dxa"/>
          </w:tcPr>
          <w:p w:rsidR="00997E9A" w:rsidRPr="00143E75" w:rsidRDefault="00997E9A" w:rsidP="000F5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00" w:type="dxa"/>
          </w:tcPr>
          <w:p w:rsidR="00997E9A" w:rsidRPr="00143E75" w:rsidRDefault="00997E9A" w:rsidP="004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9C42D6" w:rsidRPr="00143E75" w:rsidTr="004850CC">
        <w:trPr>
          <w:trHeight w:val="472"/>
        </w:trPr>
        <w:tc>
          <w:tcPr>
            <w:tcW w:w="817" w:type="dxa"/>
          </w:tcPr>
          <w:p w:rsidR="009C42D6" w:rsidRPr="00143E75" w:rsidRDefault="009C42D6" w:rsidP="009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9" w:type="dxa"/>
          </w:tcPr>
          <w:p w:rsidR="009C42D6" w:rsidRPr="00143E75" w:rsidRDefault="009C42D6" w:rsidP="009C42D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 уравнения  и неравенства</w:t>
            </w:r>
          </w:p>
        </w:tc>
        <w:tc>
          <w:tcPr>
            <w:tcW w:w="1053" w:type="dxa"/>
          </w:tcPr>
          <w:p w:rsidR="009C42D6" w:rsidRPr="00143E75" w:rsidRDefault="009C42D6" w:rsidP="009C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9C42D6" w:rsidRPr="00143E75" w:rsidRDefault="009C42D6" w:rsidP="009C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6" w:rsidRPr="00143E75" w:rsidTr="004850CC">
        <w:trPr>
          <w:trHeight w:val="472"/>
        </w:trPr>
        <w:tc>
          <w:tcPr>
            <w:tcW w:w="817" w:type="dxa"/>
          </w:tcPr>
          <w:p w:rsidR="009C42D6" w:rsidRPr="00143E75" w:rsidRDefault="009C42D6" w:rsidP="009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9" w:type="dxa"/>
          </w:tcPr>
          <w:p w:rsidR="009C42D6" w:rsidRPr="00143E75" w:rsidRDefault="009C42D6" w:rsidP="009C42D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1053" w:type="dxa"/>
          </w:tcPr>
          <w:p w:rsidR="009C42D6" w:rsidRPr="00143E75" w:rsidRDefault="009C42D6" w:rsidP="009C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9C42D6" w:rsidRPr="00143E75" w:rsidRDefault="009C42D6" w:rsidP="009C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6" w:rsidRPr="00143E75" w:rsidTr="004850CC">
        <w:trPr>
          <w:trHeight w:val="472"/>
        </w:trPr>
        <w:tc>
          <w:tcPr>
            <w:tcW w:w="817" w:type="dxa"/>
          </w:tcPr>
          <w:p w:rsidR="009C42D6" w:rsidRPr="00143E75" w:rsidRDefault="009C42D6" w:rsidP="009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9" w:type="dxa"/>
          </w:tcPr>
          <w:p w:rsidR="009C42D6" w:rsidRPr="00143E75" w:rsidRDefault="009C42D6" w:rsidP="009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053" w:type="dxa"/>
          </w:tcPr>
          <w:p w:rsidR="009C42D6" w:rsidRPr="00143E75" w:rsidRDefault="009C42D6" w:rsidP="009C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9C42D6" w:rsidRPr="00143E75" w:rsidRDefault="009C42D6" w:rsidP="009C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6" w:rsidRPr="00143E75" w:rsidTr="004850CC">
        <w:trPr>
          <w:trHeight w:val="472"/>
        </w:trPr>
        <w:tc>
          <w:tcPr>
            <w:tcW w:w="817" w:type="dxa"/>
          </w:tcPr>
          <w:p w:rsidR="009C42D6" w:rsidRPr="00143E75" w:rsidRDefault="009C42D6" w:rsidP="009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9" w:type="dxa"/>
          </w:tcPr>
          <w:p w:rsidR="009C42D6" w:rsidRPr="00143E75" w:rsidRDefault="009C42D6" w:rsidP="009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параметром.</w:t>
            </w:r>
          </w:p>
        </w:tc>
        <w:tc>
          <w:tcPr>
            <w:tcW w:w="1053" w:type="dxa"/>
          </w:tcPr>
          <w:p w:rsidR="009C42D6" w:rsidRPr="00143E75" w:rsidRDefault="009C42D6" w:rsidP="009C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9C42D6" w:rsidRPr="00143E75" w:rsidRDefault="009C42D6" w:rsidP="009C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6" w:rsidRPr="00143E75" w:rsidTr="004850CC">
        <w:trPr>
          <w:trHeight w:val="472"/>
        </w:trPr>
        <w:tc>
          <w:tcPr>
            <w:tcW w:w="817" w:type="dxa"/>
          </w:tcPr>
          <w:p w:rsidR="009C42D6" w:rsidRPr="00143E75" w:rsidRDefault="009C42D6" w:rsidP="009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</w:tcPr>
          <w:p w:rsidR="009C42D6" w:rsidRPr="00143E75" w:rsidRDefault="009C42D6" w:rsidP="009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Задачи с экономическим содержанием</w:t>
            </w:r>
          </w:p>
        </w:tc>
        <w:tc>
          <w:tcPr>
            <w:tcW w:w="1053" w:type="dxa"/>
          </w:tcPr>
          <w:p w:rsidR="009C42D6" w:rsidRPr="00143E75" w:rsidRDefault="009C42D6" w:rsidP="009C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9C42D6" w:rsidRPr="00143E75" w:rsidRDefault="009C42D6" w:rsidP="009C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6" w:rsidRPr="00143E75" w:rsidTr="004850CC">
        <w:trPr>
          <w:trHeight w:val="472"/>
        </w:trPr>
        <w:tc>
          <w:tcPr>
            <w:tcW w:w="817" w:type="dxa"/>
          </w:tcPr>
          <w:p w:rsidR="009C42D6" w:rsidRPr="00143E75" w:rsidRDefault="009C42D6" w:rsidP="009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9" w:type="dxa"/>
          </w:tcPr>
          <w:p w:rsidR="009C42D6" w:rsidRPr="00143E75" w:rsidRDefault="009C42D6" w:rsidP="009C42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Углы и расстояния в пространстве, задачи планиметрии.</w:t>
            </w:r>
          </w:p>
        </w:tc>
        <w:tc>
          <w:tcPr>
            <w:tcW w:w="1053" w:type="dxa"/>
          </w:tcPr>
          <w:p w:rsidR="009C42D6" w:rsidRPr="00143E75" w:rsidRDefault="009C42D6" w:rsidP="009C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9C42D6" w:rsidRPr="00143E75" w:rsidRDefault="009C42D6" w:rsidP="009C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AD3" w:rsidRDefault="002E5AD3" w:rsidP="002E5A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5AD3" w:rsidRDefault="002E5AD3" w:rsidP="002E5A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5AD3" w:rsidRPr="00143E75" w:rsidRDefault="002E5AD3" w:rsidP="002E5A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3E75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3"/>
        <w:gridCol w:w="6169"/>
        <w:gridCol w:w="930"/>
        <w:gridCol w:w="657"/>
      </w:tblGrid>
      <w:tr w:rsidR="002E5AD3" w:rsidTr="00BD7DFF">
        <w:tc>
          <w:tcPr>
            <w:tcW w:w="1823" w:type="dxa"/>
          </w:tcPr>
          <w:p w:rsidR="002E5AD3" w:rsidRDefault="002E5AD3" w:rsidP="00BD7DFF">
            <w:r w:rsidRPr="00143E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 занятия</w:t>
            </w:r>
          </w:p>
        </w:tc>
        <w:tc>
          <w:tcPr>
            <w:tcW w:w="6169" w:type="dxa"/>
          </w:tcPr>
          <w:p w:rsidR="002E5AD3" w:rsidRDefault="002E5AD3" w:rsidP="00BD7D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0" w:type="auto"/>
          </w:tcPr>
          <w:p w:rsidR="002E5AD3" w:rsidRPr="00143E75" w:rsidRDefault="002E5AD3" w:rsidP="00BD7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57" w:type="dxa"/>
          </w:tcPr>
          <w:p w:rsidR="002E5AD3" w:rsidRDefault="002E5AD3" w:rsidP="00BD7DFF"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E5AD3" w:rsidTr="00BD7DFF">
        <w:tc>
          <w:tcPr>
            <w:tcW w:w="1823" w:type="dxa"/>
          </w:tcPr>
          <w:p w:rsidR="002E5AD3" w:rsidRDefault="002E5AD3" w:rsidP="00BD7DFF"/>
        </w:tc>
        <w:tc>
          <w:tcPr>
            <w:tcW w:w="6169" w:type="dxa"/>
          </w:tcPr>
          <w:p w:rsidR="002E5AD3" w:rsidRDefault="002E5AD3" w:rsidP="00BD7DFF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143E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Тригонометрические   уравнения  и неравенства</w:t>
            </w:r>
          </w:p>
        </w:tc>
        <w:tc>
          <w:tcPr>
            <w:tcW w:w="0" w:type="auto"/>
          </w:tcPr>
          <w:p w:rsidR="002E5AD3" w:rsidRDefault="002E5AD3" w:rsidP="00BD7DFF">
            <w:r w:rsidRPr="00143E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2E5AD3" w:rsidRDefault="002E5AD3" w:rsidP="00BD7DFF"/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A12EE9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E9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уравнения. Метод разложения на множители.</w:t>
            </w:r>
          </w:p>
          <w:p w:rsidR="002E5AD3" w:rsidRPr="00A12EE9" w:rsidRDefault="002E5AD3" w:rsidP="00BD7DFF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введения новой переменной.</w:t>
            </w:r>
          </w:p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A12EE9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A12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A12EE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A12EE9">
              <w:rPr>
                <w:rFonts w:ascii="Times New Roman" w:hAnsi="Times New Roman" w:cs="Times New Roman"/>
                <w:sz w:val="24"/>
                <w:szCs w:val="24"/>
              </w:rPr>
              <w:t>Комбинированные тригонометрические уравнения.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A12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A12E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A12EE9">
              <w:rPr>
                <w:rFonts w:ascii="Times New Roman" w:hAnsi="Times New Roman" w:cs="Times New Roman"/>
                <w:sz w:val="24"/>
                <w:szCs w:val="24"/>
              </w:rPr>
              <w:t>Выборка корней в тригонометрических уравнениях.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A12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143E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Показательные  и  логарифмические уравнения и неравенства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уравнения и неравенства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 рационализации при решении неравенств.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 рационализации при решении неравенств.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и неравенства с модулем.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43E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 Функции и их графики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Область определения функции. Четные и нечетные функции. Периодические функции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Возрастание (убывание)  функции.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Критические точки, максимумы и минимумы. Экстремумы функции.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Наибольшее и наименьшее значение функции на отрезке. Алгоритм исследования функции при решении задач.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Производная. Физический смысл производной. Геометрический смысл производной.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Применение производной к исследованию функций.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14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.Уравнения, неравенства, си</w:t>
            </w:r>
            <w:r w:rsidRPr="0014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143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 с параметром.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с параметром (аналитический и графический методы решения)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с параметром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 параметром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 параметром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с параметром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</w:tcPr>
          <w:p w:rsidR="002E5AD3" w:rsidRPr="00143E75" w:rsidRDefault="002E5AD3" w:rsidP="00BD7D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E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 Задачи с экономическим содержанием</w:t>
            </w:r>
          </w:p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Текстовые арифметические задачи на товарно-денежные отношения.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Текстовые арифметические задачи на проценты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Задачи о вкладах и кредитовании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Задачи о вкладах и кредитовании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Задачи о вкладах и кредитовании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69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Задачи оптимизации производства товаров или услуг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8688" w:type="dxa"/>
            <w:gridSpan w:val="3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6.Углы и рас</w:t>
            </w:r>
            <w:r w:rsidRPr="00143E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сто</w:t>
            </w:r>
            <w:r w:rsidRPr="00143E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я</w:t>
            </w:r>
            <w:r w:rsidRPr="00143E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ния в пространстве, задачи планиметрии.                       8 часов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между скре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прямыми, между прямой и плоскостью, между плоскостями.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точки до пря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и до плоскости.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пря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и плоскостями.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се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многогранников.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Окружности и треугольники.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Окружности и четырёхугольники.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Окружности и си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окружностей.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AD3" w:rsidRPr="00A12EE9" w:rsidTr="00BD7DFF">
        <w:tc>
          <w:tcPr>
            <w:tcW w:w="1823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69" w:type="dxa"/>
            <w:vAlign w:val="center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4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и вычисление.</w:t>
            </w:r>
          </w:p>
        </w:tc>
        <w:tc>
          <w:tcPr>
            <w:tcW w:w="0" w:type="auto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  <w:r w:rsidRPr="0014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2E5AD3" w:rsidRPr="00A12EE9" w:rsidRDefault="002E5AD3" w:rsidP="00BD7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72E3" w:rsidRPr="00143E75" w:rsidRDefault="00E872E3" w:rsidP="00D01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2E3" w:rsidRPr="00143E75" w:rsidRDefault="00E872E3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7BC4" w:rsidRPr="00143E75" w:rsidRDefault="00B17BC4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872E3" w:rsidRPr="00143E75" w:rsidRDefault="00E872E3" w:rsidP="00935A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E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Литература: </w:t>
      </w:r>
    </w:p>
    <w:p w:rsidR="000115F7" w:rsidRPr="00143E75" w:rsidRDefault="000115F7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3E75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143E75">
        <w:rPr>
          <w:rFonts w:ascii="Times New Roman" w:hAnsi="Times New Roman" w:cs="Times New Roman"/>
          <w:sz w:val="24"/>
          <w:szCs w:val="24"/>
        </w:rPr>
        <w:t xml:space="preserve"> Н.Я. Алгебра и матема</w:t>
      </w:r>
      <w:r w:rsidR="0000303E" w:rsidRPr="00143E75">
        <w:rPr>
          <w:rFonts w:ascii="Times New Roman" w:hAnsi="Times New Roman" w:cs="Times New Roman"/>
          <w:sz w:val="24"/>
          <w:szCs w:val="24"/>
        </w:rPr>
        <w:t>тический анализ.10</w:t>
      </w:r>
      <w:r w:rsidR="00312B03" w:rsidRPr="00143E75">
        <w:rPr>
          <w:rFonts w:ascii="Times New Roman" w:hAnsi="Times New Roman" w:cs="Times New Roman"/>
          <w:sz w:val="24"/>
          <w:szCs w:val="24"/>
        </w:rPr>
        <w:t>, 11</w:t>
      </w:r>
      <w:r w:rsidRPr="00143E75">
        <w:rPr>
          <w:rFonts w:ascii="Times New Roman" w:hAnsi="Times New Roman" w:cs="Times New Roman"/>
          <w:sz w:val="24"/>
          <w:szCs w:val="24"/>
        </w:rPr>
        <w:t xml:space="preserve"> класс. Учебное пособие для учащихся школ и классов с углубленным изучением математики. –М.: Просвещение, 200</w:t>
      </w:r>
      <w:r w:rsidR="00C336EE" w:rsidRPr="00143E75">
        <w:rPr>
          <w:rFonts w:ascii="Times New Roman" w:hAnsi="Times New Roman" w:cs="Times New Roman"/>
          <w:sz w:val="24"/>
          <w:szCs w:val="24"/>
        </w:rPr>
        <w:t>7</w:t>
      </w:r>
      <w:r w:rsidRPr="00143E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5A2A" w:rsidRPr="00143E75" w:rsidRDefault="000115F7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hAnsi="Times New Roman" w:cs="Times New Roman"/>
          <w:sz w:val="24"/>
          <w:szCs w:val="24"/>
        </w:rPr>
        <w:t xml:space="preserve">Галицкий М.Л. Углубленное изучение алгебры и математического анализа. - М.: Просвещение, </w:t>
      </w:r>
      <w:r w:rsidR="004A2759" w:rsidRPr="00143E75">
        <w:rPr>
          <w:rFonts w:ascii="Times New Roman" w:hAnsi="Times New Roman" w:cs="Times New Roman"/>
          <w:sz w:val="24"/>
          <w:szCs w:val="24"/>
        </w:rPr>
        <w:t>2005</w:t>
      </w:r>
      <w:r w:rsidRPr="00143E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36EE" w:rsidRPr="00143E75" w:rsidRDefault="00C336EE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hAnsi="Times New Roman" w:cs="Times New Roman"/>
          <w:sz w:val="24"/>
          <w:szCs w:val="24"/>
        </w:rPr>
        <w:t xml:space="preserve">Математика. ЕГЭ. Задачи с экономическим содержанием: учебно-методическое пособие/ Под ред. </w:t>
      </w:r>
      <w:proofErr w:type="spellStart"/>
      <w:r w:rsidRPr="00143E75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143E75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143E75">
        <w:rPr>
          <w:rFonts w:ascii="Times New Roman" w:hAnsi="Times New Roman" w:cs="Times New Roman"/>
          <w:sz w:val="24"/>
          <w:szCs w:val="24"/>
        </w:rPr>
        <w:t>,Лысенко</w:t>
      </w:r>
      <w:proofErr w:type="spellEnd"/>
      <w:r w:rsidRPr="00143E75">
        <w:rPr>
          <w:rFonts w:ascii="Times New Roman" w:hAnsi="Times New Roman" w:cs="Times New Roman"/>
          <w:sz w:val="24"/>
          <w:szCs w:val="24"/>
        </w:rPr>
        <w:t xml:space="preserve"> и С,Ю, </w:t>
      </w:r>
      <w:proofErr w:type="spellStart"/>
      <w:r w:rsidRPr="00143E75">
        <w:rPr>
          <w:rFonts w:ascii="Times New Roman" w:hAnsi="Times New Roman" w:cs="Times New Roman"/>
          <w:sz w:val="24"/>
          <w:szCs w:val="24"/>
        </w:rPr>
        <w:t>КАлабухов</w:t>
      </w:r>
      <w:proofErr w:type="spellEnd"/>
      <w:r w:rsidRPr="00143E75">
        <w:rPr>
          <w:rFonts w:ascii="Times New Roman" w:hAnsi="Times New Roman" w:cs="Times New Roman"/>
          <w:sz w:val="24"/>
          <w:szCs w:val="24"/>
        </w:rPr>
        <w:t xml:space="preserve"> – Изд. 2-е – Ростов –на-Дону: Легион, 2016</w:t>
      </w:r>
    </w:p>
    <w:p w:rsidR="00935A2A" w:rsidRPr="00143E75" w:rsidRDefault="00935A2A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hAnsi="Times New Roman" w:cs="Times New Roman"/>
          <w:sz w:val="24"/>
          <w:szCs w:val="24"/>
        </w:rPr>
        <w:t>«4000 задач с ответами по математике. Все задачи части 1/ И.В. Ященко, О.С. Рослова. Л.В. Кузнецова, С.Б. Смирнова и др.; под редакцией И</w:t>
      </w:r>
      <w:proofErr w:type="gramStart"/>
      <w:r w:rsidRPr="00143E7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43E75">
        <w:rPr>
          <w:rFonts w:ascii="Times New Roman" w:hAnsi="Times New Roman" w:cs="Times New Roman"/>
          <w:sz w:val="24"/>
          <w:szCs w:val="24"/>
        </w:rPr>
        <w:t>, Ященко.- М. Издательство «Экзамен», МЦНМО, 2017</w:t>
      </w:r>
    </w:p>
    <w:p w:rsidR="005A0D12" w:rsidRPr="00143E75" w:rsidRDefault="005A0D12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hAnsi="Times New Roman" w:cs="Times New Roman"/>
          <w:sz w:val="24"/>
          <w:szCs w:val="24"/>
        </w:rPr>
        <w:t xml:space="preserve">Сергеев И.Н., Панферов В.С.ЕГЭ 2016, Математика. Уравнения и неравенства. Задача 15 </w:t>
      </w:r>
      <w:proofErr w:type="gramStart"/>
      <w:r w:rsidRPr="00143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3E75">
        <w:rPr>
          <w:rFonts w:ascii="Times New Roman" w:hAnsi="Times New Roman" w:cs="Times New Roman"/>
          <w:sz w:val="24"/>
          <w:szCs w:val="24"/>
        </w:rPr>
        <w:t xml:space="preserve">профильный уровень) / Под ред. А.Л. Семенова,  И.В.Ященко. - М.:МЦНМО, 2016. </w:t>
      </w:r>
    </w:p>
    <w:p w:rsidR="00312B03" w:rsidRPr="00143E75" w:rsidRDefault="00312B03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hAnsi="Times New Roman" w:cs="Times New Roman"/>
          <w:sz w:val="24"/>
          <w:szCs w:val="24"/>
        </w:rPr>
        <w:t xml:space="preserve">С.А. Шестаков  ЕГЭ 2017. Математика. Задачи  с экономическим содержание Задача 17 </w:t>
      </w:r>
      <w:proofErr w:type="gramStart"/>
      <w:r w:rsidRPr="00143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3E75">
        <w:rPr>
          <w:rFonts w:ascii="Times New Roman" w:hAnsi="Times New Roman" w:cs="Times New Roman"/>
          <w:sz w:val="24"/>
          <w:szCs w:val="24"/>
        </w:rPr>
        <w:t xml:space="preserve">профильный уровень)/ Под ред. </w:t>
      </w:r>
      <w:r w:rsidR="005A0D12" w:rsidRPr="00143E75">
        <w:rPr>
          <w:rFonts w:ascii="Times New Roman" w:hAnsi="Times New Roman" w:cs="Times New Roman"/>
          <w:sz w:val="24"/>
          <w:szCs w:val="24"/>
        </w:rPr>
        <w:t>И.</w:t>
      </w:r>
      <w:r w:rsidRPr="00143E75">
        <w:rPr>
          <w:rFonts w:ascii="Times New Roman" w:hAnsi="Times New Roman" w:cs="Times New Roman"/>
          <w:sz w:val="24"/>
          <w:szCs w:val="24"/>
        </w:rPr>
        <w:t>.В.Ященко.</w:t>
      </w:r>
      <w:r w:rsidR="005A0D12" w:rsidRPr="00143E75">
        <w:rPr>
          <w:rFonts w:ascii="Times New Roman" w:hAnsi="Times New Roman" w:cs="Times New Roman"/>
          <w:sz w:val="24"/>
          <w:szCs w:val="24"/>
        </w:rPr>
        <w:t xml:space="preserve"> - </w:t>
      </w:r>
      <w:r w:rsidRPr="00143E75">
        <w:rPr>
          <w:rFonts w:ascii="Times New Roman" w:hAnsi="Times New Roman" w:cs="Times New Roman"/>
          <w:sz w:val="24"/>
          <w:szCs w:val="24"/>
        </w:rPr>
        <w:t xml:space="preserve">М.:МЦНМО, 2017. </w:t>
      </w:r>
    </w:p>
    <w:p w:rsidR="00312B03" w:rsidRPr="00143E75" w:rsidRDefault="00C336EE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hAnsi="Times New Roman" w:cs="Times New Roman"/>
          <w:sz w:val="24"/>
          <w:szCs w:val="24"/>
        </w:rPr>
        <w:t xml:space="preserve">А.Х. </w:t>
      </w:r>
      <w:proofErr w:type="spellStart"/>
      <w:r w:rsidRPr="00143E75">
        <w:rPr>
          <w:rFonts w:ascii="Times New Roman" w:hAnsi="Times New Roman" w:cs="Times New Roman"/>
          <w:sz w:val="24"/>
          <w:szCs w:val="24"/>
        </w:rPr>
        <w:t>Шахмейстер</w:t>
      </w:r>
      <w:proofErr w:type="spellEnd"/>
      <w:r w:rsidRPr="00143E75">
        <w:rPr>
          <w:rFonts w:ascii="Times New Roman" w:hAnsi="Times New Roman" w:cs="Times New Roman"/>
          <w:sz w:val="24"/>
          <w:szCs w:val="24"/>
        </w:rPr>
        <w:t xml:space="preserve"> «Дробно-рациональные неравенства» - С.- Петербург. 2014</w:t>
      </w:r>
    </w:p>
    <w:p w:rsidR="005A0D12" w:rsidRPr="00143E75" w:rsidRDefault="005A0D12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E75">
        <w:rPr>
          <w:rFonts w:ascii="Times New Roman" w:hAnsi="Times New Roman" w:cs="Times New Roman"/>
          <w:sz w:val="24"/>
          <w:szCs w:val="24"/>
        </w:rPr>
        <w:t>ФИПИ. ЕГЭ 20</w:t>
      </w:r>
      <w:r w:rsidR="00451FFF" w:rsidRPr="00143E75">
        <w:rPr>
          <w:rFonts w:ascii="Times New Roman" w:hAnsi="Times New Roman" w:cs="Times New Roman"/>
          <w:sz w:val="24"/>
          <w:szCs w:val="24"/>
        </w:rPr>
        <w:t>20</w:t>
      </w:r>
      <w:r w:rsidRPr="00143E75">
        <w:rPr>
          <w:rFonts w:ascii="Times New Roman" w:hAnsi="Times New Roman" w:cs="Times New Roman"/>
          <w:sz w:val="24"/>
          <w:szCs w:val="24"/>
        </w:rPr>
        <w:t>. Открытый банк данных</w:t>
      </w:r>
    </w:p>
    <w:p w:rsidR="000115F7" w:rsidRPr="00143E75" w:rsidRDefault="000115F7" w:rsidP="005A0D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15F7" w:rsidRPr="00143E75" w:rsidSect="00D75C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9C"/>
    <w:multiLevelType w:val="multilevel"/>
    <w:tmpl w:val="6B8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1C8B"/>
    <w:multiLevelType w:val="multilevel"/>
    <w:tmpl w:val="92C29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1E550AB"/>
    <w:multiLevelType w:val="multilevel"/>
    <w:tmpl w:val="CEC63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6E80DD6"/>
    <w:multiLevelType w:val="hybridMultilevel"/>
    <w:tmpl w:val="A7087672"/>
    <w:lvl w:ilvl="0" w:tplc="68F4F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1D5CB2"/>
    <w:multiLevelType w:val="multilevel"/>
    <w:tmpl w:val="C49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227E7"/>
    <w:multiLevelType w:val="multilevel"/>
    <w:tmpl w:val="F1ACF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5740"/>
    <w:rsid w:val="0000303E"/>
    <w:rsid w:val="000115F7"/>
    <w:rsid w:val="0001528F"/>
    <w:rsid w:val="000F0D21"/>
    <w:rsid w:val="000F53A3"/>
    <w:rsid w:val="00143E75"/>
    <w:rsid w:val="00204FFB"/>
    <w:rsid w:val="00224981"/>
    <w:rsid w:val="002B0833"/>
    <w:rsid w:val="002D74C9"/>
    <w:rsid w:val="002E11F1"/>
    <w:rsid w:val="002E5AD3"/>
    <w:rsid w:val="00312B03"/>
    <w:rsid w:val="00337CAC"/>
    <w:rsid w:val="0035593C"/>
    <w:rsid w:val="00371DEB"/>
    <w:rsid w:val="003D7556"/>
    <w:rsid w:val="004337F5"/>
    <w:rsid w:val="00451FFF"/>
    <w:rsid w:val="004634EA"/>
    <w:rsid w:val="004743F7"/>
    <w:rsid w:val="0049124F"/>
    <w:rsid w:val="004A2759"/>
    <w:rsid w:val="004C5154"/>
    <w:rsid w:val="004D2D17"/>
    <w:rsid w:val="004D7733"/>
    <w:rsid w:val="004E6B3A"/>
    <w:rsid w:val="00575728"/>
    <w:rsid w:val="00583280"/>
    <w:rsid w:val="00594585"/>
    <w:rsid w:val="005A0D12"/>
    <w:rsid w:val="005A6DF8"/>
    <w:rsid w:val="005D0A89"/>
    <w:rsid w:val="00696B6C"/>
    <w:rsid w:val="006C5740"/>
    <w:rsid w:val="006E5356"/>
    <w:rsid w:val="006F27B8"/>
    <w:rsid w:val="006F3198"/>
    <w:rsid w:val="007A6F33"/>
    <w:rsid w:val="007D0D9B"/>
    <w:rsid w:val="00834DC8"/>
    <w:rsid w:val="00837627"/>
    <w:rsid w:val="00880066"/>
    <w:rsid w:val="00902EDC"/>
    <w:rsid w:val="00904D65"/>
    <w:rsid w:val="00923218"/>
    <w:rsid w:val="00935A2A"/>
    <w:rsid w:val="00990BC0"/>
    <w:rsid w:val="00997E9A"/>
    <w:rsid w:val="009C0806"/>
    <w:rsid w:val="009C42D6"/>
    <w:rsid w:val="00A50414"/>
    <w:rsid w:val="00B17BC4"/>
    <w:rsid w:val="00B22067"/>
    <w:rsid w:val="00BA3619"/>
    <w:rsid w:val="00C336EE"/>
    <w:rsid w:val="00C87E38"/>
    <w:rsid w:val="00D01E30"/>
    <w:rsid w:val="00D24B2D"/>
    <w:rsid w:val="00D27756"/>
    <w:rsid w:val="00D46E32"/>
    <w:rsid w:val="00D6098F"/>
    <w:rsid w:val="00D75CB6"/>
    <w:rsid w:val="00D91983"/>
    <w:rsid w:val="00DE6250"/>
    <w:rsid w:val="00E01A7F"/>
    <w:rsid w:val="00E31C2D"/>
    <w:rsid w:val="00E426FF"/>
    <w:rsid w:val="00E624D8"/>
    <w:rsid w:val="00E75E50"/>
    <w:rsid w:val="00E872E3"/>
    <w:rsid w:val="00EA2F7E"/>
    <w:rsid w:val="00EC153B"/>
    <w:rsid w:val="00F75E14"/>
    <w:rsid w:val="00FB0080"/>
    <w:rsid w:val="00FB5740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D75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257A-A05E-48C0-A13C-CCEB5DB0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777</cp:lastModifiedBy>
  <cp:revision>30</cp:revision>
  <cp:lastPrinted>2012-09-25T20:52:00Z</cp:lastPrinted>
  <dcterms:created xsi:type="dcterms:W3CDTF">2012-09-06T21:18:00Z</dcterms:created>
  <dcterms:modified xsi:type="dcterms:W3CDTF">2020-01-03T20:02:00Z</dcterms:modified>
</cp:coreProperties>
</file>