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B5B68" w14:textId="77777777" w:rsidR="009725CC" w:rsidRPr="00242D3E" w:rsidRDefault="009725CC" w:rsidP="009725CC">
      <w:pPr>
        <w:pStyle w:val="a8"/>
        <w:jc w:val="center"/>
        <w:rPr>
          <w:rFonts w:ascii="Times New Roman" w:hAnsi="Times New Roman"/>
          <w:b/>
          <w:sz w:val="24"/>
          <w:szCs w:val="24"/>
        </w:rPr>
      </w:pPr>
      <w:bookmarkStart w:id="0" w:name="_Hlk170559099"/>
      <w:r w:rsidRPr="00242D3E">
        <w:rPr>
          <w:rFonts w:ascii="Times New Roman" w:hAnsi="Times New Roman"/>
          <w:b/>
          <w:sz w:val="24"/>
          <w:szCs w:val="24"/>
        </w:rPr>
        <w:t>Муниципальное автономное общеобразовательное учреждение</w:t>
      </w:r>
    </w:p>
    <w:p w14:paraId="05CE59C2" w14:textId="77777777" w:rsidR="009725CC" w:rsidRPr="00242D3E" w:rsidRDefault="009725CC" w:rsidP="009725CC">
      <w:pPr>
        <w:pStyle w:val="a8"/>
        <w:jc w:val="center"/>
        <w:rPr>
          <w:rFonts w:ascii="Times New Roman" w:hAnsi="Times New Roman"/>
          <w:b/>
          <w:sz w:val="24"/>
          <w:szCs w:val="24"/>
        </w:rPr>
      </w:pPr>
      <w:r w:rsidRPr="00242D3E">
        <w:rPr>
          <w:rFonts w:ascii="Times New Roman" w:hAnsi="Times New Roman"/>
          <w:b/>
          <w:sz w:val="24"/>
          <w:szCs w:val="24"/>
        </w:rPr>
        <w:t>«Средняя общеобразовательная школа №10»</w:t>
      </w:r>
    </w:p>
    <w:p w14:paraId="58562B10" w14:textId="77777777" w:rsidR="009725CC" w:rsidRDefault="009725CC" w:rsidP="009725CC">
      <w:pPr>
        <w:pStyle w:val="a8"/>
        <w:jc w:val="center"/>
        <w:rPr>
          <w:rFonts w:ascii="Times New Roman" w:hAnsi="Times New Roman"/>
          <w:b/>
          <w:sz w:val="24"/>
          <w:szCs w:val="24"/>
        </w:rPr>
      </w:pPr>
      <w:r w:rsidRPr="00242D3E">
        <w:rPr>
          <w:rFonts w:ascii="Times New Roman" w:hAnsi="Times New Roman"/>
          <w:b/>
          <w:sz w:val="24"/>
          <w:szCs w:val="24"/>
        </w:rPr>
        <w:t>имени Героя Российской Федерации Дмитрия Леонидовича Рычкова</w:t>
      </w:r>
    </w:p>
    <w:p w14:paraId="7CBEEF7F" w14:textId="77777777" w:rsidR="009725CC" w:rsidRDefault="009725CC" w:rsidP="009725CC">
      <w:pPr>
        <w:pStyle w:val="a8"/>
        <w:jc w:val="center"/>
        <w:rPr>
          <w:rFonts w:ascii="Times New Roman" w:hAnsi="Times New Roman"/>
          <w:b/>
          <w:sz w:val="24"/>
          <w:szCs w:val="24"/>
        </w:rPr>
      </w:pPr>
    </w:p>
    <w:p w14:paraId="43F6E53B" w14:textId="77777777" w:rsidR="009725CC" w:rsidRDefault="009725CC" w:rsidP="009725CC">
      <w:pPr>
        <w:pStyle w:val="a8"/>
        <w:jc w:val="center"/>
        <w:rPr>
          <w:rFonts w:ascii="Times New Roman" w:hAnsi="Times New Roman"/>
          <w:b/>
          <w:sz w:val="24"/>
          <w:szCs w:val="24"/>
        </w:rPr>
      </w:pPr>
    </w:p>
    <w:p w14:paraId="71C4D947" w14:textId="77777777" w:rsidR="009725CC" w:rsidRPr="00242D3E" w:rsidRDefault="009725CC" w:rsidP="009725CC">
      <w:pPr>
        <w:pStyle w:val="a8"/>
        <w:jc w:val="center"/>
        <w:rPr>
          <w:rFonts w:ascii="Times New Roman" w:hAnsi="Times New Roman"/>
          <w:b/>
          <w:sz w:val="24"/>
          <w:szCs w:val="24"/>
        </w:rPr>
      </w:pPr>
    </w:p>
    <w:p w14:paraId="27D0789F" w14:textId="77777777" w:rsidR="009725CC" w:rsidRPr="00242D3E" w:rsidRDefault="009725CC" w:rsidP="009725CC">
      <w:pPr>
        <w:pStyle w:val="Style4"/>
        <w:widowControl/>
        <w:spacing w:line="240" w:lineRule="exact"/>
      </w:pPr>
    </w:p>
    <w:tbl>
      <w:tblPr>
        <w:tblW w:w="10142" w:type="dxa"/>
        <w:tblLook w:val="04A0" w:firstRow="1" w:lastRow="0" w:firstColumn="1" w:lastColumn="0" w:noHBand="0" w:noVBand="1"/>
      </w:tblPr>
      <w:tblGrid>
        <w:gridCol w:w="4803"/>
        <w:gridCol w:w="5339"/>
      </w:tblGrid>
      <w:tr w:rsidR="009725CC" w:rsidRPr="00242D3E" w14:paraId="5606071B" w14:textId="77777777" w:rsidTr="00214F46">
        <w:trPr>
          <w:trHeight w:val="3783"/>
        </w:trPr>
        <w:tc>
          <w:tcPr>
            <w:tcW w:w="4803" w:type="dxa"/>
          </w:tcPr>
          <w:p w14:paraId="03B0411C" w14:textId="77777777" w:rsidR="009725CC" w:rsidRPr="00242D3E" w:rsidRDefault="009725CC" w:rsidP="00214F46">
            <w:pPr>
              <w:rPr>
                <w:sz w:val="24"/>
                <w:szCs w:val="24"/>
              </w:rPr>
            </w:pPr>
          </w:p>
          <w:p w14:paraId="1BBE7E61" w14:textId="77777777" w:rsidR="009725CC" w:rsidRPr="00242D3E" w:rsidRDefault="009725CC" w:rsidP="00214F46">
            <w:pPr>
              <w:rPr>
                <w:sz w:val="24"/>
                <w:szCs w:val="24"/>
              </w:rPr>
            </w:pPr>
          </w:p>
          <w:p w14:paraId="76031358" w14:textId="77777777" w:rsidR="009725CC" w:rsidRPr="00242D3E" w:rsidRDefault="009725CC" w:rsidP="00214F46">
            <w:pPr>
              <w:rPr>
                <w:sz w:val="24"/>
                <w:szCs w:val="24"/>
              </w:rPr>
            </w:pPr>
          </w:p>
          <w:p w14:paraId="6F0A1B70" w14:textId="77777777" w:rsidR="009725CC" w:rsidRPr="00242D3E" w:rsidRDefault="009725CC" w:rsidP="00214F46">
            <w:pPr>
              <w:rPr>
                <w:sz w:val="24"/>
                <w:szCs w:val="24"/>
              </w:rPr>
            </w:pPr>
            <w:r w:rsidRPr="00242D3E">
              <w:rPr>
                <w:sz w:val="24"/>
                <w:szCs w:val="24"/>
              </w:rPr>
              <w:t xml:space="preserve">ПРИНЯТО                                                                                                                                         </w:t>
            </w:r>
          </w:p>
          <w:p w14:paraId="71CB9D48" w14:textId="77777777" w:rsidR="009725CC" w:rsidRPr="00242D3E" w:rsidRDefault="009725CC" w:rsidP="00214F46">
            <w:pPr>
              <w:rPr>
                <w:sz w:val="24"/>
                <w:szCs w:val="24"/>
              </w:rPr>
            </w:pPr>
            <w:r w:rsidRPr="00242D3E">
              <w:rPr>
                <w:sz w:val="24"/>
                <w:szCs w:val="24"/>
              </w:rPr>
              <w:t xml:space="preserve">на педагогическом совете </w:t>
            </w:r>
          </w:p>
          <w:p w14:paraId="2B5DCE44" w14:textId="77777777" w:rsidR="009725CC" w:rsidRPr="00242D3E" w:rsidRDefault="009725CC" w:rsidP="00214F46">
            <w:pPr>
              <w:rPr>
                <w:sz w:val="24"/>
                <w:szCs w:val="24"/>
              </w:rPr>
            </w:pPr>
            <w:r w:rsidRPr="00242D3E">
              <w:rPr>
                <w:sz w:val="24"/>
                <w:szCs w:val="24"/>
              </w:rPr>
              <w:t>МАОУ «СОШ № 10»</w:t>
            </w:r>
          </w:p>
          <w:p w14:paraId="48BECAF6" w14:textId="681351A4" w:rsidR="009725CC" w:rsidRPr="00242D3E" w:rsidRDefault="009725CC" w:rsidP="00214F46">
            <w:pPr>
              <w:rPr>
                <w:sz w:val="24"/>
                <w:szCs w:val="24"/>
              </w:rPr>
            </w:pPr>
            <w:r w:rsidRPr="00242D3E">
              <w:rPr>
                <w:sz w:val="24"/>
                <w:szCs w:val="24"/>
              </w:rPr>
              <w:t>«</w:t>
            </w:r>
            <w:r w:rsidR="00FD0E18">
              <w:rPr>
                <w:sz w:val="24"/>
                <w:szCs w:val="24"/>
              </w:rPr>
              <w:t>28</w:t>
            </w:r>
            <w:r w:rsidRPr="00242D3E">
              <w:rPr>
                <w:sz w:val="24"/>
                <w:szCs w:val="24"/>
              </w:rPr>
              <w:t>» августа 202</w:t>
            </w:r>
            <w:r w:rsidR="00FD0E18">
              <w:rPr>
                <w:sz w:val="24"/>
                <w:szCs w:val="24"/>
              </w:rPr>
              <w:t>4</w:t>
            </w:r>
            <w:r w:rsidRPr="00242D3E">
              <w:rPr>
                <w:sz w:val="24"/>
                <w:szCs w:val="24"/>
              </w:rPr>
              <w:t xml:space="preserve"> г</w:t>
            </w:r>
          </w:p>
          <w:p w14:paraId="5A7D2B6A" w14:textId="34696237" w:rsidR="009725CC" w:rsidRPr="00242D3E" w:rsidRDefault="009725CC" w:rsidP="00214F46">
            <w:pPr>
              <w:rPr>
                <w:sz w:val="24"/>
                <w:szCs w:val="24"/>
              </w:rPr>
            </w:pPr>
            <w:r w:rsidRPr="00242D3E">
              <w:rPr>
                <w:sz w:val="24"/>
                <w:szCs w:val="24"/>
              </w:rPr>
              <w:t xml:space="preserve">Протокол № </w:t>
            </w:r>
            <w:r w:rsidR="00FD0E18">
              <w:rPr>
                <w:sz w:val="24"/>
                <w:szCs w:val="24"/>
              </w:rPr>
              <w:t>6</w:t>
            </w:r>
          </w:p>
        </w:tc>
        <w:tc>
          <w:tcPr>
            <w:tcW w:w="5339" w:type="dxa"/>
          </w:tcPr>
          <w:p w14:paraId="0EF75881" w14:textId="77777777" w:rsidR="009725CC" w:rsidRPr="00242D3E" w:rsidRDefault="009725CC" w:rsidP="00214F46">
            <w:pPr>
              <w:jc w:val="right"/>
              <w:rPr>
                <w:sz w:val="24"/>
                <w:szCs w:val="24"/>
              </w:rPr>
            </w:pPr>
          </w:p>
          <w:p w14:paraId="420AFBEB" w14:textId="77777777" w:rsidR="009725CC" w:rsidRPr="00242D3E" w:rsidRDefault="009725CC" w:rsidP="00214F46">
            <w:pPr>
              <w:jc w:val="right"/>
              <w:rPr>
                <w:sz w:val="24"/>
                <w:szCs w:val="24"/>
              </w:rPr>
            </w:pPr>
          </w:p>
          <w:p w14:paraId="3A6F42E8" w14:textId="77777777" w:rsidR="009725CC" w:rsidRPr="00242D3E" w:rsidRDefault="009725CC" w:rsidP="00214F46">
            <w:pPr>
              <w:rPr>
                <w:sz w:val="24"/>
                <w:szCs w:val="24"/>
              </w:rPr>
            </w:pPr>
          </w:p>
          <w:p w14:paraId="5966A4A2" w14:textId="77777777" w:rsidR="009725CC" w:rsidRPr="00242D3E" w:rsidRDefault="009725CC" w:rsidP="00214F46">
            <w:pPr>
              <w:rPr>
                <w:sz w:val="24"/>
                <w:szCs w:val="24"/>
              </w:rPr>
            </w:pPr>
            <w:r w:rsidRPr="00242D3E">
              <w:rPr>
                <w:sz w:val="24"/>
                <w:szCs w:val="24"/>
              </w:rPr>
              <w:t xml:space="preserve">                            </w:t>
            </w:r>
            <w:r w:rsidRPr="00242D3E">
              <w:rPr>
                <w:b/>
                <w:sz w:val="24"/>
                <w:szCs w:val="24"/>
              </w:rPr>
              <w:t>УТВЕРЖДЕНО</w:t>
            </w:r>
            <w:r w:rsidRPr="00242D3E">
              <w:rPr>
                <w:sz w:val="24"/>
                <w:szCs w:val="24"/>
              </w:rPr>
              <w:t xml:space="preserve">                                                                                                              </w:t>
            </w:r>
          </w:p>
          <w:p w14:paraId="51C6B956" w14:textId="77777777" w:rsidR="009725CC" w:rsidRPr="00242D3E" w:rsidRDefault="009725CC" w:rsidP="00214F46">
            <w:pPr>
              <w:rPr>
                <w:sz w:val="24"/>
                <w:szCs w:val="24"/>
              </w:rPr>
            </w:pPr>
            <w:r w:rsidRPr="00242D3E">
              <w:rPr>
                <w:sz w:val="24"/>
                <w:szCs w:val="24"/>
              </w:rPr>
              <w:t xml:space="preserve">                            приказом директора</w:t>
            </w:r>
          </w:p>
          <w:p w14:paraId="4FC0F3F4" w14:textId="77777777" w:rsidR="009725CC" w:rsidRPr="00242D3E" w:rsidRDefault="009725CC" w:rsidP="00214F46">
            <w:pPr>
              <w:rPr>
                <w:sz w:val="24"/>
                <w:szCs w:val="24"/>
              </w:rPr>
            </w:pPr>
            <w:r w:rsidRPr="00242D3E">
              <w:rPr>
                <w:sz w:val="24"/>
                <w:szCs w:val="24"/>
              </w:rPr>
              <w:t xml:space="preserve">                            МАОУ СОШ № 10</w:t>
            </w:r>
          </w:p>
          <w:p w14:paraId="385BBE12" w14:textId="0DE91F38" w:rsidR="009725CC" w:rsidRDefault="009725CC" w:rsidP="00214F46">
            <w:pPr>
              <w:jc w:val="center"/>
              <w:rPr>
                <w:sz w:val="24"/>
                <w:szCs w:val="24"/>
              </w:rPr>
            </w:pPr>
            <w:r w:rsidRPr="00242D3E">
              <w:rPr>
                <w:sz w:val="24"/>
                <w:szCs w:val="24"/>
              </w:rPr>
              <w:t xml:space="preserve">        </w:t>
            </w:r>
            <w:r>
              <w:rPr>
                <w:sz w:val="24"/>
                <w:szCs w:val="24"/>
              </w:rPr>
              <w:t xml:space="preserve">       </w:t>
            </w:r>
            <w:r w:rsidRPr="00242D3E">
              <w:rPr>
                <w:sz w:val="24"/>
                <w:szCs w:val="24"/>
              </w:rPr>
              <w:t xml:space="preserve">№ </w:t>
            </w:r>
            <w:r w:rsidR="00FD0E18">
              <w:rPr>
                <w:sz w:val="24"/>
                <w:szCs w:val="24"/>
              </w:rPr>
              <w:t>184</w:t>
            </w:r>
            <w:r w:rsidRPr="00242D3E">
              <w:rPr>
                <w:sz w:val="24"/>
                <w:szCs w:val="24"/>
              </w:rPr>
              <w:t>/01-11 от 30.08.202</w:t>
            </w:r>
            <w:r w:rsidR="00FD0E18">
              <w:rPr>
                <w:sz w:val="24"/>
                <w:szCs w:val="24"/>
              </w:rPr>
              <w:t>4</w:t>
            </w:r>
          </w:p>
          <w:p w14:paraId="329777A1" w14:textId="77777777" w:rsidR="009725CC" w:rsidRDefault="009725CC" w:rsidP="00214F46">
            <w:pPr>
              <w:rPr>
                <w:sz w:val="24"/>
                <w:szCs w:val="24"/>
              </w:rPr>
            </w:pPr>
            <w:r>
              <w:rPr>
                <w:sz w:val="24"/>
                <w:szCs w:val="24"/>
              </w:rPr>
              <w:t xml:space="preserve">                           Приказ о внесении изменений</w:t>
            </w:r>
          </w:p>
          <w:p w14:paraId="77D53314" w14:textId="451E1572" w:rsidR="009725CC" w:rsidRPr="00242D3E" w:rsidRDefault="009725CC" w:rsidP="00214F46">
            <w:pPr>
              <w:rPr>
                <w:sz w:val="24"/>
                <w:szCs w:val="24"/>
              </w:rPr>
            </w:pPr>
            <w:r>
              <w:rPr>
                <w:sz w:val="24"/>
                <w:szCs w:val="24"/>
              </w:rPr>
              <w:t xml:space="preserve">                           </w:t>
            </w:r>
            <w:proofErr w:type="gramStart"/>
            <w:r>
              <w:rPr>
                <w:sz w:val="24"/>
                <w:szCs w:val="24"/>
              </w:rPr>
              <w:t xml:space="preserve">№  </w:t>
            </w:r>
            <w:r w:rsidR="00717905">
              <w:rPr>
                <w:sz w:val="24"/>
                <w:szCs w:val="24"/>
              </w:rPr>
              <w:t>223</w:t>
            </w:r>
            <w:proofErr w:type="gramEnd"/>
            <w:r w:rsidR="00717905">
              <w:rPr>
                <w:sz w:val="24"/>
                <w:szCs w:val="24"/>
              </w:rPr>
              <w:t>/01-11</w:t>
            </w:r>
            <w:r>
              <w:rPr>
                <w:sz w:val="24"/>
                <w:szCs w:val="24"/>
              </w:rPr>
              <w:t xml:space="preserve">  от 29.08.2025 г.</w:t>
            </w:r>
            <w:r w:rsidRPr="00242D3E">
              <w:rPr>
                <w:sz w:val="24"/>
                <w:szCs w:val="24"/>
              </w:rPr>
              <w:t xml:space="preserve">                                                                                                                                                     </w:t>
            </w:r>
          </w:p>
          <w:p w14:paraId="49156D11" w14:textId="77777777" w:rsidR="009725CC" w:rsidRPr="00242D3E" w:rsidRDefault="009725CC" w:rsidP="00214F46">
            <w:pPr>
              <w:jc w:val="right"/>
              <w:rPr>
                <w:sz w:val="24"/>
                <w:szCs w:val="24"/>
              </w:rPr>
            </w:pPr>
          </w:p>
        </w:tc>
      </w:tr>
      <w:bookmarkEnd w:id="0"/>
    </w:tbl>
    <w:p w14:paraId="3AE78AB7" w14:textId="77777777" w:rsidR="004E044F" w:rsidRPr="00956357" w:rsidRDefault="004E044F" w:rsidP="009725CC">
      <w:pPr>
        <w:spacing w:line="276" w:lineRule="auto"/>
        <w:ind w:firstLine="0"/>
        <w:rPr>
          <w:kern w:val="2"/>
          <w:sz w:val="24"/>
          <w:szCs w:val="24"/>
        </w:rPr>
      </w:pPr>
    </w:p>
    <w:p w14:paraId="5FC153B6" w14:textId="77777777" w:rsidR="004E044F" w:rsidRPr="00956357" w:rsidRDefault="004E044F" w:rsidP="004E044F">
      <w:pPr>
        <w:spacing w:line="276" w:lineRule="auto"/>
        <w:ind w:firstLine="567"/>
        <w:jc w:val="center"/>
        <w:rPr>
          <w:kern w:val="2"/>
          <w:sz w:val="24"/>
          <w:szCs w:val="24"/>
        </w:rPr>
      </w:pPr>
    </w:p>
    <w:p w14:paraId="16B56707" w14:textId="77777777" w:rsidR="004E044F" w:rsidRPr="00956357" w:rsidRDefault="004E044F" w:rsidP="004E044F">
      <w:pPr>
        <w:spacing w:line="276" w:lineRule="auto"/>
        <w:ind w:firstLine="567"/>
        <w:jc w:val="center"/>
        <w:rPr>
          <w:kern w:val="2"/>
          <w:sz w:val="24"/>
          <w:szCs w:val="24"/>
        </w:rPr>
      </w:pPr>
    </w:p>
    <w:p w14:paraId="483E3F53" w14:textId="77777777" w:rsidR="004E044F" w:rsidRPr="00956357" w:rsidRDefault="004E044F" w:rsidP="004E044F">
      <w:pPr>
        <w:spacing w:line="276" w:lineRule="auto"/>
        <w:ind w:firstLine="567"/>
        <w:jc w:val="center"/>
        <w:rPr>
          <w:kern w:val="2"/>
          <w:sz w:val="24"/>
          <w:szCs w:val="24"/>
        </w:rPr>
      </w:pPr>
    </w:p>
    <w:p w14:paraId="17102D72" w14:textId="77777777" w:rsidR="004E044F" w:rsidRPr="0026741A" w:rsidRDefault="004E044F" w:rsidP="004E044F">
      <w:pPr>
        <w:spacing w:line="276" w:lineRule="auto"/>
        <w:ind w:firstLine="567"/>
        <w:jc w:val="center"/>
        <w:rPr>
          <w:kern w:val="2"/>
          <w:sz w:val="48"/>
          <w:szCs w:val="48"/>
        </w:rPr>
      </w:pPr>
      <w:r w:rsidRPr="0026741A">
        <w:rPr>
          <w:kern w:val="2"/>
          <w:sz w:val="48"/>
          <w:szCs w:val="48"/>
        </w:rPr>
        <w:t>ОСНОВНАЯ ОБРАЗОВАТЕЛЬНАЯ ПРОГРАММА</w:t>
      </w:r>
    </w:p>
    <w:p w14:paraId="62AC1D2B" w14:textId="476FAF9F" w:rsidR="004E044F" w:rsidRPr="00956357" w:rsidRDefault="004E044F" w:rsidP="004E044F">
      <w:pPr>
        <w:spacing w:line="276" w:lineRule="auto"/>
        <w:ind w:firstLine="567"/>
        <w:jc w:val="center"/>
        <w:rPr>
          <w:kern w:val="2"/>
          <w:sz w:val="24"/>
          <w:szCs w:val="24"/>
        </w:rPr>
      </w:pPr>
      <w:r w:rsidRPr="0026741A">
        <w:rPr>
          <w:kern w:val="2"/>
          <w:sz w:val="48"/>
          <w:szCs w:val="48"/>
        </w:rPr>
        <w:t>НАЧАЛЬНОГО ОБЩЕГО ОБРАЗОВАНИЯ</w:t>
      </w:r>
    </w:p>
    <w:p w14:paraId="22B1355D" w14:textId="248161E1" w:rsidR="003D05A8" w:rsidRPr="00956357" w:rsidRDefault="003D05A8" w:rsidP="004E044F">
      <w:pPr>
        <w:spacing w:line="276" w:lineRule="auto"/>
        <w:ind w:firstLine="567"/>
        <w:jc w:val="center"/>
        <w:rPr>
          <w:kern w:val="2"/>
          <w:sz w:val="24"/>
          <w:szCs w:val="24"/>
        </w:rPr>
      </w:pPr>
      <w:r w:rsidRPr="00956357">
        <w:rPr>
          <w:kern w:val="2"/>
          <w:sz w:val="24"/>
          <w:szCs w:val="24"/>
        </w:rPr>
        <w:t>(с изменениями на 1.09.202</w:t>
      </w:r>
      <w:r w:rsidR="007204AA" w:rsidRPr="00956357">
        <w:rPr>
          <w:kern w:val="2"/>
          <w:sz w:val="24"/>
          <w:szCs w:val="24"/>
        </w:rPr>
        <w:t>5</w:t>
      </w:r>
      <w:r w:rsidRPr="00956357">
        <w:rPr>
          <w:kern w:val="2"/>
          <w:sz w:val="24"/>
          <w:szCs w:val="24"/>
        </w:rPr>
        <w:t>г.)</w:t>
      </w:r>
    </w:p>
    <w:p w14:paraId="7FE7E1A5" w14:textId="77777777" w:rsidR="004E044F" w:rsidRPr="00956357" w:rsidRDefault="004E044F" w:rsidP="004E044F">
      <w:pPr>
        <w:spacing w:line="276" w:lineRule="auto"/>
        <w:ind w:firstLine="567"/>
        <w:jc w:val="center"/>
        <w:rPr>
          <w:kern w:val="2"/>
          <w:sz w:val="24"/>
          <w:szCs w:val="24"/>
        </w:rPr>
      </w:pPr>
    </w:p>
    <w:p w14:paraId="7DC86DC6" w14:textId="77777777" w:rsidR="004E044F" w:rsidRDefault="004E044F" w:rsidP="004E044F">
      <w:pPr>
        <w:spacing w:line="276" w:lineRule="auto"/>
        <w:ind w:firstLine="567"/>
        <w:jc w:val="center"/>
        <w:rPr>
          <w:kern w:val="2"/>
          <w:sz w:val="24"/>
          <w:szCs w:val="24"/>
        </w:rPr>
      </w:pPr>
      <w:r w:rsidRPr="00956357">
        <w:rPr>
          <w:kern w:val="2"/>
          <w:sz w:val="24"/>
          <w:szCs w:val="24"/>
        </w:rPr>
        <w:t>Срок освоения 4 года</w:t>
      </w:r>
    </w:p>
    <w:p w14:paraId="0A411251" w14:textId="77777777" w:rsidR="009725CC" w:rsidRDefault="009725CC" w:rsidP="004E044F">
      <w:pPr>
        <w:spacing w:line="276" w:lineRule="auto"/>
        <w:ind w:firstLine="567"/>
        <w:jc w:val="center"/>
        <w:rPr>
          <w:kern w:val="2"/>
          <w:sz w:val="24"/>
          <w:szCs w:val="24"/>
        </w:rPr>
      </w:pPr>
    </w:p>
    <w:p w14:paraId="4F16EBDF" w14:textId="77777777" w:rsidR="009725CC" w:rsidRDefault="009725CC" w:rsidP="004E044F">
      <w:pPr>
        <w:spacing w:line="276" w:lineRule="auto"/>
        <w:ind w:firstLine="567"/>
        <w:jc w:val="center"/>
        <w:rPr>
          <w:kern w:val="2"/>
          <w:sz w:val="24"/>
          <w:szCs w:val="24"/>
        </w:rPr>
      </w:pPr>
    </w:p>
    <w:p w14:paraId="3429E181" w14:textId="77777777" w:rsidR="009725CC" w:rsidRDefault="009725CC" w:rsidP="004E044F">
      <w:pPr>
        <w:spacing w:line="276" w:lineRule="auto"/>
        <w:ind w:firstLine="567"/>
        <w:jc w:val="center"/>
        <w:rPr>
          <w:kern w:val="2"/>
          <w:sz w:val="24"/>
          <w:szCs w:val="24"/>
        </w:rPr>
      </w:pPr>
    </w:p>
    <w:p w14:paraId="7A243BA6" w14:textId="77777777" w:rsidR="009725CC" w:rsidRDefault="009725CC" w:rsidP="004E044F">
      <w:pPr>
        <w:spacing w:line="276" w:lineRule="auto"/>
        <w:ind w:firstLine="567"/>
        <w:jc w:val="center"/>
        <w:rPr>
          <w:kern w:val="2"/>
          <w:sz w:val="24"/>
          <w:szCs w:val="24"/>
        </w:rPr>
      </w:pPr>
    </w:p>
    <w:p w14:paraId="3FD3DA9D" w14:textId="77777777" w:rsidR="009725CC" w:rsidRDefault="009725CC" w:rsidP="004E044F">
      <w:pPr>
        <w:spacing w:line="276" w:lineRule="auto"/>
        <w:ind w:firstLine="567"/>
        <w:jc w:val="center"/>
        <w:rPr>
          <w:kern w:val="2"/>
          <w:sz w:val="24"/>
          <w:szCs w:val="24"/>
        </w:rPr>
      </w:pPr>
    </w:p>
    <w:p w14:paraId="0AA53943" w14:textId="77777777" w:rsidR="009725CC" w:rsidRDefault="009725CC" w:rsidP="004E044F">
      <w:pPr>
        <w:spacing w:line="276" w:lineRule="auto"/>
        <w:ind w:firstLine="567"/>
        <w:jc w:val="center"/>
        <w:rPr>
          <w:kern w:val="2"/>
          <w:sz w:val="24"/>
          <w:szCs w:val="24"/>
        </w:rPr>
      </w:pPr>
    </w:p>
    <w:p w14:paraId="33790900" w14:textId="77777777" w:rsidR="009725CC" w:rsidRDefault="009725CC" w:rsidP="004E044F">
      <w:pPr>
        <w:spacing w:line="276" w:lineRule="auto"/>
        <w:ind w:firstLine="567"/>
        <w:jc w:val="center"/>
        <w:rPr>
          <w:kern w:val="2"/>
          <w:sz w:val="24"/>
          <w:szCs w:val="24"/>
        </w:rPr>
      </w:pPr>
    </w:p>
    <w:p w14:paraId="515F4AEF" w14:textId="77777777" w:rsidR="009725CC" w:rsidRDefault="009725CC" w:rsidP="004E044F">
      <w:pPr>
        <w:spacing w:line="276" w:lineRule="auto"/>
        <w:ind w:firstLine="567"/>
        <w:jc w:val="center"/>
        <w:rPr>
          <w:kern w:val="2"/>
          <w:sz w:val="24"/>
          <w:szCs w:val="24"/>
        </w:rPr>
      </w:pPr>
    </w:p>
    <w:p w14:paraId="29EE50FF" w14:textId="3C121D20" w:rsidR="004E044F" w:rsidRPr="00956357" w:rsidRDefault="009725CC" w:rsidP="009725CC">
      <w:pPr>
        <w:spacing w:line="276" w:lineRule="auto"/>
        <w:ind w:firstLine="567"/>
        <w:jc w:val="center"/>
        <w:rPr>
          <w:kern w:val="2"/>
          <w:sz w:val="24"/>
          <w:szCs w:val="24"/>
        </w:rPr>
      </w:pPr>
      <w:r>
        <w:rPr>
          <w:kern w:val="2"/>
          <w:sz w:val="24"/>
          <w:szCs w:val="24"/>
        </w:rPr>
        <w:t>202</w:t>
      </w:r>
      <w:r w:rsidR="00FD0E18">
        <w:rPr>
          <w:kern w:val="2"/>
          <w:sz w:val="24"/>
          <w:szCs w:val="24"/>
        </w:rPr>
        <w:t>4</w:t>
      </w:r>
      <w:r>
        <w:rPr>
          <w:kern w:val="2"/>
          <w:sz w:val="24"/>
          <w:szCs w:val="24"/>
        </w:rPr>
        <w:t xml:space="preserve"> г.</w:t>
      </w:r>
    </w:p>
    <w:sdt>
      <w:sdtPr>
        <w:rPr>
          <w:rFonts w:ascii="Times New Roman" w:eastAsiaTheme="minorEastAsia" w:hAnsi="Times New Roman" w:cstheme="minorBidi"/>
          <w:color w:val="auto"/>
          <w:sz w:val="24"/>
          <w:szCs w:val="24"/>
        </w:rPr>
        <w:id w:val="-100649566"/>
        <w:docPartObj>
          <w:docPartGallery w:val="Table of Contents"/>
          <w:docPartUnique/>
        </w:docPartObj>
      </w:sdtPr>
      <w:sdtEndPr>
        <w:rPr>
          <w:b/>
          <w:bCs/>
        </w:rPr>
      </w:sdtEndPr>
      <w:sdtContent>
        <w:p w14:paraId="28C54BFE" w14:textId="299CE07E" w:rsidR="00F741B2" w:rsidRPr="00956357" w:rsidRDefault="00F741B2">
          <w:pPr>
            <w:pStyle w:val="af3"/>
            <w:rPr>
              <w:color w:val="auto"/>
              <w:sz w:val="24"/>
              <w:szCs w:val="24"/>
            </w:rPr>
          </w:pPr>
          <w:r w:rsidRPr="00956357">
            <w:rPr>
              <w:color w:val="auto"/>
              <w:sz w:val="24"/>
              <w:szCs w:val="24"/>
            </w:rPr>
            <w:t>Оглавление</w:t>
          </w:r>
        </w:p>
        <w:p w14:paraId="4B380F3E" w14:textId="6E54044A" w:rsidR="00F24456" w:rsidRDefault="00F741B2">
          <w:pPr>
            <w:pStyle w:val="13"/>
            <w:tabs>
              <w:tab w:val="left" w:pos="660"/>
              <w:tab w:val="right" w:leader="dot" w:pos="9345"/>
            </w:tabs>
            <w:rPr>
              <w:rFonts w:asciiTheme="minorHAnsi" w:hAnsiTheme="minorHAnsi"/>
              <w:noProof/>
              <w:sz w:val="22"/>
            </w:rPr>
          </w:pPr>
          <w:r w:rsidRPr="00956357">
            <w:rPr>
              <w:sz w:val="24"/>
              <w:szCs w:val="24"/>
            </w:rPr>
            <w:fldChar w:fldCharType="begin"/>
          </w:r>
          <w:r w:rsidRPr="00956357">
            <w:rPr>
              <w:sz w:val="24"/>
              <w:szCs w:val="24"/>
            </w:rPr>
            <w:instrText xml:space="preserve"> TOC \o "1-3" \h \z \u </w:instrText>
          </w:r>
          <w:r w:rsidRPr="00956357">
            <w:rPr>
              <w:sz w:val="24"/>
              <w:szCs w:val="24"/>
            </w:rPr>
            <w:fldChar w:fldCharType="separate"/>
          </w:r>
          <w:hyperlink w:anchor="_Toc203987982" w:history="1">
            <w:r w:rsidR="00F24456" w:rsidRPr="005E1886">
              <w:rPr>
                <w:rStyle w:val="a7"/>
                <w:noProof/>
              </w:rPr>
              <w:t>1.</w:t>
            </w:r>
            <w:r w:rsidR="00F24456">
              <w:rPr>
                <w:rFonts w:asciiTheme="minorHAnsi" w:hAnsiTheme="minorHAnsi"/>
                <w:noProof/>
                <w:sz w:val="22"/>
              </w:rPr>
              <w:tab/>
            </w:r>
            <w:r w:rsidR="00F24456" w:rsidRPr="005E1886">
              <w:rPr>
                <w:rStyle w:val="a7"/>
                <w:noProof/>
              </w:rPr>
              <w:t>ЦЕЛЕВОЙ РАЗДЕЛ</w:t>
            </w:r>
            <w:r w:rsidR="00F24456">
              <w:rPr>
                <w:noProof/>
                <w:webHidden/>
              </w:rPr>
              <w:tab/>
            </w:r>
            <w:r w:rsidR="00F24456">
              <w:rPr>
                <w:noProof/>
                <w:webHidden/>
              </w:rPr>
              <w:fldChar w:fldCharType="begin"/>
            </w:r>
            <w:r w:rsidR="00F24456">
              <w:rPr>
                <w:noProof/>
                <w:webHidden/>
              </w:rPr>
              <w:instrText xml:space="preserve"> PAGEREF _Toc203987982 \h </w:instrText>
            </w:r>
            <w:r w:rsidR="00F24456">
              <w:rPr>
                <w:noProof/>
                <w:webHidden/>
              </w:rPr>
            </w:r>
            <w:r w:rsidR="00F24456">
              <w:rPr>
                <w:noProof/>
                <w:webHidden/>
              </w:rPr>
              <w:fldChar w:fldCharType="separate"/>
            </w:r>
            <w:r w:rsidR="00BA07C1">
              <w:rPr>
                <w:noProof/>
                <w:webHidden/>
              </w:rPr>
              <w:t>3</w:t>
            </w:r>
            <w:r w:rsidR="00F24456">
              <w:rPr>
                <w:noProof/>
                <w:webHidden/>
              </w:rPr>
              <w:fldChar w:fldCharType="end"/>
            </w:r>
          </w:hyperlink>
        </w:p>
        <w:p w14:paraId="40ADA4ED" w14:textId="535891C0" w:rsidR="00F24456" w:rsidRDefault="00000000">
          <w:pPr>
            <w:pStyle w:val="22"/>
            <w:tabs>
              <w:tab w:val="left" w:pos="1100"/>
              <w:tab w:val="right" w:leader="dot" w:pos="9345"/>
            </w:tabs>
            <w:rPr>
              <w:rFonts w:asciiTheme="minorHAnsi" w:hAnsiTheme="minorHAnsi"/>
              <w:noProof/>
              <w:sz w:val="22"/>
            </w:rPr>
          </w:pPr>
          <w:hyperlink w:anchor="_Toc203987983" w:history="1">
            <w:r w:rsidR="00F24456" w:rsidRPr="005E1886">
              <w:rPr>
                <w:rStyle w:val="a7"/>
                <w:noProof/>
              </w:rPr>
              <w:t>1.1.</w:t>
            </w:r>
            <w:r w:rsidR="00F24456">
              <w:rPr>
                <w:rFonts w:asciiTheme="minorHAnsi" w:hAnsiTheme="minorHAnsi"/>
                <w:noProof/>
                <w:sz w:val="22"/>
              </w:rPr>
              <w:tab/>
            </w:r>
            <w:r w:rsidR="00F24456" w:rsidRPr="005E1886">
              <w:rPr>
                <w:rStyle w:val="a7"/>
                <w:noProof/>
              </w:rPr>
              <w:t>ПОЯСНИТЕЛЬНАЯ ЗАПИСКА</w:t>
            </w:r>
            <w:r w:rsidR="00F24456">
              <w:rPr>
                <w:noProof/>
                <w:webHidden/>
              </w:rPr>
              <w:tab/>
            </w:r>
            <w:r w:rsidR="00F24456">
              <w:rPr>
                <w:noProof/>
                <w:webHidden/>
              </w:rPr>
              <w:fldChar w:fldCharType="begin"/>
            </w:r>
            <w:r w:rsidR="00F24456">
              <w:rPr>
                <w:noProof/>
                <w:webHidden/>
              </w:rPr>
              <w:instrText xml:space="preserve"> PAGEREF _Toc203987983 \h </w:instrText>
            </w:r>
            <w:r w:rsidR="00F24456">
              <w:rPr>
                <w:noProof/>
                <w:webHidden/>
              </w:rPr>
            </w:r>
            <w:r w:rsidR="00F24456">
              <w:rPr>
                <w:noProof/>
                <w:webHidden/>
              </w:rPr>
              <w:fldChar w:fldCharType="separate"/>
            </w:r>
            <w:r w:rsidR="00BA07C1">
              <w:rPr>
                <w:noProof/>
                <w:webHidden/>
              </w:rPr>
              <w:t>3</w:t>
            </w:r>
            <w:r w:rsidR="00F24456">
              <w:rPr>
                <w:noProof/>
                <w:webHidden/>
              </w:rPr>
              <w:fldChar w:fldCharType="end"/>
            </w:r>
          </w:hyperlink>
        </w:p>
        <w:p w14:paraId="609CE50C" w14:textId="291FB248" w:rsidR="00F24456" w:rsidRDefault="00000000">
          <w:pPr>
            <w:pStyle w:val="31"/>
            <w:tabs>
              <w:tab w:val="right" w:leader="dot" w:pos="9345"/>
            </w:tabs>
            <w:rPr>
              <w:rFonts w:asciiTheme="minorHAnsi" w:hAnsiTheme="minorHAnsi"/>
              <w:noProof/>
              <w:sz w:val="22"/>
            </w:rPr>
          </w:pPr>
          <w:hyperlink w:anchor="_Toc203987984" w:history="1">
            <w:r w:rsidR="00F24456" w:rsidRPr="005E1886">
              <w:rPr>
                <w:rStyle w:val="a7"/>
                <w:noProof/>
              </w:rPr>
              <w:t>1.1.1. Цели реализации программы начального общего образования</w:t>
            </w:r>
            <w:r w:rsidR="00F24456">
              <w:rPr>
                <w:noProof/>
                <w:webHidden/>
              </w:rPr>
              <w:tab/>
            </w:r>
            <w:r w:rsidR="00F24456">
              <w:rPr>
                <w:noProof/>
                <w:webHidden/>
              </w:rPr>
              <w:fldChar w:fldCharType="begin"/>
            </w:r>
            <w:r w:rsidR="00F24456">
              <w:rPr>
                <w:noProof/>
                <w:webHidden/>
              </w:rPr>
              <w:instrText xml:space="preserve"> PAGEREF _Toc203987984 \h </w:instrText>
            </w:r>
            <w:r w:rsidR="00F24456">
              <w:rPr>
                <w:noProof/>
                <w:webHidden/>
              </w:rPr>
            </w:r>
            <w:r w:rsidR="00F24456">
              <w:rPr>
                <w:noProof/>
                <w:webHidden/>
              </w:rPr>
              <w:fldChar w:fldCharType="separate"/>
            </w:r>
            <w:r w:rsidR="00BA07C1">
              <w:rPr>
                <w:noProof/>
                <w:webHidden/>
              </w:rPr>
              <w:t>4</w:t>
            </w:r>
            <w:r w:rsidR="00F24456">
              <w:rPr>
                <w:noProof/>
                <w:webHidden/>
              </w:rPr>
              <w:fldChar w:fldCharType="end"/>
            </w:r>
          </w:hyperlink>
        </w:p>
        <w:p w14:paraId="7E0BEC1A" w14:textId="6E209CAB" w:rsidR="00F24456" w:rsidRDefault="00000000">
          <w:pPr>
            <w:pStyle w:val="31"/>
            <w:tabs>
              <w:tab w:val="right" w:leader="dot" w:pos="9345"/>
            </w:tabs>
            <w:rPr>
              <w:rFonts w:asciiTheme="minorHAnsi" w:hAnsiTheme="minorHAnsi"/>
              <w:noProof/>
              <w:sz w:val="22"/>
            </w:rPr>
          </w:pPr>
          <w:hyperlink w:anchor="_Toc203987985" w:history="1">
            <w:r w:rsidR="00F24456" w:rsidRPr="005E1886">
              <w:rPr>
                <w:rStyle w:val="a7"/>
                <w:noProof/>
              </w:rPr>
              <w:t>1.1.2. Принципы формирования и механизмы реализации программы начального общего образования</w:t>
            </w:r>
            <w:r w:rsidR="00F24456">
              <w:rPr>
                <w:noProof/>
                <w:webHidden/>
              </w:rPr>
              <w:tab/>
            </w:r>
            <w:r w:rsidR="00F24456">
              <w:rPr>
                <w:noProof/>
                <w:webHidden/>
              </w:rPr>
              <w:fldChar w:fldCharType="begin"/>
            </w:r>
            <w:r w:rsidR="00F24456">
              <w:rPr>
                <w:noProof/>
                <w:webHidden/>
              </w:rPr>
              <w:instrText xml:space="preserve"> PAGEREF _Toc203987985 \h </w:instrText>
            </w:r>
            <w:r w:rsidR="00F24456">
              <w:rPr>
                <w:noProof/>
                <w:webHidden/>
              </w:rPr>
            </w:r>
            <w:r w:rsidR="00F24456">
              <w:rPr>
                <w:noProof/>
                <w:webHidden/>
              </w:rPr>
              <w:fldChar w:fldCharType="separate"/>
            </w:r>
            <w:r w:rsidR="00BA07C1">
              <w:rPr>
                <w:noProof/>
                <w:webHidden/>
              </w:rPr>
              <w:t>5</w:t>
            </w:r>
            <w:r w:rsidR="00F24456">
              <w:rPr>
                <w:noProof/>
                <w:webHidden/>
              </w:rPr>
              <w:fldChar w:fldCharType="end"/>
            </w:r>
          </w:hyperlink>
        </w:p>
        <w:p w14:paraId="2A6D8D1E" w14:textId="1E9A2CAA" w:rsidR="00F24456" w:rsidRDefault="00000000">
          <w:pPr>
            <w:pStyle w:val="22"/>
            <w:tabs>
              <w:tab w:val="right" w:leader="dot" w:pos="9345"/>
            </w:tabs>
            <w:rPr>
              <w:rFonts w:asciiTheme="minorHAnsi" w:hAnsiTheme="minorHAnsi"/>
              <w:noProof/>
              <w:sz w:val="22"/>
            </w:rPr>
          </w:pPr>
          <w:hyperlink w:anchor="_Toc203987986" w:history="1">
            <w:r w:rsidR="00F24456" w:rsidRPr="005E1886">
              <w:rPr>
                <w:rStyle w:val="a7"/>
                <w:noProof/>
              </w:rPr>
              <w:t>1.1.3. Общая характеристика основной образовательной программы начального общего образования</w:t>
            </w:r>
            <w:r w:rsidR="00F24456">
              <w:rPr>
                <w:noProof/>
                <w:webHidden/>
              </w:rPr>
              <w:tab/>
            </w:r>
            <w:r w:rsidR="00F24456">
              <w:rPr>
                <w:noProof/>
                <w:webHidden/>
              </w:rPr>
              <w:fldChar w:fldCharType="begin"/>
            </w:r>
            <w:r w:rsidR="00F24456">
              <w:rPr>
                <w:noProof/>
                <w:webHidden/>
              </w:rPr>
              <w:instrText xml:space="preserve"> PAGEREF _Toc203987986 \h </w:instrText>
            </w:r>
            <w:r w:rsidR="00F24456">
              <w:rPr>
                <w:noProof/>
                <w:webHidden/>
              </w:rPr>
            </w:r>
            <w:r w:rsidR="00F24456">
              <w:rPr>
                <w:noProof/>
                <w:webHidden/>
              </w:rPr>
              <w:fldChar w:fldCharType="separate"/>
            </w:r>
            <w:r w:rsidR="00BA07C1">
              <w:rPr>
                <w:noProof/>
                <w:webHidden/>
              </w:rPr>
              <w:t>6</w:t>
            </w:r>
            <w:r w:rsidR="00F24456">
              <w:rPr>
                <w:noProof/>
                <w:webHidden/>
              </w:rPr>
              <w:fldChar w:fldCharType="end"/>
            </w:r>
          </w:hyperlink>
        </w:p>
        <w:p w14:paraId="47CB927D" w14:textId="50EE2BAD" w:rsidR="00F24456" w:rsidRDefault="00000000">
          <w:pPr>
            <w:pStyle w:val="22"/>
            <w:tabs>
              <w:tab w:val="left" w:pos="1100"/>
              <w:tab w:val="right" w:leader="dot" w:pos="9345"/>
            </w:tabs>
            <w:rPr>
              <w:rFonts w:asciiTheme="minorHAnsi" w:hAnsiTheme="minorHAnsi"/>
              <w:noProof/>
              <w:sz w:val="22"/>
            </w:rPr>
          </w:pPr>
          <w:hyperlink w:anchor="_Toc203987987" w:history="1">
            <w:r w:rsidR="00F24456" w:rsidRPr="005E1886">
              <w:rPr>
                <w:rStyle w:val="a7"/>
                <w:noProof/>
              </w:rPr>
              <w:t>1.2.</w:t>
            </w:r>
            <w:r w:rsidR="00F24456">
              <w:rPr>
                <w:rFonts w:asciiTheme="minorHAnsi" w:hAnsiTheme="minorHAnsi"/>
                <w:noProof/>
                <w:sz w:val="22"/>
              </w:rPr>
              <w:tab/>
            </w:r>
            <w:r w:rsidR="00F24456" w:rsidRPr="005E1886">
              <w:rPr>
                <w:rStyle w:val="a7"/>
                <w:noProof/>
              </w:rPr>
              <w:t>ПЛАНИРУЕМЫЕ РЕЗУЛЬТАТЫ ОСВОЕНИЯ ОБУЧАЮЩИМИСЯ ПРОГРАММЫ НАЧАЛЬНОГО ОБЩЕГО ОБРАЗОВАНИЯ</w:t>
            </w:r>
            <w:r w:rsidR="00F24456">
              <w:rPr>
                <w:noProof/>
                <w:webHidden/>
              </w:rPr>
              <w:tab/>
            </w:r>
            <w:r w:rsidR="00F24456">
              <w:rPr>
                <w:noProof/>
                <w:webHidden/>
              </w:rPr>
              <w:fldChar w:fldCharType="begin"/>
            </w:r>
            <w:r w:rsidR="00F24456">
              <w:rPr>
                <w:noProof/>
                <w:webHidden/>
              </w:rPr>
              <w:instrText xml:space="preserve"> PAGEREF _Toc203987987 \h </w:instrText>
            </w:r>
            <w:r w:rsidR="00F24456">
              <w:rPr>
                <w:noProof/>
                <w:webHidden/>
              </w:rPr>
            </w:r>
            <w:r w:rsidR="00F24456">
              <w:rPr>
                <w:noProof/>
                <w:webHidden/>
              </w:rPr>
              <w:fldChar w:fldCharType="separate"/>
            </w:r>
            <w:r w:rsidR="00BA07C1">
              <w:rPr>
                <w:noProof/>
                <w:webHidden/>
              </w:rPr>
              <w:t>8</w:t>
            </w:r>
            <w:r w:rsidR="00F24456">
              <w:rPr>
                <w:noProof/>
                <w:webHidden/>
              </w:rPr>
              <w:fldChar w:fldCharType="end"/>
            </w:r>
          </w:hyperlink>
        </w:p>
        <w:p w14:paraId="67BF9009" w14:textId="2D8E3790" w:rsidR="00F24456" w:rsidRDefault="00000000">
          <w:pPr>
            <w:pStyle w:val="22"/>
            <w:tabs>
              <w:tab w:val="left" w:pos="1100"/>
              <w:tab w:val="right" w:leader="dot" w:pos="9345"/>
            </w:tabs>
            <w:rPr>
              <w:rFonts w:asciiTheme="minorHAnsi" w:hAnsiTheme="minorHAnsi"/>
              <w:noProof/>
              <w:sz w:val="22"/>
            </w:rPr>
          </w:pPr>
          <w:hyperlink w:anchor="_Toc203987988" w:history="1">
            <w:r w:rsidR="00F24456" w:rsidRPr="005E1886">
              <w:rPr>
                <w:rStyle w:val="a7"/>
                <w:noProof/>
              </w:rPr>
              <w:t>1.3.</w:t>
            </w:r>
            <w:r w:rsidR="00F24456">
              <w:rPr>
                <w:rFonts w:asciiTheme="minorHAnsi" w:hAnsiTheme="minorHAnsi"/>
                <w:noProof/>
                <w:sz w:val="22"/>
              </w:rPr>
              <w:tab/>
            </w:r>
            <w:r w:rsidR="00F24456" w:rsidRPr="005E1886">
              <w:rPr>
                <w:rStyle w:val="a7"/>
                <w:noProof/>
              </w:rPr>
              <w:t>СИСТЕМА ОЦЕНКИ ДОСТИЖЕНИЯ ПЛАНИРУЕМЫХ РЕЗУЛЬТАТОВ ОСВОЕНИЯ ПРОГРАММЫ НАЧАЛЬНОГО ОБЩЕГО ОБРАЗОВАНИЯ</w:t>
            </w:r>
            <w:r w:rsidR="00F24456">
              <w:rPr>
                <w:noProof/>
                <w:webHidden/>
              </w:rPr>
              <w:tab/>
            </w:r>
            <w:r w:rsidR="00F24456">
              <w:rPr>
                <w:noProof/>
                <w:webHidden/>
              </w:rPr>
              <w:fldChar w:fldCharType="begin"/>
            </w:r>
            <w:r w:rsidR="00F24456">
              <w:rPr>
                <w:noProof/>
                <w:webHidden/>
              </w:rPr>
              <w:instrText xml:space="preserve"> PAGEREF _Toc203987988 \h </w:instrText>
            </w:r>
            <w:r w:rsidR="00F24456">
              <w:rPr>
                <w:noProof/>
                <w:webHidden/>
              </w:rPr>
            </w:r>
            <w:r w:rsidR="00F24456">
              <w:rPr>
                <w:noProof/>
                <w:webHidden/>
              </w:rPr>
              <w:fldChar w:fldCharType="separate"/>
            </w:r>
            <w:r w:rsidR="00BA07C1">
              <w:rPr>
                <w:noProof/>
                <w:webHidden/>
              </w:rPr>
              <w:t>19</w:t>
            </w:r>
            <w:r w:rsidR="00F24456">
              <w:rPr>
                <w:noProof/>
                <w:webHidden/>
              </w:rPr>
              <w:fldChar w:fldCharType="end"/>
            </w:r>
          </w:hyperlink>
        </w:p>
        <w:p w14:paraId="3B05A62D" w14:textId="5BABF730" w:rsidR="00F24456" w:rsidRDefault="00000000">
          <w:pPr>
            <w:pStyle w:val="13"/>
            <w:tabs>
              <w:tab w:val="left" w:pos="660"/>
              <w:tab w:val="right" w:leader="dot" w:pos="9345"/>
            </w:tabs>
            <w:rPr>
              <w:rFonts w:asciiTheme="minorHAnsi" w:hAnsiTheme="minorHAnsi"/>
              <w:noProof/>
              <w:sz w:val="22"/>
            </w:rPr>
          </w:pPr>
          <w:hyperlink w:anchor="_Toc203987989" w:history="1">
            <w:r w:rsidR="00F24456" w:rsidRPr="005E1886">
              <w:rPr>
                <w:rStyle w:val="a7"/>
                <w:noProof/>
              </w:rPr>
              <w:t>2.</w:t>
            </w:r>
            <w:r w:rsidR="00F24456">
              <w:rPr>
                <w:rFonts w:asciiTheme="minorHAnsi" w:hAnsiTheme="minorHAnsi"/>
                <w:noProof/>
                <w:sz w:val="22"/>
              </w:rPr>
              <w:tab/>
            </w:r>
            <w:r w:rsidR="00F24456" w:rsidRPr="005E1886">
              <w:rPr>
                <w:rStyle w:val="a7"/>
                <w:noProof/>
              </w:rPr>
              <w:t>СОДЕРЖАТЕЛЬНЫЙ РАЗДЕЛ</w:t>
            </w:r>
            <w:r w:rsidR="00F24456">
              <w:rPr>
                <w:noProof/>
                <w:webHidden/>
              </w:rPr>
              <w:tab/>
            </w:r>
            <w:r w:rsidR="00F24456">
              <w:rPr>
                <w:noProof/>
                <w:webHidden/>
              </w:rPr>
              <w:fldChar w:fldCharType="begin"/>
            </w:r>
            <w:r w:rsidR="00F24456">
              <w:rPr>
                <w:noProof/>
                <w:webHidden/>
              </w:rPr>
              <w:instrText xml:space="preserve"> PAGEREF _Toc203987989 \h </w:instrText>
            </w:r>
            <w:r w:rsidR="00F24456">
              <w:rPr>
                <w:noProof/>
                <w:webHidden/>
              </w:rPr>
            </w:r>
            <w:r w:rsidR="00F24456">
              <w:rPr>
                <w:noProof/>
                <w:webHidden/>
              </w:rPr>
              <w:fldChar w:fldCharType="separate"/>
            </w:r>
            <w:r w:rsidR="00BA07C1">
              <w:rPr>
                <w:noProof/>
                <w:webHidden/>
              </w:rPr>
              <w:t>33</w:t>
            </w:r>
            <w:r w:rsidR="00F24456">
              <w:rPr>
                <w:noProof/>
                <w:webHidden/>
              </w:rPr>
              <w:fldChar w:fldCharType="end"/>
            </w:r>
          </w:hyperlink>
        </w:p>
        <w:p w14:paraId="62C4DE51" w14:textId="2647021A" w:rsidR="00F24456" w:rsidRDefault="00000000">
          <w:pPr>
            <w:pStyle w:val="22"/>
            <w:tabs>
              <w:tab w:val="left" w:pos="1100"/>
              <w:tab w:val="right" w:leader="dot" w:pos="9345"/>
            </w:tabs>
            <w:rPr>
              <w:rFonts w:asciiTheme="minorHAnsi" w:hAnsiTheme="minorHAnsi"/>
              <w:noProof/>
              <w:sz w:val="22"/>
            </w:rPr>
          </w:pPr>
          <w:hyperlink w:anchor="_Toc203987990" w:history="1">
            <w:r w:rsidR="00F24456" w:rsidRPr="005E1886">
              <w:rPr>
                <w:rStyle w:val="a7"/>
                <w:noProof/>
              </w:rPr>
              <w:t>2.1.</w:t>
            </w:r>
            <w:r w:rsidR="00F24456">
              <w:rPr>
                <w:rFonts w:asciiTheme="minorHAnsi" w:hAnsiTheme="minorHAnsi"/>
                <w:noProof/>
                <w:sz w:val="22"/>
              </w:rPr>
              <w:tab/>
            </w:r>
            <w:r w:rsidR="00F24456" w:rsidRPr="005E1886">
              <w:rPr>
                <w:rStyle w:val="a7"/>
                <w:noProof/>
              </w:rPr>
              <w:t>РАБОЧИЕ ПРОГРАММЫ УЧЕБНЫХ ПРЕДМЕТОВ, УЧЕБНЫХ КУРСОВ, УЧЕБНЫХ МОДУЛЕЙ, КУРСОВ ВНЕУРОЧНОЙ ДЕЯТЕЛЬНОСТИ</w:t>
            </w:r>
            <w:r w:rsidR="00F24456">
              <w:rPr>
                <w:noProof/>
                <w:webHidden/>
              </w:rPr>
              <w:tab/>
            </w:r>
            <w:r w:rsidR="00F24456">
              <w:rPr>
                <w:noProof/>
                <w:webHidden/>
              </w:rPr>
              <w:fldChar w:fldCharType="begin"/>
            </w:r>
            <w:r w:rsidR="00F24456">
              <w:rPr>
                <w:noProof/>
                <w:webHidden/>
              </w:rPr>
              <w:instrText xml:space="preserve"> PAGEREF _Toc203987990 \h </w:instrText>
            </w:r>
            <w:r w:rsidR="00F24456">
              <w:rPr>
                <w:noProof/>
                <w:webHidden/>
              </w:rPr>
            </w:r>
            <w:r w:rsidR="00F24456">
              <w:rPr>
                <w:noProof/>
                <w:webHidden/>
              </w:rPr>
              <w:fldChar w:fldCharType="separate"/>
            </w:r>
            <w:r w:rsidR="00BA07C1">
              <w:rPr>
                <w:noProof/>
                <w:webHidden/>
              </w:rPr>
              <w:t>33</w:t>
            </w:r>
            <w:r w:rsidR="00F24456">
              <w:rPr>
                <w:noProof/>
                <w:webHidden/>
              </w:rPr>
              <w:fldChar w:fldCharType="end"/>
            </w:r>
          </w:hyperlink>
        </w:p>
        <w:p w14:paraId="3591BEB1" w14:textId="6094674D" w:rsidR="00F24456" w:rsidRDefault="00000000">
          <w:pPr>
            <w:pStyle w:val="22"/>
            <w:tabs>
              <w:tab w:val="right" w:leader="dot" w:pos="9345"/>
            </w:tabs>
            <w:rPr>
              <w:rFonts w:asciiTheme="minorHAnsi" w:hAnsiTheme="minorHAnsi"/>
              <w:noProof/>
              <w:sz w:val="22"/>
            </w:rPr>
          </w:pPr>
          <w:hyperlink w:anchor="_Toc203987991" w:history="1">
            <w:r w:rsidR="00F24456" w:rsidRPr="005E1886">
              <w:rPr>
                <w:rStyle w:val="a7"/>
                <w:rFonts w:eastAsia="SchoolBookSanPin"/>
                <w:noProof/>
              </w:rPr>
              <w:t>2.1.1. Федеральная рабочая программа по учебному предмету «Русский язык».</w:t>
            </w:r>
            <w:r w:rsidR="00F24456">
              <w:rPr>
                <w:noProof/>
                <w:webHidden/>
              </w:rPr>
              <w:tab/>
            </w:r>
            <w:r w:rsidR="00F24456">
              <w:rPr>
                <w:noProof/>
                <w:webHidden/>
              </w:rPr>
              <w:fldChar w:fldCharType="begin"/>
            </w:r>
            <w:r w:rsidR="00F24456">
              <w:rPr>
                <w:noProof/>
                <w:webHidden/>
              </w:rPr>
              <w:instrText xml:space="preserve"> PAGEREF _Toc203987991 \h </w:instrText>
            </w:r>
            <w:r w:rsidR="00F24456">
              <w:rPr>
                <w:noProof/>
                <w:webHidden/>
              </w:rPr>
            </w:r>
            <w:r w:rsidR="00F24456">
              <w:rPr>
                <w:noProof/>
                <w:webHidden/>
              </w:rPr>
              <w:fldChar w:fldCharType="separate"/>
            </w:r>
            <w:r w:rsidR="00BA07C1">
              <w:rPr>
                <w:noProof/>
                <w:webHidden/>
              </w:rPr>
              <w:t>33</w:t>
            </w:r>
            <w:r w:rsidR="00F24456">
              <w:rPr>
                <w:noProof/>
                <w:webHidden/>
              </w:rPr>
              <w:fldChar w:fldCharType="end"/>
            </w:r>
          </w:hyperlink>
        </w:p>
        <w:p w14:paraId="334D4A0B" w14:textId="4EFF1699" w:rsidR="00F24456" w:rsidRDefault="00000000">
          <w:pPr>
            <w:pStyle w:val="22"/>
            <w:tabs>
              <w:tab w:val="right" w:leader="dot" w:pos="9345"/>
            </w:tabs>
            <w:rPr>
              <w:rFonts w:asciiTheme="minorHAnsi" w:hAnsiTheme="minorHAnsi"/>
              <w:noProof/>
              <w:sz w:val="22"/>
            </w:rPr>
          </w:pPr>
          <w:hyperlink w:anchor="_Toc203987992" w:history="1">
            <w:r w:rsidR="00F24456" w:rsidRPr="005E1886">
              <w:rPr>
                <w:rStyle w:val="a7"/>
                <w:rFonts w:eastAsia="SchoolBookSanPin"/>
                <w:noProof/>
              </w:rPr>
              <w:t>2.1.2.</w:t>
            </w:r>
            <w:r w:rsidR="00F24456" w:rsidRPr="005E1886">
              <w:rPr>
                <w:rStyle w:val="a7"/>
                <w:noProof/>
              </w:rPr>
              <w:t xml:space="preserve"> </w:t>
            </w:r>
            <w:r w:rsidR="00F24456" w:rsidRPr="005E1886">
              <w:rPr>
                <w:rStyle w:val="a7"/>
                <w:rFonts w:eastAsia="SchoolBookSanPin"/>
                <w:noProof/>
              </w:rPr>
              <w:t>Федеральная рабочая программа по учебному предмету «Литературное чтение».</w:t>
            </w:r>
            <w:r w:rsidR="00F24456">
              <w:rPr>
                <w:noProof/>
                <w:webHidden/>
              </w:rPr>
              <w:tab/>
            </w:r>
            <w:r w:rsidR="00F24456">
              <w:rPr>
                <w:noProof/>
                <w:webHidden/>
              </w:rPr>
              <w:fldChar w:fldCharType="begin"/>
            </w:r>
            <w:r w:rsidR="00F24456">
              <w:rPr>
                <w:noProof/>
                <w:webHidden/>
              </w:rPr>
              <w:instrText xml:space="preserve"> PAGEREF _Toc203987992 \h </w:instrText>
            </w:r>
            <w:r w:rsidR="00F24456">
              <w:rPr>
                <w:noProof/>
                <w:webHidden/>
              </w:rPr>
            </w:r>
            <w:r w:rsidR="00F24456">
              <w:rPr>
                <w:noProof/>
                <w:webHidden/>
              </w:rPr>
              <w:fldChar w:fldCharType="separate"/>
            </w:r>
            <w:r w:rsidR="00BA07C1">
              <w:rPr>
                <w:noProof/>
                <w:webHidden/>
              </w:rPr>
              <w:t>146</w:t>
            </w:r>
            <w:r w:rsidR="00F24456">
              <w:rPr>
                <w:noProof/>
                <w:webHidden/>
              </w:rPr>
              <w:fldChar w:fldCharType="end"/>
            </w:r>
          </w:hyperlink>
        </w:p>
        <w:p w14:paraId="371E553F" w14:textId="08EAA065" w:rsidR="00F24456" w:rsidRDefault="00000000">
          <w:pPr>
            <w:pStyle w:val="22"/>
            <w:tabs>
              <w:tab w:val="right" w:leader="dot" w:pos="9345"/>
            </w:tabs>
            <w:rPr>
              <w:rFonts w:asciiTheme="minorHAnsi" w:hAnsiTheme="minorHAnsi"/>
              <w:noProof/>
              <w:sz w:val="22"/>
            </w:rPr>
          </w:pPr>
          <w:hyperlink w:anchor="_Toc203987993" w:history="1">
            <w:r w:rsidR="00F24456" w:rsidRPr="005E1886">
              <w:rPr>
                <w:rStyle w:val="a7"/>
                <w:bCs/>
                <w:noProof/>
              </w:rPr>
              <w:t>2.1.3.</w:t>
            </w:r>
            <w:r w:rsidR="00F24456" w:rsidRPr="005E1886">
              <w:rPr>
                <w:rStyle w:val="a7"/>
                <w:rFonts w:eastAsia="SchoolBookSanPin"/>
                <w:noProof/>
              </w:rPr>
              <w:t> Федеральная рабочая программа по учебному предмету «</w:t>
            </w:r>
            <w:r w:rsidR="00F24456" w:rsidRPr="005E1886">
              <w:rPr>
                <w:rStyle w:val="a7"/>
                <w:noProof/>
              </w:rPr>
              <w:t>Окружающий мир</w:t>
            </w:r>
            <w:r w:rsidR="00F24456" w:rsidRPr="005E1886">
              <w:rPr>
                <w:rStyle w:val="a7"/>
                <w:rFonts w:eastAsia="SchoolBookSanPin"/>
                <w:noProof/>
              </w:rPr>
              <w:t>».</w:t>
            </w:r>
            <w:r w:rsidR="00F24456">
              <w:rPr>
                <w:noProof/>
                <w:webHidden/>
              </w:rPr>
              <w:tab/>
            </w:r>
            <w:r w:rsidR="00F24456">
              <w:rPr>
                <w:noProof/>
                <w:webHidden/>
              </w:rPr>
              <w:fldChar w:fldCharType="begin"/>
            </w:r>
            <w:r w:rsidR="00F24456">
              <w:rPr>
                <w:noProof/>
                <w:webHidden/>
              </w:rPr>
              <w:instrText xml:space="preserve"> PAGEREF _Toc203987993 \h </w:instrText>
            </w:r>
            <w:r w:rsidR="00F24456">
              <w:rPr>
                <w:noProof/>
                <w:webHidden/>
              </w:rPr>
            </w:r>
            <w:r w:rsidR="00F24456">
              <w:rPr>
                <w:noProof/>
                <w:webHidden/>
              </w:rPr>
              <w:fldChar w:fldCharType="separate"/>
            </w:r>
            <w:r w:rsidR="00BA07C1">
              <w:rPr>
                <w:noProof/>
                <w:webHidden/>
              </w:rPr>
              <w:t>247</w:t>
            </w:r>
            <w:r w:rsidR="00F24456">
              <w:rPr>
                <w:noProof/>
                <w:webHidden/>
              </w:rPr>
              <w:fldChar w:fldCharType="end"/>
            </w:r>
          </w:hyperlink>
        </w:p>
        <w:p w14:paraId="21B93625" w14:textId="2E686000" w:rsidR="00F24456" w:rsidRDefault="00000000">
          <w:pPr>
            <w:pStyle w:val="22"/>
            <w:tabs>
              <w:tab w:val="right" w:leader="dot" w:pos="9345"/>
            </w:tabs>
            <w:rPr>
              <w:rFonts w:asciiTheme="minorHAnsi" w:hAnsiTheme="minorHAnsi"/>
              <w:noProof/>
              <w:sz w:val="22"/>
            </w:rPr>
          </w:pPr>
          <w:hyperlink w:anchor="_Toc203987994" w:history="1">
            <w:r w:rsidR="00F24456" w:rsidRPr="005E1886">
              <w:rPr>
                <w:rStyle w:val="a7"/>
                <w:rFonts w:eastAsia="Times New Roman"/>
                <w:noProof/>
              </w:rPr>
              <w:t>2.1.4. Федеральная рабочая программа по учебному предмету "Труд (технология)".</w:t>
            </w:r>
            <w:r w:rsidR="00F24456">
              <w:rPr>
                <w:noProof/>
                <w:webHidden/>
              </w:rPr>
              <w:tab/>
            </w:r>
            <w:r w:rsidR="00F24456">
              <w:rPr>
                <w:noProof/>
                <w:webHidden/>
              </w:rPr>
              <w:fldChar w:fldCharType="begin"/>
            </w:r>
            <w:r w:rsidR="00F24456">
              <w:rPr>
                <w:noProof/>
                <w:webHidden/>
              </w:rPr>
              <w:instrText xml:space="preserve"> PAGEREF _Toc203987994 \h </w:instrText>
            </w:r>
            <w:r w:rsidR="00F24456">
              <w:rPr>
                <w:noProof/>
                <w:webHidden/>
              </w:rPr>
            </w:r>
            <w:r w:rsidR="00F24456">
              <w:rPr>
                <w:noProof/>
                <w:webHidden/>
              </w:rPr>
              <w:fldChar w:fldCharType="separate"/>
            </w:r>
            <w:r w:rsidR="00BA07C1">
              <w:rPr>
                <w:noProof/>
                <w:webHidden/>
              </w:rPr>
              <w:t>312</w:t>
            </w:r>
            <w:r w:rsidR="00F24456">
              <w:rPr>
                <w:noProof/>
                <w:webHidden/>
              </w:rPr>
              <w:fldChar w:fldCharType="end"/>
            </w:r>
          </w:hyperlink>
        </w:p>
        <w:p w14:paraId="595EDE44" w14:textId="7562C477" w:rsidR="00F24456" w:rsidRDefault="00000000">
          <w:pPr>
            <w:pStyle w:val="22"/>
            <w:tabs>
              <w:tab w:val="left" w:pos="1100"/>
              <w:tab w:val="right" w:leader="dot" w:pos="9345"/>
            </w:tabs>
            <w:rPr>
              <w:rFonts w:asciiTheme="minorHAnsi" w:hAnsiTheme="minorHAnsi"/>
              <w:noProof/>
              <w:sz w:val="22"/>
            </w:rPr>
          </w:pPr>
          <w:hyperlink w:anchor="_Toc203987995" w:history="1">
            <w:r w:rsidR="00F24456" w:rsidRPr="005E1886">
              <w:rPr>
                <w:rStyle w:val="a7"/>
                <w:noProof/>
              </w:rPr>
              <w:t>2.2.</w:t>
            </w:r>
            <w:r w:rsidR="00F24456">
              <w:rPr>
                <w:rFonts w:asciiTheme="minorHAnsi" w:hAnsiTheme="minorHAnsi"/>
                <w:noProof/>
                <w:sz w:val="22"/>
              </w:rPr>
              <w:tab/>
            </w:r>
            <w:r w:rsidR="00F24456" w:rsidRPr="005E1886">
              <w:rPr>
                <w:rStyle w:val="a7"/>
                <w:noProof/>
              </w:rPr>
              <w:t>ПРОГРАММА ФОРМИРОВАНИЯ УНИВЕРСАЛЬНЫХ УЧЕБНЫХ ДЕЙСТВИЙ У ОБУЧАЮЩИХСЯ</w:t>
            </w:r>
            <w:r w:rsidR="00F24456">
              <w:rPr>
                <w:noProof/>
                <w:webHidden/>
              </w:rPr>
              <w:tab/>
            </w:r>
            <w:r w:rsidR="00F24456">
              <w:rPr>
                <w:noProof/>
                <w:webHidden/>
              </w:rPr>
              <w:fldChar w:fldCharType="begin"/>
            </w:r>
            <w:r w:rsidR="00F24456">
              <w:rPr>
                <w:noProof/>
                <w:webHidden/>
              </w:rPr>
              <w:instrText xml:space="preserve"> PAGEREF _Toc203987995 \h </w:instrText>
            </w:r>
            <w:r w:rsidR="00F24456">
              <w:rPr>
                <w:noProof/>
                <w:webHidden/>
              </w:rPr>
            </w:r>
            <w:r w:rsidR="00F24456">
              <w:rPr>
                <w:noProof/>
                <w:webHidden/>
              </w:rPr>
              <w:fldChar w:fldCharType="separate"/>
            </w:r>
            <w:r w:rsidR="00BA07C1">
              <w:rPr>
                <w:noProof/>
                <w:webHidden/>
              </w:rPr>
              <w:t>339</w:t>
            </w:r>
            <w:r w:rsidR="00F24456">
              <w:rPr>
                <w:noProof/>
                <w:webHidden/>
              </w:rPr>
              <w:fldChar w:fldCharType="end"/>
            </w:r>
          </w:hyperlink>
        </w:p>
        <w:p w14:paraId="2781B2B8" w14:textId="5890CBB1" w:rsidR="00F24456" w:rsidRDefault="00000000">
          <w:pPr>
            <w:pStyle w:val="22"/>
            <w:tabs>
              <w:tab w:val="right" w:leader="dot" w:pos="9345"/>
            </w:tabs>
            <w:rPr>
              <w:rFonts w:asciiTheme="minorHAnsi" w:hAnsiTheme="minorHAnsi"/>
              <w:noProof/>
              <w:sz w:val="22"/>
            </w:rPr>
          </w:pPr>
          <w:hyperlink w:anchor="_Toc203987996" w:history="1">
            <w:r w:rsidR="00F24456" w:rsidRPr="005E1886">
              <w:rPr>
                <w:rStyle w:val="a7"/>
                <w:rFonts w:cs="Times New Roman"/>
                <w:noProof/>
              </w:rPr>
              <w:t>Пояснительная записка</w:t>
            </w:r>
            <w:r w:rsidR="00F24456">
              <w:rPr>
                <w:noProof/>
                <w:webHidden/>
              </w:rPr>
              <w:tab/>
            </w:r>
            <w:r w:rsidR="00F24456">
              <w:rPr>
                <w:noProof/>
                <w:webHidden/>
              </w:rPr>
              <w:fldChar w:fldCharType="begin"/>
            </w:r>
            <w:r w:rsidR="00F24456">
              <w:rPr>
                <w:noProof/>
                <w:webHidden/>
              </w:rPr>
              <w:instrText xml:space="preserve"> PAGEREF _Toc203987996 \h </w:instrText>
            </w:r>
            <w:r w:rsidR="00F24456">
              <w:rPr>
                <w:noProof/>
                <w:webHidden/>
              </w:rPr>
            </w:r>
            <w:r w:rsidR="00F24456">
              <w:rPr>
                <w:noProof/>
                <w:webHidden/>
              </w:rPr>
              <w:fldChar w:fldCharType="separate"/>
            </w:r>
            <w:r w:rsidR="00BA07C1">
              <w:rPr>
                <w:noProof/>
                <w:webHidden/>
              </w:rPr>
              <w:t>339</w:t>
            </w:r>
            <w:r w:rsidR="00F24456">
              <w:rPr>
                <w:noProof/>
                <w:webHidden/>
              </w:rPr>
              <w:fldChar w:fldCharType="end"/>
            </w:r>
          </w:hyperlink>
        </w:p>
        <w:p w14:paraId="35B1F26B" w14:textId="38DA6F76" w:rsidR="00F24456" w:rsidRDefault="00000000">
          <w:pPr>
            <w:pStyle w:val="22"/>
            <w:tabs>
              <w:tab w:val="right" w:leader="dot" w:pos="9345"/>
            </w:tabs>
            <w:rPr>
              <w:rFonts w:asciiTheme="minorHAnsi" w:hAnsiTheme="minorHAnsi"/>
              <w:noProof/>
              <w:sz w:val="22"/>
            </w:rPr>
          </w:pPr>
          <w:hyperlink w:anchor="_Toc203987997" w:history="1">
            <w:r w:rsidR="00F24456" w:rsidRPr="005E1886">
              <w:rPr>
                <w:rStyle w:val="a7"/>
                <w:rFonts w:cs="Times New Roman"/>
                <w:noProof/>
              </w:rPr>
              <w:t>Описание взаимосвязи универсальных учебных действий с содержанием учебных предметов</w:t>
            </w:r>
            <w:r w:rsidR="00F24456">
              <w:rPr>
                <w:noProof/>
                <w:webHidden/>
              </w:rPr>
              <w:tab/>
            </w:r>
            <w:r w:rsidR="00F24456">
              <w:rPr>
                <w:noProof/>
                <w:webHidden/>
              </w:rPr>
              <w:fldChar w:fldCharType="begin"/>
            </w:r>
            <w:r w:rsidR="00F24456">
              <w:rPr>
                <w:noProof/>
                <w:webHidden/>
              </w:rPr>
              <w:instrText xml:space="preserve"> PAGEREF _Toc203987997 \h </w:instrText>
            </w:r>
            <w:r w:rsidR="00F24456">
              <w:rPr>
                <w:noProof/>
                <w:webHidden/>
              </w:rPr>
            </w:r>
            <w:r w:rsidR="00F24456">
              <w:rPr>
                <w:noProof/>
                <w:webHidden/>
              </w:rPr>
              <w:fldChar w:fldCharType="separate"/>
            </w:r>
            <w:r w:rsidR="00BA07C1">
              <w:rPr>
                <w:noProof/>
                <w:webHidden/>
              </w:rPr>
              <w:t>340</w:t>
            </w:r>
            <w:r w:rsidR="00F24456">
              <w:rPr>
                <w:noProof/>
                <w:webHidden/>
              </w:rPr>
              <w:fldChar w:fldCharType="end"/>
            </w:r>
          </w:hyperlink>
        </w:p>
        <w:p w14:paraId="06ADC7D8" w14:textId="3517699C" w:rsidR="00F24456" w:rsidRDefault="00000000">
          <w:pPr>
            <w:pStyle w:val="22"/>
            <w:tabs>
              <w:tab w:val="right" w:leader="dot" w:pos="9345"/>
            </w:tabs>
            <w:rPr>
              <w:rFonts w:asciiTheme="minorHAnsi" w:hAnsiTheme="minorHAnsi"/>
              <w:noProof/>
              <w:sz w:val="22"/>
            </w:rPr>
          </w:pPr>
          <w:hyperlink w:anchor="_Toc203987998" w:history="1">
            <w:r w:rsidR="00F24456" w:rsidRPr="005E1886">
              <w:rPr>
                <w:rStyle w:val="a7"/>
                <w:rFonts w:cs="Times New Roman"/>
                <w:noProof/>
              </w:rPr>
              <w:t>Характеристика универсальных учебных действий</w:t>
            </w:r>
            <w:r w:rsidR="00F24456">
              <w:rPr>
                <w:noProof/>
                <w:webHidden/>
              </w:rPr>
              <w:tab/>
            </w:r>
            <w:r w:rsidR="00F24456">
              <w:rPr>
                <w:noProof/>
                <w:webHidden/>
              </w:rPr>
              <w:fldChar w:fldCharType="begin"/>
            </w:r>
            <w:r w:rsidR="00F24456">
              <w:rPr>
                <w:noProof/>
                <w:webHidden/>
              </w:rPr>
              <w:instrText xml:space="preserve"> PAGEREF _Toc203987998 \h </w:instrText>
            </w:r>
            <w:r w:rsidR="00F24456">
              <w:rPr>
                <w:noProof/>
                <w:webHidden/>
              </w:rPr>
            </w:r>
            <w:r w:rsidR="00F24456">
              <w:rPr>
                <w:noProof/>
                <w:webHidden/>
              </w:rPr>
              <w:fldChar w:fldCharType="separate"/>
            </w:r>
            <w:r w:rsidR="00BA07C1">
              <w:rPr>
                <w:noProof/>
                <w:webHidden/>
              </w:rPr>
              <w:t>361</w:t>
            </w:r>
            <w:r w:rsidR="00F24456">
              <w:rPr>
                <w:noProof/>
                <w:webHidden/>
              </w:rPr>
              <w:fldChar w:fldCharType="end"/>
            </w:r>
          </w:hyperlink>
        </w:p>
        <w:p w14:paraId="53D85C32" w14:textId="2495AFBE" w:rsidR="00F24456" w:rsidRDefault="00000000">
          <w:pPr>
            <w:pStyle w:val="22"/>
            <w:tabs>
              <w:tab w:val="left" w:pos="1100"/>
              <w:tab w:val="right" w:leader="dot" w:pos="9345"/>
            </w:tabs>
            <w:rPr>
              <w:rFonts w:asciiTheme="minorHAnsi" w:hAnsiTheme="minorHAnsi"/>
              <w:noProof/>
              <w:sz w:val="22"/>
            </w:rPr>
          </w:pPr>
          <w:hyperlink w:anchor="_Toc203987999" w:history="1">
            <w:r w:rsidR="00F24456" w:rsidRPr="005E1886">
              <w:rPr>
                <w:rStyle w:val="a7"/>
                <w:noProof/>
              </w:rPr>
              <w:t>2.3.</w:t>
            </w:r>
            <w:r w:rsidR="00F24456">
              <w:rPr>
                <w:rFonts w:asciiTheme="minorHAnsi" w:hAnsiTheme="minorHAnsi"/>
                <w:noProof/>
                <w:sz w:val="22"/>
              </w:rPr>
              <w:tab/>
            </w:r>
            <w:r w:rsidR="00F24456" w:rsidRPr="005E1886">
              <w:rPr>
                <w:rStyle w:val="a7"/>
                <w:noProof/>
              </w:rPr>
              <w:t>РАБОЧАЯ ПРОГРАММА ВОСПИТАНИЯ</w:t>
            </w:r>
            <w:r w:rsidR="00F24456">
              <w:rPr>
                <w:noProof/>
                <w:webHidden/>
              </w:rPr>
              <w:tab/>
            </w:r>
            <w:r w:rsidR="00F24456">
              <w:rPr>
                <w:noProof/>
                <w:webHidden/>
              </w:rPr>
              <w:fldChar w:fldCharType="begin"/>
            </w:r>
            <w:r w:rsidR="00F24456">
              <w:rPr>
                <w:noProof/>
                <w:webHidden/>
              </w:rPr>
              <w:instrText xml:space="preserve"> PAGEREF _Toc203987999 \h </w:instrText>
            </w:r>
            <w:r w:rsidR="00F24456">
              <w:rPr>
                <w:noProof/>
                <w:webHidden/>
              </w:rPr>
            </w:r>
            <w:r w:rsidR="00F24456">
              <w:rPr>
                <w:noProof/>
                <w:webHidden/>
              </w:rPr>
              <w:fldChar w:fldCharType="separate"/>
            </w:r>
            <w:r w:rsidR="00BA07C1">
              <w:rPr>
                <w:noProof/>
                <w:webHidden/>
              </w:rPr>
              <w:t>365</w:t>
            </w:r>
            <w:r w:rsidR="00F24456">
              <w:rPr>
                <w:noProof/>
                <w:webHidden/>
              </w:rPr>
              <w:fldChar w:fldCharType="end"/>
            </w:r>
          </w:hyperlink>
        </w:p>
        <w:p w14:paraId="2E55C2E1" w14:textId="6333B936" w:rsidR="00F24456" w:rsidRDefault="00000000">
          <w:pPr>
            <w:pStyle w:val="13"/>
            <w:tabs>
              <w:tab w:val="left" w:pos="660"/>
              <w:tab w:val="right" w:leader="dot" w:pos="9345"/>
            </w:tabs>
            <w:rPr>
              <w:rFonts w:asciiTheme="minorHAnsi" w:hAnsiTheme="minorHAnsi"/>
              <w:noProof/>
              <w:sz w:val="22"/>
            </w:rPr>
          </w:pPr>
          <w:hyperlink w:anchor="_Toc203988000" w:history="1">
            <w:r w:rsidR="00F24456" w:rsidRPr="005E1886">
              <w:rPr>
                <w:rStyle w:val="a7"/>
                <w:noProof/>
              </w:rPr>
              <w:t>3.</w:t>
            </w:r>
            <w:r w:rsidR="00F24456">
              <w:rPr>
                <w:rFonts w:asciiTheme="minorHAnsi" w:hAnsiTheme="minorHAnsi"/>
                <w:noProof/>
                <w:sz w:val="22"/>
              </w:rPr>
              <w:tab/>
            </w:r>
            <w:r w:rsidR="00F24456" w:rsidRPr="005E1886">
              <w:rPr>
                <w:rStyle w:val="a7"/>
                <w:noProof/>
              </w:rPr>
              <w:t>ОРГАНИЗАЦИОННЫЙ РАЗДЕЛ</w:t>
            </w:r>
            <w:r w:rsidR="00F24456">
              <w:rPr>
                <w:noProof/>
                <w:webHidden/>
              </w:rPr>
              <w:tab/>
            </w:r>
            <w:r w:rsidR="00F24456">
              <w:rPr>
                <w:noProof/>
                <w:webHidden/>
              </w:rPr>
              <w:fldChar w:fldCharType="begin"/>
            </w:r>
            <w:r w:rsidR="00F24456">
              <w:rPr>
                <w:noProof/>
                <w:webHidden/>
              </w:rPr>
              <w:instrText xml:space="preserve"> PAGEREF _Toc203988000 \h </w:instrText>
            </w:r>
            <w:r w:rsidR="00F24456">
              <w:rPr>
                <w:noProof/>
                <w:webHidden/>
              </w:rPr>
            </w:r>
            <w:r w:rsidR="00F24456">
              <w:rPr>
                <w:noProof/>
                <w:webHidden/>
              </w:rPr>
              <w:fldChar w:fldCharType="separate"/>
            </w:r>
            <w:r w:rsidR="00BA07C1">
              <w:rPr>
                <w:noProof/>
                <w:webHidden/>
              </w:rPr>
              <w:t>399</w:t>
            </w:r>
            <w:r w:rsidR="00F24456">
              <w:rPr>
                <w:noProof/>
                <w:webHidden/>
              </w:rPr>
              <w:fldChar w:fldCharType="end"/>
            </w:r>
          </w:hyperlink>
        </w:p>
        <w:p w14:paraId="2B220DFA" w14:textId="2BD018B7" w:rsidR="00F24456" w:rsidRDefault="00000000">
          <w:pPr>
            <w:pStyle w:val="22"/>
            <w:tabs>
              <w:tab w:val="left" w:pos="1100"/>
              <w:tab w:val="right" w:leader="dot" w:pos="9345"/>
            </w:tabs>
            <w:rPr>
              <w:rFonts w:asciiTheme="minorHAnsi" w:hAnsiTheme="minorHAnsi"/>
              <w:noProof/>
              <w:sz w:val="22"/>
            </w:rPr>
          </w:pPr>
          <w:hyperlink w:anchor="_Toc203988001" w:history="1">
            <w:r w:rsidR="00F24456" w:rsidRPr="005E1886">
              <w:rPr>
                <w:rStyle w:val="a7"/>
                <w:noProof/>
              </w:rPr>
              <w:t>3.1.</w:t>
            </w:r>
            <w:r w:rsidR="00F24456">
              <w:rPr>
                <w:rFonts w:asciiTheme="minorHAnsi" w:hAnsiTheme="minorHAnsi"/>
                <w:noProof/>
                <w:sz w:val="22"/>
              </w:rPr>
              <w:tab/>
            </w:r>
            <w:r w:rsidR="00F24456" w:rsidRPr="005E1886">
              <w:rPr>
                <w:rStyle w:val="a7"/>
                <w:noProof/>
              </w:rPr>
              <w:t>УЧЕБНЫЙ ПЛАН</w:t>
            </w:r>
            <w:r w:rsidR="00F24456">
              <w:rPr>
                <w:noProof/>
                <w:webHidden/>
              </w:rPr>
              <w:tab/>
            </w:r>
            <w:r w:rsidR="00F24456">
              <w:rPr>
                <w:noProof/>
                <w:webHidden/>
              </w:rPr>
              <w:fldChar w:fldCharType="begin"/>
            </w:r>
            <w:r w:rsidR="00F24456">
              <w:rPr>
                <w:noProof/>
                <w:webHidden/>
              </w:rPr>
              <w:instrText xml:space="preserve"> PAGEREF _Toc203988001 \h </w:instrText>
            </w:r>
            <w:r w:rsidR="00F24456">
              <w:rPr>
                <w:noProof/>
                <w:webHidden/>
              </w:rPr>
            </w:r>
            <w:r w:rsidR="00F24456">
              <w:rPr>
                <w:noProof/>
                <w:webHidden/>
              </w:rPr>
              <w:fldChar w:fldCharType="separate"/>
            </w:r>
            <w:r w:rsidR="00BA07C1">
              <w:rPr>
                <w:noProof/>
                <w:webHidden/>
              </w:rPr>
              <w:t>399</w:t>
            </w:r>
            <w:r w:rsidR="00F24456">
              <w:rPr>
                <w:noProof/>
                <w:webHidden/>
              </w:rPr>
              <w:fldChar w:fldCharType="end"/>
            </w:r>
          </w:hyperlink>
        </w:p>
        <w:p w14:paraId="547EFA4C" w14:textId="60B85E4D" w:rsidR="00F24456" w:rsidRDefault="00000000">
          <w:pPr>
            <w:pStyle w:val="22"/>
            <w:tabs>
              <w:tab w:val="left" w:pos="1100"/>
              <w:tab w:val="right" w:leader="dot" w:pos="9345"/>
            </w:tabs>
            <w:rPr>
              <w:rFonts w:asciiTheme="minorHAnsi" w:hAnsiTheme="minorHAnsi"/>
              <w:noProof/>
              <w:sz w:val="22"/>
            </w:rPr>
          </w:pPr>
          <w:hyperlink w:anchor="_Toc203988002" w:history="1">
            <w:r w:rsidR="00F24456" w:rsidRPr="005E1886">
              <w:rPr>
                <w:rStyle w:val="a7"/>
                <w:noProof/>
              </w:rPr>
              <w:t>3.2.</w:t>
            </w:r>
            <w:r w:rsidR="00F24456">
              <w:rPr>
                <w:rFonts w:asciiTheme="minorHAnsi" w:hAnsiTheme="minorHAnsi"/>
                <w:noProof/>
                <w:sz w:val="22"/>
              </w:rPr>
              <w:tab/>
            </w:r>
            <w:r w:rsidR="00F24456" w:rsidRPr="005E1886">
              <w:rPr>
                <w:rStyle w:val="a7"/>
                <w:noProof/>
              </w:rPr>
              <w:t>ПЛАН ВНЕУРОЧНОЙ ДЕЯТЕЛЬНОСТИ</w:t>
            </w:r>
            <w:r w:rsidR="00F24456">
              <w:rPr>
                <w:noProof/>
                <w:webHidden/>
              </w:rPr>
              <w:tab/>
            </w:r>
            <w:r w:rsidR="00F24456">
              <w:rPr>
                <w:noProof/>
                <w:webHidden/>
              </w:rPr>
              <w:fldChar w:fldCharType="begin"/>
            </w:r>
            <w:r w:rsidR="00F24456">
              <w:rPr>
                <w:noProof/>
                <w:webHidden/>
              </w:rPr>
              <w:instrText xml:space="preserve"> PAGEREF _Toc203988002 \h </w:instrText>
            </w:r>
            <w:r w:rsidR="00F24456">
              <w:rPr>
                <w:noProof/>
                <w:webHidden/>
              </w:rPr>
            </w:r>
            <w:r w:rsidR="00F24456">
              <w:rPr>
                <w:noProof/>
                <w:webHidden/>
              </w:rPr>
              <w:fldChar w:fldCharType="separate"/>
            </w:r>
            <w:r w:rsidR="00BA07C1">
              <w:rPr>
                <w:noProof/>
                <w:webHidden/>
              </w:rPr>
              <w:t>404</w:t>
            </w:r>
            <w:r w:rsidR="00F24456">
              <w:rPr>
                <w:noProof/>
                <w:webHidden/>
              </w:rPr>
              <w:fldChar w:fldCharType="end"/>
            </w:r>
          </w:hyperlink>
        </w:p>
        <w:p w14:paraId="26552494" w14:textId="418E65FC" w:rsidR="00F24456" w:rsidRDefault="00000000">
          <w:pPr>
            <w:pStyle w:val="22"/>
            <w:tabs>
              <w:tab w:val="left" w:pos="1100"/>
              <w:tab w:val="right" w:leader="dot" w:pos="9345"/>
            </w:tabs>
            <w:rPr>
              <w:rFonts w:asciiTheme="minorHAnsi" w:hAnsiTheme="minorHAnsi"/>
              <w:noProof/>
              <w:sz w:val="22"/>
            </w:rPr>
          </w:pPr>
          <w:hyperlink w:anchor="_Toc203988003" w:history="1">
            <w:r w:rsidR="00F24456" w:rsidRPr="005E1886">
              <w:rPr>
                <w:rStyle w:val="a7"/>
                <w:noProof/>
              </w:rPr>
              <w:t>3.3.</w:t>
            </w:r>
            <w:r w:rsidR="00F24456">
              <w:rPr>
                <w:rFonts w:asciiTheme="minorHAnsi" w:hAnsiTheme="minorHAnsi"/>
                <w:noProof/>
                <w:sz w:val="22"/>
              </w:rPr>
              <w:tab/>
            </w:r>
            <w:r w:rsidR="00F24456" w:rsidRPr="005E1886">
              <w:rPr>
                <w:rStyle w:val="a7"/>
                <w:noProof/>
              </w:rPr>
              <w:t>КАЛЕНДАРНЫЙ УЧЕБНЫЙ ГРАФИК</w:t>
            </w:r>
            <w:r w:rsidR="00F24456">
              <w:rPr>
                <w:noProof/>
                <w:webHidden/>
              </w:rPr>
              <w:tab/>
            </w:r>
            <w:r w:rsidR="00F24456">
              <w:rPr>
                <w:noProof/>
                <w:webHidden/>
              </w:rPr>
              <w:fldChar w:fldCharType="begin"/>
            </w:r>
            <w:r w:rsidR="00F24456">
              <w:rPr>
                <w:noProof/>
                <w:webHidden/>
              </w:rPr>
              <w:instrText xml:space="preserve"> PAGEREF _Toc203988003 \h </w:instrText>
            </w:r>
            <w:r w:rsidR="00F24456">
              <w:rPr>
                <w:noProof/>
                <w:webHidden/>
              </w:rPr>
            </w:r>
            <w:r w:rsidR="00F24456">
              <w:rPr>
                <w:noProof/>
                <w:webHidden/>
              </w:rPr>
              <w:fldChar w:fldCharType="separate"/>
            </w:r>
            <w:r w:rsidR="00BA07C1">
              <w:rPr>
                <w:noProof/>
                <w:webHidden/>
              </w:rPr>
              <w:t>407</w:t>
            </w:r>
            <w:r w:rsidR="00F24456">
              <w:rPr>
                <w:noProof/>
                <w:webHidden/>
              </w:rPr>
              <w:fldChar w:fldCharType="end"/>
            </w:r>
          </w:hyperlink>
        </w:p>
        <w:p w14:paraId="2B691BFB" w14:textId="74C356C8" w:rsidR="00F24456" w:rsidRDefault="00000000">
          <w:pPr>
            <w:pStyle w:val="22"/>
            <w:tabs>
              <w:tab w:val="left" w:pos="1100"/>
              <w:tab w:val="right" w:leader="dot" w:pos="9345"/>
            </w:tabs>
            <w:rPr>
              <w:rFonts w:asciiTheme="minorHAnsi" w:hAnsiTheme="minorHAnsi"/>
              <w:noProof/>
              <w:sz w:val="22"/>
            </w:rPr>
          </w:pPr>
          <w:hyperlink w:anchor="_Toc203988004" w:history="1">
            <w:r w:rsidR="00F24456" w:rsidRPr="005E1886">
              <w:rPr>
                <w:rStyle w:val="a7"/>
                <w:noProof/>
              </w:rPr>
              <w:t>3.4.</w:t>
            </w:r>
            <w:r w:rsidR="00F24456">
              <w:rPr>
                <w:rFonts w:asciiTheme="minorHAnsi" w:hAnsiTheme="minorHAnsi"/>
                <w:noProof/>
                <w:sz w:val="22"/>
              </w:rPr>
              <w:tab/>
            </w:r>
            <w:r w:rsidR="00F24456" w:rsidRPr="005E1886">
              <w:rPr>
                <w:rStyle w:val="a7"/>
                <w:noProof/>
              </w:rPr>
              <w:t>КАЛЕНДАРНЫЙ ПЛАН ВОСПИТАТЕЛЬНОЙ РАБОТЫ</w:t>
            </w:r>
            <w:r w:rsidR="00F24456">
              <w:rPr>
                <w:noProof/>
                <w:webHidden/>
              </w:rPr>
              <w:tab/>
            </w:r>
            <w:r w:rsidR="00F24456">
              <w:rPr>
                <w:noProof/>
                <w:webHidden/>
              </w:rPr>
              <w:fldChar w:fldCharType="begin"/>
            </w:r>
            <w:r w:rsidR="00F24456">
              <w:rPr>
                <w:noProof/>
                <w:webHidden/>
              </w:rPr>
              <w:instrText xml:space="preserve"> PAGEREF _Toc203988004 \h </w:instrText>
            </w:r>
            <w:r w:rsidR="00F24456">
              <w:rPr>
                <w:noProof/>
                <w:webHidden/>
              </w:rPr>
            </w:r>
            <w:r w:rsidR="00F24456">
              <w:rPr>
                <w:noProof/>
                <w:webHidden/>
              </w:rPr>
              <w:fldChar w:fldCharType="separate"/>
            </w:r>
            <w:r w:rsidR="00BA07C1">
              <w:rPr>
                <w:noProof/>
                <w:webHidden/>
              </w:rPr>
              <w:t>408</w:t>
            </w:r>
            <w:r w:rsidR="00F24456">
              <w:rPr>
                <w:noProof/>
                <w:webHidden/>
              </w:rPr>
              <w:fldChar w:fldCharType="end"/>
            </w:r>
          </w:hyperlink>
        </w:p>
        <w:p w14:paraId="7A633A55" w14:textId="758B4025" w:rsidR="00F24456" w:rsidRDefault="00000000">
          <w:pPr>
            <w:pStyle w:val="22"/>
            <w:tabs>
              <w:tab w:val="left" w:pos="1100"/>
              <w:tab w:val="right" w:leader="dot" w:pos="9345"/>
            </w:tabs>
            <w:rPr>
              <w:rFonts w:asciiTheme="minorHAnsi" w:hAnsiTheme="minorHAnsi"/>
              <w:noProof/>
              <w:sz w:val="22"/>
            </w:rPr>
          </w:pPr>
          <w:hyperlink w:anchor="_Toc203988005" w:history="1">
            <w:r w:rsidR="00F24456" w:rsidRPr="005E1886">
              <w:rPr>
                <w:rStyle w:val="a7"/>
                <w:noProof/>
              </w:rPr>
              <w:t>3.5.</w:t>
            </w:r>
            <w:r w:rsidR="00F24456">
              <w:rPr>
                <w:rFonts w:asciiTheme="minorHAnsi" w:hAnsiTheme="minorHAnsi"/>
                <w:noProof/>
                <w:sz w:val="22"/>
              </w:rPr>
              <w:tab/>
            </w:r>
            <w:r w:rsidR="00F24456" w:rsidRPr="005E1886">
              <w:rPr>
                <w:rStyle w:val="a7"/>
                <w:noProof/>
              </w:rPr>
              <w:t>ХАРАКТЕРИСТИКА УСЛОВИЙ РЕАЛИЗАЦИИ ПРОГРАММЫ НАЧАЛЬНОГО ОБЩЕГО ОБРАЗОВАНИЯ В СООТВЕТСТВИИ С ТРЕБОВАНИЯМИ ФГОС</w:t>
            </w:r>
            <w:r w:rsidR="00F24456">
              <w:rPr>
                <w:noProof/>
                <w:webHidden/>
              </w:rPr>
              <w:tab/>
            </w:r>
          </w:hyperlink>
          <w:r w:rsidR="00993BFB">
            <w:rPr>
              <w:noProof/>
            </w:rPr>
            <w:t>426</w:t>
          </w:r>
        </w:p>
        <w:p w14:paraId="4BC1BA07" w14:textId="0D0F84E7" w:rsidR="00F24456" w:rsidRDefault="00000000">
          <w:pPr>
            <w:pStyle w:val="22"/>
            <w:tabs>
              <w:tab w:val="right" w:leader="dot" w:pos="9345"/>
            </w:tabs>
            <w:rPr>
              <w:rFonts w:asciiTheme="minorHAnsi" w:hAnsiTheme="minorHAnsi"/>
              <w:noProof/>
              <w:sz w:val="22"/>
            </w:rPr>
          </w:pPr>
          <w:hyperlink w:anchor="_Toc203988006" w:history="1">
            <w:r w:rsidR="00F24456" w:rsidRPr="005E1886">
              <w:rPr>
                <w:rStyle w:val="a7"/>
                <w:noProof/>
              </w:rPr>
              <w:t>Характеристика условий реализации общесистемных требований</w:t>
            </w:r>
            <w:r w:rsidR="00F24456">
              <w:rPr>
                <w:noProof/>
                <w:webHidden/>
              </w:rPr>
              <w:tab/>
            </w:r>
            <w:r w:rsidR="00993BFB">
              <w:rPr>
                <w:noProof/>
                <w:webHidden/>
              </w:rPr>
              <w:t>426</w:t>
            </w:r>
          </w:hyperlink>
        </w:p>
        <w:p w14:paraId="620A6ECA" w14:textId="3B0B9074" w:rsidR="00F24456" w:rsidRDefault="00000000">
          <w:pPr>
            <w:pStyle w:val="31"/>
            <w:tabs>
              <w:tab w:val="right" w:leader="dot" w:pos="9345"/>
            </w:tabs>
            <w:rPr>
              <w:rFonts w:asciiTheme="minorHAnsi" w:hAnsiTheme="minorHAnsi"/>
              <w:noProof/>
              <w:sz w:val="22"/>
            </w:rPr>
          </w:pPr>
          <w:hyperlink w:anchor="_Toc203988007" w:history="1">
            <w:r w:rsidR="00F24456" w:rsidRPr="005E1886">
              <w:rPr>
                <w:rStyle w:val="a7"/>
                <w:rFonts w:eastAsia="Times New Roman"/>
                <w:noProof/>
              </w:rPr>
              <w:t>Характеристика условий реализации требований к материально-техническому, учебно-методическому обеспечению</w:t>
            </w:r>
            <w:r w:rsidR="00F24456">
              <w:rPr>
                <w:noProof/>
                <w:webHidden/>
              </w:rPr>
              <w:tab/>
            </w:r>
            <w:r w:rsidR="00993BFB">
              <w:rPr>
                <w:noProof/>
                <w:webHidden/>
              </w:rPr>
              <w:t>428</w:t>
            </w:r>
          </w:hyperlink>
        </w:p>
        <w:p w14:paraId="454929D4" w14:textId="36132D81" w:rsidR="00F24456" w:rsidRDefault="00000000">
          <w:pPr>
            <w:pStyle w:val="31"/>
            <w:tabs>
              <w:tab w:val="right" w:leader="dot" w:pos="9345"/>
            </w:tabs>
            <w:rPr>
              <w:rFonts w:asciiTheme="minorHAnsi" w:hAnsiTheme="minorHAnsi"/>
              <w:noProof/>
              <w:sz w:val="22"/>
            </w:rPr>
          </w:pPr>
          <w:hyperlink w:anchor="_Toc203988008" w:history="1">
            <w:r w:rsidR="00F24456" w:rsidRPr="005E1886">
              <w:rPr>
                <w:rStyle w:val="a7"/>
                <w:rFonts w:eastAsia="Times New Roman"/>
                <w:noProof/>
              </w:rPr>
              <w:t>Характеристика условий реализации требований к психолого-педагогическим, кадровым и финансовым условиям</w:t>
            </w:r>
            <w:r w:rsidR="00F24456">
              <w:rPr>
                <w:noProof/>
                <w:webHidden/>
              </w:rPr>
              <w:tab/>
            </w:r>
            <w:r w:rsidR="00993BFB">
              <w:rPr>
                <w:noProof/>
                <w:webHidden/>
              </w:rPr>
              <w:t>431</w:t>
            </w:r>
          </w:hyperlink>
        </w:p>
        <w:p w14:paraId="34012405" w14:textId="22D679D1" w:rsidR="00F741B2" w:rsidRPr="00956357" w:rsidRDefault="00F741B2">
          <w:pPr>
            <w:rPr>
              <w:sz w:val="24"/>
              <w:szCs w:val="24"/>
            </w:rPr>
          </w:pPr>
          <w:r w:rsidRPr="00956357">
            <w:rPr>
              <w:b/>
              <w:bCs/>
              <w:sz w:val="24"/>
              <w:szCs w:val="24"/>
            </w:rPr>
            <w:fldChar w:fldCharType="end"/>
          </w:r>
        </w:p>
      </w:sdtContent>
    </w:sdt>
    <w:p w14:paraId="0B323017" w14:textId="0361C25E" w:rsidR="004E044F" w:rsidRPr="00956357" w:rsidRDefault="004E044F">
      <w:pPr>
        <w:rPr>
          <w:sz w:val="24"/>
          <w:szCs w:val="24"/>
        </w:rPr>
      </w:pPr>
    </w:p>
    <w:p w14:paraId="586A3D41" w14:textId="4672978D" w:rsidR="00F741B2" w:rsidRPr="00956357" w:rsidRDefault="00F741B2">
      <w:pPr>
        <w:rPr>
          <w:sz w:val="24"/>
          <w:szCs w:val="24"/>
        </w:rPr>
      </w:pPr>
    </w:p>
    <w:p w14:paraId="352CD217" w14:textId="67AD4F2A" w:rsidR="00D571B3" w:rsidRPr="00956357" w:rsidRDefault="00D571B3">
      <w:pPr>
        <w:rPr>
          <w:sz w:val="24"/>
          <w:szCs w:val="24"/>
        </w:rPr>
      </w:pPr>
    </w:p>
    <w:p w14:paraId="7EC2EB33" w14:textId="1A70BFAB" w:rsidR="00D571B3" w:rsidRPr="00956357" w:rsidRDefault="00D571B3">
      <w:pPr>
        <w:rPr>
          <w:sz w:val="24"/>
          <w:szCs w:val="24"/>
        </w:rPr>
      </w:pPr>
    </w:p>
    <w:p w14:paraId="7275BB17" w14:textId="7B24E07E" w:rsidR="00D571B3" w:rsidRPr="00956357" w:rsidRDefault="00D571B3">
      <w:pPr>
        <w:rPr>
          <w:sz w:val="24"/>
          <w:szCs w:val="24"/>
        </w:rPr>
      </w:pPr>
    </w:p>
    <w:p w14:paraId="50C53E87" w14:textId="7530D60B" w:rsidR="00D571B3" w:rsidRPr="00956357" w:rsidRDefault="00D571B3">
      <w:pPr>
        <w:rPr>
          <w:sz w:val="24"/>
          <w:szCs w:val="24"/>
        </w:rPr>
      </w:pPr>
    </w:p>
    <w:p w14:paraId="6D905F07" w14:textId="3B4E1E42" w:rsidR="00D571B3" w:rsidRPr="00956357" w:rsidRDefault="00D571B3">
      <w:pPr>
        <w:rPr>
          <w:sz w:val="24"/>
          <w:szCs w:val="24"/>
        </w:rPr>
      </w:pPr>
    </w:p>
    <w:p w14:paraId="3EEB9F52" w14:textId="3422EA98" w:rsidR="00D571B3" w:rsidRPr="00956357" w:rsidRDefault="00D571B3">
      <w:pPr>
        <w:rPr>
          <w:sz w:val="24"/>
          <w:szCs w:val="24"/>
        </w:rPr>
      </w:pPr>
    </w:p>
    <w:p w14:paraId="3A8E890F" w14:textId="77777777" w:rsidR="00D571B3" w:rsidRPr="00956357" w:rsidRDefault="00D571B3">
      <w:pPr>
        <w:rPr>
          <w:sz w:val="24"/>
          <w:szCs w:val="24"/>
        </w:rPr>
      </w:pPr>
    </w:p>
    <w:p w14:paraId="1DC0B6B4" w14:textId="1F301130" w:rsidR="004E044F" w:rsidRPr="00956357" w:rsidRDefault="004E044F" w:rsidP="003057C7">
      <w:pPr>
        <w:pStyle w:val="10"/>
        <w:numPr>
          <w:ilvl w:val="0"/>
          <w:numId w:val="1"/>
        </w:numPr>
        <w:spacing w:line="276" w:lineRule="auto"/>
        <w:rPr>
          <w:color w:val="auto"/>
          <w:sz w:val="24"/>
          <w:szCs w:val="24"/>
        </w:rPr>
      </w:pPr>
      <w:bookmarkStart w:id="1" w:name="_Toc112679846"/>
      <w:bookmarkStart w:id="2" w:name="_Toc203987982"/>
      <w:r w:rsidRPr="00956357">
        <w:rPr>
          <w:color w:val="auto"/>
          <w:sz w:val="24"/>
          <w:szCs w:val="24"/>
        </w:rPr>
        <w:lastRenderedPageBreak/>
        <w:t>ЦЕЛЕВОЙ РАЗДЕЛ</w:t>
      </w:r>
      <w:bookmarkEnd w:id="1"/>
      <w:bookmarkEnd w:id="2"/>
      <w:r w:rsidRPr="00956357">
        <w:rPr>
          <w:color w:val="auto"/>
          <w:sz w:val="24"/>
          <w:szCs w:val="24"/>
        </w:rPr>
        <w:t xml:space="preserve"> </w:t>
      </w:r>
    </w:p>
    <w:p w14:paraId="052DDB48" w14:textId="77777777" w:rsidR="004E044F" w:rsidRPr="00956357" w:rsidRDefault="004E044F" w:rsidP="003057C7">
      <w:pPr>
        <w:pStyle w:val="2"/>
        <w:numPr>
          <w:ilvl w:val="1"/>
          <w:numId w:val="1"/>
        </w:numPr>
        <w:spacing w:line="276" w:lineRule="auto"/>
        <w:rPr>
          <w:color w:val="auto"/>
          <w:sz w:val="24"/>
          <w:szCs w:val="24"/>
        </w:rPr>
      </w:pPr>
      <w:bookmarkStart w:id="3" w:name="bookmark66"/>
      <w:bookmarkStart w:id="4" w:name="_Toc112679847"/>
      <w:bookmarkStart w:id="5" w:name="_Toc203987983"/>
      <w:bookmarkEnd w:id="3"/>
      <w:r w:rsidRPr="00956357">
        <w:rPr>
          <w:color w:val="auto"/>
          <w:sz w:val="24"/>
          <w:szCs w:val="24"/>
        </w:rPr>
        <w:t>ПОЯСНИТЕЛЬНАЯ ЗАПИСКА</w:t>
      </w:r>
      <w:bookmarkEnd w:id="4"/>
      <w:bookmarkEnd w:id="5"/>
    </w:p>
    <w:p w14:paraId="4AA7A04B" w14:textId="27C4CC6E" w:rsidR="004E044F" w:rsidRPr="00956357" w:rsidRDefault="004E044F" w:rsidP="003057C7">
      <w:pPr>
        <w:tabs>
          <w:tab w:val="left" w:pos="10"/>
        </w:tabs>
        <w:spacing w:line="276" w:lineRule="auto"/>
        <w:ind w:left="4" w:right="-4" w:firstLine="557"/>
        <w:rPr>
          <w:sz w:val="24"/>
          <w:szCs w:val="24"/>
        </w:rPr>
      </w:pPr>
      <w:r w:rsidRPr="00956357">
        <w:rPr>
          <w:sz w:val="24"/>
          <w:szCs w:val="24"/>
        </w:rPr>
        <w:t xml:space="preserve">Образовательная программа начального общего образования </w:t>
      </w:r>
      <w:r w:rsidR="009725CC" w:rsidRPr="009725CC">
        <w:rPr>
          <w:sz w:val="24"/>
          <w:szCs w:val="24"/>
        </w:rPr>
        <w:t>Муниципального автономного образовательного учреждения «Средняя общеобразовательная школа № 10» имени Героя Российской Федерации Дмитрия Леонидовича Рычкова</w:t>
      </w:r>
      <w:r w:rsidRPr="009725CC">
        <w:rPr>
          <w:sz w:val="24"/>
          <w:szCs w:val="24"/>
        </w:rPr>
        <w:t xml:space="preserve"> </w:t>
      </w:r>
      <w:r w:rsidRPr="00956357">
        <w:rPr>
          <w:sz w:val="24"/>
          <w:szCs w:val="24"/>
        </w:rPr>
        <w:t>(далее образовательная организация) разработана в соответствии с</w:t>
      </w:r>
    </w:p>
    <w:p w14:paraId="1BBD4955" w14:textId="77777777" w:rsidR="004E044F" w:rsidRPr="00956357" w:rsidRDefault="004E044F" w:rsidP="003057C7">
      <w:pPr>
        <w:numPr>
          <w:ilvl w:val="0"/>
          <w:numId w:val="2"/>
        </w:numPr>
        <w:tabs>
          <w:tab w:val="left" w:pos="10"/>
        </w:tabs>
        <w:spacing w:after="13" w:line="276" w:lineRule="auto"/>
        <w:ind w:right="-4" w:hanging="360"/>
        <w:rPr>
          <w:sz w:val="24"/>
          <w:szCs w:val="24"/>
        </w:rPr>
      </w:pPr>
      <w:r w:rsidRPr="00956357">
        <w:rPr>
          <w:sz w:val="24"/>
          <w:szCs w:val="24"/>
        </w:rPr>
        <w:t xml:space="preserve">Федеральным законом №273-ФЗ от 29 декабря 2012 года «Об образовании в Российской Федерации» с изменениями и дополнениями; </w:t>
      </w:r>
    </w:p>
    <w:p w14:paraId="47B30936" w14:textId="4CE01FB9" w:rsidR="004E044F" w:rsidRPr="00956357" w:rsidRDefault="004E044F" w:rsidP="003057C7">
      <w:pPr>
        <w:numPr>
          <w:ilvl w:val="0"/>
          <w:numId w:val="2"/>
        </w:numPr>
        <w:tabs>
          <w:tab w:val="left" w:pos="10"/>
        </w:tabs>
        <w:spacing w:after="13" w:line="276" w:lineRule="auto"/>
        <w:ind w:right="-4" w:hanging="360"/>
        <w:rPr>
          <w:sz w:val="24"/>
          <w:szCs w:val="24"/>
        </w:rPr>
      </w:pPr>
      <w:r w:rsidRPr="00956357">
        <w:rPr>
          <w:sz w:val="24"/>
          <w:szCs w:val="24"/>
        </w:rPr>
        <w:t>Федеральным государственным образовательным стандартом начального общего образования, утвержденного приказом Министерства просвещения Российской Федерации от 31.05.2021г., №286</w:t>
      </w:r>
      <w:r w:rsidR="00FB4C13" w:rsidRPr="00956357">
        <w:rPr>
          <w:sz w:val="24"/>
          <w:szCs w:val="24"/>
        </w:rPr>
        <w:t xml:space="preserve"> (с изменениями и дополнениями на 01.09.2024г. (Приказ </w:t>
      </w:r>
      <w:r w:rsidR="00FB4C13" w:rsidRPr="00956357">
        <w:rPr>
          <w:rFonts w:cs="Times New Roman"/>
          <w:color w:val="000000"/>
          <w:sz w:val="24"/>
          <w:szCs w:val="24"/>
        </w:rPr>
        <w:t>Министерства просвещения Российской Федерации №31 от 22.01.2024г.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r w:rsidRPr="00956357">
        <w:rPr>
          <w:sz w:val="24"/>
          <w:szCs w:val="24"/>
        </w:rPr>
        <w:t>;</w:t>
      </w:r>
    </w:p>
    <w:p w14:paraId="2036E946" w14:textId="6758FBD7" w:rsidR="00FB6679" w:rsidRPr="00956357" w:rsidRDefault="00FB6679" w:rsidP="003057C7">
      <w:pPr>
        <w:numPr>
          <w:ilvl w:val="0"/>
          <w:numId w:val="2"/>
        </w:numPr>
        <w:tabs>
          <w:tab w:val="left" w:pos="10"/>
        </w:tabs>
        <w:spacing w:after="13" w:line="276" w:lineRule="auto"/>
        <w:ind w:right="-4" w:hanging="360"/>
        <w:rPr>
          <w:sz w:val="24"/>
          <w:szCs w:val="24"/>
        </w:rPr>
      </w:pPr>
      <w:r w:rsidRPr="00956357">
        <w:rPr>
          <w:sz w:val="24"/>
          <w:szCs w:val="24"/>
        </w:rPr>
        <w:t xml:space="preserve">Федеральной образовательной программой начального общего образования, утвержденной приказом Министерства просвещения от </w:t>
      </w:r>
      <w:r w:rsidR="002A6220" w:rsidRPr="00956357">
        <w:rPr>
          <w:sz w:val="24"/>
          <w:szCs w:val="24"/>
        </w:rPr>
        <w:t>18</w:t>
      </w:r>
      <w:r w:rsidRPr="00956357">
        <w:rPr>
          <w:sz w:val="24"/>
          <w:szCs w:val="24"/>
        </w:rPr>
        <w:t>.</w:t>
      </w:r>
      <w:r w:rsidR="002A6220" w:rsidRPr="00956357">
        <w:rPr>
          <w:sz w:val="24"/>
          <w:szCs w:val="24"/>
        </w:rPr>
        <w:t>05</w:t>
      </w:r>
      <w:r w:rsidRPr="00956357">
        <w:rPr>
          <w:sz w:val="24"/>
          <w:szCs w:val="24"/>
        </w:rPr>
        <w:t>. 20</w:t>
      </w:r>
      <w:r w:rsidR="002A6220" w:rsidRPr="00956357">
        <w:rPr>
          <w:sz w:val="24"/>
          <w:szCs w:val="24"/>
        </w:rPr>
        <w:t>23</w:t>
      </w:r>
      <w:r w:rsidRPr="00956357">
        <w:rPr>
          <w:sz w:val="24"/>
          <w:szCs w:val="24"/>
        </w:rPr>
        <w:t xml:space="preserve"> №</w:t>
      </w:r>
      <w:r w:rsidR="002A6220" w:rsidRPr="00956357">
        <w:rPr>
          <w:sz w:val="24"/>
          <w:szCs w:val="24"/>
        </w:rPr>
        <w:t>372</w:t>
      </w:r>
      <w:r w:rsidR="00FB4C13" w:rsidRPr="00956357">
        <w:rPr>
          <w:sz w:val="24"/>
          <w:szCs w:val="24"/>
        </w:rPr>
        <w:t xml:space="preserve"> (с изменениями и дополнениями на 01.09.2024 (Приказ </w:t>
      </w:r>
      <w:r w:rsidR="00FB4C13" w:rsidRPr="00956357">
        <w:rPr>
          <w:rFonts w:cs="Times New Roman"/>
          <w:color w:val="000000"/>
          <w:sz w:val="24"/>
          <w:szCs w:val="24"/>
        </w:rPr>
        <w:t>Министерства просвещения Российской Федерации</w:t>
      </w:r>
      <w:r w:rsidR="00FB4C13" w:rsidRPr="00956357">
        <w:rPr>
          <w:sz w:val="24"/>
          <w:szCs w:val="24"/>
        </w:rPr>
        <w:t xml:space="preserve"> №171 от 19.03.2024г. </w:t>
      </w:r>
      <w:r w:rsidR="00FB4C13" w:rsidRPr="00956357">
        <w:rPr>
          <w:rFonts w:cs="Times New Roman"/>
          <w:color w:val="000000"/>
          <w:sz w:val="24"/>
          <w:szCs w:val="24"/>
        </w:rPr>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956357">
        <w:rPr>
          <w:sz w:val="24"/>
          <w:szCs w:val="24"/>
        </w:rPr>
        <w:t xml:space="preserve">. </w:t>
      </w:r>
    </w:p>
    <w:p w14:paraId="3D43FD59" w14:textId="47449C6B" w:rsidR="004E044F" w:rsidRPr="00956357" w:rsidRDefault="004E044F" w:rsidP="003057C7">
      <w:pPr>
        <w:tabs>
          <w:tab w:val="left" w:pos="10"/>
        </w:tabs>
        <w:spacing w:after="13" w:line="276" w:lineRule="auto"/>
        <w:ind w:right="-4" w:firstLine="567"/>
        <w:rPr>
          <w:sz w:val="24"/>
          <w:szCs w:val="24"/>
        </w:rPr>
      </w:pPr>
      <w:r w:rsidRPr="00956357">
        <w:rPr>
          <w:sz w:val="24"/>
          <w:szCs w:val="24"/>
        </w:rPr>
        <w:t xml:space="preserve">При разработке основной общеобразовательной программы использованы </w:t>
      </w:r>
      <w:r w:rsidR="00ED50AF" w:rsidRPr="00956357">
        <w:rPr>
          <w:sz w:val="24"/>
          <w:szCs w:val="24"/>
        </w:rPr>
        <w:t>федеральные</w:t>
      </w:r>
      <w:r w:rsidRPr="00956357">
        <w:rPr>
          <w:sz w:val="24"/>
          <w:szCs w:val="24"/>
        </w:rPr>
        <w:t xml:space="preserve"> рабочие программы учебных предметов. В соответствии с пунктом </w:t>
      </w:r>
      <w:r w:rsidR="00ED50AF" w:rsidRPr="00956357">
        <w:rPr>
          <w:sz w:val="24"/>
          <w:szCs w:val="24"/>
        </w:rPr>
        <w:t>6.4.</w:t>
      </w:r>
      <w:r w:rsidRPr="00956357">
        <w:rPr>
          <w:sz w:val="24"/>
          <w:szCs w:val="24"/>
        </w:rPr>
        <w:t xml:space="preserve"> статьи 12 Закона «Об образовании в Российской Федерации) такая учебно-методическая документация не разрабатывается.</w:t>
      </w:r>
    </w:p>
    <w:p w14:paraId="745B241C" w14:textId="49D69831" w:rsidR="004E044F" w:rsidRPr="00956357" w:rsidRDefault="004E044F" w:rsidP="003057C7">
      <w:pPr>
        <w:tabs>
          <w:tab w:val="left" w:pos="10"/>
        </w:tabs>
        <w:spacing w:after="13" w:line="276" w:lineRule="auto"/>
        <w:ind w:right="-4" w:firstLine="567"/>
        <w:rPr>
          <w:sz w:val="24"/>
          <w:szCs w:val="24"/>
        </w:rPr>
      </w:pPr>
      <w:r w:rsidRPr="00956357">
        <w:rPr>
          <w:sz w:val="24"/>
          <w:szCs w:val="24"/>
        </w:rPr>
        <w:t xml:space="preserve">Также при реализации ООП НОО учтены требования </w:t>
      </w:r>
    </w:p>
    <w:p w14:paraId="67852BC6" w14:textId="77777777" w:rsidR="004E044F" w:rsidRPr="00956357" w:rsidRDefault="004E044F" w:rsidP="003057C7">
      <w:pPr>
        <w:numPr>
          <w:ilvl w:val="0"/>
          <w:numId w:val="2"/>
        </w:numPr>
        <w:tabs>
          <w:tab w:val="left" w:pos="10"/>
        </w:tabs>
        <w:spacing w:after="13" w:line="276" w:lineRule="auto"/>
        <w:ind w:right="-4" w:hanging="360"/>
        <w:rPr>
          <w:sz w:val="24"/>
          <w:szCs w:val="24"/>
        </w:rPr>
      </w:pPr>
      <w:r w:rsidRPr="00956357">
        <w:rPr>
          <w:rFonts w:cs="Times New Roman"/>
          <w:sz w:val="24"/>
          <w:szCs w:val="24"/>
        </w:rPr>
        <w:t>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7AED3074" w14:textId="75BFEA53" w:rsidR="004E044F" w:rsidRPr="00956357" w:rsidRDefault="004E044F" w:rsidP="003057C7">
      <w:pPr>
        <w:numPr>
          <w:ilvl w:val="0"/>
          <w:numId w:val="2"/>
        </w:numPr>
        <w:tabs>
          <w:tab w:val="left" w:pos="10"/>
        </w:tabs>
        <w:spacing w:after="13" w:line="276" w:lineRule="auto"/>
        <w:ind w:right="-4" w:hanging="360"/>
        <w:rPr>
          <w:sz w:val="24"/>
          <w:szCs w:val="24"/>
        </w:rPr>
      </w:pPr>
      <w:r w:rsidRPr="00956357">
        <w:rPr>
          <w:rFonts w:cs="Times New Roman"/>
          <w:sz w:val="24"/>
          <w:szCs w:val="24"/>
        </w:rPr>
        <w:t>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FB4C13" w:rsidRPr="00956357">
        <w:rPr>
          <w:rFonts w:cs="Times New Roman"/>
          <w:sz w:val="24"/>
          <w:szCs w:val="24"/>
        </w:rPr>
        <w:t>,</w:t>
      </w:r>
    </w:p>
    <w:p w14:paraId="5E8D6D8F" w14:textId="4EC14E52" w:rsidR="00FB4C13" w:rsidRPr="00956357" w:rsidRDefault="00FB4C13" w:rsidP="003057C7">
      <w:pPr>
        <w:numPr>
          <w:ilvl w:val="0"/>
          <w:numId w:val="2"/>
        </w:numPr>
        <w:tabs>
          <w:tab w:val="left" w:pos="10"/>
        </w:tabs>
        <w:spacing w:after="13" w:line="276" w:lineRule="auto"/>
        <w:ind w:right="-4" w:hanging="360"/>
        <w:rPr>
          <w:sz w:val="24"/>
          <w:szCs w:val="24"/>
        </w:rPr>
      </w:pPr>
      <w:r w:rsidRPr="00956357">
        <w:rPr>
          <w:rFonts w:cs="Times New Roman"/>
          <w:sz w:val="24"/>
          <w:szCs w:val="24"/>
        </w:rPr>
        <w:t xml:space="preserve">Постановления </w:t>
      </w:r>
      <w:r w:rsidRPr="00956357">
        <w:rPr>
          <w:rFonts w:cs="Times New Roman"/>
          <w:color w:val="000000"/>
          <w:sz w:val="24"/>
          <w:szCs w:val="24"/>
        </w:rPr>
        <w:t>Правительства РФ №556 от 30.04.2024г. «Об утверждении перечня мероприятий по оценке качества образования и Правил проведения мероприятий по оценке качества образования»</w:t>
      </w:r>
    </w:p>
    <w:p w14:paraId="7868D70F" w14:textId="3F069ACE" w:rsidR="004E044F" w:rsidRPr="00956357" w:rsidRDefault="004E044F" w:rsidP="003057C7">
      <w:pPr>
        <w:tabs>
          <w:tab w:val="left" w:pos="10"/>
        </w:tabs>
        <w:spacing w:after="13" w:line="276" w:lineRule="auto"/>
        <w:ind w:right="-4" w:firstLine="567"/>
        <w:rPr>
          <w:sz w:val="24"/>
          <w:szCs w:val="24"/>
        </w:rPr>
      </w:pPr>
      <w:r w:rsidRPr="00956357">
        <w:rPr>
          <w:sz w:val="24"/>
          <w:szCs w:val="24"/>
        </w:rPr>
        <w:t xml:space="preserve">Приложением к ООП НОО являются локальные нормативные акты образовательной организации, конкретизирующие и дополняющие основную образовательную программу. </w:t>
      </w:r>
    </w:p>
    <w:p w14:paraId="690F63A4" w14:textId="77777777" w:rsidR="004E044F" w:rsidRPr="00956357" w:rsidRDefault="004E044F" w:rsidP="003057C7">
      <w:pPr>
        <w:tabs>
          <w:tab w:val="left" w:pos="10"/>
        </w:tabs>
        <w:spacing w:after="13" w:line="276" w:lineRule="auto"/>
        <w:ind w:right="-4" w:firstLine="567"/>
        <w:rPr>
          <w:sz w:val="24"/>
          <w:szCs w:val="24"/>
        </w:rPr>
      </w:pPr>
      <w:r w:rsidRPr="00956357">
        <w:rPr>
          <w:sz w:val="24"/>
          <w:szCs w:val="24"/>
        </w:rPr>
        <w:t xml:space="preserve">Разработка и утверждение основной образовательной программы и приложений к ней регламентируются законодательством. </w:t>
      </w:r>
    </w:p>
    <w:p w14:paraId="0E6E7AE6" w14:textId="6425C0C6" w:rsidR="004E044F" w:rsidRPr="00956357" w:rsidRDefault="004E044F" w:rsidP="003057C7">
      <w:pPr>
        <w:spacing w:line="276" w:lineRule="auto"/>
        <w:ind w:firstLine="567"/>
        <w:rPr>
          <w:rFonts w:cs="Times New Roman"/>
          <w:sz w:val="24"/>
          <w:szCs w:val="24"/>
        </w:rPr>
      </w:pPr>
      <w:r w:rsidRPr="00956357">
        <w:rPr>
          <w:rFonts w:cs="Times New Roman"/>
          <w:sz w:val="24"/>
          <w:szCs w:val="24"/>
        </w:rPr>
        <w:t>Основная образовательная программа начального общего об</w:t>
      </w:r>
      <w:r w:rsidRPr="00956357">
        <w:rPr>
          <w:rFonts w:cs="Times New Roman"/>
          <w:sz w:val="24"/>
          <w:szCs w:val="24"/>
        </w:rPr>
        <w:softHyphen/>
        <w:t>разования явля</w:t>
      </w:r>
      <w:r w:rsidRPr="00956357">
        <w:rPr>
          <w:rFonts w:cs="Times New Roman"/>
          <w:sz w:val="24"/>
          <w:szCs w:val="24"/>
        </w:rPr>
        <w:softHyphen/>
        <w:t>ется основным документом, определяющим содержание обще</w:t>
      </w:r>
      <w:r w:rsidRPr="00956357">
        <w:rPr>
          <w:rFonts w:cs="Times New Roman"/>
          <w:sz w:val="24"/>
          <w:szCs w:val="24"/>
        </w:rPr>
        <w:softHyphen/>
        <w:t xml:space="preserve">го образования, а также </w:t>
      </w:r>
      <w:r w:rsidRPr="00956357">
        <w:rPr>
          <w:rFonts w:cs="Times New Roman"/>
          <w:sz w:val="24"/>
          <w:szCs w:val="24"/>
        </w:rPr>
        <w:lastRenderedPageBreak/>
        <w:t>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w:t>
      </w:r>
      <w:r w:rsidRPr="00956357">
        <w:rPr>
          <w:rFonts w:cs="Times New Roman"/>
          <w:sz w:val="24"/>
          <w:szCs w:val="24"/>
        </w:rPr>
        <w:softHyphen/>
        <w:t>никами образовательного процесса.</w:t>
      </w:r>
    </w:p>
    <w:p w14:paraId="0EA96F99" w14:textId="77777777" w:rsidR="004966A8" w:rsidRPr="00956357" w:rsidRDefault="004966A8" w:rsidP="003057C7">
      <w:pPr>
        <w:spacing w:line="276" w:lineRule="auto"/>
        <w:ind w:firstLine="567"/>
        <w:rPr>
          <w:rFonts w:cs="Times New Roman"/>
          <w:i/>
          <w:iCs/>
          <w:sz w:val="24"/>
          <w:szCs w:val="24"/>
          <w:u w:val="single"/>
        </w:rPr>
      </w:pPr>
      <w:r w:rsidRPr="00956357">
        <w:rPr>
          <w:rFonts w:cs="Times New Roman"/>
          <w:i/>
          <w:iCs/>
          <w:sz w:val="24"/>
          <w:szCs w:val="24"/>
          <w:u w:val="single"/>
        </w:rPr>
        <w:t>В соответствии с пунктом 5 статьи 66 273-ФЗ «Об образовании в Российской Федерации» обучающиеся, не освоившие программу начального общего образования, не допускаются к обучению на следующих уров</w:t>
      </w:r>
      <w:r w:rsidRPr="00956357">
        <w:rPr>
          <w:rFonts w:cs="Times New Roman"/>
          <w:i/>
          <w:iCs/>
          <w:sz w:val="24"/>
          <w:szCs w:val="24"/>
          <w:u w:val="single"/>
        </w:rPr>
        <w:softHyphen/>
        <w:t>нях образования.</w:t>
      </w:r>
    </w:p>
    <w:p w14:paraId="2E47FEF6" w14:textId="2E8028D8" w:rsidR="004E044F" w:rsidRPr="00956357" w:rsidRDefault="004E044F" w:rsidP="003057C7">
      <w:pPr>
        <w:spacing w:line="276" w:lineRule="auto"/>
        <w:ind w:firstLine="0"/>
        <w:rPr>
          <w:sz w:val="24"/>
          <w:szCs w:val="24"/>
        </w:rPr>
      </w:pPr>
    </w:p>
    <w:p w14:paraId="29706333" w14:textId="52BADE4E" w:rsidR="004E044F" w:rsidRPr="00956357" w:rsidRDefault="004E044F" w:rsidP="003057C7">
      <w:pPr>
        <w:pStyle w:val="3"/>
        <w:spacing w:line="276" w:lineRule="auto"/>
        <w:jc w:val="center"/>
        <w:rPr>
          <w:color w:val="auto"/>
        </w:rPr>
      </w:pPr>
      <w:bookmarkStart w:id="6" w:name="bookmark67"/>
      <w:bookmarkStart w:id="7" w:name="bookmark68"/>
      <w:bookmarkStart w:id="8" w:name="bookmark70"/>
      <w:bookmarkStart w:id="9" w:name="_Toc112679848"/>
      <w:bookmarkStart w:id="10" w:name="_Toc203987984"/>
      <w:r w:rsidRPr="00956357">
        <w:rPr>
          <w:color w:val="auto"/>
        </w:rPr>
        <w:t>1.1.1. Цели реализации программы начального общего образования</w:t>
      </w:r>
      <w:bookmarkEnd w:id="6"/>
      <w:bookmarkEnd w:id="7"/>
      <w:bookmarkEnd w:id="8"/>
      <w:bookmarkEnd w:id="9"/>
      <w:bookmarkEnd w:id="10"/>
    </w:p>
    <w:p w14:paraId="2BE4C555" w14:textId="4FAF345C" w:rsidR="00AC0E5C" w:rsidRPr="00956357" w:rsidRDefault="00AC0E5C" w:rsidP="003057C7">
      <w:pPr>
        <w:spacing w:line="276" w:lineRule="auto"/>
        <w:ind w:firstLine="567"/>
        <w:rPr>
          <w:rFonts w:cs="Times New Roman"/>
          <w:sz w:val="24"/>
          <w:szCs w:val="24"/>
        </w:rPr>
      </w:pPr>
      <w:r w:rsidRPr="00956357">
        <w:rPr>
          <w:rFonts w:cs="Times New Roman"/>
          <w:sz w:val="24"/>
          <w:szCs w:val="24"/>
        </w:rPr>
        <w:t xml:space="preserve">Начальное общее образование является необходимым обязательным уровнем образования. </w:t>
      </w:r>
    </w:p>
    <w:p w14:paraId="4342BBB8" w14:textId="77777777" w:rsidR="00AC0E5C" w:rsidRPr="00956357" w:rsidRDefault="00AC0E5C" w:rsidP="003057C7">
      <w:pPr>
        <w:spacing w:line="276" w:lineRule="auto"/>
        <w:ind w:firstLine="567"/>
        <w:rPr>
          <w:sz w:val="24"/>
          <w:szCs w:val="24"/>
        </w:rPr>
      </w:pPr>
      <w:r w:rsidRPr="00956357">
        <w:rPr>
          <w:sz w:val="24"/>
          <w:szCs w:val="24"/>
        </w:rPr>
        <w:t>Целями реализации программы начального общего образования являются:</w:t>
      </w:r>
    </w:p>
    <w:p w14:paraId="49BD1397" w14:textId="361C50A3" w:rsidR="00ED50AF" w:rsidRPr="00956357" w:rsidRDefault="00ED50AF" w:rsidP="003057C7">
      <w:pPr>
        <w:pStyle w:val="a8"/>
        <w:numPr>
          <w:ilvl w:val="0"/>
          <w:numId w:val="69"/>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14:paraId="7613CF3C" w14:textId="194D2415" w:rsidR="00886FFD" w:rsidRPr="00956357" w:rsidRDefault="00886FFD" w:rsidP="003057C7">
      <w:pPr>
        <w:pStyle w:val="a8"/>
        <w:numPr>
          <w:ilvl w:val="0"/>
          <w:numId w:val="69"/>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14:paraId="75A552EE" w14:textId="14DB9556" w:rsidR="00ED50AF" w:rsidRPr="00956357" w:rsidRDefault="00ED50AF" w:rsidP="003057C7">
      <w:pPr>
        <w:pStyle w:val="a8"/>
        <w:numPr>
          <w:ilvl w:val="0"/>
          <w:numId w:val="69"/>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Организация учебного процесса с учетом целей, содержания и планируемых результатов начального общего образования, отраженных в ФГОС НОО;</w:t>
      </w:r>
    </w:p>
    <w:p w14:paraId="626B74D0" w14:textId="6A20887E" w:rsidR="00ED50AF" w:rsidRPr="00956357" w:rsidRDefault="00ED50AF" w:rsidP="003057C7">
      <w:pPr>
        <w:pStyle w:val="a8"/>
        <w:numPr>
          <w:ilvl w:val="0"/>
          <w:numId w:val="69"/>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Создание условий для свободного развития каждого обучающегося с учетом его потребностей, возможностей и стремления к самореализации;</w:t>
      </w:r>
    </w:p>
    <w:p w14:paraId="4F6D2F3F" w14:textId="005C564A" w:rsidR="00ED50AF" w:rsidRPr="00956357" w:rsidRDefault="00ED50AF" w:rsidP="003057C7">
      <w:pPr>
        <w:pStyle w:val="a8"/>
        <w:numPr>
          <w:ilvl w:val="0"/>
          <w:numId w:val="69"/>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Организация деятельности педагогического коллектива по созданию индивидуальных программ и учебных планов для одаренных, успешных обучающихся и (или) для детей социальных групп, нуждающихся в особом внимании и поддержке.</w:t>
      </w:r>
    </w:p>
    <w:p w14:paraId="57520AAD" w14:textId="77777777" w:rsidR="00AC0E5C" w:rsidRPr="00956357" w:rsidRDefault="00AC0E5C" w:rsidP="003057C7">
      <w:pPr>
        <w:spacing w:line="276" w:lineRule="auto"/>
        <w:ind w:firstLine="567"/>
        <w:rPr>
          <w:sz w:val="24"/>
          <w:szCs w:val="24"/>
        </w:rPr>
      </w:pPr>
      <w:r w:rsidRPr="00956357">
        <w:rPr>
          <w:sz w:val="24"/>
          <w:szCs w:val="24"/>
        </w:rPr>
        <w:t xml:space="preserve">Достижение поставленных целей предусматривает решение следующих основных </w:t>
      </w:r>
      <w:r w:rsidRPr="00956357">
        <w:rPr>
          <w:b/>
          <w:bCs/>
          <w:sz w:val="24"/>
          <w:szCs w:val="24"/>
        </w:rPr>
        <w:t>задач:</w:t>
      </w:r>
    </w:p>
    <w:p w14:paraId="27F48094" w14:textId="77777777" w:rsidR="00ED50AF" w:rsidRPr="00956357" w:rsidRDefault="00ED50AF" w:rsidP="003057C7">
      <w:pPr>
        <w:pStyle w:val="a8"/>
        <w:numPr>
          <w:ilvl w:val="0"/>
          <w:numId w:val="70"/>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14:paraId="69F56D3A" w14:textId="1551B000" w:rsidR="00ED50AF" w:rsidRPr="00956357" w:rsidRDefault="00ED50AF" w:rsidP="003057C7">
      <w:pPr>
        <w:pStyle w:val="a8"/>
        <w:numPr>
          <w:ilvl w:val="0"/>
          <w:numId w:val="70"/>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14:paraId="076C4482" w14:textId="77777777" w:rsidR="00ED50AF" w:rsidRPr="00956357" w:rsidRDefault="00ED50AF" w:rsidP="003057C7">
      <w:pPr>
        <w:pStyle w:val="a8"/>
        <w:numPr>
          <w:ilvl w:val="0"/>
          <w:numId w:val="70"/>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становление и развитие личности в ее индивидуальности, самобытности, уникальности и неповторимости;</w:t>
      </w:r>
    </w:p>
    <w:p w14:paraId="5F8CDB0F" w14:textId="77777777" w:rsidR="00ED50AF" w:rsidRPr="00956357" w:rsidRDefault="00ED50AF" w:rsidP="003057C7">
      <w:pPr>
        <w:pStyle w:val="a8"/>
        <w:numPr>
          <w:ilvl w:val="0"/>
          <w:numId w:val="70"/>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обеспечение преемственности начального общего и основного общего образования;</w:t>
      </w:r>
    </w:p>
    <w:p w14:paraId="39BCB241" w14:textId="2FFDA42C" w:rsidR="00ED50AF" w:rsidRPr="00956357" w:rsidRDefault="00ED50AF" w:rsidP="003057C7">
      <w:pPr>
        <w:pStyle w:val="a8"/>
        <w:numPr>
          <w:ilvl w:val="0"/>
          <w:numId w:val="70"/>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достижение планируемых результатов освоения ООП НОО всеми обучающимися;</w:t>
      </w:r>
    </w:p>
    <w:p w14:paraId="170F3F5B" w14:textId="77777777" w:rsidR="00ED50AF" w:rsidRPr="00956357" w:rsidRDefault="00ED50AF" w:rsidP="003057C7">
      <w:pPr>
        <w:pStyle w:val="a8"/>
        <w:numPr>
          <w:ilvl w:val="0"/>
          <w:numId w:val="70"/>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обеспечение доступности получения качественного начального общего образования;</w:t>
      </w:r>
    </w:p>
    <w:p w14:paraId="3EFE546F" w14:textId="77777777" w:rsidR="00ED50AF" w:rsidRPr="00956357" w:rsidRDefault="00ED50AF" w:rsidP="003057C7">
      <w:pPr>
        <w:pStyle w:val="a8"/>
        <w:numPr>
          <w:ilvl w:val="0"/>
          <w:numId w:val="70"/>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14:paraId="3DFA0004" w14:textId="77777777" w:rsidR="00ED50AF" w:rsidRPr="00956357" w:rsidRDefault="00ED50AF" w:rsidP="003057C7">
      <w:pPr>
        <w:pStyle w:val="a8"/>
        <w:numPr>
          <w:ilvl w:val="0"/>
          <w:numId w:val="70"/>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lastRenderedPageBreak/>
        <w:t>организация интеллектуальных и творческих соревнований, научно-технического творчества и проектно-исследовательской деятельности;</w:t>
      </w:r>
    </w:p>
    <w:p w14:paraId="3ADF5D30" w14:textId="77777777" w:rsidR="00ED50AF" w:rsidRPr="00956357" w:rsidRDefault="00ED50AF" w:rsidP="003057C7">
      <w:pPr>
        <w:pStyle w:val="a8"/>
        <w:numPr>
          <w:ilvl w:val="0"/>
          <w:numId w:val="70"/>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14:paraId="05ABC34F" w14:textId="2B85B943" w:rsidR="004E044F" w:rsidRPr="00956357" w:rsidRDefault="004E044F" w:rsidP="003057C7">
      <w:pPr>
        <w:spacing w:line="276" w:lineRule="auto"/>
        <w:rPr>
          <w:sz w:val="24"/>
          <w:szCs w:val="24"/>
        </w:rPr>
      </w:pPr>
    </w:p>
    <w:p w14:paraId="4182B168" w14:textId="6F3D96F6" w:rsidR="004966A8" w:rsidRPr="00956357" w:rsidRDefault="004966A8" w:rsidP="003057C7">
      <w:pPr>
        <w:pStyle w:val="3"/>
        <w:spacing w:line="276" w:lineRule="auto"/>
        <w:jc w:val="center"/>
        <w:rPr>
          <w:color w:val="auto"/>
        </w:rPr>
      </w:pPr>
      <w:bookmarkStart w:id="11" w:name="_Toc112679849"/>
      <w:bookmarkStart w:id="12" w:name="_Toc203987985"/>
      <w:r w:rsidRPr="00956357">
        <w:rPr>
          <w:color w:val="auto"/>
        </w:rPr>
        <w:t>1.1.2. Принципы формирования и механизмы реализации программы начального общего образования</w:t>
      </w:r>
      <w:bookmarkEnd w:id="11"/>
      <w:bookmarkEnd w:id="12"/>
    </w:p>
    <w:p w14:paraId="44210326" w14:textId="142AC270" w:rsidR="004966A8" w:rsidRPr="00956357" w:rsidRDefault="004966A8" w:rsidP="003057C7">
      <w:pPr>
        <w:spacing w:line="276" w:lineRule="auto"/>
        <w:rPr>
          <w:sz w:val="24"/>
          <w:szCs w:val="24"/>
        </w:rPr>
      </w:pPr>
    </w:p>
    <w:p w14:paraId="0C3E8FE1" w14:textId="7B555A0E" w:rsidR="004966A8" w:rsidRPr="00956357" w:rsidRDefault="004966A8" w:rsidP="003057C7">
      <w:pPr>
        <w:spacing w:line="276" w:lineRule="auto"/>
        <w:ind w:firstLine="567"/>
        <w:rPr>
          <w:rFonts w:cs="Times New Roman"/>
          <w:sz w:val="24"/>
          <w:szCs w:val="24"/>
        </w:rPr>
      </w:pPr>
      <w:r w:rsidRPr="00956357">
        <w:rPr>
          <w:rFonts w:cs="Times New Roman"/>
          <w:sz w:val="24"/>
          <w:szCs w:val="24"/>
        </w:rPr>
        <w:t xml:space="preserve">В основе разработки основной образовательной программы начального общего образования лежат следующие </w:t>
      </w:r>
      <w:r w:rsidRPr="00956357">
        <w:rPr>
          <w:rFonts w:cs="Times New Roman"/>
          <w:b/>
          <w:bCs/>
          <w:sz w:val="24"/>
          <w:szCs w:val="24"/>
        </w:rPr>
        <w:t>принципы</w:t>
      </w:r>
      <w:r w:rsidRPr="00956357">
        <w:rPr>
          <w:rFonts w:cs="Times New Roman"/>
          <w:sz w:val="24"/>
          <w:szCs w:val="24"/>
        </w:rPr>
        <w:t>:</w:t>
      </w:r>
    </w:p>
    <w:p w14:paraId="31403D99" w14:textId="0788AC35" w:rsidR="007204AA" w:rsidRPr="009725CC" w:rsidRDefault="007204AA" w:rsidP="003057C7">
      <w:pPr>
        <w:pStyle w:val="ConsPlusNormal"/>
        <w:spacing w:before="240" w:line="276" w:lineRule="auto"/>
        <w:ind w:firstLine="540"/>
        <w:jc w:val="both"/>
        <w:rPr>
          <w:rFonts w:ascii="Times New Roman" w:hAnsi="Times New Roman" w:cs="Times New Roman"/>
          <w:sz w:val="24"/>
          <w:szCs w:val="24"/>
        </w:rPr>
      </w:pPr>
      <w:r w:rsidRPr="009725CC">
        <w:rPr>
          <w:rFonts w:ascii="Times New Roman" w:hAnsi="Times New Roman" w:cs="Times New Roman"/>
          <w:sz w:val="24"/>
          <w:szCs w:val="24"/>
        </w:rPr>
        <w:t>1) принцип учета ФГОС НОО: ООП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14:paraId="0887EF27" w14:textId="262EE469" w:rsidR="007204AA" w:rsidRPr="009725CC" w:rsidRDefault="007204AA" w:rsidP="003057C7">
      <w:pPr>
        <w:pStyle w:val="ConsPlusNormal"/>
        <w:spacing w:before="240" w:line="276" w:lineRule="auto"/>
        <w:ind w:firstLine="540"/>
        <w:jc w:val="both"/>
        <w:rPr>
          <w:rFonts w:ascii="Times New Roman" w:hAnsi="Times New Roman" w:cs="Times New Roman"/>
          <w:sz w:val="24"/>
          <w:szCs w:val="24"/>
        </w:rPr>
      </w:pPr>
      <w:r w:rsidRPr="009725CC">
        <w:rPr>
          <w:rFonts w:ascii="Times New Roman" w:hAnsi="Times New Roman" w:cs="Times New Roman"/>
          <w:sz w:val="24"/>
          <w:szCs w:val="24"/>
        </w:rPr>
        <w:t>2) принцип учета языка обучения: с учетом условий функционирования образовательной организации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14:paraId="61EE531A" w14:textId="77777777" w:rsidR="007204AA" w:rsidRPr="009725CC" w:rsidRDefault="007204AA" w:rsidP="003057C7">
      <w:pPr>
        <w:pStyle w:val="ConsPlusNormal"/>
        <w:spacing w:before="240" w:line="276" w:lineRule="auto"/>
        <w:ind w:firstLine="540"/>
        <w:jc w:val="both"/>
        <w:rPr>
          <w:rFonts w:ascii="Times New Roman" w:hAnsi="Times New Roman" w:cs="Times New Roman"/>
          <w:sz w:val="24"/>
          <w:szCs w:val="24"/>
        </w:rPr>
      </w:pPr>
      <w:r w:rsidRPr="009725CC">
        <w:rPr>
          <w:rFonts w:ascii="Times New Roman" w:hAnsi="Times New Roman" w:cs="Times New Roman"/>
          <w:sz w:val="24"/>
          <w:szCs w:val="24"/>
        </w:rPr>
        <w:t>3) принцип учета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14:paraId="0EF70588" w14:textId="77777777" w:rsidR="007204AA" w:rsidRPr="009725CC" w:rsidRDefault="007204AA" w:rsidP="003057C7">
      <w:pPr>
        <w:pStyle w:val="ConsPlusNormal"/>
        <w:spacing w:before="240" w:line="276" w:lineRule="auto"/>
        <w:ind w:firstLine="540"/>
        <w:jc w:val="both"/>
        <w:rPr>
          <w:rFonts w:ascii="Times New Roman" w:hAnsi="Times New Roman" w:cs="Times New Roman"/>
          <w:sz w:val="24"/>
          <w:szCs w:val="24"/>
        </w:rPr>
      </w:pPr>
      <w:r w:rsidRPr="009725CC">
        <w:rPr>
          <w:rFonts w:ascii="Times New Roman" w:hAnsi="Times New Roman" w:cs="Times New Roman"/>
          <w:sz w:val="24"/>
          <w:szCs w:val="24"/>
        </w:rPr>
        <w:t>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14:paraId="359BFA43" w14:textId="77777777" w:rsidR="007204AA" w:rsidRPr="009725CC" w:rsidRDefault="007204AA" w:rsidP="003057C7">
      <w:pPr>
        <w:pStyle w:val="ConsPlusNormal"/>
        <w:spacing w:before="240" w:line="276" w:lineRule="auto"/>
        <w:ind w:firstLine="540"/>
        <w:jc w:val="both"/>
        <w:rPr>
          <w:rFonts w:ascii="Times New Roman" w:hAnsi="Times New Roman" w:cs="Times New Roman"/>
          <w:sz w:val="24"/>
          <w:szCs w:val="24"/>
        </w:rPr>
      </w:pPr>
      <w:r w:rsidRPr="009725CC">
        <w:rPr>
          <w:rFonts w:ascii="Times New Roman" w:hAnsi="Times New Roman" w:cs="Times New Roman"/>
          <w:sz w:val="24"/>
          <w:szCs w:val="24"/>
        </w:rPr>
        <w:t>5) 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14:paraId="3BDCBD99" w14:textId="77777777" w:rsidR="007204AA" w:rsidRPr="009725CC" w:rsidRDefault="007204AA" w:rsidP="003057C7">
      <w:pPr>
        <w:pStyle w:val="ConsPlusNormal"/>
        <w:spacing w:before="240" w:line="276" w:lineRule="auto"/>
        <w:ind w:firstLine="540"/>
        <w:jc w:val="both"/>
        <w:rPr>
          <w:rFonts w:ascii="Times New Roman" w:hAnsi="Times New Roman" w:cs="Times New Roman"/>
          <w:sz w:val="24"/>
          <w:szCs w:val="24"/>
        </w:rPr>
      </w:pPr>
      <w:r w:rsidRPr="009725CC">
        <w:rPr>
          <w:rFonts w:ascii="Times New Roman" w:hAnsi="Times New Roman" w:cs="Times New Roman"/>
          <w:sz w:val="24"/>
          <w:szCs w:val="24"/>
        </w:rPr>
        <w:t xml:space="preserve">6) принцип </w:t>
      </w:r>
      <w:proofErr w:type="spellStart"/>
      <w:r w:rsidRPr="009725CC">
        <w:rPr>
          <w:rFonts w:ascii="Times New Roman" w:hAnsi="Times New Roman" w:cs="Times New Roman"/>
          <w:sz w:val="24"/>
          <w:szCs w:val="24"/>
        </w:rPr>
        <w:t>здоровьесбережения</w:t>
      </w:r>
      <w:proofErr w:type="spellEnd"/>
      <w:r w:rsidRPr="009725CC">
        <w:rPr>
          <w:rFonts w:ascii="Times New Roman" w:hAnsi="Times New Roman" w:cs="Times New Roman"/>
          <w:sz w:val="24"/>
          <w:szCs w:val="24"/>
        </w:rPr>
        <w:t>: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14:paraId="1E626795" w14:textId="77777777" w:rsidR="007204AA" w:rsidRPr="00956357" w:rsidRDefault="007204AA" w:rsidP="003057C7">
      <w:pPr>
        <w:pStyle w:val="ConsPlusNormal"/>
        <w:spacing w:before="240" w:line="276" w:lineRule="auto"/>
        <w:ind w:firstLine="540"/>
        <w:jc w:val="both"/>
        <w:rPr>
          <w:rFonts w:ascii="Times New Roman" w:hAnsi="Times New Roman" w:cs="Times New Roman"/>
          <w:sz w:val="24"/>
          <w:szCs w:val="24"/>
        </w:rPr>
      </w:pPr>
      <w:r w:rsidRPr="009725CC">
        <w:rPr>
          <w:rFonts w:ascii="Times New Roman" w:hAnsi="Times New Roman" w:cs="Times New Roman"/>
          <w:sz w:val="24"/>
          <w:szCs w:val="24"/>
        </w:rPr>
        <w:t xml:space="preserve">7) принцип обеспечения санитарно-эпидемиологической безопасности обучающихся в соответствии с требованиями, предусмотренным санитарными правилами и нормами </w:t>
      </w:r>
      <w:hyperlink r:id="rId8"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r w:rsidRPr="009725CC">
          <w:rPr>
            <w:rFonts w:ascii="Times New Roman" w:hAnsi="Times New Roman" w:cs="Times New Roman"/>
            <w:color w:val="0000FF"/>
            <w:sz w:val="24"/>
            <w:szCs w:val="24"/>
          </w:rPr>
          <w:t>СанПиН 1.2.3685-21</w:t>
        </w:r>
      </w:hyperlink>
      <w:r w:rsidRPr="009725CC">
        <w:rPr>
          <w:rFonts w:ascii="Times New Roman" w:hAnsi="Times New Roman" w:cs="Times New Roman"/>
          <w:sz w:val="24"/>
          <w:szCs w:val="24"/>
        </w:rPr>
        <w:t xml:space="preserve"> "Гигиенические нормативы и требования к обеспечению безопасности и (или) безвредности для человека факторов среды обитания", утвержденными </w:t>
      </w:r>
      <w:r w:rsidRPr="009725CC">
        <w:rPr>
          <w:rFonts w:ascii="Times New Roman" w:hAnsi="Times New Roman" w:cs="Times New Roman"/>
          <w:sz w:val="24"/>
          <w:szCs w:val="24"/>
        </w:rPr>
        <w:lastRenderedPageBreak/>
        <w:t xml:space="preserve">постановлением Главного государственного санитарного врача Российской Федерации от 28 января 2021 г. N 2 (зарегистрировано Министерством юстиции Российской Федерации 29 января 2021 г., регистрационный N 62296), с изменениями, внесенными постановлением Главного государственного санитарного врача Российской Федерации от 30 декабря 2022 г. N 24 (зарегистрировано Министерством юстиции Российской Федерации 9 марта 2023 г., регистрационный N 72558), действующими до 1 марта 2027 г. (далее - Гигиенические нормативы), и санитарными правилами </w:t>
      </w:r>
      <w:hyperlink r:id="rId9"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sidRPr="009725CC">
          <w:rPr>
            <w:rFonts w:ascii="Times New Roman" w:hAnsi="Times New Roman" w:cs="Times New Roman"/>
            <w:color w:val="0000FF"/>
            <w:sz w:val="24"/>
            <w:szCs w:val="24"/>
          </w:rPr>
          <w:t>СП 2.4.3648-20</w:t>
        </w:r>
      </w:hyperlink>
      <w:r w:rsidRPr="009725CC">
        <w:rPr>
          <w:rFonts w:ascii="Times New Roman" w:hAnsi="Times New Roman" w:cs="Times New Roman"/>
          <w:sz w:val="24"/>
          <w:szCs w:val="24"/>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(зарегистрировано Министерством юстиции Российской Федерации 18 декабря 2020 г., регистрационный N 61573), действующими до 1 января 2027 г. (далее - Санитарно-эпидемиологические требования).";</w:t>
      </w:r>
    </w:p>
    <w:p w14:paraId="47720287" w14:textId="4370D531" w:rsidR="004966A8" w:rsidRPr="00956357" w:rsidRDefault="004966A8" w:rsidP="003057C7">
      <w:pPr>
        <w:spacing w:line="276" w:lineRule="auto"/>
        <w:ind w:firstLine="567"/>
        <w:rPr>
          <w:sz w:val="24"/>
          <w:szCs w:val="24"/>
        </w:rPr>
      </w:pPr>
    </w:p>
    <w:p w14:paraId="1C1AF4F1" w14:textId="31624A30" w:rsidR="00B128D0" w:rsidRPr="00C03FFC" w:rsidRDefault="00B128D0" w:rsidP="003057C7">
      <w:pPr>
        <w:spacing w:line="276" w:lineRule="auto"/>
        <w:ind w:firstLine="567"/>
        <w:rPr>
          <w:rFonts w:cs="Times New Roman"/>
          <w:sz w:val="24"/>
          <w:szCs w:val="24"/>
        </w:rPr>
      </w:pPr>
      <w:r w:rsidRPr="00C03FFC">
        <w:rPr>
          <w:rFonts w:cs="Times New Roman"/>
          <w:b/>
          <w:bCs/>
          <w:sz w:val="24"/>
          <w:szCs w:val="24"/>
        </w:rPr>
        <w:t>Механизмы реализации</w:t>
      </w:r>
      <w:r w:rsidRPr="00C03FFC">
        <w:rPr>
          <w:rFonts w:cs="Times New Roman"/>
          <w:sz w:val="24"/>
          <w:szCs w:val="24"/>
        </w:rPr>
        <w:t xml:space="preserve"> ООП НОО: </w:t>
      </w:r>
    </w:p>
    <w:p w14:paraId="51339073" w14:textId="7123378D" w:rsidR="00B128D0" w:rsidRPr="00C03FFC" w:rsidRDefault="00B128D0" w:rsidP="003057C7">
      <w:pPr>
        <w:spacing w:line="276" w:lineRule="auto"/>
        <w:ind w:firstLine="567"/>
        <w:rPr>
          <w:rFonts w:cs="Times New Roman"/>
          <w:sz w:val="24"/>
          <w:szCs w:val="24"/>
        </w:rPr>
      </w:pPr>
      <w:r w:rsidRPr="00C03FFC">
        <w:rPr>
          <w:rFonts w:cs="Times New Roman"/>
          <w:sz w:val="24"/>
          <w:szCs w:val="24"/>
        </w:rPr>
        <w:t xml:space="preserve">Основная образовательная программа начального общего образования реализуется образовательной программой самостоятельно, без привлечения сторонних организаций в рамках сетевого взаимодействия. </w:t>
      </w:r>
    </w:p>
    <w:p w14:paraId="42396FE2" w14:textId="77777777" w:rsidR="00B128D0" w:rsidRPr="00C03FFC" w:rsidRDefault="00B128D0" w:rsidP="003057C7">
      <w:pPr>
        <w:spacing w:line="276" w:lineRule="auto"/>
        <w:ind w:firstLine="567"/>
        <w:rPr>
          <w:rFonts w:cs="Times New Roman"/>
          <w:sz w:val="24"/>
          <w:szCs w:val="24"/>
        </w:rPr>
      </w:pPr>
      <w:r w:rsidRPr="00C03FFC">
        <w:rPr>
          <w:rFonts w:cs="Times New Roman"/>
          <w:sz w:val="24"/>
          <w:szCs w:val="24"/>
          <w:shd w:val="clear" w:color="auto" w:fill="FFFFFF"/>
        </w:rPr>
        <w:t>При реализации образовательной программы могут использоваться различные образовательные технологии, в том числе дистанционные образовательные технологии, </w:t>
      </w:r>
      <w:hyperlink r:id="rId10" w:anchor="block_1000" w:history="1">
        <w:r w:rsidRPr="00C03FFC">
          <w:rPr>
            <w:rStyle w:val="a7"/>
            <w:rFonts w:cs="Times New Roman"/>
            <w:color w:val="auto"/>
            <w:sz w:val="24"/>
            <w:szCs w:val="24"/>
            <w:shd w:val="clear" w:color="auto" w:fill="FFFFFF"/>
          </w:rPr>
          <w:t>электронное обучение</w:t>
        </w:r>
      </w:hyperlink>
      <w:r w:rsidRPr="00C03FFC">
        <w:rPr>
          <w:rFonts w:cs="Times New Roman"/>
          <w:sz w:val="24"/>
          <w:szCs w:val="24"/>
          <w:shd w:val="clear" w:color="auto" w:fill="FFFFFF"/>
        </w:rPr>
        <w:t xml:space="preserve">. Вопросы организации и реализации ООП при помощи дистанционных образовательных технологий и электронного обучения прописаны в соответствующем локальном акте, который является приложением к ООП. </w:t>
      </w:r>
    </w:p>
    <w:p w14:paraId="3085FE5B" w14:textId="21AF67AE" w:rsidR="00B128D0" w:rsidRPr="00C03FFC" w:rsidRDefault="00B128D0" w:rsidP="003057C7">
      <w:pPr>
        <w:spacing w:line="276" w:lineRule="auto"/>
        <w:ind w:firstLine="567"/>
        <w:rPr>
          <w:rFonts w:cs="Times New Roman"/>
          <w:sz w:val="24"/>
          <w:szCs w:val="24"/>
          <w:shd w:val="clear" w:color="auto" w:fill="FFFFFF"/>
        </w:rPr>
      </w:pPr>
      <w:r w:rsidRPr="00C03FFC">
        <w:rPr>
          <w:rFonts w:cs="Times New Roman"/>
          <w:sz w:val="24"/>
          <w:szCs w:val="24"/>
          <w:shd w:val="clear" w:color="auto" w:fill="FFFFFF"/>
        </w:rPr>
        <w:t>Программа начального общего образования реализуется через организацию образовательной деятельности (урочной и внеурочной) в соответствии с </w:t>
      </w:r>
      <w:hyperlink r:id="rId11" w:anchor="block_1000" w:history="1">
        <w:r w:rsidRPr="00C03FFC">
          <w:rPr>
            <w:rStyle w:val="a7"/>
            <w:rFonts w:cs="Times New Roman"/>
            <w:color w:val="auto"/>
            <w:sz w:val="24"/>
            <w:szCs w:val="24"/>
            <w:shd w:val="clear" w:color="auto" w:fill="FFFFFF"/>
          </w:rPr>
          <w:t>Гигиеническими нормативами</w:t>
        </w:r>
      </w:hyperlink>
      <w:r w:rsidRPr="00C03FFC">
        <w:rPr>
          <w:rFonts w:cs="Times New Roman"/>
          <w:sz w:val="24"/>
          <w:szCs w:val="24"/>
          <w:shd w:val="clear" w:color="auto" w:fill="FFFFFF"/>
        </w:rPr>
        <w:t> и </w:t>
      </w:r>
      <w:hyperlink r:id="rId12" w:anchor="block_1000" w:history="1">
        <w:r w:rsidRPr="00C03FFC">
          <w:rPr>
            <w:rStyle w:val="a7"/>
            <w:rFonts w:cs="Times New Roman"/>
            <w:color w:val="auto"/>
            <w:sz w:val="24"/>
            <w:szCs w:val="24"/>
            <w:shd w:val="clear" w:color="auto" w:fill="FFFFFF"/>
          </w:rPr>
          <w:t>Санитарно-эпидемиологическими требованиями</w:t>
        </w:r>
      </w:hyperlink>
      <w:r w:rsidRPr="00C03FFC">
        <w:rPr>
          <w:rFonts w:cs="Times New Roman"/>
          <w:sz w:val="24"/>
          <w:szCs w:val="24"/>
          <w:shd w:val="clear" w:color="auto" w:fill="FFFFFF"/>
        </w:rPr>
        <w:t>.</w:t>
      </w:r>
    </w:p>
    <w:p w14:paraId="23CCB314" w14:textId="50157CA6" w:rsidR="00922F8E" w:rsidRPr="00C03FFC" w:rsidRDefault="00922F8E" w:rsidP="003057C7">
      <w:pPr>
        <w:spacing w:line="276" w:lineRule="auto"/>
        <w:ind w:firstLine="567"/>
        <w:rPr>
          <w:rFonts w:cs="Times New Roman"/>
          <w:sz w:val="24"/>
          <w:szCs w:val="24"/>
          <w:shd w:val="clear" w:color="auto" w:fill="FFFFFF"/>
        </w:rPr>
      </w:pPr>
      <w:r w:rsidRPr="00C03FFC">
        <w:rPr>
          <w:rFonts w:cs="Times New Roman"/>
          <w:sz w:val="24"/>
          <w:szCs w:val="24"/>
          <w:shd w:val="clear" w:color="auto" w:fill="FFFFFF"/>
        </w:rPr>
        <w:t xml:space="preserve">Программа </w:t>
      </w:r>
      <w:proofErr w:type="gramStart"/>
      <w:r w:rsidRPr="00C03FFC">
        <w:rPr>
          <w:rFonts w:cs="Times New Roman"/>
          <w:sz w:val="24"/>
          <w:szCs w:val="24"/>
          <w:shd w:val="clear" w:color="auto" w:fill="FFFFFF"/>
        </w:rPr>
        <w:t>учитывает  возрастные</w:t>
      </w:r>
      <w:proofErr w:type="gramEnd"/>
      <w:r w:rsidRPr="00C03FFC">
        <w:rPr>
          <w:rFonts w:cs="Times New Roman"/>
          <w:sz w:val="24"/>
          <w:szCs w:val="24"/>
          <w:shd w:val="clear" w:color="auto" w:fill="FFFFFF"/>
        </w:rPr>
        <w:t xml:space="preserve"> и психологические особенности обучающихся. В целях удовлетворения образовательных потребностей и интересов могут разрабатываться индивидуальные учебные планы, в том числе для ускоренного обучения</w:t>
      </w:r>
      <w:r w:rsidR="00C03FFC" w:rsidRPr="00C03FFC">
        <w:rPr>
          <w:rFonts w:cs="Times New Roman"/>
          <w:sz w:val="24"/>
          <w:szCs w:val="24"/>
          <w:shd w:val="clear" w:color="auto" w:fill="FFFFFF"/>
        </w:rPr>
        <w:t xml:space="preserve">, в пределах осваиваемой Программы в порядке, установленном локальными актами образовательной организации. </w:t>
      </w:r>
    </w:p>
    <w:p w14:paraId="661B7C1D" w14:textId="6A6FF795" w:rsidR="005749CA" w:rsidRPr="00956357" w:rsidRDefault="005749CA" w:rsidP="003057C7">
      <w:pPr>
        <w:pStyle w:val="2"/>
        <w:spacing w:line="276" w:lineRule="auto"/>
        <w:jc w:val="center"/>
        <w:rPr>
          <w:color w:val="auto"/>
          <w:sz w:val="24"/>
          <w:szCs w:val="24"/>
        </w:rPr>
      </w:pPr>
      <w:bookmarkStart w:id="13" w:name="bookmark88"/>
      <w:bookmarkStart w:id="14" w:name="bookmark89"/>
      <w:bookmarkStart w:id="15" w:name="bookmark91"/>
      <w:bookmarkStart w:id="16" w:name="_Toc112679850"/>
      <w:bookmarkStart w:id="17" w:name="_Toc203987986"/>
      <w:r w:rsidRPr="00956357">
        <w:rPr>
          <w:color w:val="auto"/>
          <w:sz w:val="24"/>
          <w:szCs w:val="24"/>
        </w:rPr>
        <w:t xml:space="preserve">1.1.3. Общая характеристика основной образовательной программы </w:t>
      </w:r>
      <w:r w:rsidR="00AB38B4" w:rsidRPr="00956357">
        <w:rPr>
          <w:color w:val="auto"/>
          <w:sz w:val="24"/>
          <w:szCs w:val="24"/>
        </w:rPr>
        <w:t xml:space="preserve">начального </w:t>
      </w:r>
      <w:r w:rsidRPr="00956357">
        <w:rPr>
          <w:color w:val="auto"/>
          <w:sz w:val="24"/>
          <w:szCs w:val="24"/>
        </w:rPr>
        <w:t>общего образования</w:t>
      </w:r>
      <w:bookmarkEnd w:id="13"/>
      <w:bookmarkEnd w:id="14"/>
      <w:bookmarkEnd w:id="15"/>
      <w:bookmarkEnd w:id="16"/>
      <w:bookmarkEnd w:id="17"/>
    </w:p>
    <w:p w14:paraId="47755BE5" w14:textId="77777777" w:rsidR="005749CA" w:rsidRPr="00C03FFC" w:rsidRDefault="005749CA" w:rsidP="003057C7">
      <w:pPr>
        <w:spacing w:line="276" w:lineRule="auto"/>
        <w:ind w:firstLine="567"/>
        <w:rPr>
          <w:rFonts w:cs="Times New Roman"/>
          <w:sz w:val="24"/>
          <w:szCs w:val="24"/>
        </w:rPr>
      </w:pPr>
      <w:r w:rsidRPr="00C03FFC">
        <w:rPr>
          <w:rFonts w:cs="Times New Roman"/>
          <w:sz w:val="24"/>
          <w:szCs w:val="24"/>
        </w:rPr>
        <w:t xml:space="preserve">В соответствии с Федеральным законом 273-ФЗ «Об образовании в Российской Федерации </w:t>
      </w:r>
      <w:r w:rsidRPr="00C03FFC">
        <w:rPr>
          <w:rStyle w:val="s10"/>
          <w:rFonts w:cs="Times New Roman"/>
          <w:b/>
          <w:bCs/>
          <w:sz w:val="24"/>
          <w:szCs w:val="24"/>
          <w:shd w:val="clear" w:color="auto" w:fill="FFFFFF"/>
        </w:rPr>
        <w:t>образовательная программа</w:t>
      </w:r>
      <w:r w:rsidRPr="00C03FFC">
        <w:rPr>
          <w:rFonts w:cs="Times New Roman"/>
          <w:sz w:val="24"/>
          <w:szCs w:val="24"/>
          <w:shd w:val="clear" w:color="auto" w:fill="FFFFFF"/>
        </w:rPr>
        <w:t xml:space="preserve">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 </w:t>
      </w:r>
    </w:p>
    <w:p w14:paraId="7C534797" w14:textId="5FC27F6E" w:rsidR="005749CA" w:rsidRPr="00C03FFC" w:rsidRDefault="005749CA" w:rsidP="003057C7">
      <w:pPr>
        <w:spacing w:line="276" w:lineRule="auto"/>
        <w:ind w:firstLine="567"/>
        <w:rPr>
          <w:rFonts w:cs="Times New Roman"/>
          <w:sz w:val="24"/>
          <w:szCs w:val="24"/>
        </w:rPr>
      </w:pPr>
      <w:r w:rsidRPr="00C03FFC">
        <w:rPr>
          <w:rFonts w:cs="Times New Roman"/>
          <w:sz w:val="24"/>
          <w:szCs w:val="24"/>
        </w:rPr>
        <w:t xml:space="preserve">Основная образовательная программа </w:t>
      </w:r>
      <w:r w:rsidR="00B166FF" w:rsidRPr="00C03FFC">
        <w:rPr>
          <w:rFonts w:cs="Times New Roman"/>
          <w:sz w:val="24"/>
          <w:szCs w:val="24"/>
        </w:rPr>
        <w:t>начального</w:t>
      </w:r>
      <w:r w:rsidRPr="00C03FFC">
        <w:rPr>
          <w:rFonts w:cs="Times New Roman"/>
          <w:sz w:val="24"/>
          <w:szCs w:val="24"/>
        </w:rPr>
        <w:t xml:space="preserve"> общего образования соответствует Федеральному государственному образовательному стандарту </w:t>
      </w:r>
      <w:r w:rsidR="00B166FF" w:rsidRPr="00C03FFC">
        <w:rPr>
          <w:rFonts w:cs="Times New Roman"/>
          <w:sz w:val="24"/>
          <w:szCs w:val="24"/>
        </w:rPr>
        <w:t>начального</w:t>
      </w:r>
      <w:r w:rsidRPr="00C03FFC">
        <w:rPr>
          <w:rFonts w:cs="Times New Roman"/>
          <w:sz w:val="24"/>
          <w:szCs w:val="24"/>
        </w:rPr>
        <w:t xml:space="preserve"> общего образования, утвержденного приказом Министерства просвещения Российской Федерации от 31 мая 2021 года №28</w:t>
      </w:r>
      <w:r w:rsidR="00B166FF" w:rsidRPr="00C03FFC">
        <w:rPr>
          <w:rFonts w:cs="Times New Roman"/>
          <w:sz w:val="24"/>
          <w:szCs w:val="24"/>
        </w:rPr>
        <w:t>6</w:t>
      </w:r>
      <w:r w:rsidR="00FB4C13" w:rsidRPr="00C03FFC">
        <w:rPr>
          <w:rFonts w:cs="Times New Roman"/>
          <w:sz w:val="24"/>
          <w:szCs w:val="24"/>
        </w:rPr>
        <w:t xml:space="preserve"> (с изменениями и дополнениями)</w:t>
      </w:r>
      <w:r w:rsidR="007948E0" w:rsidRPr="00C03FFC">
        <w:rPr>
          <w:rFonts w:cs="Times New Roman"/>
          <w:sz w:val="24"/>
          <w:szCs w:val="24"/>
        </w:rPr>
        <w:t xml:space="preserve"> и Федеральной образовательной </w:t>
      </w:r>
      <w:r w:rsidR="007948E0" w:rsidRPr="00C03FFC">
        <w:rPr>
          <w:rFonts w:cs="Times New Roman"/>
          <w:sz w:val="24"/>
          <w:szCs w:val="24"/>
        </w:rPr>
        <w:lastRenderedPageBreak/>
        <w:t xml:space="preserve">программе начального общего образования, утвержденной приказом Министерства просвещения от </w:t>
      </w:r>
      <w:r w:rsidR="002A6220" w:rsidRPr="00C03FFC">
        <w:rPr>
          <w:rFonts w:cs="Times New Roman"/>
          <w:sz w:val="24"/>
          <w:szCs w:val="24"/>
        </w:rPr>
        <w:t>18</w:t>
      </w:r>
      <w:r w:rsidR="007948E0" w:rsidRPr="00C03FFC">
        <w:rPr>
          <w:rFonts w:cs="Times New Roman"/>
          <w:sz w:val="24"/>
          <w:szCs w:val="24"/>
        </w:rPr>
        <w:t>.</w:t>
      </w:r>
      <w:r w:rsidR="002A6220" w:rsidRPr="00C03FFC">
        <w:rPr>
          <w:rFonts w:cs="Times New Roman"/>
          <w:sz w:val="24"/>
          <w:szCs w:val="24"/>
        </w:rPr>
        <w:t>05</w:t>
      </w:r>
      <w:r w:rsidR="007948E0" w:rsidRPr="00C03FFC">
        <w:rPr>
          <w:rFonts w:cs="Times New Roman"/>
          <w:sz w:val="24"/>
          <w:szCs w:val="24"/>
        </w:rPr>
        <w:t>.20</w:t>
      </w:r>
      <w:r w:rsidR="002A6220" w:rsidRPr="00C03FFC">
        <w:rPr>
          <w:rFonts w:cs="Times New Roman"/>
          <w:sz w:val="24"/>
          <w:szCs w:val="24"/>
        </w:rPr>
        <w:t>23</w:t>
      </w:r>
      <w:r w:rsidR="007948E0" w:rsidRPr="00C03FFC">
        <w:rPr>
          <w:rFonts w:cs="Times New Roman"/>
          <w:sz w:val="24"/>
          <w:szCs w:val="24"/>
        </w:rPr>
        <w:t xml:space="preserve"> №</w:t>
      </w:r>
      <w:r w:rsidR="002A6220" w:rsidRPr="00C03FFC">
        <w:rPr>
          <w:rFonts w:cs="Times New Roman"/>
          <w:sz w:val="24"/>
          <w:szCs w:val="24"/>
        </w:rPr>
        <w:t>372</w:t>
      </w:r>
      <w:r w:rsidR="00FB4C13" w:rsidRPr="00C03FFC">
        <w:rPr>
          <w:rFonts w:cs="Times New Roman"/>
          <w:sz w:val="24"/>
          <w:szCs w:val="24"/>
        </w:rPr>
        <w:t xml:space="preserve"> (с изменениями и дополнениями)</w:t>
      </w:r>
      <w:r w:rsidRPr="00C03FFC">
        <w:rPr>
          <w:rFonts w:cs="Times New Roman"/>
          <w:sz w:val="24"/>
          <w:szCs w:val="24"/>
        </w:rPr>
        <w:t xml:space="preserve">, включает три раздела: целевой, содержательный и организационный. Структура ООП соответствует требованиям ФГОС </w:t>
      </w:r>
      <w:r w:rsidR="00B166FF" w:rsidRPr="00C03FFC">
        <w:rPr>
          <w:rFonts w:cs="Times New Roman"/>
          <w:sz w:val="24"/>
          <w:szCs w:val="24"/>
        </w:rPr>
        <w:t>Н</w:t>
      </w:r>
      <w:r w:rsidRPr="00C03FFC">
        <w:rPr>
          <w:rFonts w:cs="Times New Roman"/>
          <w:sz w:val="24"/>
          <w:szCs w:val="24"/>
        </w:rPr>
        <w:t>ОО, включает в себя следующие документы:</w:t>
      </w:r>
    </w:p>
    <w:p w14:paraId="17A2655A" w14:textId="77777777" w:rsidR="00B166FF" w:rsidRPr="00C03FFC" w:rsidRDefault="00B166FF" w:rsidP="003057C7">
      <w:pPr>
        <w:pStyle w:val="a8"/>
        <w:spacing w:line="276" w:lineRule="auto"/>
        <w:ind w:firstLine="567"/>
        <w:jc w:val="both"/>
        <w:rPr>
          <w:rFonts w:ascii="Times New Roman" w:hAnsi="Times New Roman" w:cs="Times New Roman"/>
          <w:b/>
          <w:bCs/>
          <w:sz w:val="24"/>
          <w:szCs w:val="24"/>
        </w:rPr>
      </w:pPr>
      <w:r w:rsidRPr="00C03FFC">
        <w:rPr>
          <w:rFonts w:ascii="Times New Roman" w:hAnsi="Times New Roman" w:cs="Times New Roman"/>
          <w:b/>
          <w:bCs/>
          <w:sz w:val="24"/>
          <w:szCs w:val="24"/>
        </w:rPr>
        <w:t>1. Целевой раздел</w:t>
      </w:r>
    </w:p>
    <w:p w14:paraId="4C16E7C4" w14:textId="77777777" w:rsidR="00B166FF" w:rsidRPr="00C03FFC" w:rsidRDefault="00B166FF" w:rsidP="003057C7">
      <w:pPr>
        <w:pStyle w:val="a8"/>
        <w:spacing w:line="276" w:lineRule="auto"/>
        <w:ind w:firstLine="567"/>
        <w:jc w:val="both"/>
        <w:rPr>
          <w:rFonts w:ascii="Times New Roman" w:hAnsi="Times New Roman" w:cs="Times New Roman"/>
          <w:sz w:val="24"/>
          <w:szCs w:val="24"/>
        </w:rPr>
      </w:pPr>
      <w:r w:rsidRPr="00C03FFC">
        <w:rPr>
          <w:rFonts w:ascii="Times New Roman" w:hAnsi="Times New Roman" w:cs="Times New Roman"/>
          <w:sz w:val="24"/>
          <w:szCs w:val="24"/>
          <w:shd w:val="clear" w:color="auto" w:fill="FFFFFF"/>
        </w:rPr>
        <w:t>1.1. Пояснительная записка</w:t>
      </w:r>
    </w:p>
    <w:p w14:paraId="25C61B47" w14:textId="7E91FB66" w:rsidR="00B166FF" w:rsidRPr="00C03FFC" w:rsidRDefault="00B166FF" w:rsidP="003057C7">
      <w:pPr>
        <w:pStyle w:val="a8"/>
        <w:spacing w:line="276" w:lineRule="auto"/>
        <w:ind w:firstLine="567"/>
        <w:jc w:val="both"/>
        <w:rPr>
          <w:rFonts w:ascii="Times New Roman" w:hAnsi="Times New Roman" w:cs="Times New Roman"/>
          <w:sz w:val="24"/>
          <w:szCs w:val="24"/>
        </w:rPr>
      </w:pPr>
      <w:r w:rsidRPr="00C03FFC">
        <w:rPr>
          <w:rFonts w:ascii="Times New Roman" w:hAnsi="Times New Roman" w:cs="Times New Roman"/>
          <w:sz w:val="24"/>
          <w:szCs w:val="24"/>
          <w:shd w:val="clear" w:color="auto" w:fill="FFFFFF"/>
        </w:rPr>
        <w:t>1.2. Планируемые результаты освоения обучающимися программы начального общего образования,</w:t>
      </w:r>
    </w:p>
    <w:p w14:paraId="3C113ACD" w14:textId="1179EB9D" w:rsidR="00B166FF" w:rsidRPr="00C03FFC" w:rsidRDefault="00B166FF" w:rsidP="003057C7">
      <w:pPr>
        <w:pStyle w:val="a8"/>
        <w:spacing w:line="276" w:lineRule="auto"/>
        <w:ind w:firstLine="567"/>
        <w:jc w:val="both"/>
        <w:rPr>
          <w:rFonts w:ascii="Times New Roman" w:hAnsi="Times New Roman" w:cs="Times New Roman"/>
          <w:sz w:val="24"/>
          <w:szCs w:val="24"/>
        </w:rPr>
      </w:pPr>
      <w:r w:rsidRPr="00C03FFC">
        <w:rPr>
          <w:rFonts w:ascii="Times New Roman" w:hAnsi="Times New Roman" w:cs="Times New Roman"/>
          <w:sz w:val="24"/>
          <w:szCs w:val="24"/>
          <w:shd w:val="clear" w:color="auto" w:fill="FFFFFF"/>
        </w:rPr>
        <w:t xml:space="preserve">1.3. Система оценки достижения планируемых результатов освоения программы начального общего образования, (Мониторинги, контрольно-измерительные материалы и другие методические материалы вынесены в Приложение к ООП. Возможно обновление Приложений по необходимости в порядке, предусмотренном законодательством), </w:t>
      </w:r>
    </w:p>
    <w:p w14:paraId="7C09934D" w14:textId="77777777" w:rsidR="00B166FF" w:rsidRPr="00C03FFC" w:rsidRDefault="00B166FF" w:rsidP="003057C7">
      <w:pPr>
        <w:pStyle w:val="a8"/>
        <w:spacing w:line="276" w:lineRule="auto"/>
        <w:ind w:firstLine="567"/>
        <w:jc w:val="both"/>
        <w:rPr>
          <w:rFonts w:ascii="Times New Roman" w:hAnsi="Times New Roman" w:cs="Times New Roman"/>
          <w:b/>
          <w:bCs/>
          <w:sz w:val="24"/>
          <w:szCs w:val="24"/>
        </w:rPr>
      </w:pPr>
      <w:r w:rsidRPr="00C03FFC">
        <w:rPr>
          <w:rFonts w:ascii="Times New Roman" w:hAnsi="Times New Roman" w:cs="Times New Roman"/>
          <w:b/>
          <w:bCs/>
          <w:sz w:val="24"/>
          <w:szCs w:val="24"/>
        </w:rPr>
        <w:t>2. Содержательный раздел</w:t>
      </w:r>
    </w:p>
    <w:p w14:paraId="1664E018" w14:textId="4C129684" w:rsidR="00B166FF" w:rsidRPr="00C03FFC" w:rsidRDefault="00B166FF" w:rsidP="003057C7">
      <w:pPr>
        <w:pStyle w:val="a8"/>
        <w:spacing w:line="276" w:lineRule="auto"/>
        <w:ind w:firstLine="567"/>
        <w:jc w:val="both"/>
        <w:rPr>
          <w:rFonts w:ascii="Times New Roman" w:hAnsi="Times New Roman" w:cs="Times New Roman"/>
          <w:sz w:val="24"/>
          <w:szCs w:val="24"/>
        </w:rPr>
      </w:pPr>
      <w:r w:rsidRPr="00C03FFC">
        <w:rPr>
          <w:rFonts w:ascii="Times New Roman" w:hAnsi="Times New Roman" w:cs="Times New Roman"/>
          <w:sz w:val="24"/>
          <w:szCs w:val="24"/>
          <w:shd w:val="clear" w:color="auto" w:fill="FFFFFF"/>
        </w:rPr>
        <w:t xml:space="preserve">2.1. Рабочие программы учебных предметов, учебных </w:t>
      </w:r>
      <w:r w:rsidR="00F24456" w:rsidRPr="00C03FFC">
        <w:rPr>
          <w:rFonts w:ascii="Times New Roman" w:hAnsi="Times New Roman" w:cs="Times New Roman"/>
          <w:sz w:val="24"/>
          <w:szCs w:val="24"/>
          <w:shd w:val="clear" w:color="auto" w:fill="FFFFFF"/>
        </w:rPr>
        <w:t>курсов,</w:t>
      </w:r>
      <w:r w:rsidRPr="00C03FFC">
        <w:rPr>
          <w:rFonts w:ascii="Times New Roman" w:hAnsi="Times New Roman" w:cs="Times New Roman"/>
          <w:sz w:val="24"/>
          <w:szCs w:val="24"/>
          <w:shd w:val="clear" w:color="auto" w:fill="FFFFFF"/>
        </w:rPr>
        <w:t xml:space="preserve"> </w:t>
      </w:r>
      <w:r w:rsidR="00F24456" w:rsidRPr="00C03FFC">
        <w:rPr>
          <w:rFonts w:ascii="Times New Roman" w:hAnsi="Times New Roman" w:cs="Times New Roman"/>
          <w:sz w:val="24"/>
          <w:szCs w:val="24"/>
          <w:shd w:val="clear" w:color="auto" w:fill="FFFFFF"/>
        </w:rPr>
        <w:t>курсов внеурочной деятельности</w:t>
      </w:r>
      <w:r w:rsidRPr="00C03FFC">
        <w:rPr>
          <w:rFonts w:ascii="Times New Roman" w:hAnsi="Times New Roman" w:cs="Times New Roman"/>
          <w:sz w:val="24"/>
          <w:szCs w:val="24"/>
          <w:shd w:val="clear" w:color="auto" w:fill="FFFFFF"/>
        </w:rPr>
        <w:t xml:space="preserve"> (вынесены в Приложение к ООП),</w:t>
      </w:r>
    </w:p>
    <w:p w14:paraId="36F5BA95" w14:textId="77777777" w:rsidR="00B166FF" w:rsidRPr="00C03FFC" w:rsidRDefault="00B166FF" w:rsidP="003057C7">
      <w:pPr>
        <w:pStyle w:val="a8"/>
        <w:spacing w:line="276" w:lineRule="auto"/>
        <w:ind w:firstLine="567"/>
        <w:jc w:val="both"/>
        <w:rPr>
          <w:rFonts w:ascii="Times New Roman" w:hAnsi="Times New Roman" w:cs="Times New Roman"/>
          <w:sz w:val="24"/>
          <w:szCs w:val="24"/>
        </w:rPr>
      </w:pPr>
      <w:r w:rsidRPr="00C03FFC">
        <w:rPr>
          <w:rFonts w:ascii="Times New Roman" w:hAnsi="Times New Roman" w:cs="Times New Roman"/>
          <w:sz w:val="24"/>
          <w:szCs w:val="24"/>
          <w:shd w:val="clear" w:color="auto" w:fill="FFFFFF"/>
        </w:rPr>
        <w:t>2.2. Программа формирования универсальных учебных действий у обучающихся,</w:t>
      </w:r>
    </w:p>
    <w:p w14:paraId="0C03B302" w14:textId="77777777" w:rsidR="00B166FF" w:rsidRPr="00C03FFC" w:rsidRDefault="00B166FF" w:rsidP="003057C7">
      <w:pPr>
        <w:pStyle w:val="a8"/>
        <w:spacing w:line="276" w:lineRule="auto"/>
        <w:ind w:firstLine="567"/>
        <w:jc w:val="both"/>
        <w:rPr>
          <w:rFonts w:ascii="Times New Roman" w:hAnsi="Times New Roman" w:cs="Times New Roman"/>
          <w:sz w:val="24"/>
          <w:szCs w:val="24"/>
        </w:rPr>
      </w:pPr>
      <w:r w:rsidRPr="00C03FFC">
        <w:rPr>
          <w:rFonts w:ascii="Times New Roman" w:hAnsi="Times New Roman" w:cs="Times New Roman"/>
          <w:sz w:val="24"/>
          <w:szCs w:val="24"/>
          <w:shd w:val="clear" w:color="auto" w:fill="FFFFFF"/>
        </w:rPr>
        <w:t xml:space="preserve">2.3. Рабочая программа воспитания, </w:t>
      </w:r>
    </w:p>
    <w:p w14:paraId="1F0F885E" w14:textId="77777777" w:rsidR="00B166FF" w:rsidRPr="00C03FFC" w:rsidRDefault="00B166FF" w:rsidP="003057C7">
      <w:pPr>
        <w:pStyle w:val="a8"/>
        <w:spacing w:line="276" w:lineRule="auto"/>
        <w:ind w:firstLine="567"/>
        <w:jc w:val="both"/>
        <w:rPr>
          <w:rFonts w:ascii="Times New Roman" w:hAnsi="Times New Roman" w:cs="Times New Roman"/>
          <w:b/>
          <w:bCs/>
          <w:sz w:val="24"/>
          <w:szCs w:val="24"/>
        </w:rPr>
      </w:pPr>
      <w:r w:rsidRPr="00C03FFC">
        <w:rPr>
          <w:rFonts w:ascii="Times New Roman" w:hAnsi="Times New Roman" w:cs="Times New Roman"/>
          <w:b/>
          <w:bCs/>
          <w:sz w:val="24"/>
          <w:szCs w:val="24"/>
        </w:rPr>
        <w:t>3. Организационный раздел</w:t>
      </w:r>
    </w:p>
    <w:p w14:paraId="31EF4555" w14:textId="77777777" w:rsidR="00B166FF" w:rsidRPr="00C03FFC" w:rsidRDefault="00B166FF" w:rsidP="003057C7">
      <w:pPr>
        <w:pStyle w:val="a8"/>
        <w:spacing w:line="276" w:lineRule="auto"/>
        <w:ind w:firstLine="567"/>
        <w:jc w:val="both"/>
        <w:rPr>
          <w:rFonts w:ascii="Times New Roman" w:hAnsi="Times New Roman" w:cs="Times New Roman"/>
          <w:sz w:val="24"/>
          <w:szCs w:val="24"/>
        </w:rPr>
      </w:pPr>
      <w:r w:rsidRPr="00C03FFC">
        <w:rPr>
          <w:rFonts w:ascii="Times New Roman" w:hAnsi="Times New Roman" w:cs="Times New Roman"/>
          <w:sz w:val="24"/>
          <w:szCs w:val="24"/>
          <w:shd w:val="clear" w:color="auto" w:fill="FFFFFF"/>
        </w:rPr>
        <w:t>3.1. Учебный план,</w:t>
      </w:r>
    </w:p>
    <w:p w14:paraId="434396C9" w14:textId="77777777" w:rsidR="00B166FF" w:rsidRPr="00C03FFC" w:rsidRDefault="00B166FF" w:rsidP="003057C7">
      <w:pPr>
        <w:pStyle w:val="a8"/>
        <w:spacing w:line="276" w:lineRule="auto"/>
        <w:ind w:firstLine="567"/>
        <w:jc w:val="both"/>
        <w:rPr>
          <w:rFonts w:ascii="Times New Roman" w:hAnsi="Times New Roman" w:cs="Times New Roman"/>
          <w:sz w:val="24"/>
          <w:szCs w:val="24"/>
        </w:rPr>
      </w:pPr>
      <w:r w:rsidRPr="00C03FFC">
        <w:rPr>
          <w:rFonts w:ascii="Times New Roman" w:hAnsi="Times New Roman" w:cs="Times New Roman"/>
          <w:sz w:val="24"/>
          <w:szCs w:val="24"/>
          <w:shd w:val="clear" w:color="auto" w:fill="FFFFFF"/>
        </w:rPr>
        <w:t>3.2. План внеурочной деятельности,</w:t>
      </w:r>
    </w:p>
    <w:p w14:paraId="12FC6CBF" w14:textId="77777777" w:rsidR="00B166FF" w:rsidRPr="00C03FFC" w:rsidRDefault="00B166FF" w:rsidP="003057C7">
      <w:pPr>
        <w:pStyle w:val="a8"/>
        <w:spacing w:line="276" w:lineRule="auto"/>
        <w:ind w:firstLine="567"/>
        <w:jc w:val="both"/>
        <w:rPr>
          <w:rFonts w:ascii="Times New Roman" w:hAnsi="Times New Roman" w:cs="Times New Roman"/>
          <w:sz w:val="24"/>
          <w:szCs w:val="24"/>
        </w:rPr>
      </w:pPr>
      <w:r w:rsidRPr="00C03FFC">
        <w:rPr>
          <w:rFonts w:ascii="Times New Roman" w:hAnsi="Times New Roman" w:cs="Times New Roman"/>
          <w:sz w:val="24"/>
          <w:szCs w:val="24"/>
          <w:shd w:val="clear" w:color="auto" w:fill="FFFFFF"/>
        </w:rPr>
        <w:t>3.3. Календарный учебный график,</w:t>
      </w:r>
    </w:p>
    <w:p w14:paraId="78E4990D" w14:textId="77777777" w:rsidR="00B166FF" w:rsidRPr="00C03FFC" w:rsidRDefault="00B166FF" w:rsidP="003057C7">
      <w:pPr>
        <w:pStyle w:val="a8"/>
        <w:spacing w:line="276" w:lineRule="auto"/>
        <w:ind w:firstLine="567"/>
        <w:jc w:val="both"/>
        <w:rPr>
          <w:rFonts w:ascii="Times New Roman" w:hAnsi="Times New Roman" w:cs="Times New Roman"/>
          <w:sz w:val="24"/>
          <w:szCs w:val="24"/>
        </w:rPr>
      </w:pPr>
      <w:r w:rsidRPr="00C03FFC">
        <w:rPr>
          <w:rFonts w:ascii="Times New Roman" w:hAnsi="Times New Roman" w:cs="Times New Roman"/>
          <w:sz w:val="24"/>
          <w:szCs w:val="24"/>
          <w:shd w:val="clear" w:color="auto" w:fill="FFFFFF"/>
        </w:rPr>
        <w:t>3.4. Календарный план воспитательной работы,</w:t>
      </w:r>
    </w:p>
    <w:p w14:paraId="74D0745E" w14:textId="3090408F" w:rsidR="00B166FF" w:rsidRPr="00C03FFC" w:rsidRDefault="00B166FF" w:rsidP="003057C7">
      <w:pPr>
        <w:pStyle w:val="a8"/>
        <w:spacing w:line="276" w:lineRule="auto"/>
        <w:ind w:firstLine="567"/>
        <w:jc w:val="both"/>
        <w:rPr>
          <w:rFonts w:ascii="Times New Roman" w:hAnsi="Times New Roman" w:cs="Times New Roman"/>
          <w:sz w:val="24"/>
          <w:szCs w:val="24"/>
          <w:shd w:val="clear" w:color="auto" w:fill="FFFFFF"/>
        </w:rPr>
      </w:pPr>
      <w:r w:rsidRPr="00C03FFC">
        <w:rPr>
          <w:rFonts w:ascii="Times New Roman" w:hAnsi="Times New Roman" w:cs="Times New Roman"/>
          <w:sz w:val="24"/>
          <w:szCs w:val="24"/>
          <w:shd w:val="clear" w:color="auto" w:fill="FFFFFF"/>
        </w:rPr>
        <w:t xml:space="preserve">3.5. Характеристика условий реализации программы начального общего образования в соответствии с требованиями ФГОС. (Материально-техническая база, списки педагогических сотрудников, штатное расписание и другие документы, составляющие характеристику условий реализации программы, актуализируются ежегодно перед началом учебного года и являются Приложением к ООП). </w:t>
      </w:r>
    </w:p>
    <w:p w14:paraId="4873EBAA" w14:textId="488F7DD8" w:rsidR="00B166FF" w:rsidRPr="00C03FFC" w:rsidRDefault="00B166FF" w:rsidP="003057C7">
      <w:pPr>
        <w:pStyle w:val="a8"/>
        <w:spacing w:line="276" w:lineRule="auto"/>
        <w:ind w:firstLine="567"/>
        <w:jc w:val="both"/>
        <w:rPr>
          <w:rFonts w:ascii="Times New Roman" w:hAnsi="Times New Roman" w:cs="Times New Roman"/>
          <w:sz w:val="24"/>
          <w:szCs w:val="24"/>
          <w:shd w:val="clear" w:color="auto" w:fill="FFFFFF"/>
        </w:rPr>
      </w:pPr>
      <w:r w:rsidRPr="00C03FFC">
        <w:rPr>
          <w:rFonts w:ascii="Times New Roman" w:hAnsi="Times New Roman" w:cs="Times New Roman"/>
          <w:sz w:val="24"/>
          <w:szCs w:val="24"/>
          <w:shd w:val="clear" w:color="auto" w:fill="FFFFFF"/>
        </w:rPr>
        <w:t xml:space="preserve">Реализация ООП НОО обеспечивает право каждого человека на образование, недопустимость дискриминации в сфере образования. </w:t>
      </w:r>
    </w:p>
    <w:p w14:paraId="2224C4E2" w14:textId="77777777" w:rsidR="00B166FF" w:rsidRPr="00C03FFC" w:rsidRDefault="00B166FF" w:rsidP="003057C7">
      <w:pPr>
        <w:pStyle w:val="a8"/>
        <w:spacing w:line="276" w:lineRule="auto"/>
        <w:ind w:firstLine="567"/>
        <w:jc w:val="both"/>
        <w:rPr>
          <w:rFonts w:ascii="Times New Roman" w:hAnsi="Times New Roman" w:cs="Times New Roman"/>
          <w:sz w:val="24"/>
          <w:szCs w:val="24"/>
          <w:shd w:val="clear" w:color="auto" w:fill="FFFFFF"/>
        </w:rPr>
      </w:pPr>
      <w:r w:rsidRPr="00C03FFC">
        <w:rPr>
          <w:rFonts w:ascii="Times New Roman" w:hAnsi="Times New Roman" w:cs="Times New Roman"/>
          <w:sz w:val="24"/>
          <w:szCs w:val="24"/>
          <w:shd w:val="clear" w:color="auto" w:fill="FFFFFF"/>
        </w:rPr>
        <w:t>Программа разработана и реализуется педагогическим коллективом образовательной организации. При реализации программы используются педагогически обоснованные формы, средства, методы обучения и воспитания. Каждый педагог имеет право на их выбор, а также имеет право на творческую инициативу, разработку и применение авторских программ</w:t>
      </w:r>
      <w:r w:rsidRPr="00C03FFC">
        <w:rPr>
          <w:rFonts w:ascii="PT Serif" w:hAnsi="PT Serif"/>
          <w:sz w:val="24"/>
          <w:szCs w:val="24"/>
          <w:shd w:val="clear" w:color="auto" w:fill="FFFFFF"/>
        </w:rPr>
        <w:t> </w:t>
      </w:r>
      <w:r w:rsidRPr="00C03FFC">
        <w:rPr>
          <w:rFonts w:ascii="Times New Roman" w:hAnsi="Times New Roman" w:cs="Times New Roman"/>
          <w:sz w:val="24"/>
          <w:szCs w:val="24"/>
          <w:shd w:val="clear" w:color="auto" w:fill="FFFFFF"/>
        </w:rPr>
        <w:t xml:space="preserve">и методов обучения и воспитания в пределах реализуемой образовательной программы, отдельного учебного предмета, курса, дисциплины (модуля). </w:t>
      </w:r>
    </w:p>
    <w:p w14:paraId="77A1C9B2" w14:textId="77777777" w:rsidR="00B166FF" w:rsidRPr="00C03FFC" w:rsidRDefault="00B166FF" w:rsidP="003057C7">
      <w:pPr>
        <w:pStyle w:val="a8"/>
        <w:spacing w:line="276" w:lineRule="auto"/>
        <w:ind w:firstLine="567"/>
        <w:jc w:val="both"/>
        <w:rPr>
          <w:rFonts w:ascii="Times New Roman" w:hAnsi="Times New Roman" w:cs="Times New Roman"/>
          <w:sz w:val="24"/>
          <w:szCs w:val="24"/>
          <w:shd w:val="clear" w:color="auto" w:fill="FFFFFF"/>
        </w:rPr>
      </w:pPr>
      <w:r w:rsidRPr="00C03FFC">
        <w:rPr>
          <w:rFonts w:ascii="Times New Roman" w:hAnsi="Times New Roman" w:cs="Times New Roman"/>
          <w:sz w:val="24"/>
          <w:szCs w:val="24"/>
          <w:shd w:val="clear" w:color="auto" w:fill="FFFFFF"/>
        </w:rPr>
        <w:t xml:space="preserve">Обучение по образовательной программе реализуется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w:t>
      </w:r>
    </w:p>
    <w:p w14:paraId="14C3A954" w14:textId="5060451B" w:rsidR="00B166FF" w:rsidRPr="00C03FFC" w:rsidRDefault="00B166FF" w:rsidP="003057C7">
      <w:pPr>
        <w:pStyle w:val="a8"/>
        <w:spacing w:line="276" w:lineRule="auto"/>
        <w:ind w:firstLine="567"/>
        <w:jc w:val="both"/>
        <w:rPr>
          <w:rFonts w:ascii="Times New Roman" w:hAnsi="Times New Roman" w:cs="Times New Roman"/>
          <w:sz w:val="24"/>
          <w:szCs w:val="24"/>
          <w:shd w:val="clear" w:color="auto" w:fill="FFFFFF"/>
        </w:rPr>
      </w:pPr>
      <w:r w:rsidRPr="00C03FFC">
        <w:rPr>
          <w:rFonts w:ascii="Times New Roman" w:hAnsi="Times New Roman" w:cs="Times New Roman"/>
          <w:sz w:val="24"/>
          <w:szCs w:val="24"/>
          <w:shd w:val="clear" w:color="auto" w:fill="FFFFFF"/>
        </w:rPr>
        <w:t>Обучение в образовательной организации при реализации данной образовательной программы организовано по 5-дневной учебной неделе.</w:t>
      </w:r>
    </w:p>
    <w:p w14:paraId="3143B224" w14:textId="2257511C" w:rsidR="00B166FF" w:rsidRPr="00C03FFC" w:rsidRDefault="00B166FF" w:rsidP="003057C7">
      <w:pPr>
        <w:pStyle w:val="a8"/>
        <w:spacing w:line="276" w:lineRule="auto"/>
        <w:ind w:firstLine="567"/>
        <w:jc w:val="both"/>
        <w:rPr>
          <w:rFonts w:ascii="Times New Roman" w:hAnsi="Times New Roman" w:cs="Times New Roman"/>
          <w:sz w:val="24"/>
          <w:szCs w:val="24"/>
          <w:shd w:val="clear" w:color="auto" w:fill="FFFFFF"/>
        </w:rPr>
      </w:pPr>
      <w:r w:rsidRPr="00C03FFC">
        <w:rPr>
          <w:rFonts w:ascii="Times New Roman" w:hAnsi="Times New Roman" w:cs="Times New Roman"/>
          <w:sz w:val="24"/>
          <w:szCs w:val="24"/>
          <w:shd w:val="clear" w:color="auto" w:fill="FFFFFF"/>
        </w:rPr>
        <w:t xml:space="preserve">Общий объем аудиторной нагрузки определяется учебным планом, часы внеурочной деятельности не входят в аудиторную нагрузку. Объем внеурочной деятельности для обучающихся при освоении ими программы начального общего образования определяется планом внеурочной деятельности. </w:t>
      </w:r>
    </w:p>
    <w:p w14:paraId="53DE566C" w14:textId="77777777" w:rsidR="00B166FF" w:rsidRPr="00C03FFC" w:rsidRDefault="00B166FF" w:rsidP="003057C7">
      <w:pPr>
        <w:spacing w:line="276" w:lineRule="auto"/>
        <w:ind w:firstLine="567"/>
        <w:rPr>
          <w:rFonts w:cs="Times New Roman"/>
          <w:sz w:val="24"/>
          <w:szCs w:val="24"/>
        </w:rPr>
      </w:pPr>
    </w:p>
    <w:p w14:paraId="13A64A86" w14:textId="55FAE89C" w:rsidR="00B166FF" w:rsidRPr="00956357" w:rsidRDefault="00B166FF" w:rsidP="003057C7">
      <w:pPr>
        <w:pStyle w:val="2"/>
        <w:numPr>
          <w:ilvl w:val="1"/>
          <w:numId w:val="1"/>
        </w:numPr>
        <w:spacing w:line="276" w:lineRule="auto"/>
        <w:jc w:val="center"/>
        <w:rPr>
          <w:color w:val="auto"/>
          <w:sz w:val="24"/>
          <w:szCs w:val="24"/>
        </w:rPr>
      </w:pPr>
      <w:bookmarkStart w:id="18" w:name="bookmark95"/>
      <w:bookmarkStart w:id="19" w:name="_Toc112679851"/>
      <w:bookmarkStart w:id="20" w:name="_Toc203987987"/>
      <w:bookmarkEnd w:id="18"/>
      <w:r w:rsidRPr="00956357">
        <w:rPr>
          <w:color w:val="auto"/>
          <w:sz w:val="24"/>
          <w:szCs w:val="24"/>
        </w:rPr>
        <w:lastRenderedPageBreak/>
        <w:t>ПЛАНИРУЕМЫЕ РЕЗУЛЬТАТЫ ОСВОЕНИЯ ОБУЧАЮЩИМИСЯ ПРОГРАММЫ НАЧАЛЬНОГО ОБЩЕГО ОБРАЗОВАНИЯ</w:t>
      </w:r>
      <w:bookmarkEnd w:id="19"/>
      <w:bookmarkEnd w:id="20"/>
    </w:p>
    <w:p w14:paraId="37BFC173" w14:textId="6F942717" w:rsidR="007948E0" w:rsidRPr="00956357" w:rsidRDefault="007948E0"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Планируемые результаты освоения ООП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14:paraId="526D182A" w14:textId="76CEE123" w:rsidR="007948E0" w:rsidRPr="00956357" w:rsidRDefault="007948E0"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Личностные результаты освоения ООП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E44F6B9" w14:textId="585A3D1A" w:rsidR="007948E0" w:rsidRPr="00956357" w:rsidRDefault="007948E0"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 xml:space="preserve">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w:t>
      </w:r>
      <w:proofErr w:type="spellStart"/>
      <w:r w:rsidRPr="00956357">
        <w:rPr>
          <w:rFonts w:ascii="Times New Roman" w:hAnsi="Times New Roman" w:cs="Times New Roman"/>
          <w:sz w:val="24"/>
          <w:szCs w:val="24"/>
        </w:rPr>
        <w:t>знаковосимволическими</w:t>
      </w:r>
      <w:proofErr w:type="spellEnd"/>
      <w:r w:rsidRPr="00956357">
        <w:rPr>
          <w:rFonts w:ascii="Times New Roman" w:hAnsi="Times New Roman" w:cs="Times New Roman"/>
          <w:sz w:val="24"/>
          <w:szCs w:val="24"/>
        </w:rPr>
        <w:t xml:space="preserve"> средствами, которые помогают обучающимся применять знания, как в типовых, так и в новых, нестандартных учебных ситуациях.</w:t>
      </w:r>
    </w:p>
    <w:p w14:paraId="5B91F408" w14:textId="77777777" w:rsidR="007948E0" w:rsidRPr="00956357" w:rsidRDefault="007948E0" w:rsidP="003057C7">
      <w:pPr>
        <w:spacing w:line="276" w:lineRule="auto"/>
        <w:ind w:firstLine="567"/>
        <w:rPr>
          <w:rFonts w:cs="Times New Roman"/>
          <w:sz w:val="24"/>
          <w:szCs w:val="24"/>
        </w:rPr>
      </w:pPr>
    </w:p>
    <w:p w14:paraId="1090C577" w14:textId="1E6D20D9" w:rsidR="00B0149C" w:rsidRPr="00956357" w:rsidRDefault="00B0149C" w:rsidP="003057C7">
      <w:pPr>
        <w:spacing w:line="276" w:lineRule="auto"/>
        <w:ind w:firstLine="567"/>
        <w:rPr>
          <w:rFonts w:cs="Times New Roman"/>
          <w:sz w:val="24"/>
          <w:szCs w:val="24"/>
        </w:rPr>
      </w:pPr>
      <w:r w:rsidRPr="00956357">
        <w:rPr>
          <w:rFonts w:cs="Times New Roman"/>
          <w:sz w:val="24"/>
          <w:szCs w:val="24"/>
        </w:rPr>
        <w:t xml:space="preserve">Обучающийся после завершения освоения основной образовательной программы начального общего образования должен достичь следующих результатов: </w:t>
      </w:r>
    </w:p>
    <w:p w14:paraId="6196E249" w14:textId="3DCA0541" w:rsidR="00B0149C" w:rsidRPr="00956357" w:rsidRDefault="00B0149C" w:rsidP="003057C7">
      <w:pPr>
        <w:pStyle w:val="a5"/>
        <w:numPr>
          <w:ilvl w:val="0"/>
          <w:numId w:val="4"/>
        </w:numPr>
        <w:spacing w:line="276" w:lineRule="auto"/>
        <w:rPr>
          <w:sz w:val="24"/>
          <w:szCs w:val="24"/>
        </w:rPr>
      </w:pPr>
      <w:r w:rsidRPr="00956357">
        <w:rPr>
          <w:b/>
          <w:bCs/>
          <w:sz w:val="24"/>
          <w:szCs w:val="24"/>
        </w:rPr>
        <w:t xml:space="preserve">Личностные результаты </w:t>
      </w:r>
      <w:r w:rsidRPr="00956357">
        <w:rPr>
          <w:sz w:val="24"/>
          <w:szCs w:val="24"/>
        </w:rPr>
        <w:t>(включающие формирование у обучающихся основ российской гражданской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 значимой деятельности);</w:t>
      </w:r>
    </w:p>
    <w:p w14:paraId="18C77CE9" w14:textId="29E1BA0B" w:rsidR="00B0149C" w:rsidRPr="00956357" w:rsidRDefault="00B0149C" w:rsidP="003057C7">
      <w:pPr>
        <w:pStyle w:val="a5"/>
        <w:numPr>
          <w:ilvl w:val="0"/>
          <w:numId w:val="4"/>
        </w:numPr>
        <w:spacing w:line="276" w:lineRule="auto"/>
        <w:rPr>
          <w:sz w:val="24"/>
          <w:szCs w:val="24"/>
        </w:rPr>
      </w:pPr>
      <w:r w:rsidRPr="00956357">
        <w:rPr>
          <w:b/>
          <w:bCs/>
          <w:sz w:val="24"/>
          <w:szCs w:val="24"/>
        </w:rPr>
        <w:t xml:space="preserve">Метапредметные результаты </w:t>
      </w:r>
      <w:r w:rsidRPr="00956357">
        <w:rPr>
          <w:sz w:val="24"/>
          <w:szCs w:val="24"/>
        </w:rPr>
        <w:t>(включающие универсальные познавательные учебные действия (базовые логические и начальные исследовательские действия, а также работу с информацией); универсальные коммуникативные действия (общение, совместная деятельность, презентация); универсальные регулятивные действия (саморегуляция, самоконтроль);</w:t>
      </w:r>
    </w:p>
    <w:p w14:paraId="380FADDE" w14:textId="7DCCA1E7" w:rsidR="00B0149C" w:rsidRPr="00956357" w:rsidRDefault="00B0149C" w:rsidP="003057C7">
      <w:pPr>
        <w:pStyle w:val="a5"/>
        <w:numPr>
          <w:ilvl w:val="0"/>
          <w:numId w:val="4"/>
        </w:numPr>
        <w:spacing w:line="276" w:lineRule="auto"/>
        <w:rPr>
          <w:sz w:val="24"/>
          <w:szCs w:val="24"/>
        </w:rPr>
      </w:pPr>
      <w:r w:rsidRPr="00956357">
        <w:rPr>
          <w:b/>
          <w:bCs/>
          <w:sz w:val="24"/>
          <w:szCs w:val="24"/>
        </w:rPr>
        <w:t xml:space="preserve">Предметные результаты </w:t>
      </w:r>
      <w:r w:rsidRPr="00956357">
        <w:rPr>
          <w:sz w:val="24"/>
          <w:szCs w:val="24"/>
        </w:rPr>
        <w:t>(включающи</w:t>
      </w:r>
      <w:r w:rsidR="00D05085" w:rsidRPr="00956357">
        <w:rPr>
          <w:sz w:val="24"/>
          <w:szCs w:val="24"/>
        </w:rPr>
        <w:t>е</w:t>
      </w:r>
      <w:r w:rsidRPr="00956357">
        <w:rPr>
          <w:sz w:val="24"/>
          <w:szCs w:val="24"/>
        </w:rPr>
        <w:t xml:space="preserve"> освоенный обучающимися в ходе изучения учебного предмета опыт деятельности, специфической для данн</w:t>
      </w:r>
      <w:r w:rsidR="00935DAB">
        <w:rPr>
          <w:sz w:val="24"/>
          <w:szCs w:val="24"/>
        </w:rPr>
        <w:t xml:space="preserve">ого </w:t>
      </w:r>
      <w:r w:rsidRPr="00C03FFC">
        <w:rPr>
          <w:sz w:val="24"/>
          <w:szCs w:val="24"/>
        </w:rPr>
        <w:t>предмет</w:t>
      </w:r>
      <w:r w:rsidR="00935DAB" w:rsidRPr="00C03FFC">
        <w:rPr>
          <w:sz w:val="24"/>
          <w:szCs w:val="24"/>
        </w:rPr>
        <w:t>а</w:t>
      </w:r>
      <w:r w:rsidRPr="00C03FFC">
        <w:rPr>
          <w:sz w:val="24"/>
          <w:szCs w:val="24"/>
        </w:rPr>
        <w:t>,</w:t>
      </w:r>
      <w:r w:rsidRPr="00956357">
        <w:rPr>
          <w:sz w:val="24"/>
          <w:szCs w:val="24"/>
        </w:rPr>
        <w:t xml:space="preserve"> по получению нового знания, его преобразованию и применению</w:t>
      </w:r>
      <w:r w:rsidR="00D05085" w:rsidRPr="00956357">
        <w:rPr>
          <w:sz w:val="24"/>
          <w:szCs w:val="24"/>
        </w:rPr>
        <w:t xml:space="preserve">). </w:t>
      </w:r>
    </w:p>
    <w:p w14:paraId="4C8DF278" w14:textId="77777777" w:rsidR="00B0149C" w:rsidRPr="00956357" w:rsidRDefault="00B0149C" w:rsidP="003057C7">
      <w:pPr>
        <w:spacing w:line="276" w:lineRule="auto"/>
        <w:ind w:firstLine="567"/>
        <w:rPr>
          <w:sz w:val="24"/>
          <w:szCs w:val="24"/>
        </w:rPr>
      </w:pPr>
      <w:r w:rsidRPr="00956357">
        <w:rPr>
          <w:sz w:val="24"/>
          <w:szCs w:val="24"/>
        </w:rPr>
        <w:t>Научно-методологической основой для разработки требований к личностным, метапредметным и предметным результатам обучающихся, освоивших программу начального общего образования, является системно-деятельностный подход.</w:t>
      </w:r>
    </w:p>
    <w:p w14:paraId="1DF2BA42" w14:textId="77777777" w:rsidR="00D05085" w:rsidRPr="00956357" w:rsidRDefault="00D05085" w:rsidP="003057C7">
      <w:pPr>
        <w:pStyle w:val="a8"/>
        <w:spacing w:line="276" w:lineRule="auto"/>
        <w:ind w:firstLine="567"/>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 xml:space="preserve">Планируемые результаты освоения обучающимися программы начального общего образования обеспечивают связь между требованиями ФГОС, образовательной деятельностью и системой оценки результатов освоения программы начального общего образования, являются содержательной и </w:t>
      </w:r>
      <w:proofErr w:type="spellStart"/>
      <w:r w:rsidRPr="00956357">
        <w:rPr>
          <w:rFonts w:ascii="Times New Roman" w:eastAsia="Times New Roman" w:hAnsi="Times New Roman" w:cs="Times New Roman"/>
          <w:sz w:val="24"/>
          <w:szCs w:val="24"/>
          <w:lang w:eastAsia="ru-RU"/>
        </w:rPr>
        <w:t>критериальной</w:t>
      </w:r>
      <w:proofErr w:type="spellEnd"/>
      <w:r w:rsidRPr="00956357">
        <w:rPr>
          <w:rFonts w:ascii="Times New Roman" w:eastAsia="Times New Roman" w:hAnsi="Times New Roman" w:cs="Times New Roman"/>
          <w:sz w:val="24"/>
          <w:szCs w:val="24"/>
          <w:lang w:eastAsia="ru-RU"/>
        </w:rPr>
        <w:t xml:space="preserve"> основой для разработки:</w:t>
      </w:r>
    </w:p>
    <w:p w14:paraId="3073677B" w14:textId="53531D75" w:rsidR="00F24456" w:rsidRPr="00F24456" w:rsidRDefault="00D05085" w:rsidP="003057C7">
      <w:pPr>
        <w:pStyle w:val="a8"/>
        <w:numPr>
          <w:ilvl w:val="0"/>
          <w:numId w:val="3"/>
        </w:numPr>
        <w:spacing w:line="276" w:lineRule="auto"/>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 xml:space="preserve">рабочих программ учебных предметов, учебных курсов, </w:t>
      </w:r>
      <w:r w:rsidR="00F24456" w:rsidRPr="00C03FFC">
        <w:rPr>
          <w:rFonts w:ascii="Times New Roman" w:eastAsia="Times New Roman" w:hAnsi="Times New Roman" w:cs="Times New Roman"/>
          <w:sz w:val="24"/>
          <w:szCs w:val="24"/>
          <w:lang w:eastAsia="ru-RU"/>
        </w:rPr>
        <w:t>курсов внеурочной деятельности,</w:t>
      </w:r>
      <w:r w:rsidR="00F24456">
        <w:rPr>
          <w:rFonts w:ascii="Times New Roman" w:eastAsia="Times New Roman" w:hAnsi="Times New Roman" w:cs="Times New Roman"/>
          <w:sz w:val="24"/>
          <w:szCs w:val="24"/>
          <w:lang w:eastAsia="ru-RU"/>
        </w:rPr>
        <w:t xml:space="preserve"> </w:t>
      </w:r>
      <w:r w:rsidRPr="00956357">
        <w:rPr>
          <w:rFonts w:ascii="Times New Roman" w:eastAsia="Times New Roman" w:hAnsi="Times New Roman" w:cs="Times New Roman"/>
          <w:sz w:val="24"/>
          <w:szCs w:val="24"/>
          <w:lang w:eastAsia="ru-RU"/>
        </w:rPr>
        <w:t xml:space="preserve">являющихся методическими документами, определяющими </w:t>
      </w:r>
      <w:r w:rsidRPr="00956357">
        <w:rPr>
          <w:rFonts w:ascii="Times New Roman" w:eastAsia="Times New Roman" w:hAnsi="Times New Roman" w:cs="Times New Roman"/>
          <w:sz w:val="24"/>
          <w:szCs w:val="24"/>
          <w:lang w:eastAsia="ru-RU"/>
        </w:rPr>
        <w:lastRenderedPageBreak/>
        <w:t>организацию образовательного процесса в организации по определенному учебному предмету, учебному курсу, учебному модулю</w:t>
      </w:r>
      <w:r w:rsidR="00F24456">
        <w:rPr>
          <w:rFonts w:ascii="Times New Roman" w:eastAsia="Times New Roman" w:hAnsi="Times New Roman" w:cs="Times New Roman"/>
          <w:sz w:val="24"/>
          <w:szCs w:val="24"/>
          <w:lang w:eastAsia="ru-RU"/>
        </w:rPr>
        <w:t>, курсу внеурочной деятельности</w:t>
      </w:r>
    </w:p>
    <w:p w14:paraId="4B0D4884" w14:textId="77777777" w:rsidR="00D05085" w:rsidRPr="00956357" w:rsidRDefault="00D05085" w:rsidP="003057C7">
      <w:pPr>
        <w:pStyle w:val="a8"/>
        <w:numPr>
          <w:ilvl w:val="0"/>
          <w:numId w:val="3"/>
        </w:numPr>
        <w:spacing w:line="276" w:lineRule="auto"/>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14:paraId="57A3DB2D" w14:textId="685B5677" w:rsidR="00D05085" w:rsidRPr="00956357" w:rsidRDefault="00D05085" w:rsidP="003057C7">
      <w:pPr>
        <w:pStyle w:val="a8"/>
        <w:numPr>
          <w:ilvl w:val="0"/>
          <w:numId w:val="3"/>
        </w:numPr>
        <w:spacing w:line="276" w:lineRule="auto"/>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 xml:space="preserve">программы формирования универсальных учебных действий обучающихся - обобщенных учебных действий, позволяющих решать широкий круг задач в различных </w:t>
      </w:r>
      <w:r w:rsidR="00D93383" w:rsidRPr="00D87867">
        <w:rPr>
          <w:rFonts w:ascii="Times New Roman" w:eastAsia="Times New Roman" w:hAnsi="Times New Roman" w:cs="Times New Roman"/>
          <w:sz w:val="24"/>
          <w:szCs w:val="24"/>
          <w:lang w:eastAsia="ru-RU"/>
        </w:rPr>
        <w:t>предметах</w:t>
      </w:r>
      <w:r w:rsidRPr="00956357">
        <w:rPr>
          <w:rFonts w:ascii="Times New Roman" w:eastAsia="Times New Roman" w:hAnsi="Times New Roman" w:cs="Times New Roman"/>
          <w:sz w:val="24"/>
          <w:szCs w:val="24"/>
          <w:lang w:eastAsia="ru-RU"/>
        </w:rPr>
        <w:t xml:space="preserve"> и являющихся результатами освоения обучающимися программы начального общего образования;</w:t>
      </w:r>
    </w:p>
    <w:p w14:paraId="441C246A" w14:textId="77777777" w:rsidR="00D05085" w:rsidRPr="00956357" w:rsidRDefault="00D05085" w:rsidP="003057C7">
      <w:pPr>
        <w:pStyle w:val="a8"/>
        <w:numPr>
          <w:ilvl w:val="0"/>
          <w:numId w:val="3"/>
        </w:numPr>
        <w:spacing w:line="276" w:lineRule="auto"/>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системы оценки качества освоения обучающимися программы начального общего образования;</w:t>
      </w:r>
    </w:p>
    <w:p w14:paraId="06ADD2E6" w14:textId="77777777" w:rsidR="00D05085" w:rsidRPr="00956357" w:rsidRDefault="00D05085" w:rsidP="003057C7">
      <w:pPr>
        <w:pStyle w:val="a8"/>
        <w:numPr>
          <w:ilvl w:val="0"/>
          <w:numId w:val="3"/>
        </w:numPr>
        <w:spacing w:line="276" w:lineRule="auto"/>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в целях выбора средств обучения и воспитания, а также учебно-методической литературы.</w:t>
      </w:r>
    </w:p>
    <w:p w14:paraId="5580739B" w14:textId="77777777" w:rsidR="00D05085" w:rsidRPr="00956357" w:rsidRDefault="00D05085" w:rsidP="003057C7">
      <w:pPr>
        <w:pStyle w:val="a8"/>
        <w:spacing w:line="276" w:lineRule="auto"/>
        <w:ind w:firstLine="567"/>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Структура и содержание планируемых результатов освоения программы начального общего образования отражают требования ФГОС, передают специфику образовательной деятельности, соответствуют возрастным возможностям обучающихся.</w:t>
      </w:r>
    </w:p>
    <w:p w14:paraId="6B779B8E" w14:textId="762DE910" w:rsidR="00D05085" w:rsidRPr="00956357" w:rsidRDefault="00D05085" w:rsidP="003057C7">
      <w:pPr>
        <w:spacing w:line="276" w:lineRule="auto"/>
        <w:ind w:firstLine="567"/>
        <w:rPr>
          <w:rFonts w:cs="Times New Roman"/>
          <w:sz w:val="24"/>
          <w:szCs w:val="24"/>
        </w:rPr>
      </w:pPr>
      <w:r w:rsidRPr="00956357">
        <w:rPr>
          <w:rFonts w:cs="Times New Roman"/>
          <w:sz w:val="24"/>
          <w:szCs w:val="24"/>
        </w:rPr>
        <w:t xml:space="preserve">Вышеуказанные программы должны содержать планируемые результаты освоения обучающимися программы начального общего образования: </w:t>
      </w:r>
    </w:p>
    <w:p w14:paraId="58A1AE87" w14:textId="79345DE9" w:rsidR="00D05085" w:rsidRPr="00956357" w:rsidRDefault="00D05085" w:rsidP="003057C7">
      <w:pPr>
        <w:spacing w:line="276" w:lineRule="auto"/>
        <w:ind w:firstLine="567"/>
        <w:rPr>
          <w:sz w:val="24"/>
          <w:szCs w:val="24"/>
        </w:rPr>
      </w:pPr>
      <w:r w:rsidRPr="00956357">
        <w:rPr>
          <w:b/>
          <w:bCs/>
          <w:sz w:val="24"/>
          <w:szCs w:val="24"/>
        </w:rPr>
        <w:t>1. Личностные результаты</w:t>
      </w:r>
      <w:r w:rsidRPr="00956357">
        <w:rPr>
          <w:sz w:val="24"/>
          <w:szCs w:val="24"/>
        </w:rPr>
        <w:t xml:space="preserve"> освоения программы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DB16508" w14:textId="6903AD7A" w:rsidR="00D05085" w:rsidRPr="00956357" w:rsidRDefault="00D05085" w:rsidP="003057C7">
      <w:pPr>
        <w:spacing w:line="276" w:lineRule="auto"/>
        <w:ind w:firstLine="567"/>
        <w:rPr>
          <w:sz w:val="24"/>
          <w:szCs w:val="24"/>
        </w:rPr>
      </w:pPr>
      <w:r w:rsidRPr="00956357">
        <w:rPr>
          <w:sz w:val="24"/>
          <w:szCs w:val="24"/>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14:paraId="297DC4A4" w14:textId="08E7720C" w:rsidR="00D05085" w:rsidRPr="00956357" w:rsidRDefault="00D05085" w:rsidP="003057C7">
      <w:pPr>
        <w:pStyle w:val="a5"/>
        <w:numPr>
          <w:ilvl w:val="0"/>
          <w:numId w:val="5"/>
        </w:numPr>
        <w:spacing w:line="276" w:lineRule="auto"/>
        <w:rPr>
          <w:sz w:val="24"/>
          <w:szCs w:val="24"/>
        </w:rPr>
      </w:pPr>
      <w:r w:rsidRPr="00956357">
        <w:rPr>
          <w:sz w:val="24"/>
          <w:szCs w:val="24"/>
        </w:rPr>
        <w:t>Гражданско-патриотического воспитания,</w:t>
      </w:r>
    </w:p>
    <w:p w14:paraId="66F5CE41" w14:textId="11F3751A" w:rsidR="00D05085" w:rsidRPr="00956357" w:rsidRDefault="00D05085" w:rsidP="003057C7">
      <w:pPr>
        <w:pStyle w:val="a5"/>
        <w:numPr>
          <w:ilvl w:val="0"/>
          <w:numId w:val="5"/>
        </w:numPr>
        <w:spacing w:line="276" w:lineRule="auto"/>
        <w:rPr>
          <w:sz w:val="24"/>
          <w:szCs w:val="24"/>
        </w:rPr>
      </w:pPr>
      <w:r w:rsidRPr="00956357">
        <w:rPr>
          <w:sz w:val="24"/>
          <w:szCs w:val="24"/>
        </w:rPr>
        <w:t>Духовно-нравственного воспитания,</w:t>
      </w:r>
    </w:p>
    <w:p w14:paraId="1272F65A" w14:textId="18F96D1E" w:rsidR="00D05085" w:rsidRPr="00956357" w:rsidRDefault="00D05085" w:rsidP="003057C7">
      <w:pPr>
        <w:pStyle w:val="a5"/>
        <w:numPr>
          <w:ilvl w:val="0"/>
          <w:numId w:val="5"/>
        </w:numPr>
        <w:spacing w:line="276" w:lineRule="auto"/>
        <w:rPr>
          <w:sz w:val="24"/>
          <w:szCs w:val="24"/>
        </w:rPr>
      </w:pPr>
      <w:r w:rsidRPr="00956357">
        <w:rPr>
          <w:sz w:val="24"/>
          <w:szCs w:val="24"/>
        </w:rPr>
        <w:t>Эстетического воспитания,</w:t>
      </w:r>
    </w:p>
    <w:p w14:paraId="4F498E17" w14:textId="11894BC9" w:rsidR="00D05085" w:rsidRPr="00956357" w:rsidRDefault="00D05085" w:rsidP="003057C7">
      <w:pPr>
        <w:pStyle w:val="a5"/>
        <w:numPr>
          <w:ilvl w:val="0"/>
          <w:numId w:val="5"/>
        </w:numPr>
        <w:spacing w:line="276" w:lineRule="auto"/>
        <w:rPr>
          <w:sz w:val="24"/>
          <w:szCs w:val="24"/>
        </w:rPr>
      </w:pPr>
      <w:r w:rsidRPr="00956357">
        <w:rPr>
          <w:sz w:val="24"/>
          <w:szCs w:val="24"/>
        </w:rPr>
        <w:t>Физического воспитания, формирования культуры здоровья и эмоционального благополучия,</w:t>
      </w:r>
    </w:p>
    <w:p w14:paraId="5303DF3B" w14:textId="5B2D22F4" w:rsidR="00D05085" w:rsidRPr="00956357" w:rsidRDefault="00D05085" w:rsidP="003057C7">
      <w:pPr>
        <w:pStyle w:val="a5"/>
        <w:numPr>
          <w:ilvl w:val="0"/>
          <w:numId w:val="5"/>
        </w:numPr>
        <w:spacing w:line="276" w:lineRule="auto"/>
        <w:rPr>
          <w:sz w:val="24"/>
          <w:szCs w:val="24"/>
        </w:rPr>
      </w:pPr>
      <w:r w:rsidRPr="00956357">
        <w:rPr>
          <w:sz w:val="24"/>
          <w:szCs w:val="24"/>
        </w:rPr>
        <w:t>Трудового воспитания,</w:t>
      </w:r>
    </w:p>
    <w:p w14:paraId="140E5D10" w14:textId="5B1D3747" w:rsidR="00D05085" w:rsidRPr="00956357" w:rsidRDefault="00D05085" w:rsidP="003057C7">
      <w:pPr>
        <w:pStyle w:val="a5"/>
        <w:numPr>
          <w:ilvl w:val="0"/>
          <w:numId w:val="5"/>
        </w:numPr>
        <w:spacing w:line="276" w:lineRule="auto"/>
        <w:rPr>
          <w:sz w:val="24"/>
          <w:szCs w:val="24"/>
        </w:rPr>
      </w:pPr>
      <w:r w:rsidRPr="00956357">
        <w:rPr>
          <w:sz w:val="24"/>
          <w:szCs w:val="24"/>
        </w:rPr>
        <w:t>Экологического воспитания,</w:t>
      </w:r>
    </w:p>
    <w:p w14:paraId="5A52F4C3" w14:textId="018FC06C" w:rsidR="00D05085" w:rsidRPr="00956357" w:rsidRDefault="00D05085" w:rsidP="003057C7">
      <w:pPr>
        <w:pStyle w:val="a5"/>
        <w:numPr>
          <w:ilvl w:val="0"/>
          <w:numId w:val="5"/>
        </w:numPr>
        <w:spacing w:line="276" w:lineRule="auto"/>
        <w:rPr>
          <w:sz w:val="24"/>
          <w:szCs w:val="24"/>
        </w:rPr>
      </w:pPr>
      <w:r w:rsidRPr="00956357">
        <w:rPr>
          <w:sz w:val="24"/>
          <w:szCs w:val="24"/>
        </w:rPr>
        <w:t>Ценности научного познания.</w:t>
      </w:r>
    </w:p>
    <w:p w14:paraId="70A29B99" w14:textId="618F7F01" w:rsidR="00D05085" w:rsidRPr="00956357" w:rsidRDefault="00FF2A68" w:rsidP="003057C7">
      <w:pPr>
        <w:spacing w:line="276" w:lineRule="auto"/>
        <w:ind w:firstLine="567"/>
        <w:rPr>
          <w:sz w:val="24"/>
          <w:szCs w:val="24"/>
        </w:rPr>
      </w:pPr>
      <w:r w:rsidRPr="00956357">
        <w:rPr>
          <w:b/>
          <w:bCs/>
          <w:sz w:val="24"/>
          <w:szCs w:val="24"/>
        </w:rPr>
        <w:t xml:space="preserve">2. </w:t>
      </w:r>
      <w:r w:rsidR="00D05085" w:rsidRPr="00956357">
        <w:rPr>
          <w:b/>
          <w:bCs/>
          <w:sz w:val="24"/>
          <w:szCs w:val="24"/>
        </w:rPr>
        <w:t>Метапредметные результаты</w:t>
      </w:r>
      <w:r w:rsidR="00D05085" w:rsidRPr="00956357">
        <w:rPr>
          <w:sz w:val="24"/>
          <w:szCs w:val="24"/>
        </w:rPr>
        <w:t xml:space="preserve"> освоения программы начального общего образования </w:t>
      </w:r>
      <w:r w:rsidRPr="00956357">
        <w:rPr>
          <w:sz w:val="24"/>
          <w:szCs w:val="24"/>
        </w:rPr>
        <w:t>отражают</w:t>
      </w:r>
      <w:r w:rsidR="00D05085" w:rsidRPr="00956357">
        <w:rPr>
          <w:sz w:val="24"/>
          <w:szCs w:val="24"/>
        </w:rPr>
        <w:t>:</w:t>
      </w:r>
    </w:p>
    <w:p w14:paraId="293835D1" w14:textId="59083735" w:rsidR="00D05085" w:rsidRPr="00956357" w:rsidRDefault="00D05085" w:rsidP="003057C7">
      <w:pPr>
        <w:spacing w:line="276" w:lineRule="auto"/>
        <w:ind w:firstLine="567"/>
        <w:rPr>
          <w:sz w:val="24"/>
          <w:szCs w:val="24"/>
        </w:rPr>
      </w:pPr>
      <w:r w:rsidRPr="00956357">
        <w:rPr>
          <w:sz w:val="24"/>
          <w:szCs w:val="24"/>
        </w:rPr>
        <w:t xml:space="preserve">Овладение универсальными учебными </w:t>
      </w:r>
      <w:r w:rsidRPr="00956357">
        <w:rPr>
          <w:b/>
          <w:bCs/>
          <w:sz w:val="24"/>
          <w:szCs w:val="24"/>
        </w:rPr>
        <w:t>познавательными</w:t>
      </w:r>
      <w:r w:rsidRPr="00956357">
        <w:rPr>
          <w:sz w:val="24"/>
          <w:szCs w:val="24"/>
        </w:rPr>
        <w:t xml:space="preserve"> действиями:</w:t>
      </w:r>
    </w:p>
    <w:p w14:paraId="6C7568DE" w14:textId="39021211" w:rsidR="00D05085" w:rsidRPr="00956357" w:rsidRDefault="00D05085" w:rsidP="003057C7">
      <w:pPr>
        <w:spacing w:line="276" w:lineRule="auto"/>
        <w:ind w:firstLine="567"/>
        <w:rPr>
          <w:sz w:val="24"/>
          <w:szCs w:val="24"/>
        </w:rPr>
      </w:pPr>
      <w:r w:rsidRPr="00956357">
        <w:rPr>
          <w:sz w:val="24"/>
          <w:szCs w:val="24"/>
        </w:rPr>
        <w:t>1) базовые логические действия</w:t>
      </w:r>
      <w:r w:rsidR="00FF2A68" w:rsidRPr="00956357">
        <w:rPr>
          <w:sz w:val="24"/>
          <w:szCs w:val="24"/>
        </w:rPr>
        <w:t>,</w:t>
      </w:r>
    </w:p>
    <w:p w14:paraId="1A60D2AB" w14:textId="5C3927E6" w:rsidR="00D05085" w:rsidRPr="00956357" w:rsidRDefault="00D05085" w:rsidP="003057C7">
      <w:pPr>
        <w:spacing w:line="276" w:lineRule="auto"/>
        <w:ind w:firstLine="567"/>
        <w:rPr>
          <w:sz w:val="24"/>
          <w:szCs w:val="24"/>
        </w:rPr>
      </w:pPr>
      <w:r w:rsidRPr="00956357">
        <w:rPr>
          <w:sz w:val="24"/>
          <w:szCs w:val="24"/>
        </w:rPr>
        <w:t>2) базовые исследовательские действия</w:t>
      </w:r>
      <w:r w:rsidR="00FF2A68" w:rsidRPr="00956357">
        <w:rPr>
          <w:sz w:val="24"/>
          <w:szCs w:val="24"/>
        </w:rPr>
        <w:t>,</w:t>
      </w:r>
    </w:p>
    <w:p w14:paraId="5BF0C438" w14:textId="0C9147C6" w:rsidR="00D05085" w:rsidRPr="00956357" w:rsidRDefault="00D05085" w:rsidP="003057C7">
      <w:pPr>
        <w:spacing w:line="276" w:lineRule="auto"/>
        <w:ind w:firstLine="567"/>
        <w:rPr>
          <w:sz w:val="24"/>
          <w:szCs w:val="24"/>
        </w:rPr>
      </w:pPr>
      <w:r w:rsidRPr="00956357">
        <w:rPr>
          <w:sz w:val="24"/>
          <w:szCs w:val="24"/>
        </w:rPr>
        <w:t>3) работа с информацией</w:t>
      </w:r>
      <w:r w:rsidR="00FF2A68" w:rsidRPr="00956357">
        <w:rPr>
          <w:sz w:val="24"/>
          <w:szCs w:val="24"/>
        </w:rPr>
        <w:t>.</w:t>
      </w:r>
    </w:p>
    <w:p w14:paraId="3BD51E5F" w14:textId="2B3AD109" w:rsidR="00D05085" w:rsidRPr="00956357" w:rsidRDefault="00D05085" w:rsidP="003057C7">
      <w:pPr>
        <w:spacing w:line="276" w:lineRule="auto"/>
        <w:ind w:firstLine="567"/>
        <w:rPr>
          <w:sz w:val="24"/>
          <w:szCs w:val="24"/>
        </w:rPr>
      </w:pPr>
      <w:r w:rsidRPr="00956357">
        <w:rPr>
          <w:sz w:val="24"/>
          <w:szCs w:val="24"/>
        </w:rPr>
        <w:t xml:space="preserve">Овладение универсальными учебными </w:t>
      </w:r>
      <w:r w:rsidRPr="00956357">
        <w:rPr>
          <w:b/>
          <w:bCs/>
          <w:sz w:val="24"/>
          <w:szCs w:val="24"/>
        </w:rPr>
        <w:t xml:space="preserve">коммуникативными </w:t>
      </w:r>
      <w:r w:rsidRPr="00956357">
        <w:rPr>
          <w:sz w:val="24"/>
          <w:szCs w:val="24"/>
        </w:rPr>
        <w:t>действиями:</w:t>
      </w:r>
    </w:p>
    <w:p w14:paraId="79FB057D" w14:textId="03501595" w:rsidR="00D05085" w:rsidRPr="00956357" w:rsidRDefault="00D05085" w:rsidP="003057C7">
      <w:pPr>
        <w:spacing w:line="276" w:lineRule="auto"/>
        <w:ind w:firstLine="567"/>
        <w:rPr>
          <w:sz w:val="24"/>
          <w:szCs w:val="24"/>
        </w:rPr>
      </w:pPr>
      <w:r w:rsidRPr="00956357">
        <w:rPr>
          <w:sz w:val="24"/>
          <w:szCs w:val="24"/>
        </w:rPr>
        <w:t>1) общение</w:t>
      </w:r>
      <w:r w:rsidR="00FF2A68" w:rsidRPr="00956357">
        <w:rPr>
          <w:sz w:val="24"/>
          <w:szCs w:val="24"/>
        </w:rPr>
        <w:t>,</w:t>
      </w:r>
    </w:p>
    <w:p w14:paraId="4EDBF0DE" w14:textId="6078A800" w:rsidR="00D05085" w:rsidRPr="00956357" w:rsidRDefault="00D05085" w:rsidP="003057C7">
      <w:pPr>
        <w:spacing w:line="276" w:lineRule="auto"/>
        <w:ind w:firstLine="567"/>
        <w:rPr>
          <w:sz w:val="24"/>
          <w:szCs w:val="24"/>
        </w:rPr>
      </w:pPr>
      <w:r w:rsidRPr="00956357">
        <w:rPr>
          <w:sz w:val="24"/>
          <w:szCs w:val="24"/>
        </w:rPr>
        <w:lastRenderedPageBreak/>
        <w:t>2) совместная деятельность</w:t>
      </w:r>
      <w:r w:rsidR="00FF2A68" w:rsidRPr="00956357">
        <w:rPr>
          <w:sz w:val="24"/>
          <w:szCs w:val="24"/>
        </w:rPr>
        <w:t>.</w:t>
      </w:r>
    </w:p>
    <w:p w14:paraId="6A170BDF" w14:textId="0A720583" w:rsidR="00D05085" w:rsidRPr="00956357" w:rsidRDefault="00D05085" w:rsidP="003057C7">
      <w:pPr>
        <w:spacing w:line="276" w:lineRule="auto"/>
        <w:ind w:firstLine="567"/>
        <w:rPr>
          <w:sz w:val="24"/>
          <w:szCs w:val="24"/>
        </w:rPr>
      </w:pPr>
      <w:r w:rsidRPr="00956357">
        <w:rPr>
          <w:sz w:val="24"/>
          <w:szCs w:val="24"/>
        </w:rPr>
        <w:t xml:space="preserve">Овладение универсальными учебными </w:t>
      </w:r>
      <w:r w:rsidRPr="00956357">
        <w:rPr>
          <w:b/>
          <w:bCs/>
          <w:sz w:val="24"/>
          <w:szCs w:val="24"/>
        </w:rPr>
        <w:t>регулятивными</w:t>
      </w:r>
      <w:r w:rsidRPr="00956357">
        <w:rPr>
          <w:sz w:val="24"/>
          <w:szCs w:val="24"/>
        </w:rPr>
        <w:t xml:space="preserve"> действиями:</w:t>
      </w:r>
    </w:p>
    <w:p w14:paraId="112F64F9" w14:textId="61D17723" w:rsidR="00D05085" w:rsidRPr="00956357" w:rsidRDefault="00D05085" w:rsidP="003057C7">
      <w:pPr>
        <w:spacing w:line="276" w:lineRule="auto"/>
        <w:ind w:firstLine="567"/>
        <w:rPr>
          <w:sz w:val="24"/>
          <w:szCs w:val="24"/>
        </w:rPr>
      </w:pPr>
      <w:r w:rsidRPr="00956357">
        <w:rPr>
          <w:sz w:val="24"/>
          <w:szCs w:val="24"/>
        </w:rPr>
        <w:t>1) самоорганизация</w:t>
      </w:r>
      <w:r w:rsidR="00FF2A68" w:rsidRPr="00956357">
        <w:rPr>
          <w:sz w:val="24"/>
          <w:szCs w:val="24"/>
        </w:rPr>
        <w:t>,</w:t>
      </w:r>
    </w:p>
    <w:p w14:paraId="6006208C" w14:textId="1F7BDE09" w:rsidR="005749CA" w:rsidRPr="00956357" w:rsidRDefault="00D05085" w:rsidP="003057C7">
      <w:pPr>
        <w:spacing w:line="276" w:lineRule="auto"/>
        <w:ind w:firstLine="567"/>
        <w:rPr>
          <w:sz w:val="24"/>
          <w:szCs w:val="24"/>
        </w:rPr>
      </w:pPr>
      <w:r w:rsidRPr="00956357">
        <w:rPr>
          <w:sz w:val="24"/>
          <w:szCs w:val="24"/>
        </w:rPr>
        <w:t>2) самоконтроль</w:t>
      </w:r>
      <w:r w:rsidR="00FF2A68" w:rsidRPr="00956357">
        <w:rPr>
          <w:sz w:val="24"/>
          <w:szCs w:val="24"/>
        </w:rPr>
        <w:t>.</w:t>
      </w:r>
    </w:p>
    <w:p w14:paraId="1F935B2A" w14:textId="6ABA33FE" w:rsidR="00FF2A68" w:rsidRPr="00956357" w:rsidRDefault="00FF2A68" w:rsidP="003057C7">
      <w:pPr>
        <w:spacing w:line="276" w:lineRule="auto"/>
        <w:ind w:firstLine="567"/>
        <w:rPr>
          <w:rFonts w:cs="Times New Roman"/>
          <w:sz w:val="24"/>
          <w:szCs w:val="24"/>
        </w:rPr>
      </w:pPr>
      <w:r w:rsidRPr="00956357">
        <w:rPr>
          <w:rFonts w:cs="Times New Roman"/>
          <w:b/>
          <w:bCs/>
          <w:sz w:val="24"/>
          <w:szCs w:val="24"/>
        </w:rPr>
        <w:t>3. Предметные результаты</w:t>
      </w:r>
      <w:r w:rsidRPr="00956357">
        <w:rPr>
          <w:rFonts w:cs="Times New Roman"/>
          <w:sz w:val="24"/>
          <w:szCs w:val="24"/>
        </w:rPr>
        <w:t xml:space="preserve"> освоения программы начального общего образования с учетом специфики </w:t>
      </w:r>
      <w:r w:rsidRPr="00D87867">
        <w:rPr>
          <w:rFonts w:cs="Times New Roman"/>
          <w:sz w:val="24"/>
          <w:szCs w:val="24"/>
        </w:rPr>
        <w:t>содержания учебны</w:t>
      </w:r>
      <w:r w:rsidR="00D93383" w:rsidRPr="00D87867">
        <w:rPr>
          <w:rFonts w:cs="Times New Roman"/>
          <w:sz w:val="24"/>
          <w:szCs w:val="24"/>
        </w:rPr>
        <w:t>х</w:t>
      </w:r>
      <w:r w:rsidRPr="00D87867">
        <w:rPr>
          <w:rFonts w:cs="Times New Roman"/>
          <w:sz w:val="24"/>
          <w:szCs w:val="24"/>
        </w:rPr>
        <w:t xml:space="preserve"> предмет</w:t>
      </w:r>
      <w:r w:rsidR="00D93383" w:rsidRPr="00D87867">
        <w:rPr>
          <w:rFonts w:cs="Times New Roman"/>
          <w:sz w:val="24"/>
          <w:szCs w:val="24"/>
        </w:rPr>
        <w:t>ов</w:t>
      </w:r>
      <w:r w:rsidRPr="00956357">
        <w:rPr>
          <w:rFonts w:cs="Times New Roman"/>
          <w:sz w:val="24"/>
          <w:szCs w:val="24"/>
        </w:rPr>
        <w:t xml:space="preserve">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w:t>
      </w:r>
      <w:r w:rsidR="00836A3B" w:rsidRPr="00956357">
        <w:rPr>
          <w:rFonts w:cs="Times New Roman"/>
          <w:sz w:val="24"/>
          <w:szCs w:val="24"/>
        </w:rPr>
        <w:t>.</w:t>
      </w:r>
    </w:p>
    <w:p w14:paraId="1D1DCBC6" w14:textId="0E345E63" w:rsidR="00836A3B" w:rsidRPr="00956357" w:rsidRDefault="00836A3B" w:rsidP="003057C7">
      <w:pPr>
        <w:spacing w:line="276" w:lineRule="auto"/>
        <w:ind w:firstLine="567"/>
        <w:rPr>
          <w:sz w:val="24"/>
          <w:szCs w:val="24"/>
        </w:rPr>
      </w:pPr>
      <w:r w:rsidRPr="00956357">
        <w:rPr>
          <w:sz w:val="24"/>
          <w:szCs w:val="24"/>
        </w:rPr>
        <w:t xml:space="preserve">Для разработки программ за основу берутся нижеуказанные требования к предметным результатам, конкретизируются по классам изучения, учитель вправе использовать материалы </w:t>
      </w:r>
      <w:r w:rsidR="007948E0" w:rsidRPr="00956357">
        <w:rPr>
          <w:sz w:val="24"/>
          <w:szCs w:val="24"/>
        </w:rPr>
        <w:t>федеральных</w:t>
      </w:r>
      <w:r w:rsidRPr="00956357">
        <w:rPr>
          <w:sz w:val="24"/>
          <w:szCs w:val="24"/>
        </w:rPr>
        <w:t xml:space="preserve"> рабочих программ в соответствии с пунктом </w:t>
      </w:r>
      <w:r w:rsidR="007948E0" w:rsidRPr="00956357">
        <w:rPr>
          <w:sz w:val="24"/>
          <w:szCs w:val="24"/>
        </w:rPr>
        <w:t>6.4.</w:t>
      </w:r>
      <w:r w:rsidRPr="00956357">
        <w:rPr>
          <w:sz w:val="24"/>
          <w:szCs w:val="24"/>
        </w:rPr>
        <w:t xml:space="preserve"> статьи 12 273-ФЗ «Об образовании в Российской Федерации». </w:t>
      </w:r>
    </w:p>
    <w:p w14:paraId="4E2425C5" w14:textId="76BE1903" w:rsidR="00836A3B" w:rsidRPr="00956357" w:rsidRDefault="00836A3B" w:rsidP="003057C7">
      <w:pPr>
        <w:spacing w:line="276" w:lineRule="auto"/>
        <w:ind w:firstLine="567"/>
        <w:rPr>
          <w:sz w:val="24"/>
          <w:szCs w:val="24"/>
        </w:rPr>
      </w:pPr>
      <w:r w:rsidRPr="00956357">
        <w:rPr>
          <w:sz w:val="24"/>
          <w:szCs w:val="24"/>
        </w:rPr>
        <w:t xml:space="preserve">При решении педагогического совета по запросам обучающихся и/или их родителей (законных представителей) обучения по индивидуальным учебным планам, с использованием сетевой формы реализации 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 </w:t>
      </w:r>
    </w:p>
    <w:p w14:paraId="5BC9C3BE" w14:textId="349FABCC" w:rsidR="00836A3B" w:rsidRPr="00956357" w:rsidRDefault="00836A3B" w:rsidP="003057C7">
      <w:pPr>
        <w:spacing w:line="276" w:lineRule="auto"/>
        <w:ind w:firstLine="567"/>
        <w:rPr>
          <w:rFonts w:cs="Times New Roman"/>
          <w:i/>
          <w:iCs/>
          <w:sz w:val="24"/>
          <w:szCs w:val="24"/>
        </w:rPr>
      </w:pPr>
      <w:r w:rsidRPr="00956357">
        <w:rPr>
          <w:rFonts w:cs="Times New Roman"/>
          <w:i/>
          <w:iCs/>
          <w:sz w:val="24"/>
          <w:szCs w:val="24"/>
        </w:rPr>
        <w:t xml:space="preserve">Данные предметные результаты служат основой для разработки программ учебных </w:t>
      </w:r>
      <w:proofErr w:type="gramStart"/>
      <w:r w:rsidRPr="00956357">
        <w:rPr>
          <w:rFonts w:cs="Times New Roman"/>
          <w:i/>
          <w:iCs/>
          <w:sz w:val="24"/>
          <w:szCs w:val="24"/>
        </w:rPr>
        <w:t>предметов</w:t>
      </w:r>
      <w:r w:rsidRPr="00691023">
        <w:rPr>
          <w:rFonts w:cs="Times New Roman"/>
          <w:i/>
          <w:iCs/>
          <w:sz w:val="24"/>
          <w:szCs w:val="24"/>
        </w:rPr>
        <w:t xml:space="preserve">, </w:t>
      </w:r>
      <w:r w:rsidR="002C376A" w:rsidRPr="00691023">
        <w:rPr>
          <w:rFonts w:cs="Times New Roman"/>
          <w:i/>
          <w:iCs/>
          <w:sz w:val="24"/>
          <w:szCs w:val="24"/>
        </w:rPr>
        <w:t xml:space="preserve"> курсов</w:t>
      </w:r>
      <w:proofErr w:type="gramEnd"/>
      <w:r w:rsidR="002C376A" w:rsidRPr="00691023">
        <w:rPr>
          <w:rFonts w:cs="Times New Roman"/>
          <w:i/>
          <w:iCs/>
          <w:sz w:val="24"/>
          <w:szCs w:val="24"/>
        </w:rPr>
        <w:t xml:space="preserve"> внеурочной деятельности</w:t>
      </w:r>
      <w:r w:rsidRPr="00691023">
        <w:rPr>
          <w:rFonts w:cs="Times New Roman"/>
          <w:i/>
          <w:iCs/>
          <w:sz w:val="24"/>
          <w:szCs w:val="24"/>
        </w:rPr>
        <w:t xml:space="preserve"> и др.</w:t>
      </w:r>
    </w:p>
    <w:p w14:paraId="5FBE2852" w14:textId="77777777" w:rsidR="00836A3B" w:rsidRPr="00956357" w:rsidRDefault="00836A3B" w:rsidP="003057C7">
      <w:pPr>
        <w:spacing w:line="276" w:lineRule="auto"/>
        <w:ind w:firstLine="567"/>
        <w:rPr>
          <w:rFonts w:cs="Times New Roman"/>
          <w:sz w:val="24"/>
          <w:szCs w:val="24"/>
        </w:rPr>
      </w:pPr>
    </w:p>
    <w:p w14:paraId="3D7F2D24" w14:textId="4A6B78C6" w:rsidR="00FF2A68" w:rsidRPr="00956357" w:rsidRDefault="00FF2A68" w:rsidP="003057C7">
      <w:pPr>
        <w:spacing w:line="276" w:lineRule="auto"/>
        <w:ind w:firstLine="567"/>
        <w:rPr>
          <w:rFonts w:cs="Times New Roman"/>
          <w:b/>
          <w:bCs/>
          <w:sz w:val="24"/>
          <w:szCs w:val="24"/>
        </w:rPr>
      </w:pPr>
      <w:r w:rsidRPr="00956357">
        <w:rPr>
          <w:rFonts w:cs="Times New Roman"/>
          <w:b/>
          <w:bCs/>
          <w:sz w:val="24"/>
          <w:szCs w:val="24"/>
        </w:rPr>
        <w:t xml:space="preserve">Предметные результаты </w:t>
      </w:r>
      <w:r w:rsidR="00836A3B" w:rsidRPr="00956357">
        <w:rPr>
          <w:rFonts w:cs="Times New Roman"/>
          <w:b/>
          <w:bCs/>
          <w:sz w:val="24"/>
          <w:szCs w:val="24"/>
        </w:rPr>
        <w:t>по</w:t>
      </w:r>
      <w:r w:rsidRPr="00956357">
        <w:rPr>
          <w:rFonts w:cs="Times New Roman"/>
          <w:b/>
          <w:bCs/>
          <w:sz w:val="24"/>
          <w:szCs w:val="24"/>
        </w:rPr>
        <w:t xml:space="preserve"> учебному предмету "Русский язык":</w:t>
      </w:r>
    </w:p>
    <w:p w14:paraId="52F39153"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14:paraId="651AEF6C"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14:paraId="555FED02"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3) осознание правильной устной и письменной речи как показателя общей культуры человека;</w:t>
      </w:r>
    </w:p>
    <w:p w14:paraId="5C143958" w14:textId="204431ED" w:rsidR="00FF2A68" w:rsidRPr="00956357" w:rsidRDefault="00FF2A68" w:rsidP="003057C7">
      <w:pPr>
        <w:spacing w:line="276" w:lineRule="auto"/>
        <w:ind w:firstLine="567"/>
        <w:rPr>
          <w:rFonts w:cs="Times New Roman"/>
          <w:sz w:val="24"/>
          <w:szCs w:val="24"/>
        </w:rPr>
      </w:pPr>
      <w:r w:rsidRPr="00956357">
        <w:rPr>
          <w:rFonts w:cs="Times New Roman"/>
          <w:sz w:val="24"/>
          <w:szCs w:val="24"/>
        </w:rPr>
        <w:t>4) овладение основными видами речевой деятельности на основе первоначальных представлений о нормах современного русского литературного языка</w:t>
      </w:r>
      <w:r w:rsidR="00836A3B" w:rsidRPr="00956357">
        <w:rPr>
          <w:rFonts w:cs="Times New Roman"/>
          <w:sz w:val="24"/>
          <w:szCs w:val="24"/>
        </w:rPr>
        <w:t>,</w:t>
      </w:r>
    </w:p>
    <w:p w14:paraId="072F9903"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 xml:space="preserve">5) сформированность первоначальных научных представлений о системе русского языка: фонетике, графике, лексике, </w:t>
      </w:r>
      <w:proofErr w:type="spellStart"/>
      <w:r w:rsidRPr="00956357">
        <w:rPr>
          <w:rFonts w:cs="Times New Roman"/>
          <w:sz w:val="24"/>
          <w:szCs w:val="24"/>
        </w:rPr>
        <w:t>морфемике</w:t>
      </w:r>
      <w:proofErr w:type="spellEnd"/>
      <w:r w:rsidRPr="00956357">
        <w:rPr>
          <w:rFonts w:cs="Times New Roman"/>
          <w:sz w:val="24"/>
          <w:szCs w:val="24"/>
        </w:rPr>
        <w:t>, морфологии и синтаксисе; об основных единицах языка, их признаках и особенностях употребления в речи;</w:t>
      </w:r>
    </w:p>
    <w:p w14:paraId="480DC096"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52A212AF" w14:textId="733C076B" w:rsidR="00FF2A68" w:rsidRPr="00956357" w:rsidRDefault="00FF2A68" w:rsidP="003057C7">
      <w:pPr>
        <w:spacing w:line="276" w:lineRule="auto"/>
        <w:ind w:firstLine="567"/>
        <w:rPr>
          <w:rFonts w:cs="Times New Roman"/>
          <w:b/>
          <w:bCs/>
          <w:sz w:val="24"/>
          <w:szCs w:val="24"/>
        </w:rPr>
      </w:pPr>
      <w:r w:rsidRPr="00956357">
        <w:rPr>
          <w:rFonts w:cs="Times New Roman"/>
          <w:b/>
          <w:bCs/>
          <w:sz w:val="24"/>
          <w:szCs w:val="24"/>
        </w:rPr>
        <w:t>По учебному предмету "Литературное чтение":</w:t>
      </w:r>
    </w:p>
    <w:p w14:paraId="2EB39566"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1) сформированность положительной мотивации к систематическому чтению и слушанию художественной литературы и произведений устного народного творчества;</w:t>
      </w:r>
    </w:p>
    <w:p w14:paraId="3A772B05"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2) достижение необходимого для продолжения образования уровня общего речевого развития;</w:t>
      </w:r>
    </w:p>
    <w:p w14:paraId="08BA24CE"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lastRenderedPageBreak/>
        <w:t>3) осознание значимости художественной литературы и произведений устного народного творчества для всестороннего развития личности человека;</w:t>
      </w:r>
    </w:p>
    <w:p w14:paraId="682298F9"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4) первоначальное представление о многообразии жанров художественных произведений и произведений устного народного творчества;</w:t>
      </w:r>
    </w:p>
    <w:p w14:paraId="125373C2"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14:paraId="268C9126"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p w14:paraId="46CEE402" w14:textId="77777777" w:rsidR="00836A3B" w:rsidRPr="00956357" w:rsidRDefault="00836A3B" w:rsidP="003057C7">
      <w:pPr>
        <w:spacing w:line="276" w:lineRule="auto"/>
        <w:ind w:firstLine="567"/>
        <w:rPr>
          <w:rFonts w:cs="Times New Roman"/>
          <w:sz w:val="24"/>
          <w:szCs w:val="24"/>
        </w:rPr>
      </w:pPr>
      <w:r w:rsidRPr="00956357">
        <w:rPr>
          <w:rFonts w:cs="Times New Roman"/>
          <w:b/>
          <w:bCs/>
          <w:sz w:val="24"/>
          <w:szCs w:val="24"/>
        </w:rPr>
        <w:t>П</w:t>
      </w:r>
      <w:r w:rsidR="00FF2A68" w:rsidRPr="00956357">
        <w:rPr>
          <w:rFonts w:cs="Times New Roman"/>
          <w:b/>
          <w:bCs/>
          <w:sz w:val="24"/>
          <w:szCs w:val="24"/>
        </w:rPr>
        <w:t>о учебному предмету "Иностранный язык"</w:t>
      </w:r>
      <w:r w:rsidRPr="00956357">
        <w:rPr>
          <w:rFonts w:cs="Times New Roman"/>
          <w:sz w:val="24"/>
          <w:szCs w:val="24"/>
        </w:rPr>
        <w:t xml:space="preserve"> </w:t>
      </w:r>
      <w:r w:rsidRPr="00D87867">
        <w:rPr>
          <w:rFonts w:cs="Times New Roman"/>
          <w:sz w:val="24"/>
          <w:szCs w:val="24"/>
        </w:rPr>
        <w:t>(английский)</w:t>
      </w:r>
      <w:r w:rsidR="00FF2A68" w:rsidRPr="00D87867">
        <w:rPr>
          <w:rFonts w:cs="Times New Roman"/>
          <w:sz w:val="24"/>
          <w:szCs w:val="24"/>
        </w:rPr>
        <w:t xml:space="preserve"> </w:t>
      </w:r>
    </w:p>
    <w:p w14:paraId="795BFD3A" w14:textId="014D4D96" w:rsidR="00FF2A68" w:rsidRPr="00956357" w:rsidRDefault="00836A3B" w:rsidP="003057C7">
      <w:pPr>
        <w:spacing w:line="276" w:lineRule="auto"/>
        <w:ind w:firstLine="567"/>
        <w:rPr>
          <w:rFonts w:cs="Times New Roman"/>
          <w:sz w:val="24"/>
          <w:szCs w:val="24"/>
        </w:rPr>
      </w:pPr>
      <w:r w:rsidRPr="00956357">
        <w:rPr>
          <w:rFonts w:cs="Times New Roman"/>
          <w:sz w:val="24"/>
          <w:szCs w:val="24"/>
        </w:rPr>
        <w:t>О</w:t>
      </w:r>
      <w:r w:rsidR="00FF2A68" w:rsidRPr="00956357">
        <w:rPr>
          <w:rFonts w:cs="Times New Roman"/>
          <w:sz w:val="24"/>
          <w:szCs w:val="24"/>
        </w:rPr>
        <w:t>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590E8E48" w14:textId="377FE8CE" w:rsidR="00FF2A68" w:rsidRPr="00956357" w:rsidRDefault="00FF2A68" w:rsidP="003057C7">
      <w:pPr>
        <w:spacing w:line="276" w:lineRule="auto"/>
        <w:ind w:firstLine="567"/>
        <w:rPr>
          <w:rFonts w:cs="Times New Roman"/>
          <w:sz w:val="24"/>
          <w:szCs w:val="24"/>
        </w:rPr>
      </w:pPr>
      <w:r w:rsidRPr="00956357">
        <w:rPr>
          <w:rFonts w:cs="Times New Roman"/>
          <w:sz w:val="24"/>
          <w:szCs w:val="24"/>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r w:rsidR="00836A3B" w:rsidRPr="00956357">
        <w:rPr>
          <w:rFonts w:cs="Times New Roman"/>
          <w:sz w:val="24"/>
          <w:szCs w:val="24"/>
        </w:rPr>
        <w:t>.</w:t>
      </w:r>
    </w:p>
    <w:p w14:paraId="37317CA3" w14:textId="77777777" w:rsidR="00836A3B" w:rsidRPr="00956357" w:rsidRDefault="00FF2A68" w:rsidP="003057C7">
      <w:pPr>
        <w:spacing w:line="276" w:lineRule="auto"/>
        <w:ind w:firstLine="567"/>
        <w:rPr>
          <w:rFonts w:cs="Times New Roman"/>
          <w:sz w:val="24"/>
          <w:szCs w:val="24"/>
        </w:rPr>
      </w:pPr>
      <w:r w:rsidRPr="00956357">
        <w:rPr>
          <w:rFonts w:cs="Times New Roman"/>
          <w:sz w:val="24"/>
          <w:szCs w:val="24"/>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r w:rsidR="00836A3B" w:rsidRPr="00956357">
        <w:rPr>
          <w:rFonts w:cs="Times New Roman"/>
          <w:sz w:val="24"/>
          <w:szCs w:val="24"/>
        </w:rPr>
        <w:t>.</w:t>
      </w:r>
    </w:p>
    <w:p w14:paraId="14071BC2" w14:textId="0AE2BB20" w:rsidR="00FF2A68" w:rsidRPr="00956357" w:rsidRDefault="00FF2A68" w:rsidP="003057C7">
      <w:pPr>
        <w:spacing w:line="276" w:lineRule="auto"/>
        <w:ind w:firstLine="567"/>
        <w:rPr>
          <w:rFonts w:cs="Times New Roman"/>
          <w:sz w:val="24"/>
          <w:szCs w:val="24"/>
        </w:rPr>
      </w:pPr>
      <w:r w:rsidRPr="00956357">
        <w:rPr>
          <w:rFonts w:cs="Times New Roman"/>
          <w:sz w:val="24"/>
          <w:szCs w:val="24"/>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14:paraId="6FC0A775"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
    <w:p w14:paraId="4CE5265E"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 xml:space="preserve">5) овладение социокультурными знаниями и умениями: знание названий родной страны и страны/стран изучаемого языка, некоторых литературных персонажей, небольших </w:t>
      </w:r>
      <w:r w:rsidRPr="00956357">
        <w:rPr>
          <w:rFonts w:cs="Times New Roman"/>
          <w:sz w:val="24"/>
          <w:szCs w:val="24"/>
        </w:rPr>
        <w:lastRenderedPageBreak/>
        <w:t>произведений детского фольклора (рифмовок, песен); умение кратко представлять свою страну на иностранном языке в рамках изучаемой тематики;</w:t>
      </w:r>
    </w:p>
    <w:p w14:paraId="0DFDCF86"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6) овладение компенсаторными умениями: использовать при чтении и аудировании языковую, в том числе контекстуальную догадку;</w:t>
      </w:r>
    </w:p>
    <w:p w14:paraId="5D0F0651"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7) овладение умениями описывать, сравнивать и группировать объекты и явления в рамках изучаемой тематики;</w:t>
      </w:r>
    </w:p>
    <w:p w14:paraId="24724BEF"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4FD7E8FD"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9) выполнение простых проектных работ, включая задания межпредметного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14:paraId="29121198"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10) приобретение опыта практической деятельности в повседневной жизни:</w:t>
      </w:r>
    </w:p>
    <w:p w14:paraId="3539CC56"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14:paraId="0560CA19"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знакомить представителей других стран с культурой своего народа и участвовать в элементарном бытовом общении на иностранном языке.</w:t>
      </w:r>
    </w:p>
    <w:p w14:paraId="6D35E62A" w14:textId="11DC7B4A" w:rsidR="00FF2A68" w:rsidRPr="00956357" w:rsidRDefault="00836A3B" w:rsidP="003057C7">
      <w:pPr>
        <w:spacing w:line="276" w:lineRule="auto"/>
        <w:ind w:firstLine="567"/>
        <w:rPr>
          <w:rFonts w:cs="Times New Roman"/>
          <w:sz w:val="24"/>
          <w:szCs w:val="24"/>
        </w:rPr>
      </w:pPr>
      <w:r w:rsidRPr="00956357">
        <w:rPr>
          <w:rFonts w:cs="Times New Roman"/>
          <w:b/>
          <w:bCs/>
          <w:sz w:val="24"/>
          <w:szCs w:val="24"/>
        </w:rPr>
        <w:t>П</w:t>
      </w:r>
      <w:r w:rsidR="00FF2A68" w:rsidRPr="00956357">
        <w:rPr>
          <w:rFonts w:cs="Times New Roman"/>
          <w:b/>
          <w:bCs/>
          <w:sz w:val="24"/>
          <w:szCs w:val="24"/>
        </w:rPr>
        <w:t>о учебному предмету "Математика"</w:t>
      </w:r>
      <w:r w:rsidRPr="00956357">
        <w:rPr>
          <w:rFonts w:cs="Times New Roman"/>
          <w:sz w:val="24"/>
          <w:szCs w:val="24"/>
        </w:rPr>
        <w:t>:</w:t>
      </w:r>
    </w:p>
    <w:p w14:paraId="47CBC53B"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1) сформированность системы знаний о числе как результате счета и измерения, о десятичном принципе записи чисел;</w:t>
      </w:r>
    </w:p>
    <w:p w14:paraId="6F5A3888"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2)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14:paraId="733799E9"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14:paraId="37187E0D"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14:paraId="41A87CAF"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5) овладение элементами математической речи: умения формулировать утверждение (вывод, правило), строить логические рассуждения (одно-</w:t>
      </w:r>
      <w:proofErr w:type="spellStart"/>
      <w:r w:rsidRPr="00956357">
        <w:rPr>
          <w:rFonts w:cs="Times New Roman"/>
          <w:sz w:val="24"/>
          <w:szCs w:val="24"/>
        </w:rPr>
        <w:t>двухшаговые</w:t>
      </w:r>
      <w:proofErr w:type="spellEnd"/>
      <w:r w:rsidRPr="00956357">
        <w:rPr>
          <w:rFonts w:cs="Times New Roman"/>
          <w:sz w:val="24"/>
          <w:szCs w:val="24"/>
        </w:rPr>
        <w:t>) с использованием связок "если ..., то ...", "и", "все", "некоторые";</w:t>
      </w:r>
    </w:p>
    <w:p w14:paraId="77C415BF"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lastRenderedPageBreak/>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
    <w:p w14:paraId="388327DD"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14:paraId="1A9D1D48" w14:textId="39306F6B" w:rsidR="00FF2A68" w:rsidRPr="00956357" w:rsidRDefault="00FF2A68" w:rsidP="003057C7">
      <w:pPr>
        <w:spacing w:line="276" w:lineRule="auto"/>
        <w:ind w:firstLine="567"/>
        <w:rPr>
          <w:rFonts w:cs="Times New Roman"/>
          <w:sz w:val="24"/>
          <w:szCs w:val="24"/>
        </w:rPr>
      </w:pPr>
      <w:r w:rsidRPr="00956357">
        <w:rPr>
          <w:rFonts w:cs="Times New Roman"/>
          <w:b/>
          <w:bCs/>
          <w:sz w:val="24"/>
          <w:szCs w:val="24"/>
        </w:rPr>
        <w:t>"Окружающий мир"</w:t>
      </w:r>
      <w:r w:rsidR="00836A3B" w:rsidRPr="00956357">
        <w:rPr>
          <w:rFonts w:cs="Times New Roman"/>
          <w:sz w:val="24"/>
          <w:szCs w:val="24"/>
        </w:rPr>
        <w:t>:</w:t>
      </w:r>
      <w:r w:rsidRPr="00956357">
        <w:rPr>
          <w:rFonts w:cs="Times New Roman"/>
          <w:sz w:val="24"/>
          <w:szCs w:val="24"/>
        </w:rPr>
        <w:t xml:space="preserve"> </w:t>
      </w:r>
    </w:p>
    <w:p w14:paraId="18791E63"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1) сформированность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14:paraId="798F7D86"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решений;</w:t>
      </w:r>
    </w:p>
    <w:p w14:paraId="10CF7B6A"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14:paraId="02BE3D32"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14:paraId="573E56AB"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5) понимание простейших причинно-следственных связей в окружающем мире (в том числе на материале о природе и культуре родного края);</w:t>
      </w:r>
    </w:p>
    <w:p w14:paraId="0D8FBE1C"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6) умение решать в рамках изученного материала познавательные, в том числе практические задачи;</w:t>
      </w:r>
    </w:p>
    <w:p w14:paraId="5E7CF670"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14:paraId="7B06FE5A"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14:paraId="5658B077"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14:paraId="2376A31E"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14:paraId="13877A06" w14:textId="77777777" w:rsidR="00FD49A3" w:rsidRPr="00D87867" w:rsidRDefault="00FF2A68" w:rsidP="003057C7">
      <w:pPr>
        <w:spacing w:line="276" w:lineRule="auto"/>
        <w:ind w:firstLine="567"/>
        <w:rPr>
          <w:rFonts w:cs="Times New Roman"/>
          <w:sz w:val="24"/>
          <w:szCs w:val="24"/>
        </w:rPr>
      </w:pPr>
      <w:r w:rsidRPr="00D87867">
        <w:rPr>
          <w:rFonts w:cs="Times New Roman"/>
          <w:b/>
          <w:bCs/>
          <w:sz w:val="24"/>
          <w:szCs w:val="24"/>
        </w:rPr>
        <w:lastRenderedPageBreak/>
        <w:t>"Основы религиозных культур и светской этики"</w:t>
      </w:r>
      <w:r w:rsidRPr="00D87867">
        <w:rPr>
          <w:rFonts w:cs="Times New Roman"/>
          <w:sz w:val="24"/>
          <w:szCs w:val="24"/>
        </w:rPr>
        <w:t xml:space="preserve"> </w:t>
      </w:r>
    </w:p>
    <w:p w14:paraId="3B8B95B2" w14:textId="77777777" w:rsidR="001B0322" w:rsidRPr="00D87867" w:rsidRDefault="00FD49A3" w:rsidP="003057C7">
      <w:pPr>
        <w:spacing w:line="276" w:lineRule="auto"/>
        <w:ind w:firstLine="567"/>
        <w:rPr>
          <w:rFonts w:cs="Times New Roman"/>
          <w:sz w:val="24"/>
          <w:szCs w:val="24"/>
        </w:rPr>
      </w:pPr>
      <w:r w:rsidRPr="00D87867">
        <w:rPr>
          <w:rFonts w:cs="Times New Roman"/>
          <w:sz w:val="24"/>
          <w:szCs w:val="24"/>
        </w:rPr>
        <w:t>И</w:t>
      </w:r>
      <w:r w:rsidR="00FF2A68" w:rsidRPr="00D87867">
        <w:rPr>
          <w:rFonts w:cs="Times New Roman"/>
          <w:sz w:val="24"/>
          <w:szCs w:val="24"/>
        </w:rPr>
        <w:t>зуча</w:t>
      </w:r>
      <w:r w:rsidR="0063507E" w:rsidRPr="00D87867">
        <w:rPr>
          <w:rFonts w:cs="Times New Roman"/>
          <w:sz w:val="24"/>
          <w:szCs w:val="24"/>
        </w:rPr>
        <w:t>е</w:t>
      </w:r>
      <w:r w:rsidR="001B0322" w:rsidRPr="00D87867">
        <w:rPr>
          <w:rFonts w:cs="Times New Roman"/>
          <w:sz w:val="24"/>
          <w:szCs w:val="24"/>
        </w:rPr>
        <w:t xml:space="preserve">мый модуль выбирается по заявлениям (анкетированию) родителей (законных представителей) с учетом мнения обучающихся. </w:t>
      </w:r>
    </w:p>
    <w:p w14:paraId="3483F6C7" w14:textId="0C72DEE1" w:rsidR="001B0322" w:rsidRPr="00D87867" w:rsidRDefault="00FF2A68" w:rsidP="003057C7">
      <w:pPr>
        <w:pStyle w:val="a8"/>
        <w:spacing w:line="276" w:lineRule="auto"/>
        <w:ind w:firstLine="567"/>
        <w:jc w:val="both"/>
        <w:rPr>
          <w:rFonts w:ascii="Times New Roman" w:hAnsi="Times New Roman" w:cs="Times New Roman"/>
          <w:b/>
          <w:bCs/>
          <w:sz w:val="24"/>
          <w:szCs w:val="24"/>
        </w:rPr>
      </w:pPr>
      <w:r w:rsidRPr="00D87867">
        <w:rPr>
          <w:rFonts w:cs="Times New Roman"/>
          <w:b/>
          <w:bCs/>
          <w:sz w:val="24"/>
          <w:szCs w:val="24"/>
        </w:rPr>
        <w:t xml:space="preserve"> </w:t>
      </w:r>
      <w:r w:rsidR="001B0322" w:rsidRPr="00D87867">
        <w:rPr>
          <w:rFonts w:ascii="Times New Roman" w:hAnsi="Times New Roman" w:cs="Times New Roman"/>
          <w:b/>
          <w:bCs/>
          <w:sz w:val="24"/>
          <w:szCs w:val="24"/>
        </w:rPr>
        <w:t>По учебному модулю "Основы православной культуры":</w:t>
      </w:r>
    </w:p>
    <w:p w14:paraId="459EEF28"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14:paraId="7D49BA94"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1087B2EF"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3) осуществление обоснованного нравственного выбора с опорой на этические нормы православной культуры;</w:t>
      </w:r>
    </w:p>
    <w:p w14:paraId="40E83558"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4) 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14:paraId="2753457D"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5) знание названий священных книг в православии, умение кратко описывать их содержание;</w:t>
      </w:r>
    </w:p>
    <w:p w14:paraId="409DA20E"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6) 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14:paraId="7A5EBE29"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1FB22B40"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8) 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14:paraId="1131EF93"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43C08C28"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4CCDA562"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14:paraId="084E8C0D"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14:paraId="485F9455"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15CA50E8" w14:textId="2DDD066D" w:rsidR="001B0322" w:rsidRPr="00D87867" w:rsidRDefault="001B0322" w:rsidP="003057C7">
      <w:pPr>
        <w:pStyle w:val="a8"/>
        <w:spacing w:line="276" w:lineRule="auto"/>
        <w:ind w:firstLine="567"/>
        <w:jc w:val="both"/>
        <w:rPr>
          <w:rFonts w:ascii="Times New Roman" w:hAnsi="Times New Roman" w:cs="Times New Roman"/>
          <w:b/>
          <w:bCs/>
          <w:sz w:val="24"/>
          <w:szCs w:val="24"/>
        </w:rPr>
      </w:pPr>
      <w:r w:rsidRPr="00D87867">
        <w:rPr>
          <w:rFonts w:ascii="Times New Roman" w:hAnsi="Times New Roman" w:cs="Times New Roman"/>
          <w:b/>
          <w:bCs/>
          <w:sz w:val="24"/>
          <w:szCs w:val="24"/>
        </w:rPr>
        <w:t>По учебному модулю "Основы иудейской культуры":</w:t>
      </w:r>
    </w:p>
    <w:p w14:paraId="0D8E8776"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14:paraId="2FEF6FAB"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0F9BB6A3"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3) осуществление обоснованного нравственного выбора с опорой на этические нормы иудейской культуры;</w:t>
      </w:r>
    </w:p>
    <w:p w14:paraId="63BA3194"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4) формирование умений рассказывать об основных особенностях вероучения религии (иудаизма), называть основателя и основные события, связанные с историей ее возникновения и развития;</w:t>
      </w:r>
    </w:p>
    <w:p w14:paraId="790CD49A"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5) знание названий священных книг в иудаизме, умение кратко описывать их содержание;</w:t>
      </w:r>
    </w:p>
    <w:p w14:paraId="7C450FFA"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lastRenderedPageBreak/>
        <w:t>6) формирование умений называть и составлять краткие описания особенностей иудейских культовых сооружений, религиозных служб, обрядов;</w:t>
      </w:r>
    </w:p>
    <w:p w14:paraId="0082E9BA"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394D3A72"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8) понимание ценности семьи, умение приводить примеры положительного влияния иудейской традиции на отношения в семье, воспитание детей;</w:t>
      </w:r>
    </w:p>
    <w:p w14:paraId="62C7F1E4"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9) овладение навыками общения с людьми разного вероисповедания;</w:t>
      </w:r>
    </w:p>
    <w:p w14:paraId="2B97B243"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осознание, что оскорбление представителей другой веры есть нарушение нравственных норм поведения в обществе;</w:t>
      </w:r>
    </w:p>
    <w:p w14:paraId="759E8689"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5D9C1993"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14:paraId="488DF425"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14:paraId="08DBFDD2"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7AA5149D" w14:textId="134C4F47" w:rsidR="001B0322" w:rsidRPr="00D87867" w:rsidRDefault="001B0322" w:rsidP="003057C7">
      <w:pPr>
        <w:pStyle w:val="a8"/>
        <w:spacing w:line="276" w:lineRule="auto"/>
        <w:ind w:firstLine="567"/>
        <w:jc w:val="both"/>
        <w:rPr>
          <w:rFonts w:ascii="Times New Roman" w:hAnsi="Times New Roman" w:cs="Times New Roman"/>
          <w:b/>
          <w:bCs/>
          <w:sz w:val="24"/>
          <w:szCs w:val="24"/>
        </w:rPr>
      </w:pPr>
      <w:r w:rsidRPr="00D87867">
        <w:rPr>
          <w:rFonts w:ascii="Times New Roman" w:hAnsi="Times New Roman" w:cs="Times New Roman"/>
          <w:b/>
          <w:bCs/>
          <w:sz w:val="24"/>
          <w:szCs w:val="24"/>
        </w:rPr>
        <w:t>По учебному модулю "Основы буддийской культуры":</w:t>
      </w:r>
    </w:p>
    <w:p w14:paraId="2A14B523"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1) понимание необходимости нравственного самосовершенствования, духовного развития, роли в этом личных усилий человека;</w:t>
      </w:r>
    </w:p>
    <w:p w14:paraId="7775BAFB"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7A932305"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3) осуществление обоснованного нравственного выбора с опорой на этические нормы буддийской культуры;</w:t>
      </w:r>
    </w:p>
    <w:p w14:paraId="79B3701F"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4) формирование умений рассказывать об основных особенностях вероучения религии (буддизма), называть основателя и основные события, связанные с историей ее возникновения и развития;</w:t>
      </w:r>
    </w:p>
    <w:p w14:paraId="73E15875"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5) знание названий священных книг в буддизме, умение кратко описывать их содержание;</w:t>
      </w:r>
    </w:p>
    <w:p w14:paraId="270B82CE"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6) формирование умений называть и составлять краткие описания особенностей буддийских культовых сооружений, религиозных служб, обрядов;</w:t>
      </w:r>
    </w:p>
    <w:p w14:paraId="7FA5EDE0"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1BA3B0CD"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8) понимание ценности семьи, умение приводить примеры положительного влияния буддийской традиции на отношения в семье, воспитание детей;</w:t>
      </w:r>
    </w:p>
    <w:p w14:paraId="71C256DA"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478AD3BE"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33EA0541"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14:paraId="33D8514D"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lastRenderedPageBreak/>
        <w:t>12) умение находить образы, приводить примеры проявлений любви к ближнему, милосердия и сострадания в буддийской культуре, истории России, современной жизни;</w:t>
      </w:r>
    </w:p>
    <w:p w14:paraId="0CB3C3C7"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676A63BC" w14:textId="718A1BCD" w:rsidR="001B0322" w:rsidRPr="00D87867" w:rsidRDefault="001B0322" w:rsidP="003057C7">
      <w:pPr>
        <w:pStyle w:val="a8"/>
        <w:spacing w:line="276" w:lineRule="auto"/>
        <w:ind w:firstLine="567"/>
        <w:jc w:val="both"/>
        <w:rPr>
          <w:rFonts w:ascii="Times New Roman" w:hAnsi="Times New Roman" w:cs="Times New Roman"/>
          <w:b/>
          <w:bCs/>
          <w:sz w:val="24"/>
          <w:szCs w:val="24"/>
        </w:rPr>
      </w:pPr>
      <w:r w:rsidRPr="00D87867">
        <w:rPr>
          <w:rFonts w:ascii="Times New Roman" w:hAnsi="Times New Roman" w:cs="Times New Roman"/>
          <w:b/>
          <w:bCs/>
          <w:sz w:val="24"/>
          <w:szCs w:val="24"/>
        </w:rPr>
        <w:t>По учебному модулю "Основы исламской культуры":</w:t>
      </w:r>
    </w:p>
    <w:p w14:paraId="77811735"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14:paraId="2E644C62"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58D31674"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3) осуществление обоснованного нравственного выбора с опорой на этические нормы исламской культуры;</w:t>
      </w:r>
    </w:p>
    <w:p w14:paraId="35114B97"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4) 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развития;</w:t>
      </w:r>
    </w:p>
    <w:p w14:paraId="738DA576"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5) знание названий священных книг в исламе, умение кратко описывать их содержание;</w:t>
      </w:r>
    </w:p>
    <w:p w14:paraId="1C119642"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6) формирование умений называть и составлять краткие описания особенностей исламских культовых сооружений, религиозных служб, обрядов;</w:t>
      </w:r>
    </w:p>
    <w:p w14:paraId="69BE1526"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3C3E5555"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8) понимание ценности семьи, умение приводить примеры положительного влияния исламской традиции на отношения в семье, воспитание детей;</w:t>
      </w:r>
    </w:p>
    <w:p w14:paraId="3E5C6164"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7911060D"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1D2220ED"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14:paraId="4155F5D8"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исламской культуре, истории России, современной жизни;</w:t>
      </w:r>
    </w:p>
    <w:p w14:paraId="19C53FD4"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3F2E721F" w14:textId="5A596C7A" w:rsidR="001B0322" w:rsidRPr="00D87867" w:rsidRDefault="001B0322" w:rsidP="003057C7">
      <w:pPr>
        <w:pStyle w:val="a8"/>
        <w:spacing w:line="276" w:lineRule="auto"/>
        <w:ind w:firstLine="567"/>
        <w:jc w:val="both"/>
        <w:rPr>
          <w:rFonts w:ascii="Times New Roman" w:hAnsi="Times New Roman" w:cs="Times New Roman"/>
          <w:b/>
          <w:bCs/>
          <w:sz w:val="24"/>
          <w:szCs w:val="24"/>
        </w:rPr>
      </w:pPr>
      <w:r w:rsidRPr="00D87867">
        <w:rPr>
          <w:rFonts w:ascii="Times New Roman" w:hAnsi="Times New Roman" w:cs="Times New Roman"/>
          <w:b/>
          <w:bCs/>
          <w:sz w:val="24"/>
          <w:szCs w:val="24"/>
        </w:rPr>
        <w:t>По учебному модулю "Основы религиозных культур народов России":</w:t>
      </w:r>
    </w:p>
    <w:p w14:paraId="73DCDB63"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1) понимание необходимости нравственного совершенствования, духовного развития, роли в этом личных усилий человека;</w:t>
      </w:r>
    </w:p>
    <w:p w14:paraId="7AD953C8"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2) 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14:paraId="7E70125E"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3) возможность осуществления обоснованного нравственного выбора с опорой на этические нормы религиозных культур народов России;</w:t>
      </w:r>
    </w:p>
    <w:p w14:paraId="2C7DA3F3"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4) 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14:paraId="6B07683B"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lastRenderedPageBreak/>
        <w:t>5) знание названий священных книг традиционных религий народов России, умение кратко описывать их содержание;</w:t>
      </w:r>
    </w:p>
    <w:p w14:paraId="1636A02A"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6) формирование умений называть и составлять краткие описания особенностей культовых сооружений, религиозных служб, обрядов традиционных религий народов России;</w:t>
      </w:r>
    </w:p>
    <w:p w14:paraId="48AB2122"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7) 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14:paraId="6822DFD4"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8) понимание ценности семьи, умение приводить примеры положительного влияния религиозных традиций на отношения в семье, воспитание детей;</w:t>
      </w:r>
    </w:p>
    <w:p w14:paraId="1CF1B6FD"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9)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14:paraId="0005BBC4"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10) понимание ценности человеческой жизни, человеческого достоинства, честного труда людей на благо человека, общества;</w:t>
      </w:r>
    </w:p>
    <w:p w14:paraId="7700F5FD"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11) формирование умений объяснять значение слов "милосердие", "сострадание", "прощение", "дружелюбие";</w:t>
      </w:r>
    </w:p>
    <w:p w14:paraId="7AE9D60E"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12) умение находить образы, приводить примеры проявлений любви к ближнему, милосердия и сострадания в религиозных культурах, истории России, современной жизни;</w:t>
      </w:r>
    </w:p>
    <w:p w14:paraId="77C5DB7B"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13) открытость к сотрудничеству, готовность оказывать помощь; осуждение любых случаев унижения человеческого достоинства.</w:t>
      </w:r>
    </w:p>
    <w:p w14:paraId="7C81FC62" w14:textId="33A35877" w:rsidR="001B0322" w:rsidRPr="00D87867" w:rsidRDefault="001B0322" w:rsidP="003057C7">
      <w:pPr>
        <w:pStyle w:val="a8"/>
        <w:spacing w:line="276" w:lineRule="auto"/>
        <w:ind w:firstLine="567"/>
        <w:jc w:val="both"/>
        <w:rPr>
          <w:rFonts w:ascii="Times New Roman" w:hAnsi="Times New Roman" w:cs="Times New Roman"/>
          <w:b/>
          <w:bCs/>
          <w:sz w:val="24"/>
          <w:szCs w:val="24"/>
        </w:rPr>
      </w:pPr>
      <w:r w:rsidRPr="00D87867">
        <w:rPr>
          <w:rFonts w:ascii="Times New Roman" w:hAnsi="Times New Roman" w:cs="Times New Roman"/>
          <w:b/>
          <w:bCs/>
          <w:sz w:val="24"/>
          <w:szCs w:val="24"/>
        </w:rPr>
        <w:t>По учебному модулю "Основы светской этики":</w:t>
      </w:r>
    </w:p>
    <w:p w14:paraId="21BC41CD"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1) формирование умения строить суждения оценочного характера о роли личных усилий для нравственного развития человека;</w:t>
      </w:r>
    </w:p>
    <w:p w14:paraId="4E35153C"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2) 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14:paraId="657C8EBD"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3) способность осуществлять и обосновывать нравственный выбор, опираясь на принятые в обществе нормы морали и внутреннюю установку личности, поступать согласно своей совести;</w:t>
      </w:r>
    </w:p>
    <w:p w14:paraId="767CD0BC"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4) 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14:paraId="2D60A19A"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5) формирование умения соотносить поведение и поступки человека с основными нормами российской светской (гражданской) этики;</w:t>
      </w:r>
    </w:p>
    <w:p w14:paraId="6F245A99"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6) формирование умения строить суждения оценочного характера о значении нравственности в жизни человека, коллектива, семьи, общества;</w:t>
      </w:r>
    </w:p>
    <w:p w14:paraId="60B48EA0"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7) знание и готовность ориентироваться на российские традиционные семейные ценности, нравственные нормы поведения в коллективе, обществе, соблюдать правила этикета;</w:t>
      </w:r>
    </w:p>
    <w:p w14:paraId="09D07176"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8) понимание ценности человеческой жизни, человеческого достоинства, честного труда людей на благо человека, общества;</w:t>
      </w:r>
    </w:p>
    <w:p w14:paraId="1C9D6D79"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9) формирование умения объяснять значение слов "милосердие", "сострадание", "прощение", "дружелюбие";</w:t>
      </w:r>
    </w:p>
    <w:p w14:paraId="5E7D77DF"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10) формирование умения приводить примеры проявлений любви к ближнему, милосердия и сострадания в истории России, современной жизни;</w:t>
      </w:r>
    </w:p>
    <w:p w14:paraId="0E6C99B4" w14:textId="77777777" w:rsidR="001B0322" w:rsidRPr="00D87867" w:rsidRDefault="001B0322"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lastRenderedPageBreak/>
        <w:t>11) готовность проявлять открытость к сотрудничеству, готовность оказывать помощь; осуждать любые случаи унижения человеческого достоинства.</w:t>
      </w:r>
    </w:p>
    <w:p w14:paraId="240CC5F9" w14:textId="7751533F" w:rsidR="00FF2A68" w:rsidRPr="00956357" w:rsidRDefault="00FF2A68" w:rsidP="003057C7">
      <w:pPr>
        <w:spacing w:line="276" w:lineRule="auto"/>
        <w:ind w:firstLine="567"/>
        <w:rPr>
          <w:rFonts w:cs="Times New Roman"/>
          <w:b/>
          <w:bCs/>
          <w:sz w:val="24"/>
          <w:szCs w:val="24"/>
        </w:rPr>
      </w:pPr>
      <w:r w:rsidRPr="00956357">
        <w:rPr>
          <w:rFonts w:cs="Times New Roman"/>
          <w:b/>
          <w:bCs/>
          <w:sz w:val="24"/>
          <w:szCs w:val="24"/>
        </w:rPr>
        <w:t>По учебному предмету "Изобразительное искусство":</w:t>
      </w:r>
    </w:p>
    <w:p w14:paraId="19139FCD"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1)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14:paraId="20E633BF"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2) умение характеризовать виды и жанры изобразительного искусства;</w:t>
      </w:r>
    </w:p>
    <w:p w14:paraId="3A5BE9AC"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3) овладение умением рисовать с натуры, по памяти, по представлению;</w:t>
      </w:r>
    </w:p>
    <w:p w14:paraId="732049AB"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4) умение применять принципы перспективных и композиционных построений;</w:t>
      </w:r>
    </w:p>
    <w:p w14:paraId="38B70B53"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5) умение характеризовать отличительные особенности художественных промыслов России;</w:t>
      </w:r>
    </w:p>
    <w:p w14:paraId="613A3FB3"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6) умение использовать простейшие инструменты графических редакторов для обработки фотографических изображений и анимации.</w:t>
      </w:r>
    </w:p>
    <w:p w14:paraId="12AA99FC" w14:textId="602A5526" w:rsidR="00FF2A68" w:rsidRPr="00956357" w:rsidRDefault="00FF2A68" w:rsidP="003057C7">
      <w:pPr>
        <w:spacing w:line="276" w:lineRule="auto"/>
        <w:ind w:firstLine="567"/>
        <w:rPr>
          <w:rFonts w:cs="Times New Roman"/>
          <w:b/>
          <w:bCs/>
          <w:sz w:val="24"/>
          <w:szCs w:val="24"/>
        </w:rPr>
      </w:pPr>
      <w:r w:rsidRPr="00956357">
        <w:rPr>
          <w:rFonts w:cs="Times New Roman"/>
          <w:b/>
          <w:bCs/>
          <w:sz w:val="24"/>
          <w:szCs w:val="24"/>
        </w:rPr>
        <w:t>По учебному предмету "Музыка":</w:t>
      </w:r>
    </w:p>
    <w:p w14:paraId="35E217DD"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1) знание основных жанров народной и профессиональной музыки;</w:t>
      </w:r>
    </w:p>
    <w:p w14:paraId="3DBA3F6B"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2) знание видов оркестров, названий наиболее известных инструментов; умение различать звучание отдельных музыкальных инструментов, виды хора и оркестра;</w:t>
      </w:r>
    </w:p>
    <w:p w14:paraId="2D1FC650"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3) 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композиторов;</w:t>
      </w:r>
    </w:p>
    <w:p w14:paraId="3707A7C1"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4) умение исполнять свою партию в хоре с сопровождением и без сопровождения.</w:t>
      </w:r>
    </w:p>
    <w:p w14:paraId="3BBB75E6" w14:textId="63B44B7A" w:rsidR="00FF2A68" w:rsidRPr="00956357" w:rsidRDefault="00FD49A3" w:rsidP="003057C7">
      <w:pPr>
        <w:spacing w:line="276" w:lineRule="auto"/>
        <w:ind w:firstLine="567"/>
        <w:rPr>
          <w:rFonts w:cs="Times New Roman"/>
          <w:sz w:val="24"/>
          <w:szCs w:val="24"/>
        </w:rPr>
      </w:pPr>
      <w:r w:rsidRPr="00956357">
        <w:rPr>
          <w:rFonts w:cs="Times New Roman"/>
          <w:b/>
          <w:bCs/>
          <w:sz w:val="24"/>
          <w:szCs w:val="24"/>
        </w:rPr>
        <w:t>П</w:t>
      </w:r>
      <w:r w:rsidR="00FF2A68" w:rsidRPr="00956357">
        <w:rPr>
          <w:rFonts w:cs="Times New Roman"/>
          <w:b/>
          <w:bCs/>
          <w:sz w:val="24"/>
          <w:szCs w:val="24"/>
        </w:rPr>
        <w:t>о учебному предмету "</w:t>
      </w:r>
      <w:r w:rsidR="00DE1D03" w:rsidRPr="00956357">
        <w:rPr>
          <w:rFonts w:cs="Times New Roman"/>
          <w:b/>
          <w:bCs/>
          <w:sz w:val="24"/>
          <w:szCs w:val="24"/>
        </w:rPr>
        <w:t>Труд (технология)</w:t>
      </w:r>
      <w:r w:rsidR="00FF2A68" w:rsidRPr="00956357">
        <w:rPr>
          <w:rFonts w:cs="Times New Roman"/>
          <w:b/>
          <w:bCs/>
          <w:sz w:val="24"/>
          <w:szCs w:val="24"/>
        </w:rPr>
        <w:t>"</w:t>
      </w:r>
      <w:r w:rsidR="00FF2A68" w:rsidRPr="00956357">
        <w:rPr>
          <w:rFonts w:cs="Times New Roman"/>
          <w:sz w:val="24"/>
          <w:szCs w:val="24"/>
        </w:rPr>
        <w:t xml:space="preserve"> должны обеспечивать:</w:t>
      </w:r>
    </w:p>
    <w:p w14:paraId="21A6C9C7"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1) сформированность общих представлений о мире профессий, значении труда в жизни человека и общества, многообразии предметов материальной культуры;</w:t>
      </w:r>
    </w:p>
    <w:p w14:paraId="1697AD3D"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2) сформированность первоначальных представлений о материалах и их свойствах, о конструировании, моделировании;</w:t>
      </w:r>
    </w:p>
    <w:p w14:paraId="53DDBDBF"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3) овладение технологическими приемами ручной обработки материалов;</w:t>
      </w:r>
    </w:p>
    <w:p w14:paraId="7CC53840"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4) приобретение опыта практической преобразовательной деятельности при выполнении учебно-познавательных и художественно-конструкторских задач, в том числе с использованием информационной среды;</w:t>
      </w:r>
    </w:p>
    <w:p w14:paraId="350BF6B9"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5) сформированность умения безопасного пользования необходимыми инструментами в предметно-преобразующей деятельности.</w:t>
      </w:r>
    </w:p>
    <w:p w14:paraId="2704DA45" w14:textId="57A9977D" w:rsidR="00FF2A68" w:rsidRPr="00956357" w:rsidRDefault="00FD49A3" w:rsidP="003057C7">
      <w:pPr>
        <w:spacing w:line="276" w:lineRule="auto"/>
        <w:ind w:firstLine="567"/>
        <w:rPr>
          <w:rFonts w:cs="Times New Roman"/>
          <w:sz w:val="24"/>
          <w:szCs w:val="24"/>
        </w:rPr>
      </w:pPr>
      <w:r w:rsidRPr="00956357">
        <w:rPr>
          <w:rFonts w:cs="Times New Roman"/>
          <w:b/>
          <w:bCs/>
          <w:sz w:val="24"/>
          <w:szCs w:val="24"/>
        </w:rPr>
        <w:t>П</w:t>
      </w:r>
      <w:r w:rsidR="00FF2A68" w:rsidRPr="00956357">
        <w:rPr>
          <w:rFonts w:cs="Times New Roman"/>
          <w:b/>
          <w:bCs/>
          <w:sz w:val="24"/>
          <w:szCs w:val="24"/>
        </w:rPr>
        <w:t>о учебному предмету "Физическая культура"</w:t>
      </w:r>
      <w:r w:rsidR="00FF2A68" w:rsidRPr="00956357">
        <w:rPr>
          <w:rFonts w:cs="Times New Roman"/>
          <w:sz w:val="24"/>
          <w:szCs w:val="24"/>
        </w:rPr>
        <w:t xml:space="preserve"> должны обеспечивать:</w:t>
      </w:r>
    </w:p>
    <w:p w14:paraId="0036525A" w14:textId="747E05B6" w:rsidR="00FF2A68" w:rsidRPr="00956357" w:rsidRDefault="00FF2A68" w:rsidP="003057C7">
      <w:pPr>
        <w:spacing w:line="276" w:lineRule="auto"/>
        <w:ind w:firstLine="567"/>
        <w:rPr>
          <w:rFonts w:cs="Times New Roman"/>
          <w:sz w:val="24"/>
          <w:szCs w:val="24"/>
        </w:rPr>
      </w:pPr>
      <w:r w:rsidRPr="00956357">
        <w:rPr>
          <w:rFonts w:cs="Times New Roman"/>
          <w:sz w:val="24"/>
          <w:szCs w:val="24"/>
        </w:rPr>
        <w:t>1) сформированность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 (гимнастических, игровых</w:t>
      </w:r>
      <w:r w:rsidR="00D87867">
        <w:rPr>
          <w:rFonts w:cs="Times New Roman"/>
          <w:sz w:val="24"/>
          <w:szCs w:val="24"/>
        </w:rPr>
        <w:t xml:space="preserve"> </w:t>
      </w:r>
      <w:r w:rsidRPr="00956357">
        <w:rPr>
          <w:rFonts w:cs="Times New Roman"/>
          <w:sz w:val="24"/>
          <w:szCs w:val="24"/>
        </w:rPr>
        <w:t>и спортивных);</w:t>
      </w:r>
    </w:p>
    <w:p w14:paraId="3F01EC89"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2) умение использовать основные гимнастические упражнения для формирования и 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 обороне" (ГТО);</w:t>
      </w:r>
    </w:p>
    <w:p w14:paraId="47DC1332"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3) умение взаимодействовать со сверстниками в игровых заданиях и игровой деятельности, соблюдая правила честной игры;</w:t>
      </w:r>
    </w:p>
    <w:p w14:paraId="60D93BB4"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4) овладение жизненно важными навыками плавания (при наличии в Организации материально-технической базы - бассейна) и гимнастики;</w:t>
      </w:r>
    </w:p>
    <w:p w14:paraId="08D460BB"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lastRenderedPageBreak/>
        <w:t>5) умение вести наблюдение за своим физическим состоянием, величиной физических нагрузок, показателями основных физических качеств;</w:t>
      </w:r>
    </w:p>
    <w:p w14:paraId="568F8E78" w14:textId="77777777" w:rsidR="00FF2A68" w:rsidRPr="00956357" w:rsidRDefault="00FF2A68" w:rsidP="003057C7">
      <w:pPr>
        <w:spacing w:line="276" w:lineRule="auto"/>
        <w:ind w:firstLine="567"/>
        <w:rPr>
          <w:rFonts w:cs="Times New Roman"/>
          <w:sz w:val="24"/>
          <w:szCs w:val="24"/>
        </w:rPr>
      </w:pPr>
      <w:r w:rsidRPr="00956357">
        <w:rPr>
          <w:rFonts w:cs="Times New Roman"/>
          <w:sz w:val="24"/>
          <w:szCs w:val="24"/>
        </w:rPr>
        <w:t>6) умение применять правила безопасности при выполнении физических упражнений и различных форм двигательной активности.</w:t>
      </w:r>
    </w:p>
    <w:p w14:paraId="17561A7C" w14:textId="77777777" w:rsidR="00454566" w:rsidRPr="00956357" w:rsidRDefault="00454566" w:rsidP="003057C7">
      <w:pPr>
        <w:spacing w:line="276" w:lineRule="auto"/>
        <w:ind w:firstLine="0"/>
        <w:rPr>
          <w:rFonts w:cs="Times New Roman"/>
          <w:sz w:val="24"/>
          <w:szCs w:val="24"/>
        </w:rPr>
      </w:pPr>
    </w:p>
    <w:p w14:paraId="5D42C636" w14:textId="6CE4628F" w:rsidR="00454566" w:rsidRPr="00956357" w:rsidRDefault="00454566" w:rsidP="003057C7">
      <w:pPr>
        <w:pStyle w:val="2"/>
        <w:numPr>
          <w:ilvl w:val="1"/>
          <w:numId w:val="1"/>
        </w:numPr>
        <w:spacing w:line="276" w:lineRule="auto"/>
        <w:rPr>
          <w:color w:val="auto"/>
          <w:sz w:val="24"/>
          <w:szCs w:val="24"/>
        </w:rPr>
      </w:pPr>
      <w:bookmarkStart w:id="21" w:name="bookmark105"/>
      <w:bookmarkStart w:id="22" w:name="_Toc112679852"/>
      <w:bookmarkStart w:id="23" w:name="_Toc203987988"/>
      <w:bookmarkEnd w:id="21"/>
      <w:r w:rsidRPr="00956357">
        <w:rPr>
          <w:color w:val="auto"/>
          <w:sz w:val="24"/>
          <w:szCs w:val="24"/>
        </w:rPr>
        <w:t>СИСТЕМА ОЦЕНКИ ДОСТИЖЕНИЯ ПЛАНИРУЕМЫХ РЕЗУЛЬТАТОВ ОСВОЕНИЯ ПРОГРАММЫ НАЧАЛЬНОГО ОБЩЕГО ОБРАЗОВАНИЯ</w:t>
      </w:r>
      <w:bookmarkEnd w:id="22"/>
      <w:bookmarkEnd w:id="23"/>
    </w:p>
    <w:p w14:paraId="3215DF97" w14:textId="77777777" w:rsidR="00EE7F85" w:rsidRPr="00956357" w:rsidRDefault="00EE7F85" w:rsidP="003057C7">
      <w:pPr>
        <w:spacing w:line="276" w:lineRule="auto"/>
        <w:ind w:firstLine="0"/>
        <w:rPr>
          <w:rFonts w:cs="Times New Roman"/>
          <w:sz w:val="24"/>
          <w:szCs w:val="24"/>
        </w:rPr>
      </w:pPr>
    </w:p>
    <w:p w14:paraId="1753C07A" w14:textId="77777777" w:rsidR="008A2841" w:rsidRPr="00956357" w:rsidRDefault="008A2841"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14:paraId="2BB49FEC" w14:textId="373C6A08" w:rsidR="00EE7F85" w:rsidRPr="00956357" w:rsidRDefault="00EE7F85" w:rsidP="003057C7">
      <w:pPr>
        <w:spacing w:line="276" w:lineRule="auto"/>
        <w:ind w:firstLine="567"/>
        <w:rPr>
          <w:rFonts w:cs="Times New Roman"/>
          <w:sz w:val="24"/>
          <w:szCs w:val="24"/>
        </w:rPr>
      </w:pPr>
      <w:r w:rsidRPr="00956357">
        <w:rPr>
          <w:rFonts w:cs="Times New Roman"/>
          <w:sz w:val="24"/>
          <w:szCs w:val="24"/>
        </w:rPr>
        <w:t>Система оценки достижения планируемых результатов (да</w:t>
      </w:r>
      <w:r w:rsidRPr="00956357">
        <w:rPr>
          <w:rFonts w:cs="Times New Roman"/>
          <w:sz w:val="24"/>
          <w:szCs w:val="24"/>
        </w:rPr>
        <w:softHyphen/>
        <w:t xml:space="preserve">лее — система оценки) является частью управления качеством образования в рамках внутренней системы оценки качества образования, на основе системы оценки разработано </w:t>
      </w:r>
      <w:bookmarkStart w:id="24" w:name="_Hlk112681076"/>
      <w:r w:rsidRPr="00956357">
        <w:rPr>
          <w:rFonts w:cs="Times New Roman"/>
          <w:sz w:val="24"/>
          <w:szCs w:val="24"/>
        </w:rPr>
        <w:t xml:space="preserve">«Положение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 </w:t>
      </w:r>
      <w:bookmarkEnd w:id="24"/>
    </w:p>
    <w:p w14:paraId="3D819D33" w14:textId="7A4B819D" w:rsidR="00EE7F85" w:rsidRPr="00956357" w:rsidRDefault="00EE7F85" w:rsidP="003057C7">
      <w:pPr>
        <w:spacing w:line="276" w:lineRule="auto"/>
        <w:ind w:firstLine="567"/>
        <w:rPr>
          <w:sz w:val="24"/>
          <w:szCs w:val="24"/>
        </w:rPr>
      </w:pPr>
      <w:r w:rsidRPr="00956357">
        <w:rPr>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956357">
        <w:rPr>
          <w:b/>
          <w:bCs/>
          <w:sz w:val="24"/>
          <w:szCs w:val="24"/>
        </w:rPr>
        <w:t xml:space="preserve">функциями </w:t>
      </w:r>
      <w:r w:rsidRPr="00956357">
        <w:rPr>
          <w:sz w:val="24"/>
          <w:szCs w:val="24"/>
        </w:rPr>
        <w:t xml:space="preserve">являются: </w:t>
      </w:r>
    </w:p>
    <w:p w14:paraId="4B6DF13C" w14:textId="77777777" w:rsidR="00EE7F85" w:rsidRPr="00956357" w:rsidRDefault="00EE7F85" w:rsidP="003057C7">
      <w:pPr>
        <w:pStyle w:val="a5"/>
        <w:numPr>
          <w:ilvl w:val="0"/>
          <w:numId w:val="6"/>
        </w:numPr>
        <w:spacing w:line="276" w:lineRule="auto"/>
        <w:rPr>
          <w:sz w:val="24"/>
          <w:szCs w:val="24"/>
        </w:rPr>
      </w:pPr>
      <w:r w:rsidRPr="00956357">
        <w:rPr>
          <w:sz w:val="24"/>
          <w:szCs w:val="24"/>
        </w:rPr>
        <w:t>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w:t>
      </w:r>
    </w:p>
    <w:p w14:paraId="6CE0BB81" w14:textId="0EB5E6A2" w:rsidR="00EE7F85" w:rsidRPr="00956357" w:rsidRDefault="00EE7F85" w:rsidP="003057C7">
      <w:pPr>
        <w:pStyle w:val="a5"/>
        <w:numPr>
          <w:ilvl w:val="0"/>
          <w:numId w:val="6"/>
        </w:numPr>
        <w:spacing w:line="276" w:lineRule="auto"/>
        <w:rPr>
          <w:sz w:val="24"/>
          <w:szCs w:val="24"/>
        </w:rPr>
      </w:pPr>
      <w:r w:rsidRPr="00956357">
        <w:rPr>
          <w:sz w:val="24"/>
          <w:szCs w:val="24"/>
        </w:rPr>
        <w:t>обеспечение эффективной обратной связи, позволяющей осуществлять управление образовательным процессом.</w:t>
      </w:r>
    </w:p>
    <w:p w14:paraId="04863349" w14:textId="77777777" w:rsidR="00EE7F85" w:rsidRPr="00956357" w:rsidRDefault="00EE7F85" w:rsidP="003057C7">
      <w:pPr>
        <w:spacing w:line="276" w:lineRule="auto"/>
        <w:ind w:firstLine="567"/>
        <w:rPr>
          <w:sz w:val="24"/>
          <w:szCs w:val="24"/>
        </w:rPr>
      </w:pPr>
      <w:r w:rsidRPr="00956357">
        <w:rPr>
          <w:sz w:val="24"/>
          <w:szCs w:val="24"/>
        </w:rPr>
        <w:t xml:space="preserve">Основными </w:t>
      </w:r>
      <w:r w:rsidRPr="00956357">
        <w:rPr>
          <w:b/>
          <w:bCs/>
          <w:sz w:val="24"/>
          <w:szCs w:val="24"/>
        </w:rPr>
        <w:t>направлениями и целями</w:t>
      </w:r>
      <w:r w:rsidRPr="00956357">
        <w:rPr>
          <w:sz w:val="24"/>
          <w:szCs w:val="24"/>
        </w:rPr>
        <w:t xml:space="preserve"> оценочной деятельности в образовательной организации являются:</w:t>
      </w:r>
    </w:p>
    <w:p w14:paraId="40E89391" w14:textId="77777777" w:rsidR="008A2841" w:rsidRPr="00956357" w:rsidRDefault="00EE7F85" w:rsidP="003057C7">
      <w:pPr>
        <w:pStyle w:val="a5"/>
        <w:numPr>
          <w:ilvl w:val="0"/>
          <w:numId w:val="7"/>
        </w:numPr>
        <w:spacing w:line="276" w:lineRule="auto"/>
        <w:rPr>
          <w:sz w:val="24"/>
          <w:szCs w:val="24"/>
        </w:rPr>
      </w:pPr>
      <w:r w:rsidRPr="00956357">
        <w:rPr>
          <w:sz w:val="24"/>
          <w:szCs w:val="24"/>
        </w:rP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14:paraId="2B6A2EE5" w14:textId="04BC251E" w:rsidR="00EE7F85" w:rsidRPr="00956357" w:rsidRDefault="00EE7F85" w:rsidP="003057C7">
      <w:pPr>
        <w:pStyle w:val="a5"/>
        <w:numPr>
          <w:ilvl w:val="0"/>
          <w:numId w:val="7"/>
        </w:numPr>
        <w:spacing w:line="276" w:lineRule="auto"/>
        <w:rPr>
          <w:sz w:val="24"/>
          <w:szCs w:val="24"/>
        </w:rPr>
      </w:pPr>
      <w:r w:rsidRPr="00956357">
        <w:rPr>
          <w:sz w:val="24"/>
          <w:szCs w:val="24"/>
        </w:rPr>
        <w:t>оценка результатов деятельности педагогических кадров как основа аттестационных процедур;</w:t>
      </w:r>
    </w:p>
    <w:p w14:paraId="6E4CE766" w14:textId="396BC2C6" w:rsidR="00454566" w:rsidRPr="00956357" w:rsidRDefault="00EE7F85" w:rsidP="003057C7">
      <w:pPr>
        <w:pStyle w:val="a5"/>
        <w:numPr>
          <w:ilvl w:val="0"/>
          <w:numId w:val="7"/>
        </w:numPr>
        <w:spacing w:line="276" w:lineRule="auto"/>
        <w:rPr>
          <w:sz w:val="24"/>
          <w:szCs w:val="24"/>
        </w:rPr>
      </w:pPr>
      <w:r w:rsidRPr="00956357">
        <w:rPr>
          <w:sz w:val="24"/>
          <w:szCs w:val="24"/>
        </w:rPr>
        <w:t>оценка результатов деятельности образовательной организации как основа аккредитационных процедур.</w:t>
      </w:r>
    </w:p>
    <w:p w14:paraId="385D149E" w14:textId="1373D31D" w:rsidR="004B27BA" w:rsidRPr="00956357" w:rsidRDefault="004B27BA" w:rsidP="003057C7">
      <w:pPr>
        <w:spacing w:line="276" w:lineRule="auto"/>
        <w:ind w:firstLine="567"/>
        <w:rPr>
          <w:rFonts w:cs="Times New Roman"/>
          <w:sz w:val="24"/>
          <w:szCs w:val="24"/>
        </w:rPr>
      </w:pPr>
      <w:r w:rsidRPr="00956357">
        <w:rPr>
          <w:rFonts w:cs="Times New Roman"/>
          <w:sz w:val="24"/>
          <w:szCs w:val="24"/>
        </w:rPr>
        <w:t xml:space="preserve">Основным объектом системы оценки, ее содержательной и </w:t>
      </w:r>
      <w:proofErr w:type="spellStart"/>
      <w:r w:rsidRPr="00956357">
        <w:rPr>
          <w:rFonts w:cs="Times New Roman"/>
          <w:sz w:val="24"/>
          <w:szCs w:val="24"/>
        </w:rPr>
        <w:t>критериальной</w:t>
      </w:r>
      <w:proofErr w:type="spellEnd"/>
      <w:r w:rsidRPr="00956357">
        <w:rPr>
          <w:rFonts w:cs="Times New Roman"/>
          <w:sz w:val="24"/>
          <w:szCs w:val="24"/>
        </w:rPr>
        <w:t xml:space="preserve"> базой выступают требования ФГОС</w:t>
      </w:r>
      <w:r w:rsidR="008A2841" w:rsidRPr="00956357">
        <w:rPr>
          <w:rFonts w:cs="Times New Roman"/>
          <w:sz w:val="24"/>
          <w:szCs w:val="24"/>
        </w:rPr>
        <w:t xml:space="preserve"> НОО, которые конкретизированы в планируемых результатах освоения обучающимися ООП НОО.</w:t>
      </w:r>
    </w:p>
    <w:p w14:paraId="65ECCA30" w14:textId="77777777" w:rsidR="004B27BA" w:rsidRPr="00956357" w:rsidRDefault="004B27BA" w:rsidP="003057C7">
      <w:pPr>
        <w:spacing w:line="276" w:lineRule="auto"/>
        <w:ind w:firstLine="567"/>
        <w:rPr>
          <w:rFonts w:cs="Times New Roman"/>
          <w:sz w:val="24"/>
          <w:szCs w:val="24"/>
        </w:rPr>
      </w:pPr>
      <w:r w:rsidRPr="00956357">
        <w:rPr>
          <w:rFonts w:cs="Times New Roman"/>
          <w:sz w:val="24"/>
          <w:szCs w:val="24"/>
        </w:rPr>
        <w:t>Система оценки включает процедуры внутренней и внешней оценки.</w:t>
      </w:r>
    </w:p>
    <w:p w14:paraId="4F6B0AFD" w14:textId="77777777" w:rsidR="008A2841" w:rsidRPr="00956357" w:rsidRDefault="008A2841"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b/>
          <w:bCs/>
          <w:sz w:val="24"/>
          <w:szCs w:val="24"/>
        </w:rPr>
        <w:t>Внутренняя оценка</w:t>
      </w:r>
      <w:r w:rsidRPr="00956357">
        <w:rPr>
          <w:rFonts w:ascii="Times New Roman" w:hAnsi="Times New Roman" w:cs="Times New Roman"/>
          <w:sz w:val="24"/>
          <w:szCs w:val="24"/>
        </w:rPr>
        <w:t xml:space="preserve"> включает:</w:t>
      </w:r>
    </w:p>
    <w:p w14:paraId="58915AA9" w14:textId="77777777" w:rsidR="008A2841" w:rsidRPr="00956357" w:rsidRDefault="008A2841" w:rsidP="003057C7">
      <w:pPr>
        <w:pStyle w:val="a8"/>
        <w:numPr>
          <w:ilvl w:val="0"/>
          <w:numId w:val="71"/>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стартовую диагностику (стартовые (диагностические) работы);</w:t>
      </w:r>
    </w:p>
    <w:p w14:paraId="5B4FDB90" w14:textId="77777777" w:rsidR="008A2841" w:rsidRPr="00956357" w:rsidRDefault="008A2841" w:rsidP="003057C7">
      <w:pPr>
        <w:pStyle w:val="a8"/>
        <w:numPr>
          <w:ilvl w:val="0"/>
          <w:numId w:val="71"/>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текущую и тематическую оценку;</w:t>
      </w:r>
    </w:p>
    <w:p w14:paraId="530F3C37" w14:textId="418CE279" w:rsidR="0052666E" w:rsidRPr="00956357" w:rsidRDefault="0052666E" w:rsidP="003057C7">
      <w:pPr>
        <w:pStyle w:val="a8"/>
        <w:numPr>
          <w:ilvl w:val="0"/>
          <w:numId w:val="71"/>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lastRenderedPageBreak/>
        <w:t>итоговую оценку;</w:t>
      </w:r>
    </w:p>
    <w:p w14:paraId="21A6F8CF" w14:textId="5A2831E6" w:rsidR="008A2841" w:rsidRPr="00956357" w:rsidRDefault="008A2841" w:rsidP="003057C7">
      <w:pPr>
        <w:pStyle w:val="a8"/>
        <w:numPr>
          <w:ilvl w:val="0"/>
          <w:numId w:val="71"/>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промежуточную аттестацию;</w:t>
      </w:r>
    </w:p>
    <w:p w14:paraId="1DA3DA58" w14:textId="77777777" w:rsidR="008A2841" w:rsidRPr="003057C7" w:rsidRDefault="008A2841" w:rsidP="003057C7">
      <w:pPr>
        <w:pStyle w:val="a8"/>
        <w:numPr>
          <w:ilvl w:val="0"/>
          <w:numId w:val="71"/>
        </w:numPr>
        <w:spacing w:line="276" w:lineRule="auto"/>
        <w:jc w:val="both"/>
        <w:rPr>
          <w:rFonts w:ascii="Times New Roman" w:hAnsi="Times New Roman" w:cs="Times New Roman"/>
          <w:sz w:val="24"/>
          <w:szCs w:val="24"/>
        </w:rPr>
      </w:pPr>
      <w:r w:rsidRPr="003057C7">
        <w:rPr>
          <w:rFonts w:ascii="Times New Roman" w:hAnsi="Times New Roman" w:cs="Times New Roman"/>
          <w:sz w:val="24"/>
          <w:szCs w:val="24"/>
        </w:rPr>
        <w:t>портфолио;</w:t>
      </w:r>
    </w:p>
    <w:p w14:paraId="31FC1DD6" w14:textId="77777777" w:rsidR="008A2841" w:rsidRPr="00956357" w:rsidRDefault="008A2841" w:rsidP="003057C7">
      <w:pPr>
        <w:pStyle w:val="a8"/>
        <w:numPr>
          <w:ilvl w:val="0"/>
          <w:numId w:val="71"/>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психолого-педагогическое наблюдение;</w:t>
      </w:r>
    </w:p>
    <w:p w14:paraId="3011799A" w14:textId="0C0041BC" w:rsidR="008A2841" w:rsidRPr="00956357" w:rsidRDefault="008A2841" w:rsidP="003057C7">
      <w:pPr>
        <w:pStyle w:val="a8"/>
        <w:numPr>
          <w:ilvl w:val="0"/>
          <w:numId w:val="71"/>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внутренний мониторинг образовательных достижений обучающихся (комплексные (диагностические работы).</w:t>
      </w:r>
    </w:p>
    <w:p w14:paraId="2D3EB544" w14:textId="77777777" w:rsidR="007204AA" w:rsidRPr="00D87867" w:rsidRDefault="007204AA" w:rsidP="003057C7">
      <w:pPr>
        <w:pStyle w:val="ConsPlusNormal"/>
        <w:spacing w:before="240"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w:t>
      </w:r>
    </w:p>
    <w:p w14:paraId="00E68133" w14:textId="46DB761A" w:rsidR="007204AA" w:rsidRPr="00956357" w:rsidRDefault="007204AA" w:rsidP="003057C7">
      <w:pPr>
        <w:pStyle w:val="a8"/>
        <w:spacing w:line="276" w:lineRule="auto"/>
        <w:ind w:firstLine="567"/>
        <w:jc w:val="both"/>
        <w:rPr>
          <w:rFonts w:ascii="Times New Roman" w:hAnsi="Times New Roman" w:cs="Times New Roman"/>
          <w:sz w:val="24"/>
          <w:szCs w:val="24"/>
        </w:rPr>
      </w:pPr>
      <w:r w:rsidRPr="00D87867">
        <w:rPr>
          <w:rFonts w:ascii="Times New Roman" w:hAnsi="Times New Roman" w:cs="Times New Roman"/>
          <w:sz w:val="24"/>
          <w:szCs w:val="24"/>
        </w:rPr>
        <w:t>При этом объем учебного времени, затрачиваемого на проведение оценочных процедур, не превышает 10% от всего объема учебного времени, отводимого на изучение данного учебного предмета в данном классе в текущем учебном году.</w:t>
      </w:r>
    </w:p>
    <w:p w14:paraId="2972E123" w14:textId="77777777" w:rsidR="008A2841" w:rsidRPr="00956357" w:rsidRDefault="008A2841"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b/>
          <w:bCs/>
          <w:sz w:val="24"/>
          <w:szCs w:val="24"/>
        </w:rPr>
        <w:t>Внешняя оценка</w:t>
      </w:r>
      <w:r w:rsidRPr="00956357">
        <w:rPr>
          <w:rFonts w:ascii="Times New Roman" w:hAnsi="Times New Roman" w:cs="Times New Roman"/>
          <w:sz w:val="24"/>
          <w:szCs w:val="24"/>
        </w:rPr>
        <w:t xml:space="preserve"> включает:</w:t>
      </w:r>
    </w:p>
    <w:p w14:paraId="3733CD8A" w14:textId="4A9532CF" w:rsidR="008A2841" w:rsidRPr="00956357" w:rsidRDefault="008A2841" w:rsidP="003057C7">
      <w:pPr>
        <w:pStyle w:val="a8"/>
        <w:numPr>
          <w:ilvl w:val="0"/>
          <w:numId w:val="72"/>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независимую оценку качества образования</w:t>
      </w:r>
      <w:r w:rsidR="002E4D61" w:rsidRPr="00956357">
        <w:rPr>
          <w:rFonts w:ascii="Times New Roman" w:hAnsi="Times New Roman" w:cs="Times New Roman"/>
          <w:sz w:val="24"/>
          <w:szCs w:val="24"/>
        </w:rPr>
        <w:t>:</w:t>
      </w:r>
    </w:p>
    <w:p w14:paraId="58CB007F" w14:textId="6CB11B7D" w:rsidR="002E4D61" w:rsidRPr="00956357" w:rsidRDefault="002E4D61" w:rsidP="003057C7">
      <w:pPr>
        <w:pStyle w:val="a8"/>
        <w:numPr>
          <w:ilvl w:val="0"/>
          <w:numId w:val="87"/>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Национальные сопоставительные исследования качества общего образования,</w:t>
      </w:r>
    </w:p>
    <w:p w14:paraId="61788764" w14:textId="2B3FD61E" w:rsidR="002E4D61" w:rsidRPr="00956357" w:rsidRDefault="002E4D61" w:rsidP="003057C7">
      <w:pPr>
        <w:pStyle w:val="a8"/>
        <w:numPr>
          <w:ilvl w:val="0"/>
          <w:numId w:val="87"/>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Всероссийские проверочные работы,</w:t>
      </w:r>
    </w:p>
    <w:p w14:paraId="510B06C3" w14:textId="77777777" w:rsidR="0052666E" w:rsidRPr="00956357" w:rsidRDefault="002E4D61" w:rsidP="003057C7">
      <w:pPr>
        <w:pStyle w:val="a8"/>
        <w:numPr>
          <w:ilvl w:val="0"/>
          <w:numId w:val="87"/>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Международные сопоставительные исследования качества общего образования</w:t>
      </w:r>
    </w:p>
    <w:p w14:paraId="1F719361" w14:textId="0CE1E496" w:rsidR="008A2841" w:rsidRPr="00956357" w:rsidRDefault="008A2841"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 xml:space="preserve">В соответствии с ФГОС НОО система оценки образовательной организации реализует системно-деятельностный, уровневый и комплексный </w:t>
      </w:r>
      <w:r w:rsidRPr="00956357">
        <w:rPr>
          <w:rFonts w:ascii="Times New Roman" w:hAnsi="Times New Roman" w:cs="Times New Roman"/>
          <w:b/>
          <w:bCs/>
          <w:sz w:val="24"/>
          <w:szCs w:val="24"/>
        </w:rPr>
        <w:t>подходы</w:t>
      </w:r>
      <w:r w:rsidRPr="00956357">
        <w:rPr>
          <w:rFonts w:ascii="Times New Roman" w:hAnsi="Times New Roman" w:cs="Times New Roman"/>
          <w:sz w:val="24"/>
          <w:szCs w:val="24"/>
        </w:rPr>
        <w:t xml:space="preserve"> к оценке образовательных достижений.</w:t>
      </w:r>
    </w:p>
    <w:p w14:paraId="632FC667" w14:textId="77777777" w:rsidR="008A2841" w:rsidRPr="00956357" w:rsidRDefault="008A2841"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b/>
          <w:bCs/>
          <w:sz w:val="24"/>
          <w:szCs w:val="24"/>
        </w:rPr>
        <w:t>Системно-деятельностный подход</w:t>
      </w:r>
      <w:r w:rsidRPr="00956357">
        <w:rPr>
          <w:rFonts w:ascii="Times New Roman" w:hAnsi="Times New Roman" w:cs="Times New Roman"/>
          <w:sz w:val="24"/>
          <w:szCs w:val="24"/>
        </w:rPr>
        <w:t xml:space="preserve"> к оценке образовательных достижений обучающихся проявляется в оценке способности обучающихся к </w:t>
      </w:r>
      <w:r w:rsidRPr="00956357">
        <w:rPr>
          <w:rFonts w:ascii="Times New Roman" w:hAnsi="Times New Roman" w:cs="Times New Roman"/>
          <w:i/>
          <w:iCs/>
          <w:sz w:val="24"/>
          <w:szCs w:val="24"/>
        </w:rPr>
        <w:t>решению учебно-познавательных и учебно-практических задач</w:t>
      </w:r>
      <w:r w:rsidRPr="00956357">
        <w:rPr>
          <w:rFonts w:ascii="Times New Roman" w:hAnsi="Times New Roman" w:cs="Times New Roman"/>
          <w:sz w:val="24"/>
          <w:szCs w:val="24"/>
        </w:rPr>
        <w:t xml:space="preserve">, а также в </w:t>
      </w:r>
      <w:r w:rsidRPr="00956357">
        <w:rPr>
          <w:rFonts w:ascii="Times New Roman" w:hAnsi="Times New Roman" w:cs="Times New Roman"/>
          <w:i/>
          <w:iCs/>
          <w:sz w:val="24"/>
          <w:szCs w:val="24"/>
        </w:rPr>
        <w:t>оценке уровня функциональной грамотности</w:t>
      </w:r>
      <w:r w:rsidRPr="00956357">
        <w:rPr>
          <w:rFonts w:ascii="Times New Roman" w:hAnsi="Times New Roman" w:cs="Times New Roman"/>
          <w:sz w:val="24"/>
          <w:szCs w:val="24"/>
        </w:rPr>
        <w:t xml:space="preserve">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3ADB5946" w14:textId="54FC50B0" w:rsidR="008A2841" w:rsidRPr="00956357" w:rsidRDefault="008A2841"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b/>
          <w:bCs/>
          <w:sz w:val="24"/>
          <w:szCs w:val="24"/>
        </w:rPr>
        <w:t>Уровневый подход</w:t>
      </w:r>
      <w:r w:rsidRPr="00956357">
        <w:rPr>
          <w:rFonts w:ascii="Times New Roman" w:hAnsi="Times New Roman" w:cs="Times New Roman"/>
          <w:sz w:val="24"/>
          <w:szCs w:val="24"/>
        </w:rPr>
        <w:t xml:space="preserve">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14:paraId="0BFCB5F0" w14:textId="60087402" w:rsidR="008A2841" w:rsidRPr="00956357" w:rsidRDefault="008A2841"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w:t>
      </w:r>
      <w:r w:rsidR="00A10DBE" w:rsidRPr="00956357">
        <w:rPr>
          <w:rFonts w:ascii="Times New Roman" w:hAnsi="Times New Roman" w:cs="Times New Roman"/>
          <w:sz w:val="24"/>
          <w:szCs w:val="24"/>
        </w:rPr>
        <w:t xml:space="preserve">, </w:t>
      </w:r>
      <w:r w:rsidRPr="00956357">
        <w:rPr>
          <w:rFonts w:ascii="Times New Roman" w:hAnsi="Times New Roman" w:cs="Times New Roman"/>
          <w:sz w:val="24"/>
          <w:szCs w:val="24"/>
        </w:rPr>
        <w:t>выступает достаточным для продолжения обучения и усвоения последующего учебного материала.</w:t>
      </w:r>
    </w:p>
    <w:p w14:paraId="78DC740D" w14:textId="77777777" w:rsidR="008A2841" w:rsidRPr="00956357" w:rsidRDefault="008A2841"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b/>
          <w:bCs/>
          <w:sz w:val="24"/>
          <w:szCs w:val="24"/>
        </w:rPr>
        <w:t>Комплексный подход</w:t>
      </w:r>
      <w:r w:rsidRPr="00956357">
        <w:rPr>
          <w:rFonts w:ascii="Times New Roman" w:hAnsi="Times New Roman" w:cs="Times New Roman"/>
          <w:sz w:val="24"/>
          <w:szCs w:val="24"/>
        </w:rPr>
        <w:t xml:space="preserve"> к оценке образовательных достижений реализуется через:</w:t>
      </w:r>
    </w:p>
    <w:p w14:paraId="3C5D1BF2" w14:textId="77777777" w:rsidR="008A2841" w:rsidRPr="00956357" w:rsidRDefault="008A2841" w:rsidP="003057C7">
      <w:pPr>
        <w:pStyle w:val="a8"/>
        <w:numPr>
          <w:ilvl w:val="0"/>
          <w:numId w:val="73"/>
        </w:numPr>
        <w:spacing w:line="276" w:lineRule="auto"/>
        <w:jc w:val="both"/>
        <w:rPr>
          <w:rFonts w:ascii="Times New Roman" w:hAnsi="Times New Roman" w:cs="Times New Roman"/>
          <w:sz w:val="24"/>
          <w:szCs w:val="24"/>
        </w:rPr>
      </w:pPr>
      <w:r w:rsidRPr="00956357">
        <w:rPr>
          <w:rFonts w:ascii="Times New Roman" w:hAnsi="Times New Roman" w:cs="Times New Roman"/>
          <w:i/>
          <w:iCs/>
          <w:sz w:val="24"/>
          <w:szCs w:val="24"/>
        </w:rPr>
        <w:t>оценку предметных и метапредметных результатов</w:t>
      </w:r>
      <w:r w:rsidRPr="00956357">
        <w:rPr>
          <w:rFonts w:ascii="Times New Roman" w:hAnsi="Times New Roman" w:cs="Times New Roman"/>
          <w:sz w:val="24"/>
          <w:szCs w:val="24"/>
        </w:rPr>
        <w:t>;</w:t>
      </w:r>
    </w:p>
    <w:p w14:paraId="5B05EB41" w14:textId="77777777" w:rsidR="008A2841" w:rsidRPr="00956357" w:rsidRDefault="008A2841" w:rsidP="003057C7">
      <w:pPr>
        <w:pStyle w:val="a8"/>
        <w:numPr>
          <w:ilvl w:val="0"/>
          <w:numId w:val="73"/>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lastRenderedPageBreak/>
        <w:t xml:space="preserve">использование </w:t>
      </w:r>
      <w:r w:rsidRPr="00956357">
        <w:rPr>
          <w:rFonts w:ascii="Times New Roman" w:hAnsi="Times New Roman" w:cs="Times New Roman"/>
          <w:i/>
          <w:iCs/>
          <w:sz w:val="24"/>
          <w:szCs w:val="24"/>
        </w:rPr>
        <w:t>комплекса оценочных процедур</w:t>
      </w:r>
      <w:r w:rsidRPr="00956357">
        <w:rPr>
          <w:rFonts w:ascii="Times New Roman" w:hAnsi="Times New Roman" w:cs="Times New Roman"/>
          <w:sz w:val="24"/>
          <w:szCs w:val="24"/>
        </w:rPr>
        <w:t xml:space="preserve"> как основы для оценки динамики индивидуальных образовательных достижений обучающихся и для итоговой оценки; </w:t>
      </w:r>
    </w:p>
    <w:p w14:paraId="0D1EFC60" w14:textId="77777777" w:rsidR="008A2841" w:rsidRPr="00956357" w:rsidRDefault="008A2841" w:rsidP="003057C7">
      <w:pPr>
        <w:pStyle w:val="a8"/>
        <w:numPr>
          <w:ilvl w:val="0"/>
          <w:numId w:val="73"/>
        </w:numPr>
        <w:spacing w:line="276" w:lineRule="auto"/>
        <w:jc w:val="both"/>
        <w:rPr>
          <w:rFonts w:ascii="Times New Roman" w:hAnsi="Times New Roman" w:cs="Times New Roman"/>
          <w:sz w:val="24"/>
          <w:szCs w:val="24"/>
        </w:rPr>
      </w:pPr>
      <w:r w:rsidRPr="00956357">
        <w:rPr>
          <w:rFonts w:ascii="Times New Roman" w:hAnsi="Times New Roman" w:cs="Times New Roman"/>
          <w:i/>
          <w:iCs/>
          <w:sz w:val="24"/>
          <w:szCs w:val="24"/>
        </w:rPr>
        <w:t>использование контекстной информации</w:t>
      </w:r>
      <w:r w:rsidRPr="00956357">
        <w:rPr>
          <w:rFonts w:ascii="Times New Roman" w:hAnsi="Times New Roman" w:cs="Times New Roman"/>
          <w:sz w:val="24"/>
          <w:szCs w:val="24"/>
        </w:rPr>
        <w:t xml:space="preserve">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14:paraId="78C4A798" w14:textId="733A1490" w:rsidR="008A2841" w:rsidRPr="00956357" w:rsidRDefault="008A2841" w:rsidP="003057C7">
      <w:pPr>
        <w:pStyle w:val="a8"/>
        <w:numPr>
          <w:ilvl w:val="0"/>
          <w:numId w:val="73"/>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 xml:space="preserve">использование </w:t>
      </w:r>
      <w:r w:rsidRPr="00956357">
        <w:rPr>
          <w:rFonts w:ascii="Times New Roman" w:hAnsi="Times New Roman" w:cs="Times New Roman"/>
          <w:i/>
          <w:iCs/>
          <w:sz w:val="24"/>
          <w:szCs w:val="24"/>
        </w:rPr>
        <w:t>разнообразных методов и форм оценки</w:t>
      </w:r>
      <w:r w:rsidRPr="00956357">
        <w:rPr>
          <w:rFonts w:ascii="Times New Roman" w:hAnsi="Times New Roman" w:cs="Times New Roman"/>
          <w:sz w:val="24"/>
          <w:szCs w:val="24"/>
        </w:rPr>
        <w:t>, взаимно дополняющих друг друга</w:t>
      </w:r>
      <w:r w:rsidR="00A10DBE" w:rsidRPr="00956357">
        <w:rPr>
          <w:rFonts w:ascii="Times New Roman" w:hAnsi="Times New Roman" w:cs="Times New Roman"/>
          <w:sz w:val="24"/>
          <w:szCs w:val="24"/>
        </w:rPr>
        <w:t xml:space="preserve">, </w:t>
      </w:r>
      <w:r w:rsidRPr="00956357">
        <w:rPr>
          <w:rFonts w:ascii="Times New Roman" w:hAnsi="Times New Roman" w:cs="Times New Roman"/>
          <w:sz w:val="24"/>
          <w:szCs w:val="24"/>
        </w:rPr>
        <w:t xml:space="preserve">в том числе </w:t>
      </w:r>
      <w:r w:rsidR="00A10DBE" w:rsidRPr="00956357">
        <w:rPr>
          <w:rFonts w:ascii="Times New Roman" w:hAnsi="Times New Roman" w:cs="Times New Roman"/>
          <w:sz w:val="24"/>
          <w:szCs w:val="24"/>
        </w:rPr>
        <w:t>оценок</w:t>
      </w:r>
      <w:r w:rsidRPr="00956357">
        <w:rPr>
          <w:rFonts w:ascii="Times New Roman" w:hAnsi="Times New Roman" w:cs="Times New Roman"/>
          <w:sz w:val="24"/>
          <w:szCs w:val="24"/>
        </w:rPr>
        <w:t xml:space="preserve"> творческих работ</w:t>
      </w:r>
      <w:r w:rsidR="00A10DBE" w:rsidRPr="00956357">
        <w:rPr>
          <w:rFonts w:ascii="Times New Roman" w:hAnsi="Times New Roman" w:cs="Times New Roman"/>
          <w:sz w:val="24"/>
          <w:szCs w:val="24"/>
        </w:rPr>
        <w:t>, наблюдения</w:t>
      </w:r>
      <w:r w:rsidRPr="00956357">
        <w:rPr>
          <w:rFonts w:ascii="Times New Roman" w:hAnsi="Times New Roman" w:cs="Times New Roman"/>
          <w:sz w:val="24"/>
          <w:szCs w:val="24"/>
        </w:rPr>
        <w:t>;</w:t>
      </w:r>
    </w:p>
    <w:p w14:paraId="2B5E5F51" w14:textId="77777777" w:rsidR="008A2841" w:rsidRPr="00956357" w:rsidRDefault="008A2841" w:rsidP="003057C7">
      <w:pPr>
        <w:pStyle w:val="a8"/>
        <w:numPr>
          <w:ilvl w:val="0"/>
          <w:numId w:val="73"/>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 xml:space="preserve">использование форм работы, обеспечивающих возможность включения обучающихся в </w:t>
      </w:r>
      <w:r w:rsidRPr="00956357">
        <w:rPr>
          <w:rFonts w:ascii="Times New Roman" w:hAnsi="Times New Roman" w:cs="Times New Roman"/>
          <w:i/>
          <w:iCs/>
          <w:sz w:val="24"/>
          <w:szCs w:val="24"/>
        </w:rPr>
        <w:t>самостоятельную оценочную деятельность</w:t>
      </w:r>
      <w:r w:rsidRPr="00956357">
        <w:rPr>
          <w:rFonts w:ascii="Times New Roman" w:hAnsi="Times New Roman" w:cs="Times New Roman"/>
          <w:sz w:val="24"/>
          <w:szCs w:val="24"/>
        </w:rPr>
        <w:t xml:space="preserve"> (самоанализ, самооценка, </w:t>
      </w:r>
      <w:proofErr w:type="spellStart"/>
      <w:r w:rsidRPr="00956357">
        <w:rPr>
          <w:rFonts w:ascii="Times New Roman" w:hAnsi="Times New Roman" w:cs="Times New Roman"/>
          <w:sz w:val="24"/>
          <w:szCs w:val="24"/>
        </w:rPr>
        <w:t>взаимооценка</w:t>
      </w:r>
      <w:proofErr w:type="spellEnd"/>
      <w:r w:rsidRPr="00956357">
        <w:rPr>
          <w:rFonts w:ascii="Times New Roman" w:hAnsi="Times New Roman" w:cs="Times New Roman"/>
          <w:sz w:val="24"/>
          <w:szCs w:val="24"/>
        </w:rPr>
        <w:t>);</w:t>
      </w:r>
    </w:p>
    <w:p w14:paraId="5E7B6BE2" w14:textId="77777777" w:rsidR="008A2841" w:rsidRPr="00956357" w:rsidRDefault="008A2841" w:rsidP="003057C7">
      <w:pPr>
        <w:pStyle w:val="a8"/>
        <w:numPr>
          <w:ilvl w:val="0"/>
          <w:numId w:val="73"/>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 xml:space="preserve">использование мониторинга </w:t>
      </w:r>
      <w:r w:rsidRPr="00956357">
        <w:rPr>
          <w:rFonts w:ascii="Times New Roman" w:hAnsi="Times New Roman" w:cs="Times New Roman"/>
          <w:i/>
          <w:iCs/>
          <w:sz w:val="24"/>
          <w:szCs w:val="24"/>
        </w:rPr>
        <w:t>динамических показателей</w:t>
      </w:r>
      <w:r w:rsidRPr="00956357">
        <w:rPr>
          <w:rFonts w:ascii="Times New Roman" w:hAnsi="Times New Roman" w:cs="Times New Roman"/>
          <w:sz w:val="24"/>
          <w:szCs w:val="24"/>
        </w:rPr>
        <w:t xml:space="preserve"> освоения умений и знаний, в том числе формируемых с использованием информационно-коммуникационных (цифровых) технологий.</w:t>
      </w:r>
    </w:p>
    <w:p w14:paraId="3FE6A58D" w14:textId="45089FC5" w:rsidR="008A2841" w:rsidRPr="00956357" w:rsidRDefault="008A2841" w:rsidP="003057C7">
      <w:pPr>
        <w:pStyle w:val="a8"/>
        <w:spacing w:line="276" w:lineRule="auto"/>
        <w:ind w:firstLine="567"/>
        <w:jc w:val="both"/>
        <w:rPr>
          <w:rFonts w:ascii="Times New Roman" w:hAnsi="Times New Roman" w:cs="Times New Roman"/>
          <w:sz w:val="24"/>
          <w:szCs w:val="24"/>
        </w:rPr>
      </w:pPr>
      <w:proofErr w:type="spellStart"/>
      <w:r w:rsidRPr="00956357">
        <w:rPr>
          <w:rFonts w:ascii="Times New Roman" w:hAnsi="Times New Roman" w:cs="Times New Roman"/>
          <w:b/>
          <w:bCs/>
          <w:sz w:val="24"/>
          <w:szCs w:val="24"/>
        </w:rPr>
        <w:t>Критериальное</w:t>
      </w:r>
      <w:proofErr w:type="spellEnd"/>
      <w:r w:rsidRPr="00956357">
        <w:rPr>
          <w:rFonts w:ascii="Times New Roman" w:hAnsi="Times New Roman" w:cs="Times New Roman"/>
          <w:b/>
          <w:bCs/>
          <w:sz w:val="24"/>
          <w:szCs w:val="24"/>
        </w:rPr>
        <w:t xml:space="preserve"> оценивание</w:t>
      </w:r>
      <w:r w:rsidRPr="00956357">
        <w:rPr>
          <w:rFonts w:ascii="Times New Roman" w:hAnsi="Times New Roman" w:cs="Times New Roman"/>
          <w:sz w:val="24"/>
          <w:szCs w:val="24"/>
        </w:rPr>
        <w:t xml:space="preserve"> применяется при реализации форм внутреннего оценивания. Это процесс сравнения образовательных достижений обучающихся с заранее определенными и известными всем участникам образовательного процесса. Все работы внутреннего оценивания должны содержать критерии оценивания, позволяющие задать ясные ориентиры для организации учебного процесса. </w:t>
      </w:r>
    </w:p>
    <w:p w14:paraId="54073FBD" w14:textId="3F3371EB" w:rsidR="007204AA" w:rsidRPr="00DA0901" w:rsidRDefault="007204AA" w:rsidP="003057C7">
      <w:pPr>
        <w:pStyle w:val="ConsPlusNormal"/>
        <w:spacing w:before="240" w:line="276" w:lineRule="auto"/>
        <w:ind w:firstLine="540"/>
        <w:jc w:val="both"/>
        <w:rPr>
          <w:rFonts w:ascii="Times New Roman" w:hAnsi="Times New Roman" w:cs="Times New Roman"/>
          <w:sz w:val="24"/>
          <w:szCs w:val="24"/>
        </w:rPr>
      </w:pPr>
      <w:r w:rsidRPr="00DA0901">
        <w:rPr>
          <w:rFonts w:ascii="Times New Roman" w:hAnsi="Times New Roman" w:cs="Times New Roman"/>
          <w:sz w:val="24"/>
          <w:szCs w:val="24"/>
        </w:rPr>
        <w:t>Для подготовки к федеральным и региональным процедурам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начального общего образования.</w:t>
      </w:r>
    </w:p>
    <w:p w14:paraId="352518F1" w14:textId="77777777" w:rsidR="007204AA" w:rsidRPr="00DA0901" w:rsidRDefault="007204AA" w:rsidP="003057C7">
      <w:pPr>
        <w:pStyle w:val="ConsPlusNormal"/>
        <w:spacing w:line="276" w:lineRule="auto"/>
        <w:ind w:firstLine="540"/>
        <w:jc w:val="both"/>
        <w:rPr>
          <w:rFonts w:ascii="Times New Roman" w:hAnsi="Times New Roman" w:cs="Times New Roman"/>
          <w:sz w:val="24"/>
          <w:szCs w:val="24"/>
        </w:rPr>
      </w:pPr>
    </w:p>
    <w:p w14:paraId="3A1202B9"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Перечень (кодификатор) проверяемых</w:t>
      </w:r>
    </w:p>
    <w:p w14:paraId="5FFF568F"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требований к метапредметным результатам освоения основной</w:t>
      </w:r>
    </w:p>
    <w:p w14:paraId="61A8A69B"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образовательной программы начального общего образования</w:t>
      </w:r>
    </w:p>
    <w:p w14:paraId="1E0C6F6A" w14:textId="77777777" w:rsidR="007204AA" w:rsidRPr="00DA0901" w:rsidRDefault="007204AA" w:rsidP="003057C7">
      <w:pPr>
        <w:pStyle w:val="ConsPlusNormal"/>
        <w:spacing w:line="276" w:lineRule="auto"/>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DA0901" w:rsidRPr="00DA0901" w14:paraId="0E2E4A3C" w14:textId="77777777" w:rsidTr="007204AA">
        <w:tc>
          <w:tcPr>
            <w:tcW w:w="1701" w:type="dxa"/>
          </w:tcPr>
          <w:p w14:paraId="5E1AE696"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Код проверяемого требования</w:t>
            </w:r>
          </w:p>
        </w:tc>
        <w:tc>
          <w:tcPr>
            <w:tcW w:w="7370" w:type="dxa"/>
          </w:tcPr>
          <w:p w14:paraId="490CE15B"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Проверяемые требования к метапредметным результатам освоения основной образовательной программы начального общего образования</w:t>
            </w:r>
          </w:p>
        </w:tc>
      </w:tr>
      <w:tr w:rsidR="00DA0901" w:rsidRPr="00DA0901" w14:paraId="09DE594D" w14:textId="77777777" w:rsidTr="007204AA">
        <w:tc>
          <w:tcPr>
            <w:tcW w:w="1701" w:type="dxa"/>
            <w:vAlign w:val="center"/>
          </w:tcPr>
          <w:p w14:paraId="20E2A209"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1</w:t>
            </w:r>
          </w:p>
        </w:tc>
        <w:tc>
          <w:tcPr>
            <w:tcW w:w="7370" w:type="dxa"/>
          </w:tcPr>
          <w:p w14:paraId="316EFCA0"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Познавательные УУД</w:t>
            </w:r>
          </w:p>
        </w:tc>
      </w:tr>
      <w:tr w:rsidR="00DA0901" w:rsidRPr="00DA0901" w14:paraId="498B3161" w14:textId="77777777" w:rsidTr="007204AA">
        <w:tc>
          <w:tcPr>
            <w:tcW w:w="1701" w:type="dxa"/>
            <w:vAlign w:val="center"/>
          </w:tcPr>
          <w:p w14:paraId="321483EA"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1.1</w:t>
            </w:r>
          </w:p>
        </w:tc>
        <w:tc>
          <w:tcPr>
            <w:tcW w:w="7370" w:type="dxa"/>
          </w:tcPr>
          <w:p w14:paraId="5815708A"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Базовые логические действия</w:t>
            </w:r>
          </w:p>
        </w:tc>
      </w:tr>
      <w:tr w:rsidR="00DA0901" w:rsidRPr="00DA0901" w14:paraId="359F49B2" w14:textId="77777777" w:rsidTr="007204AA">
        <w:tc>
          <w:tcPr>
            <w:tcW w:w="1701" w:type="dxa"/>
          </w:tcPr>
          <w:p w14:paraId="7BF22882"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1.1.1</w:t>
            </w:r>
          </w:p>
        </w:tc>
        <w:tc>
          <w:tcPr>
            <w:tcW w:w="7370" w:type="dxa"/>
          </w:tcPr>
          <w:p w14:paraId="1408EE01"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Сравнивать объекты, устанавливать основания для сравнения, устанавливать аналогии</w:t>
            </w:r>
          </w:p>
        </w:tc>
      </w:tr>
      <w:tr w:rsidR="00DA0901" w:rsidRPr="00DA0901" w14:paraId="2C6D122D" w14:textId="77777777" w:rsidTr="007204AA">
        <w:tc>
          <w:tcPr>
            <w:tcW w:w="1701" w:type="dxa"/>
          </w:tcPr>
          <w:p w14:paraId="3ADB0762"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1.1.2</w:t>
            </w:r>
          </w:p>
        </w:tc>
        <w:tc>
          <w:tcPr>
            <w:tcW w:w="7370" w:type="dxa"/>
          </w:tcPr>
          <w:p w14:paraId="7FB70CA5"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Объединять части объекта (объекты) по определенному признаку; определять существенный признак для классификации, классифицировать предложенные объекты</w:t>
            </w:r>
          </w:p>
        </w:tc>
      </w:tr>
      <w:tr w:rsidR="00DA0901" w:rsidRPr="00DA0901" w14:paraId="3FBE0F7F" w14:textId="77777777" w:rsidTr="007204AA">
        <w:tc>
          <w:tcPr>
            <w:tcW w:w="1701" w:type="dxa"/>
          </w:tcPr>
          <w:p w14:paraId="6F5F021D"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1.1.3</w:t>
            </w:r>
          </w:p>
        </w:tc>
        <w:tc>
          <w:tcPr>
            <w:tcW w:w="7370" w:type="dxa"/>
          </w:tcPr>
          <w:p w14:paraId="2AE11476"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 xml:space="preserve">Находить закономерности и противоречия в рассматриваемых фактах, </w:t>
            </w:r>
            <w:r w:rsidRPr="00DA0901">
              <w:rPr>
                <w:rFonts w:ascii="Times New Roman" w:hAnsi="Times New Roman" w:cs="Times New Roman"/>
                <w:sz w:val="24"/>
                <w:szCs w:val="24"/>
              </w:rPr>
              <w:lastRenderedPageBreak/>
              <w:t>данных и наблюдениях на основе предложенного педагогическим работником алгоритма;</w:t>
            </w:r>
          </w:p>
          <w:p w14:paraId="17DACB83"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tc>
      </w:tr>
      <w:tr w:rsidR="00DA0901" w:rsidRPr="00DA0901" w14:paraId="2164CB91" w14:textId="77777777" w:rsidTr="007204AA">
        <w:tc>
          <w:tcPr>
            <w:tcW w:w="1701" w:type="dxa"/>
          </w:tcPr>
          <w:p w14:paraId="796549BC"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lastRenderedPageBreak/>
              <w:t>1.1.4</w:t>
            </w:r>
          </w:p>
        </w:tc>
        <w:tc>
          <w:tcPr>
            <w:tcW w:w="7370" w:type="dxa"/>
          </w:tcPr>
          <w:p w14:paraId="3DCA9FE4"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DA0901" w:rsidRPr="00DA0901" w14:paraId="7A94047B" w14:textId="77777777" w:rsidTr="007204AA">
        <w:tc>
          <w:tcPr>
            <w:tcW w:w="1701" w:type="dxa"/>
          </w:tcPr>
          <w:p w14:paraId="32E23612"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1.2</w:t>
            </w:r>
          </w:p>
        </w:tc>
        <w:tc>
          <w:tcPr>
            <w:tcW w:w="7370" w:type="dxa"/>
          </w:tcPr>
          <w:p w14:paraId="2B411374"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Базовые исследовательские действия</w:t>
            </w:r>
          </w:p>
        </w:tc>
      </w:tr>
      <w:tr w:rsidR="00DA0901" w:rsidRPr="00DA0901" w14:paraId="16C7DD54" w14:textId="77777777" w:rsidTr="007204AA">
        <w:tc>
          <w:tcPr>
            <w:tcW w:w="1701" w:type="dxa"/>
          </w:tcPr>
          <w:p w14:paraId="1B7CDD7E"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1.2.1</w:t>
            </w:r>
          </w:p>
        </w:tc>
        <w:tc>
          <w:tcPr>
            <w:tcW w:w="7370" w:type="dxa"/>
          </w:tcPr>
          <w:p w14:paraId="2049F986"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50F65FD9"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с помощью педагогического работника формулировать цель, планировать изменения объекта, ситуации</w:t>
            </w:r>
          </w:p>
        </w:tc>
      </w:tr>
      <w:tr w:rsidR="00DA0901" w:rsidRPr="00DA0901" w14:paraId="41DCD833" w14:textId="77777777" w:rsidTr="007204AA">
        <w:tc>
          <w:tcPr>
            <w:tcW w:w="1701" w:type="dxa"/>
          </w:tcPr>
          <w:p w14:paraId="0C829CA9"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1.2.2</w:t>
            </w:r>
          </w:p>
        </w:tc>
        <w:tc>
          <w:tcPr>
            <w:tcW w:w="7370" w:type="dxa"/>
          </w:tcPr>
          <w:p w14:paraId="09C0BB44"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tc>
      </w:tr>
      <w:tr w:rsidR="00DA0901" w:rsidRPr="00DA0901" w14:paraId="385C4916" w14:textId="77777777" w:rsidTr="007204AA">
        <w:tc>
          <w:tcPr>
            <w:tcW w:w="1701" w:type="dxa"/>
          </w:tcPr>
          <w:p w14:paraId="505EF4B8"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1.2.3</w:t>
            </w:r>
          </w:p>
        </w:tc>
        <w:tc>
          <w:tcPr>
            <w:tcW w:w="7370" w:type="dxa"/>
          </w:tcPr>
          <w:p w14:paraId="65DF08AA"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DA0901" w:rsidRPr="00DA0901" w14:paraId="1B4D5217" w14:textId="77777777" w:rsidTr="007204AA">
        <w:tc>
          <w:tcPr>
            <w:tcW w:w="1701" w:type="dxa"/>
          </w:tcPr>
          <w:p w14:paraId="476C96FA"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1.2.4</w:t>
            </w:r>
          </w:p>
        </w:tc>
        <w:tc>
          <w:tcPr>
            <w:tcW w:w="7370" w:type="dxa"/>
          </w:tcPr>
          <w:p w14:paraId="2BE8C153"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DA0901" w:rsidRPr="00DA0901" w14:paraId="0A5545FF" w14:textId="77777777" w:rsidTr="007204AA">
        <w:tc>
          <w:tcPr>
            <w:tcW w:w="1701" w:type="dxa"/>
          </w:tcPr>
          <w:p w14:paraId="0052F408"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1.2.5</w:t>
            </w:r>
          </w:p>
        </w:tc>
        <w:tc>
          <w:tcPr>
            <w:tcW w:w="7370" w:type="dxa"/>
          </w:tcPr>
          <w:p w14:paraId="096888D0"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tc>
      </w:tr>
      <w:tr w:rsidR="00DA0901" w:rsidRPr="00DA0901" w14:paraId="276FA9BB" w14:textId="77777777" w:rsidTr="007204AA">
        <w:tc>
          <w:tcPr>
            <w:tcW w:w="1701" w:type="dxa"/>
          </w:tcPr>
          <w:p w14:paraId="046AEC7F"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1.3</w:t>
            </w:r>
          </w:p>
        </w:tc>
        <w:tc>
          <w:tcPr>
            <w:tcW w:w="7370" w:type="dxa"/>
          </w:tcPr>
          <w:p w14:paraId="14FF7672"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Работа с информацией</w:t>
            </w:r>
          </w:p>
        </w:tc>
      </w:tr>
      <w:tr w:rsidR="00DA0901" w:rsidRPr="00DA0901" w14:paraId="5896C8F5" w14:textId="77777777" w:rsidTr="007204AA">
        <w:tc>
          <w:tcPr>
            <w:tcW w:w="1701" w:type="dxa"/>
          </w:tcPr>
          <w:p w14:paraId="01CF299E"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1.3.1</w:t>
            </w:r>
          </w:p>
        </w:tc>
        <w:tc>
          <w:tcPr>
            <w:tcW w:w="7370" w:type="dxa"/>
          </w:tcPr>
          <w:p w14:paraId="037C307C"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Выбирать источник получения информации;</w:t>
            </w:r>
          </w:p>
          <w:p w14:paraId="4E5CC8F9"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DA0901" w:rsidRPr="00DA0901" w14:paraId="2CD0F90D" w14:textId="77777777" w:rsidTr="007204AA">
        <w:tc>
          <w:tcPr>
            <w:tcW w:w="1701" w:type="dxa"/>
          </w:tcPr>
          <w:p w14:paraId="2BA84369"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1.3.2</w:t>
            </w:r>
          </w:p>
        </w:tc>
        <w:tc>
          <w:tcPr>
            <w:tcW w:w="7370" w:type="dxa"/>
          </w:tcPr>
          <w:p w14:paraId="712ED5E7"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tc>
      </w:tr>
      <w:tr w:rsidR="00DA0901" w:rsidRPr="00DA0901" w14:paraId="0986E291" w14:textId="77777777" w:rsidTr="007204AA">
        <w:tc>
          <w:tcPr>
            <w:tcW w:w="1701" w:type="dxa"/>
          </w:tcPr>
          <w:p w14:paraId="67EF448F"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1.3.3</w:t>
            </w:r>
          </w:p>
        </w:tc>
        <w:tc>
          <w:tcPr>
            <w:tcW w:w="7370" w:type="dxa"/>
          </w:tcPr>
          <w:p w14:paraId="6125FDCF"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DA0901" w:rsidRPr="00DA0901" w14:paraId="39DBDB93" w14:textId="77777777" w:rsidTr="007204AA">
        <w:tc>
          <w:tcPr>
            <w:tcW w:w="1701" w:type="dxa"/>
          </w:tcPr>
          <w:p w14:paraId="16AE8B87"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1.3.4</w:t>
            </w:r>
          </w:p>
        </w:tc>
        <w:tc>
          <w:tcPr>
            <w:tcW w:w="7370" w:type="dxa"/>
          </w:tcPr>
          <w:p w14:paraId="412B6C05"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tc>
      </w:tr>
      <w:tr w:rsidR="00DA0901" w:rsidRPr="00DA0901" w14:paraId="346867E7" w14:textId="77777777" w:rsidTr="007204AA">
        <w:tc>
          <w:tcPr>
            <w:tcW w:w="1701" w:type="dxa"/>
          </w:tcPr>
          <w:p w14:paraId="4283757D"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lastRenderedPageBreak/>
              <w:t>1.3.5</w:t>
            </w:r>
          </w:p>
        </w:tc>
        <w:tc>
          <w:tcPr>
            <w:tcW w:w="7370" w:type="dxa"/>
          </w:tcPr>
          <w:p w14:paraId="483F0324"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Самостоятельно создавать схемы, таблицы для представления информации</w:t>
            </w:r>
          </w:p>
        </w:tc>
      </w:tr>
      <w:tr w:rsidR="00DA0901" w:rsidRPr="00DA0901" w14:paraId="4B92B1DB" w14:textId="77777777" w:rsidTr="007204AA">
        <w:tc>
          <w:tcPr>
            <w:tcW w:w="1701" w:type="dxa"/>
          </w:tcPr>
          <w:p w14:paraId="2466CB02"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2</w:t>
            </w:r>
          </w:p>
        </w:tc>
        <w:tc>
          <w:tcPr>
            <w:tcW w:w="7370" w:type="dxa"/>
          </w:tcPr>
          <w:p w14:paraId="1686C726"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Коммуникативные УУД</w:t>
            </w:r>
          </w:p>
        </w:tc>
      </w:tr>
      <w:tr w:rsidR="00DA0901" w:rsidRPr="00DA0901" w14:paraId="5A5D8143" w14:textId="77777777" w:rsidTr="007204AA">
        <w:tc>
          <w:tcPr>
            <w:tcW w:w="1701" w:type="dxa"/>
          </w:tcPr>
          <w:p w14:paraId="55BDE91C"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2.1</w:t>
            </w:r>
          </w:p>
        </w:tc>
        <w:tc>
          <w:tcPr>
            <w:tcW w:w="7370" w:type="dxa"/>
          </w:tcPr>
          <w:p w14:paraId="71A4CD1B"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Общение</w:t>
            </w:r>
          </w:p>
        </w:tc>
      </w:tr>
      <w:tr w:rsidR="00DA0901" w:rsidRPr="00DA0901" w14:paraId="37EF30B9" w14:textId="77777777" w:rsidTr="007204AA">
        <w:tc>
          <w:tcPr>
            <w:tcW w:w="1701" w:type="dxa"/>
          </w:tcPr>
          <w:p w14:paraId="5034DC4D"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2.1.1</w:t>
            </w:r>
          </w:p>
        </w:tc>
        <w:tc>
          <w:tcPr>
            <w:tcW w:w="7370" w:type="dxa"/>
          </w:tcPr>
          <w:p w14:paraId="16F46492"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38C2EC69"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w:t>
            </w:r>
          </w:p>
          <w:p w14:paraId="28F45AE7"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признавать возможность существования разных точек зрения;</w:t>
            </w:r>
          </w:p>
          <w:p w14:paraId="415012D4"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корректно и аргументированно высказывать свое мнение</w:t>
            </w:r>
          </w:p>
        </w:tc>
      </w:tr>
      <w:tr w:rsidR="00DA0901" w:rsidRPr="00DA0901" w14:paraId="361DE0B6" w14:textId="77777777" w:rsidTr="007204AA">
        <w:tc>
          <w:tcPr>
            <w:tcW w:w="1701" w:type="dxa"/>
          </w:tcPr>
          <w:p w14:paraId="6E2CFDA6"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2.1.2</w:t>
            </w:r>
          </w:p>
        </w:tc>
        <w:tc>
          <w:tcPr>
            <w:tcW w:w="7370" w:type="dxa"/>
          </w:tcPr>
          <w:p w14:paraId="4F0BBE58"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Строить речевое высказывание в соответствии с поставленной задачей;</w:t>
            </w:r>
          </w:p>
          <w:p w14:paraId="10920552"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создавать устные и письменные тексты (описание, рассуждение, повествование);</w:t>
            </w:r>
          </w:p>
          <w:p w14:paraId="4CE2DBFA"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подготавливать небольшие публичные выступления</w:t>
            </w:r>
          </w:p>
        </w:tc>
      </w:tr>
      <w:tr w:rsidR="00DA0901" w:rsidRPr="00DA0901" w14:paraId="2DF604BE" w14:textId="77777777" w:rsidTr="007204AA">
        <w:tc>
          <w:tcPr>
            <w:tcW w:w="1701" w:type="dxa"/>
          </w:tcPr>
          <w:p w14:paraId="33426642"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2.1.3</w:t>
            </w:r>
          </w:p>
        </w:tc>
        <w:tc>
          <w:tcPr>
            <w:tcW w:w="7370" w:type="dxa"/>
          </w:tcPr>
          <w:p w14:paraId="1559B80A"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Подбирать иллюстративный материал (рисунки, фото, плакаты) к тексту выступления</w:t>
            </w:r>
          </w:p>
        </w:tc>
      </w:tr>
      <w:tr w:rsidR="00DA0901" w:rsidRPr="00DA0901" w14:paraId="5466B1E9" w14:textId="77777777" w:rsidTr="007204AA">
        <w:tc>
          <w:tcPr>
            <w:tcW w:w="1701" w:type="dxa"/>
          </w:tcPr>
          <w:p w14:paraId="5220ADD6"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2.2</w:t>
            </w:r>
          </w:p>
        </w:tc>
        <w:tc>
          <w:tcPr>
            <w:tcW w:w="7370" w:type="dxa"/>
          </w:tcPr>
          <w:p w14:paraId="4AB9C927"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Совместная деятельность</w:t>
            </w:r>
          </w:p>
        </w:tc>
      </w:tr>
      <w:tr w:rsidR="00DA0901" w:rsidRPr="00DA0901" w14:paraId="04F4C8B7" w14:textId="77777777" w:rsidTr="007204AA">
        <w:tc>
          <w:tcPr>
            <w:tcW w:w="1701" w:type="dxa"/>
          </w:tcPr>
          <w:p w14:paraId="02C42232"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2.2.1</w:t>
            </w:r>
          </w:p>
        </w:tc>
        <w:tc>
          <w:tcPr>
            <w:tcW w:w="7370" w:type="dxa"/>
          </w:tcPr>
          <w:p w14:paraId="396096E1"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98910DA"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2A58673E"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проявлять готовность руководить, выполнять поручения, подчиняться;</w:t>
            </w:r>
          </w:p>
          <w:p w14:paraId="1C7D8C85"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ответственно выполнять свою часть работы;</w:t>
            </w:r>
          </w:p>
          <w:p w14:paraId="17847960"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оценивать свой вклад в общий результат;</w:t>
            </w:r>
          </w:p>
          <w:p w14:paraId="50310E0C"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выполнять совместные проектные задания с использованием предложенных образцов</w:t>
            </w:r>
          </w:p>
        </w:tc>
      </w:tr>
      <w:tr w:rsidR="00DA0901" w:rsidRPr="00DA0901" w14:paraId="4ACE1275" w14:textId="77777777" w:rsidTr="007204AA">
        <w:tc>
          <w:tcPr>
            <w:tcW w:w="1701" w:type="dxa"/>
          </w:tcPr>
          <w:p w14:paraId="3DC4CC9A"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3</w:t>
            </w:r>
          </w:p>
        </w:tc>
        <w:tc>
          <w:tcPr>
            <w:tcW w:w="7370" w:type="dxa"/>
          </w:tcPr>
          <w:p w14:paraId="41EA0BA8"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Регулятивные УУД</w:t>
            </w:r>
          </w:p>
        </w:tc>
      </w:tr>
      <w:tr w:rsidR="00DA0901" w:rsidRPr="00DA0901" w14:paraId="35AB3305" w14:textId="77777777" w:rsidTr="007204AA">
        <w:tc>
          <w:tcPr>
            <w:tcW w:w="1701" w:type="dxa"/>
          </w:tcPr>
          <w:p w14:paraId="5EA6F7F5"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3.1</w:t>
            </w:r>
          </w:p>
        </w:tc>
        <w:tc>
          <w:tcPr>
            <w:tcW w:w="7370" w:type="dxa"/>
          </w:tcPr>
          <w:p w14:paraId="46834998"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Самоорганизация</w:t>
            </w:r>
          </w:p>
        </w:tc>
      </w:tr>
      <w:tr w:rsidR="00DA0901" w:rsidRPr="00DA0901" w14:paraId="652FE4F8" w14:textId="77777777" w:rsidTr="007204AA">
        <w:tc>
          <w:tcPr>
            <w:tcW w:w="1701" w:type="dxa"/>
          </w:tcPr>
          <w:p w14:paraId="03D128C0"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3.1.1</w:t>
            </w:r>
          </w:p>
        </w:tc>
        <w:tc>
          <w:tcPr>
            <w:tcW w:w="7370" w:type="dxa"/>
          </w:tcPr>
          <w:p w14:paraId="0A1510BD"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Планировать действия по решению учебной задачи для получения результата; выстраивать последовательность выбранных действий</w:t>
            </w:r>
          </w:p>
        </w:tc>
      </w:tr>
      <w:tr w:rsidR="00DA0901" w:rsidRPr="00DA0901" w14:paraId="5F46CA81" w14:textId="77777777" w:rsidTr="007204AA">
        <w:tc>
          <w:tcPr>
            <w:tcW w:w="1701" w:type="dxa"/>
          </w:tcPr>
          <w:p w14:paraId="796FF4C7"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3.2</w:t>
            </w:r>
          </w:p>
        </w:tc>
        <w:tc>
          <w:tcPr>
            <w:tcW w:w="7370" w:type="dxa"/>
          </w:tcPr>
          <w:p w14:paraId="570E6BB4"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Самоконтроль</w:t>
            </w:r>
          </w:p>
        </w:tc>
      </w:tr>
      <w:tr w:rsidR="00DA0901" w:rsidRPr="00DA0901" w14:paraId="2B32216C" w14:textId="77777777" w:rsidTr="007204AA">
        <w:tc>
          <w:tcPr>
            <w:tcW w:w="1701" w:type="dxa"/>
          </w:tcPr>
          <w:p w14:paraId="39D3A934" w14:textId="77777777" w:rsidR="007204AA" w:rsidRPr="00DA0901" w:rsidRDefault="007204AA" w:rsidP="003057C7">
            <w:pPr>
              <w:pStyle w:val="ConsPlusNormal"/>
              <w:spacing w:line="276" w:lineRule="auto"/>
              <w:jc w:val="center"/>
              <w:rPr>
                <w:rFonts w:ascii="Times New Roman" w:hAnsi="Times New Roman" w:cs="Times New Roman"/>
                <w:sz w:val="24"/>
                <w:szCs w:val="24"/>
              </w:rPr>
            </w:pPr>
            <w:r w:rsidRPr="00DA0901">
              <w:rPr>
                <w:rFonts w:ascii="Times New Roman" w:hAnsi="Times New Roman" w:cs="Times New Roman"/>
                <w:sz w:val="24"/>
                <w:szCs w:val="24"/>
              </w:rPr>
              <w:t>3.2.1</w:t>
            </w:r>
          </w:p>
        </w:tc>
        <w:tc>
          <w:tcPr>
            <w:tcW w:w="7370" w:type="dxa"/>
          </w:tcPr>
          <w:p w14:paraId="080F10C7"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Устанавливать причины успеха (неудач) учебной деятельности;</w:t>
            </w:r>
          </w:p>
          <w:p w14:paraId="45035073" w14:textId="77777777" w:rsidR="007204AA" w:rsidRPr="00DA0901" w:rsidRDefault="007204AA" w:rsidP="003057C7">
            <w:pPr>
              <w:pStyle w:val="ConsPlusNormal"/>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корректировать свои учебные действия для преодоления ошибок</w:t>
            </w:r>
          </w:p>
        </w:tc>
      </w:tr>
    </w:tbl>
    <w:p w14:paraId="3C65D8B4" w14:textId="77777777" w:rsidR="0052666E" w:rsidRPr="00956357" w:rsidRDefault="0052666E" w:rsidP="003057C7">
      <w:pPr>
        <w:spacing w:line="276" w:lineRule="auto"/>
        <w:ind w:firstLine="0"/>
        <w:rPr>
          <w:rFonts w:cs="Times New Roman"/>
          <w:b/>
          <w:bCs/>
          <w:sz w:val="24"/>
          <w:szCs w:val="24"/>
        </w:rPr>
      </w:pPr>
    </w:p>
    <w:p w14:paraId="43E3BF32" w14:textId="466C1B73" w:rsidR="004B27BA" w:rsidRPr="00DA0901" w:rsidRDefault="004B27BA" w:rsidP="003057C7">
      <w:pPr>
        <w:spacing w:line="276" w:lineRule="auto"/>
        <w:ind w:firstLine="567"/>
        <w:jc w:val="center"/>
        <w:rPr>
          <w:rFonts w:cs="Times New Roman"/>
          <w:b/>
          <w:bCs/>
          <w:sz w:val="24"/>
          <w:szCs w:val="24"/>
        </w:rPr>
      </w:pPr>
      <w:r w:rsidRPr="00DA0901">
        <w:rPr>
          <w:rFonts w:cs="Times New Roman"/>
          <w:b/>
          <w:bCs/>
          <w:sz w:val="24"/>
          <w:szCs w:val="24"/>
        </w:rPr>
        <w:t>Стартовая диагностика в 1 классах</w:t>
      </w:r>
      <w:r w:rsidR="008A2841" w:rsidRPr="00DA0901">
        <w:rPr>
          <w:rFonts w:cs="Times New Roman"/>
          <w:b/>
          <w:bCs/>
          <w:sz w:val="24"/>
          <w:szCs w:val="24"/>
        </w:rPr>
        <w:t xml:space="preserve"> (стартовые (диагностические) работы)</w:t>
      </w:r>
    </w:p>
    <w:p w14:paraId="6A0DA5BA" w14:textId="1F57FA15" w:rsidR="004B27BA" w:rsidRPr="00DA0901" w:rsidRDefault="004B27BA" w:rsidP="003057C7">
      <w:pPr>
        <w:spacing w:line="276" w:lineRule="auto"/>
        <w:ind w:firstLine="567"/>
        <w:rPr>
          <w:sz w:val="24"/>
          <w:szCs w:val="24"/>
        </w:rPr>
      </w:pPr>
      <w:r w:rsidRPr="00DA0901">
        <w:rPr>
          <w:sz w:val="24"/>
          <w:szCs w:val="24"/>
        </w:rPr>
        <w:t xml:space="preserve">Стартовая педагогическая диагностика представляет собой процедуру оценки готовности к обучению на данном уровне образования. </w:t>
      </w:r>
      <w:r w:rsidR="00C04A2F" w:rsidRPr="00DA0901">
        <w:rPr>
          <w:sz w:val="24"/>
          <w:szCs w:val="24"/>
        </w:rPr>
        <w:t>Результаты стартовой педагогической диагностики</w:t>
      </w:r>
      <w:r w:rsidRPr="00DA0901">
        <w:rPr>
          <w:sz w:val="24"/>
          <w:szCs w:val="24"/>
        </w:rPr>
        <w:t xml:space="preserve"> выступа</w:t>
      </w:r>
      <w:r w:rsidR="00C04A2F" w:rsidRPr="00DA0901">
        <w:rPr>
          <w:sz w:val="24"/>
          <w:szCs w:val="24"/>
        </w:rPr>
        <w:t>ю</w:t>
      </w:r>
      <w:r w:rsidRPr="00DA0901">
        <w:rPr>
          <w:sz w:val="24"/>
          <w:szCs w:val="24"/>
        </w:rPr>
        <w:t>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14:paraId="022BF0BC" w14:textId="63BE2F3B" w:rsidR="004B27BA" w:rsidRPr="00DA0901" w:rsidRDefault="004B27BA" w:rsidP="003057C7">
      <w:pPr>
        <w:spacing w:line="276" w:lineRule="auto"/>
        <w:ind w:firstLine="567"/>
        <w:rPr>
          <w:rFonts w:cs="Times New Roman"/>
          <w:sz w:val="24"/>
          <w:szCs w:val="24"/>
        </w:rPr>
      </w:pPr>
      <w:r w:rsidRPr="00DA0901">
        <w:rPr>
          <w:rFonts w:cs="Times New Roman"/>
          <w:sz w:val="24"/>
          <w:szCs w:val="24"/>
        </w:rPr>
        <w:t xml:space="preserve">Стартовая педагогическая диагностика проводится в форме комплексной работы, график проведения стартовой педагогической диагностики рассматривается на педагогическом совете, там же принимается решение о выборе формы проведения. Планирование стартовой педагогической диагностики отражается во внутришкольном мониторинге и внутренней системе оценки качества образования. Проводится администрацией, результаты стартовой педагогической диагностики в 1 классах отражаются в аналитической справке, являются основой для принятия управленческих решений. </w:t>
      </w:r>
    </w:p>
    <w:p w14:paraId="649EC393" w14:textId="2A3747A2" w:rsidR="00C04A2F" w:rsidRPr="00DA0901" w:rsidRDefault="00C04A2F" w:rsidP="003057C7">
      <w:pPr>
        <w:spacing w:line="276" w:lineRule="auto"/>
        <w:ind w:firstLine="567"/>
        <w:jc w:val="center"/>
        <w:rPr>
          <w:rFonts w:cs="Times New Roman"/>
          <w:b/>
          <w:bCs/>
          <w:sz w:val="24"/>
          <w:szCs w:val="24"/>
        </w:rPr>
      </w:pPr>
      <w:r w:rsidRPr="00DA0901">
        <w:rPr>
          <w:rFonts w:cs="Times New Roman"/>
          <w:b/>
          <w:bCs/>
          <w:sz w:val="24"/>
          <w:szCs w:val="24"/>
        </w:rPr>
        <w:t xml:space="preserve">Стартовая диагностика </w:t>
      </w:r>
      <w:r w:rsidR="008A2841" w:rsidRPr="00DA0901">
        <w:rPr>
          <w:rFonts w:cs="Times New Roman"/>
          <w:b/>
          <w:bCs/>
          <w:sz w:val="24"/>
          <w:szCs w:val="24"/>
        </w:rPr>
        <w:t>(стартовые (диагностические) работы)</w:t>
      </w:r>
      <w:r w:rsidR="0052666E" w:rsidRPr="00DA0901">
        <w:rPr>
          <w:rFonts w:cs="Times New Roman"/>
          <w:b/>
          <w:bCs/>
          <w:sz w:val="24"/>
          <w:szCs w:val="24"/>
        </w:rPr>
        <w:t xml:space="preserve"> </w:t>
      </w:r>
      <w:r w:rsidRPr="00DA0901">
        <w:rPr>
          <w:rFonts w:cs="Times New Roman"/>
          <w:b/>
          <w:bCs/>
          <w:sz w:val="24"/>
          <w:szCs w:val="24"/>
        </w:rPr>
        <w:t>по отдельным предметам</w:t>
      </w:r>
    </w:p>
    <w:p w14:paraId="289BB1C1" w14:textId="32B2F2EE" w:rsidR="004B27BA" w:rsidRPr="00DA0901" w:rsidRDefault="004B27BA" w:rsidP="003057C7">
      <w:pPr>
        <w:spacing w:line="276" w:lineRule="auto"/>
        <w:ind w:firstLine="567"/>
        <w:rPr>
          <w:sz w:val="24"/>
          <w:szCs w:val="24"/>
        </w:rPr>
      </w:pPr>
      <w:r w:rsidRPr="00DA0901">
        <w:rPr>
          <w:sz w:val="24"/>
          <w:szCs w:val="24"/>
        </w:rPr>
        <w:t xml:space="preserve">Стартовая диагностика </w:t>
      </w:r>
      <w:r w:rsidR="00C04A2F" w:rsidRPr="00DA0901">
        <w:rPr>
          <w:sz w:val="24"/>
          <w:szCs w:val="24"/>
        </w:rPr>
        <w:t xml:space="preserve">по отдельным предметам 2-4 классов </w:t>
      </w:r>
      <w:r w:rsidRPr="00DA0901">
        <w:rPr>
          <w:sz w:val="24"/>
          <w:szCs w:val="24"/>
        </w:rPr>
        <w:t>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14:paraId="27078254" w14:textId="77777777" w:rsidR="00C04A2F" w:rsidRPr="00DA0901" w:rsidRDefault="00C04A2F" w:rsidP="003057C7">
      <w:pPr>
        <w:spacing w:line="276" w:lineRule="auto"/>
        <w:ind w:firstLine="567"/>
        <w:rPr>
          <w:rFonts w:cs="Times New Roman"/>
          <w:sz w:val="24"/>
          <w:szCs w:val="24"/>
        </w:rPr>
      </w:pPr>
      <w:r w:rsidRPr="00DA0901">
        <w:rPr>
          <w:rFonts w:cs="Times New Roman"/>
          <w:sz w:val="24"/>
          <w:szCs w:val="24"/>
        </w:rPr>
        <w:t xml:space="preserve">Данный вид диагностики является инициативой педагогов, вносится в тематическое планирование, проводится учителем самостоятельно, вносится в единый график оценочных процедур при выполнении условий к проведению оценочных работ (работы </w:t>
      </w:r>
      <w:r w:rsidRPr="00DA0901">
        <w:rPr>
          <w:rFonts w:cs="Times New Roman"/>
          <w:sz w:val="24"/>
          <w:szCs w:val="24"/>
          <w:shd w:val="clear" w:color="auto" w:fill="FFFFFF"/>
        </w:rPr>
        <w:t>выполняются всеми обучающимися в классе одновременно и длительность которых составляет не менее тридцати минут).</w:t>
      </w:r>
      <w:r w:rsidRPr="00DA0901">
        <w:rPr>
          <w:rFonts w:cs="Times New Roman"/>
          <w:sz w:val="24"/>
          <w:szCs w:val="24"/>
        </w:rPr>
        <w:t xml:space="preserve"> </w:t>
      </w:r>
    </w:p>
    <w:p w14:paraId="0F793655" w14:textId="3F8481A0" w:rsidR="001D67EE" w:rsidRPr="00DA0901" w:rsidRDefault="008A2841" w:rsidP="003057C7">
      <w:pPr>
        <w:spacing w:line="276" w:lineRule="auto"/>
        <w:ind w:firstLine="567"/>
        <w:jc w:val="center"/>
        <w:rPr>
          <w:rFonts w:cs="Times New Roman"/>
          <w:b/>
          <w:bCs/>
          <w:sz w:val="24"/>
          <w:szCs w:val="24"/>
        </w:rPr>
      </w:pPr>
      <w:r w:rsidRPr="00DA0901">
        <w:rPr>
          <w:rFonts w:cs="Times New Roman"/>
          <w:b/>
          <w:bCs/>
          <w:sz w:val="24"/>
          <w:szCs w:val="24"/>
        </w:rPr>
        <w:t>Текущая оценка</w:t>
      </w:r>
    </w:p>
    <w:p w14:paraId="2844685B" w14:textId="77777777" w:rsidR="001D67EE" w:rsidRPr="00DA0901" w:rsidRDefault="001D67EE" w:rsidP="003057C7">
      <w:pPr>
        <w:spacing w:line="276" w:lineRule="auto"/>
        <w:ind w:firstLine="567"/>
        <w:rPr>
          <w:sz w:val="24"/>
          <w:szCs w:val="24"/>
        </w:rPr>
      </w:pPr>
      <w:r w:rsidRPr="00DA0901">
        <w:rPr>
          <w:sz w:val="24"/>
          <w:szCs w:val="24"/>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 е.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14:paraId="161E64A3" w14:textId="1A364A6E" w:rsidR="00C04A2F" w:rsidRPr="00DA0901" w:rsidRDefault="001D67EE" w:rsidP="003057C7">
      <w:pPr>
        <w:spacing w:line="276" w:lineRule="auto"/>
        <w:ind w:firstLine="567"/>
        <w:rPr>
          <w:sz w:val="24"/>
          <w:szCs w:val="24"/>
        </w:rPr>
      </w:pPr>
      <w:r w:rsidRPr="00DA0901">
        <w:rPr>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rsidRPr="00DA0901">
        <w:rPr>
          <w:sz w:val="24"/>
          <w:szCs w:val="24"/>
        </w:rPr>
        <w:t>взаимооценка</w:t>
      </w:r>
      <w:proofErr w:type="spellEnd"/>
      <w:r w:rsidRPr="00DA0901">
        <w:rPr>
          <w:sz w:val="24"/>
          <w:szCs w:val="24"/>
        </w:rPr>
        <w:t>,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работу.</w:t>
      </w:r>
    </w:p>
    <w:p w14:paraId="2AFB85F9" w14:textId="77777777" w:rsidR="001D67EE" w:rsidRPr="00DA0901" w:rsidRDefault="001D67EE" w:rsidP="003057C7">
      <w:pPr>
        <w:spacing w:line="276" w:lineRule="auto"/>
        <w:ind w:firstLine="567"/>
        <w:rPr>
          <w:rFonts w:cs="Times New Roman"/>
          <w:sz w:val="24"/>
          <w:szCs w:val="24"/>
        </w:rPr>
      </w:pPr>
      <w:r w:rsidRPr="00DA0901">
        <w:rPr>
          <w:rFonts w:cs="Times New Roman"/>
          <w:sz w:val="24"/>
          <w:szCs w:val="24"/>
        </w:rPr>
        <w:lastRenderedPageBreak/>
        <w:t>Текущий контроль проводится учителем ежедневно. Выставление отметок в журнал за данный вид контроля является компетенцией педагога, система оценивания представлена в разделе «Особенности оценки предметных результатов».</w:t>
      </w:r>
    </w:p>
    <w:p w14:paraId="752DE27F" w14:textId="38BFACE7" w:rsidR="001D67EE" w:rsidRPr="00DA0901" w:rsidRDefault="008A2841" w:rsidP="003057C7">
      <w:pPr>
        <w:spacing w:line="276" w:lineRule="auto"/>
        <w:ind w:firstLine="567"/>
        <w:jc w:val="center"/>
        <w:rPr>
          <w:rFonts w:cs="Times New Roman"/>
          <w:b/>
          <w:bCs/>
          <w:sz w:val="24"/>
          <w:szCs w:val="24"/>
        </w:rPr>
      </w:pPr>
      <w:r w:rsidRPr="00DA0901">
        <w:rPr>
          <w:rFonts w:cs="Times New Roman"/>
          <w:b/>
          <w:bCs/>
          <w:sz w:val="24"/>
          <w:szCs w:val="24"/>
        </w:rPr>
        <w:t>Тематическая оценка</w:t>
      </w:r>
    </w:p>
    <w:p w14:paraId="785F2B1E" w14:textId="7AC3A2E7" w:rsidR="001D67EE" w:rsidRPr="00DA0901" w:rsidRDefault="001D67EE" w:rsidP="003057C7">
      <w:pPr>
        <w:spacing w:line="276" w:lineRule="auto"/>
        <w:ind w:firstLine="567"/>
        <w:rPr>
          <w:sz w:val="24"/>
          <w:szCs w:val="24"/>
        </w:rPr>
      </w:pPr>
      <w:r w:rsidRPr="00DA0901">
        <w:rPr>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рабочих программах.</w:t>
      </w:r>
    </w:p>
    <w:p w14:paraId="2FD21EFC" w14:textId="48BFC3A0" w:rsidR="001D67EE" w:rsidRPr="00DA0901" w:rsidRDefault="001D67EE" w:rsidP="003057C7">
      <w:pPr>
        <w:spacing w:line="276" w:lineRule="auto"/>
        <w:ind w:firstLine="567"/>
        <w:rPr>
          <w:sz w:val="24"/>
          <w:szCs w:val="24"/>
        </w:rPr>
      </w:pPr>
      <w:r w:rsidRPr="00DA0901">
        <w:rPr>
          <w:sz w:val="24"/>
          <w:szCs w:val="24"/>
        </w:rPr>
        <w:t>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14:paraId="0846F0DC" w14:textId="77777777" w:rsidR="001D67EE" w:rsidRPr="00DA0901" w:rsidRDefault="001D67EE" w:rsidP="003057C7">
      <w:pPr>
        <w:spacing w:line="276" w:lineRule="auto"/>
        <w:ind w:firstLine="567"/>
        <w:rPr>
          <w:rFonts w:cs="Times New Roman"/>
          <w:sz w:val="24"/>
          <w:szCs w:val="24"/>
        </w:rPr>
      </w:pPr>
      <w:r w:rsidRPr="00DA0901">
        <w:rPr>
          <w:rFonts w:cs="Times New Roman"/>
          <w:sz w:val="24"/>
          <w:szCs w:val="24"/>
        </w:rPr>
        <w:t xml:space="preserve">Тематический контроль проводится учителем в соответствии с календарно-тематическим планированием, учитель вправе вносить изменения в график проведения тематического контроля в соответствии с «Положением о рабочей программе», на основе причин, указанных там же. </w:t>
      </w:r>
    </w:p>
    <w:p w14:paraId="2492CB84" w14:textId="77777777" w:rsidR="001D67EE" w:rsidRPr="00DA0901" w:rsidRDefault="001D67EE" w:rsidP="003057C7">
      <w:pPr>
        <w:spacing w:line="276" w:lineRule="auto"/>
        <w:ind w:firstLine="567"/>
        <w:rPr>
          <w:rFonts w:cs="Times New Roman"/>
          <w:sz w:val="24"/>
          <w:szCs w:val="24"/>
          <w:shd w:val="clear" w:color="auto" w:fill="FFFFFF"/>
        </w:rPr>
      </w:pPr>
      <w:r w:rsidRPr="00DA0901">
        <w:rPr>
          <w:rFonts w:cs="Times New Roman"/>
          <w:sz w:val="24"/>
          <w:szCs w:val="24"/>
        </w:rPr>
        <w:t xml:space="preserve">В единый график оценочных процедур вносятся только те формы тематического контроля, которые рассчитаны на выполнение </w:t>
      </w:r>
      <w:r w:rsidRPr="00DA0901">
        <w:rPr>
          <w:rFonts w:cs="Times New Roman"/>
          <w:sz w:val="24"/>
          <w:szCs w:val="24"/>
          <w:shd w:val="clear" w:color="auto" w:fill="FFFFFF"/>
        </w:rPr>
        <w:t xml:space="preserve">всеми обучающимися в классе одновременно и длительность которых составляет не менее тридцати минут. </w:t>
      </w:r>
    </w:p>
    <w:p w14:paraId="2E964525" w14:textId="77777777" w:rsidR="001D67EE" w:rsidRPr="00DA0901" w:rsidRDefault="001D67EE" w:rsidP="003057C7">
      <w:pPr>
        <w:spacing w:line="276" w:lineRule="auto"/>
        <w:ind w:firstLine="567"/>
        <w:rPr>
          <w:rFonts w:cs="Times New Roman"/>
          <w:sz w:val="24"/>
          <w:szCs w:val="24"/>
        </w:rPr>
      </w:pPr>
      <w:r w:rsidRPr="00DA0901">
        <w:rPr>
          <w:rFonts w:cs="Times New Roman"/>
          <w:sz w:val="24"/>
          <w:szCs w:val="24"/>
        </w:rPr>
        <w:t>Выставление отметок в журнал за данный вид контроля проводится в соответствии с календарно-тематическим планированием, особенности заполнения журнала по данному вопросу прописаны в локальном нормативном акте «Порядок заполнения электронного журнала», система оценивания представлена в разделе «Особенности оценки предметных результатов».</w:t>
      </w:r>
    </w:p>
    <w:p w14:paraId="55E76D23" w14:textId="77777777" w:rsidR="001D67EE" w:rsidRPr="00DA0901" w:rsidRDefault="001D67EE" w:rsidP="003057C7">
      <w:pPr>
        <w:spacing w:line="276" w:lineRule="auto"/>
        <w:ind w:firstLine="567"/>
        <w:rPr>
          <w:rFonts w:cs="Times New Roman"/>
          <w:sz w:val="24"/>
          <w:szCs w:val="24"/>
        </w:rPr>
      </w:pPr>
      <w:r w:rsidRPr="00DA0901">
        <w:rPr>
          <w:rFonts w:cs="Times New Roman"/>
          <w:sz w:val="24"/>
          <w:szCs w:val="24"/>
        </w:rPr>
        <w:t>Ре</w:t>
      </w:r>
      <w:r w:rsidRPr="00DA0901">
        <w:rPr>
          <w:rFonts w:cs="Times New Roman"/>
          <w:sz w:val="24"/>
          <w:szCs w:val="24"/>
        </w:rPr>
        <w:softHyphen/>
        <w:t>зультаты тематической оценки являются основанием для кор</w:t>
      </w:r>
      <w:r w:rsidRPr="00DA0901">
        <w:rPr>
          <w:rFonts w:cs="Times New Roman"/>
          <w:sz w:val="24"/>
          <w:szCs w:val="24"/>
        </w:rPr>
        <w:softHyphen/>
        <w:t>рекции учебного процесса и его индивидуализации.</w:t>
      </w:r>
    </w:p>
    <w:p w14:paraId="0FBBF7D4" w14:textId="77777777" w:rsidR="003D3369" w:rsidRPr="00DA0901" w:rsidRDefault="003D3369" w:rsidP="003057C7">
      <w:pPr>
        <w:spacing w:line="276" w:lineRule="auto"/>
        <w:ind w:firstLine="567"/>
        <w:jc w:val="center"/>
        <w:rPr>
          <w:rFonts w:cs="Times New Roman"/>
          <w:b/>
          <w:bCs/>
          <w:sz w:val="24"/>
          <w:szCs w:val="24"/>
        </w:rPr>
      </w:pPr>
      <w:r w:rsidRPr="00DA0901">
        <w:rPr>
          <w:rFonts w:cs="Times New Roman"/>
          <w:b/>
          <w:bCs/>
          <w:sz w:val="24"/>
          <w:szCs w:val="24"/>
        </w:rPr>
        <w:t>Процедуры оценки предметных результатов</w:t>
      </w:r>
    </w:p>
    <w:p w14:paraId="391F46F9" w14:textId="77777777" w:rsidR="003D3369" w:rsidRPr="00DA0901" w:rsidRDefault="003D3369" w:rsidP="003057C7">
      <w:pPr>
        <w:spacing w:line="276" w:lineRule="auto"/>
        <w:ind w:firstLine="567"/>
        <w:rPr>
          <w:rFonts w:cs="Times New Roman"/>
          <w:sz w:val="24"/>
          <w:szCs w:val="24"/>
        </w:rPr>
      </w:pPr>
      <w:r w:rsidRPr="00DA0901">
        <w:rPr>
          <w:rFonts w:cs="Times New Roman"/>
          <w:sz w:val="24"/>
          <w:szCs w:val="24"/>
        </w:rPr>
        <w:t>Оценка предметных результатов – часть системы внутришкольного контроля и внутренней системы оценки качества образования.  Контроль за процедурами осуществляется администрацией образовательной организации с целью получения информации о качестве образовательного процесса, качестве подготовки и проведения уроков, также являются основанием для реко</w:t>
      </w:r>
      <w:r w:rsidRPr="00DA0901">
        <w:rPr>
          <w:rFonts w:cs="Times New Roman"/>
          <w:sz w:val="24"/>
          <w:szCs w:val="24"/>
        </w:rPr>
        <w:softHyphen/>
        <w:t>мендаций как для текущей коррекции учебного процесса и его индивидуализации, так и для повышения квалификации учи</w:t>
      </w:r>
      <w:r w:rsidRPr="00DA0901">
        <w:rPr>
          <w:rFonts w:cs="Times New Roman"/>
          <w:sz w:val="24"/>
          <w:szCs w:val="24"/>
        </w:rPr>
        <w:softHyphen/>
        <w:t xml:space="preserve">теля. </w:t>
      </w:r>
    </w:p>
    <w:p w14:paraId="7FF298D1" w14:textId="77777777" w:rsidR="003D3369" w:rsidRPr="00DA0901" w:rsidRDefault="003D3369" w:rsidP="003057C7">
      <w:pPr>
        <w:spacing w:line="276" w:lineRule="auto"/>
        <w:ind w:firstLine="567"/>
        <w:rPr>
          <w:rFonts w:cs="Times New Roman"/>
          <w:sz w:val="24"/>
          <w:szCs w:val="24"/>
        </w:rPr>
      </w:pPr>
      <w:r w:rsidRPr="00DA0901">
        <w:rPr>
          <w:rFonts w:cs="Times New Roman"/>
          <w:sz w:val="24"/>
          <w:szCs w:val="24"/>
        </w:rPr>
        <w:t xml:space="preserve">Основным инструментом контроля за проведением процедуры оценки предметных результатов является единый график оценочных процедур, который объединяет все уровни оценочных процедур. </w:t>
      </w:r>
    </w:p>
    <w:p w14:paraId="18DD8C61" w14:textId="77777777" w:rsidR="003D3369" w:rsidRPr="00DA0901" w:rsidRDefault="003D3369" w:rsidP="003057C7">
      <w:pPr>
        <w:spacing w:line="276" w:lineRule="auto"/>
        <w:ind w:firstLine="567"/>
        <w:rPr>
          <w:rFonts w:cs="Times New Roman"/>
          <w:sz w:val="24"/>
          <w:szCs w:val="24"/>
        </w:rPr>
      </w:pPr>
      <w:r w:rsidRPr="00DA0901">
        <w:rPr>
          <w:rFonts w:cs="Times New Roman"/>
          <w:sz w:val="24"/>
          <w:szCs w:val="24"/>
        </w:rPr>
        <w:t>В единый график вносятся все контрольные, проверочные и диагностические работы, которые выполняются всеми обучающимися в классе одновременно и длительность которые составляет не менее тридцати минут.</w:t>
      </w:r>
    </w:p>
    <w:p w14:paraId="065F21DC" w14:textId="77777777" w:rsidR="003D3369" w:rsidRPr="00DA0901" w:rsidRDefault="003D3369" w:rsidP="003057C7">
      <w:pPr>
        <w:spacing w:line="276" w:lineRule="auto"/>
        <w:ind w:firstLine="567"/>
        <w:rPr>
          <w:rFonts w:cs="Times New Roman"/>
          <w:sz w:val="24"/>
          <w:szCs w:val="24"/>
        </w:rPr>
      </w:pPr>
      <w:r w:rsidRPr="00DA0901">
        <w:rPr>
          <w:rFonts w:cs="Times New Roman"/>
          <w:sz w:val="24"/>
          <w:szCs w:val="24"/>
        </w:rPr>
        <w:t>Заполнение графика начинается с внесения процедур федерального уровня, далее следуют региональные мониторинги, оценочные процедуры, проводимые общеобразовательной организацией. При получении информации о проведении мониторинга федерального и/или регионального уровней после создания документа в график вносятся изменения.</w:t>
      </w:r>
    </w:p>
    <w:p w14:paraId="0AA2A661" w14:textId="77777777" w:rsidR="003D3369" w:rsidRPr="00DA0901" w:rsidRDefault="003D3369" w:rsidP="003057C7">
      <w:pPr>
        <w:spacing w:line="276" w:lineRule="auto"/>
        <w:ind w:firstLine="567"/>
        <w:rPr>
          <w:rFonts w:cs="Times New Roman"/>
          <w:sz w:val="24"/>
          <w:szCs w:val="24"/>
        </w:rPr>
      </w:pPr>
      <w:r w:rsidRPr="00DA0901">
        <w:rPr>
          <w:rFonts w:cs="Times New Roman"/>
          <w:sz w:val="24"/>
          <w:szCs w:val="24"/>
        </w:rPr>
        <w:lastRenderedPageBreak/>
        <w:t xml:space="preserve">При составлении единого графика оценочных процедур используются «Рекомендации для системы общего образования по основным подходам к формированию графика оценочных процедур в образовательных организациях» (Письмо </w:t>
      </w:r>
      <w:proofErr w:type="spellStart"/>
      <w:r w:rsidRPr="00DA0901">
        <w:rPr>
          <w:rFonts w:cs="Times New Roman"/>
          <w:sz w:val="24"/>
          <w:szCs w:val="24"/>
        </w:rPr>
        <w:t>минпросвещения</w:t>
      </w:r>
      <w:proofErr w:type="spellEnd"/>
      <w:r w:rsidRPr="00DA0901">
        <w:rPr>
          <w:rFonts w:cs="Times New Roman"/>
          <w:sz w:val="24"/>
          <w:szCs w:val="24"/>
        </w:rPr>
        <w:t xml:space="preserve"> РФ №СК-228/03, федеральной службы по надзору в сфере образования и науки №1-169/08-01 от 6.08.2021).    </w:t>
      </w:r>
    </w:p>
    <w:p w14:paraId="5331D30F" w14:textId="61B0A1DB" w:rsidR="003D3369" w:rsidRPr="00956357" w:rsidRDefault="003D3369" w:rsidP="003057C7">
      <w:pPr>
        <w:spacing w:line="276" w:lineRule="auto"/>
        <w:ind w:firstLine="0"/>
        <w:rPr>
          <w:rFonts w:cs="Times New Roman"/>
          <w:color w:val="FF0000"/>
          <w:sz w:val="24"/>
          <w:szCs w:val="24"/>
        </w:rPr>
      </w:pPr>
    </w:p>
    <w:p w14:paraId="078E2CE1" w14:textId="77777777" w:rsidR="00EA0B2E" w:rsidRPr="00DA0901" w:rsidRDefault="00EA0B2E" w:rsidP="003057C7">
      <w:pPr>
        <w:pStyle w:val="a8"/>
        <w:spacing w:line="276" w:lineRule="auto"/>
        <w:ind w:firstLine="567"/>
        <w:jc w:val="center"/>
        <w:rPr>
          <w:rFonts w:ascii="Times New Roman" w:hAnsi="Times New Roman" w:cs="Times New Roman"/>
          <w:b/>
          <w:bCs/>
          <w:sz w:val="24"/>
          <w:szCs w:val="24"/>
        </w:rPr>
      </w:pPr>
      <w:r w:rsidRPr="00DA0901">
        <w:rPr>
          <w:rFonts w:ascii="Times New Roman" w:hAnsi="Times New Roman" w:cs="Times New Roman"/>
          <w:b/>
          <w:bCs/>
          <w:sz w:val="24"/>
          <w:szCs w:val="24"/>
        </w:rPr>
        <w:t>Оценка предметных результатов</w:t>
      </w:r>
    </w:p>
    <w:p w14:paraId="745C7200" w14:textId="57BA27A0" w:rsidR="00EA0B2E" w:rsidRPr="00DA0901" w:rsidRDefault="00EA0B2E"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t>Предметные результаты освоения ООП НОО с учетом специфики содержания учебны</w:t>
      </w:r>
      <w:r w:rsidR="00D93383" w:rsidRPr="00DA0901">
        <w:rPr>
          <w:rFonts w:ascii="Times New Roman" w:hAnsi="Times New Roman" w:cs="Times New Roman"/>
          <w:sz w:val="24"/>
          <w:szCs w:val="24"/>
        </w:rPr>
        <w:t>х</w:t>
      </w:r>
      <w:r w:rsidRPr="00DA0901">
        <w:rPr>
          <w:rFonts w:ascii="Times New Roman" w:hAnsi="Times New Roman" w:cs="Times New Roman"/>
          <w:sz w:val="24"/>
          <w:szCs w:val="24"/>
        </w:rPr>
        <w:t xml:space="preserve"> предмет</w:t>
      </w:r>
      <w:r w:rsidR="00D93383" w:rsidRPr="00DA0901">
        <w:rPr>
          <w:rFonts w:ascii="Times New Roman" w:hAnsi="Times New Roman" w:cs="Times New Roman"/>
          <w:sz w:val="24"/>
          <w:szCs w:val="24"/>
        </w:rPr>
        <w:t>ов</w:t>
      </w:r>
      <w:r w:rsidRPr="00DA0901">
        <w:rPr>
          <w:rFonts w:ascii="Times New Roman" w:hAnsi="Times New Roman" w:cs="Times New Roman"/>
          <w:sz w:val="24"/>
          <w:szCs w:val="24"/>
        </w:rPr>
        <w:t>,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14:paraId="198E6808" w14:textId="77777777" w:rsidR="00EA0B2E" w:rsidRPr="00DA0901" w:rsidRDefault="00EA0B2E"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14:paraId="0739C277" w14:textId="77777777" w:rsidR="00EA0B2E" w:rsidRPr="00DA0901" w:rsidRDefault="00EA0B2E"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14:paraId="4DE6149D" w14:textId="77777777" w:rsidR="00EA0B2E" w:rsidRPr="00DA0901" w:rsidRDefault="00EA0B2E"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t xml:space="preserve">Для оценки предметных результатов освоения ООП НОО используются </w:t>
      </w:r>
      <w:r w:rsidRPr="00DA0901">
        <w:rPr>
          <w:rFonts w:ascii="Times New Roman" w:hAnsi="Times New Roman" w:cs="Times New Roman"/>
          <w:b/>
          <w:bCs/>
          <w:sz w:val="24"/>
          <w:szCs w:val="24"/>
        </w:rPr>
        <w:t>критерии:</w:t>
      </w:r>
      <w:r w:rsidRPr="00DA0901">
        <w:rPr>
          <w:rFonts w:ascii="Times New Roman" w:hAnsi="Times New Roman" w:cs="Times New Roman"/>
          <w:sz w:val="24"/>
          <w:szCs w:val="24"/>
        </w:rPr>
        <w:t xml:space="preserve"> знание и понимание, применение, функциональность.</w:t>
      </w:r>
    </w:p>
    <w:p w14:paraId="0EB1AC85" w14:textId="77777777" w:rsidR="00EA0B2E" w:rsidRPr="00DA0901" w:rsidRDefault="00EA0B2E"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t xml:space="preserve">Обобщенный критерий </w:t>
      </w:r>
      <w:r w:rsidRPr="00DA0901">
        <w:rPr>
          <w:rFonts w:ascii="Times New Roman" w:hAnsi="Times New Roman" w:cs="Times New Roman"/>
          <w:b/>
          <w:bCs/>
          <w:sz w:val="24"/>
          <w:szCs w:val="24"/>
        </w:rPr>
        <w:t>"знание и понимание"</w:t>
      </w:r>
      <w:r w:rsidRPr="00DA0901">
        <w:rPr>
          <w:rFonts w:ascii="Times New Roman" w:hAnsi="Times New Roman" w:cs="Times New Roman"/>
          <w:sz w:val="24"/>
          <w:szCs w:val="24"/>
        </w:rPr>
        <w:t xml:space="preserve">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14:paraId="513429DB" w14:textId="77777777" w:rsidR="00EA0B2E" w:rsidRPr="00DA0901" w:rsidRDefault="00EA0B2E"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t xml:space="preserve">Обобщенный критерий </w:t>
      </w:r>
      <w:r w:rsidRPr="00DA0901">
        <w:rPr>
          <w:rFonts w:ascii="Times New Roman" w:hAnsi="Times New Roman" w:cs="Times New Roman"/>
          <w:b/>
          <w:bCs/>
          <w:sz w:val="24"/>
          <w:szCs w:val="24"/>
        </w:rPr>
        <w:t>"применение"</w:t>
      </w:r>
      <w:r w:rsidRPr="00DA0901">
        <w:rPr>
          <w:rFonts w:ascii="Times New Roman" w:hAnsi="Times New Roman" w:cs="Times New Roman"/>
          <w:sz w:val="24"/>
          <w:szCs w:val="24"/>
        </w:rPr>
        <w:t xml:space="preserve"> включает:</w:t>
      </w:r>
    </w:p>
    <w:p w14:paraId="59369198" w14:textId="77777777" w:rsidR="00EA0B2E" w:rsidRPr="00DA0901" w:rsidRDefault="00EA0B2E" w:rsidP="003057C7">
      <w:pPr>
        <w:pStyle w:val="a8"/>
        <w:numPr>
          <w:ilvl w:val="0"/>
          <w:numId w:val="82"/>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14:paraId="1D7C68A9" w14:textId="77777777" w:rsidR="00EA0B2E" w:rsidRPr="00DA0901" w:rsidRDefault="00EA0B2E" w:rsidP="003057C7">
      <w:pPr>
        <w:pStyle w:val="a8"/>
        <w:numPr>
          <w:ilvl w:val="0"/>
          <w:numId w:val="82"/>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14:paraId="48C7D936" w14:textId="77777777" w:rsidR="00EA0B2E" w:rsidRPr="00DA0901" w:rsidRDefault="00EA0B2E"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t xml:space="preserve">Обобщенный критерий </w:t>
      </w:r>
      <w:r w:rsidRPr="00DA0901">
        <w:rPr>
          <w:rFonts w:ascii="Times New Roman" w:hAnsi="Times New Roman" w:cs="Times New Roman"/>
          <w:b/>
          <w:bCs/>
          <w:sz w:val="24"/>
          <w:szCs w:val="24"/>
        </w:rPr>
        <w:t>"функциональность"</w:t>
      </w:r>
      <w:r w:rsidRPr="00DA0901">
        <w:rPr>
          <w:rFonts w:ascii="Times New Roman" w:hAnsi="Times New Roman" w:cs="Times New Roman"/>
          <w:sz w:val="24"/>
          <w:szCs w:val="24"/>
        </w:rPr>
        <w:t xml:space="preserve">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14:paraId="35E4C0D6" w14:textId="77777777" w:rsidR="00EA0B2E" w:rsidRPr="00DA0901" w:rsidRDefault="00EA0B2E"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t>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14:paraId="23C6B1E1" w14:textId="77777777" w:rsidR="00EA0B2E" w:rsidRPr="00DA0901" w:rsidRDefault="00EA0B2E" w:rsidP="003057C7">
      <w:pPr>
        <w:pStyle w:val="a8"/>
        <w:spacing w:line="276" w:lineRule="auto"/>
        <w:ind w:firstLine="567"/>
        <w:jc w:val="both"/>
        <w:rPr>
          <w:rFonts w:ascii="Times New Roman" w:hAnsi="Times New Roman" w:cs="Times New Roman"/>
          <w:i/>
          <w:iCs/>
          <w:sz w:val="24"/>
          <w:szCs w:val="24"/>
        </w:rPr>
      </w:pPr>
      <w:r w:rsidRPr="00DA0901">
        <w:rPr>
          <w:rFonts w:ascii="Times New Roman" w:hAnsi="Times New Roman" w:cs="Times New Roman"/>
          <w:i/>
          <w:iCs/>
          <w:sz w:val="24"/>
          <w:szCs w:val="24"/>
        </w:rPr>
        <w:t>Особенности оценки предметных результатов по отдельному учебному предмету фиксируются в приложении к ООП НОО.</w:t>
      </w:r>
    </w:p>
    <w:p w14:paraId="18A2B9F1" w14:textId="77777777" w:rsidR="00EA0B2E" w:rsidRPr="00DA0901" w:rsidRDefault="00EA0B2E"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t>Описание оценки предметных результатов по отдельному учебному предмету включает:</w:t>
      </w:r>
    </w:p>
    <w:p w14:paraId="35C404AE" w14:textId="77777777" w:rsidR="00EA0B2E" w:rsidRPr="00DA0901" w:rsidRDefault="00EA0B2E" w:rsidP="003057C7">
      <w:pPr>
        <w:pStyle w:val="a8"/>
        <w:numPr>
          <w:ilvl w:val="0"/>
          <w:numId w:val="83"/>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lastRenderedPageBreak/>
        <w:t>список планируемых результатов с указанием этапов (по годам обучения) их формирования и способов, форм оценки (например, текущая (тематическая); устно (письменно), практика);</w:t>
      </w:r>
    </w:p>
    <w:p w14:paraId="3BF44E8B" w14:textId="77777777" w:rsidR="00EA0B2E" w:rsidRPr="00DA0901" w:rsidRDefault="00EA0B2E" w:rsidP="003057C7">
      <w:pPr>
        <w:pStyle w:val="a8"/>
        <w:numPr>
          <w:ilvl w:val="0"/>
          <w:numId w:val="83"/>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фиксируются в локальном акте ОО;</w:t>
      </w:r>
    </w:p>
    <w:p w14:paraId="26760157" w14:textId="77777777" w:rsidR="00EA0B2E" w:rsidRPr="00DA0901" w:rsidRDefault="00EA0B2E" w:rsidP="003057C7">
      <w:pPr>
        <w:pStyle w:val="a8"/>
        <w:numPr>
          <w:ilvl w:val="0"/>
          <w:numId w:val="83"/>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график контрольных мероприятий (указание форм контроля в календарно-тематическом планировании и едином графике оценочных процедур, формируемом ежегодно/раз в полугодие).</w:t>
      </w:r>
    </w:p>
    <w:p w14:paraId="503E36DC" w14:textId="7DCB69C3" w:rsidR="00EA0B2E" w:rsidRPr="00DA0901" w:rsidRDefault="00EA0B2E" w:rsidP="003057C7">
      <w:pPr>
        <w:spacing w:line="276" w:lineRule="auto"/>
        <w:rPr>
          <w:rFonts w:cs="Times New Roman"/>
          <w:sz w:val="24"/>
          <w:szCs w:val="24"/>
        </w:rPr>
      </w:pPr>
    </w:p>
    <w:p w14:paraId="7FA567DB" w14:textId="77777777" w:rsidR="00EA0B2E" w:rsidRPr="00DA0901" w:rsidRDefault="00EA0B2E" w:rsidP="003057C7">
      <w:pPr>
        <w:spacing w:line="276" w:lineRule="auto"/>
        <w:rPr>
          <w:rFonts w:cs="Times New Roman"/>
          <w:sz w:val="24"/>
          <w:szCs w:val="24"/>
        </w:rPr>
      </w:pPr>
    </w:p>
    <w:p w14:paraId="031EB21A" w14:textId="77777777" w:rsidR="00EA0B2E" w:rsidRPr="00DA0901" w:rsidRDefault="00EA0B2E" w:rsidP="003057C7">
      <w:pPr>
        <w:pStyle w:val="a8"/>
        <w:spacing w:line="276" w:lineRule="auto"/>
        <w:ind w:firstLine="567"/>
        <w:jc w:val="center"/>
        <w:rPr>
          <w:rFonts w:ascii="Times New Roman" w:hAnsi="Times New Roman" w:cs="Times New Roman"/>
          <w:b/>
          <w:bCs/>
          <w:sz w:val="24"/>
          <w:szCs w:val="24"/>
        </w:rPr>
      </w:pPr>
      <w:r w:rsidRPr="00DA0901">
        <w:rPr>
          <w:rFonts w:ascii="Times New Roman" w:hAnsi="Times New Roman" w:cs="Times New Roman"/>
          <w:b/>
          <w:bCs/>
          <w:sz w:val="24"/>
          <w:szCs w:val="24"/>
        </w:rPr>
        <w:t>Оценка метапредметных результатов</w:t>
      </w:r>
    </w:p>
    <w:p w14:paraId="4BA34ADD" w14:textId="77777777" w:rsidR="00EA0B2E" w:rsidRPr="00DA0901" w:rsidRDefault="00EA0B2E" w:rsidP="003057C7">
      <w:pPr>
        <w:pStyle w:val="a8"/>
        <w:spacing w:line="276" w:lineRule="auto"/>
        <w:ind w:firstLine="567"/>
        <w:jc w:val="both"/>
        <w:rPr>
          <w:rFonts w:ascii="Times New Roman" w:hAnsi="Times New Roman" w:cs="Times New Roman"/>
          <w:i/>
          <w:iCs/>
          <w:sz w:val="24"/>
          <w:szCs w:val="24"/>
        </w:rPr>
      </w:pPr>
      <w:r w:rsidRPr="00DA0901">
        <w:rPr>
          <w:rFonts w:ascii="Times New Roman" w:hAnsi="Times New Roman" w:cs="Times New Roman"/>
          <w:sz w:val="24"/>
          <w:szCs w:val="24"/>
        </w:rPr>
        <w:t xml:space="preserve">Оценка метапредметных результатов осуществляется через оценку достижения планируемых результатов освоения ООП НОО, которые отражают </w:t>
      </w:r>
      <w:r w:rsidRPr="00DA0901">
        <w:rPr>
          <w:rFonts w:ascii="Times New Roman" w:hAnsi="Times New Roman" w:cs="Times New Roman"/>
          <w:i/>
          <w:iCs/>
          <w:sz w:val="24"/>
          <w:szCs w:val="24"/>
        </w:rPr>
        <w:t>совокупность познавательных, коммуникативных и регулятивных универсальных учебных действий.</w:t>
      </w:r>
    </w:p>
    <w:p w14:paraId="527BE732" w14:textId="77777777" w:rsidR="00EA0B2E" w:rsidRPr="00DA0901" w:rsidRDefault="00EA0B2E"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14:paraId="766151C3" w14:textId="77777777" w:rsidR="00EA0B2E" w:rsidRPr="00DA0901" w:rsidRDefault="00EA0B2E"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b/>
          <w:bCs/>
          <w:sz w:val="24"/>
          <w:szCs w:val="24"/>
        </w:rPr>
        <w:t>Оценка метапредметных результатов</w:t>
      </w:r>
      <w:r w:rsidRPr="00DA0901">
        <w:rPr>
          <w:rFonts w:ascii="Times New Roman" w:hAnsi="Times New Roman" w:cs="Times New Roman"/>
          <w:sz w:val="24"/>
          <w:szCs w:val="24"/>
        </w:rPr>
        <w:t xml:space="preserve"> проводится с целью определения сформированности:</w:t>
      </w:r>
    </w:p>
    <w:p w14:paraId="0E8A9590" w14:textId="77777777" w:rsidR="00EA0B2E" w:rsidRPr="00DA0901" w:rsidRDefault="00EA0B2E" w:rsidP="003057C7">
      <w:pPr>
        <w:pStyle w:val="a8"/>
        <w:numPr>
          <w:ilvl w:val="0"/>
          <w:numId w:val="76"/>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познавательных универсальных учебных действий;</w:t>
      </w:r>
    </w:p>
    <w:p w14:paraId="75986231" w14:textId="77777777" w:rsidR="00EA0B2E" w:rsidRPr="00DA0901" w:rsidRDefault="00EA0B2E" w:rsidP="003057C7">
      <w:pPr>
        <w:pStyle w:val="a8"/>
        <w:numPr>
          <w:ilvl w:val="0"/>
          <w:numId w:val="76"/>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коммуникативных универсальных учебных действий;</w:t>
      </w:r>
    </w:p>
    <w:p w14:paraId="71FBEA6F" w14:textId="77777777" w:rsidR="00EA0B2E" w:rsidRPr="00DA0901" w:rsidRDefault="00EA0B2E" w:rsidP="003057C7">
      <w:pPr>
        <w:pStyle w:val="a8"/>
        <w:numPr>
          <w:ilvl w:val="0"/>
          <w:numId w:val="76"/>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регулятивных универсальных учебных действий.</w:t>
      </w:r>
    </w:p>
    <w:p w14:paraId="685D8F3F" w14:textId="77777777" w:rsidR="00EA0B2E" w:rsidRPr="00DA0901" w:rsidRDefault="00EA0B2E"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t xml:space="preserve">Овладение </w:t>
      </w:r>
      <w:r w:rsidRPr="00DA0901">
        <w:rPr>
          <w:rFonts w:ascii="Times New Roman" w:hAnsi="Times New Roman" w:cs="Times New Roman"/>
          <w:i/>
          <w:iCs/>
          <w:sz w:val="24"/>
          <w:szCs w:val="24"/>
          <w:u w:val="single"/>
        </w:rPr>
        <w:t>познавательными универсальными учебными действиями</w:t>
      </w:r>
      <w:r w:rsidRPr="00DA0901">
        <w:rPr>
          <w:rFonts w:ascii="Times New Roman" w:hAnsi="Times New Roman" w:cs="Times New Roman"/>
          <w:sz w:val="24"/>
          <w:szCs w:val="24"/>
        </w:rPr>
        <w:t xml:space="preserve">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14:paraId="684D4584" w14:textId="77777777" w:rsidR="00EA0B2E" w:rsidRPr="00DA0901" w:rsidRDefault="00EA0B2E"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t xml:space="preserve">Овладение </w:t>
      </w:r>
      <w:r w:rsidRPr="00DA0901">
        <w:rPr>
          <w:rFonts w:ascii="Times New Roman" w:hAnsi="Times New Roman" w:cs="Times New Roman"/>
          <w:i/>
          <w:iCs/>
          <w:sz w:val="24"/>
          <w:szCs w:val="24"/>
        </w:rPr>
        <w:t>базовыми логическими действиями</w:t>
      </w:r>
      <w:r w:rsidRPr="00DA0901">
        <w:rPr>
          <w:rFonts w:ascii="Times New Roman" w:hAnsi="Times New Roman" w:cs="Times New Roman"/>
          <w:sz w:val="24"/>
          <w:szCs w:val="24"/>
        </w:rPr>
        <w:t xml:space="preserve"> обеспечивает формирование у обучающихся следующих умений:</w:t>
      </w:r>
    </w:p>
    <w:p w14:paraId="7770CCCA" w14:textId="77777777" w:rsidR="00EA0B2E" w:rsidRPr="00DA0901" w:rsidRDefault="00EA0B2E" w:rsidP="003057C7">
      <w:pPr>
        <w:pStyle w:val="a8"/>
        <w:numPr>
          <w:ilvl w:val="0"/>
          <w:numId w:val="77"/>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сравнивать объекты, устанавливать основания для сравнения, устанавливать аналогии;</w:t>
      </w:r>
    </w:p>
    <w:p w14:paraId="3D6D5A8B" w14:textId="77777777" w:rsidR="00EA0B2E" w:rsidRPr="00DA0901" w:rsidRDefault="00EA0B2E" w:rsidP="003057C7">
      <w:pPr>
        <w:pStyle w:val="a8"/>
        <w:numPr>
          <w:ilvl w:val="0"/>
          <w:numId w:val="77"/>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объединять части объекта (объекты) по определенному признаку;</w:t>
      </w:r>
    </w:p>
    <w:p w14:paraId="27375566" w14:textId="77777777" w:rsidR="00EA0B2E" w:rsidRPr="00DA0901" w:rsidRDefault="00EA0B2E" w:rsidP="003057C7">
      <w:pPr>
        <w:pStyle w:val="a8"/>
        <w:numPr>
          <w:ilvl w:val="0"/>
          <w:numId w:val="77"/>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p w14:paraId="10D3E7CC" w14:textId="77777777" w:rsidR="00EA0B2E" w:rsidRPr="00DA0901" w:rsidRDefault="00EA0B2E" w:rsidP="003057C7">
      <w:pPr>
        <w:pStyle w:val="a8"/>
        <w:numPr>
          <w:ilvl w:val="0"/>
          <w:numId w:val="77"/>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2C704A5D" w14:textId="77777777" w:rsidR="00EA0B2E" w:rsidRPr="00DA0901" w:rsidRDefault="00EA0B2E" w:rsidP="003057C7">
      <w:pPr>
        <w:pStyle w:val="a8"/>
        <w:numPr>
          <w:ilvl w:val="0"/>
          <w:numId w:val="77"/>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выявлять недостаток информации для решения учебной (практической) задачи на основе предложенного алгоритма;</w:t>
      </w:r>
    </w:p>
    <w:p w14:paraId="6AE18FAC" w14:textId="77777777" w:rsidR="00EA0B2E" w:rsidRPr="00DA0901" w:rsidRDefault="00EA0B2E" w:rsidP="003057C7">
      <w:pPr>
        <w:pStyle w:val="a8"/>
        <w:numPr>
          <w:ilvl w:val="0"/>
          <w:numId w:val="77"/>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6A51BB08" w14:textId="77777777" w:rsidR="00EA0B2E" w:rsidRPr="00DA0901" w:rsidRDefault="00EA0B2E"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t xml:space="preserve">Овладение </w:t>
      </w:r>
      <w:r w:rsidRPr="00DA0901">
        <w:rPr>
          <w:rFonts w:ascii="Times New Roman" w:hAnsi="Times New Roman" w:cs="Times New Roman"/>
          <w:i/>
          <w:iCs/>
          <w:sz w:val="24"/>
          <w:szCs w:val="24"/>
        </w:rPr>
        <w:t>базовыми исследовательскими действиями</w:t>
      </w:r>
      <w:r w:rsidRPr="00DA0901">
        <w:rPr>
          <w:rFonts w:ascii="Times New Roman" w:hAnsi="Times New Roman" w:cs="Times New Roman"/>
          <w:sz w:val="24"/>
          <w:szCs w:val="24"/>
        </w:rPr>
        <w:t xml:space="preserve"> обеспечивает формирование у обучающихся следующих умений:</w:t>
      </w:r>
    </w:p>
    <w:p w14:paraId="5C81245B" w14:textId="77777777" w:rsidR="00EA0B2E" w:rsidRPr="00DA0901" w:rsidRDefault="00EA0B2E" w:rsidP="003057C7">
      <w:pPr>
        <w:pStyle w:val="a8"/>
        <w:numPr>
          <w:ilvl w:val="0"/>
          <w:numId w:val="78"/>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15C99F6" w14:textId="0493F1C7" w:rsidR="00EA0B2E" w:rsidRPr="00DA0901" w:rsidRDefault="00EA0B2E" w:rsidP="003057C7">
      <w:pPr>
        <w:pStyle w:val="a8"/>
        <w:numPr>
          <w:ilvl w:val="0"/>
          <w:numId w:val="78"/>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lastRenderedPageBreak/>
        <w:t xml:space="preserve">с помощью </w:t>
      </w:r>
      <w:r w:rsidR="00A10DBE" w:rsidRPr="00DA0901">
        <w:rPr>
          <w:rFonts w:ascii="Times New Roman" w:hAnsi="Times New Roman" w:cs="Times New Roman"/>
          <w:sz w:val="24"/>
          <w:szCs w:val="24"/>
        </w:rPr>
        <w:t>учителя</w:t>
      </w:r>
      <w:r w:rsidRPr="00DA0901">
        <w:rPr>
          <w:rFonts w:ascii="Times New Roman" w:hAnsi="Times New Roman" w:cs="Times New Roman"/>
          <w:sz w:val="24"/>
          <w:szCs w:val="24"/>
        </w:rPr>
        <w:t xml:space="preserve"> формулировать цель, планировать изменения объекта, ситуации;</w:t>
      </w:r>
    </w:p>
    <w:p w14:paraId="388B6994" w14:textId="77777777" w:rsidR="00EA0B2E" w:rsidRPr="00DA0901" w:rsidRDefault="00EA0B2E" w:rsidP="003057C7">
      <w:pPr>
        <w:pStyle w:val="a8"/>
        <w:numPr>
          <w:ilvl w:val="0"/>
          <w:numId w:val="78"/>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14:paraId="575E2C3B" w14:textId="77777777" w:rsidR="00EA0B2E" w:rsidRPr="00DA0901" w:rsidRDefault="00EA0B2E" w:rsidP="003057C7">
      <w:pPr>
        <w:pStyle w:val="a8"/>
        <w:numPr>
          <w:ilvl w:val="0"/>
          <w:numId w:val="78"/>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2D3A8A0" w14:textId="77777777" w:rsidR="00EA0B2E" w:rsidRPr="00DA0901" w:rsidRDefault="00EA0B2E" w:rsidP="003057C7">
      <w:pPr>
        <w:pStyle w:val="a8"/>
        <w:numPr>
          <w:ilvl w:val="0"/>
          <w:numId w:val="78"/>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1CF8F01F" w14:textId="77777777" w:rsidR="00EA0B2E" w:rsidRPr="00DA0901" w:rsidRDefault="00EA0B2E" w:rsidP="003057C7">
      <w:pPr>
        <w:pStyle w:val="a8"/>
        <w:numPr>
          <w:ilvl w:val="0"/>
          <w:numId w:val="78"/>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прогнозировать возможное развитие процессов, событий и их последствия в аналогичных или сходных ситуациях;</w:t>
      </w:r>
    </w:p>
    <w:p w14:paraId="1520A19E" w14:textId="77777777" w:rsidR="00EA0B2E" w:rsidRPr="00DA0901" w:rsidRDefault="00EA0B2E"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i/>
          <w:iCs/>
          <w:sz w:val="24"/>
          <w:szCs w:val="24"/>
        </w:rPr>
        <w:t>Работа с информацией</w:t>
      </w:r>
      <w:r w:rsidRPr="00DA0901">
        <w:rPr>
          <w:rFonts w:ascii="Times New Roman" w:hAnsi="Times New Roman" w:cs="Times New Roman"/>
          <w:sz w:val="24"/>
          <w:szCs w:val="24"/>
        </w:rPr>
        <w:t xml:space="preserve"> как одно из познавательных универсальных учебных действий обеспечивает сформированность у обучающихся следующих умений:</w:t>
      </w:r>
    </w:p>
    <w:p w14:paraId="1FE4E166" w14:textId="77777777" w:rsidR="00EA0B2E" w:rsidRPr="00DA0901" w:rsidRDefault="00EA0B2E" w:rsidP="003057C7">
      <w:pPr>
        <w:pStyle w:val="a8"/>
        <w:numPr>
          <w:ilvl w:val="0"/>
          <w:numId w:val="79"/>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выбирать источник получения информации;</w:t>
      </w:r>
    </w:p>
    <w:p w14:paraId="2AA7C5F8" w14:textId="77777777" w:rsidR="00EA0B2E" w:rsidRPr="00DA0901" w:rsidRDefault="00EA0B2E" w:rsidP="003057C7">
      <w:pPr>
        <w:pStyle w:val="a8"/>
        <w:numPr>
          <w:ilvl w:val="0"/>
          <w:numId w:val="79"/>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согласно заданному алгоритму находить в предложенном источнике информацию, представленную в явном виде;</w:t>
      </w:r>
    </w:p>
    <w:p w14:paraId="0162929D" w14:textId="4DC6108A" w:rsidR="00EA0B2E" w:rsidRPr="00DA0901" w:rsidRDefault="00EA0B2E" w:rsidP="003057C7">
      <w:pPr>
        <w:pStyle w:val="a8"/>
        <w:numPr>
          <w:ilvl w:val="0"/>
          <w:numId w:val="79"/>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 xml:space="preserve">распознавать достоверную и недостоверную информацию самостоятельно или на основании предложенного </w:t>
      </w:r>
      <w:r w:rsidR="00A10DBE" w:rsidRPr="00DA0901">
        <w:rPr>
          <w:rFonts w:ascii="Times New Roman" w:hAnsi="Times New Roman" w:cs="Times New Roman"/>
          <w:sz w:val="24"/>
          <w:szCs w:val="24"/>
        </w:rPr>
        <w:t>учителем</w:t>
      </w:r>
      <w:r w:rsidRPr="00DA0901">
        <w:rPr>
          <w:rFonts w:ascii="Times New Roman" w:hAnsi="Times New Roman" w:cs="Times New Roman"/>
          <w:sz w:val="24"/>
          <w:szCs w:val="24"/>
        </w:rPr>
        <w:t xml:space="preserve"> способа ее проверки;</w:t>
      </w:r>
    </w:p>
    <w:p w14:paraId="3D9F4A81" w14:textId="77777777" w:rsidR="00EA0B2E" w:rsidRPr="00DA0901" w:rsidRDefault="00EA0B2E" w:rsidP="003057C7">
      <w:pPr>
        <w:pStyle w:val="a8"/>
        <w:numPr>
          <w:ilvl w:val="0"/>
          <w:numId w:val="79"/>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14:paraId="22FA1CEB" w14:textId="77777777" w:rsidR="00EA0B2E" w:rsidRPr="00DA0901" w:rsidRDefault="00EA0B2E" w:rsidP="003057C7">
      <w:pPr>
        <w:pStyle w:val="a8"/>
        <w:numPr>
          <w:ilvl w:val="0"/>
          <w:numId w:val="79"/>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p w14:paraId="70343172" w14:textId="77777777" w:rsidR="00EA0B2E" w:rsidRPr="00DA0901" w:rsidRDefault="00EA0B2E" w:rsidP="003057C7">
      <w:pPr>
        <w:pStyle w:val="a8"/>
        <w:numPr>
          <w:ilvl w:val="0"/>
          <w:numId w:val="79"/>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самостоятельно создавать схемы, таблицы для представления информации.</w:t>
      </w:r>
    </w:p>
    <w:p w14:paraId="1D59C698" w14:textId="77777777" w:rsidR="00EA0B2E" w:rsidRPr="00DA0901" w:rsidRDefault="00EA0B2E"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t xml:space="preserve">Овладение </w:t>
      </w:r>
      <w:r w:rsidRPr="00DA0901">
        <w:rPr>
          <w:rFonts w:ascii="Times New Roman" w:hAnsi="Times New Roman" w:cs="Times New Roman"/>
          <w:i/>
          <w:iCs/>
          <w:sz w:val="24"/>
          <w:szCs w:val="24"/>
          <w:u w:val="single"/>
        </w:rPr>
        <w:t>универсальными учебными коммуникативными действиями</w:t>
      </w:r>
      <w:r w:rsidRPr="00DA0901">
        <w:rPr>
          <w:rFonts w:ascii="Times New Roman" w:hAnsi="Times New Roman" w:cs="Times New Roman"/>
          <w:sz w:val="24"/>
          <w:szCs w:val="24"/>
        </w:rPr>
        <w:t xml:space="preserve"> предполагает формирование и оценку у обучающихся таких групп умений, как общение и совместная деятельность.</w:t>
      </w:r>
    </w:p>
    <w:p w14:paraId="18248984" w14:textId="77777777" w:rsidR="00EA0B2E" w:rsidRPr="00DA0901" w:rsidRDefault="00EA0B2E"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i/>
          <w:iCs/>
          <w:sz w:val="24"/>
          <w:szCs w:val="24"/>
        </w:rPr>
        <w:t>Общение</w:t>
      </w:r>
      <w:r w:rsidRPr="00DA0901">
        <w:rPr>
          <w:rFonts w:ascii="Times New Roman" w:hAnsi="Times New Roman" w:cs="Times New Roman"/>
          <w:sz w:val="24"/>
          <w:szCs w:val="24"/>
        </w:rPr>
        <w:t xml:space="preserve"> как одно из коммуникативных универсальных учебных действий обеспечивает сформированность у обучающихся следующих умений:</w:t>
      </w:r>
    </w:p>
    <w:p w14:paraId="4CBC4DB1" w14:textId="77777777" w:rsidR="00EA0B2E" w:rsidRPr="00DA0901" w:rsidRDefault="00EA0B2E" w:rsidP="003057C7">
      <w:pPr>
        <w:pStyle w:val="a8"/>
        <w:numPr>
          <w:ilvl w:val="0"/>
          <w:numId w:val="80"/>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6EFD56BD" w14:textId="77777777" w:rsidR="00EA0B2E" w:rsidRPr="00DA0901" w:rsidRDefault="00EA0B2E" w:rsidP="003057C7">
      <w:pPr>
        <w:pStyle w:val="a8"/>
        <w:numPr>
          <w:ilvl w:val="0"/>
          <w:numId w:val="80"/>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14:paraId="07F58FE4" w14:textId="77777777" w:rsidR="00EA0B2E" w:rsidRPr="00DA0901" w:rsidRDefault="00EA0B2E" w:rsidP="003057C7">
      <w:pPr>
        <w:pStyle w:val="a8"/>
        <w:numPr>
          <w:ilvl w:val="0"/>
          <w:numId w:val="80"/>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корректно и аргументированно высказывать свое мнение;</w:t>
      </w:r>
    </w:p>
    <w:p w14:paraId="729DE1C9" w14:textId="77777777" w:rsidR="00EA0B2E" w:rsidRPr="00DA0901" w:rsidRDefault="00EA0B2E" w:rsidP="003057C7">
      <w:pPr>
        <w:pStyle w:val="a8"/>
        <w:numPr>
          <w:ilvl w:val="0"/>
          <w:numId w:val="80"/>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строить речевое высказывание в соответствии с поставленной задачей;</w:t>
      </w:r>
    </w:p>
    <w:p w14:paraId="2DEBD28F" w14:textId="77777777" w:rsidR="00EA0B2E" w:rsidRPr="00DA0901" w:rsidRDefault="00EA0B2E" w:rsidP="003057C7">
      <w:pPr>
        <w:pStyle w:val="a8"/>
        <w:numPr>
          <w:ilvl w:val="0"/>
          <w:numId w:val="80"/>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создавать устные и письменные тексты (описание, рассуждение, повествование);</w:t>
      </w:r>
    </w:p>
    <w:p w14:paraId="4AF97936" w14:textId="77777777" w:rsidR="00EA0B2E" w:rsidRPr="00DA0901" w:rsidRDefault="00EA0B2E" w:rsidP="003057C7">
      <w:pPr>
        <w:pStyle w:val="a8"/>
        <w:numPr>
          <w:ilvl w:val="0"/>
          <w:numId w:val="80"/>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готовить небольшие публичные выступления;</w:t>
      </w:r>
    </w:p>
    <w:p w14:paraId="5FABEE79" w14:textId="77777777" w:rsidR="00EA0B2E" w:rsidRPr="00DA0901" w:rsidRDefault="00EA0B2E" w:rsidP="003057C7">
      <w:pPr>
        <w:pStyle w:val="a8"/>
        <w:numPr>
          <w:ilvl w:val="0"/>
          <w:numId w:val="80"/>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подбирать иллюстративный материал (рисунки, фото, плакаты) к тексту выступления;</w:t>
      </w:r>
    </w:p>
    <w:p w14:paraId="61E87A56" w14:textId="77777777" w:rsidR="00EA0B2E" w:rsidRPr="00DA0901" w:rsidRDefault="00EA0B2E"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i/>
          <w:iCs/>
          <w:sz w:val="24"/>
          <w:szCs w:val="24"/>
        </w:rPr>
        <w:lastRenderedPageBreak/>
        <w:t>Совместная деятельность</w:t>
      </w:r>
      <w:r w:rsidRPr="00DA0901">
        <w:rPr>
          <w:rFonts w:ascii="Times New Roman" w:hAnsi="Times New Roman" w:cs="Times New Roman"/>
          <w:sz w:val="24"/>
          <w:szCs w:val="24"/>
        </w:rPr>
        <w:t xml:space="preserve"> как одно из коммуникативных универсальных учебных действий обеспечивает сформированность у обучающихся следующих умений:</w:t>
      </w:r>
    </w:p>
    <w:p w14:paraId="2EAA220A" w14:textId="77777777" w:rsidR="00EA0B2E" w:rsidRPr="00DA0901" w:rsidRDefault="00EA0B2E" w:rsidP="003057C7">
      <w:pPr>
        <w:pStyle w:val="a8"/>
        <w:numPr>
          <w:ilvl w:val="0"/>
          <w:numId w:val="81"/>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FE8A995" w14:textId="77777777" w:rsidR="00EA0B2E" w:rsidRPr="00DA0901" w:rsidRDefault="00EA0B2E" w:rsidP="003057C7">
      <w:pPr>
        <w:pStyle w:val="a8"/>
        <w:numPr>
          <w:ilvl w:val="0"/>
          <w:numId w:val="81"/>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2BBE8BB4" w14:textId="77777777" w:rsidR="00EA0B2E" w:rsidRPr="00DA0901" w:rsidRDefault="00EA0B2E" w:rsidP="003057C7">
      <w:pPr>
        <w:pStyle w:val="a8"/>
        <w:numPr>
          <w:ilvl w:val="0"/>
          <w:numId w:val="81"/>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ответственно выполнять свою часть работы;</w:t>
      </w:r>
    </w:p>
    <w:p w14:paraId="4802324F" w14:textId="77777777" w:rsidR="00EA0B2E" w:rsidRPr="00DA0901" w:rsidRDefault="00EA0B2E" w:rsidP="003057C7">
      <w:pPr>
        <w:pStyle w:val="a8"/>
        <w:numPr>
          <w:ilvl w:val="0"/>
          <w:numId w:val="81"/>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оценивать свой вклад в общий результат;</w:t>
      </w:r>
    </w:p>
    <w:p w14:paraId="1750EA33" w14:textId="77777777" w:rsidR="00EA0B2E" w:rsidRPr="00DA0901" w:rsidRDefault="00EA0B2E" w:rsidP="003057C7">
      <w:pPr>
        <w:pStyle w:val="a8"/>
        <w:numPr>
          <w:ilvl w:val="0"/>
          <w:numId w:val="81"/>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выполнять совместные проектные задания с опорой на предложенные образцы.</w:t>
      </w:r>
    </w:p>
    <w:p w14:paraId="163576C7" w14:textId="77777777" w:rsidR="00EA0B2E" w:rsidRPr="00DA0901" w:rsidRDefault="00EA0B2E"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t xml:space="preserve">Овладение </w:t>
      </w:r>
      <w:r w:rsidRPr="00DA0901">
        <w:rPr>
          <w:rFonts w:ascii="Times New Roman" w:hAnsi="Times New Roman" w:cs="Times New Roman"/>
          <w:i/>
          <w:iCs/>
          <w:sz w:val="24"/>
          <w:szCs w:val="24"/>
          <w:u w:val="single"/>
        </w:rPr>
        <w:t>регулятивными универсальными учебными действиями</w:t>
      </w:r>
      <w:r w:rsidRPr="00DA0901">
        <w:rPr>
          <w:rFonts w:ascii="Times New Roman" w:hAnsi="Times New Roman" w:cs="Times New Roman"/>
          <w:sz w:val="24"/>
          <w:szCs w:val="24"/>
        </w:rPr>
        <w:t xml:space="preserve">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14:paraId="1C1A7860" w14:textId="15EB16E7" w:rsidR="00EA0B2E" w:rsidRPr="00DA0901" w:rsidRDefault="00EA0B2E"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t xml:space="preserve">Оценка достижения метапредметных результатов осуществляется как </w:t>
      </w:r>
      <w:r w:rsidR="00C16B53" w:rsidRPr="00DA0901">
        <w:rPr>
          <w:rFonts w:ascii="Times New Roman" w:hAnsi="Times New Roman" w:cs="Times New Roman"/>
          <w:sz w:val="24"/>
          <w:szCs w:val="24"/>
        </w:rPr>
        <w:t>учителем</w:t>
      </w:r>
      <w:r w:rsidRPr="00DA0901">
        <w:rPr>
          <w:rFonts w:ascii="Times New Roman" w:hAnsi="Times New Roman" w:cs="Times New Roman"/>
          <w:sz w:val="24"/>
          <w:szCs w:val="24"/>
        </w:rPr>
        <w:t xml:space="preserve">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14:paraId="3E88CAAD" w14:textId="77777777" w:rsidR="00EA0B2E" w:rsidRPr="00DA0901" w:rsidRDefault="00EA0B2E"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 проектной деятельности.</w:t>
      </w:r>
    </w:p>
    <w:p w14:paraId="75160B79" w14:textId="36A55D7D" w:rsidR="003D3369" w:rsidRPr="00DA0901" w:rsidRDefault="003D3369" w:rsidP="003057C7">
      <w:pPr>
        <w:spacing w:line="276" w:lineRule="auto"/>
        <w:ind w:firstLine="567"/>
        <w:jc w:val="center"/>
        <w:rPr>
          <w:rFonts w:cs="Times New Roman"/>
          <w:b/>
          <w:bCs/>
          <w:sz w:val="24"/>
          <w:szCs w:val="24"/>
        </w:rPr>
      </w:pPr>
      <w:r w:rsidRPr="00DA0901">
        <w:rPr>
          <w:rFonts w:cs="Times New Roman"/>
          <w:b/>
          <w:bCs/>
          <w:sz w:val="24"/>
          <w:szCs w:val="24"/>
        </w:rPr>
        <w:t>Процедуры оценки метапредметных результатов</w:t>
      </w:r>
    </w:p>
    <w:p w14:paraId="69C30B47" w14:textId="77777777" w:rsidR="003D3369" w:rsidRPr="00DA0901" w:rsidRDefault="003D3369" w:rsidP="003057C7">
      <w:pPr>
        <w:spacing w:line="276" w:lineRule="auto"/>
        <w:ind w:firstLine="567"/>
        <w:rPr>
          <w:rFonts w:cs="Times New Roman"/>
          <w:sz w:val="24"/>
          <w:szCs w:val="24"/>
        </w:rPr>
      </w:pPr>
      <w:r w:rsidRPr="00DA0901">
        <w:rPr>
          <w:rFonts w:cs="Times New Roman"/>
          <w:sz w:val="24"/>
          <w:szCs w:val="24"/>
        </w:rPr>
        <w:t xml:space="preserve">Содержание и периодичность внутришкольного мониторинга по оценке достижения метапредметных результатов*: </w:t>
      </w:r>
    </w:p>
    <w:tbl>
      <w:tblPr>
        <w:tblStyle w:val="ac"/>
        <w:tblW w:w="4229" w:type="pct"/>
        <w:tblLook w:val="04A0" w:firstRow="1" w:lastRow="0" w:firstColumn="1" w:lastColumn="0" w:noHBand="0" w:noVBand="1"/>
      </w:tblPr>
      <w:tblGrid>
        <w:gridCol w:w="1809"/>
        <w:gridCol w:w="1690"/>
        <w:gridCol w:w="735"/>
        <w:gridCol w:w="1744"/>
        <w:gridCol w:w="1744"/>
        <w:gridCol w:w="1623"/>
      </w:tblGrid>
      <w:tr w:rsidR="00DA0901" w:rsidRPr="00DA0901" w14:paraId="279C1932" w14:textId="77777777" w:rsidTr="003D3369">
        <w:tc>
          <w:tcPr>
            <w:tcW w:w="826" w:type="pct"/>
            <w:vMerge w:val="restart"/>
            <w:vAlign w:val="center"/>
          </w:tcPr>
          <w:p w14:paraId="7A949967" w14:textId="77777777" w:rsidR="003D3369" w:rsidRPr="00DA0901" w:rsidRDefault="003D3369" w:rsidP="003057C7">
            <w:pPr>
              <w:spacing w:line="276" w:lineRule="auto"/>
              <w:ind w:firstLine="30"/>
              <w:jc w:val="center"/>
              <w:rPr>
                <w:rFonts w:cs="Times New Roman"/>
                <w:b/>
                <w:bCs/>
                <w:sz w:val="24"/>
                <w:szCs w:val="24"/>
              </w:rPr>
            </w:pPr>
            <w:r w:rsidRPr="00DA0901">
              <w:rPr>
                <w:rFonts w:cs="Times New Roman"/>
                <w:b/>
                <w:bCs/>
                <w:sz w:val="24"/>
                <w:szCs w:val="24"/>
              </w:rPr>
              <w:t>Направление деятельности</w:t>
            </w:r>
          </w:p>
        </w:tc>
        <w:tc>
          <w:tcPr>
            <w:tcW w:w="774" w:type="pct"/>
            <w:vMerge w:val="restart"/>
            <w:vAlign w:val="center"/>
          </w:tcPr>
          <w:p w14:paraId="31CDF2DD" w14:textId="77777777" w:rsidR="003D3369" w:rsidRPr="00DA0901" w:rsidRDefault="003D3369" w:rsidP="003057C7">
            <w:pPr>
              <w:spacing w:line="276" w:lineRule="auto"/>
              <w:ind w:firstLine="30"/>
              <w:jc w:val="center"/>
              <w:rPr>
                <w:rFonts w:cs="Times New Roman"/>
                <w:b/>
                <w:bCs/>
                <w:sz w:val="24"/>
                <w:szCs w:val="24"/>
              </w:rPr>
            </w:pPr>
            <w:r w:rsidRPr="00DA0901">
              <w:rPr>
                <w:rFonts w:cs="Times New Roman"/>
                <w:b/>
                <w:bCs/>
                <w:sz w:val="24"/>
                <w:szCs w:val="24"/>
              </w:rPr>
              <w:t>Ответственные</w:t>
            </w:r>
          </w:p>
        </w:tc>
        <w:tc>
          <w:tcPr>
            <w:tcW w:w="745" w:type="pct"/>
            <w:vAlign w:val="center"/>
          </w:tcPr>
          <w:p w14:paraId="44EAD83C" w14:textId="7FA9EF13" w:rsidR="003D3369" w:rsidRPr="00DA0901" w:rsidRDefault="003D3369" w:rsidP="003057C7">
            <w:pPr>
              <w:spacing w:line="276" w:lineRule="auto"/>
              <w:ind w:firstLine="30"/>
              <w:jc w:val="center"/>
              <w:rPr>
                <w:rFonts w:cs="Times New Roman"/>
                <w:b/>
                <w:bCs/>
                <w:sz w:val="24"/>
                <w:szCs w:val="24"/>
              </w:rPr>
            </w:pPr>
            <w:r w:rsidRPr="00DA0901">
              <w:rPr>
                <w:rFonts w:cs="Times New Roman"/>
                <w:b/>
                <w:bCs/>
                <w:sz w:val="24"/>
                <w:szCs w:val="24"/>
              </w:rPr>
              <w:t>1 класс</w:t>
            </w:r>
          </w:p>
        </w:tc>
        <w:tc>
          <w:tcPr>
            <w:tcW w:w="1105" w:type="pct"/>
            <w:vAlign w:val="center"/>
          </w:tcPr>
          <w:p w14:paraId="0076485F" w14:textId="4C7DFE6A" w:rsidR="003D3369" w:rsidRPr="00DA0901" w:rsidRDefault="003D3369" w:rsidP="003057C7">
            <w:pPr>
              <w:spacing w:line="276" w:lineRule="auto"/>
              <w:ind w:firstLine="30"/>
              <w:jc w:val="center"/>
              <w:rPr>
                <w:rFonts w:cs="Times New Roman"/>
                <w:b/>
                <w:bCs/>
                <w:sz w:val="24"/>
                <w:szCs w:val="24"/>
              </w:rPr>
            </w:pPr>
            <w:r w:rsidRPr="00DA0901">
              <w:rPr>
                <w:rFonts w:cs="Times New Roman"/>
                <w:b/>
                <w:bCs/>
                <w:sz w:val="24"/>
                <w:szCs w:val="24"/>
              </w:rPr>
              <w:t>2 класс</w:t>
            </w:r>
          </w:p>
        </w:tc>
        <w:tc>
          <w:tcPr>
            <w:tcW w:w="745" w:type="pct"/>
            <w:vAlign w:val="center"/>
          </w:tcPr>
          <w:p w14:paraId="54C31E6E" w14:textId="4FC4EC68" w:rsidR="003D3369" w:rsidRPr="00DA0901" w:rsidRDefault="003D3369" w:rsidP="003057C7">
            <w:pPr>
              <w:spacing w:line="276" w:lineRule="auto"/>
              <w:ind w:firstLine="30"/>
              <w:jc w:val="center"/>
              <w:rPr>
                <w:rFonts w:cs="Times New Roman"/>
                <w:b/>
                <w:bCs/>
                <w:sz w:val="24"/>
                <w:szCs w:val="24"/>
              </w:rPr>
            </w:pPr>
            <w:r w:rsidRPr="00DA0901">
              <w:rPr>
                <w:rFonts w:cs="Times New Roman"/>
                <w:b/>
                <w:bCs/>
                <w:sz w:val="24"/>
                <w:szCs w:val="24"/>
              </w:rPr>
              <w:t>3 класс</w:t>
            </w:r>
          </w:p>
        </w:tc>
        <w:tc>
          <w:tcPr>
            <w:tcW w:w="805" w:type="pct"/>
            <w:vAlign w:val="center"/>
          </w:tcPr>
          <w:p w14:paraId="5C734B76" w14:textId="45142133" w:rsidR="003D3369" w:rsidRPr="00DA0901" w:rsidRDefault="003D3369" w:rsidP="003057C7">
            <w:pPr>
              <w:spacing w:line="276" w:lineRule="auto"/>
              <w:ind w:firstLine="30"/>
              <w:jc w:val="center"/>
              <w:rPr>
                <w:rFonts w:cs="Times New Roman"/>
                <w:b/>
                <w:bCs/>
                <w:sz w:val="24"/>
                <w:szCs w:val="24"/>
              </w:rPr>
            </w:pPr>
            <w:r w:rsidRPr="00DA0901">
              <w:rPr>
                <w:rFonts w:cs="Times New Roman"/>
                <w:b/>
                <w:bCs/>
                <w:sz w:val="24"/>
                <w:szCs w:val="24"/>
              </w:rPr>
              <w:t>4 класс</w:t>
            </w:r>
          </w:p>
        </w:tc>
      </w:tr>
      <w:tr w:rsidR="00DA0901" w:rsidRPr="00DA0901" w14:paraId="023A4C3C" w14:textId="3054914A" w:rsidTr="003D3369">
        <w:tc>
          <w:tcPr>
            <w:tcW w:w="826" w:type="pct"/>
            <w:vMerge/>
            <w:vAlign w:val="center"/>
          </w:tcPr>
          <w:p w14:paraId="2A7F5241" w14:textId="77777777" w:rsidR="003D3369" w:rsidRPr="00DA0901" w:rsidRDefault="003D3369" w:rsidP="003057C7">
            <w:pPr>
              <w:spacing w:line="276" w:lineRule="auto"/>
              <w:ind w:firstLine="30"/>
              <w:jc w:val="center"/>
              <w:rPr>
                <w:rFonts w:cs="Times New Roman"/>
                <w:b/>
                <w:bCs/>
                <w:sz w:val="24"/>
                <w:szCs w:val="24"/>
              </w:rPr>
            </w:pPr>
          </w:p>
        </w:tc>
        <w:tc>
          <w:tcPr>
            <w:tcW w:w="774" w:type="pct"/>
            <w:vMerge/>
            <w:vAlign w:val="center"/>
          </w:tcPr>
          <w:p w14:paraId="71835F34" w14:textId="77777777" w:rsidR="003D3369" w:rsidRPr="00DA0901" w:rsidRDefault="003D3369" w:rsidP="003057C7">
            <w:pPr>
              <w:spacing w:line="276" w:lineRule="auto"/>
              <w:ind w:firstLine="30"/>
              <w:jc w:val="center"/>
              <w:rPr>
                <w:rFonts w:cs="Times New Roman"/>
                <w:b/>
                <w:bCs/>
                <w:sz w:val="24"/>
                <w:szCs w:val="24"/>
              </w:rPr>
            </w:pPr>
          </w:p>
        </w:tc>
        <w:tc>
          <w:tcPr>
            <w:tcW w:w="3400" w:type="pct"/>
            <w:gridSpan w:val="4"/>
            <w:vAlign w:val="center"/>
          </w:tcPr>
          <w:p w14:paraId="57E834B1" w14:textId="77777777" w:rsidR="003D3369" w:rsidRPr="00DA0901" w:rsidRDefault="003D3369" w:rsidP="003057C7">
            <w:pPr>
              <w:spacing w:line="276" w:lineRule="auto"/>
              <w:ind w:firstLine="30"/>
              <w:jc w:val="center"/>
              <w:rPr>
                <w:rFonts w:cs="Times New Roman"/>
                <w:b/>
                <w:bCs/>
                <w:sz w:val="24"/>
                <w:szCs w:val="24"/>
              </w:rPr>
            </w:pPr>
            <w:r w:rsidRPr="00DA0901">
              <w:rPr>
                <w:rFonts w:cs="Times New Roman"/>
                <w:b/>
                <w:bCs/>
                <w:sz w:val="24"/>
                <w:szCs w:val="24"/>
              </w:rPr>
              <w:t>Форма мониторинга</w:t>
            </w:r>
          </w:p>
        </w:tc>
      </w:tr>
      <w:tr w:rsidR="00DA0901" w:rsidRPr="00DA0901" w14:paraId="6D602925" w14:textId="77777777" w:rsidTr="003D3369">
        <w:tc>
          <w:tcPr>
            <w:tcW w:w="826" w:type="pct"/>
            <w:vMerge w:val="restart"/>
          </w:tcPr>
          <w:p w14:paraId="118B5CC9" w14:textId="77777777" w:rsidR="003D3369" w:rsidRPr="00DA0901" w:rsidRDefault="003D3369" w:rsidP="003057C7">
            <w:pPr>
              <w:spacing w:line="276" w:lineRule="auto"/>
              <w:ind w:firstLine="30"/>
              <w:rPr>
                <w:rFonts w:cs="Times New Roman"/>
                <w:sz w:val="24"/>
                <w:szCs w:val="24"/>
              </w:rPr>
            </w:pPr>
            <w:r w:rsidRPr="00DA0901">
              <w:rPr>
                <w:rFonts w:cs="Times New Roman"/>
                <w:sz w:val="24"/>
                <w:szCs w:val="24"/>
              </w:rPr>
              <w:t>Внутришкольный мониторинг «Оценка метапредметн</w:t>
            </w:r>
            <w:r w:rsidRPr="00DA0901">
              <w:rPr>
                <w:rFonts w:cs="Times New Roman"/>
                <w:sz w:val="24"/>
                <w:szCs w:val="24"/>
              </w:rPr>
              <w:lastRenderedPageBreak/>
              <w:t>ых результатов»</w:t>
            </w:r>
          </w:p>
          <w:p w14:paraId="2A734D56" w14:textId="77777777" w:rsidR="003D3369" w:rsidRPr="00DA0901" w:rsidRDefault="003D3369" w:rsidP="003057C7">
            <w:pPr>
              <w:spacing w:line="276" w:lineRule="auto"/>
              <w:ind w:firstLine="30"/>
              <w:jc w:val="center"/>
              <w:rPr>
                <w:rFonts w:cs="Times New Roman"/>
                <w:sz w:val="24"/>
                <w:szCs w:val="24"/>
              </w:rPr>
            </w:pPr>
          </w:p>
        </w:tc>
        <w:tc>
          <w:tcPr>
            <w:tcW w:w="774" w:type="pct"/>
            <w:vMerge w:val="restart"/>
          </w:tcPr>
          <w:p w14:paraId="246A9D35" w14:textId="77777777" w:rsidR="003D3369" w:rsidRPr="00DA0901" w:rsidRDefault="003D3369" w:rsidP="003057C7">
            <w:pPr>
              <w:spacing w:line="276" w:lineRule="auto"/>
              <w:ind w:firstLine="30"/>
              <w:jc w:val="center"/>
              <w:rPr>
                <w:rFonts w:cs="Times New Roman"/>
                <w:sz w:val="24"/>
                <w:szCs w:val="24"/>
              </w:rPr>
            </w:pPr>
            <w:r w:rsidRPr="00DA0901">
              <w:rPr>
                <w:rFonts w:cs="Times New Roman"/>
                <w:sz w:val="24"/>
                <w:szCs w:val="24"/>
              </w:rPr>
              <w:lastRenderedPageBreak/>
              <w:t>Администрация</w:t>
            </w:r>
          </w:p>
        </w:tc>
        <w:tc>
          <w:tcPr>
            <w:tcW w:w="745" w:type="pct"/>
          </w:tcPr>
          <w:p w14:paraId="291DC03D" w14:textId="07B94C0E" w:rsidR="003D3369" w:rsidRPr="00DA0901" w:rsidRDefault="003D3369" w:rsidP="003057C7">
            <w:pPr>
              <w:spacing w:line="276" w:lineRule="auto"/>
              <w:ind w:firstLine="30"/>
              <w:jc w:val="center"/>
              <w:rPr>
                <w:rFonts w:cs="Times New Roman"/>
                <w:sz w:val="24"/>
                <w:szCs w:val="24"/>
              </w:rPr>
            </w:pPr>
          </w:p>
        </w:tc>
        <w:tc>
          <w:tcPr>
            <w:tcW w:w="1105" w:type="pct"/>
          </w:tcPr>
          <w:p w14:paraId="7564B0A9" w14:textId="79A4D06A" w:rsidR="003D3369" w:rsidRPr="00DA0901" w:rsidRDefault="00AE0EC4" w:rsidP="003057C7">
            <w:pPr>
              <w:spacing w:line="276" w:lineRule="auto"/>
              <w:ind w:firstLine="30"/>
              <w:jc w:val="center"/>
              <w:rPr>
                <w:rFonts w:cs="Times New Roman"/>
                <w:sz w:val="24"/>
                <w:szCs w:val="24"/>
              </w:rPr>
            </w:pPr>
            <w:r w:rsidRPr="00DA0901">
              <w:rPr>
                <w:rFonts w:cs="Times New Roman"/>
                <w:sz w:val="24"/>
                <w:szCs w:val="24"/>
              </w:rPr>
              <w:t>Диагностическая работа по оценке читательской грамотности</w:t>
            </w:r>
          </w:p>
        </w:tc>
        <w:tc>
          <w:tcPr>
            <w:tcW w:w="745" w:type="pct"/>
          </w:tcPr>
          <w:p w14:paraId="773E1A55" w14:textId="71DC0D78" w:rsidR="003D3369" w:rsidRPr="00DA0901" w:rsidRDefault="00AE0EC4" w:rsidP="003057C7">
            <w:pPr>
              <w:spacing w:line="276" w:lineRule="auto"/>
              <w:ind w:firstLine="30"/>
              <w:jc w:val="center"/>
              <w:rPr>
                <w:rFonts w:cs="Times New Roman"/>
                <w:sz w:val="24"/>
                <w:szCs w:val="24"/>
              </w:rPr>
            </w:pPr>
            <w:r w:rsidRPr="00DA0901">
              <w:rPr>
                <w:rFonts w:cs="Times New Roman"/>
                <w:sz w:val="24"/>
                <w:szCs w:val="24"/>
              </w:rPr>
              <w:t>Диагностическая работа по оценке ИКТ (цифровой) грамотности</w:t>
            </w:r>
            <w:r w:rsidR="003D3369" w:rsidRPr="00DA0901">
              <w:rPr>
                <w:rFonts w:cs="Times New Roman"/>
                <w:sz w:val="24"/>
                <w:szCs w:val="24"/>
              </w:rPr>
              <w:t xml:space="preserve"> </w:t>
            </w:r>
          </w:p>
        </w:tc>
        <w:tc>
          <w:tcPr>
            <w:tcW w:w="805" w:type="pct"/>
          </w:tcPr>
          <w:p w14:paraId="54131566" w14:textId="458D967C" w:rsidR="003D3369" w:rsidRPr="00DA0901" w:rsidRDefault="003D3369" w:rsidP="003057C7">
            <w:pPr>
              <w:spacing w:line="276" w:lineRule="auto"/>
              <w:ind w:firstLine="30"/>
              <w:jc w:val="center"/>
              <w:rPr>
                <w:rFonts w:cs="Times New Roman"/>
                <w:b/>
                <w:bCs/>
                <w:sz w:val="24"/>
                <w:szCs w:val="24"/>
              </w:rPr>
            </w:pPr>
            <w:r w:rsidRPr="00DA0901">
              <w:rPr>
                <w:rFonts w:cs="Times New Roman"/>
                <w:sz w:val="24"/>
                <w:szCs w:val="24"/>
              </w:rPr>
              <w:t>Письменная работа на межпредметной основ</w:t>
            </w:r>
            <w:r w:rsidR="00AE0EC4" w:rsidRPr="00DA0901">
              <w:rPr>
                <w:rFonts w:cs="Times New Roman"/>
                <w:sz w:val="24"/>
                <w:szCs w:val="24"/>
              </w:rPr>
              <w:t>е по оценке УУД</w:t>
            </w:r>
            <w:r w:rsidRPr="00DA0901">
              <w:rPr>
                <w:rFonts w:cs="Times New Roman"/>
                <w:b/>
                <w:bCs/>
                <w:sz w:val="24"/>
                <w:szCs w:val="24"/>
              </w:rPr>
              <w:t xml:space="preserve"> </w:t>
            </w:r>
          </w:p>
        </w:tc>
      </w:tr>
      <w:tr w:rsidR="00DA0901" w:rsidRPr="00DA0901" w14:paraId="3600A353" w14:textId="56B57E0A" w:rsidTr="003D3369">
        <w:tc>
          <w:tcPr>
            <w:tcW w:w="826" w:type="pct"/>
            <w:vMerge/>
          </w:tcPr>
          <w:p w14:paraId="1D1773DE" w14:textId="77777777" w:rsidR="003D3369" w:rsidRPr="00DA0901" w:rsidRDefault="003D3369" w:rsidP="003057C7">
            <w:pPr>
              <w:spacing w:line="276" w:lineRule="auto"/>
              <w:ind w:firstLine="30"/>
              <w:rPr>
                <w:rFonts w:cs="Times New Roman"/>
                <w:sz w:val="24"/>
                <w:szCs w:val="24"/>
              </w:rPr>
            </w:pPr>
          </w:p>
        </w:tc>
        <w:tc>
          <w:tcPr>
            <w:tcW w:w="774" w:type="pct"/>
            <w:vMerge/>
          </w:tcPr>
          <w:p w14:paraId="27C4D634" w14:textId="77777777" w:rsidR="003D3369" w:rsidRPr="00DA0901" w:rsidRDefault="003D3369" w:rsidP="003057C7">
            <w:pPr>
              <w:spacing w:line="276" w:lineRule="auto"/>
              <w:ind w:firstLine="30"/>
              <w:jc w:val="center"/>
              <w:rPr>
                <w:rFonts w:cs="Times New Roman"/>
                <w:sz w:val="24"/>
                <w:szCs w:val="24"/>
              </w:rPr>
            </w:pPr>
          </w:p>
        </w:tc>
        <w:tc>
          <w:tcPr>
            <w:tcW w:w="3400" w:type="pct"/>
            <w:gridSpan w:val="4"/>
          </w:tcPr>
          <w:p w14:paraId="455A5877" w14:textId="77777777" w:rsidR="003D3369" w:rsidRPr="00DA0901" w:rsidRDefault="003D3369" w:rsidP="003057C7">
            <w:pPr>
              <w:spacing w:line="276" w:lineRule="auto"/>
              <w:ind w:firstLine="30"/>
              <w:jc w:val="center"/>
              <w:rPr>
                <w:rFonts w:cs="Times New Roman"/>
                <w:b/>
                <w:bCs/>
                <w:sz w:val="24"/>
                <w:szCs w:val="24"/>
              </w:rPr>
            </w:pPr>
            <w:r w:rsidRPr="00DA0901">
              <w:rPr>
                <w:rFonts w:cs="Times New Roman"/>
                <w:b/>
                <w:bCs/>
                <w:sz w:val="24"/>
                <w:szCs w:val="24"/>
              </w:rPr>
              <w:t>Сроки проведения</w:t>
            </w:r>
          </w:p>
        </w:tc>
      </w:tr>
      <w:tr w:rsidR="00DA0901" w:rsidRPr="00DA0901" w14:paraId="728824DA" w14:textId="77777777" w:rsidTr="003D3369">
        <w:tc>
          <w:tcPr>
            <w:tcW w:w="826" w:type="pct"/>
            <w:vMerge/>
          </w:tcPr>
          <w:p w14:paraId="518675AD" w14:textId="77777777" w:rsidR="003D3369" w:rsidRPr="00DA0901" w:rsidRDefault="003D3369" w:rsidP="003057C7">
            <w:pPr>
              <w:spacing w:line="276" w:lineRule="auto"/>
              <w:ind w:firstLine="30"/>
              <w:rPr>
                <w:rFonts w:cs="Times New Roman"/>
                <w:sz w:val="24"/>
                <w:szCs w:val="24"/>
              </w:rPr>
            </w:pPr>
          </w:p>
        </w:tc>
        <w:tc>
          <w:tcPr>
            <w:tcW w:w="774" w:type="pct"/>
            <w:vMerge/>
          </w:tcPr>
          <w:p w14:paraId="2E5D557A" w14:textId="77777777" w:rsidR="003D3369" w:rsidRPr="00DA0901" w:rsidRDefault="003D3369" w:rsidP="003057C7">
            <w:pPr>
              <w:spacing w:line="276" w:lineRule="auto"/>
              <w:ind w:firstLine="30"/>
              <w:jc w:val="center"/>
              <w:rPr>
                <w:rFonts w:cs="Times New Roman"/>
                <w:sz w:val="24"/>
                <w:szCs w:val="24"/>
              </w:rPr>
            </w:pPr>
          </w:p>
        </w:tc>
        <w:tc>
          <w:tcPr>
            <w:tcW w:w="745" w:type="pct"/>
          </w:tcPr>
          <w:p w14:paraId="4DA4E4D0" w14:textId="6AA77526" w:rsidR="003D3369" w:rsidRPr="00DA0901" w:rsidRDefault="003D3369" w:rsidP="003057C7">
            <w:pPr>
              <w:spacing w:line="276" w:lineRule="auto"/>
              <w:ind w:firstLine="30"/>
              <w:jc w:val="center"/>
              <w:rPr>
                <w:rFonts w:cs="Times New Roman"/>
                <w:sz w:val="24"/>
                <w:szCs w:val="24"/>
              </w:rPr>
            </w:pPr>
          </w:p>
        </w:tc>
        <w:tc>
          <w:tcPr>
            <w:tcW w:w="1105" w:type="pct"/>
          </w:tcPr>
          <w:p w14:paraId="49EAE1F1" w14:textId="77777777" w:rsidR="003D3369" w:rsidRPr="00DA0901" w:rsidRDefault="003D3369" w:rsidP="003057C7">
            <w:pPr>
              <w:spacing w:line="276" w:lineRule="auto"/>
              <w:ind w:firstLine="30"/>
              <w:jc w:val="center"/>
              <w:rPr>
                <w:rFonts w:cs="Times New Roman"/>
                <w:sz w:val="24"/>
                <w:szCs w:val="24"/>
              </w:rPr>
            </w:pPr>
            <w:r w:rsidRPr="00DA0901">
              <w:rPr>
                <w:rFonts w:cs="Times New Roman"/>
                <w:sz w:val="24"/>
                <w:szCs w:val="24"/>
              </w:rPr>
              <w:t>Апрель</w:t>
            </w:r>
          </w:p>
        </w:tc>
        <w:tc>
          <w:tcPr>
            <w:tcW w:w="745" w:type="pct"/>
          </w:tcPr>
          <w:p w14:paraId="52EAC759" w14:textId="77777777" w:rsidR="003D3369" w:rsidRPr="00DA0901" w:rsidRDefault="003D3369" w:rsidP="003057C7">
            <w:pPr>
              <w:spacing w:line="276" w:lineRule="auto"/>
              <w:ind w:firstLine="30"/>
              <w:jc w:val="center"/>
              <w:rPr>
                <w:rFonts w:cs="Times New Roman"/>
                <w:sz w:val="24"/>
                <w:szCs w:val="24"/>
              </w:rPr>
            </w:pPr>
            <w:r w:rsidRPr="00DA0901">
              <w:rPr>
                <w:rFonts w:cs="Times New Roman"/>
                <w:sz w:val="24"/>
                <w:szCs w:val="24"/>
              </w:rPr>
              <w:t>Апрель</w:t>
            </w:r>
          </w:p>
        </w:tc>
        <w:tc>
          <w:tcPr>
            <w:tcW w:w="805" w:type="pct"/>
          </w:tcPr>
          <w:p w14:paraId="13EE7149" w14:textId="77777777" w:rsidR="003D3369" w:rsidRPr="00DA0901" w:rsidRDefault="003D3369" w:rsidP="003057C7">
            <w:pPr>
              <w:spacing w:line="276" w:lineRule="auto"/>
              <w:ind w:firstLine="30"/>
              <w:jc w:val="center"/>
              <w:rPr>
                <w:rFonts w:cs="Times New Roman"/>
                <w:sz w:val="24"/>
                <w:szCs w:val="24"/>
              </w:rPr>
            </w:pPr>
            <w:r w:rsidRPr="00DA0901">
              <w:rPr>
                <w:rFonts w:cs="Times New Roman"/>
                <w:sz w:val="24"/>
                <w:szCs w:val="24"/>
              </w:rPr>
              <w:t>Апрель</w:t>
            </w:r>
          </w:p>
        </w:tc>
      </w:tr>
    </w:tbl>
    <w:p w14:paraId="70EDFD29" w14:textId="362922C7" w:rsidR="003D3369" w:rsidRPr="00956357" w:rsidRDefault="003D3369" w:rsidP="003057C7">
      <w:pPr>
        <w:spacing w:line="276" w:lineRule="auto"/>
        <w:jc w:val="center"/>
        <w:rPr>
          <w:color w:val="FF0000"/>
          <w:sz w:val="24"/>
          <w:szCs w:val="24"/>
        </w:rPr>
      </w:pPr>
    </w:p>
    <w:p w14:paraId="0DB1A3DE" w14:textId="77777777" w:rsidR="003D3369" w:rsidRPr="00DA0901" w:rsidRDefault="003D3369" w:rsidP="003057C7">
      <w:pPr>
        <w:spacing w:line="276" w:lineRule="auto"/>
        <w:ind w:firstLine="567"/>
        <w:rPr>
          <w:rFonts w:cs="Times New Roman"/>
          <w:i/>
          <w:iCs/>
          <w:sz w:val="24"/>
          <w:szCs w:val="24"/>
        </w:rPr>
      </w:pPr>
      <w:r w:rsidRPr="00DA0901">
        <w:rPr>
          <w:rFonts w:cs="Times New Roman"/>
          <w:i/>
          <w:iCs/>
          <w:sz w:val="24"/>
          <w:szCs w:val="24"/>
        </w:rPr>
        <w:t xml:space="preserve">*По решению педагогического совета формы и сроки мониторинга по оценке достижения метапредметных результатов могут быть изменены, также возможно привлечение сторонних организаций для проведения независимой оценки. </w:t>
      </w:r>
    </w:p>
    <w:p w14:paraId="47956421" w14:textId="735CF730" w:rsidR="00883925" w:rsidRPr="00DA0901" w:rsidRDefault="00883925" w:rsidP="003057C7">
      <w:pPr>
        <w:spacing w:before="240" w:line="276" w:lineRule="auto"/>
        <w:ind w:firstLine="567"/>
        <w:rPr>
          <w:rFonts w:cs="Times New Roman"/>
          <w:sz w:val="24"/>
          <w:szCs w:val="24"/>
        </w:rPr>
      </w:pPr>
      <w:r w:rsidRPr="00DA0901">
        <w:rPr>
          <w:rFonts w:cs="Times New Roman"/>
          <w:sz w:val="24"/>
          <w:szCs w:val="24"/>
        </w:rPr>
        <w:t>Административный контроль за достижением планируемых метапредметных результатов проводится один раз за учебный год во всех классах</w:t>
      </w:r>
      <w:r w:rsidR="00AE0EC4" w:rsidRPr="00DA0901">
        <w:rPr>
          <w:rFonts w:cs="Times New Roman"/>
          <w:sz w:val="24"/>
          <w:szCs w:val="24"/>
        </w:rPr>
        <w:t xml:space="preserve"> (кроме 1 класса)</w:t>
      </w:r>
      <w:r w:rsidRPr="00DA0901">
        <w:rPr>
          <w:rFonts w:cs="Times New Roman"/>
          <w:sz w:val="24"/>
          <w:szCs w:val="24"/>
        </w:rPr>
        <w:t xml:space="preserve">, задания для формирования метапредметных результатов включены в содержание уроков, </w:t>
      </w:r>
      <w:r w:rsidR="00F24456" w:rsidRPr="00DA0901">
        <w:rPr>
          <w:rFonts w:cs="Times New Roman"/>
          <w:sz w:val="24"/>
          <w:szCs w:val="24"/>
        </w:rPr>
        <w:t>курсов внеурочной деятельности</w:t>
      </w:r>
      <w:r w:rsidRPr="00DA0901">
        <w:rPr>
          <w:rFonts w:cs="Times New Roman"/>
          <w:sz w:val="24"/>
          <w:szCs w:val="24"/>
        </w:rPr>
        <w:t xml:space="preserve">. Учитель проводит оценку метапредметных результатов в форме текущего контроля, наблюдений по своему предмету. Классный руководитель на основе вышеперечисленных мониторингов и собственных наблюдений формирует характеристику выпускника 4 класса, с подробных анализом достижения результатов освоения ООП, в том числе метапредметных. </w:t>
      </w:r>
    </w:p>
    <w:p w14:paraId="492F1257" w14:textId="46EAE3E5" w:rsidR="00883925" w:rsidRPr="00DA0901" w:rsidRDefault="00883925" w:rsidP="003057C7">
      <w:pPr>
        <w:spacing w:line="276" w:lineRule="auto"/>
        <w:ind w:firstLine="567"/>
        <w:rPr>
          <w:rFonts w:cs="Times New Roman"/>
          <w:sz w:val="24"/>
          <w:szCs w:val="24"/>
        </w:rPr>
      </w:pPr>
      <w:r w:rsidRPr="00DA0901">
        <w:rPr>
          <w:rFonts w:cs="Times New Roman"/>
          <w:sz w:val="24"/>
          <w:szCs w:val="24"/>
        </w:rPr>
        <w:t xml:space="preserve">В качестве инструментария используются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 </w:t>
      </w:r>
    </w:p>
    <w:p w14:paraId="3C35A9F9" w14:textId="3400DB53" w:rsidR="00EA0B2E" w:rsidRPr="00DA0901" w:rsidRDefault="00EA0B2E" w:rsidP="003057C7">
      <w:pPr>
        <w:spacing w:line="276" w:lineRule="auto"/>
        <w:ind w:firstLine="567"/>
        <w:rPr>
          <w:rFonts w:cs="Times New Roman"/>
          <w:sz w:val="24"/>
          <w:szCs w:val="24"/>
        </w:rPr>
      </w:pPr>
    </w:p>
    <w:p w14:paraId="100EF463" w14:textId="77777777" w:rsidR="00EA0B2E" w:rsidRPr="00DA0901" w:rsidRDefault="00EA0B2E" w:rsidP="003057C7">
      <w:pPr>
        <w:spacing w:line="276" w:lineRule="auto"/>
        <w:ind w:firstLine="567"/>
        <w:rPr>
          <w:rFonts w:cs="Times New Roman"/>
          <w:sz w:val="24"/>
          <w:szCs w:val="24"/>
        </w:rPr>
      </w:pPr>
      <w:r w:rsidRPr="00DA0901">
        <w:rPr>
          <w:rFonts w:cs="Times New Roman"/>
          <w:sz w:val="24"/>
          <w:szCs w:val="24"/>
        </w:rPr>
        <w:t xml:space="preserve">На основании мониторингов, указанных в разделе «Процедуры оценки метапредметных результатов», и собственных наблюдений классным руководителем и/или ответственным лицом, проводящим мониторинг, заполняется лист сформированности метапредметных результатов (форма является Приложением к ООП): анализ овладения теми или иными универсальными учебными действиями. </w:t>
      </w:r>
    </w:p>
    <w:p w14:paraId="28C23B9B" w14:textId="77777777" w:rsidR="00EA0B2E" w:rsidRPr="00DA0901" w:rsidRDefault="00EA0B2E" w:rsidP="003057C7">
      <w:pPr>
        <w:spacing w:line="276" w:lineRule="auto"/>
        <w:ind w:firstLine="567"/>
        <w:rPr>
          <w:rFonts w:cs="Times New Roman"/>
          <w:sz w:val="24"/>
          <w:szCs w:val="24"/>
        </w:rPr>
      </w:pPr>
      <w:r w:rsidRPr="00DA0901">
        <w:rPr>
          <w:rFonts w:cs="Times New Roman"/>
          <w:sz w:val="24"/>
          <w:szCs w:val="24"/>
        </w:rPr>
        <w:t>2 балла – умение сформировано полностью,</w:t>
      </w:r>
    </w:p>
    <w:p w14:paraId="3E756148" w14:textId="77777777" w:rsidR="00EA0B2E" w:rsidRPr="00DA0901" w:rsidRDefault="00EA0B2E" w:rsidP="003057C7">
      <w:pPr>
        <w:spacing w:line="276" w:lineRule="auto"/>
        <w:ind w:firstLine="567"/>
        <w:rPr>
          <w:rFonts w:cs="Times New Roman"/>
          <w:sz w:val="24"/>
          <w:szCs w:val="24"/>
        </w:rPr>
      </w:pPr>
      <w:r w:rsidRPr="00DA0901">
        <w:rPr>
          <w:rFonts w:cs="Times New Roman"/>
          <w:sz w:val="24"/>
          <w:szCs w:val="24"/>
        </w:rPr>
        <w:t xml:space="preserve">1 балл – умение сформировано частично, </w:t>
      </w:r>
    </w:p>
    <w:p w14:paraId="3821D4EF" w14:textId="77777777" w:rsidR="00EA0B2E" w:rsidRPr="00DA0901" w:rsidRDefault="00EA0B2E" w:rsidP="003057C7">
      <w:pPr>
        <w:spacing w:line="276" w:lineRule="auto"/>
        <w:ind w:firstLine="567"/>
        <w:rPr>
          <w:rFonts w:cs="Times New Roman"/>
          <w:sz w:val="24"/>
          <w:szCs w:val="24"/>
        </w:rPr>
      </w:pPr>
      <w:r w:rsidRPr="00DA0901">
        <w:rPr>
          <w:rFonts w:cs="Times New Roman"/>
          <w:sz w:val="24"/>
          <w:szCs w:val="24"/>
        </w:rPr>
        <w:t xml:space="preserve">0 – умение не сформировано. </w:t>
      </w:r>
    </w:p>
    <w:p w14:paraId="04F29D22" w14:textId="77777777" w:rsidR="00EA0B2E" w:rsidRPr="00DA0901" w:rsidRDefault="00EA0B2E" w:rsidP="003057C7">
      <w:pPr>
        <w:spacing w:line="276" w:lineRule="auto"/>
        <w:ind w:firstLine="567"/>
        <w:rPr>
          <w:rFonts w:cs="Times New Roman"/>
          <w:sz w:val="24"/>
          <w:szCs w:val="24"/>
        </w:rPr>
      </w:pPr>
      <w:r w:rsidRPr="00DA0901">
        <w:rPr>
          <w:rFonts w:cs="Times New Roman"/>
          <w:sz w:val="24"/>
          <w:szCs w:val="24"/>
        </w:rPr>
        <w:t xml:space="preserve">При преобладании оценок «2 балла» – 70-100% делается вывод: «Обучающийся успешно осваивает метапредметные результаты». </w:t>
      </w:r>
    </w:p>
    <w:p w14:paraId="6A82DFB1" w14:textId="77777777" w:rsidR="00EA0B2E" w:rsidRPr="00DA0901" w:rsidRDefault="00EA0B2E" w:rsidP="003057C7">
      <w:pPr>
        <w:spacing w:line="276" w:lineRule="auto"/>
        <w:ind w:firstLine="567"/>
        <w:rPr>
          <w:rFonts w:cs="Times New Roman"/>
          <w:sz w:val="24"/>
          <w:szCs w:val="24"/>
        </w:rPr>
      </w:pPr>
      <w:r w:rsidRPr="00DA0901">
        <w:rPr>
          <w:rFonts w:cs="Times New Roman"/>
          <w:sz w:val="24"/>
          <w:szCs w:val="24"/>
        </w:rPr>
        <w:t>При преобладании оценок «1 балл» - 70-100%, при условии 30-0% «2балла» делается вывод: «Обучающийся осваивает метапредметные результаты».</w:t>
      </w:r>
    </w:p>
    <w:p w14:paraId="39CC67F0" w14:textId="77777777" w:rsidR="00EA0B2E" w:rsidRPr="00DA0901" w:rsidRDefault="00EA0B2E" w:rsidP="003057C7">
      <w:pPr>
        <w:spacing w:line="276" w:lineRule="auto"/>
        <w:ind w:firstLine="567"/>
        <w:rPr>
          <w:rFonts w:cs="Times New Roman"/>
          <w:sz w:val="24"/>
          <w:szCs w:val="24"/>
        </w:rPr>
      </w:pPr>
      <w:r w:rsidRPr="00DA0901">
        <w:rPr>
          <w:rFonts w:cs="Times New Roman"/>
          <w:sz w:val="24"/>
          <w:szCs w:val="24"/>
        </w:rPr>
        <w:t>При преобладании оценок «1 балл» - 70-100%, остальные «0 баллов» делается вывод: «Обучающемуся необходима помощь в освоении метапредметных результатов».</w:t>
      </w:r>
    </w:p>
    <w:p w14:paraId="71BC2578" w14:textId="77777777" w:rsidR="00EA0B2E" w:rsidRPr="00DA0901" w:rsidRDefault="00EA0B2E" w:rsidP="003057C7">
      <w:pPr>
        <w:spacing w:line="276" w:lineRule="auto"/>
        <w:ind w:firstLine="567"/>
        <w:rPr>
          <w:rFonts w:cs="Times New Roman"/>
          <w:sz w:val="24"/>
          <w:szCs w:val="24"/>
        </w:rPr>
      </w:pPr>
      <w:r w:rsidRPr="00DA0901">
        <w:rPr>
          <w:rFonts w:cs="Times New Roman"/>
          <w:sz w:val="24"/>
          <w:szCs w:val="24"/>
        </w:rPr>
        <w:t>При преобладании оценок «0 баллов» - 70-100% делается вывод: «Обучающийся не осваивает метапредметные результаты, необходима коррекция деятельности».</w:t>
      </w:r>
    </w:p>
    <w:p w14:paraId="59F67124" w14:textId="77777777" w:rsidR="00EA0B2E" w:rsidRPr="00DA0901" w:rsidRDefault="00EA0B2E" w:rsidP="003057C7">
      <w:pPr>
        <w:spacing w:line="276" w:lineRule="auto"/>
        <w:ind w:firstLine="567"/>
        <w:rPr>
          <w:rFonts w:cs="Times New Roman"/>
          <w:sz w:val="24"/>
          <w:szCs w:val="24"/>
        </w:rPr>
      </w:pPr>
      <w:r w:rsidRPr="00DA0901">
        <w:rPr>
          <w:rFonts w:cs="Times New Roman"/>
          <w:sz w:val="24"/>
          <w:szCs w:val="24"/>
        </w:rPr>
        <w:t xml:space="preserve">При использовании измерительных материалов с имеющимися критериями оценивания оценка метапредметных результатов проводится на их основе. </w:t>
      </w:r>
    </w:p>
    <w:p w14:paraId="1FEADC37" w14:textId="77777777" w:rsidR="00EA0B2E" w:rsidRPr="00DA0901" w:rsidRDefault="00EA0B2E" w:rsidP="003057C7">
      <w:pPr>
        <w:spacing w:line="276" w:lineRule="auto"/>
        <w:ind w:firstLine="567"/>
        <w:rPr>
          <w:rFonts w:cs="Times New Roman"/>
          <w:sz w:val="24"/>
          <w:szCs w:val="24"/>
        </w:rPr>
      </w:pPr>
    </w:p>
    <w:p w14:paraId="41FF708F" w14:textId="77777777" w:rsidR="008A2841" w:rsidRPr="00DA0901" w:rsidRDefault="008A2841" w:rsidP="003057C7">
      <w:pPr>
        <w:pStyle w:val="a8"/>
        <w:spacing w:line="276" w:lineRule="auto"/>
        <w:ind w:firstLine="567"/>
        <w:jc w:val="center"/>
        <w:rPr>
          <w:rFonts w:ascii="Times New Roman" w:hAnsi="Times New Roman" w:cs="Times New Roman"/>
          <w:b/>
          <w:bCs/>
          <w:sz w:val="24"/>
          <w:szCs w:val="24"/>
        </w:rPr>
      </w:pPr>
      <w:r w:rsidRPr="00DA0901">
        <w:rPr>
          <w:rFonts w:ascii="Times New Roman" w:hAnsi="Times New Roman" w:cs="Times New Roman"/>
          <w:b/>
          <w:bCs/>
          <w:sz w:val="24"/>
          <w:szCs w:val="24"/>
        </w:rPr>
        <w:t>Оценка личностных достижений</w:t>
      </w:r>
    </w:p>
    <w:p w14:paraId="7F8E02A6" w14:textId="77777777" w:rsidR="008A2841" w:rsidRPr="00DA0901" w:rsidRDefault="008A2841"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b/>
          <w:bCs/>
          <w:sz w:val="24"/>
          <w:szCs w:val="24"/>
        </w:rPr>
        <w:t>Целью</w:t>
      </w:r>
      <w:r w:rsidRPr="00DA0901">
        <w:rPr>
          <w:rFonts w:ascii="Times New Roman" w:hAnsi="Times New Roman" w:cs="Times New Roman"/>
          <w:sz w:val="24"/>
          <w:szCs w:val="24"/>
        </w:rPr>
        <w:t xml:space="preserve">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14:paraId="06089F4E" w14:textId="77777777" w:rsidR="008A2841" w:rsidRPr="00DA0901" w:rsidRDefault="008A2841"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lastRenderedPageBreak/>
        <w:t>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14:paraId="13D436B3" w14:textId="77777777" w:rsidR="008A2841" w:rsidRPr="00DA0901" w:rsidRDefault="008A2841"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t>Личностные достижения обучающихся, освоивших ООП НОО, включают две группы результатов:</w:t>
      </w:r>
    </w:p>
    <w:p w14:paraId="4F432FD1" w14:textId="77777777" w:rsidR="008A2841" w:rsidRPr="00DA0901" w:rsidRDefault="008A2841" w:rsidP="003057C7">
      <w:pPr>
        <w:pStyle w:val="a8"/>
        <w:numPr>
          <w:ilvl w:val="0"/>
          <w:numId w:val="74"/>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основы российской гражданской идентичности, ценностные установки и социально значимые качества личности;</w:t>
      </w:r>
    </w:p>
    <w:p w14:paraId="5F8E4701" w14:textId="77777777" w:rsidR="008A2841" w:rsidRPr="00DA0901" w:rsidRDefault="008A2841" w:rsidP="003057C7">
      <w:pPr>
        <w:pStyle w:val="a8"/>
        <w:numPr>
          <w:ilvl w:val="0"/>
          <w:numId w:val="74"/>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готовность обучающихся к саморазвитию, мотивация к познанию и обучению, активное участие в социально значимой деятельности.</w:t>
      </w:r>
    </w:p>
    <w:p w14:paraId="7046E8A6" w14:textId="77777777" w:rsidR="008A2841" w:rsidRPr="00DA0901" w:rsidRDefault="008A2841"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t>Учитывая особенности групп личностных результатов, педагогический работник может осуществлять только оценку следующих качеств:</w:t>
      </w:r>
    </w:p>
    <w:p w14:paraId="6B5808BC" w14:textId="77777777" w:rsidR="008A2841" w:rsidRPr="00DA0901" w:rsidRDefault="008A2841" w:rsidP="003057C7">
      <w:pPr>
        <w:pStyle w:val="a8"/>
        <w:numPr>
          <w:ilvl w:val="0"/>
          <w:numId w:val="75"/>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наличие и характеристика мотива познания и учения;</w:t>
      </w:r>
    </w:p>
    <w:p w14:paraId="2B540BCF" w14:textId="77777777" w:rsidR="008A2841" w:rsidRPr="00DA0901" w:rsidRDefault="008A2841" w:rsidP="003057C7">
      <w:pPr>
        <w:pStyle w:val="a8"/>
        <w:numPr>
          <w:ilvl w:val="0"/>
          <w:numId w:val="75"/>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наличие умений принимать и удерживать учебную задачу, планировать учебные действия;</w:t>
      </w:r>
    </w:p>
    <w:p w14:paraId="5255D33F" w14:textId="77777777" w:rsidR="008A2841" w:rsidRPr="00DA0901" w:rsidRDefault="008A2841" w:rsidP="003057C7">
      <w:pPr>
        <w:pStyle w:val="a8"/>
        <w:numPr>
          <w:ilvl w:val="0"/>
          <w:numId w:val="75"/>
        </w:numPr>
        <w:spacing w:line="276" w:lineRule="auto"/>
        <w:jc w:val="both"/>
        <w:rPr>
          <w:rFonts w:ascii="Times New Roman" w:hAnsi="Times New Roman" w:cs="Times New Roman"/>
          <w:sz w:val="24"/>
          <w:szCs w:val="24"/>
        </w:rPr>
      </w:pPr>
      <w:r w:rsidRPr="00DA0901">
        <w:rPr>
          <w:rFonts w:ascii="Times New Roman" w:hAnsi="Times New Roman" w:cs="Times New Roman"/>
          <w:sz w:val="24"/>
          <w:szCs w:val="24"/>
        </w:rPr>
        <w:t>способность осуществлять самоконтроль и самооценку.</w:t>
      </w:r>
    </w:p>
    <w:p w14:paraId="419609EE" w14:textId="77777777" w:rsidR="008A2841" w:rsidRPr="00DA0901" w:rsidRDefault="008A2841" w:rsidP="003057C7">
      <w:pPr>
        <w:pStyle w:val="a8"/>
        <w:spacing w:line="276" w:lineRule="auto"/>
        <w:ind w:firstLine="567"/>
        <w:jc w:val="both"/>
        <w:rPr>
          <w:rFonts w:ascii="Times New Roman" w:hAnsi="Times New Roman" w:cs="Times New Roman"/>
          <w:i/>
          <w:iCs/>
          <w:sz w:val="24"/>
          <w:szCs w:val="24"/>
        </w:rPr>
      </w:pPr>
      <w:r w:rsidRPr="00DA0901">
        <w:rPr>
          <w:rFonts w:ascii="Times New Roman" w:hAnsi="Times New Roman" w:cs="Times New Roman"/>
          <w:i/>
          <w:iCs/>
          <w:sz w:val="24"/>
          <w:szCs w:val="24"/>
        </w:rPr>
        <w:t xml:space="preserve">Диагностические задания, устанавливающие уровень этих качеств, интегрированы с заданиями по оценке метапредметных регулятивных универсальных учебных действий. </w:t>
      </w:r>
    </w:p>
    <w:p w14:paraId="3407B479" w14:textId="77777777" w:rsidR="008A2841" w:rsidRPr="00DA0901" w:rsidRDefault="008A2841"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t xml:space="preserve">Оценка личностных достижений обучающихся не является видом обязательного контроля, но полностью исключить необходимость оценивания развития личности нецелесообразно. Оценивание личностных результатов образовательной деятельности в ходе внешних и внутренних мониторингов осуществляется при помощи инструментов, разработанных централизованно на федеральном или региональном уровнях. </w:t>
      </w:r>
    </w:p>
    <w:p w14:paraId="26A34499" w14:textId="77777777" w:rsidR="008A2841" w:rsidRPr="00DA0901" w:rsidRDefault="008A2841"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t>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 (Форма фиксирования может быть разнообразной: анкетирование, характеристика, лист оценки и т.д.)</w:t>
      </w:r>
    </w:p>
    <w:p w14:paraId="359C2335" w14:textId="568CA6A9" w:rsidR="008A2841" w:rsidRPr="00DA0901" w:rsidRDefault="008A2841" w:rsidP="003057C7">
      <w:pPr>
        <w:spacing w:line="276" w:lineRule="auto"/>
        <w:ind w:firstLine="567"/>
        <w:jc w:val="center"/>
        <w:rPr>
          <w:rFonts w:cs="Times New Roman"/>
          <w:b/>
          <w:bCs/>
          <w:sz w:val="24"/>
          <w:szCs w:val="24"/>
        </w:rPr>
      </w:pPr>
    </w:p>
    <w:p w14:paraId="4B8F7113" w14:textId="77777777" w:rsidR="00EA0B2E" w:rsidRPr="00DA0901" w:rsidRDefault="00EA0B2E" w:rsidP="003057C7">
      <w:pPr>
        <w:pStyle w:val="a8"/>
        <w:spacing w:line="276" w:lineRule="auto"/>
        <w:ind w:firstLine="567"/>
        <w:jc w:val="center"/>
        <w:rPr>
          <w:rFonts w:ascii="Times New Roman" w:hAnsi="Times New Roman" w:cs="Times New Roman"/>
          <w:b/>
          <w:bCs/>
          <w:sz w:val="24"/>
          <w:szCs w:val="24"/>
        </w:rPr>
      </w:pPr>
      <w:r w:rsidRPr="00DA0901">
        <w:rPr>
          <w:rFonts w:ascii="Times New Roman" w:hAnsi="Times New Roman" w:cs="Times New Roman"/>
          <w:b/>
          <w:bCs/>
          <w:sz w:val="24"/>
          <w:szCs w:val="24"/>
        </w:rPr>
        <w:t>Особенности оценки функциональной грамотности</w:t>
      </w:r>
    </w:p>
    <w:p w14:paraId="58F1CAAE" w14:textId="77777777" w:rsidR="00EA0B2E" w:rsidRPr="00DA0901" w:rsidRDefault="00EA0B2E"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t xml:space="preserve">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(переносить) освоенные в учебном процессе знания, умения, отношения и ценности для решения внеучебных задач, приближенных к реалиям современной жизни. </w:t>
      </w:r>
    </w:p>
    <w:p w14:paraId="4EF95AD0" w14:textId="77777777" w:rsidR="00EA0B2E" w:rsidRPr="00DA0901" w:rsidRDefault="00EA0B2E"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t xml:space="preserve">Формирование и оценка функциональной грамотности (читательской, математической, естественно-научной, финансовой грамотности, а также глобальной компетентности и креативного мышления и других составляющих, отнесенных к функциональной грамотности) имеют сложный комплексный характер и осуществляются практически на всех учебных предметах, в урочной и внеурочной деятельности. </w:t>
      </w:r>
    </w:p>
    <w:p w14:paraId="4F1DC317" w14:textId="77777777" w:rsidR="00EA0B2E" w:rsidRPr="00DA0901" w:rsidRDefault="00EA0B2E"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t xml:space="preserve">Оценка уровня сформированности функциональной грамотности является проявлением системно-деятельностного подхода к оценке образовательных достижений обучающихся. Он обеспечивается содержанием и критериями оценки личностных, метапредметных и предметных результатов. </w:t>
      </w:r>
    </w:p>
    <w:p w14:paraId="43D227EA" w14:textId="77777777" w:rsidR="00EA0B2E" w:rsidRPr="00DA0901" w:rsidRDefault="00EA0B2E"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t xml:space="preserve">В учебном процессе используются специальные (комплексные) задания, которые отличаются от традиционных учебных задач тем, что в заданиях описывается жизненная </w:t>
      </w:r>
      <w:r w:rsidRPr="00DA0901">
        <w:rPr>
          <w:rFonts w:ascii="Times New Roman" w:hAnsi="Times New Roman" w:cs="Times New Roman"/>
          <w:sz w:val="24"/>
          <w:szCs w:val="24"/>
        </w:rPr>
        <w:lastRenderedPageBreak/>
        <w:t xml:space="preserve">проблемная ситуация, как правило, близкая и понятная обучающемуся. Используются разные форматы представления информации: рисунки, таблицы, диаграммы, комиксы и др. </w:t>
      </w:r>
    </w:p>
    <w:p w14:paraId="70521EB0" w14:textId="77777777" w:rsidR="00EA0B2E" w:rsidRPr="00DA0901" w:rsidRDefault="00EA0B2E"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t xml:space="preserve">Способ решения проблемы явно не задан, допускаются альтернативные подходы к выполнению задания. Значительная часть заданий требует осознанного выбора модели поведения. На отдельных предметах формируются специфические для данного предмета знания, а также компетенции, например, на уроках естественно-научного цикла формируются умения объяснять наблюдаемые явления, проводить исследования и интерпретировать полученные результаты. </w:t>
      </w:r>
    </w:p>
    <w:p w14:paraId="1970283F" w14:textId="28EB393A" w:rsidR="00EA0B2E" w:rsidRPr="00DA0901" w:rsidRDefault="00EA0B2E"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t>На всех предметах обучающиеся работают с информацией, представленной в различном виде, и решают специфические для данн</w:t>
      </w:r>
      <w:r w:rsidR="00C5631B" w:rsidRPr="00DA0901">
        <w:rPr>
          <w:rFonts w:ascii="Times New Roman" w:hAnsi="Times New Roman" w:cs="Times New Roman"/>
          <w:sz w:val="24"/>
          <w:szCs w:val="24"/>
        </w:rPr>
        <w:t>ого</w:t>
      </w:r>
      <w:r w:rsidRPr="00DA0901">
        <w:rPr>
          <w:rFonts w:ascii="Times New Roman" w:hAnsi="Times New Roman" w:cs="Times New Roman"/>
          <w:sz w:val="24"/>
          <w:szCs w:val="24"/>
        </w:rPr>
        <w:t xml:space="preserve"> </w:t>
      </w:r>
      <w:r w:rsidR="00C5631B" w:rsidRPr="00DA0901">
        <w:rPr>
          <w:rFonts w:ascii="Times New Roman" w:hAnsi="Times New Roman" w:cs="Times New Roman"/>
          <w:sz w:val="24"/>
          <w:szCs w:val="24"/>
        </w:rPr>
        <w:t>предмета</w:t>
      </w:r>
      <w:r w:rsidRPr="00DA0901">
        <w:rPr>
          <w:rFonts w:ascii="Times New Roman" w:hAnsi="Times New Roman" w:cs="Times New Roman"/>
          <w:sz w:val="24"/>
          <w:szCs w:val="24"/>
        </w:rPr>
        <w:t xml:space="preserve"> задачи. По результатам выполнения отдельных заданий нельзя делать вывод о сформированности функциональной грамотности. </w:t>
      </w:r>
    </w:p>
    <w:p w14:paraId="7EC4B859" w14:textId="77777777" w:rsidR="00EA0B2E" w:rsidRPr="00DA0901" w:rsidRDefault="00EA0B2E"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t xml:space="preserve">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 </w:t>
      </w:r>
    </w:p>
    <w:p w14:paraId="5BE128C3" w14:textId="77777777" w:rsidR="00EA0B2E" w:rsidRPr="00DA0901" w:rsidRDefault="00EA0B2E"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t xml:space="preserve">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 </w:t>
      </w:r>
    </w:p>
    <w:p w14:paraId="67E5B98C" w14:textId="77777777" w:rsidR="00EA0B2E" w:rsidRPr="00DA0901" w:rsidRDefault="00EA0B2E" w:rsidP="003057C7">
      <w:pPr>
        <w:pStyle w:val="a8"/>
        <w:spacing w:line="276" w:lineRule="auto"/>
        <w:ind w:firstLine="567"/>
        <w:jc w:val="both"/>
        <w:rPr>
          <w:rFonts w:ascii="Times New Roman" w:hAnsi="Times New Roman" w:cs="Times New Roman"/>
          <w:sz w:val="24"/>
          <w:szCs w:val="24"/>
        </w:rPr>
      </w:pPr>
      <w:r w:rsidRPr="00DA0901">
        <w:rPr>
          <w:rFonts w:ascii="Times New Roman" w:hAnsi="Times New Roman" w:cs="Times New Roman"/>
          <w:sz w:val="24"/>
          <w:szCs w:val="24"/>
        </w:rPr>
        <w:t>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w:t>
      </w:r>
    </w:p>
    <w:p w14:paraId="6CE29588" w14:textId="77777777" w:rsidR="00EA0B2E" w:rsidRPr="00DA0901" w:rsidRDefault="00EA0B2E" w:rsidP="003057C7">
      <w:pPr>
        <w:spacing w:line="276" w:lineRule="auto"/>
        <w:ind w:firstLine="567"/>
        <w:jc w:val="center"/>
        <w:rPr>
          <w:rFonts w:cs="Times New Roman"/>
          <w:b/>
          <w:bCs/>
          <w:sz w:val="24"/>
          <w:szCs w:val="24"/>
        </w:rPr>
      </w:pPr>
    </w:p>
    <w:p w14:paraId="66F6D0B5" w14:textId="39E4248C" w:rsidR="00AE0EC4" w:rsidRPr="00DA0901" w:rsidRDefault="00AE0EC4" w:rsidP="003057C7">
      <w:pPr>
        <w:spacing w:line="276" w:lineRule="auto"/>
        <w:ind w:firstLine="567"/>
        <w:jc w:val="center"/>
        <w:rPr>
          <w:rFonts w:cs="Times New Roman"/>
          <w:b/>
          <w:bCs/>
          <w:sz w:val="24"/>
          <w:szCs w:val="24"/>
        </w:rPr>
      </w:pPr>
      <w:r w:rsidRPr="00DA0901">
        <w:rPr>
          <w:rFonts w:cs="Times New Roman"/>
          <w:b/>
          <w:bCs/>
          <w:sz w:val="24"/>
          <w:szCs w:val="24"/>
        </w:rPr>
        <w:t>Промежуточная аттестация</w:t>
      </w:r>
    </w:p>
    <w:p w14:paraId="25B19E94" w14:textId="77777777" w:rsidR="00AE0EC4" w:rsidRPr="00DA0901" w:rsidRDefault="00AE0EC4" w:rsidP="003057C7">
      <w:pPr>
        <w:spacing w:line="276" w:lineRule="auto"/>
        <w:ind w:firstLine="567"/>
        <w:rPr>
          <w:sz w:val="24"/>
          <w:szCs w:val="24"/>
        </w:rPr>
      </w:pPr>
      <w:r w:rsidRPr="00DA0901">
        <w:rPr>
          <w:sz w:val="24"/>
          <w:szCs w:val="24"/>
        </w:rPr>
        <w:t>Освоение образовательной программы основного общего образования сопровождается промежуточной аттестацией обучающихся. В соответствии с 58 статьей 273-ФЗ «Об образовании в Российской Федерации» формы промежуточной аттестации определены в учебном плане ОО, порядок проведения промежуточной аттестации регламентирован локальным нормативным актом «</w:t>
      </w:r>
      <w:bookmarkStart w:id="25" w:name="_Toc103079571"/>
      <w:r w:rsidRPr="00DA0901">
        <w:rPr>
          <w:sz w:val="24"/>
          <w:szCs w:val="24"/>
        </w:rPr>
        <w:t>Положение о формах, периодичности и порядке текущего контроля успеваемости и промежуточной аттестации и об оценке образовательных достижений обучающихся</w:t>
      </w:r>
      <w:bookmarkEnd w:id="25"/>
      <w:r w:rsidRPr="00DA0901">
        <w:rPr>
          <w:sz w:val="24"/>
          <w:szCs w:val="24"/>
        </w:rPr>
        <w:t xml:space="preserve">». </w:t>
      </w:r>
    </w:p>
    <w:p w14:paraId="245A4212" w14:textId="77777777" w:rsidR="00C16B53" w:rsidRPr="00DA0901" w:rsidRDefault="00C16B53" w:rsidP="003057C7">
      <w:pPr>
        <w:spacing w:line="276" w:lineRule="auto"/>
        <w:ind w:firstLine="567"/>
        <w:jc w:val="center"/>
        <w:rPr>
          <w:rFonts w:cs="Times New Roman"/>
          <w:b/>
          <w:bCs/>
          <w:sz w:val="24"/>
          <w:szCs w:val="24"/>
        </w:rPr>
      </w:pPr>
      <w:r w:rsidRPr="00DA0901">
        <w:rPr>
          <w:rFonts w:cs="Times New Roman"/>
          <w:b/>
          <w:bCs/>
          <w:sz w:val="24"/>
          <w:szCs w:val="24"/>
        </w:rPr>
        <w:t>Итоговая оценка</w:t>
      </w:r>
    </w:p>
    <w:p w14:paraId="35A57C6A" w14:textId="77777777" w:rsidR="00C16B53" w:rsidRPr="00DA0901" w:rsidRDefault="00C16B53" w:rsidP="003057C7">
      <w:pPr>
        <w:spacing w:line="276" w:lineRule="auto"/>
        <w:ind w:firstLine="567"/>
        <w:rPr>
          <w:rFonts w:cs="Times New Roman"/>
          <w:sz w:val="24"/>
          <w:szCs w:val="24"/>
        </w:rPr>
      </w:pPr>
      <w:r w:rsidRPr="00DA0901">
        <w:rPr>
          <w:rFonts w:cs="Times New Roman"/>
          <w:sz w:val="24"/>
          <w:szCs w:val="24"/>
        </w:rPr>
        <w:t xml:space="preserve">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учетом формируемых метапредметных действий. </w:t>
      </w:r>
    </w:p>
    <w:p w14:paraId="6327ECBB" w14:textId="7236B1E8" w:rsidR="003D3369" w:rsidRPr="00956357" w:rsidRDefault="003D3369" w:rsidP="003057C7">
      <w:pPr>
        <w:spacing w:line="276" w:lineRule="auto"/>
        <w:jc w:val="center"/>
        <w:rPr>
          <w:sz w:val="24"/>
          <w:szCs w:val="24"/>
        </w:rPr>
      </w:pPr>
    </w:p>
    <w:p w14:paraId="2CE80DF9" w14:textId="77777777" w:rsidR="00AE0EC4" w:rsidRPr="00956357" w:rsidRDefault="00AE0EC4" w:rsidP="003057C7">
      <w:pPr>
        <w:spacing w:line="276" w:lineRule="auto"/>
        <w:ind w:firstLine="567"/>
        <w:jc w:val="center"/>
        <w:rPr>
          <w:b/>
          <w:bCs/>
          <w:sz w:val="24"/>
          <w:szCs w:val="24"/>
        </w:rPr>
      </w:pPr>
      <w:r w:rsidRPr="00956357">
        <w:rPr>
          <w:b/>
          <w:bCs/>
          <w:sz w:val="24"/>
          <w:szCs w:val="24"/>
        </w:rPr>
        <w:t>Внешние процедуры системы оценки планируемых результатов</w:t>
      </w:r>
    </w:p>
    <w:p w14:paraId="5D6CDB6D" w14:textId="355627B2" w:rsidR="00AE0EC4" w:rsidRPr="00956357" w:rsidRDefault="00AE0EC4" w:rsidP="003057C7">
      <w:pPr>
        <w:spacing w:line="276" w:lineRule="auto"/>
        <w:ind w:firstLine="567"/>
        <w:rPr>
          <w:rFonts w:cs="Times New Roman"/>
          <w:sz w:val="24"/>
          <w:szCs w:val="24"/>
        </w:rPr>
      </w:pPr>
      <w:r w:rsidRPr="00956357">
        <w:rPr>
          <w:rFonts w:cs="Times New Roman"/>
          <w:sz w:val="24"/>
          <w:szCs w:val="24"/>
        </w:rPr>
        <w:t xml:space="preserve">Внешние процедуры системы оценки планируемых результатов регламентируются федеральными и региональными нормативными документами, в том числе проведение независимой оценки качества образования, федеральных, региональных мониторингов. </w:t>
      </w:r>
    </w:p>
    <w:p w14:paraId="342AD9DD" w14:textId="4D2C0653" w:rsidR="00AE0EC4" w:rsidRPr="00956357" w:rsidRDefault="00AE0EC4" w:rsidP="003057C7">
      <w:pPr>
        <w:spacing w:line="276" w:lineRule="auto"/>
        <w:ind w:firstLine="567"/>
        <w:rPr>
          <w:rFonts w:cs="Times New Roman"/>
          <w:sz w:val="24"/>
          <w:szCs w:val="24"/>
        </w:rPr>
      </w:pPr>
      <w:r w:rsidRPr="00956357">
        <w:rPr>
          <w:rFonts w:cs="Times New Roman"/>
          <w:sz w:val="24"/>
          <w:szCs w:val="24"/>
        </w:rPr>
        <w:lastRenderedPageBreak/>
        <w:t xml:space="preserve">Администрацией образовательной организацией регулярно проводится мониторинг изменений в документах, из числа административного состава назначен ответственный за проведение внешних процедур оценки планируемых результатов как на базе ОО, так и на базе других образовательных организаций. </w:t>
      </w:r>
    </w:p>
    <w:p w14:paraId="2CFB870E" w14:textId="4878E2F3" w:rsidR="002E4D61" w:rsidRPr="00956357" w:rsidRDefault="002E4D61" w:rsidP="003057C7">
      <w:pPr>
        <w:spacing w:line="276" w:lineRule="auto"/>
        <w:ind w:firstLine="567"/>
        <w:rPr>
          <w:rFonts w:cs="Times New Roman"/>
          <w:sz w:val="24"/>
          <w:szCs w:val="24"/>
        </w:rPr>
      </w:pPr>
    </w:p>
    <w:p w14:paraId="5FD45E3B" w14:textId="77777777" w:rsidR="002E4D61" w:rsidRPr="00956357" w:rsidRDefault="002E4D61" w:rsidP="003057C7">
      <w:pPr>
        <w:pStyle w:val="formattext"/>
        <w:shd w:val="clear" w:color="auto" w:fill="FFFFFF"/>
        <w:spacing w:before="0" w:beforeAutospacing="0" w:after="0" w:afterAutospacing="0" w:line="276" w:lineRule="auto"/>
        <w:ind w:firstLine="480"/>
        <w:jc w:val="both"/>
        <w:textAlignment w:val="baseline"/>
      </w:pPr>
      <w:r w:rsidRPr="00956357">
        <w:rPr>
          <w:b/>
          <w:bCs/>
        </w:rPr>
        <w:t>Национальные сопоставительные исследования качества общего образования</w:t>
      </w:r>
      <w:r w:rsidRPr="00956357">
        <w:t xml:space="preserve"> (далее - национальные исследования) проводятся в целях оценки достижения обучающимися личностных, предметных, метапредметных результатов освоения основных образовательных программ, оценки воспитательной работы образовательной организации и оценки уровня функциональной грамотности обучающихся.</w:t>
      </w:r>
    </w:p>
    <w:p w14:paraId="7BBC93AC" w14:textId="77777777" w:rsidR="002E4D61" w:rsidRPr="00956357" w:rsidRDefault="002E4D61" w:rsidP="003057C7">
      <w:pPr>
        <w:pStyle w:val="formattext"/>
        <w:shd w:val="clear" w:color="auto" w:fill="FFFFFF"/>
        <w:spacing w:before="0" w:beforeAutospacing="0" w:after="0" w:afterAutospacing="0" w:line="276" w:lineRule="auto"/>
        <w:ind w:firstLine="480"/>
        <w:jc w:val="both"/>
        <w:textAlignment w:val="baseline"/>
      </w:pPr>
      <w:r w:rsidRPr="00956357">
        <w:rPr>
          <w:b/>
          <w:bCs/>
        </w:rPr>
        <w:t>Всероссийские проверочные работы</w:t>
      </w:r>
      <w:r w:rsidRPr="00956357">
        <w:t xml:space="preserve"> в образовательных организациях, осуществляющих образовательную деятельность по основным общеобразовательным программам (далее - всероссийские проверочные работы), проводятся в целях 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программами.</w:t>
      </w:r>
    </w:p>
    <w:p w14:paraId="20AE219D" w14:textId="77777777" w:rsidR="002E4D61" w:rsidRPr="00956357" w:rsidRDefault="002E4D61" w:rsidP="003057C7">
      <w:pPr>
        <w:pStyle w:val="formattext"/>
        <w:shd w:val="clear" w:color="auto" w:fill="FFFFFF"/>
        <w:spacing w:before="0" w:beforeAutospacing="0" w:after="0" w:afterAutospacing="0" w:line="276" w:lineRule="auto"/>
        <w:ind w:firstLine="480"/>
        <w:jc w:val="both"/>
        <w:textAlignment w:val="baseline"/>
      </w:pPr>
      <w:r w:rsidRPr="00956357">
        <w:rPr>
          <w:b/>
          <w:bCs/>
        </w:rPr>
        <w:t>Международные сопоставительные исследования качества общего образования</w:t>
      </w:r>
      <w:r w:rsidRPr="00956357">
        <w:t xml:space="preserve"> (далее - международные исследования) проводятся в целях непрерывного системного анализа и оценки состояния и перспектив развития системы образования Российской Федерации.</w:t>
      </w:r>
    </w:p>
    <w:p w14:paraId="2F9E1B62" w14:textId="77777777" w:rsidR="002E4D61" w:rsidRPr="00956357" w:rsidRDefault="002E4D61" w:rsidP="003057C7">
      <w:pPr>
        <w:pStyle w:val="formattext"/>
        <w:shd w:val="clear" w:color="auto" w:fill="FFFFFF"/>
        <w:spacing w:before="0" w:beforeAutospacing="0" w:after="0" w:afterAutospacing="0" w:line="276" w:lineRule="auto"/>
        <w:ind w:firstLine="480"/>
        <w:jc w:val="both"/>
        <w:textAlignment w:val="baseline"/>
      </w:pPr>
      <w:r w:rsidRPr="00956357">
        <w:t>Организацию проведения мероприятий по оценке качества образования, включая методическое обеспечение, осуществляет Федеральная служба по надзору в сфере образования и науки.</w:t>
      </w:r>
    </w:p>
    <w:p w14:paraId="78D28A6E" w14:textId="77777777" w:rsidR="002E4D61" w:rsidRPr="00956357" w:rsidRDefault="002E4D61" w:rsidP="003057C7">
      <w:pPr>
        <w:pStyle w:val="formattext"/>
        <w:shd w:val="clear" w:color="auto" w:fill="FFFFFF"/>
        <w:spacing w:before="0" w:beforeAutospacing="0" w:after="0" w:afterAutospacing="0" w:line="276" w:lineRule="auto"/>
        <w:ind w:firstLine="480"/>
        <w:jc w:val="both"/>
        <w:textAlignment w:val="baseline"/>
      </w:pPr>
      <w:r w:rsidRPr="00956357">
        <w:t>Мероприятия по оценке качества образования включаются в расписание учебных занятий.</w:t>
      </w:r>
    </w:p>
    <w:p w14:paraId="265DA1F8" w14:textId="14691DD2" w:rsidR="002E4D61" w:rsidRPr="00956357" w:rsidRDefault="002E4D61" w:rsidP="003057C7">
      <w:pPr>
        <w:pStyle w:val="formattext"/>
        <w:shd w:val="clear" w:color="auto" w:fill="FFFFFF"/>
        <w:spacing w:before="0" w:beforeAutospacing="0" w:after="0" w:afterAutospacing="0" w:line="276" w:lineRule="auto"/>
        <w:ind w:firstLine="480"/>
        <w:jc w:val="both"/>
        <w:textAlignment w:val="baseline"/>
      </w:pPr>
      <w:r w:rsidRPr="00956357">
        <w:t>Мероприятия по оценке качества образования могут использоваться в качестве мероприятий текущего контроля успеваемости и промежуточной аттестации обучающихся, проводимых в рамках реализации образовательной программы.</w:t>
      </w:r>
    </w:p>
    <w:p w14:paraId="60A76D53" w14:textId="77777777" w:rsidR="002E4D61" w:rsidRPr="00956357" w:rsidRDefault="002E4D61" w:rsidP="003057C7">
      <w:pPr>
        <w:spacing w:line="276" w:lineRule="auto"/>
        <w:ind w:firstLine="567"/>
        <w:rPr>
          <w:rFonts w:cs="Times New Roman"/>
          <w:sz w:val="24"/>
          <w:szCs w:val="24"/>
        </w:rPr>
      </w:pPr>
    </w:p>
    <w:p w14:paraId="004D2403" w14:textId="77777777" w:rsidR="00F0318A" w:rsidRPr="00956357" w:rsidRDefault="00F0318A" w:rsidP="003057C7">
      <w:pPr>
        <w:pStyle w:val="10"/>
        <w:numPr>
          <w:ilvl w:val="0"/>
          <w:numId w:val="1"/>
        </w:numPr>
        <w:spacing w:line="276" w:lineRule="auto"/>
        <w:rPr>
          <w:color w:val="auto"/>
          <w:sz w:val="24"/>
          <w:szCs w:val="24"/>
        </w:rPr>
      </w:pPr>
      <w:bookmarkStart w:id="26" w:name="_Toc112679857"/>
      <w:bookmarkStart w:id="27" w:name="_Toc203987989"/>
      <w:r w:rsidRPr="00956357">
        <w:rPr>
          <w:color w:val="auto"/>
          <w:sz w:val="24"/>
          <w:szCs w:val="24"/>
        </w:rPr>
        <w:t>СОДЕРЖАТЕЛЬНЫЙ РАЗДЕЛ</w:t>
      </w:r>
      <w:bookmarkEnd w:id="26"/>
      <w:bookmarkEnd w:id="27"/>
      <w:r w:rsidRPr="00956357">
        <w:rPr>
          <w:color w:val="auto"/>
          <w:sz w:val="24"/>
          <w:szCs w:val="24"/>
        </w:rPr>
        <w:t xml:space="preserve"> </w:t>
      </w:r>
    </w:p>
    <w:p w14:paraId="2A6B479B" w14:textId="49A71118" w:rsidR="00F0318A" w:rsidRPr="00956357" w:rsidRDefault="00F0318A" w:rsidP="003057C7">
      <w:pPr>
        <w:pStyle w:val="2"/>
        <w:numPr>
          <w:ilvl w:val="1"/>
          <w:numId w:val="1"/>
        </w:numPr>
        <w:spacing w:line="276" w:lineRule="auto"/>
        <w:rPr>
          <w:color w:val="auto"/>
          <w:sz w:val="24"/>
          <w:szCs w:val="24"/>
        </w:rPr>
      </w:pPr>
      <w:bookmarkStart w:id="28" w:name="_Toc112679858"/>
      <w:bookmarkStart w:id="29" w:name="_Toc203987990"/>
      <w:r w:rsidRPr="00956357">
        <w:rPr>
          <w:color w:val="auto"/>
          <w:sz w:val="24"/>
          <w:szCs w:val="24"/>
        </w:rPr>
        <w:t>РАБОЧИЕ ПРОГРАММЫ УЧЕБНЫХ ПРЕДМЕТОВ, УЧЕБНЫХ КУРСОВ</w:t>
      </w:r>
      <w:r w:rsidR="002C376A">
        <w:rPr>
          <w:color w:val="auto"/>
          <w:sz w:val="24"/>
          <w:szCs w:val="24"/>
        </w:rPr>
        <w:t xml:space="preserve">, </w:t>
      </w:r>
      <w:r w:rsidRPr="00956357">
        <w:rPr>
          <w:color w:val="auto"/>
          <w:sz w:val="24"/>
          <w:szCs w:val="24"/>
        </w:rPr>
        <w:t>УЧЕБНЫХ МОДУЛЕЙ</w:t>
      </w:r>
      <w:bookmarkEnd w:id="28"/>
      <w:r w:rsidR="002C376A">
        <w:rPr>
          <w:color w:val="auto"/>
          <w:sz w:val="24"/>
          <w:szCs w:val="24"/>
        </w:rPr>
        <w:t>,</w:t>
      </w:r>
      <w:r w:rsidR="002C376A" w:rsidRPr="002C376A">
        <w:rPr>
          <w:color w:val="auto"/>
          <w:sz w:val="24"/>
          <w:szCs w:val="24"/>
        </w:rPr>
        <w:t xml:space="preserve"> </w:t>
      </w:r>
      <w:r w:rsidR="002C376A">
        <w:rPr>
          <w:color w:val="auto"/>
          <w:sz w:val="24"/>
          <w:szCs w:val="24"/>
        </w:rPr>
        <w:t>КУРСОВ ВНЕУРОЧНОЙ ДЕЯТЕЛЬНОСТИ</w:t>
      </w:r>
      <w:bookmarkEnd w:id="29"/>
    </w:p>
    <w:p w14:paraId="73A14C47" w14:textId="3272A892" w:rsidR="002E74BC" w:rsidRPr="00956357" w:rsidRDefault="002E74BC" w:rsidP="003057C7">
      <w:pPr>
        <w:spacing w:line="276" w:lineRule="auto"/>
        <w:ind w:right="6" w:firstLine="567"/>
        <w:rPr>
          <w:sz w:val="24"/>
          <w:szCs w:val="24"/>
        </w:rPr>
      </w:pPr>
      <w:r w:rsidRPr="00956357">
        <w:rPr>
          <w:sz w:val="24"/>
          <w:szCs w:val="24"/>
        </w:rPr>
        <w:t>В соответствии с пунктом 6.3. статьи 12 ФЗ-273 «Об образовании в Российской Федерации» при реализации обязательной части образовательной программы начального общего образования непосредственно применяются федеральные рабочие программы по учебным предметам "Русский язык", "Литературное чтение"</w:t>
      </w:r>
      <w:r w:rsidR="006E1A67" w:rsidRPr="00956357">
        <w:rPr>
          <w:sz w:val="24"/>
          <w:szCs w:val="24"/>
        </w:rPr>
        <w:t xml:space="preserve">, </w:t>
      </w:r>
      <w:r w:rsidRPr="00956357">
        <w:rPr>
          <w:sz w:val="24"/>
          <w:szCs w:val="24"/>
        </w:rPr>
        <w:t>"Окружающий мир"</w:t>
      </w:r>
      <w:r w:rsidR="006E1A67" w:rsidRPr="00956357">
        <w:rPr>
          <w:sz w:val="24"/>
          <w:szCs w:val="24"/>
        </w:rPr>
        <w:t xml:space="preserve"> и «Труд (технология)».</w:t>
      </w:r>
    </w:p>
    <w:p w14:paraId="52D96DD2" w14:textId="7D225D16" w:rsidR="006E1A67" w:rsidRPr="00DA0901" w:rsidRDefault="006E1A67" w:rsidP="003057C7">
      <w:pPr>
        <w:spacing w:line="276" w:lineRule="auto"/>
        <w:ind w:right="6" w:firstLine="567"/>
        <w:rPr>
          <w:sz w:val="24"/>
          <w:szCs w:val="24"/>
        </w:rPr>
      </w:pPr>
      <w:r w:rsidRPr="00DA0901">
        <w:rPr>
          <w:sz w:val="24"/>
          <w:szCs w:val="24"/>
        </w:rPr>
        <w:t>Рабочие программы учебных предметов, учебных курсов</w:t>
      </w:r>
      <w:r w:rsidR="00FB5DCD" w:rsidRPr="00DA0901">
        <w:rPr>
          <w:sz w:val="24"/>
          <w:szCs w:val="24"/>
        </w:rPr>
        <w:t xml:space="preserve">, </w:t>
      </w:r>
      <w:r w:rsidRPr="00DA0901">
        <w:rPr>
          <w:sz w:val="24"/>
          <w:szCs w:val="24"/>
        </w:rPr>
        <w:t>учебных модулей</w:t>
      </w:r>
      <w:r w:rsidR="00FB5DCD" w:rsidRPr="00DA0901">
        <w:rPr>
          <w:sz w:val="24"/>
          <w:szCs w:val="24"/>
        </w:rPr>
        <w:t>, курсов внеурочной деятельности</w:t>
      </w:r>
      <w:r w:rsidRPr="00DA0901">
        <w:rPr>
          <w:sz w:val="24"/>
          <w:szCs w:val="24"/>
        </w:rPr>
        <w:t xml:space="preserve"> являются </w:t>
      </w:r>
      <w:r w:rsidR="00A23567" w:rsidRPr="00DA0901">
        <w:rPr>
          <w:sz w:val="24"/>
          <w:szCs w:val="24"/>
        </w:rPr>
        <w:t xml:space="preserve">частью </w:t>
      </w:r>
      <w:r w:rsidRPr="00DA0901">
        <w:rPr>
          <w:sz w:val="24"/>
          <w:szCs w:val="24"/>
        </w:rPr>
        <w:t>образовательной программ</w:t>
      </w:r>
      <w:r w:rsidR="00A23567" w:rsidRPr="00DA0901">
        <w:rPr>
          <w:sz w:val="24"/>
          <w:szCs w:val="24"/>
        </w:rPr>
        <w:t>ы</w:t>
      </w:r>
      <w:r w:rsidRPr="00DA0901">
        <w:rPr>
          <w:sz w:val="24"/>
          <w:szCs w:val="24"/>
        </w:rPr>
        <w:t xml:space="preserve"> начального общего образования.</w:t>
      </w:r>
    </w:p>
    <w:p w14:paraId="0D92AFE5" w14:textId="4F72ACF2" w:rsidR="00825DF0" w:rsidRPr="00DA0901" w:rsidRDefault="00825DF0" w:rsidP="003057C7">
      <w:pPr>
        <w:spacing w:line="276" w:lineRule="auto"/>
        <w:ind w:right="6" w:firstLine="567"/>
        <w:rPr>
          <w:sz w:val="24"/>
          <w:szCs w:val="24"/>
        </w:rPr>
      </w:pPr>
    </w:p>
    <w:p w14:paraId="0976E82F" w14:textId="32C16568" w:rsidR="000A0925" w:rsidRPr="00DA0901" w:rsidRDefault="000A0925" w:rsidP="003057C7">
      <w:pPr>
        <w:pStyle w:val="2"/>
        <w:spacing w:line="276" w:lineRule="auto"/>
        <w:rPr>
          <w:color w:val="auto"/>
          <w:sz w:val="24"/>
          <w:szCs w:val="24"/>
        </w:rPr>
      </w:pPr>
      <w:bookmarkStart w:id="30" w:name="_Toc203987991"/>
      <w:r w:rsidRPr="00DA0901">
        <w:rPr>
          <w:rFonts w:eastAsia="SchoolBookSanPin"/>
          <w:color w:val="auto"/>
          <w:sz w:val="24"/>
          <w:szCs w:val="24"/>
        </w:rPr>
        <w:t>2</w:t>
      </w:r>
      <w:r w:rsidR="00355498" w:rsidRPr="00DA0901">
        <w:rPr>
          <w:rFonts w:eastAsia="SchoolBookSanPin"/>
          <w:color w:val="auto"/>
          <w:sz w:val="24"/>
          <w:szCs w:val="24"/>
        </w:rPr>
        <w:t>.1.1</w:t>
      </w:r>
      <w:r w:rsidRPr="00DA0901">
        <w:rPr>
          <w:rFonts w:eastAsia="SchoolBookSanPin"/>
          <w:color w:val="auto"/>
          <w:sz w:val="24"/>
          <w:szCs w:val="24"/>
        </w:rPr>
        <w:t>. Федеральная рабочая программа по учебному предмету «Русский язык».</w:t>
      </w:r>
      <w:bookmarkEnd w:id="30"/>
      <w:r w:rsidRPr="00DA0901">
        <w:rPr>
          <w:color w:val="auto"/>
          <w:sz w:val="24"/>
          <w:szCs w:val="24"/>
        </w:rPr>
        <w:t xml:space="preserve"> </w:t>
      </w:r>
    </w:p>
    <w:p w14:paraId="405C1861" w14:textId="6DB15A36" w:rsidR="00355498" w:rsidRPr="00DA0901" w:rsidRDefault="00355498" w:rsidP="003057C7">
      <w:pPr>
        <w:spacing w:line="276" w:lineRule="auto"/>
        <w:rPr>
          <w:i/>
          <w:iCs/>
          <w:sz w:val="24"/>
          <w:szCs w:val="24"/>
        </w:rPr>
      </w:pPr>
      <w:r w:rsidRPr="00DA0901">
        <w:rPr>
          <w:i/>
          <w:iCs/>
          <w:sz w:val="24"/>
          <w:szCs w:val="24"/>
        </w:rPr>
        <w:t xml:space="preserve">Нумерация сохранена в соответствии с ФОП НОО. </w:t>
      </w:r>
    </w:p>
    <w:p w14:paraId="31B6117E" w14:textId="5CDDA89E"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lastRenderedPageBreak/>
        <w:t>20.1.</w:t>
      </w:r>
      <w:r w:rsidRPr="00956357">
        <w:rPr>
          <w:sz w:val="24"/>
          <w:szCs w:val="24"/>
        </w:rPr>
        <w:t xml:space="preserve"> </w:t>
      </w:r>
      <w:r w:rsidRPr="00956357">
        <w:rPr>
          <w:rFonts w:eastAsia="SchoolBookSanPin"/>
          <w:sz w:val="24"/>
          <w:szCs w:val="24"/>
        </w:rPr>
        <w:t>Федеральная рабочая программа по учебному предмету «Русский язык»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14:paraId="30C9CE04"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20.2. 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14:paraId="48F12E9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20.3.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 </w:t>
      </w:r>
    </w:p>
    <w:p w14:paraId="679641F5"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20.4. 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0A6D36B0"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20.5. Пояснительная записка.</w:t>
      </w:r>
    </w:p>
    <w:p w14:paraId="1AD7B9E2"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20.5.1. 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14:paraId="6102D29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20.5.2. 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 </w:t>
      </w:r>
    </w:p>
    <w:p w14:paraId="4454D8B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20.5.3.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14:paraId="060BE996"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20.5.4. 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w:t>
      </w:r>
    </w:p>
    <w:p w14:paraId="120CDCF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20.5.5.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w:t>
      </w:r>
      <w:r w:rsidRPr="00956357">
        <w:rPr>
          <w:rFonts w:eastAsia="SchoolBookSanPin"/>
          <w:sz w:val="24"/>
          <w:szCs w:val="24"/>
        </w:rPr>
        <w:lastRenderedPageBreak/>
        <w:t>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14:paraId="12849491"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20.5.6. 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w:t>
      </w:r>
    </w:p>
    <w:p w14:paraId="03444D0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20.5.7. Изучение русского языка направлено на достижение следующих целей:</w:t>
      </w:r>
    </w:p>
    <w:p w14:paraId="6E4CC569"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14:paraId="123E374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14:paraId="77DA3E3B"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овладение первоначальными научными представлениями о системе русского языка: фонетика, графика, лексика, </w:t>
      </w:r>
      <w:proofErr w:type="spellStart"/>
      <w:r w:rsidRPr="00956357">
        <w:rPr>
          <w:rFonts w:eastAsia="SchoolBookSanPin"/>
          <w:sz w:val="24"/>
          <w:szCs w:val="24"/>
        </w:rPr>
        <w:t>морфемика</w:t>
      </w:r>
      <w:proofErr w:type="spellEnd"/>
      <w:r w:rsidRPr="00956357">
        <w:rPr>
          <w:rFonts w:eastAsia="SchoolBookSanPin"/>
          <w:sz w:val="24"/>
          <w:szCs w:val="24"/>
        </w:rPr>
        <w:t>,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14:paraId="0A924F2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развитие функциональной грамотности, готовности к успешному взаимодействию с изменяющимся миром и дальнейшему успешному образованию.</w:t>
      </w:r>
    </w:p>
    <w:p w14:paraId="29F4410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20.5.8. 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14:paraId="1A6E53B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20.5.9. 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14:paraId="158DC46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20.5.10. Программа по русскому языку позволит </w:t>
      </w:r>
      <w:r w:rsidRPr="00956357">
        <w:rPr>
          <w:sz w:val="24"/>
          <w:szCs w:val="24"/>
        </w:rPr>
        <w:t>педагогическому работнику</w:t>
      </w:r>
      <w:r w:rsidRPr="00956357">
        <w:rPr>
          <w:rFonts w:eastAsia="SchoolBookSanPin"/>
          <w:sz w:val="24"/>
          <w:szCs w:val="24"/>
        </w:rPr>
        <w:t>:</w:t>
      </w:r>
    </w:p>
    <w:p w14:paraId="7AB597F5"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14:paraId="239396B4"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определить и структурировать планируемые результаты обучения и содержание русского языка по годам обучения в соответствии с ФГОС НОО;</w:t>
      </w:r>
    </w:p>
    <w:p w14:paraId="7009453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lastRenderedPageBreak/>
        <w:t xml:space="preserve">разработать </w:t>
      </w:r>
      <w:proofErr w:type="spellStart"/>
      <w:r w:rsidRPr="00956357">
        <w:rPr>
          <w:rFonts w:eastAsia="SchoolBookSanPin"/>
          <w:sz w:val="24"/>
          <w:szCs w:val="24"/>
        </w:rPr>
        <w:t>календарно­тематическое</w:t>
      </w:r>
      <w:proofErr w:type="spellEnd"/>
      <w:r w:rsidRPr="00956357">
        <w:rPr>
          <w:rFonts w:eastAsia="SchoolBookSanPin"/>
          <w:sz w:val="24"/>
          <w:szCs w:val="24"/>
        </w:rPr>
        <w:t xml:space="preserve"> планирование с учётом особенностей конкретного класса.</w:t>
      </w:r>
    </w:p>
    <w:p w14:paraId="2EB22AC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20.5.11. 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14:paraId="0420B4D9" w14:textId="77777777" w:rsidR="000A0925" w:rsidRPr="00956357" w:rsidRDefault="000A0925" w:rsidP="003057C7">
      <w:pPr>
        <w:autoSpaceDE w:val="0"/>
        <w:autoSpaceDN w:val="0"/>
        <w:adjustRightInd w:val="0"/>
        <w:spacing w:line="276" w:lineRule="auto"/>
        <w:ind w:firstLine="709"/>
        <w:rPr>
          <w:rFonts w:eastAsia="SchoolBookSanPin"/>
          <w:sz w:val="24"/>
          <w:szCs w:val="24"/>
        </w:rPr>
      </w:pPr>
      <w:r w:rsidRPr="00956357">
        <w:rPr>
          <w:rFonts w:eastAsia="SchoolBookSanPin"/>
          <w:sz w:val="24"/>
          <w:szCs w:val="24"/>
        </w:rPr>
        <w:t xml:space="preserve">20.5.12. 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 </w:t>
      </w:r>
    </w:p>
    <w:p w14:paraId="75C6890C"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20.5.13. 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14:paraId="5C84959B" w14:textId="77777777" w:rsidR="000A0925" w:rsidRPr="00DA0901" w:rsidRDefault="000A0925" w:rsidP="003057C7">
      <w:pPr>
        <w:pStyle w:val="ConsPlusNormal"/>
        <w:spacing w:before="240" w:line="276" w:lineRule="auto"/>
        <w:ind w:firstLine="540"/>
        <w:jc w:val="both"/>
        <w:rPr>
          <w:rFonts w:ascii="Times New Roman" w:hAnsi="Times New Roman" w:cs="Times New Roman"/>
          <w:sz w:val="24"/>
          <w:szCs w:val="24"/>
        </w:rPr>
      </w:pPr>
      <w:r w:rsidRPr="00DA0901">
        <w:rPr>
          <w:rFonts w:ascii="Times New Roman" w:eastAsia="SchoolBookSanPin" w:hAnsi="Times New Roman" w:cs="Times New Roman"/>
          <w:sz w:val="24"/>
          <w:szCs w:val="24"/>
        </w:rPr>
        <w:t xml:space="preserve">20.5.14. </w:t>
      </w:r>
      <w:r w:rsidRPr="00DA0901">
        <w:rPr>
          <w:rFonts w:ascii="Times New Roman" w:hAnsi="Times New Roman" w:cs="Times New Roman"/>
          <w:sz w:val="24"/>
          <w:szCs w:val="24"/>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14:paraId="656C4C13" w14:textId="77777777" w:rsidR="000A0925" w:rsidRPr="00DA0901" w:rsidRDefault="000A0925" w:rsidP="003057C7">
      <w:pPr>
        <w:pStyle w:val="ConsPlusNormal"/>
        <w:spacing w:before="240" w:line="276" w:lineRule="auto"/>
        <w:ind w:firstLine="540"/>
        <w:jc w:val="both"/>
        <w:rPr>
          <w:rFonts w:ascii="Times New Roman" w:hAnsi="Times New Roman" w:cs="Times New Roman"/>
          <w:sz w:val="24"/>
          <w:szCs w:val="24"/>
        </w:rPr>
      </w:pPr>
      <w:r w:rsidRPr="00DA0901">
        <w:rPr>
          <w:rFonts w:ascii="Times New Roman" w:hAnsi="Times New Roman" w:cs="Times New Roman"/>
          <w:sz w:val="24"/>
          <w:szCs w:val="24"/>
        </w:rPr>
        <w:t>Общее число часов, рекомендованных для изучения русского языка, - 675 (5 часов в неделю в каждом классе): в 1 классе - 165 часов, во 2 - 4 классах - по 170 часов.</w:t>
      </w:r>
    </w:p>
    <w:p w14:paraId="108BE842"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20.6. Содержание обучения в 1 классе.</w:t>
      </w:r>
    </w:p>
    <w:p w14:paraId="6259D363"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20.6.1. Обучение грамоте.</w:t>
      </w:r>
    </w:p>
    <w:p w14:paraId="2B0F6BA3" w14:textId="77777777" w:rsidR="000A0925" w:rsidRPr="00956357" w:rsidRDefault="000A0925" w:rsidP="003057C7">
      <w:pPr>
        <w:spacing w:line="276" w:lineRule="auto"/>
        <w:ind w:firstLine="709"/>
        <w:rPr>
          <w:sz w:val="24"/>
          <w:szCs w:val="24"/>
        </w:rPr>
      </w:pPr>
      <w:r w:rsidRPr="00956357">
        <w:rPr>
          <w:sz w:val="24"/>
          <w:szCs w:val="24"/>
        </w:rPr>
        <w:t>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14:paraId="09A10A8F"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20.6.1.1. Развитие речи.</w:t>
      </w:r>
    </w:p>
    <w:p w14:paraId="021EC839"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14:paraId="71F3F5F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Понимание текста при его прослушивании и при самостоятельном чтении вслух.</w:t>
      </w:r>
      <w:r w:rsidRPr="00956357">
        <w:rPr>
          <w:rFonts w:eastAsia="Times New Roman"/>
          <w:sz w:val="24"/>
          <w:szCs w:val="24"/>
        </w:rPr>
        <w:t xml:space="preserve"> </w:t>
      </w:r>
    </w:p>
    <w:p w14:paraId="3730EF76"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20.6.1.2. Слово и предложение.</w:t>
      </w:r>
    </w:p>
    <w:p w14:paraId="6B5F58B5"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Различение слова и предложения. Работа с предложением: выделение слов, изменение их порядка.</w:t>
      </w:r>
    </w:p>
    <w:p w14:paraId="43DB0599"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14:paraId="4472A383"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20.6.1.3. Фонетика.</w:t>
      </w:r>
    </w:p>
    <w:p w14:paraId="7CF7A5C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w:t>
      </w:r>
      <w:r w:rsidRPr="00956357">
        <w:rPr>
          <w:rFonts w:eastAsia="SchoolBookSanPin"/>
          <w:sz w:val="24"/>
          <w:szCs w:val="24"/>
        </w:rPr>
        <w:lastRenderedPageBreak/>
        <w:t>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14:paraId="439F2D7D"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20.6.1.4. Графика.</w:t>
      </w:r>
    </w:p>
    <w:p w14:paraId="4CA0F3CB"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w:t>
      </w:r>
      <w:r w:rsidRPr="00956357">
        <w:rPr>
          <w:rFonts w:eastAsia="SchoolBookSanPin"/>
          <w:bCs/>
          <w:sz w:val="24"/>
          <w:szCs w:val="24"/>
        </w:rPr>
        <w:t>е</w:t>
      </w:r>
      <w:r w:rsidRPr="00956357">
        <w:rPr>
          <w:rFonts w:eastAsia="SchoolBookSanPin"/>
          <w:sz w:val="24"/>
          <w:szCs w:val="24"/>
        </w:rPr>
        <w:t xml:space="preserve">, </w:t>
      </w:r>
      <w:r w:rsidRPr="00956357">
        <w:rPr>
          <w:rFonts w:eastAsia="SchoolBookSanPin"/>
          <w:bCs/>
          <w:sz w:val="24"/>
          <w:szCs w:val="24"/>
        </w:rPr>
        <w:t>ё</w:t>
      </w:r>
      <w:r w:rsidRPr="00956357">
        <w:rPr>
          <w:rFonts w:eastAsia="SchoolBookSanPin"/>
          <w:sz w:val="24"/>
          <w:szCs w:val="24"/>
        </w:rPr>
        <w:t xml:space="preserve">, </w:t>
      </w:r>
      <w:r w:rsidRPr="00956357">
        <w:rPr>
          <w:rFonts w:eastAsia="SchoolBookSanPin"/>
          <w:bCs/>
          <w:sz w:val="24"/>
          <w:szCs w:val="24"/>
        </w:rPr>
        <w:t>ю</w:t>
      </w:r>
      <w:r w:rsidRPr="00956357">
        <w:rPr>
          <w:rFonts w:eastAsia="SchoolBookSanPin"/>
          <w:sz w:val="24"/>
          <w:szCs w:val="24"/>
        </w:rPr>
        <w:t xml:space="preserve">, </w:t>
      </w:r>
      <w:r w:rsidRPr="00956357">
        <w:rPr>
          <w:rFonts w:eastAsia="SchoolBookSanPin"/>
          <w:bCs/>
          <w:sz w:val="24"/>
          <w:szCs w:val="24"/>
        </w:rPr>
        <w:t>я</w:t>
      </w:r>
      <w:r w:rsidRPr="00956357">
        <w:rPr>
          <w:rFonts w:eastAsia="SchoolBookSanPin"/>
          <w:sz w:val="24"/>
          <w:szCs w:val="24"/>
        </w:rPr>
        <w:t>. Мягкий знак как показатель мягкости предшествующего согласного звука в конце слова. Последовательность букв в русском алфавите.</w:t>
      </w:r>
    </w:p>
    <w:p w14:paraId="55B5955A"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20.6.1.5. Чтение.</w:t>
      </w:r>
    </w:p>
    <w:p w14:paraId="322F7909"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14:paraId="624311DA"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14:paraId="4210D241"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20.6.1.6. Письмо.</w:t>
      </w:r>
    </w:p>
    <w:p w14:paraId="1A5EDD55"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14:paraId="445DD7E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14:paraId="5F3174F7"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20.6.1.7. Орфография и пунктуация.</w:t>
      </w:r>
    </w:p>
    <w:p w14:paraId="076107B8"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Правила правописания и их применение: раздельное написание слов; обозначение гласных после шипящих в сочетаниях «</w:t>
      </w:r>
      <w:proofErr w:type="spellStart"/>
      <w:r w:rsidRPr="00956357">
        <w:rPr>
          <w:rFonts w:eastAsia="SchoolBookSanPin"/>
          <w:bCs/>
          <w:sz w:val="24"/>
          <w:szCs w:val="24"/>
        </w:rPr>
        <w:t>жи</w:t>
      </w:r>
      <w:proofErr w:type="spellEnd"/>
      <w:r w:rsidRPr="00956357">
        <w:rPr>
          <w:rFonts w:eastAsia="SchoolBookSanPin"/>
          <w:bCs/>
          <w:sz w:val="24"/>
          <w:szCs w:val="24"/>
        </w:rPr>
        <w:t>»</w:t>
      </w:r>
      <w:r w:rsidRPr="00956357">
        <w:rPr>
          <w:rFonts w:eastAsia="SchoolBookSanPin"/>
          <w:sz w:val="24"/>
          <w:szCs w:val="24"/>
        </w:rPr>
        <w:t>, «</w:t>
      </w:r>
      <w:r w:rsidRPr="00956357">
        <w:rPr>
          <w:rFonts w:eastAsia="SchoolBookSanPin"/>
          <w:bCs/>
          <w:sz w:val="24"/>
          <w:szCs w:val="24"/>
        </w:rPr>
        <w:t xml:space="preserve">ши» </w:t>
      </w:r>
      <w:r w:rsidRPr="00956357">
        <w:rPr>
          <w:rFonts w:eastAsia="SchoolBookSanPin"/>
          <w:sz w:val="24"/>
          <w:szCs w:val="24"/>
        </w:rPr>
        <w:t>(в положении под ударением), «</w:t>
      </w:r>
      <w:proofErr w:type="spellStart"/>
      <w:r w:rsidRPr="00956357">
        <w:rPr>
          <w:rFonts w:eastAsia="SchoolBookSanPin"/>
          <w:bCs/>
          <w:sz w:val="24"/>
          <w:szCs w:val="24"/>
        </w:rPr>
        <w:t>ча</w:t>
      </w:r>
      <w:proofErr w:type="spellEnd"/>
      <w:r w:rsidRPr="00956357">
        <w:rPr>
          <w:rFonts w:eastAsia="SchoolBookSanPin"/>
          <w:bCs/>
          <w:sz w:val="24"/>
          <w:szCs w:val="24"/>
        </w:rPr>
        <w:t>»</w:t>
      </w:r>
      <w:r w:rsidRPr="00956357">
        <w:rPr>
          <w:rFonts w:eastAsia="SchoolBookSanPin"/>
          <w:sz w:val="24"/>
          <w:szCs w:val="24"/>
        </w:rPr>
        <w:t>, «</w:t>
      </w:r>
      <w:r w:rsidRPr="00956357">
        <w:rPr>
          <w:rFonts w:eastAsia="SchoolBookSanPin"/>
          <w:bCs/>
          <w:sz w:val="24"/>
          <w:szCs w:val="24"/>
        </w:rPr>
        <w:t>ща»</w:t>
      </w:r>
      <w:r w:rsidRPr="00956357">
        <w:rPr>
          <w:rFonts w:eastAsia="SchoolBookSanPin"/>
          <w:sz w:val="24"/>
          <w:szCs w:val="24"/>
        </w:rPr>
        <w:t>, «</w:t>
      </w:r>
      <w:r w:rsidRPr="00956357">
        <w:rPr>
          <w:rFonts w:eastAsia="SchoolBookSanPin"/>
          <w:bCs/>
          <w:sz w:val="24"/>
          <w:szCs w:val="24"/>
        </w:rPr>
        <w:t>чу»</w:t>
      </w:r>
      <w:r w:rsidRPr="00956357">
        <w:rPr>
          <w:rFonts w:eastAsia="SchoolBookSanPin"/>
          <w:sz w:val="24"/>
          <w:szCs w:val="24"/>
        </w:rPr>
        <w:t>, «</w:t>
      </w:r>
      <w:proofErr w:type="spellStart"/>
      <w:r w:rsidRPr="00956357">
        <w:rPr>
          <w:rFonts w:eastAsia="SchoolBookSanPin"/>
          <w:bCs/>
          <w:sz w:val="24"/>
          <w:szCs w:val="24"/>
        </w:rPr>
        <w:t>щу</w:t>
      </w:r>
      <w:proofErr w:type="spellEnd"/>
      <w:r w:rsidRPr="00956357">
        <w:rPr>
          <w:rFonts w:eastAsia="SchoolBookSanPin"/>
          <w:bCs/>
          <w:sz w:val="24"/>
          <w:szCs w:val="24"/>
        </w:rPr>
        <w:t>»</w:t>
      </w:r>
      <w:r w:rsidRPr="00956357">
        <w:rPr>
          <w:rFonts w:eastAsia="SchoolBookSanPin"/>
          <w:sz w:val="24"/>
          <w:szCs w:val="24"/>
        </w:rPr>
        <w:t>;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14:paraId="3071C51C"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20.6.2. Систематический курс.</w:t>
      </w:r>
    </w:p>
    <w:p w14:paraId="17A37D8B"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20.6.2.1. Общие сведения о языке.</w:t>
      </w:r>
    </w:p>
    <w:p w14:paraId="7614041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Язык как основное средство человеческого общения. Цели и ситуации общения.</w:t>
      </w:r>
    </w:p>
    <w:p w14:paraId="78ED5126"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20.6.2.2. Фонетика.</w:t>
      </w:r>
    </w:p>
    <w:p w14:paraId="434F0F92"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14:paraId="4B153C1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Слог. Количество слогов в слове. Ударный слог. Деление слов на слоги (простые случаи, без стечения согласных).</w:t>
      </w:r>
    </w:p>
    <w:p w14:paraId="08B009D8"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20.6.2.3. Графика.</w:t>
      </w:r>
    </w:p>
    <w:p w14:paraId="647646C2"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lastRenderedPageBreak/>
        <w:t>Звук и буква. Различение звуков и букв. Обозначение при письме твёрдости согласных звуков буквами «</w:t>
      </w:r>
      <w:r w:rsidRPr="00956357">
        <w:rPr>
          <w:rFonts w:eastAsia="SchoolBookSanPin"/>
          <w:bCs/>
          <w:sz w:val="24"/>
          <w:szCs w:val="24"/>
        </w:rPr>
        <w:t>а»</w:t>
      </w:r>
      <w:r w:rsidRPr="00956357">
        <w:rPr>
          <w:rFonts w:eastAsia="SchoolBookSanPin"/>
          <w:sz w:val="24"/>
          <w:szCs w:val="24"/>
        </w:rPr>
        <w:t>, «</w:t>
      </w:r>
      <w:r w:rsidRPr="00956357">
        <w:rPr>
          <w:rFonts w:eastAsia="SchoolBookSanPin"/>
          <w:bCs/>
          <w:sz w:val="24"/>
          <w:szCs w:val="24"/>
        </w:rPr>
        <w:t>о»</w:t>
      </w:r>
      <w:r w:rsidRPr="00956357">
        <w:rPr>
          <w:rFonts w:eastAsia="SchoolBookSanPin"/>
          <w:sz w:val="24"/>
          <w:szCs w:val="24"/>
        </w:rPr>
        <w:t>, «</w:t>
      </w:r>
      <w:r w:rsidRPr="00956357">
        <w:rPr>
          <w:rFonts w:eastAsia="SchoolBookSanPin"/>
          <w:bCs/>
          <w:sz w:val="24"/>
          <w:szCs w:val="24"/>
        </w:rPr>
        <w:t>у»</w:t>
      </w:r>
      <w:r w:rsidRPr="00956357">
        <w:rPr>
          <w:rFonts w:eastAsia="SchoolBookSanPin"/>
          <w:sz w:val="24"/>
          <w:szCs w:val="24"/>
        </w:rPr>
        <w:t>, «</w:t>
      </w:r>
      <w:r w:rsidRPr="00956357">
        <w:rPr>
          <w:rFonts w:eastAsia="SchoolBookSanPin"/>
          <w:bCs/>
          <w:sz w:val="24"/>
          <w:szCs w:val="24"/>
        </w:rPr>
        <w:t>ы»</w:t>
      </w:r>
      <w:r w:rsidRPr="00956357">
        <w:rPr>
          <w:rFonts w:eastAsia="SchoolBookSanPin"/>
          <w:sz w:val="24"/>
          <w:szCs w:val="24"/>
        </w:rPr>
        <w:t>, «</w:t>
      </w:r>
      <w:r w:rsidRPr="00956357">
        <w:rPr>
          <w:rFonts w:eastAsia="SchoolBookSanPin"/>
          <w:bCs/>
          <w:sz w:val="24"/>
          <w:szCs w:val="24"/>
        </w:rPr>
        <w:t>э»</w:t>
      </w:r>
      <w:r w:rsidRPr="00956357">
        <w:rPr>
          <w:rFonts w:eastAsia="SchoolBookSanPin"/>
          <w:sz w:val="24"/>
          <w:szCs w:val="24"/>
        </w:rPr>
        <w:t>; слова с буквой «</w:t>
      </w:r>
      <w:r w:rsidRPr="00956357">
        <w:rPr>
          <w:rFonts w:eastAsia="SchoolBookSanPin"/>
          <w:bCs/>
          <w:sz w:val="24"/>
          <w:szCs w:val="24"/>
        </w:rPr>
        <w:t>э»</w:t>
      </w:r>
      <w:r w:rsidRPr="00956357">
        <w:rPr>
          <w:rFonts w:eastAsia="SchoolBookSanPin"/>
          <w:sz w:val="24"/>
          <w:szCs w:val="24"/>
        </w:rPr>
        <w:t>. Обозначение при письме мягкости согласных звуков буквами «</w:t>
      </w:r>
      <w:r w:rsidRPr="00956357">
        <w:rPr>
          <w:rFonts w:eastAsia="SchoolBookSanPin"/>
          <w:bCs/>
          <w:sz w:val="24"/>
          <w:szCs w:val="24"/>
        </w:rPr>
        <w:t>е»</w:t>
      </w:r>
      <w:r w:rsidRPr="00956357">
        <w:rPr>
          <w:rFonts w:eastAsia="SchoolBookSanPin"/>
          <w:sz w:val="24"/>
          <w:szCs w:val="24"/>
        </w:rPr>
        <w:t>, «</w:t>
      </w:r>
      <w:r w:rsidRPr="00956357">
        <w:rPr>
          <w:rFonts w:eastAsia="SchoolBookSanPin"/>
          <w:bCs/>
          <w:sz w:val="24"/>
          <w:szCs w:val="24"/>
        </w:rPr>
        <w:t>ё»</w:t>
      </w:r>
      <w:r w:rsidRPr="00956357">
        <w:rPr>
          <w:rFonts w:eastAsia="SchoolBookSanPin"/>
          <w:sz w:val="24"/>
          <w:szCs w:val="24"/>
        </w:rPr>
        <w:t>, «</w:t>
      </w:r>
      <w:r w:rsidRPr="00956357">
        <w:rPr>
          <w:rFonts w:eastAsia="SchoolBookSanPin"/>
          <w:bCs/>
          <w:sz w:val="24"/>
          <w:szCs w:val="24"/>
        </w:rPr>
        <w:t>ю»</w:t>
      </w:r>
      <w:r w:rsidRPr="00956357">
        <w:rPr>
          <w:rFonts w:eastAsia="SchoolBookSanPin"/>
          <w:sz w:val="24"/>
          <w:szCs w:val="24"/>
        </w:rPr>
        <w:t>, «</w:t>
      </w:r>
      <w:r w:rsidRPr="00956357">
        <w:rPr>
          <w:rFonts w:eastAsia="SchoolBookSanPin"/>
          <w:bCs/>
          <w:sz w:val="24"/>
          <w:szCs w:val="24"/>
        </w:rPr>
        <w:t>я»</w:t>
      </w:r>
      <w:r w:rsidRPr="00956357">
        <w:rPr>
          <w:rFonts w:eastAsia="SchoolBookSanPin"/>
          <w:sz w:val="24"/>
          <w:szCs w:val="24"/>
        </w:rPr>
        <w:t>, «</w:t>
      </w:r>
      <w:r w:rsidRPr="00956357">
        <w:rPr>
          <w:rFonts w:eastAsia="SchoolBookSanPin"/>
          <w:bCs/>
          <w:sz w:val="24"/>
          <w:szCs w:val="24"/>
        </w:rPr>
        <w:t>и»</w:t>
      </w:r>
      <w:r w:rsidRPr="00956357">
        <w:rPr>
          <w:rFonts w:eastAsia="SchoolBookSanPin"/>
          <w:sz w:val="24"/>
          <w:szCs w:val="24"/>
        </w:rPr>
        <w:t>. Функции букв «</w:t>
      </w:r>
      <w:r w:rsidRPr="00956357">
        <w:rPr>
          <w:rFonts w:eastAsia="SchoolBookSanPin"/>
          <w:bCs/>
          <w:sz w:val="24"/>
          <w:szCs w:val="24"/>
        </w:rPr>
        <w:t>е»</w:t>
      </w:r>
      <w:r w:rsidRPr="00956357">
        <w:rPr>
          <w:rFonts w:eastAsia="SchoolBookSanPin"/>
          <w:sz w:val="24"/>
          <w:szCs w:val="24"/>
        </w:rPr>
        <w:t>, «</w:t>
      </w:r>
      <w:r w:rsidRPr="00956357">
        <w:rPr>
          <w:rFonts w:eastAsia="SchoolBookSanPin"/>
          <w:bCs/>
          <w:sz w:val="24"/>
          <w:szCs w:val="24"/>
        </w:rPr>
        <w:t>ё»</w:t>
      </w:r>
      <w:r w:rsidRPr="00956357">
        <w:rPr>
          <w:rFonts w:eastAsia="SchoolBookSanPin"/>
          <w:sz w:val="24"/>
          <w:szCs w:val="24"/>
        </w:rPr>
        <w:t>, «</w:t>
      </w:r>
      <w:r w:rsidRPr="00956357">
        <w:rPr>
          <w:rFonts w:eastAsia="SchoolBookSanPin"/>
          <w:bCs/>
          <w:sz w:val="24"/>
          <w:szCs w:val="24"/>
        </w:rPr>
        <w:t>ю»</w:t>
      </w:r>
      <w:r w:rsidRPr="00956357">
        <w:rPr>
          <w:rFonts w:eastAsia="SchoolBookSanPin"/>
          <w:sz w:val="24"/>
          <w:szCs w:val="24"/>
        </w:rPr>
        <w:t>, «</w:t>
      </w:r>
      <w:r w:rsidRPr="00956357">
        <w:rPr>
          <w:rFonts w:eastAsia="SchoolBookSanPin"/>
          <w:bCs/>
          <w:sz w:val="24"/>
          <w:szCs w:val="24"/>
        </w:rPr>
        <w:t>я»</w:t>
      </w:r>
      <w:r w:rsidRPr="00956357">
        <w:rPr>
          <w:rFonts w:eastAsia="SchoolBookSanPin"/>
          <w:sz w:val="24"/>
          <w:szCs w:val="24"/>
        </w:rPr>
        <w:t>. Мягкий знак как показатель мягкости предшествующего согласного звука в конце слова.</w:t>
      </w:r>
    </w:p>
    <w:p w14:paraId="28856F86"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Установление соотношения звукового и буквенного состава слова в словах, например, стол и конь.</w:t>
      </w:r>
    </w:p>
    <w:p w14:paraId="2214228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Небуквенные графические средства: пробел между словами, знак переноса.</w:t>
      </w:r>
    </w:p>
    <w:p w14:paraId="797C5287"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Русский алфавит: правильное название букв, их последовательность. Использование алфавита для упорядочения списка слов.</w:t>
      </w:r>
    </w:p>
    <w:p w14:paraId="3176F091"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20.6.2.4. Орфоэпия.</w:t>
      </w:r>
    </w:p>
    <w:p w14:paraId="3AF7B754"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sidRPr="00956357">
        <w:rPr>
          <w:rStyle w:val="af"/>
          <w:rFonts w:eastAsia="SchoolBookSanPin"/>
          <w:sz w:val="24"/>
          <w:szCs w:val="24"/>
        </w:rPr>
        <w:footnoteReference w:id="1"/>
      </w:r>
      <w:r w:rsidRPr="00956357">
        <w:rPr>
          <w:rFonts w:eastAsia="SchoolBookSanPin"/>
          <w:sz w:val="24"/>
          <w:szCs w:val="24"/>
        </w:rPr>
        <w:t xml:space="preserve"> (далее – учебник).</w:t>
      </w:r>
    </w:p>
    <w:p w14:paraId="4C40E463"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20.6.2.5. Лексика.</w:t>
      </w:r>
    </w:p>
    <w:p w14:paraId="70867FC1"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Слово как единица языка (ознакомление).</w:t>
      </w:r>
    </w:p>
    <w:p w14:paraId="72E00E7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Слово как название предмета, признака предмета, действия предмета (ознакомление).</w:t>
      </w:r>
    </w:p>
    <w:p w14:paraId="1898C986"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Выявление слов, значение которых требует уточнения.</w:t>
      </w:r>
    </w:p>
    <w:p w14:paraId="3877D3C0"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20.6.2.6. Синтаксис.</w:t>
      </w:r>
    </w:p>
    <w:p w14:paraId="68033DD2"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Предложение как единица языка (ознакомление).</w:t>
      </w:r>
    </w:p>
    <w:p w14:paraId="5F678FA8"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Слово, предложение (наблюдение над сходством и различием). Установление связи слов в предложении при помощи смысловых вопросов.</w:t>
      </w:r>
    </w:p>
    <w:p w14:paraId="22FF0F3A"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Восстановление деформированных предложений. Составление предложений из набора форм слов.</w:t>
      </w:r>
    </w:p>
    <w:p w14:paraId="2DF7ECD4"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20.6.2.7. Орфография и пунктуация.</w:t>
      </w:r>
    </w:p>
    <w:p w14:paraId="1B4542C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Правила правописания и их применение:</w:t>
      </w:r>
    </w:p>
    <w:p w14:paraId="4B209EB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раздельное написание слов в предложении;</w:t>
      </w:r>
    </w:p>
    <w:p w14:paraId="3D76CAEC"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прописная буква в начале предложения и в именах собственных: в именах и фамилиях людей, кличках животных;</w:t>
      </w:r>
    </w:p>
    <w:p w14:paraId="115388CB"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перенос слов (без учёта морфемного членения слова);</w:t>
      </w:r>
    </w:p>
    <w:p w14:paraId="4CB38B0B"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гласные после шипящих в сочетаниях </w:t>
      </w:r>
      <w:proofErr w:type="spellStart"/>
      <w:r w:rsidRPr="00956357">
        <w:rPr>
          <w:rFonts w:eastAsia="SchoolBookSanPin"/>
          <w:bCs/>
          <w:sz w:val="24"/>
          <w:szCs w:val="24"/>
        </w:rPr>
        <w:t>жи</w:t>
      </w:r>
      <w:proofErr w:type="spellEnd"/>
      <w:r w:rsidRPr="00956357">
        <w:rPr>
          <w:rFonts w:eastAsia="SchoolBookSanPin"/>
          <w:sz w:val="24"/>
          <w:szCs w:val="24"/>
        </w:rPr>
        <w:t xml:space="preserve">, </w:t>
      </w:r>
      <w:r w:rsidRPr="00956357">
        <w:rPr>
          <w:rFonts w:eastAsia="SchoolBookSanPin"/>
          <w:bCs/>
          <w:sz w:val="24"/>
          <w:szCs w:val="24"/>
        </w:rPr>
        <w:t xml:space="preserve">ши </w:t>
      </w:r>
      <w:r w:rsidRPr="00956357">
        <w:rPr>
          <w:rFonts w:eastAsia="SchoolBookSanPin"/>
          <w:sz w:val="24"/>
          <w:szCs w:val="24"/>
        </w:rPr>
        <w:t xml:space="preserve">(в положении под ударением), </w:t>
      </w:r>
      <w:r w:rsidRPr="00956357">
        <w:rPr>
          <w:rFonts w:eastAsia="SchoolBookSanPin"/>
          <w:bCs/>
          <w:sz w:val="24"/>
          <w:szCs w:val="24"/>
        </w:rPr>
        <w:t>«</w:t>
      </w:r>
      <w:proofErr w:type="spellStart"/>
      <w:r w:rsidRPr="00956357">
        <w:rPr>
          <w:rFonts w:eastAsia="SchoolBookSanPin"/>
          <w:bCs/>
          <w:sz w:val="24"/>
          <w:szCs w:val="24"/>
        </w:rPr>
        <w:t>ча</w:t>
      </w:r>
      <w:proofErr w:type="spellEnd"/>
      <w:r w:rsidRPr="00956357">
        <w:rPr>
          <w:rFonts w:eastAsia="SchoolBookSanPin"/>
          <w:bCs/>
          <w:sz w:val="24"/>
          <w:szCs w:val="24"/>
        </w:rPr>
        <w:t>»</w:t>
      </w:r>
      <w:r w:rsidRPr="00956357">
        <w:rPr>
          <w:rFonts w:eastAsia="SchoolBookSanPin"/>
          <w:sz w:val="24"/>
          <w:szCs w:val="24"/>
        </w:rPr>
        <w:t>, «</w:t>
      </w:r>
      <w:r w:rsidRPr="00956357">
        <w:rPr>
          <w:rFonts w:eastAsia="SchoolBookSanPin"/>
          <w:bCs/>
          <w:sz w:val="24"/>
          <w:szCs w:val="24"/>
        </w:rPr>
        <w:t>ща»</w:t>
      </w:r>
      <w:r w:rsidRPr="00956357">
        <w:rPr>
          <w:rFonts w:eastAsia="SchoolBookSanPin"/>
          <w:sz w:val="24"/>
          <w:szCs w:val="24"/>
        </w:rPr>
        <w:t>, «</w:t>
      </w:r>
      <w:r w:rsidRPr="00956357">
        <w:rPr>
          <w:rFonts w:eastAsia="SchoolBookSanPin"/>
          <w:bCs/>
          <w:sz w:val="24"/>
          <w:szCs w:val="24"/>
        </w:rPr>
        <w:t>чу»</w:t>
      </w:r>
      <w:r w:rsidRPr="00956357">
        <w:rPr>
          <w:rFonts w:eastAsia="SchoolBookSanPin"/>
          <w:sz w:val="24"/>
          <w:szCs w:val="24"/>
        </w:rPr>
        <w:t>, «</w:t>
      </w:r>
      <w:proofErr w:type="spellStart"/>
      <w:r w:rsidRPr="00956357">
        <w:rPr>
          <w:rFonts w:eastAsia="SchoolBookSanPin"/>
          <w:bCs/>
          <w:sz w:val="24"/>
          <w:szCs w:val="24"/>
        </w:rPr>
        <w:t>щу</w:t>
      </w:r>
      <w:proofErr w:type="spellEnd"/>
      <w:r w:rsidRPr="00956357">
        <w:rPr>
          <w:rFonts w:eastAsia="SchoolBookSanPin"/>
          <w:bCs/>
          <w:sz w:val="24"/>
          <w:szCs w:val="24"/>
        </w:rPr>
        <w:t>»</w:t>
      </w:r>
      <w:r w:rsidRPr="00956357">
        <w:rPr>
          <w:rFonts w:eastAsia="SchoolBookSanPin"/>
          <w:sz w:val="24"/>
          <w:szCs w:val="24"/>
        </w:rPr>
        <w:t>;</w:t>
      </w:r>
    </w:p>
    <w:p w14:paraId="1EEA00C9"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сочетания «</w:t>
      </w:r>
      <w:proofErr w:type="spellStart"/>
      <w:r w:rsidRPr="00956357">
        <w:rPr>
          <w:rFonts w:eastAsia="SchoolBookSanPin"/>
          <w:bCs/>
          <w:sz w:val="24"/>
          <w:szCs w:val="24"/>
        </w:rPr>
        <w:t>чк</w:t>
      </w:r>
      <w:proofErr w:type="spellEnd"/>
      <w:r w:rsidRPr="00956357">
        <w:rPr>
          <w:rFonts w:eastAsia="SchoolBookSanPin"/>
          <w:bCs/>
          <w:sz w:val="24"/>
          <w:szCs w:val="24"/>
        </w:rPr>
        <w:t>»</w:t>
      </w:r>
      <w:r w:rsidRPr="00956357">
        <w:rPr>
          <w:rFonts w:eastAsia="SchoolBookSanPin"/>
          <w:sz w:val="24"/>
          <w:szCs w:val="24"/>
        </w:rPr>
        <w:t>, «</w:t>
      </w:r>
      <w:proofErr w:type="spellStart"/>
      <w:r w:rsidRPr="00956357">
        <w:rPr>
          <w:rFonts w:eastAsia="SchoolBookSanPin"/>
          <w:bCs/>
          <w:sz w:val="24"/>
          <w:szCs w:val="24"/>
        </w:rPr>
        <w:t>чн</w:t>
      </w:r>
      <w:proofErr w:type="spellEnd"/>
      <w:r w:rsidRPr="00956357">
        <w:rPr>
          <w:rFonts w:eastAsia="SchoolBookSanPin"/>
          <w:bCs/>
          <w:sz w:val="24"/>
          <w:szCs w:val="24"/>
        </w:rPr>
        <w:t>»</w:t>
      </w:r>
      <w:r w:rsidRPr="00956357">
        <w:rPr>
          <w:rFonts w:eastAsia="SchoolBookSanPin"/>
          <w:sz w:val="24"/>
          <w:szCs w:val="24"/>
        </w:rPr>
        <w:t>;</w:t>
      </w:r>
    </w:p>
    <w:p w14:paraId="122CE60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слова с непроверяемыми гласными и согласными (перечень слов в орфографическом словаре учебника);</w:t>
      </w:r>
    </w:p>
    <w:p w14:paraId="5F82620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знаки препинания в конце предложения: точка, вопросительный и восклицательный знаки.</w:t>
      </w:r>
    </w:p>
    <w:p w14:paraId="27F88B0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Алгоритм списывания текста.</w:t>
      </w:r>
    </w:p>
    <w:p w14:paraId="04FB5502"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20.6.2.8. Развитие речи.</w:t>
      </w:r>
    </w:p>
    <w:p w14:paraId="38F8D4B1"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lastRenderedPageBreak/>
        <w:t>Речь как основная форма общения между людьми. Текст как единица речи (ознакомление).</w:t>
      </w:r>
    </w:p>
    <w:p w14:paraId="3D044F29"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14:paraId="695DAEF6"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14:paraId="4A0DEFC1"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Составление небольших рассказов на основе наблюдений.</w:t>
      </w:r>
    </w:p>
    <w:p w14:paraId="13B39788" w14:textId="77777777" w:rsidR="000A0925" w:rsidRPr="00956357" w:rsidRDefault="000A0925" w:rsidP="003057C7">
      <w:pPr>
        <w:spacing w:line="276" w:lineRule="auto"/>
        <w:ind w:firstLine="709"/>
        <w:rPr>
          <w:rFonts w:eastAsia="SchoolBookSanPin"/>
          <w:bCs/>
          <w:sz w:val="24"/>
          <w:szCs w:val="24"/>
        </w:rPr>
      </w:pPr>
      <w:r w:rsidRPr="00956357">
        <w:rPr>
          <w:rFonts w:eastAsia="OfficinaSansBoldITC"/>
          <w:sz w:val="24"/>
          <w:szCs w:val="24"/>
        </w:rPr>
        <w:t>20.6.3. </w:t>
      </w:r>
      <w:r w:rsidRPr="00956357">
        <w:rPr>
          <w:rFonts w:eastAsia="SchoolBookSanPin"/>
          <w:sz w:val="24"/>
          <w:szCs w:val="24"/>
        </w:rPr>
        <w:t xml:space="preserve">Изучение русского языка в 1 классе позволяет на пропедевтическом уровне организовать работу над рядом метапредметных результатов: </w:t>
      </w:r>
      <w:r w:rsidRPr="00956357">
        <w:rPr>
          <w:rFonts w:eastAsia="SchoolBookSanPi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BC8FCC4"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20.6.3.1. </w:t>
      </w:r>
      <w:r w:rsidRPr="00956357">
        <w:rPr>
          <w:rFonts w:eastAsia="SchoolBookSanPin"/>
          <w:sz w:val="24"/>
          <w:szCs w:val="24"/>
        </w:rPr>
        <w:t xml:space="preserve">Базовые логические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14:paraId="1895EC88"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14:paraId="4A9FE4AA"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14:paraId="73141DA1"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устанавливать основания для сравнения звукового состава слов: выделять признаки сходства и различия;</w:t>
      </w:r>
    </w:p>
    <w:p w14:paraId="65C19B74"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14:paraId="4F75959E"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20.6.3.2. </w:t>
      </w:r>
      <w:r w:rsidRPr="00956357">
        <w:rPr>
          <w:rFonts w:eastAsia="SchoolBookSanPin"/>
          <w:sz w:val="24"/>
          <w:szCs w:val="24"/>
        </w:rPr>
        <w:t xml:space="preserve">Базовые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14:paraId="6CF9BE7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проводить изменения звуковой модели по предложенному учителем правилу, подбирать слова к модели;</w:t>
      </w:r>
    </w:p>
    <w:p w14:paraId="440DB76C"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формулировать выводы о соответствии звукового и буквенного состава слова;</w:t>
      </w:r>
    </w:p>
    <w:p w14:paraId="5D42875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использовать алфавит для самостоятельного упорядочивания списка слов.</w:t>
      </w:r>
    </w:p>
    <w:p w14:paraId="5C5018E2"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20.6.3.3. </w:t>
      </w:r>
      <w:r w:rsidRPr="00956357">
        <w:rPr>
          <w:rFonts w:eastAsia="SchoolBookSanPin"/>
          <w:sz w:val="24"/>
          <w:szCs w:val="24"/>
        </w:rPr>
        <w:t xml:space="preserve">Работа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14:paraId="07D779FC"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14:paraId="706F70E4"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анализировать графическую информацию – модели звукового состава слова;</w:t>
      </w:r>
    </w:p>
    <w:p w14:paraId="7E4ACB71"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самостоятельно создавать модели звукового состава слова.</w:t>
      </w:r>
    </w:p>
    <w:p w14:paraId="166BAE8E"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20.6.3.4. </w:t>
      </w:r>
      <w:r w:rsidRPr="00956357">
        <w:rPr>
          <w:rFonts w:eastAsia="SchoolBookSanPin"/>
          <w:sz w:val="24"/>
          <w:szCs w:val="24"/>
        </w:rPr>
        <w:t>Общение</w:t>
      </w:r>
      <w:r w:rsidRPr="00956357">
        <w:rPr>
          <w:rFonts w:eastAsia="SchoolBookSanPin"/>
          <w:bCs/>
          <w:sz w:val="24"/>
          <w:szCs w:val="24"/>
        </w:rPr>
        <w:t xml:space="preserve"> </w:t>
      </w:r>
      <w:r w:rsidRPr="00956357">
        <w:rPr>
          <w:rFonts w:eastAsia="SchoolBookSanPin"/>
          <w:sz w:val="24"/>
          <w:szCs w:val="24"/>
        </w:rPr>
        <w:t xml:space="preserve">как часть </w:t>
      </w:r>
      <w:r w:rsidRPr="00956357">
        <w:rPr>
          <w:rFonts w:eastAsia="SchoolBookSanPin"/>
          <w:bCs/>
          <w:sz w:val="24"/>
          <w:szCs w:val="24"/>
        </w:rPr>
        <w:t>коммуникативных универсальных учебных действий</w:t>
      </w:r>
      <w:r w:rsidRPr="00956357">
        <w:rPr>
          <w:rFonts w:eastAsia="SchoolBookSanPin"/>
          <w:sz w:val="24"/>
          <w:szCs w:val="24"/>
        </w:rPr>
        <w:t>:</w:t>
      </w:r>
    </w:p>
    <w:p w14:paraId="3C1444D8"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воспринимать суждения, выражать эмоции в соответствии с целями и условиями общения в знакомой среде;</w:t>
      </w:r>
    </w:p>
    <w:p w14:paraId="70A1E257"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проявлять уважительное отношение к собеседнику, соблюдать в процессе общения нормы речевого этикета;</w:t>
      </w:r>
    </w:p>
    <w:p w14:paraId="0D75159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соблюдать правила ведения диалога;</w:t>
      </w:r>
    </w:p>
    <w:p w14:paraId="5FC96684"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воспринимать разные точки зрения;</w:t>
      </w:r>
    </w:p>
    <w:p w14:paraId="4C6EC60C"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в процессе учебного диалога отвечать на вопросы по изученному материалу;</w:t>
      </w:r>
    </w:p>
    <w:p w14:paraId="50B08A02"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lastRenderedPageBreak/>
        <w:t>строить устное речевое высказывание об обозначении звуков буквами; о звуковом и буквенном составе слова.</w:t>
      </w:r>
    </w:p>
    <w:p w14:paraId="1FAB4BCA"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20.6.3.5. </w:t>
      </w:r>
      <w:r w:rsidRPr="00956357">
        <w:rPr>
          <w:rFonts w:eastAsia="SchoolBookSanPin"/>
          <w:sz w:val="24"/>
          <w:szCs w:val="24"/>
        </w:rPr>
        <w:t>Самоорганизация</w:t>
      </w:r>
      <w:r w:rsidRPr="00956357">
        <w:rPr>
          <w:rFonts w:eastAsia="SchoolBookSanPin"/>
          <w:bCs/>
          <w:sz w:val="24"/>
          <w:szCs w:val="24"/>
        </w:rPr>
        <w:t xml:space="preserve"> </w:t>
      </w:r>
      <w:r w:rsidRPr="00956357">
        <w:rPr>
          <w:rFonts w:eastAsia="SchoolBookSanPin"/>
          <w:sz w:val="24"/>
          <w:szCs w:val="24"/>
        </w:rPr>
        <w:t xml:space="preserve">как часть </w:t>
      </w:r>
      <w:r w:rsidRPr="00956357">
        <w:rPr>
          <w:rFonts w:eastAsia="SchoolBookSanPin"/>
          <w:bCs/>
          <w:sz w:val="24"/>
          <w:szCs w:val="24"/>
        </w:rPr>
        <w:t>регулятивных универсальных учебных действий</w:t>
      </w:r>
      <w:r w:rsidRPr="00956357">
        <w:rPr>
          <w:rFonts w:eastAsia="SchoolBookSanPin"/>
          <w:sz w:val="24"/>
          <w:szCs w:val="24"/>
        </w:rPr>
        <w:t>:</w:t>
      </w:r>
    </w:p>
    <w:p w14:paraId="09874ECA"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определять последовательность учебных операций при проведении звукового анализа слова;</w:t>
      </w:r>
    </w:p>
    <w:p w14:paraId="26E65D06"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определять последовательность учебных операций при списывании;</w:t>
      </w:r>
    </w:p>
    <w:p w14:paraId="6E8B6726"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14:paraId="750110F1"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20.6.3.6. </w:t>
      </w:r>
      <w:r w:rsidRPr="00956357">
        <w:rPr>
          <w:rFonts w:eastAsia="SchoolBookSanPin"/>
          <w:sz w:val="24"/>
          <w:szCs w:val="24"/>
        </w:rPr>
        <w:t xml:space="preserve">Самоконтроль как часть </w:t>
      </w:r>
      <w:r w:rsidRPr="00956357">
        <w:rPr>
          <w:rFonts w:eastAsia="SchoolBookSanPin"/>
          <w:bCs/>
          <w:sz w:val="24"/>
          <w:szCs w:val="24"/>
        </w:rPr>
        <w:t>регулятивных универсальных учебных действий</w:t>
      </w:r>
      <w:r w:rsidRPr="00956357">
        <w:rPr>
          <w:rFonts w:eastAsia="SchoolBookSanPin"/>
          <w:sz w:val="24"/>
          <w:szCs w:val="24"/>
        </w:rPr>
        <w:t>:</w:t>
      </w:r>
    </w:p>
    <w:p w14:paraId="44F3DC5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14:paraId="5A59F4D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оценивать правильность написания букв, соединений букв, слов, предложений.</w:t>
      </w:r>
    </w:p>
    <w:p w14:paraId="48139FA5"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20.6.3.7. </w:t>
      </w:r>
      <w:r w:rsidRPr="00956357">
        <w:rPr>
          <w:rFonts w:eastAsia="SchoolBookSanPin"/>
          <w:bCs/>
          <w:sz w:val="24"/>
          <w:szCs w:val="24"/>
        </w:rPr>
        <w:t>Совместная деятельность</w:t>
      </w:r>
      <w:r w:rsidRPr="00956357">
        <w:rPr>
          <w:rFonts w:eastAsia="SchoolBookSanPin"/>
          <w:sz w:val="24"/>
          <w:szCs w:val="24"/>
        </w:rPr>
        <w:t>:</w:t>
      </w:r>
    </w:p>
    <w:p w14:paraId="33E06338"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14:paraId="424B32DC"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ответственно выполнять свою часть работы.</w:t>
      </w:r>
    </w:p>
    <w:p w14:paraId="59EB01C1"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20.7. Содержание обучения во 2 классе.</w:t>
      </w:r>
    </w:p>
    <w:p w14:paraId="27AF2F2B" w14:textId="77777777" w:rsidR="000A0925" w:rsidRPr="00956357" w:rsidRDefault="000A0925" w:rsidP="003057C7">
      <w:pPr>
        <w:spacing w:line="276" w:lineRule="auto"/>
        <w:ind w:firstLine="709"/>
        <w:rPr>
          <w:rFonts w:eastAsia="SchoolBookSanPin"/>
          <w:bCs/>
          <w:sz w:val="24"/>
          <w:szCs w:val="24"/>
        </w:rPr>
      </w:pPr>
      <w:r w:rsidRPr="00956357">
        <w:rPr>
          <w:rFonts w:eastAsia="OfficinaSansBoldITC"/>
          <w:sz w:val="24"/>
          <w:szCs w:val="24"/>
        </w:rPr>
        <w:t>20.7.1. </w:t>
      </w:r>
      <w:r w:rsidRPr="00956357">
        <w:rPr>
          <w:rFonts w:eastAsia="SchoolBookSanPin"/>
          <w:bCs/>
          <w:sz w:val="24"/>
          <w:szCs w:val="24"/>
        </w:rPr>
        <w:t>Общие сведения о языке.</w:t>
      </w:r>
    </w:p>
    <w:p w14:paraId="06B1473C"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14:paraId="5A068EA1" w14:textId="77777777" w:rsidR="000A0925" w:rsidRPr="00956357" w:rsidRDefault="000A0925" w:rsidP="003057C7">
      <w:pPr>
        <w:spacing w:line="276" w:lineRule="auto"/>
        <w:ind w:firstLine="709"/>
        <w:rPr>
          <w:rFonts w:eastAsia="SchoolBookSanPin"/>
          <w:bCs/>
          <w:sz w:val="24"/>
          <w:szCs w:val="24"/>
        </w:rPr>
      </w:pPr>
      <w:r w:rsidRPr="00956357">
        <w:rPr>
          <w:rFonts w:eastAsia="OfficinaSansBoldITC"/>
          <w:sz w:val="24"/>
          <w:szCs w:val="24"/>
        </w:rPr>
        <w:t>20.7.2. </w:t>
      </w:r>
      <w:r w:rsidRPr="00956357">
        <w:rPr>
          <w:rFonts w:eastAsia="SchoolBookSanPin"/>
          <w:bCs/>
          <w:sz w:val="24"/>
          <w:szCs w:val="24"/>
        </w:rPr>
        <w:t>Фонетика и графика.</w:t>
      </w:r>
    </w:p>
    <w:p w14:paraId="489A9B6B"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 [щ’]; обозначение при письме твёрдости и мягкости согласных звуков, функции букв «</w:t>
      </w:r>
      <w:r w:rsidRPr="00956357">
        <w:rPr>
          <w:rFonts w:eastAsia="SchoolBookSanPin"/>
          <w:bCs/>
          <w:sz w:val="24"/>
          <w:szCs w:val="24"/>
        </w:rPr>
        <w:t>е»</w:t>
      </w:r>
      <w:r w:rsidRPr="00956357">
        <w:rPr>
          <w:rFonts w:eastAsia="SchoolBookSanPin"/>
          <w:sz w:val="24"/>
          <w:szCs w:val="24"/>
        </w:rPr>
        <w:t>, «</w:t>
      </w:r>
      <w:r w:rsidRPr="00956357">
        <w:rPr>
          <w:rFonts w:eastAsia="SchoolBookSanPin"/>
          <w:bCs/>
          <w:sz w:val="24"/>
          <w:szCs w:val="24"/>
        </w:rPr>
        <w:t>ё»</w:t>
      </w:r>
      <w:r w:rsidRPr="00956357">
        <w:rPr>
          <w:rFonts w:eastAsia="SchoolBookSanPin"/>
          <w:sz w:val="24"/>
          <w:szCs w:val="24"/>
        </w:rPr>
        <w:t>, «</w:t>
      </w:r>
      <w:r w:rsidRPr="00956357">
        <w:rPr>
          <w:rFonts w:eastAsia="SchoolBookSanPin"/>
          <w:bCs/>
          <w:sz w:val="24"/>
          <w:szCs w:val="24"/>
        </w:rPr>
        <w:t>ю»</w:t>
      </w:r>
      <w:r w:rsidRPr="00956357">
        <w:rPr>
          <w:rFonts w:eastAsia="SchoolBookSanPin"/>
          <w:sz w:val="24"/>
          <w:szCs w:val="24"/>
        </w:rPr>
        <w:t>, «</w:t>
      </w:r>
      <w:r w:rsidRPr="00956357">
        <w:rPr>
          <w:rFonts w:eastAsia="SchoolBookSanPin"/>
          <w:bCs/>
          <w:sz w:val="24"/>
          <w:szCs w:val="24"/>
        </w:rPr>
        <w:t>я»</w:t>
      </w:r>
      <w:r w:rsidRPr="00956357">
        <w:rPr>
          <w:rFonts w:eastAsia="SchoolBookSanPin"/>
          <w:sz w:val="24"/>
          <w:szCs w:val="24"/>
        </w:rPr>
        <w:t xml:space="preserve"> (повторение изученного в 1 классе).</w:t>
      </w:r>
    </w:p>
    <w:p w14:paraId="6E49250B"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Парные и непарные по твёрдости – мягкости согласные звуки.</w:t>
      </w:r>
    </w:p>
    <w:p w14:paraId="071F1AA6"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Парные и непарные по звонкости – глухости согласные звуки.</w:t>
      </w:r>
    </w:p>
    <w:p w14:paraId="4F4E0B5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14:paraId="001551C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Функции «</w:t>
      </w:r>
      <w:r w:rsidRPr="00956357">
        <w:rPr>
          <w:rFonts w:eastAsia="SchoolBookSanPin"/>
          <w:bCs/>
          <w:sz w:val="24"/>
          <w:szCs w:val="24"/>
        </w:rPr>
        <w:t>ь»</w:t>
      </w:r>
      <w:r w:rsidRPr="00956357">
        <w:rPr>
          <w:rFonts w:eastAsia="SchoolBookSanPin"/>
          <w:sz w:val="24"/>
          <w:szCs w:val="24"/>
        </w:rPr>
        <w:t xml:space="preserve">: показатель мягкости предшествующего согласного в конце и в середине слова; разделительный. Использование при письме разделительных </w:t>
      </w:r>
      <w:r w:rsidRPr="00956357">
        <w:rPr>
          <w:rFonts w:eastAsia="SchoolBookSanPin"/>
          <w:bCs/>
          <w:sz w:val="24"/>
          <w:szCs w:val="24"/>
        </w:rPr>
        <w:t xml:space="preserve">«ъ» </w:t>
      </w:r>
      <w:r w:rsidRPr="00956357">
        <w:rPr>
          <w:rFonts w:eastAsia="SchoolBookSanPin"/>
          <w:sz w:val="24"/>
          <w:szCs w:val="24"/>
        </w:rPr>
        <w:t>и «</w:t>
      </w:r>
      <w:r w:rsidRPr="00956357">
        <w:rPr>
          <w:rFonts w:eastAsia="SchoolBookSanPin"/>
          <w:bCs/>
          <w:sz w:val="24"/>
          <w:szCs w:val="24"/>
        </w:rPr>
        <w:t>ь»</w:t>
      </w:r>
      <w:r w:rsidRPr="00956357">
        <w:rPr>
          <w:rFonts w:eastAsia="SchoolBookSanPin"/>
          <w:sz w:val="24"/>
          <w:szCs w:val="24"/>
        </w:rPr>
        <w:t>.</w:t>
      </w:r>
    </w:p>
    <w:p w14:paraId="4CEE5AD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Соотношение звукового и буквенного состава в словах с буквами «</w:t>
      </w:r>
      <w:r w:rsidRPr="00956357">
        <w:rPr>
          <w:rFonts w:eastAsia="SchoolBookSanPin"/>
          <w:bCs/>
          <w:sz w:val="24"/>
          <w:szCs w:val="24"/>
        </w:rPr>
        <w:t>е»</w:t>
      </w:r>
      <w:r w:rsidRPr="00956357">
        <w:rPr>
          <w:rFonts w:eastAsia="SchoolBookSanPin"/>
          <w:sz w:val="24"/>
          <w:szCs w:val="24"/>
        </w:rPr>
        <w:t>, «</w:t>
      </w:r>
      <w:r w:rsidRPr="00956357">
        <w:rPr>
          <w:rFonts w:eastAsia="SchoolBookSanPin"/>
          <w:bCs/>
          <w:sz w:val="24"/>
          <w:szCs w:val="24"/>
        </w:rPr>
        <w:t>ё»</w:t>
      </w:r>
      <w:r w:rsidRPr="00956357">
        <w:rPr>
          <w:rFonts w:eastAsia="SchoolBookSanPin"/>
          <w:sz w:val="24"/>
          <w:szCs w:val="24"/>
        </w:rPr>
        <w:t>, «</w:t>
      </w:r>
      <w:r w:rsidRPr="00956357">
        <w:rPr>
          <w:rFonts w:eastAsia="SchoolBookSanPin"/>
          <w:bCs/>
          <w:sz w:val="24"/>
          <w:szCs w:val="24"/>
        </w:rPr>
        <w:t>ю»</w:t>
      </w:r>
      <w:r w:rsidRPr="00956357">
        <w:rPr>
          <w:rFonts w:eastAsia="SchoolBookSanPin"/>
          <w:sz w:val="24"/>
          <w:szCs w:val="24"/>
        </w:rPr>
        <w:t>, «</w:t>
      </w:r>
      <w:r w:rsidRPr="00956357">
        <w:rPr>
          <w:rFonts w:eastAsia="SchoolBookSanPin"/>
          <w:bCs/>
          <w:sz w:val="24"/>
          <w:szCs w:val="24"/>
        </w:rPr>
        <w:t xml:space="preserve">я» </w:t>
      </w:r>
      <w:r w:rsidRPr="00956357">
        <w:rPr>
          <w:rFonts w:eastAsia="SchoolBookSanPin"/>
          <w:sz w:val="24"/>
          <w:szCs w:val="24"/>
        </w:rPr>
        <w:t>(в начале слова и после гласных).</w:t>
      </w:r>
    </w:p>
    <w:p w14:paraId="6F1EC78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Деление слов на слоги (в том числе при стечении согласных).</w:t>
      </w:r>
    </w:p>
    <w:p w14:paraId="0AD8CDE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Использование знания алфавита при работе со словарями.</w:t>
      </w:r>
    </w:p>
    <w:p w14:paraId="3A60AEC7"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14:paraId="2A1DCC2E"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20.7.3. Орфоэпия.</w:t>
      </w:r>
    </w:p>
    <w:p w14:paraId="542EC9EA"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lastRenderedPageBreak/>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14:paraId="2205019B"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20.7.4. Лексика.</w:t>
      </w:r>
    </w:p>
    <w:p w14:paraId="351B6ADB"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14:paraId="77DF1B56"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Однозначные и многозначные слова (простые случаи, наблюдение).</w:t>
      </w:r>
    </w:p>
    <w:p w14:paraId="4528B2E5"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Наблюдение за использованием в речи синонимов, антонимов.</w:t>
      </w:r>
    </w:p>
    <w:p w14:paraId="4563D063" w14:textId="77777777" w:rsidR="000A0925" w:rsidRPr="00956357" w:rsidRDefault="000A0925" w:rsidP="003057C7">
      <w:pPr>
        <w:spacing w:line="276" w:lineRule="auto"/>
        <w:ind w:firstLine="709"/>
        <w:rPr>
          <w:rFonts w:eastAsia="SchoolBookSanPin"/>
          <w:bCs/>
          <w:sz w:val="24"/>
          <w:szCs w:val="24"/>
        </w:rPr>
      </w:pPr>
      <w:r w:rsidRPr="00956357">
        <w:rPr>
          <w:rFonts w:eastAsia="SchoolBookSanPin"/>
          <w:bCs/>
          <w:sz w:val="24"/>
          <w:szCs w:val="24"/>
        </w:rPr>
        <w:t>20.7.5. Состав слова (</w:t>
      </w:r>
      <w:proofErr w:type="spellStart"/>
      <w:r w:rsidRPr="00956357">
        <w:rPr>
          <w:rFonts w:eastAsia="SchoolBookSanPin"/>
          <w:bCs/>
          <w:sz w:val="24"/>
          <w:szCs w:val="24"/>
        </w:rPr>
        <w:t>морфемика</w:t>
      </w:r>
      <w:proofErr w:type="spellEnd"/>
      <w:r w:rsidRPr="00956357">
        <w:rPr>
          <w:rFonts w:eastAsia="SchoolBookSanPin"/>
          <w:bCs/>
          <w:sz w:val="24"/>
          <w:szCs w:val="24"/>
        </w:rPr>
        <w:t>).</w:t>
      </w:r>
    </w:p>
    <w:p w14:paraId="213E2D99"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14:paraId="696812E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Окончание как изменяемая часть слова. Изменение формы слова с помощью окончания. Различение изменяемых и неизменяемых слов.</w:t>
      </w:r>
    </w:p>
    <w:p w14:paraId="58AB382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Суффикс как часть слова (наблюдение). Приставка как часть слова (наблюдение).</w:t>
      </w:r>
    </w:p>
    <w:p w14:paraId="3B97495A"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20.7.6. Морфология.</w:t>
      </w:r>
    </w:p>
    <w:p w14:paraId="35E5D936"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Имя существительное (ознакомление): общее значение, вопросы («кто?», «что?»), употребление в речи.</w:t>
      </w:r>
    </w:p>
    <w:p w14:paraId="4DCACC7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Глагол (ознакомление): общее значение, вопросы («что делать?», «что сделать?» и другие), употребление в речи.</w:t>
      </w:r>
    </w:p>
    <w:p w14:paraId="78123DD4"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Имя прилагательное (ознакомление): общее значение, вопросы («какой?», «какая?», «какое?», «какие?»), употребление в речи.</w:t>
      </w:r>
    </w:p>
    <w:p w14:paraId="6EDAD6F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Предлог. Отличие предлогов от приставок. Наиболее распространённые предлоги: «в», «на», «из», «без», «над», «до», «у», «о», «об» и другие.</w:t>
      </w:r>
    </w:p>
    <w:p w14:paraId="5C76942E"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20.7.7. Синтаксис.</w:t>
      </w:r>
    </w:p>
    <w:p w14:paraId="4C1F94A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Порядок слов в предложении; связь слов в предложении (повторение).</w:t>
      </w:r>
    </w:p>
    <w:p w14:paraId="7297CD98"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14:paraId="44B7401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Виды предложений по цели высказывания: повествовательные, вопросительные, побудительные предложения.</w:t>
      </w:r>
    </w:p>
    <w:p w14:paraId="4523C18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Виды предложений по эмоциональной окраске (по интонации): восклицательные и невосклицательные предложения.</w:t>
      </w:r>
    </w:p>
    <w:p w14:paraId="07C315FC"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20.7.8. Орфография и пунктуация.</w:t>
      </w:r>
    </w:p>
    <w:p w14:paraId="622F06CA"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w:t>
      </w:r>
      <w:proofErr w:type="spellStart"/>
      <w:r w:rsidRPr="00956357">
        <w:rPr>
          <w:rFonts w:eastAsia="SchoolBookSanPin"/>
          <w:bCs/>
          <w:sz w:val="24"/>
          <w:szCs w:val="24"/>
        </w:rPr>
        <w:t>жи</w:t>
      </w:r>
      <w:proofErr w:type="spellEnd"/>
      <w:r w:rsidRPr="00956357">
        <w:rPr>
          <w:rFonts w:eastAsia="SchoolBookSanPin"/>
          <w:bCs/>
          <w:sz w:val="24"/>
          <w:szCs w:val="24"/>
        </w:rPr>
        <w:t>»</w:t>
      </w:r>
      <w:r w:rsidRPr="00956357">
        <w:rPr>
          <w:rFonts w:eastAsia="SchoolBookSanPin"/>
          <w:sz w:val="24"/>
          <w:szCs w:val="24"/>
        </w:rPr>
        <w:t>, «</w:t>
      </w:r>
      <w:r w:rsidRPr="00956357">
        <w:rPr>
          <w:rFonts w:eastAsia="SchoolBookSanPin"/>
          <w:bCs/>
          <w:sz w:val="24"/>
          <w:szCs w:val="24"/>
        </w:rPr>
        <w:t xml:space="preserve">ши» </w:t>
      </w:r>
      <w:r w:rsidRPr="00956357">
        <w:rPr>
          <w:rFonts w:eastAsia="SchoolBookSanPin"/>
          <w:sz w:val="24"/>
          <w:szCs w:val="24"/>
        </w:rPr>
        <w:t>(в положении под ударением), «</w:t>
      </w:r>
      <w:proofErr w:type="spellStart"/>
      <w:r w:rsidRPr="00956357">
        <w:rPr>
          <w:rFonts w:eastAsia="SchoolBookSanPin"/>
          <w:bCs/>
          <w:sz w:val="24"/>
          <w:szCs w:val="24"/>
        </w:rPr>
        <w:t>ча</w:t>
      </w:r>
      <w:proofErr w:type="spellEnd"/>
      <w:r w:rsidRPr="00956357">
        <w:rPr>
          <w:rFonts w:eastAsia="SchoolBookSanPin"/>
          <w:bCs/>
          <w:sz w:val="24"/>
          <w:szCs w:val="24"/>
        </w:rPr>
        <w:t>»</w:t>
      </w:r>
      <w:r w:rsidRPr="00956357">
        <w:rPr>
          <w:rFonts w:eastAsia="SchoolBookSanPin"/>
          <w:sz w:val="24"/>
          <w:szCs w:val="24"/>
        </w:rPr>
        <w:t>, «</w:t>
      </w:r>
      <w:r w:rsidRPr="00956357">
        <w:rPr>
          <w:rFonts w:eastAsia="SchoolBookSanPin"/>
          <w:bCs/>
          <w:sz w:val="24"/>
          <w:szCs w:val="24"/>
        </w:rPr>
        <w:t>ща»</w:t>
      </w:r>
      <w:r w:rsidRPr="00956357">
        <w:rPr>
          <w:rFonts w:eastAsia="SchoolBookSanPin"/>
          <w:sz w:val="24"/>
          <w:szCs w:val="24"/>
        </w:rPr>
        <w:t>, «</w:t>
      </w:r>
      <w:r w:rsidRPr="00956357">
        <w:rPr>
          <w:rFonts w:eastAsia="SchoolBookSanPin"/>
          <w:bCs/>
          <w:sz w:val="24"/>
          <w:szCs w:val="24"/>
        </w:rPr>
        <w:t>чу»</w:t>
      </w:r>
      <w:r w:rsidRPr="00956357">
        <w:rPr>
          <w:rFonts w:eastAsia="SchoolBookSanPin"/>
          <w:sz w:val="24"/>
          <w:szCs w:val="24"/>
        </w:rPr>
        <w:t>, «</w:t>
      </w:r>
      <w:proofErr w:type="spellStart"/>
      <w:r w:rsidRPr="00956357">
        <w:rPr>
          <w:rFonts w:eastAsia="SchoolBookSanPin"/>
          <w:bCs/>
          <w:sz w:val="24"/>
          <w:szCs w:val="24"/>
        </w:rPr>
        <w:t>щу</w:t>
      </w:r>
      <w:proofErr w:type="spellEnd"/>
      <w:r w:rsidRPr="00956357">
        <w:rPr>
          <w:rFonts w:eastAsia="SchoolBookSanPin"/>
          <w:bCs/>
          <w:sz w:val="24"/>
          <w:szCs w:val="24"/>
        </w:rPr>
        <w:t>»</w:t>
      </w:r>
      <w:r w:rsidRPr="00956357">
        <w:rPr>
          <w:rFonts w:eastAsia="SchoolBookSanPin"/>
          <w:sz w:val="24"/>
          <w:szCs w:val="24"/>
        </w:rPr>
        <w:t>; сочетания «</w:t>
      </w:r>
      <w:proofErr w:type="spellStart"/>
      <w:r w:rsidRPr="00956357">
        <w:rPr>
          <w:rFonts w:eastAsia="SchoolBookSanPin"/>
          <w:bCs/>
          <w:sz w:val="24"/>
          <w:szCs w:val="24"/>
        </w:rPr>
        <w:t>чк</w:t>
      </w:r>
      <w:proofErr w:type="spellEnd"/>
      <w:r w:rsidRPr="00956357">
        <w:rPr>
          <w:rFonts w:eastAsia="SchoolBookSanPin"/>
          <w:bCs/>
          <w:sz w:val="24"/>
          <w:szCs w:val="24"/>
        </w:rPr>
        <w:t>»</w:t>
      </w:r>
      <w:r w:rsidRPr="00956357">
        <w:rPr>
          <w:rFonts w:eastAsia="SchoolBookSanPin"/>
          <w:sz w:val="24"/>
          <w:szCs w:val="24"/>
        </w:rPr>
        <w:t>, «</w:t>
      </w:r>
      <w:proofErr w:type="spellStart"/>
      <w:r w:rsidRPr="00956357">
        <w:rPr>
          <w:rFonts w:eastAsia="SchoolBookSanPin"/>
          <w:bCs/>
          <w:sz w:val="24"/>
          <w:szCs w:val="24"/>
        </w:rPr>
        <w:t>чн</w:t>
      </w:r>
      <w:proofErr w:type="spellEnd"/>
      <w:r w:rsidRPr="00956357">
        <w:rPr>
          <w:rFonts w:eastAsia="SchoolBookSanPin"/>
          <w:bCs/>
          <w:sz w:val="24"/>
          <w:szCs w:val="24"/>
        </w:rPr>
        <w:t xml:space="preserve">» </w:t>
      </w:r>
      <w:r w:rsidRPr="00956357">
        <w:rPr>
          <w:rFonts w:eastAsia="SchoolBookSanPin"/>
          <w:sz w:val="24"/>
          <w:szCs w:val="24"/>
        </w:rPr>
        <w:t>(повторение правил правописания, изученных в 1 классе).</w:t>
      </w:r>
    </w:p>
    <w:p w14:paraId="41244D99"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w:t>
      </w:r>
      <w:r w:rsidRPr="00956357">
        <w:rPr>
          <w:rFonts w:eastAsia="SchoolBookSanPin"/>
          <w:sz w:val="24"/>
          <w:szCs w:val="24"/>
        </w:rPr>
        <w:lastRenderedPageBreak/>
        <w:t>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14:paraId="28C1B4BC"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Правила правописания и их применение:</w:t>
      </w:r>
    </w:p>
    <w:p w14:paraId="2A3F5515"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разделительный мягкий знак;</w:t>
      </w:r>
    </w:p>
    <w:p w14:paraId="5AAFD6BA"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сочетания «</w:t>
      </w:r>
      <w:proofErr w:type="spellStart"/>
      <w:r w:rsidRPr="00956357">
        <w:rPr>
          <w:rFonts w:eastAsia="SchoolBookSanPin"/>
          <w:bCs/>
          <w:sz w:val="24"/>
          <w:szCs w:val="24"/>
        </w:rPr>
        <w:t>чт</w:t>
      </w:r>
      <w:proofErr w:type="spellEnd"/>
      <w:r w:rsidRPr="00956357">
        <w:rPr>
          <w:rFonts w:eastAsia="SchoolBookSanPin"/>
          <w:bCs/>
          <w:sz w:val="24"/>
          <w:szCs w:val="24"/>
        </w:rPr>
        <w:t>»</w:t>
      </w:r>
      <w:r w:rsidRPr="00956357">
        <w:rPr>
          <w:rFonts w:eastAsia="SchoolBookSanPin"/>
          <w:sz w:val="24"/>
          <w:szCs w:val="24"/>
        </w:rPr>
        <w:t>, «</w:t>
      </w:r>
      <w:proofErr w:type="spellStart"/>
      <w:r w:rsidRPr="00956357">
        <w:rPr>
          <w:rFonts w:eastAsia="SchoolBookSanPin"/>
          <w:bCs/>
          <w:sz w:val="24"/>
          <w:szCs w:val="24"/>
        </w:rPr>
        <w:t>щн</w:t>
      </w:r>
      <w:proofErr w:type="spellEnd"/>
      <w:r w:rsidRPr="00956357">
        <w:rPr>
          <w:rFonts w:eastAsia="SchoolBookSanPin"/>
          <w:bCs/>
          <w:sz w:val="24"/>
          <w:szCs w:val="24"/>
        </w:rPr>
        <w:t>»</w:t>
      </w:r>
      <w:r w:rsidRPr="00956357">
        <w:rPr>
          <w:rFonts w:eastAsia="SchoolBookSanPin"/>
          <w:sz w:val="24"/>
          <w:szCs w:val="24"/>
        </w:rPr>
        <w:t>, «</w:t>
      </w:r>
      <w:proofErr w:type="spellStart"/>
      <w:r w:rsidRPr="00956357">
        <w:rPr>
          <w:rFonts w:eastAsia="SchoolBookSanPin"/>
          <w:bCs/>
          <w:sz w:val="24"/>
          <w:szCs w:val="24"/>
        </w:rPr>
        <w:t>нч</w:t>
      </w:r>
      <w:proofErr w:type="spellEnd"/>
      <w:r w:rsidRPr="00956357">
        <w:rPr>
          <w:rFonts w:eastAsia="SchoolBookSanPin"/>
          <w:bCs/>
          <w:sz w:val="24"/>
          <w:szCs w:val="24"/>
        </w:rPr>
        <w:t>»</w:t>
      </w:r>
      <w:r w:rsidRPr="00956357">
        <w:rPr>
          <w:rFonts w:eastAsia="SchoolBookSanPin"/>
          <w:sz w:val="24"/>
          <w:szCs w:val="24"/>
        </w:rPr>
        <w:t>;</w:t>
      </w:r>
    </w:p>
    <w:p w14:paraId="26CD7E14"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проверяемые безударные гласные в корне слова;</w:t>
      </w:r>
    </w:p>
    <w:p w14:paraId="346A9D4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парные звонкие и глухие согласные в корне слова;</w:t>
      </w:r>
    </w:p>
    <w:p w14:paraId="7921A395"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непроверяемые гласные и согласные (перечень слов в орфографическом словаре учебника);</w:t>
      </w:r>
    </w:p>
    <w:p w14:paraId="1A8D7AB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прописная буква в именах собственных: имена, фамилии, отчества людей, клички животных, географические названия;</w:t>
      </w:r>
    </w:p>
    <w:p w14:paraId="40A8EA56"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раздельное написание предлогов с именами существительными.</w:t>
      </w:r>
    </w:p>
    <w:p w14:paraId="2B32BFC2"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20.7.9. Развитие речи.</w:t>
      </w:r>
    </w:p>
    <w:p w14:paraId="54F3392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14:paraId="11E3CE62"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Составление устного рассказа по репродукции картины. Составление устного рассказа с использованием личных наблюдений и на вопросы.</w:t>
      </w:r>
    </w:p>
    <w:p w14:paraId="6B7130D5"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14:paraId="706B5429"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Типы текстов: описание, повествование, рассуждение, их особенности (первичное ознакомление).</w:t>
      </w:r>
    </w:p>
    <w:p w14:paraId="6088A19A"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Поздравление и поздравительная открытка.</w:t>
      </w:r>
    </w:p>
    <w:p w14:paraId="74AC82C2"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14:paraId="1921494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Подробное изложение повествовательного текста объёмом 30–45 слов с использованием вопросов.</w:t>
      </w:r>
    </w:p>
    <w:p w14:paraId="2D0626DB"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20.7.10. 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00D5A27"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20.7.10.1. </w:t>
      </w:r>
      <w:r w:rsidRPr="00956357">
        <w:rPr>
          <w:rFonts w:eastAsia="SchoolBookSanPin"/>
          <w:sz w:val="24"/>
          <w:szCs w:val="24"/>
        </w:rPr>
        <w:t xml:space="preserve">Базовые логические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14:paraId="7B4865A7"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14:paraId="2370AF8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lastRenderedPageBreak/>
        <w:t>сравнивать значение однокоренных (родственных) слов: указывать сходство и различие лексического значения;</w:t>
      </w:r>
    </w:p>
    <w:p w14:paraId="350BA60A"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сравнивать буквенную оболочку однокоренных (родственных) слов: выявлять случаи чередования;</w:t>
      </w:r>
    </w:p>
    <w:p w14:paraId="1AEDA41A"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устанавливать основания для сравнения слов: на какой вопрос отвечают, что обозначают;</w:t>
      </w:r>
    </w:p>
    <w:p w14:paraId="29BD447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характеризовать звуки по заданным параметрам;</w:t>
      </w:r>
    </w:p>
    <w:p w14:paraId="5CF7C2CC"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определять признак, по которому проведена классификация звуков, букв, слов, предложений;</w:t>
      </w:r>
    </w:p>
    <w:p w14:paraId="27F8EFD7"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находить закономерности в процессе наблюдения за языковыми единицами;</w:t>
      </w:r>
    </w:p>
    <w:p w14:paraId="1415DBE2"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ориентироваться в изученных понятиях (корень, окончание, текст); соотносить понятие с его краткой характеристикой.</w:t>
      </w:r>
    </w:p>
    <w:p w14:paraId="25A1193C"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20.7.10.2. </w:t>
      </w:r>
      <w:r w:rsidRPr="00956357">
        <w:rPr>
          <w:rFonts w:eastAsia="SchoolBookSanPin"/>
          <w:sz w:val="24"/>
          <w:szCs w:val="24"/>
        </w:rPr>
        <w:t xml:space="preserve">Базовые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14:paraId="3051EC1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проводить по предложенному плану наблюдение за языковыми единицами (слово, предложение, текст);</w:t>
      </w:r>
    </w:p>
    <w:p w14:paraId="51DBDBCB"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формулировать выводы и предлагать доказательства того, что слова являются (не являются) однокоренными (родственными).</w:t>
      </w:r>
    </w:p>
    <w:p w14:paraId="7A8BCA9E"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20.7.10.3. </w:t>
      </w:r>
      <w:r w:rsidRPr="00956357">
        <w:rPr>
          <w:rFonts w:eastAsia="SchoolBookSanPin"/>
          <w:sz w:val="24"/>
          <w:szCs w:val="24"/>
        </w:rPr>
        <w:t xml:space="preserve">Работа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14:paraId="5FE9015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выбирать источник получения информации: словарь учебника для получения информации;</w:t>
      </w:r>
    </w:p>
    <w:p w14:paraId="08E63145"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устанавливать с помощью словаря значения многозначных слов;</w:t>
      </w:r>
    </w:p>
    <w:p w14:paraId="01FCC77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согласно заданному алгоритму находить в предложенном источнике информацию, представленную в явном виде;</w:t>
      </w:r>
    </w:p>
    <w:p w14:paraId="597BBCF9"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14:paraId="7B0D7984"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 помощью учителя на уроках русского языка создавать схемы, таблицы для представления информации.</w:t>
      </w:r>
    </w:p>
    <w:p w14:paraId="4EFBC4B9"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20.7.10.4. </w:t>
      </w:r>
      <w:r w:rsidRPr="00956357">
        <w:rPr>
          <w:rFonts w:eastAsia="SchoolBookSanPin"/>
          <w:sz w:val="24"/>
          <w:szCs w:val="24"/>
        </w:rPr>
        <w:t xml:space="preserve">Общение как часть </w:t>
      </w:r>
      <w:r w:rsidRPr="00956357">
        <w:rPr>
          <w:rFonts w:eastAsia="SchoolBookSanPin"/>
          <w:bCs/>
          <w:sz w:val="24"/>
          <w:szCs w:val="24"/>
        </w:rPr>
        <w:t>коммуникативных универсальных учебных действий</w:t>
      </w:r>
      <w:r w:rsidRPr="00956357">
        <w:rPr>
          <w:rFonts w:eastAsia="SchoolBookSanPin"/>
          <w:sz w:val="24"/>
          <w:szCs w:val="24"/>
        </w:rPr>
        <w:t>:</w:t>
      </w:r>
    </w:p>
    <w:p w14:paraId="2BB6CC25"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воспринимать и формулировать суждения о языковых единицах;</w:t>
      </w:r>
    </w:p>
    <w:p w14:paraId="1EC2603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проявлять уважительное отношение к собеседнику, соблюдать правила ведения диалога;</w:t>
      </w:r>
    </w:p>
    <w:p w14:paraId="21F2D1D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признавать возможность существования разных точек зрения в процессе анализа результатов наблюдения за языковыми единицами;</w:t>
      </w:r>
    </w:p>
    <w:p w14:paraId="7B69CC9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корректно и аргументированно высказывать своё мнение о результатах наблюдения за языковыми единицами;</w:t>
      </w:r>
    </w:p>
    <w:p w14:paraId="24DBD897"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строить устное диалогическое выказывание;</w:t>
      </w:r>
    </w:p>
    <w:p w14:paraId="2110D0D4"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14:paraId="1D2822CB"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устно и письменно формулировать простые выводы на основе прочитанного или услышанного текста.</w:t>
      </w:r>
    </w:p>
    <w:p w14:paraId="27CB8E0E"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20.7.10.5. </w:t>
      </w:r>
      <w:r w:rsidRPr="00956357">
        <w:rPr>
          <w:rFonts w:eastAsia="SchoolBookSanPin"/>
          <w:sz w:val="24"/>
          <w:szCs w:val="24"/>
        </w:rPr>
        <w:t xml:space="preserve">Самоорганизация как часть </w:t>
      </w:r>
      <w:r w:rsidRPr="00956357">
        <w:rPr>
          <w:rFonts w:eastAsia="SchoolBookSanPin"/>
          <w:bCs/>
          <w:sz w:val="24"/>
          <w:szCs w:val="24"/>
        </w:rPr>
        <w:t>регулятивных универсальных учебных действий</w:t>
      </w:r>
      <w:r w:rsidRPr="00956357">
        <w:rPr>
          <w:rFonts w:eastAsia="SchoolBookSanPin"/>
          <w:sz w:val="24"/>
          <w:szCs w:val="24"/>
        </w:rPr>
        <w:t>:</w:t>
      </w:r>
    </w:p>
    <w:p w14:paraId="47156D6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планировать с помощью учителя действия по решению орфографической задачи;</w:t>
      </w:r>
    </w:p>
    <w:p w14:paraId="1C13CD3C"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lastRenderedPageBreak/>
        <w:t>выстраивать последовательность выбранных действий.</w:t>
      </w:r>
    </w:p>
    <w:p w14:paraId="3EB53A15"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20.7.10.6. </w:t>
      </w:r>
      <w:r w:rsidRPr="00956357">
        <w:rPr>
          <w:rFonts w:eastAsia="SchoolBookSanPin"/>
          <w:sz w:val="24"/>
          <w:szCs w:val="24"/>
        </w:rPr>
        <w:t xml:space="preserve">Самоконтроль как часть </w:t>
      </w:r>
      <w:r w:rsidRPr="00956357">
        <w:rPr>
          <w:rFonts w:eastAsia="SchoolBookSanPin"/>
          <w:bCs/>
          <w:sz w:val="24"/>
          <w:szCs w:val="24"/>
        </w:rPr>
        <w:t>регулятивных универсальных учебных действий</w:t>
      </w:r>
      <w:r w:rsidRPr="00956357">
        <w:rPr>
          <w:rFonts w:eastAsia="SchoolBookSanPin"/>
          <w:sz w:val="24"/>
          <w:szCs w:val="24"/>
        </w:rPr>
        <w:t>:</w:t>
      </w:r>
    </w:p>
    <w:p w14:paraId="498215D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устанавливать с помощью учителя причины успеха (неудач) при выполнении заданий по русскому языку;</w:t>
      </w:r>
    </w:p>
    <w:p w14:paraId="1E8BB2C4"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14:paraId="7055D9C0"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20.7.10.7. </w:t>
      </w:r>
      <w:r w:rsidRPr="00956357">
        <w:rPr>
          <w:rFonts w:eastAsia="SchoolBookSanPin"/>
          <w:bCs/>
          <w:sz w:val="24"/>
          <w:szCs w:val="24"/>
        </w:rPr>
        <w:t>Совместная деятельность</w:t>
      </w:r>
      <w:r w:rsidRPr="00956357">
        <w:rPr>
          <w:rFonts w:eastAsia="SchoolBookSanPin"/>
          <w:sz w:val="24"/>
          <w:szCs w:val="24"/>
        </w:rPr>
        <w:t>:</w:t>
      </w:r>
    </w:p>
    <w:p w14:paraId="288F7EB5"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14:paraId="23FCA538"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совместно обсуждать процесс и результат работы;</w:t>
      </w:r>
    </w:p>
    <w:p w14:paraId="2E5B296A"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ответственно выполнять свою часть работы;</w:t>
      </w:r>
    </w:p>
    <w:p w14:paraId="7A5099B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оценивать свой вклад в общий результат.</w:t>
      </w:r>
    </w:p>
    <w:p w14:paraId="01257233"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20.8. Содержание обучения в 3 классе.</w:t>
      </w:r>
    </w:p>
    <w:p w14:paraId="149ABFE8"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20.8.1. Сведения о русском языке.</w:t>
      </w:r>
    </w:p>
    <w:p w14:paraId="0FC0F5A9"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14:paraId="789D1338"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20.8.2. Фонетика и графика.</w:t>
      </w:r>
    </w:p>
    <w:p w14:paraId="3CF74417"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14:paraId="74FC086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Соотношение звукового и буквенного состава в словах с разделительными </w:t>
      </w:r>
      <w:r w:rsidRPr="00956357">
        <w:rPr>
          <w:rFonts w:eastAsia="SchoolBookSanPin"/>
          <w:bCs/>
          <w:sz w:val="24"/>
          <w:szCs w:val="24"/>
        </w:rPr>
        <w:t xml:space="preserve">ь </w:t>
      </w:r>
      <w:r w:rsidRPr="00956357">
        <w:rPr>
          <w:rFonts w:eastAsia="SchoolBookSanPin"/>
          <w:sz w:val="24"/>
          <w:szCs w:val="24"/>
        </w:rPr>
        <w:t xml:space="preserve">и </w:t>
      </w:r>
      <w:r w:rsidRPr="00956357">
        <w:rPr>
          <w:rFonts w:eastAsia="SchoolBookSanPin"/>
          <w:bCs/>
          <w:sz w:val="24"/>
          <w:szCs w:val="24"/>
        </w:rPr>
        <w:t>ъ</w:t>
      </w:r>
      <w:r w:rsidRPr="00956357">
        <w:rPr>
          <w:rFonts w:eastAsia="SchoolBookSanPin"/>
          <w:sz w:val="24"/>
          <w:szCs w:val="24"/>
        </w:rPr>
        <w:t>, в словах с непроизносимыми согласными.</w:t>
      </w:r>
    </w:p>
    <w:p w14:paraId="03DC819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Использование алфавита при работе со словарями, справочниками, каталогами.</w:t>
      </w:r>
    </w:p>
    <w:p w14:paraId="3D651E1B"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20.8.3. Орфоэпия.</w:t>
      </w:r>
    </w:p>
    <w:p w14:paraId="6B40C2E1"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2E81201C"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Использование орфоэпического словаря для решения практических задач.</w:t>
      </w:r>
    </w:p>
    <w:p w14:paraId="2AB99B14"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20.8.4. Лексика.</w:t>
      </w:r>
    </w:p>
    <w:p w14:paraId="2D7F1DF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Повторение: лексическое значение слова.</w:t>
      </w:r>
    </w:p>
    <w:p w14:paraId="00AE56F2"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Прямое и переносное значение слова (ознакомление). Устаревшие слова (ознакомление).</w:t>
      </w:r>
    </w:p>
    <w:p w14:paraId="3B4A21D6"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20.8.5. Состав слова (</w:t>
      </w:r>
      <w:proofErr w:type="spellStart"/>
      <w:r w:rsidRPr="00956357">
        <w:rPr>
          <w:rFonts w:eastAsia="OfficinaSansBoldITC"/>
          <w:sz w:val="24"/>
          <w:szCs w:val="24"/>
        </w:rPr>
        <w:t>морфемика</w:t>
      </w:r>
      <w:proofErr w:type="spellEnd"/>
      <w:r w:rsidRPr="00956357">
        <w:rPr>
          <w:rFonts w:eastAsia="OfficinaSansBoldITC"/>
          <w:sz w:val="24"/>
          <w:szCs w:val="24"/>
        </w:rPr>
        <w:t>).</w:t>
      </w:r>
    </w:p>
    <w:p w14:paraId="2600D0C2"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14:paraId="08556265"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 </w:t>
      </w:r>
    </w:p>
    <w:p w14:paraId="4EAC6DD8"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20.8.6. Морфология.</w:t>
      </w:r>
    </w:p>
    <w:p w14:paraId="47FED74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lastRenderedPageBreak/>
        <w:t>Части речи.</w:t>
      </w:r>
    </w:p>
    <w:p w14:paraId="16968B07"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14:paraId="28604E28"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956357">
        <w:rPr>
          <w:rFonts w:eastAsia="SchoolBookSanPin"/>
          <w:bCs/>
          <w:sz w:val="24"/>
          <w:szCs w:val="24"/>
        </w:rPr>
        <w:t>-</w:t>
      </w:r>
      <w:proofErr w:type="spellStart"/>
      <w:r w:rsidRPr="00956357">
        <w:rPr>
          <w:rFonts w:eastAsia="SchoolBookSanPin"/>
          <w:bCs/>
          <w:sz w:val="24"/>
          <w:szCs w:val="24"/>
        </w:rPr>
        <w:t>ий</w:t>
      </w:r>
      <w:proofErr w:type="spellEnd"/>
      <w:r w:rsidRPr="00956357">
        <w:rPr>
          <w:rFonts w:eastAsia="SchoolBookSanPin"/>
          <w:bCs/>
          <w:sz w:val="24"/>
          <w:szCs w:val="24"/>
        </w:rPr>
        <w:t>»</w:t>
      </w:r>
      <w:r w:rsidRPr="00956357">
        <w:rPr>
          <w:rFonts w:eastAsia="SchoolBookSanPin"/>
          <w:sz w:val="24"/>
          <w:szCs w:val="24"/>
        </w:rPr>
        <w:t>, «</w:t>
      </w:r>
      <w:r w:rsidRPr="00956357">
        <w:rPr>
          <w:rFonts w:eastAsia="SchoolBookSanPin"/>
          <w:bCs/>
          <w:sz w:val="24"/>
          <w:szCs w:val="24"/>
        </w:rPr>
        <w:t>-</w:t>
      </w:r>
      <w:proofErr w:type="spellStart"/>
      <w:r w:rsidRPr="00956357">
        <w:rPr>
          <w:rFonts w:eastAsia="SchoolBookSanPin"/>
          <w:bCs/>
          <w:sz w:val="24"/>
          <w:szCs w:val="24"/>
        </w:rPr>
        <w:t>ов</w:t>
      </w:r>
      <w:proofErr w:type="spellEnd"/>
      <w:r w:rsidRPr="00956357">
        <w:rPr>
          <w:rFonts w:eastAsia="SchoolBookSanPin"/>
          <w:bCs/>
          <w:sz w:val="24"/>
          <w:szCs w:val="24"/>
        </w:rPr>
        <w:t>»</w:t>
      </w:r>
      <w:r w:rsidRPr="00956357">
        <w:rPr>
          <w:rFonts w:eastAsia="SchoolBookSanPin"/>
          <w:sz w:val="24"/>
          <w:szCs w:val="24"/>
        </w:rPr>
        <w:t>, «</w:t>
      </w:r>
      <w:r w:rsidRPr="00956357">
        <w:rPr>
          <w:rFonts w:eastAsia="SchoolBookSanPin"/>
          <w:bCs/>
          <w:sz w:val="24"/>
          <w:szCs w:val="24"/>
        </w:rPr>
        <w:t>-ин»</w:t>
      </w:r>
      <w:r w:rsidRPr="00956357">
        <w:rPr>
          <w:rFonts w:eastAsia="SchoolBookSanPin"/>
          <w:sz w:val="24"/>
          <w:szCs w:val="24"/>
        </w:rPr>
        <w:t>). Склонение имён прилагательных.</w:t>
      </w:r>
    </w:p>
    <w:p w14:paraId="11A31A5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14:paraId="393746B7"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14:paraId="18A0A7A9"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Частица «не», её значение.</w:t>
      </w:r>
    </w:p>
    <w:p w14:paraId="664CB551"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20.8.7. Синтаксис.</w:t>
      </w:r>
    </w:p>
    <w:p w14:paraId="27D4C3B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14:paraId="2865DEF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Наблюдение за однородными членами предложения с союзами «и», «а», «но» и без союзов.</w:t>
      </w:r>
    </w:p>
    <w:p w14:paraId="67265648"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20.8.8. Орфография и пунктуация.</w:t>
      </w:r>
    </w:p>
    <w:p w14:paraId="44C8F1BB"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14:paraId="6BEE6A26"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Использование орфографического словаря для определения (уточнения) написания слова.</w:t>
      </w:r>
    </w:p>
    <w:p w14:paraId="346B1E21"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Правила правописания и их применение:</w:t>
      </w:r>
    </w:p>
    <w:p w14:paraId="0C6FA83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разделительный твёрдый знак;</w:t>
      </w:r>
    </w:p>
    <w:p w14:paraId="3295F43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непроизносимые согласные в корне слова;</w:t>
      </w:r>
    </w:p>
    <w:p w14:paraId="3DC7BE5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мягкий знак после шипящих на конце имён существительных;</w:t>
      </w:r>
    </w:p>
    <w:p w14:paraId="32DD3ACA"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безударные гласные в падежных окончаниях имён существительных (на уровне наблюдения);</w:t>
      </w:r>
    </w:p>
    <w:p w14:paraId="6C25198B"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безударные гласные в падежных окончаниях имён прилагательных (на уровне наблюдения);</w:t>
      </w:r>
    </w:p>
    <w:p w14:paraId="6651D23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раздельное написание предлогов с личными местоимениями;</w:t>
      </w:r>
    </w:p>
    <w:p w14:paraId="6BFB925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непроверяемые гласные и согласные (перечень слов в орфографическом словаре учебника);</w:t>
      </w:r>
    </w:p>
    <w:p w14:paraId="2D297962"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раздельное написание частицы не с глаголами.</w:t>
      </w:r>
    </w:p>
    <w:p w14:paraId="2B226890"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20.8.9. Развитие речи.</w:t>
      </w:r>
    </w:p>
    <w:p w14:paraId="62122C7C"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lastRenderedPageBreak/>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14:paraId="6E417885"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Особенности речевого этикета в условиях общения с людьми, плохо владеющими русским языком.</w:t>
      </w:r>
    </w:p>
    <w:p w14:paraId="60B98099"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14:paraId="47875834"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14:paraId="2E4FAEF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Определение типов текстов (повествование, описание, рассуждение) и создание собственных текстов заданного типа.</w:t>
      </w:r>
    </w:p>
    <w:p w14:paraId="41F7042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Жанр письма, объявления.</w:t>
      </w:r>
    </w:p>
    <w:p w14:paraId="3C682E21"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Изложение текста по коллективно или самостоятельно составленному плану.</w:t>
      </w:r>
    </w:p>
    <w:p w14:paraId="03BE8487"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Изучающее чтение. Функции ознакомительного чтения, ситуации применения.</w:t>
      </w:r>
    </w:p>
    <w:p w14:paraId="3EEEEF08" w14:textId="77777777" w:rsidR="000A0925" w:rsidRPr="00956357" w:rsidRDefault="000A0925" w:rsidP="003057C7">
      <w:pPr>
        <w:spacing w:line="276" w:lineRule="auto"/>
        <w:ind w:firstLine="709"/>
        <w:rPr>
          <w:rFonts w:eastAsia="SchoolBookSanPin"/>
          <w:bCs/>
          <w:sz w:val="24"/>
          <w:szCs w:val="24"/>
        </w:rPr>
      </w:pPr>
      <w:r w:rsidRPr="00956357">
        <w:rPr>
          <w:rFonts w:eastAsia="SchoolBookSanPin"/>
          <w:sz w:val="24"/>
          <w:szCs w:val="24"/>
        </w:rPr>
        <w:t>20.8.10. 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F54E463"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20.8.10.1. </w:t>
      </w:r>
      <w:r w:rsidRPr="00956357">
        <w:rPr>
          <w:rFonts w:eastAsia="SchoolBookSanPin"/>
          <w:sz w:val="24"/>
          <w:szCs w:val="24"/>
        </w:rPr>
        <w:t xml:space="preserve">Базовые логические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14:paraId="26CAAC0B"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сравнивать грамматические признаки разных частей речи: выделять общие и различные грамматические признаки;</w:t>
      </w:r>
    </w:p>
    <w:p w14:paraId="4836E20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сравнивать тему и основную мысль текста;</w:t>
      </w:r>
    </w:p>
    <w:p w14:paraId="7C8B3EE6"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сравнивать типы текстов (повествование, описание, рассуждение): выделять особенности каждого типа текста; </w:t>
      </w:r>
    </w:p>
    <w:p w14:paraId="04F8FB8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сравнивать прямое и переносное значение слова;</w:t>
      </w:r>
    </w:p>
    <w:p w14:paraId="5ED5911A"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группировать слова на основании того, какой частью речи они являются;</w:t>
      </w:r>
    </w:p>
    <w:p w14:paraId="422C7B58"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14:paraId="3F84C432"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определять существенный признак для классификации звуков, предложений;</w:t>
      </w:r>
    </w:p>
    <w:p w14:paraId="63679B36"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14:paraId="18BA59C9"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20.8.10.2. </w:t>
      </w:r>
      <w:r w:rsidRPr="00956357">
        <w:rPr>
          <w:rFonts w:eastAsia="SchoolBookSanPin"/>
          <w:sz w:val="24"/>
          <w:szCs w:val="24"/>
        </w:rPr>
        <w:t xml:space="preserve">Базовые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14:paraId="40132E77"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определять разрыв между реальным и желательным качеством текста на основе предложенных учителем критериев;</w:t>
      </w:r>
    </w:p>
    <w:p w14:paraId="3AEA58C8"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 помощью учителя формулировать цель изменения текста, планировать действия по изменению текста;</w:t>
      </w:r>
    </w:p>
    <w:p w14:paraId="4B5CCA6C"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lastRenderedPageBreak/>
        <w:t>высказывать предположение в процессе наблюдения за языковым материалом;</w:t>
      </w:r>
    </w:p>
    <w:p w14:paraId="41CE5BF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проводить по предложенному плану несложное лингвистическое </w:t>
      </w:r>
      <w:proofErr w:type="spellStart"/>
      <w:r w:rsidRPr="00956357">
        <w:rPr>
          <w:rFonts w:eastAsia="SchoolBookSanPin"/>
          <w:sz w:val="24"/>
          <w:szCs w:val="24"/>
        </w:rPr>
        <w:t>мини­исследование</w:t>
      </w:r>
      <w:proofErr w:type="spellEnd"/>
      <w:r w:rsidRPr="00956357">
        <w:rPr>
          <w:rFonts w:eastAsia="SchoolBookSanPin"/>
          <w:sz w:val="24"/>
          <w:szCs w:val="24"/>
        </w:rPr>
        <w:t>, выполнять по предложенному плану проектное задание;</w:t>
      </w:r>
    </w:p>
    <w:p w14:paraId="24A9E3B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14:paraId="249117E1"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выбирать наиболее подходящий для данной ситуации тип текста (на основе предложенных критериев).</w:t>
      </w:r>
    </w:p>
    <w:p w14:paraId="6D4DE203"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20.8.10.3. </w:t>
      </w:r>
      <w:r w:rsidRPr="00956357">
        <w:rPr>
          <w:rFonts w:eastAsia="SchoolBookSanPin"/>
          <w:sz w:val="24"/>
          <w:szCs w:val="24"/>
        </w:rPr>
        <w:t xml:space="preserve">Работа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14:paraId="5FE46DAC"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выбирать источник получения информации при выполнении </w:t>
      </w:r>
      <w:proofErr w:type="spellStart"/>
      <w:r w:rsidRPr="00956357">
        <w:rPr>
          <w:rFonts w:eastAsia="SchoolBookSanPin"/>
          <w:sz w:val="24"/>
          <w:szCs w:val="24"/>
        </w:rPr>
        <w:t>мини­исследования</w:t>
      </w:r>
      <w:proofErr w:type="spellEnd"/>
      <w:r w:rsidRPr="00956357">
        <w:rPr>
          <w:rFonts w:eastAsia="SchoolBookSanPin"/>
          <w:sz w:val="24"/>
          <w:szCs w:val="24"/>
        </w:rPr>
        <w:t>;</w:t>
      </w:r>
    </w:p>
    <w:p w14:paraId="59503E91"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анализировать текстовую, графическую, звуковую информацию в соответствии с учебной задачей;</w:t>
      </w:r>
    </w:p>
    <w:p w14:paraId="767D2DC5"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самостоятельно создавать схемы, таблицы для представления информации как результата наблюдения за языковыми единицами.</w:t>
      </w:r>
    </w:p>
    <w:p w14:paraId="3B51CA64"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20.8.10.4. </w:t>
      </w:r>
      <w:r w:rsidRPr="00956357">
        <w:rPr>
          <w:rFonts w:eastAsia="SchoolBookSanPin"/>
          <w:sz w:val="24"/>
          <w:szCs w:val="24"/>
        </w:rPr>
        <w:t xml:space="preserve">Общение как часть </w:t>
      </w:r>
      <w:r w:rsidRPr="00956357">
        <w:rPr>
          <w:rFonts w:eastAsia="SchoolBookSanPin"/>
          <w:bCs/>
          <w:sz w:val="24"/>
          <w:szCs w:val="24"/>
        </w:rPr>
        <w:t>коммуникативных универсальных учебных действий</w:t>
      </w:r>
      <w:r w:rsidRPr="00956357">
        <w:rPr>
          <w:rFonts w:eastAsia="SchoolBookSanPin"/>
          <w:sz w:val="24"/>
          <w:szCs w:val="24"/>
        </w:rPr>
        <w:t>:</w:t>
      </w:r>
    </w:p>
    <w:p w14:paraId="4BCE207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строить речевое высказывание в соответствии с поставленной задачей;</w:t>
      </w:r>
    </w:p>
    <w:p w14:paraId="3DC14429"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создавать устные и письменные тексты (описание, рассуждение, повествование), соответствующие ситуации общения;</w:t>
      </w:r>
    </w:p>
    <w:p w14:paraId="3A60B03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подготавливать небольшие выступления о результатах групповой работы, наблюдения, выполненного </w:t>
      </w:r>
      <w:proofErr w:type="spellStart"/>
      <w:r w:rsidRPr="00956357">
        <w:rPr>
          <w:rFonts w:eastAsia="SchoolBookSanPin"/>
          <w:sz w:val="24"/>
          <w:szCs w:val="24"/>
        </w:rPr>
        <w:t>мини­исследования</w:t>
      </w:r>
      <w:proofErr w:type="spellEnd"/>
      <w:r w:rsidRPr="00956357">
        <w:rPr>
          <w:rFonts w:eastAsia="SchoolBookSanPin"/>
          <w:sz w:val="24"/>
          <w:szCs w:val="24"/>
        </w:rPr>
        <w:t>, проектного задания;</w:t>
      </w:r>
    </w:p>
    <w:p w14:paraId="2A53EC5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14:paraId="709F9E33"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20.8.10.5. </w:t>
      </w:r>
      <w:r w:rsidRPr="00956357">
        <w:rPr>
          <w:rFonts w:eastAsia="SchoolBookSanPin"/>
          <w:sz w:val="24"/>
          <w:szCs w:val="24"/>
        </w:rPr>
        <w:t xml:space="preserve">Самоорганизация как часть </w:t>
      </w:r>
      <w:r w:rsidRPr="00956357">
        <w:rPr>
          <w:rFonts w:eastAsia="SchoolBookSanPin"/>
          <w:bCs/>
          <w:sz w:val="24"/>
          <w:szCs w:val="24"/>
        </w:rPr>
        <w:t>регулятивных универсальных учебных действий</w:t>
      </w:r>
      <w:r w:rsidRPr="00956357">
        <w:rPr>
          <w:rFonts w:eastAsia="SchoolBookSanPin"/>
          <w:sz w:val="24"/>
          <w:szCs w:val="24"/>
        </w:rPr>
        <w:t>:</w:t>
      </w:r>
    </w:p>
    <w:p w14:paraId="3684F261"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планировать действия по решению орфографической задачи; </w:t>
      </w:r>
    </w:p>
    <w:p w14:paraId="255343CA"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выстраивать последовательность выбранных действий.</w:t>
      </w:r>
    </w:p>
    <w:p w14:paraId="065C59FA"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20.8.10.6. </w:t>
      </w:r>
      <w:r w:rsidRPr="00956357">
        <w:rPr>
          <w:rFonts w:eastAsia="SchoolBookSanPin"/>
          <w:sz w:val="24"/>
          <w:szCs w:val="24"/>
        </w:rPr>
        <w:t xml:space="preserve">Самоконтроль как часть </w:t>
      </w:r>
      <w:r w:rsidRPr="00956357">
        <w:rPr>
          <w:rFonts w:eastAsia="SchoolBookSanPin"/>
          <w:bCs/>
          <w:sz w:val="24"/>
          <w:szCs w:val="24"/>
        </w:rPr>
        <w:t>регулятивных универсальных учебных действий</w:t>
      </w:r>
      <w:r w:rsidRPr="00956357">
        <w:rPr>
          <w:rFonts w:eastAsia="SchoolBookSanPin"/>
          <w:sz w:val="24"/>
          <w:szCs w:val="24"/>
        </w:rPr>
        <w:t>:</w:t>
      </w:r>
    </w:p>
    <w:p w14:paraId="1FF48B2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устанавливать причины успеха (неудач) при выполнении заданий по русскому языку;</w:t>
      </w:r>
    </w:p>
    <w:p w14:paraId="038A83DA"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14:paraId="73F0F645"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20.8.10.7. </w:t>
      </w:r>
      <w:r w:rsidRPr="00956357">
        <w:rPr>
          <w:rFonts w:eastAsia="SchoolBookSanPin"/>
          <w:bCs/>
          <w:sz w:val="24"/>
          <w:szCs w:val="24"/>
        </w:rPr>
        <w:t>Совместная деятельность</w:t>
      </w:r>
      <w:r w:rsidRPr="00956357">
        <w:rPr>
          <w:rFonts w:eastAsia="SchoolBookSanPin"/>
          <w:sz w:val="24"/>
          <w:szCs w:val="24"/>
        </w:rPr>
        <w:t>:</w:t>
      </w:r>
    </w:p>
    <w:p w14:paraId="7E24981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формулировать краткосрочные и долгосрочные цели (индивидуальные с учётом участия в коллективных задачах) при выполнении коллективного </w:t>
      </w:r>
      <w:proofErr w:type="spellStart"/>
      <w:r w:rsidRPr="00956357">
        <w:rPr>
          <w:rFonts w:eastAsia="SchoolBookSanPin"/>
          <w:sz w:val="24"/>
          <w:szCs w:val="24"/>
        </w:rPr>
        <w:t>мини­исследования</w:t>
      </w:r>
      <w:proofErr w:type="spellEnd"/>
      <w:r w:rsidRPr="00956357">
        <w:rPr>
          <w:rFonts w:eastAsia="SchoolBookSanPin"/>
          <w:sz w:val="24"/>
          <w:szCs w:val="24"/>
        </w:rPr>
        <w:t xml:space="preserve"> или проектного задания на основе предложенного формата планирования, распределения промежуточных шагов и сроков;</w:t>
      </w:r>
    </w:p>
    <w:p w14:paraId="5CECBC32"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выполнять совместные (в группах) проектные задания с использованием предложенных образцов;</w:t>
      </w:r>
    </w:p>
    <w:p w14:paraId="00FCA967"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14:paraId="77FB82B8"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14:paraId="06D2D6CB"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20.9. Содержание обучения в 4 классе.</w:t>
      </w:r>
    </w:p>
    <w:p w14:paraId="6186D1D5"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lastRenderedPageBreak/>
        <w:t>20.9.1. Сведения о русском языке.</w:t>
      </w:r>
    </w:p>
    <w:p w14:paraId="0C2CB90A"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Русский язык как язык межнационального общения. Различные методы познания языка: наблюдение, анализ, лингвистический эксперимент, </w:t>
      </w:r>
      <w:proofErr w:type="spellStart"/>
      <w:r w:rsidRPr="00956357">
        <w:rPr>
          <w:rFonts w:eastAsia="SchoolBookSanPin"/>
          <w:sz w:val="24"/>
          <w:szCs w:val="24"/>
        </w:rPr>
        <w:t>мини­исследование</w:t>
      </w:r>
      <w:proofErr w:type="spellEnd"/>
      <w:r w:rsidRPr="00956357">
        <w:rPr>
          <w:rFonts w:eastAsia="SchoolBookSanPin"/>
          <w:sz w:val="24"/>
          <w:szCs w:val="24"/>
        </w:rPr>
        <w:t>, проект.</w:t>
      </w:r>
    </w:p>
    <w:p w14:paraId="2AC37440"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20.9.2. Фонетика и графика.</w:t>
      </w:r>
    </w:p>
    <w:p w14:paraId="274F76E5"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14:paraId="2E90F926"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20.9.3. </w:t>
      </w:r>
      <w:r w:rsidRPr="00956357">
        <w:rPr>
          <w:rFonts w:eastAsia="SchoolBookSanPin"/>
          <w:sz w:val="24"/>
          <w:szCs w:val="24"/>
        </w:rPr>
        <w:t>Орфоэпия.</w:t>
      </w:r>
    </w:p>
    <w:p w14:paraId="0AB2E50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14:paraId="0C07DB57"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Использование орфоэпических словарей русского языка при определении правильного произношения слов.</w:t>
      </w:r>
    </w:p>
    <w:p w14:paraId="24763DC6"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20.9.4. Лексика.</w:t>
      </w:r>
    </w:p>
    <w:p w14:paraId="672C8C0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Повторение и продолжение работы: наблюдение за использованием в речи синонимов, антонимов, устаревших слов (простые случаи).</w:t>
      </w:r>
    </w:p>
    <w:p w14:paraId="3303C93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Наблюдение за использованием в речи фразеологизмов (простые случаи).</w:t>
      </w:r>
    </w:p>
    <w:p w14:paraId="334C4948"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20.9.5. Состав слова (</w:t>
      </w:r>
      <w:proofErr w:type="spellStart"/>
      <w:r w:rsidRPr="00956357">
        <w:rPr>
          <w:rFonts w:eastAsia="OfficinaSansBoldITC"/>
          <w:sz w:val="24"/>
          <w:szCs w:val="24"/>
        </w:rPr>
        <w:t>морфемика</w:t>
      </w:r>
      <w:proofErr w:type="spellEnd"/>
      <w:r w:rsidRPr="00956357">
        <w:rPr>
          <w:rFonts w:eastAsia="OfficinaSansBoldITC"/>
          <w:sz w:val="24"/>
          <w:szCs w:val="24"/>
        </w:rPr>
        <w:t>).</w:t>
      </w:r>
    </w:p>
    <w:p w14:paraId="10A42F5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14:paraId="05B9E552"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Основа слова.</w:t>
      </w:r>
    </w:p>
    <w:p w14:paraId="479F28CB"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Состав неизменяемых слов (ознакомление).</w:t>
      </w:r>
    </w:p>
    <w:p w14:paraId="3FECE1D1"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Значение наиболее употребляемых суффиксов изученных частей речи (ознакомление).</w:t>
      </w:r>
    </w:p>
    <w:p w14:paraId="7D9FE23E"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20.9.6. Морфология.</w:t>
      </w:r>
    </w:p>
    <w:p w14:paraId="79B7642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Части речи самостоятельные и служебные.</w:t>
      </w:r>
    </w:p>
    <w:p w14:paraId="0B89065B"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Имя существительное. Склонение имён существительных (кроме существительных на «</w:t>
      </w:r>
      <w:r w:rsidRPr="00956357">
        <w:rPr>
          <w:rFonts w:eastAsia="SchoolBookSanPin"/>
          <w:bCs/>
          <w:sz w:val="24"/>
          <w:szCs w:val="24"/>
        </w:rPr>
        <w:t>-</w:t>
      </w:r>
      <w:proofErr w:type="spellStart"/>
      <w:r w:rsidRPr="00956357">
        <w:rPr>
          <w:rFonts w:eastAsia="SchoolBookSanPin"/>
          <w:bCs/>
          <w:sz w:val="24"/>
          <w:szCs w:val="24"/>
        </w:rPr>
        <w:t>мя</w:t>
      </w:r>
      <w:proofErr w:type="spellEnd"/>
      <w:r w:rsidRPr="00956357">
        <w:rPr>
          <w:rFonts w:eastAsia="SchoolBookSanPin"/>
          <w:bCs/>
          <w:sz w:val="24"/>
          <w:szCs w:val="24"/>
        </w:rPr>
        <w:t>»</w:t>
      </w:r>
      <w:r w:rsidRPr="00956357">
        <w:rPr>
          <w:rFonts w:eastAsia="SchoolBookSanPin"/>
          <w:sz w:val="24"/>
          <w:szCs w:val="24"/>
        </w:rPr>
        <w:t>, «</w:t>
      </w:r>
      <w:r w:rsidRPr="00956357">
        <w:rPr>
          <w:rFonts w:eastAsia="SchoolBookSanPin"/>
          <w:bCs/>
          <w:sz w:val="24"/>
          <w:szCs w:val="24"/>
        </w:rPr>
        <w:t>-</w:t>
      </w:r>
      <w:proofErr w:type="spellStart"/>
      <w:r w:rsidRPr="00956357">
        <w:rPr>
          <w:rFonts w:eastAsia="SchoolBookSanPin"/>
          <w:bCs/>
          <w:sz w:val="24"/>
          <w:szCs w:val="24"/>
        </w:rPr>
        <w:t>ий</w:t>
      </w:r>
      <w:proofErr w:type="spellEnd"/>
      <w:r w:rsidRPr="00956357">
        <w:rPr>
          <w:rFonts w:eastAsia="SchoolBookSanPin"/>
          <w:bCs/>
          <w:sz w:val="24"/>
          <w:szCs w:val="24"/>
        </w:rPr>
        <w:t>»</w:t>
      </w:r>
      <w:r w:rsidRPr="00956357">
        <w:rPr>
          <w:rFonts w:eastAsia="SchoolBookSanPin"/>
          <w:sz w:val="24"/>
          <w:szCs w:val="24"/>
        </w:rPr>
        <w:t>, «</w:t>
      </w:r>
      <w:r w:rsidRPr="00956357">
        <w:rPr>
          <w:rFonts w:eastAsia="SchoolBookSanPin"/>
          <w:bCs/>
          <w:sz w:val="24"/>
          <w:szCs w:val="24"/>
        </w:rPr>
        <w:t>-</w:t>
      </w:r>
      <w:proofErr w:type="spellStart"/>
      <w:r w:rsidRPr="00956357">
        <w:rPr>
          <w:rFonts w:eastAsia="SchoolBookSanPin"/>
          <w:bCs/>
          <w:sz w:val="24"/>
          <w:szCs w:val="24"/>
        </w:rPr>
        <w:t>ие</w:t>
      </w:r>
      <w:proofErr w:type="spellEnd"/>
      <w:r w:rsidRPr="00956357">
        <w:rPr>
          <w:rFonts w:eastAsia="SchoolBookSanPin"/>
          <w:bCs/>
          <w:sz w:val="24"/>
          <w:szCs w:val="24"/>
        </w:rPr>
        <w:t>»</w:t>
      </w:r>
      <w:r w:rsidRPr="00956357">
        <w:rPr>
          <w:rFonts w:eastAsia="SchoolBookSanPin"/>
          <w:sz w:val="24"/>
          <w:szCs w:val="24"/>
        </w:rPr>
        <w:t>, «</w:t>
      </w:r>
      <w:r w:rsidRPr="00956357">
        <w:rPr>
          <w:rFonts w:eastAsia="SchoolBookSanPin"/>
          <w:bCs/>
          <w:sz w:val="24"/>
          <w:szCs w:val="24"/>
        </w:rPr>
        <w:t>-</w:t>
      </w:r>
      <w:proofErr w:type="spellStart"/>
      <w:r w:rsidRPr="00956357">
        <w:rPr>
          <w:rFonts w:eastAsia="SchoolBookSanPin"/>
          <w:bCs/>
          <w:sz w:val="24"/>
          <w:szCs w:val="24"/>
        </w:rPr>
        <w:t>ия</w:t>
      </w:r>
      <w:proofErr w:type="spellEnd"/>
      <w:r w:rsidRPr="00956357">
        <w:rPr>
          <w:rFonts w:eastAsia="SchoolBookSanPin"/>
          <w:bCs/>
          <w:sz w:val="24"/>
          <w:szCs w:val="24"/>
        </w:rPr>
        <w:t>»</w:t>
      </w:r>
      <w:r w:rsidRPr="00956357">
        <w:rPr>
          <w:rFonts w:eastAsia="SchoolBookSanPin"/>
          <w:sz w:val="24"/>
          <w:szCs w:val="24"/>
        </w:rPr>
        <w:t>; на «</w:t>
      </w:r>
      <w:r w:rsidRPr="00956357">
        <w:rPr>
          <w:rFonts w:eastAsia="SchoolBookSanPin"/>
          <w:bCs/>
          <w:sz w:val="24"/>
          <w:szCs w:val="24"/>
        </w:rPr>
        <w:t>-</w:t>
      </w:r>
      <w:proofErr w:type="spellStart"/>
      <w:r w:rsidRPr="00956357">
        <w:rPr>
          <w:rFonts w:eastAsia="SchoolBookSanPin"/>
          <w:bCs/>
          <w:sz w:val="24"/>
          <w:szCs w:val="24"/>
        </w:rPr>
        <w:t>ья</w:t>
      </w:r>
      <w:proofErr w:type="spellEnd"/>
      <w:r w:rsidRPr="00956357">
        <w:rPr>
          <w:rFonts w:eastAsia="SchoolBookSanPin"/>
          <w:bCs/>
          <w:sz w:val="24"/>
          <w:szCs w:val="24"/>
        </w:rPr>
        <w:t xml:space="preserve">», например, </w:t>
      </w:r>
      <w:r w:rsidRPr="00956357">
        <w:rPr>
          <w:rFonts w:eastAsia="SchoolBookSanPin"/>
          <w:sz w:val="24"/>
          <w:szCs w:val="24"/>
        </w:rPr>
        <w:t>«гостья»; на «­</w:t>
      </w:r>
      <w:proofErr w:type="spellStart"/>
      <w:r w:rsidRPr="00956357">
        <w:rPr>
          <w:rFonts w:eastAsia="SchoolBookSanPin"/>
          <w:bCs/>
          <w:sz w:val="24"/>
          <w:szCs w:val="24"/>
        </w:rPr>
        <w:t>ье</w:t>
      </w:r>
      <w:proofErr w:type="spellEnd"/>
      <w:r w:rsidRPr="00956357">
        <w:rPr>
          <w:rFonts w:eastAsia="SchoolBookSanPin"/>
          <w:bCs/>
          <w:sz w:val="24"/>
          <w:szCs w:val="24"/>
        </w:rPr>
        <w:t xml:space="preserve">», например, </w:t>
      </w:r>
      <w:r w:rsidRPr="00956357">
        <w:rPr>
          <w:rFonts w:eastAsia="SchoolBookSanPin"/>
          <w:sz w:val="24"/>
          <w:szCs w:val="24"/>
        </w:rPr>
        <w:t>«ожерелье» во множественном числе; а также кроме собственных имён существительных на «-</w:t>
      </w:r>
      <w:proofErr w:type="spellStart"/>
      <w:r w:rsidRPr="00956357">
        <w:rPr>
          <w:rFonts w:eastAsia="SchoolBookSanPin"/>
          <w:sz w:val="24"/>
          <w:szCs w:val="24"/>
        </w:rPr>
        <w:t>ов</w:t>
      </w:r>
      <w:proofErr w:type="spellEnd"/>
      <w:r w:rsidRPr="00956357">
        <w:rPr>
          <w:rFonts w:eastAsia="SchoolBookSanPin"/>
          <w:sz w:val="24"/>
          <w:szCs w:val="24"/>
        </w:rPr>
        <w:t>», «-ин», «-</w:t>
      </w:r>
      <w:proofErr w:type="spellStart"/>
      <w:r w:rsidRPr="00956357">
        <w:rPr>
          <w:rFonts w:eastAsia="SchoolBookSanPin"/>
          <w:sz w:val="24"/>
          <w:szCs w:val="24"/>
        </w:rPr>
        <w:t>ий</w:t>
      </w:r>
      <w:proofErr w:type="spellEnd"/>
      <w:r w:rsidRPr="00956357">
        <w:rPr>
          <w:rFonts w:eastAsia="SchoolBookSanPin"/>
          <w:sz w:val="24"/>
          <w:szCs w:val="24"/>
        </w:rPr>
        <w:t>»); имена существительные 1, 2, 3­го склонения (повторение изученного). Несклоняемые имена существительные (ознакомление).</w:t>
      </w:r>
    </w:p>
    <w:p w14:paraId="22C585BC"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14:paraId="0EA84B6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14:paraId="69605FB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14:paraId="3143DD85"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Наречие (общее представление). Значение, вопросы, употребление в речи.</w:t>
      </w:r>
    </w:p>
    <w:p w14:paraId="13961774"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Предлог. Отличие предлогов от приставок (повторение).</w:t>
      </w:r>
    </w:p>
    <w:p w14:paraId="000E7258"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Союз; союзы «и», «а», «но» в простых и сложных предложениях.</w:t>
      </w:r>
    </w:p>
    <w:p w14:paraId="45454C19"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Частица «не», «её» значение (повторение).</w:t>
      </w:r>
    </w:p>
    <w:p w14:paraId="0E85226B"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20.9.7. Синтаксис.</w:t>
      </w:r>
    </w:p>
    <w:p w14:paraId="248620F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w:t>
      </w:r>
      <w:r w:rsidRPr="00956357">
        <w:rPr>
          <w:rFonts w:eastAsia="SchoolBookSanPin"/>
          <w:sz w:val="24"/>
          <w:szCs w:val="24"/>
        </w:rPr>
        <w:lastRenderedPageBreak/>
        <w:t>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14:paraId="48AC53A4"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Связь между словами в словосочетании.</w:t>
      </w:r>
    </w:p>
    <w:p w14:paraId="16118A3B"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14:paraId="39F0B022"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14:paraId="61A1D2C1"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20.9.8. Орфография и пунктуация.</w:t>
      </w:r>
    </w:p>
    <w:p w14:paraId="181F1E1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14:paraId="7CD31CD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Использование орфографического словаря для определения (уточнения) написания слова.</w:t>
      </w:r>
    </w:p>
    <w:p w14:paraId="4A0764C9"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Правила правописания и их применение:</w:t>
      </w:r>
    </w:p>
    <w:p w14:paraId="18B261D7"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безударные падежные окончания имён существительных (кроме существительных на «</w:t>
      </w:r>
      <w:r w:rsidRPr="00956357">
        <w:rPr>
          <w:rFonts w:eastAsia="SchoolBookSanPin"/>
          <w:bCs/>
          <w:sz w:val="24"/>
          <w:szCs w:val="24"/>
        </w:rPr>
        <w:t>-</w:t>
      </w:r>
      <w:proofErr w:type="spellStart"/>
      <w:r w:rsidRPr="00956357">
        <w:rPr>
          <w:rFonts w:eastAsia="SchoolBookSanPin"/>
          <w:bCs/>
          <w:sz w:val="24"/>
          <w:szCs w:val="24"/>
        </w:rPr>
        <w:t>мя</w:t>
      </w:r>
      <w:proofErr w:type="spellEnd"/>
      <w:r w:rsidRPr="00956357">
        <w:rPr>
          <w:rFonts w:eastAsia="SchoolBookSanPin"/>
          <w:bCs/>
          <w:sz w:val="24"/>
          <w:szCs w:val="24"/>
        </w:rPr>
        <w:t>»</w:t>
      </w:r>
      <w:r w:rsidRPr="00956357">
        <w:rPr>
          <w:rFonts w:eastAsia="SchoolBookSanPin"/>
          <w:sz w:val="24"/>
          <w:szCs w:val="24"/>
        </w:rPr>
        <w:t>, «</w:t>
      </w:r>
      <w:r w:rsidRPr="00956357">
        <w:rPr>
          <w:rFonts w:eastAsia="SchoolBookSanPin"/>
          <w:bCs/>
          <w:sz w:val="24"/>
          <w:szCs w:val="24"/>
        </w:rPr>
        <w:t>-</w:t>
      </w:r>
      <w:proofErr w:type="spellStart"/>
      <w:r w:rsidRPr="00956357">
        <w:rPr>
          <w:rFonts w:eastAsia="SchoolBookSanPin"/>
          <w:bCs/>
          <w:sz w:val="24"/>
          <w:szCs w:val="24"/>
        </w:rPr>
        <w:t>ий</w:t>
      </w:r>
      <w:proofErr w:type="spellEnd"/>
      <w:r w:rsidRPr="00956357">
        <w:rPr>
          <w:rFonts w:eastAsia="SchoolBookSanPin"/>
          <w:bCs/>
          <w:sz w:val="24"/>
          <w:szCs w:val="24"/>
        </w:rPr>
        <w:t>»</w:t>
      </w:r>
      <w:r w:rsidRPr="00956357">
        <w:rPr>
          <w:rFonts w:eastAsia="SchoolBookSanPin"/>
          <w:sz w:val="24"/>
          <w:szCs w:val="24"/>
        </w:rPr>
        <w:t>, «</w:t>
      </w:r>
      <w:r w:rsidRPr="00956357">
        <w:rPr>
          <w:rFonts w:eastAsia="SchoolBookSanPin"/>
          <w:bCs/>
          <w:sz w:val="24"/>
          <w:szCs w:val="24"/>
        </w:rPr>
        <w:t>-</w:t>
      </w:r>
      <w:proofErr w:type="spellStart"/>
      <w:r w:rsidRPr="00956357">
        <w:rPr>
          <w:rFonts w:eastAsia="SchoolBookSanPin"/>
          <w:bCs/>
          <w:sz w:val="24"/>
          <w:szCs w:val="24"/>
        </w:rPr>
        <w:t>ие</w:t>
      </w:r>
      <w:proofErr w:type="spellEnd"/>
      <w:r w:rsidRPr="00956357">
        <w:rPr>
          <w:rFonts w:eastAsia="SchoolBookSanPin"/>
          <w:bCs/>
          <w:sz w:val="24"/>
          <w:szCs w:val="24"/>
        </w:rPr>
        <w:t>»</w:t>
      </w:r>
      <w:r w:rsidRPr="00956357">
        <w:rPr>
          <w:rFonts w:eastAsia="SchoolBookSanPin"/>
          <w:sz w:val="24"/>
          <w:szCs w:val="24"/>
        </w:rPr>
        <w:t>, «</w:t>
      </w:r>
      <w:r w:rsidRPr="00956357">
        <w:rPr>
          <w:rFonts w:eastAsia="SchoolBookSanPin"/>
          <w:bCs/>
          <w:sz w:val="24"/>
          <w:szCs w:val="24"/>
        </w:rPr>
        <w:t>-</w:t>
      </w:r>
      <w:proofErr w:type="spellStart"/>
      <w:r w:rsidRPr="00956357">
        <w:rPr>
          <w:rFonts w:eastAsia="SchoolBookSanPin"/>
          <w:bCs/>
          <w:sz w:val="24"/>
          <w:szCs w:val="24"/>
        </w:rPr>
        <w:t>ия</w:t>
      </w:r>
      <w:proofErr w:type="spellEnd"/>
      <w:r w:rsidRPr="00956357">
        <w:rPr>
          <w:rFonts w:eastAsia="SchoolBookSanPin"/>
          <w:bCs/>
          <w:sz w:val="24"/>
          <w:szCs w:val="24"/>
        </w:rPr>
        <w:t>»</w:t>
      </w:r>
      <w:r w:rsidRPr="00956357">
        <w:rPr>
          <w:rFonts w:eastAsia="SchoolBookSanPin"/>
          <w:sz w:val="24"/>
          <w:szCs w:val="24"/>
        </w:rPr>
        <w:t>, на «-</w:t>
      </w:r>
      <w:proofErr w:type="spellStart"/>
      <w:r w:rsidRPr="00956357">
        <w:rPr>
          <w:rFonts w:eastAsia="SchoolBookSanPin"/>
          <w:sz w:val="24"/>
          <w:szCs w:val="24"/>
        </w:rPr>
        <w:t>ья</w:t>
      </w:r>
      <w:proofErr w:type="spellEnd"/>
      <w:r w:rsidRPr="00956357">
        <w:rPr>
          <w:rFonts w:eastAsia="SchoolBookSanPin"/>
          <w:sz w:val="24"/>
          <w:szCs w:val="24"/>
        </w:rPr>
        <w:t>», например, «гостья», на «­</w:t>
      </w:r>
      <w:proofErr w:type="spellStart"/>
      <w:r w:rsidRPr="00956357">
        <w:rPr>
          <w:rFonts w:eastAsia="SchoolBookSanPin"/>
          <w:sz w:val="24"/>
          <w:szCs w:val="24"/>
        </w:rPr>
        <w:t>ье</w:t>
      </w:r>
      <w:proofErr w:type="spellEnd"/>
      <w:r w:rsidRPr="00956357">
        <w:rPr>
          <w:rFonts w:eastAsia="SchoolBookSanPin"/>
          <w:sz w:val="24"/>
          <w:szCs w:val="24"/>
        </w:rPr>
        <w:t>», например, «ожерелье» во множественном числе, а также кроме собственных имён существительных на «-</w:t>
      </w:r>
      <w:proofErr w:type="spellStart"/>
      <w:r w:rsidRPr="00956357">
        <w:rPr>
          <w:rFonts w:eastAsia="SchoolBookSanPin"/>
          <w:sz w:val="24"/>
          <w:szCs w:val="24"/>
        </w:rPr>
        <w:t>ов</w:t>
      </w:r>
      <w:proofErr w:type="spellEnd"/>
      <w:r w:rsidRPr="00956357">
        <w:rPr>
          <w:rFonts w:eastAsia="SchoolBookSanPin"/>
          <w:sz w:val="24"/>
          <w:szCs w:val="24"/>
        </w:rPr>
        <w:t>», «-ин», «-</w:t>
      </w:r>
      <w:proofErr w:type="spellStart"/>
      <w:r w:rsidRPr="00956357">
        <w:rPr>
          <w:rFonts w:eastAsia="SchoolBookSanPin"/>
          <w:sz w:val="24"/>
          <w:szCs w:val="24"/>
        </w:rPr>
        <w:t>ий</w:t>
      </w:r>
      <w:proofErr w:type="spellEnd"/>
      <w:r w:rsidRPr="00956357">
        <w:rPr>
          <w:rFonts w:eastAsia="SchoolBookSanPin"/>
          <w:sz w:val="24"/>
          <w:szCs w:val="24"/>
        </w:rPr>
        <w:t>»);</w:t>
      </w:r>
    </w:p>
    <w:p w14:paraId="0E60416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безударные падежные окончания имён прилагательных;</w:t>
      </w:r>
    </w:p>
    <w:p w14:paraId="1DB922F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мягкий знак после шипящих на конце глаголов в форме 2­го лица единственного числа;</w:t>
      </w:r>
    </w:p>
    <w:p w14:paraId="628054AB"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наличие или отсутствие мягкого знака в глаголах на «</w:t>
      </w:r>
      <w:r w:rsidRPr="00956357">
        <w:rPr>
          <w:rFonts w:eastAsia="SchoolBookSanPin"/>
          <w:bCs/>
          <w:sz w:val="24"/>
          <w:szCs w:val="24"/>
        </w:rPr>
        <w:t>-</w:t>
      </w:r>
      <w:proofErr w:type="spellStart"/>
      <w:r w:rsidRPr="00956357">
        <w:rPr>
          <w:rFonts w:eastAsia="SchoolBookSanPin"/>
          <w:bCs/>
          <w:sz w:val="24"/>
          <w:szCs w:val="24"/>
        </w:rPr>
        <w:t>ться</w:t>
      </w:r>
      <w:proofErr w:type="spellEnd"/>
      <w:r w:rsidRPr="00956357">
        <w:rPr>
          <w:rFonts w:eastAsia="SchoolBookSanPin"/>
          <w:bCs/>
          <w:sz w:val="24"/>
          <w:szCs w:val="24"/>
        </w:rPr>
        <w:t xml:space="preserve">» </w:t>
      </w:r>
      <w:r w:rsidRPr="00956357">
        <w:rPr>
          <w:rFonts w:eastAsia="SchoolBookSanPin"/>
          <w:sz w:val="24"/>
          <w:szCs w:val="24"/>
        </w:rPr>
        <w:t>и «</w:t>
      </w:r>
      <w:r w:rsidRPr="00956357">
        <w:rPr>
          <w:rFonts w:eastAsia="SchoolBookSanPin"/>
          <w:bCs/>
          <w:sz w:val="24"/>
          <w:szCs w:val="24"/>
        </w:rPr>
        <w:t>-</w:t>
      </w:r>
      <w:proofErr w:type="spellStart"/>
      <w:r w:rsidRPr="00956357">
        <w:rPr>
          <w:rFonts w:eastAsia="SchoolBookSanPin"/>
          <w:bCs/>
          <w:sz w:val="24"/>
          <w:szCs w:val="24"/>
        </w:rPr>
        <w:t>тся</w:t>
      </w:r>
      <w:proofErr w:type="spellEnd"/>
      <w:r w:rsidRPr="00956357">
        <w:rPr>
          <w:rFonts w:eastAsia="SchoolBookSanPin"/>
          <w:bCs/>
          <w:sz w:val="24"/>
          <w:szCs w:val="24"/>
        </w:rPr>
        <w:t>»</w:t>
      </w:r>
      <w:r w:rsidRPr="00956357">
        <w:rPr>
          <w:rFonts w:eastAsia="SchoolBookSanPin"/>
          <w:sz w:val="24"/>
          <w:szCs w:val="24"/>
        </w:rPr>
        <w:t>;</w:t>
      </w:r>
    </w:p>
    <w:p w14:paraId="703D21A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безударные личные окончания глаголов;</w:t>
      </w:r>
    </w:p>
    <w:p w14:paraId="743FDA7A"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знаки препинания в предложениях с однородными членами, соединёнными союзами «и», «а», «но» и без союзов.</w:t>
      </w:r>
    </w:p>
    <w:p w14:paraId="50AD7521"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Знаки препинания в сложном предложении, состоящем из двух простых (наблюдение).</w:t>
      </w:r>
    </w:p>
    <w:p w14:paraId="297341B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Знаки препинания в предложении с прямой речью после слов автора (наблюдение).</w:t>
      </w:r>
    </w:p>
    <w:p w14:paraId="45ADC5D4"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20.9.9. Развитие речи.</w:t>
      </w:r>
    </w:p>
    <w:p w14:paraId="368B2B82"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14:paraId="1410FDBC"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Корректирование текстов (заданных и собственных) с учётом точности, правильности, богатства и выразительности письменной речи.</w:t>
      </w:r>
    </w:p>
    <w:p w14:paraId="6AE2D12A"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Изложение (подробный устный и письменный пересказ текста; выборочный устный пересказ текста).</w:t>
      </w:r>
    </w:p>
    <w:p w14:paraId="1A7F171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Сочинение как вид письменной работы.</w:t>
      </w:r>
    </w:p>
    <w:p w14:paraId="18A6B23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Изучающее чтение. Поиск информации, заданной в тексте в явном виде. Формулирование простых выводов на основе информации, содержащейся в тексте. </w:t>
      </w:r>
      <w:r w:rsidRPr="00956357">
        <w:rPr>
          <w:rFonts w:eastAsia="SchoolBookSanPin"/>
          <w:sz w:val="24"/>
          <w:szCs w:val="24"/>
        </w:rPr>
        <w:lastRenderedPageBreak/>
        <w:t>Интерпретация и обобщение содержащейся в тексте информации. Ознакомительное чтение в соответствии с поставленной задачей.</w:t>
      </w:r>
    </w:p>
    <w:p w14:paraId="4E10ADEB" w14:textId="77777777" w:rsidR="000A0925" w:rsidRPr="00956357" w:rsidRDefault="000A0925" w:rsidP="003057C7">
      <w:pPr>
        <w:spacing w:line="276" w:lineRule="auto"/>
        <w:ind w:firstLine="709"/>
        <w:rPr>
          <w:rFonts w:eastAsia="SchoolBookSanPin"/>
          <w:bCs/>
          <w:sz w:val="24"/>
          <w:szCs w:val="24"/>
        </w:rPr>
      </w:pPr>
      <w:r w:rsidRPr="00956357">
        <w:rPr>
          <w:rFonts w:eastAsia="SchoolBookSanPin"/>
          <w:sz w:val="24"/>
          <w:szCs w:val="24"/>
        </w:rPr>
        <w:t>20.9.10. 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r w:rsidRPr="00956357">
        <w:rPr>
          <w:rFonts w:eastAsia="SchoolBookSanPin"/>
          <w:bCs/>
          <w:sz w:val="24"/>
          <w:szCs w:val="24"/>
        </w:rPr>
        <w:t xml:space="preserve"> </w:t>
      </w:r>
    </w:p>
    <w:p w14:paraId="70ECEF74"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20.9.10.1. </w:t>
      </w:r>
      <w:r w:rsidRPr="00956357">
        <w:rPr>
          <w:rFonts w:eastAsia="SchoolBookSanPin"/>
          <w:sz w:val="24"/>
          <w:szCs w:val="24"/>
        </w:rPr>
        <w:t xml:space="preserve">Базовые логические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14:paraId="4CAB223C"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14:paraId="5C4D439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группировать слова на основании того, какой частью речи они являются;</w:t>
      </w:r>
    </w:p>
    <w:p w14:paraId="1B27ECDA"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объединять глаголы в группы по определённому признаку (например, время, спряжение);</w:t>
      </w:r>
    </w:p>
    <w:p w14:paraId="65B6229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объединять предложения по определённому признаку, самостоятельно устанавливать этот признак;</w:t>
      </w:r>
    </w:p>
    <w:p w14:paraId="175ABC7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классифицировать предложенные языковые единицы;</w:t>
      </w:r>
    </w:p>
    <w:p w14:paraId="0EFC5256"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устно характеризовать языковые единицы по заданным признакам;</w:t>
      </w:r>
    </w:p>
    <w:p w14:paraId="00EF5675"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14:paraId="78D4763B"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20.9.10.2. </w:t>
      </w:r>
      <w:r w:rsidRPr="00956357">
        <w:rPr>
          <w:rFonts w:eastAsia="SchoolBookSanPin"/>
          <w:sz w:val="24"/>
          <w:szCs w:val="24"/>
        </w:rPr>
        <w:t xml:space="preserve">Базовые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14:paraId="09C8AA54"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14:paraId="723AFEF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проводить по предложенному алгоритму различные виды анализа (звуко­буквенный, морфемный, морфологический, синтаксический);</w:t>
      </w:r>
    </w:p>
    <w:p w14:paraId="5C53B772"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w:t>
      </w:r>
      <w:proofErr w:type="spellStart"/>
      <w:r w:rsidRPr="00956357">
        <w:rPr>
          <w:rFonts w:eastAsia="SchoolBookSanPin"/>
          <w:sz w:val="24"/>
          <w:szCs w:val="24"/>
        </w:rPr>
        <w:t>мини­исследования</w:t>
      </w:r>
      <w:proofErr w:type="spellEnd"/>
      <w:r w:rsidRPr="00956357">
        <w:rPr>
          <w:rFonts w:eastAsia="SchoolBookSanPin"/>
          <w:sz w:val="24"/>
          <w:szCs w:val="24"/>
        </w:rPr>
        <w:t>);</w:t>
      </w:r>
    </w:p>
    <w:p w14:paraId="12B18455"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выявлять недостаток информации для решения учебной (практической) задачи на основе предложенного алгоритма;</w:t>
      </w:r>
    </w:p>
    <w:p w14:paraId="3F2E6448"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прогнозировать возможное развитие речевой ситуации. </w:t>
      </w:r>
    </w:p>
    <w:p w14:paraId="71C9E8DB"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20.9.10.3. </w:t>
      </w:r>
      <w:r w:rsidRPr="00956357">
        <w:rPr>
          <w:rFonts w:eastAsia="SchoolBookSanPin"/>
          <w:sz w:val="24"/>
          <w:szCs w:val="24"/>
        </w:rPr>
        <w:t>Работа с информацией как часть познавательных универсальных учебных действий:</w:t>
      </w:r>
    </w:p>
    <w:p w14:paraId="69F71D6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выбирать источник получения информации, работать со словарями, справочниками в поисках информации, необходимой для решения </w:t>
      </w:r>
      <w:proofErr w:type="spellStart"/>
      <w:r w:rsidRPr="00956357">
        <w:rPr>
          <w:rFonts w:eastAsia="SchoolBookSanPin"/>
          <w:sz w:val="24"/>
          <w:szCs w:val="24"/>
        </w:rPr>
        <w:t>учебно­практической</w:t>
      </w:r>
      <w:proofErr w:type="spellEnd"/>
      <w:r w:rsidRPr="00956357">
        <w:rPr>
          <w:rFonts w:eastAsia="SchoolBookSanPin"/>
          <w:sz w:val="24"/>
          <w:szCs w:val="24"/>
        </w:rPr>
        <w:t xml:space="preserve"> задачи; находить дополнительную информацию, используя справочники и словари;</w:t>
      </w:r>
    </w:p>
    <w:p w14:paraId="4830F92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14:paraId="19D402A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соблюдать элементарные правила информационной безопасности при поиске для выполнения заданий по русскому языку информации в Интернете;</w:t>
      </w:r>
    </w:p>
    <w:p w14:paraId="75756E57"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самостоятельно создавать схемы, таблицы для представления информации.</w:t>
      </w:r>
    </w:p>
    <w:p w14:paraId="351704FB"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20.9.10.4. </w:t>
      </w:r>
      <w:r w:rsidRPr="00956357">
        <w:rPr>
          <w:rFonts w:eastAsia="SchoolBookSanPin"/>
          <w:sz w:val="24"/>
          <w:szCs w:val="24"/>
        </w:rPr>
        <w:t>Общение как часть коммуникативных универсальных учебных действий:</w:t>
      </w:r>
    </w:p>
    <w:p w14:paraId="4F26D0F2"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lastRenderedPageBreak/>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14:paraId="1F2AC3DC"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14:paraId="46A890A2"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создавать устные и письменные тексты (описание, рассуждение, повествование), определяя необходимый в данной речевой ситуации тип текста;</w:t>
      </w:r>
    </w:p>
    <w:p w14:paraId="4BC17C27"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подготавливать небольшие публичные выступления;</w:t>
      </w:r>
    </w:p>
    <w:p w14:paraId="58C4D42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подбирать иллюстративный материал (рисунки, фото, плакаты) к тексту выступления.</w:t>
      </w:r>
    </w:p>
    <w:p w14:paraId="120CFE1F"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20.9.10.5. </w:t>
      </w:r>
      <w:r w:rsidRPr="00956357">
        <w:rPr>
          <w:rFonts w:eastAsia="SchoolBookSanPin"/>
          <w:sz w:val="24"/>
          <w:szCs w:val="24"/>
        </w:rPr>
        <w:t>Самоорганизация как часть регулятивных универсальных учебных действий:</w:t>
      </w:r>
    </w:p>
    <w:p w14:paraId="177DA615"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самостоятельно планировать действия по решению учебной задачи для получения результата;</w:t>
      </w:r>
    </w:p>
    <w:p w14:paraId="4A593DA8"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выстраивать последовательность выбранных действий;</w:t>
      </w:r>
    </w:p>
    <w:p w14:paraId="5C9F418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предвидеть трудности и возможные ошибки.</w:t>
      </w:r>
    </w:p>
    <w:p w14:paraId="64A2B129"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20.9.10.6. </w:t>
      </w:r>
      <w:r w:rsidRPr="00956357">
        <w:rPr>
          <w:rFonts w:eastAsia="SchoolBookSanPin"/>
          <w:sz w:val="24"/>
          <w:szCs w:val="24"/>
        </w:rPr>
        <w:t>Самоконтроль как часть регулятивных универсальных учебных действий:</w:t>
      </w:r>
    </w:p>
    <w:p w14:paraId="50736429"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контролировать процесс и результат выполнения задания, корректировать учебные действия для преодоления ошибок;</w:t>
      </w:r>
    </w:p>
    <w:p w14:paraId="75D652C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находить ошибки в своей и чужих работах, устанавливать их причины;</w:t>
      </w:r>
    </w:p>
    <w:p w14:paraId="3A33A7D7"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оценивать по предложенным критериям общий результат деятельности и свой вклад в неё;</w:t>
      </w:r>
    </w:p>
    <w:p w14:paraId="6ABAB872"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принимать оценку своей работы.</w:t>
      </w:r>
    </w:p>
    <w:p w14:paraId="1842E959"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20.9.10.7. </w:t>
      </w:r>
      <w:r w:rsidRPr="00956357">
        <w:rPr>
          <w:rFonts w:eastAsia="SchoolBookSanPin"/>
          <w:bCs/>
          <w:sz w:val="24"/>
          <w:szCs w:val="24"/>
        </w:rPr>
        <w:t>Совместная деятельность</w:t>
      </w:r>
      <w:r w:rsidRPr="00956357">
        <w:rPr>
          <w:rFonts w:eastAsia="SchoolBookSanPin"/>
          <w:sz w:val="24"/>
          <w:szCs w:val="24"/>
        </w:rPr>
        <w:t>:</w:t>
      </w:r>
    </w:p>
    <w:p w14:paraId="59FEBF71"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D03302A"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проявлять готовность руководить, выполнять поручения, подчиняться;</w:t>
      </w:r>
    </w:p>
    <w:p w14:paraId="1E5B7421"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ответственно выполнять свою часть работы;</w:t>
      </w:r>
    </w:p>
    <w:p w14:paraId="3582EAA9"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оценивать свой вклад в общий результат;</w:t>
      </w:r>
    </w:p>
    <w:p w14:paraId="7A71129C"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выполнять совместные проектные задания с использованием предложенных образцов, планов, идей.</w:t>
      </w:r>
    </w:p>
    <w:p w14:paraId="5EE3D3DF"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20.10. Планируемые результаты освоения программы по русскому языку на уровне начального общего образования.</w:t>
      </w:r>
    </w:p>
    <w:p w14:paraId="6543ECB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20.10.1. В результате изучения русского языка на уровне начального общего образования у обучающегося будут сформированы личностные результаты:</w:t>
      </w:r>
    </w:p>
    <w:p w14:paraId="79DE5A5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1) гражданско-патриотическое воспитание: </w:t>
      </w:r>
    </w:p>
    <w:p w14:paraId="623BA3B9"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14:paraId="2504E95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14:paraId="487989F9"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14:paraId="79AEF297"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lastRenderedPageBreak/>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14:paraId="479D8297"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первоначальные представления о человеке как члене общества, о правах и ответственности, уважении и достоинстве человека, о </w:t>
      </w:r>
      <w:proofErr w:type="spellStart"/>
      <w:r w:rsidRPr="00956357">
        <w:rPr>
          <w:rFonts w:eastAsia="SchoolBookSanPin"/>
          <w:sz w:val="24"/>
          <w:szCs w:val="24"/>
        </w:rPr>
        <w:t>нравственно­этических</w:t>
      </w:r>
      <w:proofErr w:type="spellEnd"/>
      <w:r w:rsidRPr="00956357">
        <w:rPr>
          <w:rFonts w:eastAsia="SchoolBookSanPin"/>
          <w:sz w:val="24"/>
          <w:szCs w:val="24"/>
        </w:rPr>
        <w:t xml:space="preserve"> нормах поведения и правилах межличностных отношений, в том числе отражённых в текстах, с которыми идёт работа на уроках русского языка;</w:t>
      </w:r>
    </w:p>
    <w:p w14:paraId="00A7BEE4"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2) духовно-нравственное воспитание:</w:t>
      </w:r>
    </w:p>
    <w:p w14:paraId="3E52D0B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осознание языка как одной из главных духовно-нравственных ценностей народа;</w:t>
      </w:r>
    </w:p>
    <w:p w14:paraId="0A1F17C4"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признание индивидуальности каждого человека с использованием собственного жизненного и читательского опыта;</w:t>
      </w:r>
    </w:p>
    <w:p w14:paraId="65DF7A1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14:paraId="495CA86A"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14:paraId="02B5CA58"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3) эстетическое воспитание:</w:t>
      </w:r>
    </w:p>
    <w:p w14:paraId="132051A9"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14:paraId="59E98302"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стремление к самовыражению в искусстве слова; осознание важности русского языка как средства общения и самовыражения;</w:t>
      </w:r>
    </w:p>
    <w:p w14:paraId="6E53C08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4) физическое воспитание, формирование культуры здоровья и эмоционального благополучия:</w:t>
      </w:r>
    </w:p>
    <w:p w14:paraId="1E0F302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соблюдение правил безопасного поиска в информационной среде дополнительной информации в процессе языкового образования;</w:t>
      </w:r>
    </w:p>
    <w:p w14:paraId="47B7FC7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14:paraId="785E7F48"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5) трудовое воспитание:</w:t>
      </w:r>
    </w:p>
    <w:p w14:paraId="5C45E39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14:paraId="003A04FC"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6) экологическое воспитание:</w:t>
      </w:r>
    </w:p>
    <w:p w14:paraId="4CDDF031"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бережное отношение к природе, формируемое в процессе работы с текстами;</w:t>
      </w:r>
    </w:p>
    <w:p w14:paraId="79546DE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неприятие действий, приносящих вред природе;</w:t>
      </w:r>
    </w:p>
    <w:p w14:paraId="370A1B6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7) ценность научного познания:</w:t>
      </w:r>
    </w:p>
    <w:p w14:paraId="19CB0808"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14:paraId="1CFFCFC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14:paraId="1CD3F4D2" w14:textId="77777777" w:rsidR="000A0925" w:rsidRPr="00956357" w:rsidRDefault="000A0925" w:rsidP="003057C7">
      <w:pPr>
        <w:spacing w:line="276" w:lineRule="auto"/>
        <w:ind w:firstLine="709"/>
        <w:rPr>
          <w:rFonts w:eastAsia="SchoolBookSanPin"/>
          <w:bCs/>
          <w:sz w:val="24"/>
          <w:szCs w:val="24"/>
        </w:rPr>
      </w:pPr>
      <w:r w:rsidRPr="00956357">
        <w:rPr>
          <w:rFonts w:eastAsia="SchoolBookSanPin"/>
          <w:sz w:val="24"/>
          <w:szCs w:val="24"/>
        </w:rPr>
        <w:t xml:space="preserve">20.10.2. В результате изучения русского языка на уровне начального общего образования у обучающегося будут сформированы </w:t>
      </w:r>
      <w:r w:rsidRPr="00956357">
        <w:rPr>
          <w:rFonts w:eastAsia="SchoolBookSanPin"/>
          <w:bCs/>
          <w:sz w:val="24"/>
          <w:szCs w:val="24"/>
        </w:rPr>
        <w:t xml:space="preserve">познавательные универсальные </w:t>
      </w:r>
      <w:r w:rsidRPr="00956357">
        <w:rPr>
          <w:rFonts w:eastAsia="SchoolBookSanPin"/>
          <w:bCs/>
          <w:sz w:val="24"/>
          <w:szCs w:val="24"/>
        </w:rPr>
        <w:lastRenderedPageBreak/>
        <w:t xml:space="preserve">учебные действия, коммуникативные универсальные учебные действия, регулятивные универсальные учебные действия, совместная деятельность. </w:t>
      </w:r>
    </w:p>
    <w:p w14:paraId="0A63CDBF"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20.10.2.1. </w:t>
      </w:r>
      <w:r w:rsidRPr="00956357">
        <w:rPr>
          <w:rFonts w:eastAsia="SchoolBookSanPin"/>
          <w:sz w:val="24"/>
          <w:szCs w:val="24"/>
        </w:rPr>
        <w:t xml:space="preserve">У обучающегося будут сформированы следующие базовые логические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14:paraId="31D8C75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сравнивать различные языковые единицы (звуки, слова, предложения, тексты), устанавливать основания для сравнения языковых единиц (</w:t>
      </w:r>
      <w:proofErr w:type="spellStart"/>
      <w:r w:rsidRPr="00956357">
        <w:rPr>
          <w:rFonts w:eastAsia="SchoolBookSanPin"/>
          <w:sz w:val="24"/>
          <w:szCs w:val="24"/>
        </w:rPr>
        <w:t>частеречная</w:t>
      </w:r>
      <w:proofErr w:type="spellEnd"/>
      <w:r w:rsidRPr="00956357">
        <w:rPr>
          <w:rFonts w:eastAsia="SchoolBookSanPin"/>
          <w:sz w:val="24"/>
          <w:szCs w:val="24"/>
        </w:rPr>
        <w:t xml:space="preserve"> принадлежность, грамматический признак, лексическое значение и другие); устанавливать аналогии языковых единиц;</w:t>
      </w:r>
    </w:p>
    <w:p w14:paraId="646536B7"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объединять объекты (языковые единицы) по определённому признаку;</w:t>
      </w:r>
    </w:p>
    <w:p w14:paraId="19F0F4F5"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14:paraId="4BF212C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14:paraId="20C62EFC"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14:paraId="6E054E37"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устанавливать </w:t>
      </w:r>
      <w:proofErr w:type="spellStart"/>
      <w:r w:rsidRPr="00956357">
        <w:rPr>
          <w:rFonts w:eastAsia="SchoolBookSanPin"/>
          <w:sz w:val="24"/>
          <w:szCs w:val="24"/>
        </w:rPr>
        <w:t>причинно­следственные</w:t>
      </w:r>
      <w:proofErr w:type="spellEnd"/>
      <w:r w:rsidRPr="00956357">
        <w:rPr>
          <w:rFonts w:eastAsia="SchoolBookSanPin"/>
          <w:sz w:val="24"/>
          <w:szCs w:val="24"/>
        </w:rPr>
        <w:t xml:space="preserve"> связи в ситуациях наблюдения за языковым материалом, делать выводы.</w:t>
      </w:r>
    </w:p>
    <w:p w14:paraId="5C96778F"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20.10.2.2. </w:t>
      </w:r>
      <w:r w:rsidRPr="00956357">
        <w:rPr>
          <w:rFonts w:eastAsia="SchoolBookSanPin"/>
          <w:sz w:val="24"/>
          <w:szCs w:val="24"/>
        </w:rPr>
        <w:t xml:space="preserve">У обучающегося будут сформированы следующие базовые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14:paraId="1375923A"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 помощью учителя формулировать цель, планировать изменения языкового объекта, речевой ситуации;</w:t>
      </w:r>
    </w:p>
    <w:p w14:paraId="2077766A"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сравнивать несколько вариантов выполнения задания, выбирать наиболее целесообразный (на основе предложенных критериев);</w:t>
      </w:r>
    </w:p>
    <w:p w14:paraId="220694F4"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проводить по предложенному плану несложное лингвистическое </w:t>
      </w:r>
      <w:proofErr w:type="spellStart"/>
      <w:r w:rsidRPr="00956357">
        <w:rPr>
          <w:rFonts w:eastAsia="SchoolBookSanPin"/>
          <w:sz w:val="24"/>
          <w:szCs w:val="24"/>
        </w:rPr>
        <w:t>мини­исследование</w:t>
      </w:r>
      <w:proofErr w:type="spellEnd"/>
      <w:r w:rsidRPr="00956357">
        <w:rPr>
          <w:rFonts w:eastAsia="SchoolBookSanPin"/>
          <w:sz w:val="24"/>
          <w:szCs w:val="24"/>
        </w:rPr>
        <w:t>, выполнять по предложенному плану проектное задание;</w:t>
      </w:r>
    </w:p>
    <w:p w14:paraId="718D235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14:paraId="4E90A9A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прогнозировать возможное развитие процессов, событий и их последствия в аналогичных или сходных ситуациях.</w:t>
      </w:r>
    </w:p>
    <w:p w14:paraId="1EC838D1"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20.10.2.3. У обучающегося будут сформированы следующие действия при работе с информацией как часть познавательных универсальных учебных действий:</w:t>
      </w:r>
    </w:p>
    <w:p w14:paraId="02386DAA"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выбирать источник получения информации: нужный словарь для получения запрашиваемой информации, для уточнения;</w:t>
      </w:r>
    </w:p>
    <w:p w14:paraId="49D3CE07"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14:paraId="5D93B005"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14:paraId="05D4999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w:t>
      </w:r>
      <w:r w:rsidRPr="00956357">
        <w:rPr>
          <w:rFonts w:eastAsia="SchoolBookSanPin"/>
          <w:sz w:val="24"/>
          <w:szCs w:val="24"/>
        </w:rPr>
        <w:lastRenderedPageBreak/>
        <w:t>Интернете (информации о написании и произношении слова, о значении слова, о происхождении слова, о синонимах слова);</w:t>
      </w:r>
    </w:p>
    <w:p w14:paraId="48160828"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анализировать и создавать текстовую, видео­, графическую, звуковую информацию в соответствии с учебной задачей;</w:t>
      </w:r>
    </w:p>
    <w:p w14:paraId="1043C47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14:paraId="12D5E713" w14:textId="77777777" w:rsidR="000A0925" w:rsidRPr="00956357" w:rsidRDefault="000A0925" w:rsidP="003057C7">
      <w:pPr>
        <w:spacing w:line="276" w:lineRule="auto"/>
        <w:ind w:firstLine="709"/>
        <w:rPr>
          <w:rFonts w:eastAsia="OfficinaSansBoldITC"/>
          <w:sz w:val="24"/>
          <w:szCs w:val="24"/>
        </w:rPr>
      </w:pPr>
      <w:r w:rsidRPr="00956357">
        <w:rPr>
          <w:rFonts w:eastAsia="OfficinaSansBoldITC"/>
          <w:sz w:val="24"/>
          <w:szCs w:val="24"/>
        </w:rPr>
        <w:t>20.10.2.4. У обучающегося будут сформированы следующие действия общения как часть коммуникативных универсальных учебных действий:</w:t>
      </w:r>
    </w:p>
    <w:p w14:paraId="330E7A74"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воспринимать и формулировать суждения, выражать эмоции в соответствии с целями и условиями общения в знакомой среде;</w:t>
      </w:r>
    </w:p>
    <w:p w14:paraId="4D7C709B"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проявлять уважительное отношение к собеседнику, соблюдать правила ведения диалоги и дискуссии;</w:t>
      </w:r>
    </w:p>
    <w:p w14:paraId="39F8DA8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признавать возможность существования разных точек зрения;</w:t>
      </w:r>
    </w:p>
    <w:p w14:paraId="1AE530D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корректно и аргументированно высказывать своё мнение;</w:t>
      </w:r>
    </w:p>
    <w:p w14:paraId="658E4A04"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строить речевое высказывание в соответствии с поставленной задачей;</w:t>
      </w:r>
    </w:p>
    <w:p w14:paraId="1EBA6CF9"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создавать устные и письменные тексты (описание, рассуждение, повествование) в соответствии с речевой ситуацией;</w:t>
      </w:r>
    </w:p>
    <w:p w14:paraId="70F3470C"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подготавливать небольшие публичные выступления о результатах парной и групповой работы, о результатах наблюдения, выполненного </w:t>
      </w:r>
      <w:proofErr w:type="spellStart"/>
      <w:r w:rsidRPr="00956357">
        <w:rPr>
          <w:rFonts w:eastAsia="SchoolBookSanPin"/>
          <w:sz w:val="24"/>
          <w:szCs w:val="24"/>
        </w:rPr>
        <w:t>мини­исследования</w:t>
      </w:r>
      <w:proofErr w:type="spellEnd"/>
      <w:r w:rsidRPr="00956357">
        <w:rPr>
          <w:rFonts w:eastAsia="SchoolBookSanPin"/>
          <w:sz w:val="24"/>
          <w:szCs w:val="24"/>
        </w:rPr>
        <w:t>, проектного задания;</w:t>
      </w:r>
    </w:p>
    <w:p w14:paraId="3FF99936"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подбирать иллюстративный материал (рисунки, фото, плакаты) к тексту выступления.</w:t>
      </w:r>
    </w:p>
    <w:p w14:paraId="65777E36"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20.10.2.5. У обучающегося будут сформированы следующие действия самоорганизации как часть регулятивных универсальных учебных действий:</w:t>
      </w:r>
    </w:p>
    <w:p w14:paraId="3431D667"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планировать действия по решению учебной задачи для получения результата;</w:t>
      </w:r>
    </w:p>
    <w:p w14:paraId="76FAFFC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выстраивать последовательность выбранных действий.</w:t>
      </w:r>
    </w:p>
    <w:p w14:paraId="1632CD95"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20.10.2.6. У обучающегося будут сформированы следующие действия самоконтроля как часть регулятивных универсальных учебных действий:</w:t>
      </w:r>
    </w:p>
    <w:p w14:paraId="36059CC7"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устанавливать причины успеха (неудач) учебной деятельности;</w:t>
      </w:r>
    </w:p>
    <w:p w14:paraId="105C5B5B"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корректировать свои учебные действия для преодоления речевых и орфографических ошибок;</w:t>
      </w:r>
    </w:p>
    <w:p w14:paraId="42297C76"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соотносить результат деятельности с поставленной учебной задачей по выделению, характеристике, использованию языковых единиц;</w:t>
      </w:r>
    </w:p>
    <w:p w14:paraId="4C98A2D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находить ошибку, допущенную при работе с языковым материалом, находить орфографическую и пунктуационную ошибки;</w:t>
      </w:r>
    </w:p>
    <w:p w14:paraId="16ACFCFC"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14:paraId="05721D54" w14:textId="77777777" w:rsidR="000A0925" w:rsidRPr="00956357" w:rsidRDefault="000A0925" w:rsidP="003057C7">
      <w:pPr>
        <w:spacing w:line="276" w:lineRule="auto"/>
        <w:ind w:firstLine="709"/>
        <w:rPr>
          <w:rFonts w:eastAsia="SchoolBookSanPin"/>
          <w:sz w:val="24"/>
          <w:szCs w:val="24"/>
        </w:rPr>
      </w:pPr>
      <w:r w:rsidRPr="00956357">
        <w:rPr>
          <w:rFonts w:eastAsia="OfficinaSansBoldITC"/>
          <w:sz w:val="24"/>
          <w:szCs w:val="24"/>
        </w:rPr>
        <w:t>20.10.2.7. У обучающегося будут сформированы следующие действия при осуществлении совместной деятельности:</w:t>
      </w:r>
    </w:p>
    <w:p w14:paraId="05DBC176"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14:paraId="5A998A35"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F57F1E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проявлять готовность руководить, выполнять поручения, подчиняться, самостоятельно разрешать конфликты;</w:t>
      </w:r>
    </w:p>
    <w:p w14:paraId="7BE77B1C"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ответственно выполнять свою часть работы;</w:t>
      </w:r>
    </w:p>
    <w:p w14:paraId="7A6AE5B7"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оценивать свой вклад в общий результат;</w:t>
      </w:r>
    </w:p>
    <w:p w14:paraId="71FBAA1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выполнять совместные проектные задания с использованием предложенных образцов.</w:t>
      </w:r>
    </w:p>
    <w:p w14:paraId="5EBA3EDA"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20.10.3. </w:t>
      </w:r>
      <w:r w:rsidRPr="00956357">
        <w:rPr>
          <w:rFonts w:eastAsia="OfficinaSansBoldITC"/>
          <w:sz w:val="24"/>
          <w:szCs w:val="24"/>
        </w:rPr>
        <w:t>Предметные результаты изучения русского языка. К</w:t>
      </w:r>
      <w:r w:rsidRPr="00956357">
        <w:rPr>
          <w:rFonts w:eastAsia="SchoolBookSanPin"/>
          <w:sz w:val="24"/>
          <w:szCs w:val="24"/>
        </w:rPr>
        <w:t xml:space="preserve"> концу обучения в </w:t>
      </w:r>
      <w:r w:rsidRPr="00956357">
        <w:rPr>
          <w:rFonts w:eastAsia="SchoolBookSanPin"/>
          <w:bCs/>
          <w:sz w:val="24"/>
          <w:szCs w:val="24"/>
        </w:rPr>
        <w:t xml:space="preserve">1 классе </w:t>
      </w:r>
      <w:r w:rsidRPr="00956357">
        <w:rPr>
          <w:rFonts w:eastAsia="SchoolBookSanPin"/>
          <w:sz w:val="24"/>
          <w:szCs w:val="24"/>
        </w:rPr>
        <w:t>обучающийся научится:</w:t>
      </w:r>
    </w:p>
    <w:p w14:paraId="2A0A181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различать слово и предложение; выделять слова из предложений;</w:t>
      </w:r>
    </w:p>
    <w:p w14:paraId="604A537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выделять звуки из слова;</w:t>
      </w:r>
    </w:p>
    <w:p w14:paraId="1E6FD4EB"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различать гласные и согласные звуки (в том числе различать в словах согласный звук [й’] и гласный звук [и]);</w:t>
      </w:r>
    </w:p>
    <w:p w14:paraId="4347FE0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различать ударные и безударные гласные звуки;</w:t>
      </w:r>
    </w:p>
    <w:p w14:paraId="3BEA524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различать согласные звуки: мягкие и твёрдые, звонкие и глухие (вне слова и в слове);</w:t>
      </w:r>
    </w:p>
    <w:p w14:paraId="2762420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различать понятия «звук» и «буква»;</w:t>
      </w:r>
    </w:p>
    <w:p w14:paraId="7F8D06F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14:paraId="605264C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обозначать при письме мягкость согласных звуков буквами «</w:t>
      </w:r>
      <w:r w:rsidRPr="00956357">
        <w:rPr>
          <w:rFonts w:eastAsia="SchoolBookSanPin"/>
          <w:bCs/>
          <w:sz w:val="24"/>
          <w:szCs w:val="24"/>
        </w:rPr>
        <w:t>е»</w:t>
      </w:r>
      <w:r w:rsidRPr="00956357">
        <w:rPr>
          <w:rFonts w:eastAsia="SchoolBookSanPin"/>
          <w:sz w:val="24"/>
          <w:szCs w:val="24"/>
        </w:rPr>
        <w:t>, «</w:t>
      </w:r>
      <w:r w:rsidRPr="00956357">
        <w:rPr>
          <w:rFonts w:eastAsia="SchoolBookSanPin"/>
          <w:bCs/>
          <w:sz w:val="24"/>
          <w:szCs w:val="24"/>
        </w:rPr>
        <w:t>ё»</w:t>
      </w:r>
      <w:r w:rsidRPr="00956357">
        <w:rPr>
          <w:rFonts w:eastAsia="SchoolBookSanPin"/>
          <w:sz w:val="24"/>
          <w:szCs w:val="24"/>
        </w:rPr>
        <w:t>, «</w:t>
      </w:r>
      <w:r w:rsidRPr="00956357">
        <w:rPr>
          <w:rFonts w:eastAsia="SchoolBookSanPin"/>
          <w:bCs/>
          <w:sz w:val="24"/>
          <w:szCs w:val="24"/>
        </w:rPr>
        <w:t>ю»</w:t>
      </w:r>
      <w:r w:rsidRPr="00956357">
        <w:rPr>
          <w:rFonts w:eastAsia="SchoolBookSanPin"/>
          <w:sz w:val="24"/>
          <w:szCs w:val="24"/>
        </w:rPr>
        <w:t>, «</w:t>
      </w:r>
      <w:r w:rsidRPr="00956357">
        <w:rPr>
          <w:rFonts w:eastAsia="SchoolBookSanPin"/>
          <w:bCs/>
          <w:sz w:val="24"/>
          <w:szCs w:val="24"/>
        </w:rPr>
        <w:t xml:space="preserve">я» </w:t>
      </w:r>
      <w:r w:rsidRPr="00956357">
        <w:rPr>
          <w:rFonts w:eastAsia="SchoolBookSanPin"/>
          <w:sz w:val="24"/>
          <w:szCs w:val="24"/>
        </w:rPr>
        <w:t>и буквой «</w:t>
      </w:r>
      <w:r w:rsidRPr="00956357">
        <w:rPr>
          <w:rFonts w:eastAsia="SchoolBookSanPin"/>
          <w:bCs/>
          <w:sz w:val="24"/>
          <w:szCs w:val="24"/>
        </w:rPr>
        <w:t xml:space="preserve">ь» </w:t>
      </w:r>
      <w:r w:rsidRPr="00956357">
        <w:rPr>
          <w:rFonts w:eastAsia="SchoolBookSanPin"/>
          <w:sz w:val="24"/>
          <w:szCs w:val="24"/>
        </w:rPr>
        <w:t>в конце слова;</w:t>
      </w:r>
    </w:p>
    <w:p w14:paraId="53F07E0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14:paraId="4C20CA88"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писать аккуратным разборчивым почерком прописные и строчные буквы, соединения букв, слова;</w:t>
      </w:r>
    </w:p>
    <w:p w14:paraId="2106AF61"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proofErr w:type="spellStart"/>
      <w:r w:rsidRPr="00956357">
        <w:rPr>
          <w:rFonts w:eastAsia="SchoolBookSanPin"/>
          <w:bCs/>
          <w:sz w:val="24"/>
          <w:szCs w:val="24"/>
        </w:rPr>
        <w:t>жи</w:t>
      </w:r>
      <w:proofErr w:type="spellEnd"/>
      <w:r w:rsidRPr="00956357">
        <w:rPr>
          <w:rFonts w:eastAsia="SchoolBookSanPin"/>
          <w:bCs/>
          <w:sz w:val="24"/>
          <w:szCs w:val="24"/>
        </w:rPr>
        <w:t>»</w:t>
      </w:r>
      <w:r w:rsidRPr="00956357">
        <w:rPr>
          <w:rFonts w:eastAsia="SchoolBookSanPin"/>
          <w:sz w:val="24"/>
          <w:szCs w:val="24"/>
        </w:rPr>
        <w:t>, «</w:t>
      </w:r>
      <w:r w:rsidRPr="00956357">
        <w:rPr>
          <w:rFonts w:eastAsia="SchoolBookSanPin"/>
          <w:bCs/>
          <w:sz w:val="24"/>
          <w:szCs w:val="24"/>
        </w:rPr>
        <w:t xml:space="preserve">ши» </w:t>
      </w:r>
      <w:r w:rsidRPr="00956357">
        <w:rPr>
          <w:rFonts w:eastAsia="SchoolBookSanPin"/>
          <w:sz w:val="24"/>
          <w:szCs w:val="24"/>
        </w:rPr>
        <w:t>(в положении под ударением), «</w:t>
      </w:r>
      <w:proofErr w:type="spellStart"/>
      <w:r w:rsidRPr="00956357">
        <w:rPr>
          <w:rFonts w:eastAsia="SchoolBookSanPin"/>
          <w:bCs/>
          <w:sz w:val="24"/>
          <w:szCs w:val="24"/>
        </w:rPr>
        <w:t>ча</w:t>
      </w:r>
      <w:proofErr w:type="spellEnd"/>
      <w:r w:rsidRPr="00956357">
        <w:rPr>
          <w:rFonts w:eastAsia="SchoolBookSanPin"/>
          <w:bCs/>
          <w:sz w:val="24"/>
          <w:szCs w:val="24"/>
        </w:rPr>
        <w:t>»</w:t>
      </w:r>
      <w:r w:rsidRPr="00956357">
        <w:rPr>
          <w:rFonts w:eastAsia="SchoolBookSanPin"/>
          <w:sz w:val="24"/>
          <w:szCs w:val="24"/>
        </w:rPr>
        <w:t>, «</w:t>
      </w:r>
      <w:r w:rsidRPr="00956357">
        <w:rPr>
          <w:rFonts w:eastAsia="SchoolBookSanPin"/>
          <w:bCs/>
          <w:sz w:val="24"/>
          <w:szCs w:val="24"/>
        </w:rPr>
        <w:t>ща»</w:t>
      </w:r>
      <w:r w:rsidRPr="00956357">
        <w:rPr>
          <w:rFonts w:eastAsia="SchoolBookSanPin"/>
          <w:sz w:val="24"/>
          <w:szCs w:val="24"/>
        </w:rPr>
        <w:t>, «</w:t>
      </w:r>
      <w:r w:rsidRPr="00956357">
        <w:rPr>
          <w:rFonts w:eastAsia="SchoolBookSanPin"/>
          <w:bCs/>
          <w:sz w:val="24"/>
          <w:szCs w:val="24"/>
        </w:rPr>
        <w:t>чу»</w:t>
      </w:r>
      <w:r w:rsidRPr="00956357">
        <w:rPr>
          <w:rFonts w:eastAsia="SchoolBookSanPin"/>
          <w:sz w:val="24"/>
          <w:szCs w:val="24"/>
        </w:rPr>
        <w:t>, «</w:t>
      </w:r>
      <w:proofErr w:type="spellStart"/>
      <w:r w:rsidRPr="00956357">
        <w:rPr>
          <w:rFonts w:eastAsia="SchoolBookSanPin"/>
          <w:bCs/>
          <w:sz w:val="24"/>
          <w:szCs w:val="24"/>
        </w:rPr>
        <w:t>щу</w:t>
      </w:r>
      <w:proofErr w:type="spellEnd"/>
      <w:r w:rsidRPr="00956357">
        <w:rPr>
          <w:rFonts w:eastAsia="SchoolBookSanPin"/>
          <w:bCs/>
          <w:sz w:val="24"/>
          <w:szCs w:val="24"/>
        </w:rPr>
        <w:t>»</w:t>
      </w:r>
      <w:r w:rsidRPr="00956357">
        <w:rPr>
          <w:rFonts w:eastAsia="SchoolBookSanPin"/>
          <w:sz w:val="24"/>
          <w:szCs w:val="24"/>
        </w:rPr>
        <w:t>; непроверяемые гласные и согласные (перечень слов в орфографическом словаре учебника);</w:t>
      </w:r>
    </w:p>
    <w:p w14:paraId="1882EC44"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правильно списывать (без пропусков и искажений букв) слова и предложения, тексты объёмом не более 25 слов;</w:t>
      </w:r>
    </w:p>
    <w:p w14:paraId="71AE9FE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14:paraId="533856E6"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находить и исправлять ошибки по изученным правилам;</w:t>
      </w:r>
    </w:p>
    <w:p w14:paraId="336A9F94"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понимать прослушанный текст;</w:t>
      </w:r>
    </w:p>
    <w:p w14:paraId="1C78CB6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14:paraId="61210C8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находить в тексте слова, значение которых требует уточнения;</w:t>
      </w:r>
    </w:p>
    <w:p w14:paraId="4BEB9C5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составлять предложение из набора форм слов;</w:t>
      </w:r>
    </w:p>
    <w:p w14:paraId="28DABADC"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lastRenderedPageBreak/>
        <w:t>устно составлять текст из 3–5 предложений по сюжетным картинкам и на основе наблюдений;</w:t>
      </w:r>
    </w:p>
    <w:p w14:paraId="6A3F554C"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использовать изученные понятия в процессе решения учебных задач.</w:t>
      </w:r>
    </w:p>
    <w:p w14:paraId="1AB83A79"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20.10.4. </w:t>
      </w:r>
      <w:r w:rsidRPr="00956357">
        <w:rPr>
          <w:rFonts w:eastAsia="OfficinaSansBoldITC"/>
          <w:sz w:val="24"/>
          <w:szCs w:val="24"/>
        </w:rPr>
        <w:t>Предметные результаты изучения русского языка. К</w:t>
      </w:r>
      <w:r w:rsidRPr="00956357">
        <w:rPr>
          <w:rFonts w:eastAsia="SchoolBookSanPin"/>
          <w:sz w:val="24"/>
          <w:szCs w:val="24"/>
        </w:rPr>
        <w:t xml:space="preserve"> концу обучения во </w:t>
      </w:r>
      <w:r w:rsidRPr="00956357">
        <w:rPr>
          <w:rFonts w:eastAsia="SchoolBookSanPin"/>
          <w:bCs/>
          <w:sz w:val="24"/>
          <w:szCs w:val="24"/>
        </w:rPr>
        <w:t xml:space="preserve">2 классе </w:t>
      </w:r>
      <w:r w:rsidRPr="00956357">
        <w:rPr>
          <w:rFonts w:eastAsia="SchoolBookSanPin"/>
          <w:sz w:val="24"/>
          <w:szCs w:val="24"/>
        </w:rPr>
        <w:t>обучающийся научится:</w:t>
      </w:r>
    </w:p>
    <w:p w14:paraId="28A80315"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осознавать язык как основное средство общения;</w:t>
      </w:r>
    </w:p>
    <w:p w14:paraId="508B0F46"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14:paraId="01D5D7A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определять количество слогов в слове; делить слово на слоги (в том числе слова со стечением согласных);</w:t>
      </w:r>
    </w:p>
    <w:p w14:paraId="03C01398"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устанавливать соотношение звукового и буквенного состава слова, в том числе с учётом функций букв «е», «ё», «ю», «я»;</w:t>
      </w:r>
    </w:p>
    <w:p w14:paraId="7ABC587A"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обозначать при письме мягкость согласных звуков буквой мягкий знак в середине слова;</w:t>
      </w:r>
    </w:p>
    <w:p w14:paraId="269B423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находить однокоренные слова;</w:t>
      </w:r>
    </w:p>
    <w:p w14:paraId="2D48E784"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выделять в слове корень (простые случаи);</w:t>
      </w:r>
    </w:p>
    <w:p w14:paraId="60E6861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выделять в слове окончание;</w:t>
      </w:r>
    </w:p>
    <w:p w14:paraId="06B444E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14:paraId="4CC526F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распознавать слова, отвечающие на вопросы «кто?», «что?»;</w:t>
      </w:r>
    </w:p>
    <w:p w14:paraId="4275B185"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распознавать слова, отвечающие на вопросы «что делать?», «что сделать?» и другие;</w:t>
      </w:r>
    </w:p>
    <w:p w14:paraId="38280D97"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распознавать слова, отвечающие на вопросы «какой?», «какая?», «какое?», «какие?»;</w:t>
      </w:r>
    </w:p>
    <w:p w14:paraId="739E1E4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определять вид предложения по цели высказывания и по эмоциональной окраске;</w:t>
      </w:r>
    </w:p>
    <w:p w14:paraId="13FBEA5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находить место орфограммы в слове и между словами по изученным правилам;</w:t>
      </w:r>
    </w:p>
    <w:p w14:paraId="425940E7"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применять изученные правила правописания, в том числе сочетания </w:t>
      </w:r>
      <w:proofErr w:type="spellStart"/>
      <w:r w:rsidRPr="00956357">
        <w:rPr>
          <w:rFonts w:eastAsia="SchoolBookSanPin"/>
          <w:bCs/>
          <w:sz w:val="24"/>
          <w:szCs w:val="24"/>
        </w:rPr>
        <w:t>чк</w:t>
      </w:r>
      <w:proofErr w:type="spellEnd"/>
      <w:r w:rsidRPr="00956357">
        <w:rPr>
          <w:rFonts w:eastAsia="SchoolBookSanPin"/>
          <w:sz w:val="24"/>
          <w:szCs w:val="24"/>
        </w:rPr>
        <w:t xml:space="preserve">, </w:t>
      </w:r>
      <w:proofErr w:type="spellStart"/>
      <w:r w:rsidRPr="00956357">
        <w:rPr>
          <w:rFonts w:eastAsia="SchoolBookSanPin"/>
          <w:bCs/>
          <w:sz w:val="24"/>
          <w:szCs w:val="24"/>
        </w:rPr>
        <w:t>чн</w:t>
      </w:r>
      <w:proofErr w:type="spellEnd"/>
      <w:r w:rsidRPr="00956357">
        <w:rPr>
          <w:rFonts w:eastAsia="SchoolBookSanPin"/>
          <w:sz w:val="24"/>
          <w:szCs w:val="24"/>
        </w:rPr>
        <w:t xml:space="preserve">, </w:t>
      </w:r>
      <w:proofErr w:type="spellStart"/>
      <w:r w:rsidRPr="00956357">
        <w:rPr>
          <w:rFonts w:eastAsia="SchoolBookSanPin"/>
          <w:bCs/>
          <w:sz w:val="24"/>
          <w:szCs w:val="24"/>
        </w:rPr>
        <w:t>чт</w:t>
      </w:r>
      <w:proofErr w:type="spellEnd"/>
      <w:r w:rsidRPr="00956357">
        <w:rPr>
          <w:rFonts w:eastAsia="SchoolBookSanPin"/>
          <w:sz w:val="24"/>
          <w:szCs w:val="24"/>
        </w:rPr>
        <w:t xml:space="preserve">; </w:t>
      </w:r>
      <w:proofErr w:type="spellStart"/>
      <w:r w:rsidRPr="00956357">
        <w:rPr>
          <w:rFonts w:eastAsia="SchoolBookSanPin"/>
          <w:bCs/>
          <w:sz w:val="24"/>
          <w:szCs w:val="24"/>
        </w:rPr>
        <w:t>щн</w:t>
      </w:r>
      <w:proofErr w:type="spellEnd"/>
      <w:r w:rsidRPr="00956357">
        <w:rPr>
          <w:rFonts w:eastAsia="SchoolBookSanPin"/>
          <w:sz w:val="24"/>
          <w:szCs w:val="24"/>
        </w:rPr>
        <w:t xml:space="preserve">, </w:t>
      </w:r>
      <w:proofErr w:type="spellStart"/>
      <w:r w:rsidRPr="00956357">
        <w:rPr>
          <w:rFonts w:eastAsia="SchoolBookSanPin"/>
          <w:bCs/>
          <w:sz w:val="24"/>
          <w:szCs w:val="24"/>
        </w:rPr>
        <w:t>нч</w:t>
      </w:r>
      <w:proofErr w:type="spellEnd"/>
      <w:r w:rsidRPr="00956357">
        <w:rPr>
          <w:rFonts w:eastAsia="SchoolBookSanPin"/>
          <w:sz w:val="24"/>
          <w:szCs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14:paraId="751BB415"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правильно списывать (без пропусков и искажений букв) слова и предложения, тексты объёмом не более 50 слов;</w:t>
      </w:r>
    </w:p>
    <w:p w14:paraId="42D8857C"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14:paraId="0785C9A1"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находить и исправлять ошибки по изученным правилам;</w:t>
      </w:r>
    </w:p>
    <w:p w14:paraId="3294E85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пользоваться толковым, орфографическим, орфоэпическим словарями учебника;</w:t>
      </w:r>
    </w:p>
    <w:p w14:paraId="15A192E5"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строить устное диалогическое и монологическое </w:t>
      </w:r>
      <w:proofErr w:type="gramStart"/>
      <w:r w:rsidRPr="00956357">
        <w:rPr>
          <w:rFonts w:eastAsia="SchoolBookSanPin"/>
          <w:sz w:val="24"/>
          <w:szCs w:val="24"/>
        </w:rPr>
        <w:t>высказывания  (</w:t>
      </w:r>
      <w:proofErr w:type="gramEnd"/>
      <w:r w:rsidRPr="00956357">
        <w:rPr>
          <w:rFonts w:eastAsia="SchoolBookSanPin"/>
          <w:sz w:val="24"/>
          <w:szCs w:val="24"/>
        </w:rPr>
        <w:t>2–4 предложения на определённую тему, по наблюдениям) с соблюдением орфоэпических норм, правильной интонации;</w:t>
      </w:r>
    </w:p>
    <w:p w14:paraId="728D0D64"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формулировать простые выводы на основе прочитанного (услышанного) устно и письменно (1–2 предложения);</w:t>
      </w:r>
    </w:p>
    <w:p w14:paraId="2847A9F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составлять предложения из слов, устанавливая между ними смысловую связь по вопросам;</w:t>
      </w:r>
    </w:p>
    <w:p w14:paraId="60514811"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lastRenderedPageBreak/>
        <w:t>определять тему текста и озаглавливать текст, отражая его тему;</w:t>
      </w:r>
    </w:p>
    <w:p w14:paraId="2946A95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составлять текст из разрозненных предложений, частей текста;</w:t>
      </w:r>
    </w:p>
    <w:p w14:paraId="16DC31E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писать подробное изложение повествовательного текста объёмом 30–45 слов с использованием вопросов;</w:t>
      </w:r>
    </w:p>
    <w:p w14:paraId="1873FC1C"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объяснять своими словами значение изученных понятий; использовать изученные понятия в процессе решения учебных задач.</w:t>
      </w:r>
    </w:p>
    <w:p w14:paraId="349B7BB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20.10.5. </w:t>
      </w:r>
      <w:r w:rsidRPr="00956357">
        <w:rPr>
          <w:rFonts w:eastAsia="OfficinaSansBoldITC"/>
          <w:sz w:val="24"/>
          <w:szCs w:val="24"/>
        </w:rPr>
        <w:t>Предметные результаты изучения русского языка. К</w:t>
      </w:r>
      <w:r w:rsidRPr="00956357">
        <w:rPr>
          <w:rFonts w:eastAsia="SchoolBookSanPin"/>
          <w:sz w:val="24"/>
          <w:szCs w:val="24"/>
        </w:rPr>
        <w:t xml:space="preserve"> концу обучения в </w:t>
      </w:r>
      <w:r w:rsidRPr="00956357">
        <w:rPr>
          <w:rFonts w:eastAsia="SchoolBookSanPin"/>
          <w:bCs/>
          <w:sz w:val="24"/>
          <w:szCs w:val="24"/>
        </w:rPr>
        <w:t xml:space="preserve">3 классе </w:t>
      </w:r>
      <w:r w:rsidRPr="00956357">
        <w:rPr>
          <w:rFonts w:eastAsia="SchoolBookSanPin"/>
          <w:sz w:val="24"/>
          <w:szCs w:val="24"/>
        </w:rPr>
        <w:t>обучающийся научится:</w:t>
      </w:r>
    </w:p>
    <w:p w14:paraId="4BE4EDA5"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объяснять значение русского языка как государственного языка Российской Федерации;</w:t>
      </w:r>
    </w:p>
    <w:p w14:paraId="287DC38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характеризовать, сравнивать, классифицировать звуки вне слова и в слове по заданным параметрам;</w:t>
      </w:r>
    </w:p>
    <w:p w14:paraId="7BC41F02"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производить звуко­буквенный анализ слова (в словах с орфограммами; без транскрибирования);</w:t>
      </w:r>
    </w:p>
    <w:p w14:paraId="2DE69CAB"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956357">
        <w:rPr>
          <w:rFonts w:eastAsia="SchoolBookSanPin"/>
          <w:bCs/>
          <w:sz w:val="24"/>
          <w:szCs w:val="24"/>
        </w:rPr>
        <w:t>е»</w:t>
      </w:r>
      <w:r w:rsidRPr="00956357">
        <w:rPr>
          <w:rFonts w:eastAsia="SchoolBookSanPin"/>
          <w:sz w:val="24"/>
          <w:szCs w:val="24"/>
        </w:rPr>
        <w:t>, «</w:t>
      </w:r>
      <w:r w:rsidRPr="00956357">
        <w:rPr>
          <w:rFonts w:eastAsia="SchoolBookSanPin"/>
          <w:bCs/>
          <w:sz w:val="24"/>
          <w:szCs w:val="24"/>
        </w:rPr>
        <w:t>ё»</w:t>
      </w:r>
      <w:r w:rsidRPr="00956357">
        <w:rPr>
          <w:rFonts w:eastAsia="SchoolBookSanPin"/>
          <w:sz w:val="24"/>
          <w:szCs w:val="24"/>
        </w:rPr>
        <w:t>, «</w:t>
      </w:r>
      <w:r w:rsidRPr="00956357">
        <w:rPr>
          <w:rFonts w:eastAsia="SchoolBookSanPin"/>
          <w:bCs/>
          <w:sz w:val="24"/>
          <w:szCs w:val="24"/>
        </w:rPr>
        <w:t>ю»</w:t>
      </w:r>
      <w:r w:rsidRPr="00956357">
        <w:rPr>
          <w:rFonts w:eastAsia="SchoolBookSanPin"/>
          <w:sz w:val="24"/>
          <w:szCs w:val="24"/>
        </w:rPr>
        <w:t>, «</w:t>
      </w:r>
      <w:r w:rsidRPr="00956357">
        <w:rPr>
          <w:rFonts w:eastAsia="SchoolBookSanPin"/>
          <w:bCs/>
          <w:sz w:val="24"/>
          <w:szCs w:val="24"/>
        </w:rPr>
        <w:t>я»</w:t>
      </w:r>
      <w:r w:rsidRPr="00956357">
        <w:rPr>
          <w:rFonts w:eastAsia="SchoolBookSanPin"/>
          <w:sz w:val="24"/>
          <w:szCs w:val="24"/>
        </w:rPr>
        <w:t>, в словах с разделительными «</w:t>
      </w:r>
      <w:r w:rsidRPr="00956357">
        <w:rPr>
          <w:rFonts w:eastAsia="SchoolBookSanPin"/>
          <w:bCs/>
          <w:sz w:val="24"/>
          <w:szCs w:val="24"/>
        </w:rPr>
        <w:t>ь»</w:t>
      </w:r>
      <w:r w:rsidRPr="00956357">
        <w:rPr>
          <w:rFonts w:eastAsia="SchoolBookSanPin"/>
          <w:sz w:val="24"/>
          <w:szCs w:val="24"/>
        </w:rPr>
        <w:t>, «</w:t>
      </w:r>
      <w:r w:rsidRPr="00956357">
        <w:rPr>
          <w:rFonts w:eastAsia="SchoolBookSanPin"/>
          <w:bCs/>
          <w:sz w:val="24"/>
          <w:szCs w:val="24"/>
        </w:rPr>
        <w:t>ъ»</w:t>
      </w:r>
      <w:r w:rsidRPr="00956357">
        <w:rPr>
          <w:rFonts w:eastAsia="SchoolBookSanPin"/>
          <w:sz w:val="24"/>
          <w:szCs w:val="24"/>
        </w:rPr>
        <w:t>, в словах с непроизносимыми согласными;</w:t>
      </w:r>
    </w:p>
    <w:p w14:paraId="0315193A"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14:paraId="5B757606"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находить в словах с однозначно выделяемыми морфемами окончание, корень, приставку, суффикс;</w:t>
      </w:r>
    </w:p>
    <w:p w14:paraId="443DA79D" w14:textId="77777777" w:rsidR="000A0925" w:rsidRPr="00956357" w:rsidRDefault="000A0925" w:rsidP="003057C7">
      <w:pPr>
        <w:tabs>
          <w:tab w:val="left" w:pos="851"/>
        </w:tabs>
        <w:spacing w:line="276" w:lineRule="auto"/>
        <w:ind w:firstLine="709"/>
        <w:rPr>
          <w:rFonts w:eastAsia="SchoolBookSanPin"/>
          <w:sz w:val="24"/>
          <w:szCs w:val="24"/>
        </w:rPr>
      </w:pPr>
      <w:r w:rsidRPr="00956357">
        <w:rPr>
          <w:rFonts w:eastAsia="SchoolBookSanPin"/>
          <w:sz w:val="24"/>
          <w:szCs w:val="24"/>
        </w:rPr>
        <w:t>выявлять случаи употребления синонимов и антонимов; подбирать синонимы и антонимы к словам разных частей речи;</w:t>
      </w:r>
    </w:p>
    <w:p w14:paraId="0C53FDF1"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распознавать слова, употребляемые в прямом и переносном значении (простые случаи);</w:t>
      </w:r>
    </w:p>
    <w:p w14:paraId="0D41BA1B"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определять значение слова в тексте;</w:t>
      </w:r>
    </w:p>
    <w:p w14:paraId="2D8D5016"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14:paraId="2146314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распознавать имена прилагательные; определять грамматические признаки имён прилагательных: род, число, падеж;</w:t>
      </w:r>
    </w:p>
    <w:p w14:paraId="1CDCA5F1"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изменять имена прилагательные по падежам, числам, родам (в единственном числе) в соответствии с падежом, числом и родом имён существительных;</w:t>
      </w:r>
    </w:p>
    <w:p w14:paraId="57D6D6C8"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14:paraId="67FA9464"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распознавать личные местоимения (в начальной форме);</w:t>
      </w:r>
    </w:p>
    <w:p w14:paraId="131BA316"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использовать личные местоимения для устранения неоправданных повторов в тексте;</w:t>
      </w:r>
    </w:p>
    <w:p w14:paraId="264C45E8"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различать предлоги и приставки;</w:t>
      </w:r>
    </w:p>
    <w:p w14:paraId="572290A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определять вид предложения по цели высказывания и по эмоциональной окраске;</w:t>
      </w:r>
    </w:p>
    <w:p w14:paraId="64131E91"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находить главные и второстепенные (без деления на виды) члены предложения;</w:t>
      </w:r>
    </w:p>
    <w:p w14:paraId="4C8895B7"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lastRenderedPageBreak/>
        <w:t>распознавать распространённые и нераспространённые предложения;</w:t>
      </w:r>
    </w:p>
    <w:p w14:paraId="2EE45CA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14:paraId="09C458D4"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правильно списывать слова, предложения, тексты объёмом не более 70 слов;</w:t>
      </w:r>
    </w:p>
    <w:p w14:paraId="4C9079C8"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писать под диктовку тексты объёмом не более 65 слов с учётом изученных правил правописания;</w:t>
      </w:r>
    </w:p>
    <w:p w14:paraId="5D9CD368"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находить и исправлять ошибки по изученным правилам;</w:t>
      </w:r>
    </w:p>
    <w:p w14:paraId="6467303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понимать тексты разных типов, находить в тексте заданную информацию;</w:t>
      </w:r>
    </w:p>
    <w:p w14:paraId="65B2B734"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формулировать устно и письменно на основе прочитанной (услышанной) информации простые выводы (1–2 предложения);</w:t>
      </w:r>
    </w:p>
    <w:p w14:paraId="142B295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строить устное диалогическое и монологическое высказывания  (3–5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14:paraId="56DD0A0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определять связь предложений в тексте (с помощью личных местоимений, синонимов, союзов «и», «а», «но»);</w:t>
      </w:r>
    </w:p>
    <w:p w14:paraId="78D777B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определять ключевые слова в тексте;</w:t>
      </w:r>
    </w:p>
    <w:p w14:paraId="7D180C34"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определять тему текста и основную мысль текста;</w:t>
      </w:r>
    </w:p>
    <w:p w14:paraId="1E992299"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выявлять части текста (абзацы) и отражать с помощью ключевых слов или предложений их смысловое содержание;</w:t>
      </w:r>
    </w:p>
    <w:p w14:paraId="73D11D39"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составлять план текста, создавать по нему текст и корректировать текст;</w:t>
      </w:r>
    </w:p>
    <w:p w14:paraId="385B0526"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писать подробное изложение по заданному, коллективно или самостоятельно составленному плану;</w:t>
      </w:r>
    </w:p>
    <w:p w14:paraId="16E15CF2"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объяснять своими словами значение изученных понятий, использовать изученные понятия в процессе решения учебных задач;</w:t>
      </w:r>
    </w:p>
    <w:p w14:paraId="5EB77718"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уточнять значение слова с помощью толкового словаря.</w:t>
      </w:r>
    </w:p>
    <w:p w14:paraId="3F60C2F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20.10.6. </w:t>
      </w:r>
      <w:r w:rsidRPr="00956357">
        <w:rPr>
          <w:rFonts w:eastAsia="OfficinaSansBoldITC"/>
          <w:sz w:val="24"/>
          <w:szCs w:val="24"/>
        </w:rPr>
        <w:t>Предметные результаты изучения русского языка. К</w:t>
      </w:r>
      <w:r w:rsidRPr="00956357">
        <w:rPr>
          <w:rFonts w:eastAsia="SchoolBookSanPin"/>
          <w:sz w:val="24"/>
          <w:szCs w:val="24"/>
        </w:rPr>
        <w:t xml:space="preserve"> концу обучения в </w:t>
      </w:r>
      <w:r w:rsidRPr="00956357">
        <w:rPr>
          <w:rFonts w:eastAsia="SchoolBookSanPin"/>
          <w:bCs/>
          <w:sz w:val="24"/>
          <w:szCs w:val="24"/>
        </w:rPr>
        <w:t xml:space="preserve">4 классе </w:t>
      </w:r>
      <w:r w:rsidRPr="00956357">
        <w:rPr>
          <w:rFonts w:eastAsia="SchoolBookSanPin"/>
          <w:sz w:val="24"/>
          <w:szCs w:val="24"/>
        </w:rPr>
        <w:t>обучающийся научится:</w:t>
      </w:r>
    </w:p>
    <w:p w14:paraId="7E2533A1"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14:paraId="743AB1E1"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объяснять роль языка как основного средства общения;</w:t>
      </w:r>
    </w:p>
    <w:p w14:paraId="0AC6F176"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объяснять роль русского языка как государственного языка Российской Федерации и языка межнационального общения;</w:t>
      </w:r>
    </w:p>
    <w:p w14:paraId="0D2A04E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осознавать правильную устную и письменную речь как показатель общей культуры человека;</w:t>
      </w:r>
    </w:p>
    <w:p w14:paraId="200BAF66"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проводить звуко­буквенный разбор слов (в соответствии с предложенным в учебнике алгоритмом);</w:t>
      </w:r>
    </w:p>
    <w:p w14:paraId="7B54917A"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подбирать к предложенным словам синонимы; подбирать к предложенным словам антонимы;</w:t>
      </w:r>
    </w:p>
    <w:p w14:paraId="765DE2B6"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выявлять в речи слова, значение которых требует уточнения, определять значение слова по контексту;</w:t>
      </w:r>
    </w:p>
    <w:p w14:paraId="0ACF67D1"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lastRenderedPageBreak/>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14:paraId="51CE6E9A"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14:paraId="7775F431"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14:paraId="0325EB6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14:paraId="60C360D2"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14:paraId="426632C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14:paraId="65B7E37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различать предложение, словосочетание и слово;</w:t>
      </w:r>
    </w:p>
    <w:p w14:paraId="5A9F7718"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классифицировать предложения по цели высказывания и по эмоциональной окраске;</w:t>
      </w:r>
    </w:p>
    <w:p w14:paraId="32A8CC81"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различать распространённые и нераспространённые предложения;</w:t>
      </w:r>
    </w:p>
    <w:p w14:paraId="10BA4336"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14:paraId="54B139F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14:paraId="2E0ABB2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производить синтаксический разбор простого предложения;</w:t>
      </w:r>
    </w:p>
    <w:p w14:paraId="6CB9FCD6"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находить место орфограммы в слове и между словами по изученным правилам;</w:t>
      </w:r>
    </w:p>
    <w:p w14:paraId="362596C1"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proofErr w:type="spellStart"/>
      <w:r w:rsidRPr="00956357">
        <w:rPr>
          <w:rFonts w:eastAsia="SchoolBookSanPin"/>
          <w:sz w:val="24"/>
          <w:szCs w:val="24"/>
        </w:rPr>
        <w:t>мя</w:t>
      </w:r>
      <w:proofErr w:type="spellEnd"/>
      <w:r w:rsidRPr="00956357">
        <w:rPr>
          <w:rFonts w:eastAsia="SchoolBookSanPin"/>
          <w:sz w:val="24"/>
          <w:szCs w:val="24"/>
        </w:rPr>
        <w:t>», «-</w:t>
      </w:r>
      <w:proofErr w:type="spellStart"/>
      <w:r w:rsidRPr="00956357">
        <w:rPr>
          <w:rFonts w:eastAsia="SchoolBookSanPin"/>
          <w:sz w:val="24"/>
          <w:szCs w:val="24"/>
        </w:rPr>
        <w:t>ий</w:t>
      </w:r>
      <w:proofErr w:type="spellEnd"/>
      <w:r w:rsidRPr="00956357">
        <w:rPr>
          <w:rFonts w:eastAsia="SchoolBookSanPin"/>
          <w:sz w:val="24"/>
          <w:szCs w:val="24"/>
        </w:rPr>
        <w:t>», «-</w:t>
      </w:r>
      <w:proofErr w:type="spellStart"/>
      <w:r w:rsidRPr="00956357">
        <w:rPr>
          <w:rFonts w:eastAsia="SchoolBookSanPin"/>
          <w:sz w:val="24"/>
          <w:szCs w:val="24"/>
        </w:rPr>
        <w:t>ие</w:t>
      </w:r>
      <w:proofErr w:type="spellEnd"/>
      <w:r w:rsidRPr="00956357">
        <w:rPr>
          <w:rFonts w:eastAsia="SchoolBookSanPin"/>
          <w:sz w:val="24"/>
          <w:szCs w:val="24"/>
        </w:rPr>
        <w:t>», «-</w:t>
      </w:r>
      <w:proofErr w:type="spellStart"/>
      <w:r w:rsidRPr="00956357">
        <w:rPr>
          <w:rFonts w:eastAsia="SchoolBookSanPin"/>
          <w:sz w:val="24"/>
          <w:szCs w:val="24"/>
        </w:rPr>
        <w:t>ия</w:t>
      </w:r>
      <w:proofErr w:type="spellEnd"/>
      <w:r w:rsidRPr="00956357">
        <w:rPr>
          <w:rFonts w:eastAsia="SchoolBookSanPin"/>
          <w:sz w:val="24"/>
          <w:szCs w:val="24"/>
        </w:rPr>
        <w:t>», на «-</w:t>
      </w:r>
      <w:proofErr w:type="spellStart"/>
      <w:r w:rsidRPr="00956357">
        <w:rPr>
          <w:rFonts w:eastAsia="SchoolBookSanPin"/>
          <w:sz w:val="24"/>
          <w:szCs w:val="24"/>
        </w:rPr>
        <w:t>ья</w:t>
      </w:r>
      <w:proofErr w:type="spellEnd"/>
      <w:r w:rsidRPr="00956357">
        <w:rPr>
          <w:rFonts w:eastAsia="SchoolBookSanPin"/>
          <w:sz w:val="24"/>
          <w:szCs w:val="24"/>
        </w:rPr>
        <w:t>», например, «гостья»; на «­</w:t>
      </w:r>
      <w:proofErr w:type="spellStart"/>
      <w:r w:rsidRPr="00956357">
        <w:rPr>
          <w:rFonts w:eastAsia="SchoolBookSanPin"/>
          <w:sz w:val="24"/>
          <w:szCs w:val="24"/>
        </w:rPr>
        <w:t>ье</w:t>
      </w:r>
      <w:proofErr w:type="spellEnd"/>
      <w:r w:rsidRPr="00956357">
        <w:rPr>
          <w:rFonts w:eastAsia="SchoolBookSanPin"/>
          <w:sz w:val="24"/>
          <w:szCs w:val="24"/>
        </w:rPr>
        <w:t>», например, ожерелье во множественном числе, а также кроме собственных имён существительных на «-</w:t>
      </w:r>
      <w:proofErr w:type="spellStart"/>
      <w:r w:rsidRPr="00956357">
        <w:rPr>
          <w:rFonts w:eastAsia="SchoolBookSanPin"/>
          <w:sz w:val="24"/>
          <w:szCs w:val="24"/>
        </w:rPr>
        <w:t>ов</w:t>
      </w:r>
      <w:proofErr w:type="spellEnd"/>
      <w:r w:rsidRPr="00956357">
        <w:rPr>
          <w:rFonts w:eastAsia="SchoolBookSanPin"/>
          <w:sz w:val="24"/>
          <w:szCs w:val="24"/>
        </w:rPr>
        <w:t>», «-ин», «-</w:t>
      </w:r>
      <w:proofErr w:type="spellStart"/>
      <w:r w:rsidRPr="00956357">
        <w:rPr>
          <w:rFonts w:eastAsia="SchoolBookSanPin"/>
          <w:sz w:val="24"/>
          <w:szCs w:val="24"/>
        </w:rPr>
        <w:t>ий</w:t>
      </w:r>
      <w:proofErr w:type="spellEnd"/>
      <w:r w:rsidRPr="00956357">
        <w:rPr>
          <w:rFonts w:eastAsia="SchoolBookSanPin"/>
          <w:sz w:val="24"/>
          <w:szCs w:val="24"/>
        </w:rPr>
        <w:t>»);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proofErr w:type="spellStart"/>
      <w:r w:rsidRPr="00956357">
        <w:rPr>
          <w:rFonts w:eastAsia="SchoolBookSanPin"/>
          <w:sz w:val="24"/>
          <w:szCs w:val="24"/>
        </w:rPr>
        <w:t>ться</w:t>
      </w:r>
      <w:proofErr w:type="spellEnd"/>
      <w:r w:rsidRPr="00956357">
        <w:rPr>
          <w:rFonts w:eastAsia="SchoolBookSanPin"/>
          <w:sz w:val="24"/>
          <w:szCs w:val="24"/>
        </w:rPr>
        <w:t xml:space="preserve"> и -</w:t>
      </w:r>
      <w:proofErr w:type="spellStart"/>
      <w:r w:rsidRPr="00956357">
        <w:rPr>
          <w:rFonts w:eastAsia="SchoolBookSanPin"/>
          <w:sz w:val="24"/>
          <w:szCs w:val="24"/>
        </w:rPr>
        <w:t>тся</w:t>
      </w:r>
      <w:proofErr w:type="spellEnd"/>
      <w:r w:rsidRPr="00956357">
        <w:rPr>
          <w:rFonts w:eastAsia="SchoolBookSanPin"/>
          <w:sz w:val="24"/>
          <w:szCs w:val="24"/>
        </w:rPr>
        <w:t>; безударные личные окончания глаголов; знаки препинания в предложениях с однородными членами, соединёнными союзами и, а, но и без союзов;</w:t>
      </w:r>
    </w:p>
    <w:p w14:paraId="5B152B13"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правильно списывать тексты объёмом не более 85 слов;</w:t>
      </w:r>
    </w:p>
    <w:p w14:paraId="5622643F"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писать под диктовку тексты объёмом не более 80 слов с учётом изученных правил правописания;</w:t>
      </w:r>
    </w:p>
    <w:p w14:paraId="006CB7C2"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находить и исправлять орфографические и пунктуационные ошибки по изученным правилам;</w:t>
      </w:r>
    </w:p>
    <w:p w14:paraId="65D22C0C"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осознавать ситуацию общения (с какой целью, с кем, где происходит общение); выбирать языковые средства в ситуации общения;</w:t>
      </w:r>
    </w:p>
    <w:p w14:paraId="4AF0A665"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lastRenderedPageBreak/>
        <w:t xml:space="preserve">строить устное диалогическое и монологическое </w:t>
      </w:r>
      <w:proofErr w:type="gramStart"/>
      <w:r w:rsidRPr="00956357">
        <w:rPr>
          <w:rFonts w:eastAsia="SchoolBookSanPin"/>
          <w:sz w:val="24"/>
          <w:szCs w:val="24"/>
        </w:rPr>
        <w:t>высказывания  (</w:t>
      </w:r>
      <w:proofErr w:type="gramEnd"/>
      <w:r w:rsidRPr="00956357">
        <w:rPr>
          <w:rFonts w:eastAsia="SchoolBookSanPin"/>
          <w:sz w:val="24"/>
          <w:szCs w:val="24"/>
        </w:rPr>
        <w:t>4</w:t>
      </w:r>
      <w:r w:rsidRPr="00956357">
        <w:rPr>
          <w:rFonts w:eastAsia="Times New Roman"/>
          <w:sz w:val="24"/>
          <w:szCs w:val="24"/>
        </w:rPr>
        <w:t>–</w:t>
      </w:r>
      <w:r w:rsidRPr="00956357">
        <w:rPr>
          <w:rFonts w:eastAsia="SchoolBookSanPin"/>
          <w:sz w:val="24"/>
          <w:szCs w:val="24"/>
        </w:rPr>
        <w:t>6 предложений), соблюдая орфоэпические нормы, правильную интонацию, нормы речевого взаимодействия;</w:t>
      </w:r>
    </w:p>
    <w:p w14:paraId="0D2C546D"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14:paraId="78AF8401"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определять тему и основную мысль текста; самостоятельно озаглавливать текст с использованием темы или основной мысли;</w:t>
      </w:r>
    </w:p>
    <w:p w14:paraId="0068133A"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корректировать порядок предложений и частей текста;</w:t>
      </w:r>
    </w:p>
    <w:p w14:paraId="33B64B19"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составлять план к заданным текстам;</w:t>
      </w:r>
    </w:p>
    <w:p w14:paraId="736BCC4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осуществлять подробный пересказ текста (устно и письменно);</w:t>
      </w:r>
    </w:p>
    <w:p w14:paraId="0989CCD7"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осуществлять выборочный пересказ текста (устно);</w:t>
      </w:r>
    </w:p>
    <w:p w14:paraId="06841B5E"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писать (после предварительной подготовки) сочинения по заданным темам;</w:t>
      </w:r>
    </w:p>
    <w:p w14:paraId="151A8EA9"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 xml:space="preserve">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w:t>
      </w:r>
      <w:r w:rsidRPr="00956357">
        <w:rPr>
          <w:sz w:val="24"/>
          <w:szCs w:val="24"/>
        </w:rPr>
        <w:t>использовать</w:t>
      </w:r>
      <w:r w:rsidRPr="00956357">
        <w:rPr>
          <w:rFonts w:eastAsia="SchoolBookSanPin"/>
          <w:sz w:val="24"/>
          <w:szCs w:val="24"/>
        </w:rPr>
        <w:t xml:space="preserve"> ознакомительное чтение в соответствии с поставленной задачей;</w:t>
      </w:r>
    </w:p>
    <w:p w14:paraId="36DFB500" w14:textId="77777777" w:rsidR="000A0925" w:rsidRPr="00956357" w:rsidRDefault="000A0925" w:rsidP="003057C7">
      <w:pPr>
        <w:spacing w:line="276" w:lineRule="auto"/>
        <w:ind w:firstLine="709"/>
        <w:rPr>
          <w:rFonts w:eastAsia="SchoolBookSanPin"/>
          <w:sz w:val="24"/>
          <w:szCs w:val="24"/>
        </w:rPr>
      </w:pPr>
      <w:r w:rsidRPr="00956357">
        <w:rPr>
          <w:rFonts w:eastAsia="SchoolBookSanPin"/>
          <w:sz w:val="24"/>
          <w:szCs w:val="24"/>
        </w:rPr>
        <w:t>объяснять своими словами значение изученных понятий; использовать изученные понятия;</w:t>
      </w:r>
    </w:p>
    <w:p w14:paraId="3F2F7F0A" w14:textId="77777777" w:rsidR="000A0925" w:rsidRPr="002B622E" w:rsidRDefault="000A0925" w:rsidP="003057C7">
      <w:pPr>
        <w:spacing w:line="276" w:lineRule="auto"/>
        <w:ind w:firstLine="709"/>
        <w:rPr>
          <w:rFonts w:cs="Times New Roman"/>
          <w:sz w:val="24"/>
          <w:szCs w:val="24"/>
        </w:rPr>
      </w:pPr>
      <w:r w:rsidRPr="00956357">
        <w:rPr>
          <w:rFonts w:eastAsia="SchoolBookSanPin"/>
          <w:sz w:val="24"/>
          <w:szCs w:val="24"/>
        </w:rP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утверждаемый </w:t>
      </w:r>
      <w:r w:rsidRPr="002B622E">
        <w:rPr>
          <w:rFonts w:cs="Times New Roman"/>
          <w:sz w:val="24"/>
          <w:szCs w:val="24"/>
        </w:rPr>
        <w:t xml:space="preserve">Министерством просвещения Российской Федерации в соответствии с </w:t>
      </w:r>
      <w:hyperlink r:id="rId13" w:tooltip="Федеральный закон от 29.12.2012 N 273-ФЗ (ред. от 28.02.2025) &quot;Об образовании в Российской Федерации&quot; (с изм. и доп., вступ. в силу с 11.03.2025) {КонсультантПлюс}">
        <w:r w:rsidRPr="002B622E">
          <w:rPr>
            <w:rFonts w:cs="Times New Roman"/>
            <w:color w:val="0000FF"/>
            <w:sz w:val="24"/>
            <w:szCs w:val="24"/>
          </w:rPr>
          <w:t>частью 8.1 статьи 18</w:t>
        </w:r>
      </w:hyperlink>
      <w:r w:rsidRPr="002B622E">
        <w:rPr>
          <w:rFonts w:cs="Times New Roman"/>
          <w:sz w:val="24"/>
          <w:szCs w:val="24"/>
        </w:rPr>
        <w:t xml:space="preserve"> Федерального закона от 29 декабря 2012 г. N 273-ФЗ "Об образовании в Российской Федерации" (далее - федеральный перечень).</w:t>
      </w:r>
    </w:p>
    <w:p w14:paraId="1C298BC2" w14:textId="77777777" w:rsidR="000A0925" w:rsidRPr="002B622E" w:rsidRDefault="000A0925" w:rsidP="003057C7">
      <w:pPr>
        <w:pStyle w:val="ConsPlusNormal"/>
        <w:spacing w:before="240" w:line="276" w:lineRule="auto"/>
        <w:ind w:firstLine="540"/>
        <w:jc w:val="both"/>
        <w:rPr>
          <w:rFonts w:ascii="Times New Roman" w:hAnsi="Times New Roman" w:cs="Times New Roman"/>
          <w:sz w:val="24"/>
          <w:szCs w:val="24"/>
        </w:rPr>
      </w:pPr>
      <w:r w:rsidRPr="002B622E">
        <w:rPr>
          <w:rFonts w:ascii="Times New Roman" w:hAnsi="Times New Roman" w:cs="Times New Roman"/>
          <w:sz w:val="24"/>
          <w:szCs w:val="24"/>
        </w:rPr>
        <w:t>20.11. Поурочное планирование.</w:t>
      </w:r>
    </w:p>
    <w:p w14:paraId="00E36540" w14:textId="77777777" w:rsidR="000A0925" w:rsidRPr="002B622E" w:rsidRDefault="000A0925" w:rsidP="003057C7">
      <w:pPr>
        <w:pStyle w:val="ConsPlusNormal"/>
        <w:spacing w:line="276" w:lineRule="auto"/>
        <w:ind w:firstLine="540"/>
        <w:jc w:val="both"/>
        <w:rPr>
          <w:rFonts w:ascii="Times New Roman" w:hAnsi="Times New Roman" w:cs="Times New Roman"/>
          <w:sz w:val="24"/>
          <w:szCs w:val="24"/>
        </w:rPr>
      </w:pPr>
    </w:p>
    <w:p w14:paraId="2EAFFE9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Вариант 1 Поурочное планирование для педагогов, использующих учебники "Азбука" (авторы В.Г. Горецкий и другие), "Русский язык. 1 - 4 класс. (авторы В.П. </w:t>
      </w:r>
      <w:proofErr w:type="spellStart"/>
      <w:r w:rsidRPr="002B622E">
        <w:rPr>
          <w:rFonts w:ascii="Times New Roman" w:hAnsi="Times New Roman" w:cs="Times New Roman"/>
          <w:sz w:val="24"/>
          <w:szCs w:val="24"/>
        </w:rPr>
        <w:t>Канакина</w:t>
      </w:r>
      <w:proofErr w:type="spellEnd"/>
      <w:r w:rsidRPr="002B622E">
        <w:rPr>
          <w:rFonts w:ascii="Times New Roman" w:hAnsi="Times New Roman" w:cs="Times New Roman"/>
          <w:sz w:val="24"/>
          <w:szCs w:val="24"/>
        </w:rPr>
        <w:t>, В.Г. Горецкий)</w:t>
      </w:r>
    </w:p>
    <w:p w14:paraId="30C61B55" w14:textId="77777777" w:rsidR="000A0925" w:rsidRPr="002B622E" w:rsidRDefault="000A0925" w:rsidP="003057C7">
      <w:pPr>
        <w:pStyle w:val="ConsPlusNormal"/>
        <w:spacing w:line="276" w:lineRule="auto"/>
        <w:ind w:firstLine="540"/>
        <w:jc w:val="both"/>
        <w:rPr>
          <w:rFonts w:ascii="Times New Roman" w:hAnsi="Times New Roman" w:cs="Times New Roman"/>
          <w:sz w:val="24"/>
          <w:szCs w:val="24"/>
        </w:rPr>
      </w:pPr>
    </w:p>
    <w:p w14:paraId="3B134743" w14:textId="77777777" w:rsidR="000A0925" w:rsidRPr="002B622E" w:rsidRDefault="000A0925"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2</w:t>
      </w:r>
    </w:p>
    <w:p w14:paraId="6DA19A16" w14:textId="77777777" w:rsidR="000A0925" w:rsidRPr="002B622E" w:rsidRDefault="000A0925" w:rsidP="003057C7">
      <w:pPr>
        <w:pStyle w:val="ConsPlusNormal"/>
        <w:spacing w:line="276" w:lineRule="auto"/>
        <w:ind w:firstLine="540"/>
        <w:jc w:val="both"/>
        <w:rPr>
          <w:rFonts w:ascii="Times New Roman" w:hAnsi="Times New Roman" w:cs="Times New Roman"/>
          <w:sz w:val="24"/>
          <w:szCs w:val="24"/>
        </w:rPr>
      </w:pPr>
    </w:p>
    <w:p w14:paraId="6BA11DC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1 класс</w:t>
      </w:r>
    </w:p>
    <w:p w14:paraId="1EFF2DFC" w14:textId="77777777" w:rsidR="000A0925" w:rsidRPr="002B622E" w:rsidRDefault="000A0925" w:rsidP="003057C7">
      <w:pPr>
        <w:pStyle w:val="ConsPlusNormal"/>
        <w:spacing w:line="276" w:lineRule="auto"/>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A0925" w:rsidRPr="002B622E" w14:paraId="2D10F70A" w14:textId="77777777" w:rsidTr="00A65440">
        <w:tc>
          <w:tcPr>
            <w:tcW w:w="1134" w:type="dxa"/>
          </w:tcPr>
          <w:p w14:paraId="3E93F14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N урока</w:t>
            </w:r>
          </w:p>
        </w:tc>
        <w:tc>
          <w:tcPr>
            <w:tcW w:w="7937" w:type="dxa"/>
          </w:tcPr>
          <w:p w14:paraId="4C9C8E6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Тема урока</w:t>
            </w:r>
          </w:p>
        </w:tc>
      </w:tr>
      <w:tr w:rsidR="000A0925" w:rsidRPr="002B622E" w14:paraId="5467FD18" w14:textId="77777777" w:rsidTr="00A65440">
        <w:tc>
          <w:tcPr>
            <w:tcW w:w="1134" w:type="dxa"/>
          </w:tcPr>
          <w:p w14:paraId="7EE215BE"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w:t>
            </w:r>
          </w:p>
        </w:tc>
        <w:tc>
          <w:tcPr>
            <w:tcW w:w="7937" w:type="dxa"/>
          </w:tcPr>
          <w:p w14:paraId="4269156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Совместное составление небольших рассказов о любимых играх</w:t>
            </w:r>
          </w:p>
        </w:tc>
      </w:tr>
      <w:tr w:rsidR="000A0925" w:rsidRPr="002B622E" w14:paraId="510686A3" w14:textId="77777777" w:rsidTr="00A65440">
        <w:tc>
          <w:tcPr>
            <w:tcW w:w="1134" w:type="dxa"/>
          </w:tcPr>
          <w:p w14:paraId="34655D48"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w:t>
            </w:r>
          </w:p>
        </w:tc>
        <w:tc>
          <w:tcPr>
            <w:tcW w:w="7937" w:type="dxa"/>
          </w:tcPr>
          <w:p w14:paraId="2FB86BA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Совместное составление небольших рассказов о любимом дне</w:t>
            </w:r>
          </w:p>
        </w:tc>
      </w:tr>
      <w:tr w:rsidR="000A0925" w:rsidRPr="002B622E" w14:paraId="59D0BF3E" w14:textId="77777777" w:rsidTr="00A65440">
        <w:tc>
          <w:tcPr>
            <w:tcW w:w="1134" w:type="dxa"/>
          </w:tcPr>
          <w:p w14:paraId="0267F210"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w:t>
            </w:r>
          </w:p>
        </w:tc>
        <w:tc>
          <w:tcPr>
            <w:tcW w:w="7937" w:type="dxa"/>
          </w:tcPr>
          <w:p w14:paraId="68BDF0E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Различение предложения и слова</w:t>
            </w:r>
          </w:p>
        </w:tc>
      </w:tr>
      <w:tr w:rsidR="000A0925" w:rsidRPr="002B622E" w14:paraId="7B8AA323" w14:textId="77777777" w:rsidTr="00A65440">
        <w:tc>
          <w:tcPr>
            <w:tcW w:w="1134" w:type="dxa"/>
            <w:vAlign w:val="center"/>
          </w:tcPr>
          <w:p w14:paraId="384583C4"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w:t>
            </w:r>
          </w:p>
        </w:tc>
        <w:tc>
          <w:tcPr>
            <w:tcW w:w="7937" w:type="dxa"/>
          </w:tcPr>
          <w:p w14:paraId="5DDCD2A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предложением: выделение слов, изменение их порядка. Различение предложения и слова. Закрепление</w:t>
            </w:r>
          </w:p>
        </w:tc>
      </w:tr>
      <w:tr w:rsidR="000A0925" w:rsidRPr="002B622E" w14:paraId="102C0699" w14:textId="77777777" w:rsidTr="00A65440">
        <w:tc>
          <w:tcPr>
            <w:tcW w:w="1134" w:type="dxa"/>
          </w:tcPr>
          <w:p w14:paraId="10A17EB0"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5</w:t>
            </w:r>
          </w:p>
        </w:tc>
        <w:tc>
          <w:tcPr>
            <w:tcW w:w="7937" w:type="dxa"/>
          </w:tcPr>
          <w:p w14:paraId="1E85DAE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предложения из слов. Работа с предложением</w:t>
            </w:r>
          </w:p>
        </w:tc>
      </w:tr>
      <w:tr w:rsidR="000A0925" w:rsidRPr="002B622E" w14:paraId="3CE5479E" w14:textId="77777777" w:rsidTr="00A65440">
        <w:tc>
          <w:tcPr>
            <w:tcW w:w="1134" w:type="dxa"/>
          </w:tcPr>
          <w:p w14:paraId="0405C8EB"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w:t>
            </w:r>
          </w:p>
        </w:tc>
        <w:tc>
          <w:tcPr>
            <w:tcW w:w="7937" w:type="dxa"/>
          </w:tcPr>
          <w:p w14:paraId="6CF98EB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предложения из слов</w:t>
            </w:r>
          </w:p>
        </w:tc>
      </w:tr>
      <w:tr w:rsidR="000A0925" w:rsidRPr="002B622E" w14:paraId="2382A575" w14:textId="77777777" w:rsidTr="00A65440">
        <w:tc>
          <w:tcPr>
            <w:tcW w:w="1134" w:type="dxa"/>
            <w:vAlign w:val="center"/>
          </w:tcPr>
          <w:p w14:paraId="42F94E57"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w:t>
            </w:r>
          </w:p>
        </w:tc>
        <w:tc>
          <w:tcPr>
            <w:tcW w:w="7937" w:type="dxa"/>
          </w:tcPr>
          <w:p w14:paraId="713F468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Слово как объект изучения. Различение слова и обозначаемого им предмета</w:t>
            </w:r>
          </w:p>
        </w:tc>
      </w:tr>
      <w:tr w:rsidR="000A0925" w:rsidRPr="002B622E" w14:paraId="1288B63C" w14:textId="77777777" w:rsidTr="00A65440">
        <w:tc>
          <w:tcPr>
            <w:tcW w:w="1134" w:type="dxa"/>
          </w:tcPr>
          <w:p w14:paraId="66123452"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w:t>
            </w:r>
          </w:p>
        </w:tc>
        <w:tc>
          <w:tcPr>
            <w:tcW w:w="7937" w:type="dxa"/>
          </w:tcPr>
          <w:p w14:paraId="636E1E2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Звуки речи. Интонационное выделение звука в слове</w:t>
            </w:r>
          </w:p>
        </w:tc>
      </w:tr>
      <w:tr w:rsidR="000A0925" w:rsidRPr="002B622E" w14:paraId="39F78A35" w14:textId="77777777" w:rsidTr="00A65440">
        <w:tc>
          <w:tcPr>
            <w:tcW w:w="1134" w:type="dxa"/>
          </w:tcPr>
          <w:p w14:paraId="21C3E860"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w:t>
            </w:r>
          </w:p>
        </w:tc>
        <w:tc>
          <w:tcPr>
            <w:tcW w:w="7937" w:type="dxa"/>
          </w:tcPr>
          <w:p w14:paraId="73B676C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Определяем самый частый звук в стихотворении</w:t>
            </w:r>
          </w:p>
        </w:tc>
      </w:tr>
      <w:tr w:rsidR="000A0925" w:rsidRPr="002B622E" w14:paraId="513FCE77" w14:textId="77777777" w:rsidTr="00A65440">
        <w:tc>
          <w:tcPr>
            <w:tcW w:w="1134" w:type="dxa"/>
          </w:tcPr>
          <w:p w14:paraId="687DEBE4"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w:t>
            </w:r>
          </w:p>
        </w:tc>
        <w:tc>
          <w:tcPr>
            <w:tcW w:w="7937" w:type="dxa"/>
          </w:tcPr>
          <w:p w14:paraId="41CF857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Различаем первые звуки в словах</w:t>
            </w:r>
          </w:p>
        </w:tc>
      </w:tr>
      <w:tr w:rsidR="000A0925" w:rsidRPr="002B622E" w14:paraId="4BF9E5B8" w14:textId="77777777" w:rsidTr="00A65440">
        <w:tc>
          <w:tcPr>
            <w:tcW w:w="1134" w:type="dxa"/>
          </w:tcPr>
          <w:p w14:paraId="17E099D4"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w:t>
            </w:r>
          </w:p>
        </w:tc>
        <w:tc>
          <w:tcPr>
            <w:tcW w:w="7937" w:type="dxa"/>
          </w:tcPr>
          <w:p w14:paraId="1E7A116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Устанавливаем последовательность звуков в слове</w:t>
            </w:r>
          </w:p>
        </w:tc>
      </w:tr>
      <w:tr w:rsidR="000A0925" w:rsidRPr="002B622E" w14:paraId="34D2C3C1" w14:textId="77777777" w:rsidTr="00A65440">
        <w:tc>
          <w:tcPr>
            <w:tcW w:w="1134" w:type="dxa"/>
          </w:tcPr>
          <w:p w14:paraId="4CEEAD1E"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w:t>
            </w:r>
          </w:p>
        </w:tc>
        <w:tc>
          <w:tcPr>
            <w:tcW w:w="7937" w:type="dxa"/>
          </w:tcPr>
          <w:p w14:paraId="7B74399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Сравниваем слова, различающиеся одним звуком</w:t>
            </w:r>
          </w:p>
        </w:tc>
      </w:tr>
      <w:tr w:rsidR="000A0925" w:rsidRPr="002B622E" w14:paraId="1E92B4A3" w14:textId="77777777" w:rsidTr="00A65440">
        <w:tc>
          <w:tcPr>
            <w:tcW w:w="1134" w:type="dxa"/>
          </w:tcPr>
          <w:p w14:paraId="14AC91DE"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w:t>
            </w:r>
          </w:p>
        </w:tc>
        <w:tc>
          <w:tcPr>
            <w:tcW w:w="7937" w:type="dxa"/>
          </w:tcPr>
          <w:p w14:paraId="3B64A17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Проводим параллельные линии</w:t>
            </w:r>
          </w:p>
        </w:tc>
      </w:tr>
      <w:tr w:rsidR="000A0925" w:rsidRPr="002B622E" w14:paraId="0B25C4D2" w14:textId="77777777" w:rsidTr="00A65440">
        <w:tc>
          <w:tcPr>
            <w:tcW w:w="1134" w:type="dxa"/>
          </w:tcPr>
          <w:p w14:paraId="7D288E5A"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14</w:t>
            </w:r>
          </w:p>
        </w:tc>
        <w:tc>
          <w:tcPr>
            <w:tcW w:w="7937" w:type="dxa"/>
          </w:tcPr>
          <w:p w14:paraId="17EA1B4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Отрабатываем параллельные линии</w:t>
            </w:r>
          </w:p>
        </w:tc>
      </w:tr>
      <w:tr w:rsidR="000A0925" w:rsidRPr="002B622E" w14:paraId="1D72D001" w14:textId="77777777" w:rsidTr="00A65440">
        <w:tc>
          <w:tcPr>
            <w:tcW w:w="1134" w:type="dxa"/>
          </w:tcPr>
          <w:p w14:paraId="42FC6516"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15</w:t>
            </w:r>
          </w:p>
        </w:tc>
        <w:tc>
          <w:tcPr>
            <w:tcW w:w="7937" w:type="dxa"/>
          </w:tcPr>
          <w:p w14:paraId="67BECAB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Ориентируемся на рабочей строке</w:t>
            </w:r>
          </w:p>
        </w:tc>
      </w:tr>
      <w:tr w:rsidR="000A0925" w:rsidRPr="002B622E" w14:paraId="26E91BD1" w14:textId="77777777" w:rsidTr="00A65440">
        <w:tc>
          <w:tcPr>
            <w:tcW w:w="1134" w:type="dxa"/>
          </w:tcPr>
          <w:p w14:paraId="58A278D3"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16</w:t>
            </w:r>
          </w:p>
        </w:tc>
        <w:tc>
          <w:tcPr>
            <w:tcW w:w="7937" w:type="dxa"/>
          </w:tcPr>
          <w:p w14:paraId="6C0214E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Пишем элементы букв</w:t>
            </w:r>
          </w:p>
        </w:tc>
      </w:tr>
      <w:tr w:rsidR="000A0925" w:rsidRPr="002B622E" w14:paraId="36BE843A" w14:textId="77777777" w:rsidTr="00A65440">
        <w:tc>
          <w:tcPr>
            <w:tcW w:w="1134" w:type="dxa"/>
          </w:tcPr>
          <w:p w14:paraId="57DCED6D"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17</w:t>
            </w:r>
          </w:p>
        </w:tc>
        <w:tc>
          <w:tcPr>
            <w:tcW w:w="7937" w:type="dxa"/>
          </w:tcPr>
          <w:p w14:paraId="518D59E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Особенность гласных звуков</w:t>
            </w:r>
          </w:p>
        </w:tc>
      </w:tr>
      <w:tr w:rsidR="000A0925" w:rsidRPr="002B622E" w14:paraId="5B35871C" w14:textId="77777777" w:rsidTr="00A65440">
        <w:tc>
          <w:tcPr>
            <w:tcW w:w="1134" w:type="dxa"/>
          </w:tcPr>
          <w:p w14:paraId="45E37D56"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18</w:t>
            </w:r>
          </w:p>
        </w:tc>
        <w:tc>
          <w:tcPr>
            <w:tcW w:w="7937" w:type="dxa"/>
          </w:tcPr>
          <w:p w14:paraId="434C250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Отрабатываем письмо элементов букв</w:t>
            </w:r>
          </w:p>
        </w:tc>
      </w:tr>
      <w:tr w:rsidR="000A0925" w:rsidRPr="002B622E" w14:paraId="1D2611AE" w14:textId="77777777" w:rsidTr="00A65440">
        <w:tc>
          <w:tcPr>
            <w:tcW w:w="1134" w:type="dxa"/>
          </w:tcPr>
          <w:p w14:paraId="2F8D29E5"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19</w:t>
            </w:r>
          </w:p>
        </w:tc>
        <w:tc>
          <w:tcPr>
            <w:tcW w:w="7937" w:type="dxa"/>
          </w:tcPr>
          <w:p w14:paraId="558CFF2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А, а</w:t>
            </w:r>
          </w:p>
        </w:tc>
      </w:tr>
      <w:tr w:rsidR="000A0925" w:rsidRPr="002B622E" w14:paraId="2B945335" w14:textId="77777777" w:rsidTr="00A65440">
        <w:tc>
          <w:tcPr>
            <w:tcW w:w="1134" w:type="dxa"/>
          </w:tcPr>
          <w:p w14:paraId="5880F9C1"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20</w:t>
            </w:r>
          </w:p>
        </w:tc>
        <w:tc>
          <w:tcPr>
            <w:tcW w:w="7937" w:type="dxa"/>
          </w:tcPr>
          <w:p w14:paraId="66FA4E2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А, а</w:t>
            </w:r>
          </w:p>
        </w:tc>
      </w:tr>
      <w:tr w:rsidR="000A0925" w:rsidRPr="002B622E" w14:paraId="39ADFA5D" w14:textId="77777777" w:rsidTr="00A65440">
        <w:tc>
          <w:tcPr>
            <w:tcW w:w="1134" w:type="dxa"/>
          </w:tcPr>
          <w:p w14:paraId="7448DE75"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21</w:t>
            </w:r>
          </w:p>
        </w:tc>
        <w:tc>
          <w:tcPr>
            <w:tcW w:w="7937" w:type="dxa"/>
          </w:tcPr>
          <w:p w14:paraId="2A8B364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Слогообразующая функция гласных звуков</w:t>
            </w:r>
          </w:p>
        </w:tc>
      </w:tr>
      <w:tr w:rsidR="000A0925" w:rsidRPr="002B622E" w14:paraId="22553BBD" w14:textId="77777777" w:rsidTr="00A65440">
        <w:tc>
          <w:tcPr>
            <w:tcW w:w="1134" w:type="dxa"/>
          </w:tcPr>
          <w:p w14:paraId="626AA0F1"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22</w:t>
            </w:r>
          </w:p>
        </w:tc>
        <w:tc>
          <w:tcPr>
            <w:tcW w:w="7937" w:type="dxa"/>
          </w:tcPr>
          <w:p w14:paraId="2FAD319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О, о</w:t>
            </w:r>
          </w:p>
        </w:tc>
      </w:tr>
      <w:tr w:rsidR="000A0925" w:rsidRPr="002B622E" w14:paraId="3F74167D" w14:textId="77777777" w:rsidTr="00A65440">
        <w:tc>
          <w:tcPr>
            <w:tcW w:w="1134" w:type="dxa"/>
          </w:tcPr>
          <w:p w14:paraId="3AE1841F"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23</w:t>
            </w:r>
          </w:p>
        </w:tc>
        <w:tc>
          <w:tcPr>
            <w:tcW w:w="7937" w:type="dxa"/>
          </w:tcPr>
          <w:p w14:paraId="7896778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О, о</w:t>
            </w:r>
          </w:p>
        </w:tc>
      </w:tr>
      <w:tr w:rsidR="000A0925" w:rsidRPr="002B622E" w14:paraId="710FC995" w14:textId="77777777" w:rsidTr="00A65440">
        <w:tc>
          <w:tcPr>
            <w:tcW w:w="1134" w:type="dxa"/>
          </w:tcPr>
          <w:p w14:paraId="638F85E9"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24</w:t>
            </w:r>
          </w:p>
        </w:tc>
        <w:tc>
          <w:tcPr>
            <w:tcW w:w="7937" w:type="dxa"/>
          </w:tcPr>
          <w:p w14:paraId="141126F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И, и</w:t>
            </w:r>
          </w:p>
        </w:tc>
      </w:tr>
      <w:tr w:rsidR="000A0925" w:rsidRPr="002B622E" w14:paraId="77D581A5" w14:textId="77777777" w:rsidTr="00A65440">
        <w:tc>
          <w:tcPr>
            <w:tcW w:w="1134" w:type="dxa"/>
          </w:tcPr>
          <w:p w14:paraId="05B557C3"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25</w:t>
            </w:r>
          </w:p>
        </w:tc>
        <w:tc>
          <w:tcPr>
            <w:tcW w:w="7937" w:type="dxa"/>
          </w:tcPr>
          <w:p w14:paraId="18F4866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Отрабатываем умение определять количества слогов в слове</w:t>
            </w:r>
          </w:p>
        </w:tc>
      </w:tr>
      <w:tr w:rsidR="000A0925" w:rsidRPr="002B622E" w14:paraId="3D812645" w14:textId="77777777" w:rsidTr="00A65440">
        <w:tc>
          <w:tcPr>
            <w:tcW w:w="1134" w:type="dxa"/>
          </w:tcPr>
          <w:p w14:paraId="54DBA1C8"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26</w:t>
            </w:r>
          </w:p>
        </w:tc>
        <w:tc>
          <w:tcPr>
            <w:tcW w:w="7937" w:type="dxa"/>
          </w:tcPr>
          <w:p w14:paraId="08DA65D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И, и</w:t>
            </w:r>
          </w:p>
        </w:tc>
      </w:tr>
      <w:tr w:rsidR="000A0925" w:rsidRPr="002B622E" w14:paraId="7F260257" w14:textId="77777777" w:rsidTr="00A65440">
        <w:tc>
          <w:tcPr>
            <w:tcW w:w="1134" w:type="dxa"/>
          </w:tcPr>
          <w:p w14:paraId="1EA5FE02"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27</w:t>
            </w:r>
          </w:p>
        </w:tc>
        <w:tc>
          <w:tcPr>
            <w:tcW w:w="7937" w:type="dxa"/>
          </w:tcPr>
          <w:p w14:paraId="610E5D8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буквы ы</w:t>
            </w:r>
          </w:p>
        </w:tc>
      </w:tr>
      <w:tr w:rsidR="000A0925" w:rsidRPr="002B622E" w14:paraId="69202EFB" w14:textId="77777777" w:rsidTr="00A65440">
        <w:tc>
          <w:tcPr>
            <w:tcW w:w="1134" w:type="dxa"/>
          </w:tcPr>
          <w:p w14:paraId="7034B3B2"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28</w:t>
            </w:r>
          </w:p>
        </w:tc>
        <w:tc>
          <w:tcPr>
            <w:tcW w:w="7937" w:type="dxa"/>
          </w:tcPr>
          <w:p w14:paraId="30DEA9A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У, у</w:t>
            </w:r>
          </w:p>
        </w:tc>
      </w:tr>
      <w:tr w:rsidR="000A0925" w:rsidRPr="002B622E" w14:paraId="591D5EF5" w14:textId="77777777" w:rsidTr="00A65440">
        <w:tc>
          <w:tcPr>
            <w:tcW w:w="1134" w:type="dxa"/>
          </w:tcPr>
          <w:p w14:paraId="12B74AEC"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29</w:t>
            </w:r>
          </w:p>
        </w:tc>
        <w:tc>
          <w:tcPr>
            <w:tcW w:w="7937" w:type="dxa"/>
          </w:tcPr>
          <w:p w14:paraId="1CC1FD4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У, у</w:t>
            </w:r>
          </w:p>
        </w:tc>
      </w:tr>
      <w:tr w:rsidR="000A0925" w:rsidRPr="002B622E" w14:paraId="2D77533B" w14:textId="77777777" w:rsidTr="00A65440">
        <w:tc>
          <w:tcPr>
            <w:tcW w:w="1134" w:type="dxa"/>
          </w:tcPr>
          <w:p w14:paraId="56D0CD9F"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30</w:t>
            </w:r>
          </w:p>
        </w:tc>
        <w:tc>
          <w:tcPr>
            <w:tcW w:w="7937" w:type="dxa"/>
          </w:tcPr>
          <w:p w14:paraId="236D26D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Повторяем особенности гласных звуков</w:t>
            </w:r>
          </w:p>
        </w:tc>
      </w:tr>
      <w:tr w:rsidR="000A0925" w:rsidRPr="002B622E" w14:paraId="1B1B4E89" w14:textId="77777777" w:rsidTr="00A65440">
        <w:tc>
          <w:tcPr>
            <w:tcW w:w="1134" w:type="dxa"/>
          </w:tcPr>
          <w:p w14:paraId="55C0CB75"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31</w:t>
            </w:r>
          </w:p>
        </w:tc>
        <w:tc>
          <w:tcPr>
            <w:tcW w:w="7937" w:type="dxa"/>
          </w:tcPr>
          <w:p w14:paraId="604A3D3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Сравниваем начертания изученных букв, обозначающих гласные звуки</w:t>
            </w:r>
          </w:p>
        </w:tc>
      </w:tr>
      <w:tr w:rsidR="000A0925" w:rsidRPr="002B622E" w14:paraId="48FCE4CF" w14:textId="77777777" w:rsidTr="00A65440">
        <w:tc>
          <w:tcPr>
            <w:tcW w:w="1134" w:type="dxa"/>
          </w:tcPr>
          <w:p w14:paraId="01A0924C"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32</w:t>
            </w:r>
          </w:p>
        </w:tc>
        <w:tc>
          <w:tcPr>
            <w:tcW w:w="7937" w:type="dxa"/>
          </w:tcPr>
          <w:p w14:paraId="08192DC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Пишем буквы, обозначающие гласные звуки</w:t>
            </w:r>
          </w:p>
        </w:tc>
      </w:tr>
      <w:tr w:rsidR="000A0925" w:rsidRPr="002B622E" w14:paraId="164D674E" w14:textId="77777777" w:rsidTr="00A65440">
        <w:tc>
          <w:tcPr>
            <w:tcW w:w="1134" w:type="dxa"/>
          </w:tcPr>
          <w:p w14:paraId="28E2B82C"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33</w:t>
            </w:r>
          </w:p>
        </w:tc>
        <w:tc>
          <w:tcPr>
            <w:tcW w:w="7937" w:type="dxa"/>
          </w:tcPr>
          <w:p w14:paraId="1CC03F6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Н, н</w:t>
            </w:r>
          </w:p>
        </w:tc>
      </w:tr>
      <w:tr w:rsidR="000A0925" w:rsidRPr="002B622E" w14:paraId="498F88AB" w14:textId="77777777" w:rsidTr="00A65440">
        <w:tc>
          <w:tcPr>
            <w:tcW w:w="1134" w:type="dxa"/>
          </w:tcPr>
          <w:p w14:paraId="3280CBBE"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34</w:t>
            </w:r>
          </w:p>
        </w:tc>
        <w:tc>
          <w:tcPr>
            <w:tcW w:w="7937" w:type="dxa"/>
          </w:tcPr>
          <w:p w14:paraId="1214F88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Н, н</w:t>
            </w:r>
          </w:p>
        </w:tc>
      </w:tr>
      <w:tr w:rsidR="000A0925" w:rsidRPr="002B622E" w14:paraId="7F7B7466" w14:textId="77777777" w:rsidTr="00A65440">
        <w:tc>
          <w:tcPr>
            <w:tcW w:w="1134" w:type="dxa"/>
          </w:tcPr>
          <w:p w14:paraId="227AED5A"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35</w:t>
            </w:r>
          </w:p>
        </w:tc>
        <w:tc>
          <w:tcPr>
            <w:tcW w:w="7937" w:type="dxa"/>
          </w:tcPr>
          <w:p w14:paraId="60F0586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Звуковой анализ слов, работа со звуковыми моделями слов</w:t>
            </w:r>
          </w:p>
        </w:tc>
      </w:tr>
      <w:tr w:rsidR="000A0925" w:rsidRPr="002B622E" w14:paraId="0EFB8787" w14:textId="77777777" w:rsidTr="00A65440">
        <w:tc>
          <w:tcPr>
            <w:tcW w:w="1134" w:type="dxa"/>
          </w:tcPr>
          <w:p w14:paraId="3E2D743A"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36</w:t>
            </w:r>
          </w:p>
        </w:tc>
        <w:tc>
          <w:tcPr>
            <w:tcW w:w="7937" w:type="dxa"/>
          </w:tcPr>
          <w:p w14:paraId="70D0A29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С, с</w:t>
            </w:r>
          </w:p>
        </w:tc>
      </w:tr>
      <w:tr w:rsidR="000A0925" w:rsidRPr="002B622E" w14:paraId="7835B52F" w14:textId="77777777" w:rsidTr="00A65440">
        <w:tc>
          <w:tcPr>
            <w:tcW w:w="1134" w:type="dxa"/>
          </w:tcPr>
          <w:p w14:paraId="628B10E5"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37</w:t>
            </w:r>
          </w:p>
        </w:tc>
        <w:tc>
          <w:tcPr>
            <w:tcW w:w="7937" w:type="dxa"/>
          </w:tcPr>
          <w:p w14:paraId="0C140CA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С, с</w:t>
            </w:r>
          </w:p>
        </w:tc>
      </w:tr>
      <w:tr w:rsidR="000A0925" w:rsidRPr="002B622E" w14:paraId="414A2BF1" w14:textId="77777777" w:rsidTr="00A65440">
        <w:tc>
          <w:tcPr>
            <w:tcW w:w="1134" w:type="dxa"/>
          </w:tcPr>
          <w:p w14:paraId="3F74C276"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38</w:t>
            </w:r>
          </w:p>
        </w:tc>
        <w:tc>
          <w:tcPr>
            <w:tcW w:w="7937" w:type="dxa"/>
          </w:tcPr>
          <w:p w14:paraId="7D55026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К, к</w:t>
            </w:r>
          </w:p>
        </w:tc>
      </w:tr>
      <w:tr w:rsidR="000A0925" w:rsidRPr="002B622E" w14:paraId="11FBCDC7" w14:textId="77777777" w:rsidTr="00A65440">
        <w:tc>
          <w:tcPr>
            <w:tcW w:w="1134" w:type="dxa"/>
          </w:tcPr>
          <w:p w14:paraId="5584A693"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39</w:t>
            </w:r>
          </w:p>
        </w:tc>
        <w:tc>
          <w:tcPr>
            <w:tcW w:w="7937" w:type="dxa"/>
          </w:tcPr>
          <w:p w14:paraId="5CF7301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К, к</w:t>
            </w:r>
          </w:p>
        </w:tc>
      </w:tr>
      <w:tr w:rsidR="000A0925" w:rsidRPr="002B622E" w14:paraId="19CD1360" w14:textId="77777777" w:rsidTr="00A65440">
        <w:tc>
          <w:tcPr>
            <w:tcW w:w="1134" w:type="dxa"/>
          </w:tcPr>
          <w:p w14:paraId="0411F75B"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40</w:t>
            </w:r>
          </w:p>
        </w:tc>
        <w:tc>
          <w:tcPr>
            <w:tcW w:w="7937" w:type="dxa"/>
          </w:tcPr>
          <w:p w14:paraId="404B0A0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Т, т</w:t>
            </w:r>
          </w:p>
        </w:tc>
      </w:tr>
      <w:tr w:rsidR="000A0925" w:rsidRPr="002B622E" w14:paraId="08779DA6" w14:textId="77777777" w:rsidTr="00A65440">
        <w:tc>
          <w:tcPr>
            <w:tcW w:w="1134" w:type="dxa"/>
          </w:tcPr>
          <w:p w14:paraId="6B6D195F"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41</w:t>
            </w:r>
          </w:p>
        </w:tc>
        <w:tc>
          <w:tcPr>
            <w:tcW w:w="7937" w:type="dxa"/>
          </w:tcPr>
          <w:p w14:paraId="5373470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Т, т</w:t>
            </w:r>
          </w:p>
        </w:tc>
      </w:tr>
      <w:tr w:rsidR="000A0925" w:rsidRPr="002B622E" w14:paraId="2DE25869" w14:textId="77777777" w:rsidTr="00A65440">
        <w:tc>
          <w:tcPr>
            <w:tcW w:w="1134" w:type="dxa"/>
          </w:tcPr>
          <w:p w14:paraId="6FE7AA31"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42</w:t>
            </w:r>
          </w:p>
        </w:tc>
        <w:tc>
          <w:tcPr>
            <w:tcW w:w="7937" w:type="dxa"/>
          </w:tcPr>
          <w:p w14:paraId="2578FF2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Л, л</w:t>
            </w:r>
          </w:p>
        </w:tc>
      </w:tr>
      <w:tr w:rsidR="000A0925" w:rsidRPr="002B622E" w14:paraId="08A8129F" w14:textId="77777777" w:rsidTr="00A65440">
        <w:tc>
          <w:tcPr>
            <w:tcW w:w="1134" w:type="dxa"/>
          </w:tcPr>
          <w:p w14:paraId="5F667FAC"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43</w:t>
            </w:r>
          </w:p>
        </w:tc>
        <w:tc>
          <w:tcPr>
            <w:tcW w:w="7937" w:type="dxa"/>
          </w:tcPr>
          <w:p w14:paraId="7A3CC6E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Л, л</w:t>
            </w:r>
          </w:p>
        </w:tc>
      </w:tr>
      <w:tr w:rsidR="000A0925" w:rsidRPr="002B622E" w14:paraId="551B5FF4" w14:textId="77777777" w:rsidTr="00A65440">
        <w:tc>
          <w:tcPr>
            <w:tcW w:w="1134" w:type="dxa"/>
          </w:tcPr>
          <w:p w14:paraId="32DF0AF2"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44</w:t>
            </w:r>
          </w:p>
        </w:tc>
        <w:tc>
          <w:tcPr>
            <w:tcW w:w="7937" w:type="dxa"/>
          </w:tcPr>
          <w:p w14:paraId="31B3ADB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Р, р</w:t>
            </w:r>
          </w:p>
        </w:tc>
      </w:tr>
      <w:tr w:rsidR="000A0925" w:rsidRPr="002B622E" w14:paraId="396FC256" w14:textId="77777777" w:rsidTr="00A65440">
        <w:tc>
          <w:tcPr>
            <w:tcW w:w="1134" w:type="dxa"/>
            <w:vAlign w:val="center"/>
          </w:tcPr>
          <w:p w14:paraId="163CE8C3"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45</w:t>
            </w:r>
          </w:p>
        </w:tc>
        <w:tc>
          <w:tcPr>
            <w:tcW w:w="7937" w:type="dxa"/>
          </w:tcPr>
          <w:p w14:paraId="39BA418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Особенность согласных звуков, обозначаемых изучаемыми буквами: непарные звонкие</w:t>
            </w:r>
          </w:p>
        </w:tc>
      </w:tr>
      <w:tr w:rsidR="000A0925" w:rsidRPr="002B622E" w14:paraId="0599ACC6" w14:textId="77777777" w:rsidTr="00A65440">
        <w:tc>
          <w:tcPr>
            <w:tcW w:w="1134" w:type="dxa"/>
          </w:tcPr>
          <w:p w14:paraId="0F7F3A3B"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46</w:t>
            </w:r>
          </w:p>
        </w:tc>
        <w:tc>
          <w:tcPr>
            <w:tcW w:w="7937" w:type="dxa"/>
          </w:tcPr>
          <w:p w14:paraId="1EE9ACD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Р, р</w:t>
            </w:r>
          </w:p>
        </w:tc>
      </w:tr>
      <w:tr w:rsidR="000A0925" w:rsidRPr="002B622E" w14:paraId="48A25997" w14:textId="77777777" w:rsidTr="00A65440">
        <w:tc>
          <w:tcPr>
            <w:tcW w:w="1134" w:type="dxa"/>
          </w:tcPr>
          <w:p w14:paraId="7385DF86"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47</w:t>
            </w:r>
          </w:p>
        </w:tc>
        <w:tc>
          <w:tcPr>
            <w:tcW w:w="7937" w:type="dxa"/>
          </w:tcPr>
          <w:p w14:paraId="71DD0F5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В, в</w:t>
            </w:r>
          </w:p>
        </w:tc>
      </w:tr>
      <w:tr w:rsidR="000A0925" w:rsidRPr="002B622E" w14:paraId="25A38E3C" w14:textId="77777777" w:rsidTr="00A65440">
        <w:tc>
          <w:tcPr>
            <w:tcW w:w="1134" w:type="dxa"/>
          </w:tcPr>
          <w:p w14:paraId="1753DFBB"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48</w:t>
            </w:r>
          </w:p>
        </w:tc>
        <w:tc>
          <w:tcPr>
            <w:tcW w:w="7937" w:type="dxa"/>
          </w:tcPr>
          <w:p w14:paraId="07BAD5A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В, в</w:t>
            </w:r>
          </w:p>
        </w:tc>
      </w:tr>
      <w:tr w:rsidR="000A0925" w:rsidRPr="002B622E" w14:paraId="64F1E2C5" w14:textId="77777777" w:rsidTr="00A65440">
        <w:tc>
          <w:tcPr>
            <w:tcW w:w="1134" w:type="dxa"/>
          </w:tcPr>
          <w:p w14:paraId="0E946579"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49</w:t>
            </w:r>
          </w:p>
        </w:tc>
        <w:tc>
          <w:tcPr>
            <w:tcW w:w="7937" w:type="dxa"/>
          </w:tcPr>
          <w:p w14:paraId="6E0585F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Е, е</w:t>
            </w:r>
          </w:p>
        </w:tc>
      </w:tr>
      <w:tr w:rsidR="000A0925" w:rsidRPr="002B622E" w14:paraId="7188AC1A" w14:textId="77777777" w:rsidTr="00A65440">
        <w:tc>
          <w:tcPr>
            <w:tcW w:w="1134" w:type="dxa"/>
          </w:tcPr>
          <w:p w14:paraId="2E9591AF"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50</w:t>
            </w:r>
          </w:p>
        </w:tc>
        <w:tc>
          <w:tcPr>
            <w:tcW w:w="7937" w:type="dxa"/>
          </w:tcPr>
          <w:p w14:paraId="3B02B28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Звуковой анализ слов, работа со звуковыми моделями слов</w:t>
            </w:r>
          </w:p>
        </w:tc>
      </w:tr>
      <w:tr w:rsidR="000A0925" w:rsidRPr="002B622E" w14:paraId="510267F9" w14:textId="77777777" w:rsidTr="00A65440">
        <w:tc>
          <w:tcPr>
            <w:tcW w:w="1134" w:type="dxa"/>
          </w:tcPr>
          <w:p w14:paraId="233F5C54"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51</w:t>
            </w:r>
          </w:p>
        </w:tc>
        <w:tc>
          <w:tcPr>
            <w:tcW w:w="7937" w:type="dxa"/>
          </w:tcPr>
          <w:p w14:paraId="50C5D82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Е, е</w:t>
            </w:r>
          </w:p>
        </w:tc>
      </w:tr>
      <w:tr w:rsidR="000A0925" w:rsidRPr="002B622E" w14:paraId="7B36B553" w14:textId="77777777" w:rsidTr="00A65440">
        <w:tc>
          <w:tcPr>
            <w:tcW w:w="1134" w:type="dxa"/>
          </w:tcPr>
          <w:p w14:paraId="645B9572"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52</w:t>
            </w:r>
          </w:p>
        </w:tc>
        <w:tc>
          <w:tcPr>
            <w:tcW w:w="7937" w:type="dxa"/>
          </w:tcPr>
          <w:p w14:paraId="2881160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П, п</w:t>
            </w:r>
          </w:p>
        </w:tc>
      </w:tr>
      <w:tr w:rsidR="000A0925" w:rsidRPr="002B622E" w14:paraId="5E4341FE" w14:textId="77777777" w:rsidTr="00A65440">
        <w:tc>
          <w:tcPr>
            <w:tcW w:w="1134" w:type="dxa"/>
          </w:tcPr>
          <w:p w14:paraId="7CD7267D"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53</w:t>
            </w:r>
          </w:p>
        </w:tc>
        <w:tc>
          <w:tcPr>
            <w:tcW w:w="7937" w:type="dxa"/>
          </w:tcPr>
          <w:p w14:paraId="64EC74A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П, п</w:t>
            </w:r>
          </w:p>
        </w:tc>
      </w:tr>
      <w:tr w:rsidR="000A0925" w:rsidRPr="002B622E" w14:paraId="2E4F93C2" w14:textId="77777777" w:rsidTr="00A65440">
        <w:tc>
          <w:tcPr>
            <w:tcW w:w="1134" w:type="dxa"/>
          </w:tcPr>
          <w:p w14:paraId="554790A1"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54</w:t>
            </w:r>
          </w:p>
        </w:tc>
        <w:tc>
          <w:tcPr>
            <w:tcW w:w="7937" w:type="dxa"/>
          </w:tcPr>
          <w:p w14:paraId="358444C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М, м</w:t>
            </w:r>
          </w:p>
        </w:tc>
      </w:tr>
      <w:tr w:rsidR="000A0925" w:rsidRPr="002B622E" w14:paraId="753E87F8" w14:textId="77777777" w:rsidTr="00A65440">
        <w:tc>
          <w:tcPr>
            <w:tcW w:w="1134" w:type="dxa"/>
          </w:tcPr>
          <w:p w14:paraId="3DE450EB"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55</w:t>
            </w:r>
          </w:p>
        </w:tc>
        <w:tc>
          <w:tcPr>
            <w:tcW w:w="7937" w:type="dxa"/>
          </w:tcPr>
          <w:p w14:paraId="7B01203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Различаем звонкие и глухие согласные</w:t>
            </w:r>
          </w:p>
        </w:tc>
      </w:tr>
      <w:tr w:rsidR="000A0925" w:rsidRPr="002B622E" w14:paraId="6A7B7FD2" w14:textId="77777777" w:rsidTr="00A65440">
        <w:tc>
          <w:tcPr>
            <w:tcW w:w="1134" w:type="dxa"/>
          </w:tcPr>
          <w:p w14:paraId="7AF31DC4"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56</w:t>
            </w:r>
          </w:p>
        </w:tc>
        <w:tc>
          <w:tcPr>
            <w:tcW w:w="7937" w:type="dxa"/>
          </w:tcPr>
          <w:p w14:paraId="5BC9DEF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М, м</w:t>
            </w:r>
          </w:p>
        </w:tc>
      </w:tr>
      <w:tr w:rsidR="000A0925" w:rsidRPr="002B622E" w14:paraId="0DCF3351" w14:textId="77777777" w:rsidTr="00A65440">
        <w:tc>
          <w:tcPr>
            <w:tcW w:w="1134" w:type="dxa"/>
          </w:tcPr>
          <w:p w14:paraId="1EE3902E"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57</w:t>
            </w:r>
          </w:p>
        </w:tc>
        <w:tc>
          <w:tcPr>
            <w:tcW w:w="7937" w:type="dxa"/>
          </w:tcPr>
          <w:p w14:paraId="1B1EF5F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З, з</w:t>
            </w:r>
          </w:p>
        </w:tc>
      </w:tr>
      <w:tr w:rsidR="000A0925" w:rsidRPr="002B622E" w14:paraId="1595F9C9" w14:textId="77777777" w:rsidTr="00A65440">
        <w:tc>
          <w:tcPr>
            <w:tcW w:w="1134" w:type="dxa"/>
          </w:tcPr>
          <w:p w14:paraId="60F06671"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58</w:t>
            </w:r>
          </w:p>
        </w:tc>
        <w:tc>
          <w:tcPr>
            <w:tcW w:w="7937" w:type="dxa"/>
          </w:tcPr>
          <w:p w14:paraId="0196E9D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З, з</w:t>
            </w:r>
          </w:p>
        </w:tc>
      </w:tr>
      <w:tr w:rsidR="000A0925" w:rsidRPr="002B622E" w14:paraId="5A1D8F61" w14:textId="77777777" w:rsidTr="00A65440">
        <w:tc>
          <w:tcPr>
            <w:tcW w:w="1134" w:type="dxa"/>
          </w:tcPr>
          <w:p w14:paraId="359C403B"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59</w:t>
            </w:r>
          </w:p>
        </w:tc>
        <w:tc>
          <w:tcPr>
            <w:tcW w:w="7937" w:type="dxa"/>
          </w:tcPr>
          <w:p w14:paraId="4658DCD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Б, б</w:t>
            </w:r>
          </w:p>
        </w:tc>
      </w:tr>
      <w:tr w:rsidR="000A0925" w:rsidRPr="002B622E" w14:paraId="67355AE5" w14:textId="77777777" w:rsidTr="00A65440">
        <w:tc>
          <w:tcPr>
            <w:tcW w:w="1134" w:type="dxa"/>
          </w:tcPr>
          <w:p w14:paraId="3B126391"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60</w:t>
            </w:r>
          </w:p>
        </w:tc>
        <w:tc>
          <w:tcPr>
            <w:tcW w:w="7937" w:type="dxa"/>
          </w:tcPr>
          <w:p w14:paraId="4B8277A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Звуковой анализ слов, работа со звуковыми моделями слов</w:t>
            </w:r>
          </w:p>
        </w:tc>
      </w:tr>
      <w:tr w:rsidR="000A0925" w:rsidRPr="002B622E" w14:paraId="020B60AF" w14:textId="77777777" w:rsidTr="00A65440">
        <w:tc>
          <w:tcPr>
            <w:tcW w:w="1134" w:type="dxa"/>
          </w:tcPr>
          <w:p w14:paraId="04ECEE7E"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61</w:t>
            </w:r>
          </w:p>
        </w:tc>
        <w:tc>
          <w:tcPr>
            <w:tcW w:w="7937" w:type="dxa"/>
          </w:tcPr>
          <w:p w14:paraId="10860F7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Б, б</w:t>
            </w:r>
          </w:p>
        </w:tc>
      </w:tr>
      <w:tr w:rsidR="000A0925" w:rsidRPr="002B622E" w14:paraId="0779719C" w14:textId="77777777" w:rsidTr="00A65440">
        <w:tc>
          <w:tcPr>
            <w:tcW w:w="1134" w:type="dxa"/>
          </w:tcPr>
          <w:p w14:paraId="0988CC01"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62</w:t>
            </w:r>
          </w:p>
        </w:tc>
        <w:tc>
          <w:tcPr>
            <w:tcW w:w="7937" w:type="dxa"/>
          </w:tcPr>
          <w:p w14:paraId="6006FF3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Д, д</w:t>
            </w:r>
          </w:p>
        </w:tc>
      </w:tr>
      <w:tr w:rsidR="000A0925" w:rsidRPr="002B622E" w14:paraId="5895E9DD" w14:textId="77777777" w:rsidTr="00A65440">
        <w:tc>
          <w:tcPr>
            <w:tcW w:w="1134" w:type="dxa"/>
          </w:tcPr>
          <w:p w14:paraId="59081E4D"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63</w:t>
            </w:r>
          </w:p>
        </w:tc>
        <w:tc>
          <w:tcPr>
            <w:tcW w:w="7937" w:type="dxa"/>
          </w:tcPr>
          <w:p w14:paraId="277F456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Д, д</w:t>
            </w:r>
          </w:p>
        </w:tc>
      </w:tr>
      <w:tr w:rsidR="000A0925" w:rsidRPr="002B622E" w14:paraId="30E09EBE" w14:textId="77777777" w:rsidTr="00A65440">
        <w:tc>
          <w:tcPr>
            <w:tcW w:w="1134" w:type="dxa"/>
            <w:vAlign w:val="center"/>
          </w:tcPr>
          <w:p w14:paraId="0A39A9A4"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64</w:t>
            </w:r>
          </w:p>
        </w:tc>
        <w:tc>
          <w:tcPr>
            <w:tcW w:w="7937" w:type="dxa"/>
          </w:tcPr>
          <w:p w14:paraId="612DB0B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Особенность согласных звуков, обозначаемых изучаемыми буквами: парные по звонкости-глухости согласные</w:t>
            </w:r>
          </w:p>
        </w:tc>
      </w:tr>
      <w:tr w:rsidR="000A0925" w:rsidRPr="002B622E" w14:paraId="4A8B9101" w14:textId="77777777" w:rsidTr="00A65440">
        <w:tc>
          <w:tcPr>
            <w:tcW w:w="1134" w:type="dxa"/>
          </w:tcPr>
          <w:p w14:paraId="34369F17"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65</w:t>
            </w:r>
          </w:p>
        </w:tc>
        <w:tc>
          <w:tcPr>
            <w:tcW w:w="7937" w:type="dxa"/>
          </w:tcPr>
          <w:p w14:paraId="2E81F47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Я, я</w:t>
            </w:r>
          </w:p>
        </w:tc>
      </w:tr>
      <w:tr w:rsidR="000A0925" w:rsidRPr="002B622E" w14:paraId="5D937DC9" w14:textId="77777777" w:rsidTr="00A65440">
        <w:tc>
          <w:tcPr>
            <w:tcW w:w="1134" w:type="dxa"/>
          </w:tcPr>
          <w:p w14:paraId="6746BA2A"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66</w:t>
            </w:r>
          </w:p>
        </w:tc>
        <w:tc>
          <w:tcPr>
            <w:tcW w:w="7937" w:type="dxa"/>
          </w:tcPr>
          <w:p w14:paraId="1F60BF3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Я, я</w:t>
            </w:r>
          </w:p>
        </w:tc>
      </w:tr>
      <w:tr w:rsidR="000A0925" w:rsidRPr="002B622E" w14:paraId="3B6FB4F6" w14:textId="77777777" w:rsidTr="00A65440">
        <w:tc>
          <w:tcPr>
            <w:tcW w:w="1134" w:type="dxa"/>
          </w:tcPr>
          <w:p w14:paraId="7E4D70B1"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67</w:t>
            </w:r>
          </w:p>
        </w:tc>
        <w:tc>
          <w:tcPr>
            <w:tcW w:w="7937" w:type="dxa"/>
          </w:tcPr>
          <w:p w14:paraId="7BE92CF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Г, г</w:t>
            </w:r>
          </w:p>
        </w:tc>
      </w:tr>
      <w:tr w:rsidR="000A0925" w:rsidRPr="002B622E" w14:paraId="6BC3470A" w14:textId="77777777" w:rsidTr="00A65440">
        <w:tc>
          <w:tcPr>
            <w:tcW w:w="1134" w:type="dxa"/>
          </w:tcPr>
          <w:p w14:paraId="477E0D1F"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68</w:t>
            </w:r>
          </w:p>
        </w:tc>
        <w:tc>
          <w:tcPr>
            <w:tcW w:w="7937" w:type="dxa"/>
          </w:tcPr>
          <w:p w14:paraId="49CA2A3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Г, г</w:t>
            </w:r>
          </w:p>
        </w:tc>
      </w:tr>
      <w:tr w:rsidR="000A0925" w:rsidRPr="002B622E" w14:paraId="7102EEA8" w14:textId="77777777" w:rsidTr="00A65440">
        <w:tc>
          <w:tcPr>
            <w:tcW w:w="1134" w:type="dxa"/>
          </w:tcPr>
          <w:p w14:paraId="3D894584"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69</w:t>
            </w:r>
          </w:p>
        </w:tc>
        <w:tc>
          <w:tcPr>
            <w:tcW w:w="7937" w:type="dxa"/>
          </w:tcPr>
          <w:p w14:paraId="563CAE9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Ч, ч</w:t>
            </w:r>
          </w:p>
        </w:tc>
      </w:tr>
      <w:tr w:rsidR="000A0925" w:rsidRPr="002B622E" w14:paraId="4785B6A3" w14:textId="77777777" w:rsidTr="00A65440">
        <w:tc>
          <w:tcPr>
            <w:tcW w:w="1134" w:type="dxa"/>
          </w:tcPr>
          <w:p w14:paraId="188AA363"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70</w:t>
            </w:r>
          </w:p>
        </w:tc>
        <w:tc>
          <w:tcPr>
            <w:tcW w:w="7937" w:type="dxa"/>
          </w:tcPr>
          <w:p w14:paraId="19AAC64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Твердые и мягкие согласные звуки</w:t>
            </w:r>
          </w:p>
        </w:tc>
      </w:tr>
      <w:tr w:rsidR="000A0925" w:rsidRPr="002B622E" w14:paraId="2BCA80E3" w14:textId="77777777" w:rsidTr="00A65440">
        <w:tc>
          <w:tcPr>
            <w:tcW w:w="1134" w:type="dxa"/>
          </w:tcPr>
          <w:p w14:paraId="6FBC5611"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71</w:t>
            </w:r>
          </w:p>
        </w:tc>
        <w:tc>
          <w:tcPr>
            <w:tcW w:w="7937" w:type="dxa"/>
          </w:tcPr>
          <w:p w14:paraId="273EB5A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Ч, ч</w:t>
            </w:r>
          </w:p>
        </w:tc>
      </w:tr>
      <w:tr w:rsidR="000A0925" w:rsidRPr="002B622E" w14:paraId="5D342615" w14:textId="77777777" w:rsidTr="00A65440">
        <w:tc>
          <w:tcPr>
            <w:tcW w:w="1134" w:type="dxa"/>
          </w:tcPr>
          <w:p w14:paraId="12BF3C11"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72</w:t>
            </w:r>
          </w:p>
        </w:tc>
        <w:tc>
          <w:tcPr>
            <w:tcW w:w="7937" w:type="dxa"/>
          </w:tcPr>
          <w:p w14:paraId="4D70031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буквы ь</w:t>
            </w:r>
          </w:p>
        </w:tc>
      </w:tr>
      <w:tr w:rsidR="000A0925" w:rsidRPr="002B622E" w14:paraId="6A3E1AF8" w14:textId="77777777" w:rsidTr="00A65440">
        <w:tc>
          <w:tcPr>
            <w:tcW w:w="1134" w:type="dxa"/>
            <w:vAlign w:val="center"/>
          </w:tcPr>
          <w:p w14:paraId="34A5D676"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73</w:t>
            </w:r>
          </w:p>
        </w:tc>
        <w:tc>
          <w:tcPr>
            <w:tcW w:w="7937" w:type="dxa"/>
          </w:tcPr>
          <w:p w14:paraId="592136B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Отрабатываем умение проводить звуковой анализ. Подбор слов, соответствующих заданной модели. Функции буквы ь</w:t>
            </w:r>
          </w:p>
        </w:tc>
      </w:tr>
      <w:tr w:rsidR="000A0925" w:rsidRPr="002B622E" w14:paraId="6D3EA9F2" w14:textId="77777777" w:rsidTr="00A65440">
        <w:tc>
          <w:tcPr>
            <w:tcW w:w="1134" w:type="dxa"/>
          </w:tcPr>
          <w:p w14:paraId="6B9D9746"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74</w:t>
            </w:r>
          </w:p>
        </w:tc>
        <w:tc>
          <w:tcPr>
            <w:tcW w:w="7937" w:type="dxa"/>
          </w:tcPr>
          <w:p w14:paraId="17C149F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Ш, ш</w:t>
            </w:r>
          </w:p>
        </w:tc>
      </w:tr>
      <w:tr w:rsidR="000A0925" w:rsidRPr="002B622E" w14:paraId="55440493" w14:textId="77777777" w:rsidTr="00A65440">
        <w:tc>
          <w:tcPr>
            <w:tcW w:w="1134" w:type="dxa"/>
          </w:tcPr>
          <w:p w14:paraId="180A8B5F"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75</w:t>
            </w:r>
          </w:p>
        </w:tc>
        <w:tc>
          <w:tcPr>
            <w:tcW w:w="7937" w:type="dxa"/>
          </w:tcPr>
          <w:p w14:paraId="6791890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Подбор слов, соответствующих заданной модели</w:t>
            </w:r>
          </w:p>
        </w:tc>
      </w:tr>
      <w:tr w:rsidR="000A0925" w:rsidRPr="002B622E" w14:paraId="4A7C7AA9" w14:textId="77777777" w:rsidTr="00A65440">
        <w:tc>
          <w:tcPr>
            <w:tcW w:w="1134" w:type="dxa"/>
          </w:tcPr>
          <w:p w14:paraId="2D706C78"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76</w:t>
            </w:r>
          </w:p>
        </w:tc>
        <w:tc>
          <w:tcPr>
            <w:tcW w:w="7937" w:type="dxa"/>
          </w:tcPr>
          <w:p w14:paraId="4CFE151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Ш, ш</w:t>
            </w:r>
          </w:p>
        </w:tc>
      </w:tr>
      <w:tr w:rsidR="000A0925" w:rsidRPr="002B622E" w14:paraId="46ED6C66" w14:textId="77777777" w:rsidTr="00A65440">
        <w:tc>
          <w:tcPr>
            <w:tcW w:w="1134" w:type="dxa"/>
          </w:tcPr>
          <w:p w14:paraId="247A74AC"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77</w:t>
            </w:r>
          </w:p>
        </w:tc>
        <w:tc>
          <w:tcPr>
            <w:tcW w:w="7937" w:type="dxa"/>
          </w:tcPr>
          <w:p w14:paraId="08DAA4B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Ж, ж</w:t>
            </w:r>
          </w:p>
        </w:tc>
      </w:tr>
      <w:tr w:rsidR="000A0925" w:rsidRPr="002B622E" w14:paraId="6EA8F5BE" w14:textId="77777777" w:rsidTr="00A65440">
        <w:tc>
          <w:tcPr>
            <w:tcW w:w="1134" w:type="dxa"/>
          </w:tcPr>
          <w:p w14:paraId="1D646B2F"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78</w:t>
            </w:r>
          </w:p>
        </w:tc>
        <w:tc>
          <w:tcPr>
            <w:tcW w:w="7937" w:type="dxa"/>
          </w:tcPr>
          <w:p w14:paraId="3070B3A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Ж, ж</w:t>
            </w:r>
          </w:p>
        </w:tc>
      </w:tr>
      <w:tr w:rsidR="000A0925" w:rsidRPr="002B622E" w14:paraId="4F20D7AA" w14:textId="77777777" w:rsidTr="00A65440">
        <w:tc>
          <w:tcPr>
            <w:tcW w:w="1134" w:type="dxa"/>
          </w:tcPr>
          <w:p w14:paraId="62E85F53"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79</w:t>
            </w:r>
          </w:p>
        </w:tc>
        <w:tc>
          <w:tcPr>
            <w:tcW w:w="7937" w:type="dxa"/>
          </w:tcPr>
          <w:p w14:paraId="079DE32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шипящих звуков</w:t>
            </w:r>
          </w:p>
        </w:tc>
      </w:tr>
      <w:tr w:rsidR="000A0925" w:rsidRPr="002B622E" w14:paraId="6E5BE149" w14:textId="77777777" w:rsidTr="00A65440">
        <w:tc>
          <w:tcPr>
            <w:tcW w:w="1134" w:type="dxa"/>
          </w:tcPr>
          <w:p w14:paraId="39FE75F1"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80</w:t>
            </w:r>
          </w:p>
        </w:tc>
        <w:tc>
          <w:tcPr>
            <w:tcW w:w="7937" w:type="dxa"/>
          </w:tcPr>
          <w:p w14:paraId="71FF689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Ё, ё</w:t>
            </w:r>
          </w:p>
        </w:tc>
      </w:tr>
      <w:tr w:rsidR="000A0925" w:rsidRPr="002B622E" w14:paraId="118D9B3F" w14:textId="77777777" w:rsidTr="00A65440">
        <w:tc>
          <w:tcPr>
            <w:tcW w:w="1134" w:type="dxa"/>
          </w:tcPr>
          <w:p w14:paraId="55DEA089"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81</w:t>
            </w:r>
          </w:p>
        </w:tc>
        <w:tc>
          <w:tcPr>
            <w:tcW w:w="7937" w:type="dxa"/>
          </w:tcPr>
          <w:p w14:paraId="58C17AB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Ё, ё</w:t>
            </w:r>
          </w:p>
        </w:tc>
      </w:tr>
      <w:tr w:rsidR="000A0925" w:rsidRPr="002B622E" w14:paraId="31277D1D" w14:textId="77777777" w:rsidTr="00A65440">
        <w:tc>
          <w:tcPr>
            <w:tcW w:w="1134" w:type="dxa"/>
          </w:tcPr>
          <w:p w14:paraId="00896E6C"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82</w:t>
            </w:r>
          </w:p>
        </w:tc>
        <w:tc>
          <w:tcPr>
            <w:tcW w:w="7937" w:type="dxa"/>
          </w:tcPr>
          <w:p w14:paraId="335DD0F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Й, й</w:t>
            </w:r>
          </w:p>
        </w:tc>
      </w:tr>
      <w:tr w:rsidR="000A0925" w:rsidRPr="002B622E" w14:paraId="48654C88" w14:textId="77777777" w:rsidTr="00A65440">
        <w:tc>
          <w:tcPr>
            <w:tcW w:w="1134" w:type="dxa"/>
            <w:vAlign w:val="center"/>
          </w:tcPr>
          <w:p w14:paraId="52F78289"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83</w:t>
            </w:r>
          </w:p>
        </w:tc>
        <w:tc>
          <w:tcPr>
            <w:tcW w:w="7937" w:type="dxa"/>
          </w:tcPr>
          <w:p w14:paraId="7C579E6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Й, й. Особенность согласных звуков, обозначаемых изучаемыми буквами</w:t>
            </w:r>
          </w:p>
        </w:tc>
      </w:tr>
      <w:tr w:rsidR="000A0925" w:rsidRPr="002B622E" w14:paraId="5BB8A56D" w14:textId="77777777" w:rsidTr="00A65440">
        <w:tc>
          <w:tcPr>
            <w:tcW w:w="1134" w:type="dxa"/>
          </w:tcPr>
          <w:p w14:paraId="7135D957"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84</w:t>
            </w:r>
          </w:p>
        </w:tc>
        <w:tc>
          <w:tcPr>
            <w:tcW w:w="7937" w:type="dxa"/>
          </w:tcPr>
          <w:p w14:paraId="39DFD9F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Х, х</w:t>
            </w:r>
          </w:p>
        </w:tc>
      </w:tr>
      <w:tr w:rsidR="000A0925" w:rsidRPr="002B622E" w14:paraId="73E0701D" w14:textId="77777777" w:rsidTr="00A65440">
        <w:tc>
          <w:tcPr>
            <w:tcW w:w="1134" w:type="dxa"/>
          </w:tcPr>
          <w:p w14:paraId="55AF2D40"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85</w:t>
            </w:r>
          </w:p>
        </w:tc>
        <w:tc>
          <w:tcPr>
            <w:tcW w:w="7937" w:type="dxa"/>
          </w:tcPr>
          <w:p w14:paraId="3C67C43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Х, х</w:t>
            </w:r>
          </w:p>
        </w:tc>
      </w:tr>
      <w:tr w:rsidR="000A0925" w:rsidRPr="002B622E" w14:paraId="24C0CD91" w14:textId="77777777" w:rsidTr="00A65440">
        <w:tc>
          <w:tcPr>
            <w:tcW w:w="1134" w:type="dxa"/>
          </w:tcPr>
          <w:p w14:paraId="0439F077"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86</w:t>
            </w:r>
          </w:p>
        </w:tc>
        <w:tc>
          <w:tcPr>
            <w:tcW w:w="7937" w:type="dxa"/>
          </w:tcPr>
          <w:p w14:paraId="3DCAB64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Ю, ю</w:t>
            </w:r>
          </w:p>
        </w:tc>
      </w:tr>
      <w:tr w:rsidR="000A0925" w:rsidRPr="002B622E" w14:paraId="382B01A9" w14:textId="77777777" w:rsidTr="00A65440">
        <w:tc>
          <w:tcPr>
            <w:tcW w:w="1134" w:type="dxa"/>
          </w:tcPr>
          <w:p w14:paraId="139AF77D"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87</w:t>
            </w:r>
          </w:p>
        </w:tc>
        <w:tc>
          <w:tcPr>
            <w:tcW w:w="7937" w:type="dxa"/>
          </w:tcPr>
          <w:p w14:paraId="3B1538A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Ю, ю</w:t>
            </w:r>
          </w:p>
        </w:tc>
      </w:tr>
      <w:tr w:rsidR="000A0925" w:rsidRPr="002B622E" w14:paraId="701B91B6" w14:textId="77777777" w:rsidTr="00A65440">
        <w:tc>
          <w:tcPr>
            <w:tcW w:w="1134" w:type="dxa"/>
          </w:tcPr>
          <w:p w14:paraId="64EB8390"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88</w:t>
            </w:r>
          </w:p>
        </w:tc>
        <w:tc>
          <w:tcPr>
            <w:tcW w:w="7937" w:type="dxa"/>
          </w:tcPr>
          <w:p w14:paraId="3A231CF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Ц, ц</w:t>
            </w:r>
          </w:p>
        </w:tc>
      </w:tr>
      <w:tr w:rsidR="000A0925" w:rsidRPr="002B622E" w14:paraId="4A2C9BD3" w14:textId="77777777" w:rsidTr="00A65440">
        <w:tc>
          <w:tcPr>
            <w:tcW w:w="1134" w:type="dxa"/>
          </w:tcPr>
          <w:p w14:paraId="6CB1ECB9"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89</w:t>
            </w:r>
          </w:p>
        </w:tc>
        <w:tc>
          <w:tcPr>
            <w:tcW w:w="7937" w:type="dxa"/>
          </w:tcPr>
          <w:p w14:paraId="00D36DE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Ц, ц</w:t>
            </w:r>
          </w:p>
        </w:tc>
      </w:tr>
      <w:tr w:rsidR="000A0925" w:rsidRPr="002B622E" w14:paraId="090463F1" w14:textId="77777777" w:rsidTr="00A65440">
        <w:tc>
          <w:tcPr>
            <w:tcW w:w="1134" w:type="dxa"/>
          </w:tcPr>
          <w:p w14:paraId="2C62C41F"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90</w:t>
            </w:r>
          </w:p>
        </w:tc>
        <w:tc>
          <w:tcPr>
            <w:tcW w:w="7937" w:type="dxa"/>
          </w:tcPr>
          <w:p w14:paraId="640AAFB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Тренируемся подбирать слова, соответствующие заданной модели</w:t>
            </w:r>
          </w:p>
        </w:tc>
      </w:tr>
      <w:tr w:rsidR="000A0925" w:rsidRPr="002B622E" w14:paraId="511A2152" w14:textId="77777777" w:rsidTr="00A65440">
        <w:tc>
          <w:tcPr>
            <w:tcW w:w="1134" w:type="dxa"/>
          </w:tcPr>
          <w:p w14:paraId="087AC136"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91</w:t>
            </w:r>
          </w:p>
        </w:tc>
        <w:tc>
          <w:tcPr>
            <w:tcW w:w="7937" w:type="dxa"/>
          </w:tcPr>
          <w:p w14:paraId="6852F1F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Э, э</w:t>
            </w:r>
          </w:p>
        </w:tc>
      </w:tr>
      <w:tr w:rsidR="000A0925" w:rsidRPr="002B622E" w14:paraId="61547EFF" w14:textId="77777777" w:rsidTr="00A65440">
        <w:tc>
          <w:tcPr>
            <w:tcW w:w="1134" w:type="dxa"/>
          </w:tcPr>
          <w:p w14:paraId="727D1948"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92</w:t>
            </w:r>
          </w:p>
        </w:tc>
        <w:tc>
          <w:tcPr>
            <w:tcW w:w="7937" w:type="dxa"/>
          </w:tcPr>
          <w:p w14:paraId="443FDED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Э, э</w:t>
            </w:r>
          </w:p>
        </w:tc>
      </w:tr>
      <w:tr w:rsidR="000A0925" w:rsidRPr="002B622E" w14:paraId="1671C93A" w14:textId="77777777" w:rsidTr="00A65440">
        <w:tc>
          <w:tcPr>
            <w:tcW w:w="1134" w:type="dxa"/>
          </w:tcPr>
          <w:p w14:paraId="0198F2E1"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93</w:t>
            </w:r>
          </w:p>
        </w:tc>
        <w:tc>
          <w:tcPr>
            <w:tcW w:w="7937" w:type="dxa"/>
          </w:tcPr>
          <w:p w14:paraId="63AA46F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Щ, щ</w:t>
            </w:r>
          </w:p>
        </w:tc>
      </w:tr>
      <w:tr w:rsidR="000A0925" w:rsidRPr="002B622E" w14:paraId="6DC272C3" w14:textId="77777777" w:rsidTr="00A65440">
        <w:tc>
          <w:tcPr>
            <w:tcW w:w="1134" w:type="dxa"/>
          </w:tcPr>
          <w:p w14:paraId="2641844C"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94</w:t>
            </w:r>
          </w:p>
        </w:tc>
        <w:tc>
          <w:tcPr>
            <w:tcW w:w="7937" w:type="dxa"/>
          </w:tcPr>
          <w:p w14:paraId="3A7D235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Щ, щ</w:t>
            </w:r>
          </w:p>
        </w:tc>
      </w:tr>
      <w:tr w:rsidR="000A0925" w:rsidRPr="002B622E" w14:paraId="1133A916" w14:textId="77777777" w:rsidTr="00A65440">
        <w:tc>
          <w:tcPr>
            <w:tcW w:w="1134" w:type="dxa"/>
            <w:vAlign w:val="center"/>
          </w:tcPr>
          <w:p w14:paraId="57B983B9"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95</w:t>
            </w:r>
          </w:p>
        </w:tc>
        <w:tc>
          <w:tcPr>
            <w:tcW w:w="7937" w:type="dxa"/>
          </w:tcPr>
          <w:p w14:paraId="02FF24C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Особенность согласных звуков, обозначаемых изучаемыми буквами: непарные глухие</w:t>
            </w:r>
          </w:p>
        </w:tc>
      </w:tr>
      <w:tr w:rsidR="000A0925" w:rsidRPr="002B622E" w14:paraId="57880AF6" w14:textId="77777777" w:rsidTr="00A65440">
        <w:tc>
          <w:tcPr>
            <w:tcW w:w="1134" w:type="dxa"/>
          </w:tcPr>
          <w:p w14:paraId="05EA77F5"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96</w:t>
            </w:r>
          </w:p>
        </w:tc>
        <w:tc>
          <w:tcPr>
            <w:tcW w:w="7937" w:type="dxa"/>
          </w:tcPr>
          <w:p w14:paraId="0F0896A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Ф, ф</w:t>
            </w:r>
          </w:p>
        </w:tc>
      </w:tr>
      <w:tr w:rsidR="000A0925" w:rsidRPr="002B622E" w14:paraId="3571520E" w14:textId="77777777" w:rsidTr="00A65440">
        <w:tc>
          <w:tcPr>
            <w:tcW w:w="1134" w:type="dxa"/>
          </w:tcPr>
          <w:p w14:paraId="19196319"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97</w:t>
            </w:r>
          </w:p>
        </w:tc>
        <w:tc>
          <w:tcPr>
            <w:tcW w:w="7937" w:type="dxa"/>
          </w:tcPr>
          <w:p w14:paraId="7DFB86D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Ф, ф</w:t>
            </w:r>
          </w:p>
        </w:tc>
      </w:tr>
      <w:tr w:rsidR="000A0925" w:rsidRPr="002B622E" w14:paraId="115D609D" w14:textId="77777777" w:rsidTr="00A65440">
        <w:tc>
          <w:tcPr>
            <w:tcW w:w="1134" w:type="dxa"/>
          </w:tcPr>
          <w:p w14:paraId="5765BC79"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98</w:t>
            </w:r>
          </w:p>
        </w:tc>
        <w:tc>
          <w:tcPr>
            <w:tcW w:w="7937" w:type="dxa"/>
          </w:tcPr>
          <w:p w14:paraId="74FC628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Построение моделей звукового состава слов</w:t>
            </w:r>
          </w:p>
        </w:tc>
      </w:tr>
      <w:tr w:rsidR="000A0925" w:rsidRPr="002B622E" w14:paraId="4F40C0DE" w14:textId="77777777" w:rsidTr="00A65440">
        <w:tc>
          <w:tcPr>
            <w:tcW w:w="1134" w:type="dxa"/>
          </w:tcPr>
          <w:p w14:paraId="46503316"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99</w:t>
            </w:r>
          </w:p>
        </w:tc>
        <w:tc>
          <w:tcPr>
            <w:tcW w:w="7937" w:type="dxa"/>
          </w:tcPr>
          <w:p w14:paraId="0DC4BAD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Обобщаем знания о согласных звуках</w:t>
            </w:r>
          </w:p>
        </w:tc>
      </w:tr>
      <w:tr w:rsidR="000A0925" w:rsidRPr="002B622E" w14:paraId="540C6D99" w14:textId="77777777" w:rsidTr="00A65440">
        <w:tc>
          <w:tcPr>
            <w:tcW w:w="1134" w:type="dxa"/>
          </w:tcPr>
          <w:p w14:paraId="0233DAAC"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100</w:t>
            </w:r>
          </w:p>
        </w:tc>
        <w:tc>
          <w:tcPr>
            <w:tcW w:w="7937" w:type="dxa"/>
          </w:tcPr>
          <w:p w14:paraId="1A5899A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буквы ъ</w:t>
            </w:r>
          </w:p>
        </w:tc>
      </w:tr>
      <w:tr w:rsidR="000A0925" w:rsidRPr="002B622E" w14:paraId="46CC6302" w14:textId="77777777" w:rsidTr="00A65440">
        <w:tc>
          <w:tcPr>
            <w:tcW w:w="1134" w:type="dxa"/>
            <w:vAlign w:val="center"/>
          </w:tcPr>
          <w:p w14:paraId="7BD558B3"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101</w:t>
            </w:r>
          </w:p>
        </w:tc>
        <w:tc>
          <w:tcPr>
            <w:tcW w:w="7937" w:type="dxa"/>
          </w:tcPr>
          <w:p w14:paraId="42B8CE3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0A0925" w:rsidRPr="002B622E" w14:paraId="0C44EDD5" w14:textId="77777777" w:rsidTr="00A65440">
        <w:tc>
          <w:tcPr>
            <w:tcW w:w="1134" w:type="dxa"/>
            <w:vAlign w:val="center"/>
          </w:tcPr>
          <w:p w14:paraId="29FF18B2"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102</w:t>
            </w:r>
          </w:p>
        </w:tc>
        <w:tc>
          <w:tcPr>
            <w:tcW w:w="7937" w:type="dxa"/>
          </w:tcPr>
          <w:p w14:paraId="3A633DC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0A0925" w:rsidRPr="002B622E" w14:paraId="1FD7D354" w14:textId="77777777" w:rsidTr="00A65440">
        <w:tc>
          <w:tcPr>
            <w:tcW w:w="1134" w:type="dxa"/>
            <w:vAlign w:val="center"/>
          </w:tcPr>
          <w:p w14:paraId="4B64BA41"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103</w:t>
            </w:r>
          </w:p>
        </w:tc>
        <w:tc>
          <w:tcPr>
            <w:tcW w:w="7937" w:type="dxa"/>
          </w:tcPr>
          <w:p w14:paraId="724A1A1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0A0925" w:rsidRPr="002B622E" w14:paraId="2D87C5A6" w14:textId="77777777" w:rsidTr="00A65440">
        <w:tc>
          <w:tcPr>
            <w:tcW w:w="1134" w:type="dxa"/>
            <w:vAlign w:val="center"/>
          </w:tcPr>
          <w:p w14:paraId="35D2F171"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104</w:t>
            </w:r>
          </w:p>
        </w:tc>
        <w:tc>
          <w:tcPr>
            <w:tcW w:w="7937" w:type="dxa"/>
          </w:tcPr>
          <w:p w14:paraId="7885512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Отрабатываем умение определять количество слогов в слове</w:t>
            </w:r>
          </w:p>
        </w:tc>
      </w:tr>
      <w:tr w:rsidR="000A0925" w:rsidRPr="002B622E" w14:paraId="05EF937C" w14:textId="77777777" w:rsidTr="00A65440">
        <w:tc>
          <w:tcPr>
            <w:tcW w:w="1134" w:type="dxa"/>
          </w:tcPr>
          <w:p w14:paraId="4CB641DA"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105</w:t>
            </w:r>
          </w:p>
        </w:tc>
        <w:tc>
          <w:tcPr>
            <w:tcW w:w="7937" w:type="dxa"/>
          </w:tcPr>
          <w:p w14:paraId="07092C2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Раздельное написание слов в предложении</w:t>
            </w:r>
          </w:p>
        </w:tc>
      </w:tr>
      <w:tr w:rsidR="000A0925" w:rsidRPr="002B622E" w14:paraId="27EC49DD" w14:textId="77777777" w:rsidTr="00A65440">
        <w:tc>
          <w:tcPr>
            <w:tcW w:w="1134" w:type="dxa"/>
          </w:tcPr>
          <w:p w14:paraId="52F9C22E"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106</w:t>
            </w:r>
          </w:p>
        </w:tc>
        <w:tc>
          <w:tcPr>
            <w:tcW w:w="7937" w:type="dxa"/>
          </w:tcPr>
          <w:p w14:paraId="529B392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Язык как основное средство человеческого общения.</w:t>
            </w:r>
          </w:p>
        </w:tc>
      </w:tr>
      <w:tr w:rsidR="000A0925" w:rsidRPr="002B622E" w14:paraId="49F4EFC3" w14:textId="77777777" w:rsidTr="00A65440">
        <w:tc>
          <w:tcPr>
            <w:tcW w:w="1134" w:type="dxa"/>
          </w:tcPr>
          <w:p w14:paraId="2EDA5BB5"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107</w:t>
            </w:r>
          </w:p>
        </w:tc>
        <w:tc>
          <w:tcPr>
            <w:tcW w:w="7937" w:type="dxa"/>
          </w:tcPr>
          <w:p w14:paraId="09FCFFF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Речь как основная форма общения между людьми</w:t>
            </w:r>
          </w:p>
        </w:tc>
      </w:tr>
      <w:tr w:rsidR="000A0925" w:rsidRPr="002B622E" w14:paraId="3B1CBB5C" w14:textId="77777777" w:rsidTr="00A65440">
        <w:tc>
          <w:tcPr>
            <w:tcW w:w="1134" w:type="dxa"/>
          </w:tcPr>
          <w:p w14:paraId="549EF2CA"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108</w:t>
            </w:r>
          </w:p>
        </w:tc>
        <w:tc>
          <w:tcPr>
            <w:tcW w:w="7937" w:type="dxa"/>
          </w:tcPr>
          <w:p w14:paraId="70D51F4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Текст как единица речи</w:t>
            </w:r>
          </w:p>
        </w:tc>
      </w:tr>
      <w:tr w:rsidR="000A0925" w:rsidRPr="002B622E" w14:paraId="2D4E1BB8" w14:textId="77777777" w:rsidTr="00A65440">
        <w:tc>
          <w:tcPr>
            <w:tcW w:w="1134" w:type="dxa"/>
          </w:tcPr>
          <w:p w14:paraId="584C7B7B"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109</w:t>
            </w:r>
          </w:p>
        </w:tc>
        <w:tc>
          <w:tcPr>
            <w:tcW w:w="7937" w:type="dxa"/>
          </w:tcPr>
          <w:p w14:paraId="092A0D5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Предложение как единица языка</w:t>
            </w:r>
          </w:p>
        </w:tc>
      </w:tr>
      <w:tr w:rsidR="000A0925" w:rsidRPr="002B622E" w14:paraId="4AC31D79" w14:textId="77777777" w:rsidTr="00A65440">
        <w:tc>
          <w:tcPr>
            <w:tcW w:w="1134" w:type="dxa"/>
            <w:vAlign w:val="center"/>
          </w:tcPr>
          <w:p w14:paraId="288A3145"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110</w:t>
            </w:r>
          </w:p>
        </w:tc>
        <w:tc>
          <w:tcPr>
            <w:tcW w:w="7937" w:type="dxa"/>
          </w:tcPr>
          <w:p w14:paraId="5890EC3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Правила оформления предложений: заглавная буква в начале и знак в конце предложения. Как правильно записать предложение. Введение алгоритма списывания предложений</w:t>
            </w:r>
          </w:p>
        </w:tc>
      </w:tr>
      <w:tr w:rsidR="000A0925" w:rsidRPr="002B622E" w14:paraId="19956606" w14:textId="77777777" w:rsidTr="00A65440">
        <w:tc>
          <w:tcPr>
            <w:tcW w:w="1134" w:type="dxa"/>
            <w:vAlign w:val="center"/>
          </w:tcPr>
          <w:p w14:paraId="3A4E91D6"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111</w:t>
            </w:r>
          </w:p>
        </w:tc>
        <w:tc>
          <w:tcPr>
            <w:tcW w:w="7937" w:type="dxa"/>
          </w:tcPr>
          <w:p w14:paraId="733D814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Слово и предложение: сходство и различие. Как составить предложение из набора слов</w:t>
            </w:r>
          </w:p>
        </w:tc>
      </w:tr>
      <w:tr w:rsidR="000A0925" w:rsidRPr="002B622E" w14:paraId="3402997A" w14:textId="77777777" w:rsidTr="00A65440">
        <w:tc>
          <w:tcPr>
            <w:tcW w:w="1134" w:type="dxa"/>
            <w:vAlign w:val="center"/>
          </w:tcPr>
          <w:p w14:paraId="1377B6F2"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112</w:t>
            </w:r>
          </w:p>
        </w:tc>
        <w:tc>
          <w:tcPr>
            <w:tcW w:w="7937" w:type="dxa"/>
          </w:tcPr>
          <w:p w14:paraId="72B20F5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Установление связи слов в предложении при помощи смысловых вопросов</w:t>
            </w:r>
          </w:p>
        </w:tc>
      </w:tr>
      <w:tr w:rsidR="000A0925" w:rsidRPr="002B622E" w14:paraId="7E354656" w14:textId="77777777" w:rsidTr="00A65440">
        <w:tc>
          <w:tcPr>
            <w:tcW w:w="1134" w:type="dxa"/>
            <w:vAlign w:val="center"/>
          </w:tcPr>
          <w:p w14:paraId="62C6AB52"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113</w:t>
            </w:r>
          </w:p>
        </w:tc>
        <w:tc>
          <w:tcPr>
            <w:tcW w:w="7937" w:type="dxa"/>
          </w:tcPr>
          <w:p w14:paraId="7AA745F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предложений из набора форм слов. Отработка алгоритма записи слов и предложений</w:t>
            </w:r>
          </w:p>
        </w:tc>
      </w:tr>
      <w:tr w:rsidR="000A0925" w:rsidRPr="002B622E" w14:paraId="63DFA081" w14:textId="77777777" w:rsidTr="00A65440">
        <w:tc>
          <w:tcPr>
            <w:tcW w:w="1134" w:type="dxa"/>
          </w:tcPr>
          <w:p w14:paraId="5CD85770"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114</w:t>
            </w:r>
          </w:p>
        </w:tc>
        <w:tc>
          <w:tcPr>
            <w:tcW w:w="7937" w:type="dxa"/>
          </w:tcPr>
          <w:p w14:paraId="729F49D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Восстановление деформированных предложений.</w:t>
            </w:r>
          </w:p>
        </w:tc>
      </w:tr>
      <w:tr w:rsidR="000A0925" w:rsidRPr="002B622E" w14:paraId="7E0DA735" w14:textId="77777777" w:rsidTr="00A65440">
        <w:tc>
          <w:tcPr>
            <w:tcW w:w="1134" w:type="dxa"/>
          </w:tcPr>
          <w:p w14:paraId="151D5D17"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115</w:t>
            </w:r>
          </w:p>
        </w:tc>
        <w:tc>
          <w:tcPr>
            <w:tcW w:w="7937" w:type="dxa"/>
          </w:tcPr>
          <w:p w14:paraId="2289083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Ситуации общения. Диалог</w:t>
            </w:r>
          </w:p>
        </w:tc>
      </w:tr>
      <w:tr w:rsidR="000A0925" w:rsidRPr="002B622E" w14:paraId="6E542FC1" w14:textId="77777777" w:rsidTr="00A65440">
        <w:tc>
          <w:tcPr>
            <w:tcW w:w="1134" w:type="dxa"/>
          </w:tcPr>
          <w:p w14:paraId="6CD48C0B"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116</w:t>
            </w:r>
          </w:p>
        </w:tc>
        <w:tc>
          <w:tcPr>
            <w:tcW w:w="7937" w:type="dxa"/>
          </w:tcPr>
          <w:p w14:paraId="310D828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Слово как единица языка. Значение слова</w:t>
            </w:r>
          </w:p>
        </w:tc>
      </w:tr>
      <w:tr w:rsidR="000A0925" w:rsidRPr="002B622E" w14:paraId="61738CC1" w14:textId="77777777" w:rsidTr="00A65440">
        <w:tc>
          <w:tcPr>
            <w:tcW w:w="1134" w:type="dxa"/>
          </w:tcPr>
          <w:p w14:paraId="2EB8F55A"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117</w:t>
            </w:r>
          </w:p>
        </w:tc>
        <w:tc>
          <w:tcPr>
            <w:tcW w:w="7937" w:type="dxa"/>
          </w:tcPr>
          <w:p w14:paraId="08A9497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небольших устных рассказов</w:t>
            </w:r>
          </w:p>
        </w:tc>
      </w:tr>
      <w:tr w:rsidR="000A0925" w:rsidRPr="002B622E" w14:paraId="044EBB2E" w14:textId="77777777" w:rsidTr="00A65440">
        <w:tc>
          <w:tcPr>
            <w:tcW w:w="1134" w:type="dxa"/>
          </w:tcPr>
          <w:p w14:paraId="28EBA8FF"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118</w:t>
            </w:r>
          </w:p>
        </w:tc>
        <w:tc>
          <w:tcPr>
            <w:tcW w:w="7937" w:type="dxa"/>
          </w:tcPr>
          <w:p w14:paraId="73BF132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Слова, называющие предметы</w:t>
            </w:r>
          </w:p>
        </w:tc>
      </w:tr>
      <w:tr w:rsidR="000A0925" w:rsidRPr="002B622E" w14:paraId="561B0EFE" w14:textId="77777777" w:rsidTr="00A65440">
        <w:tc>
          <w:tcPr>
            <w:tcW w:w="1134" w:type="dxa"/>
            <w:vAlign w:val="center"/>
          </w:tcPr>
          <w:p w14:paraId="5B6F7880"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119</w:t>
            </w:r>
          </w:p>
        </w:tc>
        <w:tc>
          <w:tcPr>
            <w:tcW w:w="7937" w:type="dxa"/>
          </w:tcPr>
          <w:p w14:paraId="5E6EA77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Слова, отвечающие на вопросы </w:t>
            </w:r>
            <w:proofErr w:type="gramStart"/>
            <w:r w:rsidRPr="002B622E">
              <w:rPr>
                <w:rFonts w:ascii="Times New Roman" w:hAnsi="Times New Roman" w:cs="Times New Roman"/>
                <w:sz w:val="24"/>
                <w:szCs w:val="24"/>
              </w:rPr>
              <w:t>кто?,</w:t>
            </w:r>
            <w:proofErr w:type="gramEnd"/>
            <w:r w:rsidRPr="002B622E">
              <w:rPr>
                <w:rFonts w:ascii="Times New Roman" w:hAnsi="Times New Roman" w:cs="Times New Roman"/>
                <w:sz w:val="24"/>
                <w:szCs w:val="24"/>
              </w:rPr>
              <w:t xml:space="preserve"> что? Составление предложений из набора слов</w:t>
            </w:r>
          </w:p>
        </w:tc>
      </w:tr>
      <w:tr w:rsidR="000A0925" w:rsidRPr="002B622E" w14:paraId="0F3822C8" w14:textId="77777777" w:rsidTr="00A65440">
        <w:tc>
          <w:tcPr>
            <w:tcW w:w="1134" w:type="dxa"/>
          </w:tcPr>
          <w:p w14:paraId="671AF7CB"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120</w:t>
            </w:r>
          </w:p>
        </w:tc>
        <w:tc>
          <w:tcPr>
            <w:tcW w:w="7937" w:type="dxa"/>
          </w:tcPr>
          <w:p w14:paraId="10A1189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Слова, называющие признака предмета</w:t>
            </w:r>
          </w:p>
        </w:tc>
      </w:tr>
      <w:tr w:rsidR="000A0925" w:rsidRPr="002B622E" w14:paraId="31CF593D" w14:textId="77777777" w:rsidTr="00A65440">
        <w:tc>
          <w:tcPr>
            <w:tcW w:w="1134" w:type="dxa"/>
          </w:tcPr>
          <w:p w14:paraId="779B1DA8"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121</w:t>
            </w:r>
          </w:p>
        </w:tc>
        <w:tc>
          <w:tcPr>
            <w:tcW w:w="7937" w:type="dxa"/>
          </w:tcPr>
          <w:p w14:paraId="14CDAF6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Слова, отвечающие на вопросы </w:t>
            </w:r>
            <w:proofErr w:type="gramStart"/>
            <w:r w:rsidRPr="002B622E">
              <w:rPr>
                <w:rFonts w:ascii="Times New Roman" w:hAnsi="Times New Roman" w:cs="Times New Roman"/>
                <w:sz w:val="24"/>
                <w:szCs w:val="24"/>
              </w:rPr>
              <w:t>какой?,</w:t>
            </w:r>
            <w:proofErr w:type="gramEnd"/>
            <w:r w:rsidRPr="002B622E">
              <w:rPr>
                <w:rFonts w:ascii="Times New Roman" w:hAnsi="Times New Roman" w:cs="Times New Roman"/>
                <w:sz w:val="24"/>
                <w:szCs w:val="24"/>
              </w:rPr>
              <w:t xml:space="preserve"> какая? какое?, какие?</w:t>
            </w:r>
          </w:p>
        </w:tc>
      </w:tr>
      <w:tr w:rsidR="000A0925" w:rsidRPr="002B622E" w14:paraId="0AEBAB2F" w14:textId="77777777" w:rsidTr="00A65440">
        <w:tc>
          <w:tcPr>
            <w:tcW w:w="1134" w:type="dxa"/>
          </w:tcPr>
          <w:p w14:paraId="7A9F49EE"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122</w:t>
            </w:r>
          </w:p>
        </w:tc>
        <w:tc>
          <w:tcPr>
            <w:tcW w:w="7937" w:type="dxa"/>
          </w:tcPr>
          <w:p w14:paraId="4BE4285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Слова, называющие действия предмета</w:t>
            </w:r>
          </w:p>
        </w:tc>
      </w:tr>
      <w:tr w:rsidR="000A0925" w:rsidRPr="002B622E" w14:paraId="18C67C88" w14:textId="77777777" w:rsidTr="00A65440">
        <w:tc>
          <w:tcPr>
            <w:tcW w:w="1134" w:type="dxa"/>
          </w:tcPr>
          <w:p w14:paraId="0E12D1F0"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123</w:t>
            </w:r>
          </w:p>
        </w:tc>
        <w:tc>
          <w:tcPr>
            <w:tcW w:w="7937" w:type="dxa"/>
          </w:tcPr>
          <w:p w14:paraId="030CAFF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Слова, отвечающие на вопросы что </w:t>
            </w:r>
            <w:proofErr w:type="gramStart"/>
            <w:r w:rsidRPr="002B622E">
              <w:rPr>
                <w:rFonts w:ascii="Times New Roman" w:hAnsi="Times New Roman" w:cs="Times New Roman"/>
                <w:sz w:val="24"/>
                <w:szCs w:val="24"/>
              </w:rPr>
              <w:t>делать?,</w:t>
            </w:r>
            <w:proofErr w:type="gramEnd"/>
            <w:r w:rsidRPr="002B622E">
              <w:rPr>
                <w:rFonts w:ascii="Times New Roman" w:hAnsi="Times New Roman" w:cs="Times New Roman"/>
                <w:sz w:val="24"/>
                <w:szCs w:val="24"/>
              </w:rPr>
              <w:t xml:space="preserve"> что сделать?</w:t>
            </w:r>
          </w:p>
        </w:tc>
      </w:tr>
      <w:tr w:rsidR="000A0925" w:rsidRPr="002B622E" w14:paraId="4FE49256" w14:textId="77777777" w:rsidTr="00A65440">
        <w:tc>
          <w:tcPr>
            <w:tcW w:w="1134" w:type="dxa"/>
          </w:tcPr>
          <w:p w14:paraId="11A427EE"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124</w:t>
            </w:r>
          </w:p>
        </w:tc>
        <w:tc>
          <w:tcPr>
            <w:tcW w:w="7937" w:type="dxa"/>
          </w:tcPr>
          <w:p w14:paraId="619C9A9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Отрабатываем умение задать вопрос к слову</w:t>
            </w:r>
          </w:p>
        </w:tc>
      </w:tr>
      <w:tr w:rsidR="000A0925" w:rsidRPr="002B622E" w14:paraId="7E7F35B7" w14:textId="77777777" w:rsidTr="00A65440">
        <w:tc>
          <w:tcPr>
            <w:tcW w:w="1134" w:type="dxa"/>
          </w:tcPr>
          <w:p w14:paraId="0ECEDF83"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125</w:t>
            </w:r>
          </w:p>
        </w:tc>
        <w:tc>
          <w:tcPr>
            <w:tcW w:w="7937" w:type="dxa"/>
          </w:tcPr>
          <w:p w14:paraId="3161582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Наблюдаем за значениями слов. Сколько значений может быть у слова</w:t>
            </w:r>
          </w:p>
        </w:tc>
      </w:tr>
      <w:tr w:rsidR="000A0925" w:rsidRPr="002B622E" w14:paraId="4482A2C3" w14:textId="77777777" w:rsidTr="00A65440">
        <w:tc>
          <w:tcPr>
            <w:tcW w:w="1134" w:type="dxa"/>
          </w:tcPr>
          <w:p w14:paraId="713CA91C"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126</w:t>
            </w:r>
          </w:p>
        </w:tc>
        <w:tc>
          <w:tcPr>
            <w:tcW w:w="7937" w:type="dxa"/>
          </w:tcPr>
          <w:p w14:paraId="3F308C4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алгоритма списывания текста</w:t>
            </w:r>
          </w:p>
        </w:tc>
      </w:tr>
      <w:tr w:rsidR="000A0925" w:rsidRPr="002B622E" w14:paraId="0E3751AB" w14:textId="77777777" w:rsidTr="00A65440">
        <w:tc>
          <w:tcPr>
            <w:tcW w:w="1134" w:type="dxa"/>
            <w:vAlign w:val="center"/>
          </w:tcPr>
          <w:p w14:paraId="62AAEF4D"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127</w:t>
            </w:r>
          </w:p>
        </w:tc>
        <w:tc>
          <w:tcPr>
            <w:tcW w:w="7937" w:type="dxa"/>
          </w:tcPr>
          <w:p w14:paraId="52AB3C5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Слова, близкие по значению. Отработка алгоритма списывания предложений</w:t>
            </w:r>
          </w:p>
        </w:tc>
      </w:tr>
      <w:tr w:rsidR="000A0925" w:rsidRPr="002B622E" w14:paraId="2DA7FFF8" w14:textId="77777777" w:rsidTr="00A65440">
        <w:tc>
          <w:tcPr>
            <w:tcW w:w="1134" w:type="dxa"/>
          </w:tcPr>
          <w:p w14:paraId="7B44C218"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128</w:t>
            </w:r>
          </w:p>
        </w:tc>
        <w:tc>
          <w:tcPr>
            <w:tcW w:w="7937" w:type="dxa"/>
          </w:tcPr>
          <w:p w14:paraId="17D6FCA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в тексте за словами, близкими по значению</w:t>
            </w:r>
          </w:p>
        </w:tc>
      </w:tr>
      <w:tr w:rsidR="000A0925" w:rsidRPr="002B622E" w14:paraId="6906792E" w14:textId="77777777" w:rsidTr="00A65440">
        <w:tc>
          <w:tcPr>
            <w:tcW w:w="1134" w:type="dxa"/>
            <w:vAlign w:val="center"/>
          </w:tcPr>
          <w:p w14:paraId="21138A63"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129</w:t>
            </w:r>
          </w:p>
        </w:tc>
        <w:tc>
          <w:tcPr>
            <w:tcW w:w="7937" w:type="dxa"/>
          </w:tcPr>
          <w:p w14:paraId="05B0C1C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Речевой этикет: ситуация обращение с просьбой. Какие слова мы называем вежливыми</w:t>
            </w:r>
          </w:p>
        </w:tc>
      </w:tr>
      <w:tr w:rsidR="000A0925" w:rsidRPr="002B622E" w14:paraId="506570E9" w14:textId="77777777" w:rsidTr="00A65440">
        <w:tc>
          <w:tcPr>
            <w:tcW w:w="1134" w:type="dxa"/>
            <w:vAlign w:val="center"/>
          </w:tcPr>
          <w:p w14:paraId="3863D904"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130</w:t>
            </w:r>
          </w:p>
        </w:tc>
        <w:tc>
          <w:tcPr>
            <w:tcW w:w="7937" w:type="dxa"/>
          </w:tcPr>
          <w:p w14:paraId="6989393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Речевой этикет: ситуация благодарности. Мягкий знак. Когда употребляется в словах буква ь</w:t>
            </w:r>
          </w:p>
        </w:tc>
      </w:tr>
      <w:tr w:rsidR="000A0925" w:rsidRPr="002B622E" w14:paraId="081567C4" w14:textId="77777777" w:rsidTr="00A65440">
        <w:tc>
          <w:tcPr>
            <w:tcW w:w="1134" w:type="dxa"/>
            <w:vAlign w:val="center"/>
          </w:tcPr>
          <w:p w14:paraId="5EA98ABC"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131</w:t>
            </w:r>
          </w:p>
        </w:tc>
        <w:tc>
          <w:tcPr>
            <w:tcW w:w="7937" w:type="dxa"/>
          </w:tcPr>
          <w:p w14:paraId="293C445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Слог. Определение количества слогов в слове. Ударный слог. Деление слов на слоги</w:t>
            </w:r>
          </w:p>
        </w:tc>
      </w:tr>
      <w:tr w:rsidR="000A0925" w:rsidRPr="002B622E" w14:paraId="18B37B04" w14:textId="77777777" w:rsidTr="00A65440">
        <w:tc>
          <w:tcPr>
            <w:tcW w:w="1134" w:type="dxa"/>
          </w:tcPr>
          <w:p w14:paraId="383A6E3F"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132</w:t>
            </w:r>
          </w:p>
        </w:tc>
        <w:tc>
          <w:tcPr>
            <w:tcW w:w="7937" w:type="dxa"/>
          </w:tcPr>
          <w:p w14:paraId="34A4288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правила переноса слов. Когда нужен перенос слова</w:t>
            </w:r>
          </w:p>
        </w:tc>
      </w:tr>
      <w:tr w:rsidR="000A0925" w:rsidRPr="002B622E" w14:paraId="37C8405D" w14:textId="77777777" w:rsidTr="00A65440">
        <w:tc>
          <w:tcPr>
            <w:tcW w:w="1134" w:type="dxa"/>
            <w:vAlign w:val="center"/>
          </w:tcPr>
          <w:p w14:paraId="3883163B"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133</w:t>
            </w:r>
          </w:p>
        </w:tc>
        <w:tc>
          <w:tcPr>
            <w:tcW w:w="7937" w:type="dxa"/>
          </w:tcPr>
          <w:p w14:paraId="17F89DB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Установление соотношения звукового и буквенного состава слова. Объяснительное письмо слов и предложений</w:t>
            </w:r>
          </w:p>
        </w:tc>
      </w:tr>
      <w:tr w:rsidR="000A0925" w:rsidRPr="002B622E" w14:paraId="4D9BB480" w14:textId="77777777" w:rsidTr="00A65440">
        <w:tc>
          <w:tcPr>
            <w:tcW w:w="1134" w:type="dxa"/>
          </w:tcPr>
          <w:p w14:paraId="185A0E6C"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134</w:t>
            </w:r>
          </w:p>
        </w:tc>
        <w:tc>
          <w:tcPr>
            <w:tcW w:w="7937" w:type="dxa"/>
          </w:tcPr>
          <w:p w14:paraId="51E8088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Алфавит</w:t>
            </w:r>
          </w:p>
        </w:tc>
      </w:tr>
      <w:tr w:rsidR="000A0925" w:rsidRPr="002B622E" w14:paraId="4C191824" w14:textId="77777777" w:rsidTr="00A65440">
        <w:tc>
          <w:tcPr>
            <w:tcW w:w="1134" w:type="dxa"/>
          </w:tcPr>
          <w:p w14:paraId="696878B3"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135</w:t>
            </w:r>
          </w:p>
        </w:tc>
        <w:tc>
          <w:tcPr>
            <w:tcW w:w="7937" w:type="dxa"/>
          </w:tcPr>
          <w:p w14:paraId="67EB61F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Использование алфавита для упорядочения списка слов</w:t>
            </w:r>
          </w:p>
        </w:tc>
      </w:tr>
      <w:tr w:rsidR="000A0925" w:rsidRPr="002B622E" w14:paraId="06A3451D" w14:textId="77777777" w:rsidTr="00A65440">
        <w:tc>
          <w:tcPr>
            <w:tcW w:w="1134" w:type="dxa"/>
          </w:tcPr>
          <w:p w14:paraId="79C002C1"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136</w:t>
            </w:r>
          </w:p>
        </w:tc>
        <w:tc>
          <w:tcPr>
            <w:tcW w:w="7937" w:type="dxa"/>
          </w:tcPr>
          <w:p w14:paraId="5636929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Звуки речи. Гласные и согласные звуки, их различение</w:t>
            </w:r>
          </w:p>
        </w:tc>
      </w:tr>
      <w:tr w:rsidR="000A0925" w:rsidRPr="002B622E" w14:paraId="3B3F6BC8" w14:textId="77777777" w:rsidTr="00A65440">
        <w:tc>
          <w:tcPr>
            <w:tcW w:w="1134" w:type="dxa"/>
          </w:tcPr>
          <w:p w14:paraId="409F263A"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137</w:t>
            </w:r>
          </w:p>
        </w:tc>
        <w:tc>
          <w:tcPr>
            <w:tcW w:w="7937" w:type="dxa"/>
          </w:tcPr>
          <w:p w14:paraId="348A5DD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Речевой этикет: ситуация знакомства</w:t>
            </w:r>
          </w:p>
        </w:tc>
      </w:tr>
      <w:tr w:rsidR="000A0925" w:rsidRPr="002B622E" w14:paraId="4E242A46" w14:textId="77777777" w:rsidTr="00A65440">
        <w:tc>
          <w:tcPr>
            <w:tcW w:w="1134" w:type="dxa"/>
          </w:tcPr>
          <w:p w14:paraId="0B16AD9A"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138</w:t>
            </w:r>
          </w:p>
        </w:tc>
        <w:tc>
          <w:tcPr>
            <w:tcW w:w="7937" w:type="dxa"/>
          </w:tcPr>
          <w:p w14:paraId="000EAD8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Гласные ударные и безударные. Ударение в слове</w:t>
            </w:r>
          </w:p>
        </w:tc>
      </w:tr>
      <w:tr w:rsidR="000A0925" w:rsidRPr="002B622E" w14:paraId="7C4F1CE7" w14:textId="77777777" w:rsidTr="00A65440">
        <w:tc>
          <w:tcPr>
            <w:tcW w:w="1134" w:type="dxa"/>
          </w:tcPr>
          <w:p w14:paraId="5C76A089"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139</w:t>
            </w:r>
          </w:p>
        </w:tc>
        <w:tc>
          <w:tcPr>
            <w:tcW w:w="7937" w:type="dxa"/>
          </w:tcPr>
          <w:p w14:paraId="4DF99ED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Как обозначить буквой безударный гласный звук</w:t>
            </w:r>
          </w:p>
        </w:tc>
      </w:tr>
      <w:tr w:rsidR="000A0925" w:rsidRPr="002B622E" w14:paraId="66B7DCD6" w14:textId="77777777" w:rsidTr="00A65440">
        <w:tc>
          <w:tcPr>
            <w:tcW w:w="1134" w:type="dxa"/>
            <w:vAlign w:val="center"/>
          </w:tcPr>
          <w:p w14:paraId="0214CDB9"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140</w:t>
            </w:r>
          </w:p>
        </w:tc>
        <w:tc>
          <w:tcPr>
            <w:tcW w:w="7937" w:type="dxa"/>
          </w:tcPr>
          <w:p w14:paraId="7324D2C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Общее представление о родственных словах. Объяснительное письмо слов</w:t>
            </w:r>
          </w:p>
        </w:tc>
      </w:tr>
      <w:tr w:rsidR="000A0925" w:rsidRPr="002B622E" w14:paraId="15A0A0E9" w14:textId="77777777" w:rsidTr="00A65440">
        <w:tc>
          <w:tcPr>
            <w:tcW w:w="1134" w:type="dxa"/>
          </w:tcPr>
          <w:p w14:paraId="369FF0E8"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141</w:t>
            </w:r>
          </w:p>
        </w:tc>
        <w:tc>
          <w:tcPr>
            <w:tcW w:w="7937" w:type="dxa"/>
          </w:tcPr>
          <w:p w14:paraId="30E9D51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Учимся запоминать слова с непроверяемыми гласными и согласными</w:t>
            </w:r>
          </w:p>
        </w:tc>
      </w:tr>
      <w:tr w:rsidR="000A0925" w:rsidRPr="002B622E" w14:paraId="44F24C53" w14:textId="77777777" w:rsidTr="00A65440">
        <w:tc>
          <w:tcPr>
            <w:tcW w:w="1134" w:type="dxa"/>
          </w:tcPr>
          <w:p w14:paraId="4E49BE0B"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142</w:t>
            </w:r>
          </w:p>
        </w:tc>
        <w:tc>
          <w:tcPr>
            <w:tcW w:w="7937" w:type="dxa"/>
          </w:tcPr>
          <w:p w14:paraId="7E0C9D0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небольших устных рассказов на основе наблюдений</w:t>
            </w:r>
          </w:p>
        </w:tc>
      </w:tr>
      <w:tr w:rsidR="000A0925" w:rsidRPr="002B622E" w14:paraId="4EEB78CC" w14:textId="77777777" w:rsidTr="00A65440">
        <w:tc>
          <w:tcPr>
            <w:tcW w:w="1134" w:type="dxa"/>
          </w:tcPr>
          <w:p w14:paraId="1E66DA01"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143</w:t>
            </w:r>
          </w:p>
        </w:tc>
        <w:tc>
          <w:tcPr>
            <w:tcW w:w="7937" w:type="dxa"/>
          </w:tcPr>
          <w:p w14:paraId="6AC627A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Резервный урок. Буквы И </w:t>
            </w:r>
            <w:proofErr w:type="spellStart"/>
            <w:r w:rsidRPr="002B622E">
              <w:rPr>
                <w:rFonts w:ascii="Times New Roman" w:hAnsi="Times New Roman" w:cs="Times New Roman"/>
                <w:sz w:val="24"/>
                <w:szCs w:val="24"/>
              </w:rPr>
              <w:t>и</w:t>
            </w:r>
            <w:proofErr w:type="spellEnd"/>
            <w:r w:rsidRPr="002B622E">
              <w:rPr>
                <w:rFonts w:ascii="Times New Roman" w:hAnsi="Times New Roman" w:cs="Times New Roman"/>
                <w:sz w:val="24"/>
                <w:szCs w:val="24"/>
              </w:rPr>
              <w:t xml:space="preserve"> Й. Перенос слов со строки на строку</w:t>
            </w:r>
          </w:p>
        </w:tc>
      </w:tr>
      <w:tr w:rsidR="000A0925" w:rsidRPr="002B622E" w14:paraId="12860204" w14:textId="77777777" w:rsidTr="00A65440">
        <w:tc>
          <w:tcPr>
            <w:tcW w:w="1134" w:type="dxa"/>
            <w:vAlign w:val="center"/>
          </w:tcPr>
          <w:p w14:paraId="3A860932"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144</w:t>
            </w:r>
          </w:p>
        </w:tc>
        <w:tc>
          <w:tcPr>
            <w:tcW w:w="7937" w:type="dxa"/>
          </w:tcPr>
          <w:p w14:paraId="431B89E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Функции букв е, ё, ю, я. Как обозначить на письме мягкость согласных звуков</w:t>
            </w:r>
          </w:p>
        </w:tc>
      </w:tr>
      <w:tr w:rsidR="000A0925" w:rsidRPr="002B622E" w14:paraId="24745C6C" w14:textId="77777777" w:rsidTr="00A65440">
        <w:tc>
          <w:tcPr>
            <w:tcW w:w="1134" w:type="dxa"/>
            <w:vAlign w:val="center"/>
          </w:tcPr>
          <w:p w14:paraId="3A08158A"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145</w:t>
            </w:r>
          </w:p>
        </w:tc>
        <w:tc>
          <w:tcPr>
            <w:tcW w:w="7937" w:type="dxa"/>
          </w:tcPr>
          <w:p w14:paraId="632F30E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Восстановление деформированного текста. Когда употребляется в словах буква ь</w:t>
            </w:r>
          </w:p>
        </w:tc>
      </w:tr>
      <w:tr w:rsidR="000A0925" w:rsidRPr="002B622E" w14:paraId="458A1E19" w14:textId="77777777" w:rsidTr="00A65440">
        <w:tc>
          <w:tcPr>
            <w:tcW w:w="1134" w:type="dxa"/>
            <w:vAlign w:val="center"/>
          </w:tcPr>
          <w:p w14:paraId="1F0A65CA"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146</w:t>
            </w:r>
          </w:p>
        </w:tc>
        <w:tc>
          <w:tcPr>
            <w:tcW w:w="7937" w:type="dxa"/>
          </w:tcPr>
          <w:p w14:paraId="6CEFC5F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Согласные звуки: систематизация знаний. Глухие и звонкие согласные звуки</w:t>
            </w:r>
          </w:p>
        </w:tc>
      </w:tr>
      <w:tr w:rsidR="000A0925" w:rsidRPr="002B622E" w14:paraId="6AB76492" w14:textId="77777777" w:rsidTr="00A65440">
        <w:tc>
          <w:tcPr>
            <w:tcW w:w="1134" w:type="dxa"/>
            <w:vAlign w:val="center"/>
          </w:tcPr>
          <w:p w14:paraId="5EB173AE"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147</w:t>
            </w:r>
          </w:p>
        </w:tc>
        <w:tc>
          <w:tcPr>
            <w:tcW w:w="7937" w:type="dxa"/>
          </w:tcPr>
          <w:p w14:paraId="58AFC8C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Как обозначить буквой парный по глухости-звонкости согласный звук</w:t>
            </w:r>
          </w:p>
        </w:tc>
      </w:tr>
      <w:tr w:rsidR="000A0925" w:rsidRPr="002B622E" w14:paraId="25609186" w14:textId="77777777" w:rsidTr="00A65440">
        <w:tc>
          <w:tcPr>
            <w:tcW w:w="1134" w:type="dxa"/>
            <w:vAlign w:val="center"/>
          </w:tcPr>
          <w:p w14:paraId="189A17CC"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148</w:t>
            </w:r>
          </w:p>
        </w:tc>
        <w:tc>
          <w:tcPr>
            <w:tcW w:w="7937" w:type="dxa"/>
          </w:tcPr>
          <w:p w14:paraId="6A8FB00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Обучение приемам самопроверки после списывания текста. Правописание букв парных по глухости-звонкости согласных</w:t>
            </w:r>
          </w:p>
        </w:tc>
      </w:tr>
      <w:tr w:rsidR="000A0925" w:rsidRPr="002B622E" w14:paraId="2C60112C" w14:textId="77777777" w:rsidTr="00A65440">
        <w:tc>
          <w:tcPr>
            <w:tcW w:w="1134" w:type="dxa"/>
          </w:tcPr>
          <w:p w14:paraId="04BB9621"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149</w:t>
            </w:r>
          </w:p>
        </w:tc>
        <w:tc>
          <w:tcPr>
            <w:tcW w:w="7937" w:type="dxa"/>
          </w:tcPr>
          <w:p w14:paraId="2B7B184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Правописание сочетаний </w:t>
            </w:r>
            <w:proofErr w:type="spellStart"/>
            <w:r w:rsidRPr="002B622E">
              <w:rPr>
                <w:rFonts w:ascii="Times New Roman" w:hAnsi="Times New Roman" w:cs="Times New Roman"/>
                <w:sz w:val="24"/>
                <w:szCs w:val="24"/>
              </w:rPr>
              <w:t>чк</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чн</w:t>
            </w:r>
            <w:proofErr w:type="spellEnd"/>
            <w:r w:rsidRPr="002B622E">
              <w:rPr>
                <w:rFonts w:ascii="Times New Roman" w:hAnsi="Times New Roman" w:cs="Times New Roman"/>
                <w:sz w:val="24"/>
                <w:szCs w:val="24"/>
              </w:rPr>
              <w:t>. Шипящие согласные звуки</w:t>
            </w:r>
          </w:p>
        </w:tc>
      </w:tr>
      <w:tr w:rsidR="000A0925" w:rsidRPr="002B622E" w14:paraId="21E3C9F2" w14:textId="77777777" w:rsidTr="00A65440">
        <w:tc>
          <w:tcPr>
            <w:tcW w:w="1134" w:type="dxa"/>
            <w:vAlign w:val="center"/>
          </w:tcPr>
          <w:p w14:paraId="7C7F9E98"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150</w:t>
            </w:r>
          </w:p>
        </w:tc>
        <w:tc>
          <w:tcPr>
            <w:tcW w:w="7937" w:type="dxa"/>
          </w:tcPr>
          <w:p w14:paraId="46F436B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Закрепление правописания слов с сочетаниями </w:t>
            </w:r>
            <w:proofErr w:type="spellStart"/>
            <w:r w:rsidRPr="002B622E">
              <w:rPr>
                <w:rFonts w:ascii="Times New Roman" w:hAnsi="Times New Roman" w:cs="Times New Roman"/>
                <w:sz w:val="24"/>
                <w:szCs w:val="24"/>
              </w:rPr>
              <w:t>чк</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чн</w:t>
            </w:r>
            <w:proofErr w:type="spellEnd"/>
            <w:r w:rsidRPr="002B622E">
              <w:rPr>
                <w:rFonts w:ascii="Times New Roman" w:hAnsi="Times New Roman" w:cs="Times New Roman"/>
                <w:sz w:val="24"/>
                <w:szCs w:val="24"/>
              </w:rPr>
              <w:t>. Объяснительное письмо слов и предложений</w:t>
            </w:r>
          </w:p>
        </w:tc>
      </w:tr>
      <w:tr w:rsidR="000A0925" w:rsidRPr="002B622E" w14:paraId="08A879D5" w14:textId="77777777" w:rsidTr="00A65440">
        <w:tc>
          <w:tcPr>
            <w:tcW w:w="1134" w:type="dxa"/>
            <w:vAlign w:val="center"/>
          </w:tcPr>
          <w:p w14:paraId="3AC71CFC"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151</w:t>
            </w:r>
          </w:p>
        </w:tc>
        <w:tc>
          <w:tcPr>
            <w:tcW w:w="7937" w:type="dxa"/>
          </w:tcPr>
          <w:p w14:paraId="03AFC1B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Гласные после шипящих в сочетаниях </w:t>
            </w:r>
            <w:proofErr w:type="spellStart"/>
            <w:r w:rsidRPr="002B622E">
              <w:rPr>
                <w:rFonts w:ascii="Times New Roman" w:hAnsi="Times New Roman" w:cs="Times New Roman"/>
                <w:sz w:val="24"/>
                <w:szCs w:val="24"/>
              </w:rPr>
              <w:t>жи</w:t>
            </w:r>
            <w:proofErr w:type="spellEnd"/>
            <w:r w:rsidRPr="002B622E">
              <w:rPr>
                <w:rFonts w:ascii="Times New Roman" w:hAnsi="Times New Roman" w:cs="Times New Roman"/>
                <w:sz w:val="24"/>
                <w:szCs w:val="24"/>
              </w:rPr>
              <w:t>, ши (в положении под ударением)</w:t>
            </w:r>
          </w:p>
        </w:tc>
      </w:tr>
      <w:tr w:rsidR="000A0925" w:rsidRPr="002B622E" w14:paraId="5EA8BDE2" w14:textId="77777777" w:rsidTr="00A65440">
        <w:tc>
          <w:tcPr>
            <w:tcW w:w="1134" w:type="dxa"/>
            <w:vAlign w:val="center"/>
          </w:tcPr>
          <w:p w14:paraId="425691C2"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152</w:t>
            </w:r>
          </w:p>
        </w:tc>
        <w:tc>
          <w:tcPr>
            <w:tcW w:w="7937" w:type="dxa"/>
          </w:tcPr>
          <w:p w14:paraId="0E228DD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Закрепление правописания гласных после шипящих в сочетаниях </w:t>
            </w:r>
            <w:proofErr w:type="spellStart"/>
            <w:r w:rsidRPr="002B622E">
              <w:rPr>
                <w:rFonts w:ascii="Times New Roman" w:hAnsi="Times New Roman" w:cs="Times New Roman"/>
                <w:sz w:val="24"/>
                <w:szCs w:val="24"/>
              </w:rPr>
              <w:t>жи</w:t>
            </w:r>
            <w:proofErr w:type="spellEnd"/>
            <w:r w:rsidRPr="002B622E">
              <w:rPr>
                <w:rFonts w:ascii="Times New Roman" w:hAnsi="Times New Roman" w:cs="Times New Roman"/>
                <w:sz w:val="24"/>
                <w:szCs w:val="24"/>
              </w:rPr>
              <w:t>, ши</w:t>
            </w:r>
          </w:p>
        </w:tc>
      </w:tr>
      <w:tr w:rsidR="000A0925" w:rsidRPr="002B622E" w14:paraId="0AC25960" w14:textId="77777777" w:rsidTr="00A65440">
        <w:tc>
          <w:tcPr>
            <w:tcW w:w="1134" w:type="dxa"/>
          </w:tcPr>
          <w:p w14:paraId="0A897134"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153</w:t>
            </w:r>
          </w:p>
        </w:tc>
        <w:tc>
          <w:tcPr>
            <w:tcW w:w="7937" w:type="dxa"/>
          </w:tcPr>
          <w:p w14:paraId="55C8932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Гласные после шипящих в сочетаниях </w:t>
            </w:r>
            <w:proofErr w:type="spellStart"/>
            <w:r w:rsidRPr="002B622E">
              <w:rPr>
                <w:rFonts w:ascii="Times New Roman" w:hAnsi="Times New Roman" w:cs="Times New Roman"/>
                <w:sz w:val="24"/>
                <w:szCs w:val="24"/>
              </w:rPr>
              <w:t>ча</w:t>
            </w:r>
            <w:proofErr w:type="spellEnd"/>
            <w:r w:rsidRPr="002B622E">
              <w:rPr>
                <w:rFonts w:ascii="Times New Roman" w:hAnsi="Times New Roman" w:cs="Times New Roman"/>
                <w:sz w:val="24"/>
                <w:szCs w:val="24"/>
              </w:rPr>
              <w:t xml:space="preserve">, ща, чу, </w:t>
            </w:r>
            <w:proofErr w:type="spellStart"/>
            <w:r w:rsidRPr="002B622E">
              <w:rPr>
                <w:rFonts w:ascii="Times New Roman" w:hAnsi="Times New Roman" w:cs="Times New Roman"/>
                <w:sz w:val="24"/>
                <w:szCs w:val="24"/>
              </w:rPr>
              <w:t>щу</w:t>
            </w:r>
            <w:proofErr w:type="spellEnd"/>
          </w:p>
        </w:tc>
      </w:tr>
      <w:tr w:rsidR="000A0925" w:rsidRPr="002B622E" w14:paraId="753866D0" w14:textId="77777777" w:rsidTr="00A65440">
        <w:tc>
          <w:tcPr>
            <w:tcW w:w="1134" w:type="dxa"/>
          </w:tcPr>
          <w:p w14:paraId="5CEB644E"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154</w:t>
            </w:r>
          </w:p>
        </w:tc>
        <w:tc>
          <w:tcPr>
            <w:tcW w:w="7937" w:type="dxa"/>
          </w:tcPr>
          <w:p w14:paraId="4D73F98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Речевой этикет: ситуация извинения</w:t>
            </w:r>
          </w:p>
        </w:tc>
      </w:tr>
      <w:tr w:rsidR="000A0925" w:rsidRPr="002B622E" w14:paraId="01C99DDD" w14:textId="77777777" w:rsidTr="00A65440">
        <w:tc>
          <w:tcPr>
            <w:tcW w:w="1134" w:type="dxa"/>
            <w:vAlign w:val="center"/>
          </w:tcPr>
          <w:p w14:paraId="0FCD314D"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155</w:t>
            </w:r>
          </w:p>
        </w:tc>
        <w:tc>
          <w:tcPr>
            <w:tcW w:w="7937" w:type="dxa"/>
          </w:tcPr>
          <w:p w14:paraId="4DE914A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Закрепление правописания гласных после шипящих в сочетаниях </w:t>
            </w:r>
            <w:proofErr w:type="spellStart"/>
            <w:r w:rsidRPr="002B622E">
              <w:rPr>
                <w:rFonts w:ascii="Times New Roman" w:hAnsi="Times New Roman" w:cs="Times New Roman"/>
                <w:sz w:val="24"/>
                <w:szCs w:val="24"/>
              </w:rPr>
              <w:t>ча</w:t>
            </w:r>
            <w:proofErr w:type="spellEnd"/>
            <w:r w:rsidRPr="002B622E">
              <w:rPr>
                <w:rFonts w:ascii="Times New Roman" w:hAnsi="Times New Roman" w:cs="Times New Roman"/>
                <w:sz w:val="24"/>
                <w:szCs w:val="24"/>
              </w:rPr>
              <w:t xml:space="preserve">, ща, чу, </w:t>
            </w:r>
            <w:proofErr w:type="spellStart"/>
            <w:r w:rsidRPr="002B622E">
              <w:rPr>
                <w:rFonts w:ascii="Times New Roman" w:hAnsi="Times New Roman" w:cs="Times New Roman"/>
                <w:sz w:val="24"/>
                <w:szCs w:val="24"/>
              </w:rPr>
              <w:t>щу</w:t>
            </w:r>
            <w:proofErr w:type="spellEnd"/>
          </w:p>
        </w:tc>
      </w:tr>
      <w:tr w:rsidR="000A0925" w:rsidRPr="002B622E" w14:paraId="68B7190A" w14:textId="77777777" w:rsidTr="00A65440">
        <w:tc>
          <w:tcPr>
            <w:tcW w:w="1134" w:type="dxa"/>
            <w:vAlign w:val="center"/>
          </w:tcPr>
          <w:p w14:paraId="2EB9E94C"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156</w:t>
            </w:r>
          </w:p>
        </w:tc>
        <w:tc>
          <w:tcPr>
            <w:tcW w:w="7937" w:type="dxa"/>
          </w:tcPr>
          <w:p w14:paraId="2D37E36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Заглавная буква в именах собственных: в именах и фамилиях людей.</w:t>
            </w:r>
          </w:p>
          <w:p w14:paraId="541C9CC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Заглавная буква в именах собственных: в кличках животных</w:t>
            </w:r>
          </w:p>
        </w:tc>
      </w:tr>
      <w:tr w:rsidR="000A0925" w:rsidRPr="002B622E" w14:paraId="01A2B98A" w14:textId="77777777" w:rsidTr="00A65440">
        <w:tc>
          <w:tcPr>
            <w:tcW w:w="1134" w:type="dxa"/>
            <w:vAlign w:val="center"/>
          </w:tcPr>
          <w:p w14:paraId="53488EEA"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157</w:t>
            </w:r>
          </w:p>
        </w:tc>
        <w:tc>
          <w:tcPr>
            <w:tcW w:w="7937" w:type="dxa"/>
          </w:tcPr>
          <w:p w14:paraId="219F91A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Знаки препинания в конце предложения: точка, вопросительный и восклицательный знаки</w:t>
            </w:r>
          </w:p>
        </w:tc>
      </w:tr>
      <w:tr w:rsidR="000A0925" w:rsidRPr="002B622E" w14:paraId="6CC04CFA" w14:textId="77777777" w:rsidTr="00A65440">
        <w:tc>
          <w:tcPr>
            <w:tcW w:w="1134" w:type="dxa"/>
          </w:tcPr>
          <w:p w14:paraId="5AB493C3"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158</w:t>
            </w:r>
          </w:p>
        </w:tc>
        <w:tc>
          <w:tcPr>
            <w:tcW w:w="7937" w:type="dxa"/>
          </w:tcPr>
          <w:p w14:paraId="5C95754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Перенос слов со строки на строку</w:t>
            </w:r>
          </w:p>
        </w:tc>
      </w:tr>
      <w:tr w:rsidR="000A0925" w:rsidRPr="002B622E" w14:paraId="289ED3E1" w14:textId="77777777" w:rsidTr="00A65440">
        <w:tc>
          <w:tcPr>
            <w:tcW w:w="1134" w:type="dxa"/>
          </w:tcPr>
          <w:p w14:paraId="2855F128"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159</w:t>
            </w:r>
          </w:p>
        </w:tc>
        <w:tc>
          <w:tcPr>
            <w:tcW w:w="7937" w:type="dxa"/>
          </w:tcPr>
          <w:p w14:paraId="0411596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Объяснительное письмо под диктовку слов</w:t>
            </w:r>
          </w:p>
        </w:tc>
      </w:tr>
      <w:tr w:rsidR="000A0925" w:rsidRPr="002B622E" w14:paraId="112AAF38" w14:textId="77777777" w:rsidTr="00A65440">
        <w:tc>
          <w:tcPr>
            <w:tcW w:w="1134" w:type="dxa"/>
          </w:tcPr>
          <w:p w14:paraId="703318F4"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160</w:t>
            </w:r>
          </w:p>
        </w:tc>
        <w:tc>
          <w:tcPr>
            <w:tcW w:w="7937" w:type="dxa"/>
          </w:tcPr>
          <w:p w14:paraId="73514E0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Объяснительное письмо под диктовку слов</w:t>
            </w:r>
          </w:p>
        </w:tc>
      </w:tr>
      <w:tr w:rsidR="000A0925" w:rsidRPr="002B622E" w14:paraId="78A02564" w14:textId="77777777" w:rsidTr="00A65440">
        <w:tc>
          <w:tcPr>
            <w:tcW w:w="1134" w:type="dxa"/>
            <w:vAlign w:val="center"/>
          </w:tcPr>
          <w:p w14:paraId="2D90C100"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161</w:t>
            </w:r>
          </w:p>
        </w:tc>
        <w:tc>
          <w:tcPr>
            <w:tcW w:w="7937" w:type="dxa"/>
          </w:tcPr>
          <w:p w14:paraId="2548E5A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Объяснительное письмо под диктовку слов и предложений</w:t>
            </w:r>
          </w:p>
        </w:tc>
      </w:tr>
      <w:tr w:rsidR="000A0925" w:rsidRPr="002B622E" w14:paraId="6CB5ADB9" w14:textId="77777777" w:rsidTr="00A65440">
        <w:tc>
          <w:tcPr>
            <w:tcW w:w="1134" w:type="dxa"/>
          </w:tcPr>
          <w:p w14:paraId="32C75DB9"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162</w:t>
            </w:r>
          </w:p>
        </w:tc>
        <w:tc>
          <w:tcPr>
            <w:tcW w:w="7937" w:type="dxa"/>
          </w:tcPr>
          <w:p w14:paraId="2563475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Объяснительная запись под диктовку текста</w:t>
            </w:r>
          </w:p>
        </w:tc>
      </w:tr>
      <w:tr w:rsidR="000A0925" w:rsidRPr="002B622E" w14:paraId="2295F686" w14:textId="77777777" w:rsidTr="00A65440">
        <w:tc>
          <w:tcPr>
            <w:tcW w:w="1134" w:type="dxa"/>
          </w:tcPr>
          <w:p w14:paraId="10D6847A"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163</w:t>
            </w:r>
          </w:p>
        </w:tc>
        <w:tc>
          <w:tcPr>
            <w:tcW w:w="7937" w:type="dxa"/>
          </w:tcPr>
          <w:p w14:paraId="10A4EFF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Объяснительный диктант</w:t>
            </w:r>
          </w:p>
        </w:tc>
      </w:tr>
      <w:tr w:rsidR="000A0925" w:rsidRPr="002B622E" w14:paraId="2038D723" w14:textId="77777777" w:rsidTr="00A65440">
        <w:tc>
          <w:tcPr>
            <w:tcW w:w="1134" w:type="dxa"/>
          </w:tcPr>
          <w:p w14:paraId="6E1F43D3"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164</w:t>
            </w:r>
          </w:p>
        </w:tc>
        <w:tc>
          <w:tcPr>
            <w:tcW w:w="7937" w:type="dxa"/>
          </w:tcPr>
          <w:p w14:paraId="4079EAF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Как составить предложение из набора слов</w:t>
            </w:r>
          </w:p>
        </w:tc>
      </w:tr>
      <w:tr w:rsidR="000A0925" w:rsidRPr="002B622E" w14:paraId="4C2FC764" w14:textId="77777777" w:rsidTr="00A65440">
        <w:tc>
          <w:tcPr>
            <w:tcW w:w="1134" w:type="dxa"/>
          </w:tcPr>
          <w:p w14:paraId="3FA20A6B"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165</w:t>
            </w:r>
          </w:p>
        </w:tc>
        <w:tc>
          <w:tcPr>
            <w:tcW w:w="7937" w:type="dxa"/>
          </w:tcPr>
          <w:p w14:paraId="4676874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Составление из набора форм слов предложений</w:t>
            </w:r>
          </w:p>
        </w:tc>
      </w:tr>
      <w:tr w:rsidR="000A0925" w:rsidRPr="002B622E" w14:paraId="2850AA0D" w14:textId="77777777" w:rsidTr="00A65440">
        <w:tc>
          <w:tcPr>
            <w:tcW w:w="9071" w:type="dxa"/>
            <w:gridSpan w:val="2"/>
          </w:tcPr>
          <w:p w14:paraId="60012E0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ОБЩЕЕ КОЛИЧЕСТВО УРОКОВ ПО ПРОГРАММЕ: 165</w:t>
            </w:r>
          </w:p>
        </w:tc>
      </w:tr>
    </w:tbl>
    <w:p w14:paraId="39987BD5" w14:textId="77777777" w:rsidR="000A0925" w:rsidRPr="002B622E" w:rsidRDefault="000A0925" w:rsidP="003057C7">
      <w:pPr>
        <w:pStyle w:val="ConsPlusNormal"/>
        <w:spacing w:line="276" w:lineRule="auto"/>
        <w:ind w:firstLine="540"/>
        <w:jc w:val="both"/>
        <w:rPr>
          <w:rFonts w:ascii="Times New Roman" w:hAnsi="Times New Roman" w:cs="Times New Roman"/>
          <w:sz w:val="24"/>
          <w:szCs w:val="24"/>
        </w:rPr>
      </w:pPr>
    </w:p>
    <w:p w14:paraId="29D35C51" w14:textId="77777777" w:rsidR="000A0925" w:rsidRPr="002B622E" w:rsidRDefault="000A0925"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2.1</w:t>
      </w:r>
    </w:p>
    <w:p w14:paraId="2C896346" w14:textId="77777777" w:rsidR="000A0925" w:rsidRPr="002B622E" w:rsidRDefault="000A0925" w:rsidP="003057C7">
      <w:pPr>
        <w:pStyle w:val="ConsPlusNormal"/>
        <w:spacing w:line="276" w:lineRule="auto"/>
        <w:ind w:firstLine="540"/>
        <w:jc w:val="both"/>
        <w:rPr>
          <w:rFonts w:ascii="Times New Roman" w:hAnsi="Times New Roman" w:cs="Times New Roman"/>
          <w:sz w:val="24"/>
          <w:szCs w:val="24"/>
        </w:rPr>
      </w:pPr>
    </w:p>
    <w:p w14:paraId="2DB231B9" w14:textId="77777777" w:rsidR="000A0925" w:rsidRPr="002B622E" w:rsidRDefault="000A0925" w:rsidP="003057C7">
      <w:pPr>
        <w:pStyle w:val="ConsPlusNormal"/>
        <w:spacing w:line="276" w:lineRule="auto"/>
        <w:jc w:val="both"/>
        <w:rPr>
          <w:rFonts w:ascii="Times New Roman" w:hAnsi="Times New Roman" w:cs="Times New Roman"/>
          <w:sz w:val="24"/>
          <w:szCs w:val="24"/>
        </w:rPr>
      </w:pPr>
      <w:bookmarkStart w:id="31" w:name="_Hlk194262918"/>
      <w:r w:rsidRPr="002B622E">
        <w:rPr>
          <w:rFonts w:ascii="Times New Roman" w:hAnsi="Times New Roman" w:cs="Times New Roman"/>
          <w:sz w:val="24"/>
          <w:szCs w:val="24"/>
        </w:rPr>
        <w:t>2 класс</w:t>
      </w:r>
    </w:p>
    <w:bookmarkEnd w:id="31"/>
    <w:p w14:paraId="282A5003" w14:textId="77777777" w:rsidR="000A0925" w:rsidRPr="002B622E" w:rsidRDefault="000A0925" w:rsidP="003057C7">
      <w:pPr>
        <w:pStyle w:val="ConsPlusNormal"/>
        <w:spacing w:line="276" w:lineRule="auto"/>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A0925" w:rsidRPr="002B622E" w14:paraId="32237085" w14:textId="77777777" w:rsidTr="00A65440">
        <w:tc>
          <w:tcPr>
            <w:tcW w:w="1134" w:type="dxa"/>
          </w:tcPr>
          <w:p w14:paraId="7A4C59B4" w14:textId="77777777" w:rsidR="000A0925" w:rsidRPr="002B622E" w:rsidRDefault="000A0925" w:rsidP="003057C7">
            <w:pPr>
              <w:pStyle w:val="ConsPlusNormal"/>
              <w:spacing w:line="276" w:lineRule="auto"/>
              <w:jc w:val="center"/>
              <w:rPr>
                <w:rFonts w:ascii="Times New Roman" w:hAnsi="Times New Roman" w:cs="Times New Roman"/>
                <w:sz w:val="24"/>
                <w:szCs w:val="24"/>
              </w:rPr>
            </w:pPr>
            <w:bookmarkStart w:id="32" w:name="_Hlk194262924"/>
            <w:r w:rsidRPr="002B622E">
              <w:rPr>
                <w:rFonts w:ascii="Times New Roman" w:hAnsi="Times New Roman" w:cs="Times New Roman"/>
                <w:sz w:val="24"/>
                <w:szCs w:val="24"/>
              </w:rPr>
              <w:t>N урока</w:t>
            </w:r>
          </w:p>
        </w:tc>
        <w:tc>
          <w:tcPr>
            <w:tcW w:w="7937" w:type="dxa"/>
          </w:tcPr>
          <w:p w14:paraId="5E1A4DB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Тема урока</w:t>
            </w:r>
          </w:p>
        </w:tc>
      </w:tr>
      <w:tr w:rsidR="000A0925" w:rsidRPr="002B622E" w14:paraId="1C2FD892" w14:textId="77777777" w:rsidTr="00A65440">
        <w:tc>
          <w:tcPr>
            <w:tcW w:w="1134" w:type="dxa"/>
            <w:vAlign w:val="center"/>
          </w:tcPr>
          <w:p w14:paraId="14A06367"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w:t>
            </w:r>
          </w:p>
        </w:tc>
        <w:tc>
          <w:tcPr>
            <w:tcW w:w="7937" w:type="dxa"/>
          </w:tcPr>
          <w:p w14:paraId="68122C0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Язык как явление национальной культуры. Многообразие языкового пространства России и мира. Наша речь и наш язык</w:t>
            </w:r>
          </w:p>
        </w:tc>
      </w:tr>
      <w:tr w:rsidR="000A0925" w:rsidRPr="002B622E" w14:paraId="4AB22D1A" w14:textId="77777777" w:rsidTr="00A65440">
        <w:tc>
          <w:tcPr>
            <w:tcW w:w="1134" w:type="dxa"/>
          </w:tcPr>
          <w:p w14:paraId="72940C36"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w:t>
            </w:r>
          </w:p>
        </w:tc>
        <w:tc>
          <w:tcPr>
            <w:tcW w:w="7937" w:type="dxa"/>
          </w:tcPr>
          <w:p w14:paraId="34A5762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Диалогическая форма речи</w:t>
            </w:r>
          </w:p>
        </w:tc>
      </w:tr>
      <w:tr w:rsidR="000A0925" w:rsidRPr="002B622E" w14:paraId="14540FFE" w14:textId="77777777" w:rsidTr="00A65440">
        <w:tc>
          <w:tcPr>
            <w:tcW w:w="1134" w:type="dxa"/>
          </w:tcPr>
          <w:p w14:paraId="3079191C"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3</w:t>
            </w:r>
          </w:p>
        </w:tc>
        <w:tc>
          <w:tcPr>
            <w:tcW w:w="7937" w:type="dxa"/>
          </w:tcPr>
          <w:p w14:paraId="30C518C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лексика: о происхождении слов</w:t>
            </w:r>
          </w:p>
        </w:tc>
      </w:tr>
      <w:tr w:rsidR="000A0925" w:rsidRPr="002B622E" w14:paraId="524FECB5" w14:textId="77777777" w:rsidTr="00A65440">
        <w:tc>
          <w:tcPr>
            <w:tcW w:w="1134" w:type="dxa"/>
          </w:tcPr>
          <w:p w14:paraId="77F62F41"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w:t>
            </w:r>
          </w:p>
        </w:tc>
        <w:tc>
          <w:tcPr>
            <w:tcW w:w="7937" w:type="dxa"/>
          </w:tcPr>
          <w:p w14:paraId="3A7FC25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Текст</w:t>
            </w:r>
          </w:p>
        </w:tc>
      </w:tr>
      <w:tr w:rsidR="000A0925" w:rsidRPr="002B622E" w14:paraId="71A82283" w14:textId="77777777" w:rsidTr="00A65440">
        <w:tc>
          <w:tcPr>
            <w:tcW w:w="1134" w:type="dxa"/>
            <w:vAlign w:val="center"/>
          </w:tcPr>
          <w:p w14:paraId="5F38B8D0"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w:t>
            </w:r>
          </w:p>
        </w:tc>
        <w:tc>
          <w:tcPr>
            <w:tcW w:w="7937" w:type="dxa"/>
          </w:tcPr>
          <w:p w14:paraId="1E16F45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Признаки текста: смысловое единство предложений в тексте; последовательность предложений в тексте; выражение в тексте законченной мысли</w:t>
            </w:r>
          </w:p>
        </w:tc>
      </w:tr>
      <w:tr w:rsidR="000A0925" w:rsidRPr="002B622E" w14:paraId="58B7CF92" w14:textId="77777777" w:rsidTr="00A65440">
        <w:tc>
          <w:tcPr>
            <w:tcW w:w="1134" w:type="dxa"/>
          </w:tcPr>
          <w:p w14:paraId="5A410049"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w:t>
            </w:r>
          </w:p>
        </w:tc>
        <w:tc>
          <w:tcPr>
            <w:tcW w:w="7937" w:type="dxa"/>
          </w:tcPr>
          <w:p w14:paraId="0AB4E4B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 текста</w:t>
            </w:r>
          </w:p>
        </w:tc>
      </w:tr>
      <w:tr w:rsidR="000A0925" w:rsidRPr="002B622E" w14:paraId="5200A9B1" w14:textId="77777777" w:rsidTr="00A65440">
        <w:tc>
          <w:tcPr>
            <w:tcW w:w="1134" w:type="dxa"/>
          </w:tcPr>
          <w:p w14:paraId="1EA2F4A0"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w:t>
            </w:r>
          </w:p>
        </w:tc>
        <w:tc>
          <w:tcPr>
            <w:tcW w:w="7937" w:type="dxa"/>
          </w:tcPr>
          <w:p w14:paraId="6C8F56C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Основная мысль</w:t>
            </w:r>
          </w:p>
        </w:tc>
      </w:tr>
      <w:tr w:rsidR="000A0925" w:rsidRPr="002B622E" w14:paraId="130B59EE" w14:textId="77777777" w:rsidTr="00A65440">
        <w:tc>
          <w:tcPr>
            <w:tcW w:w="1134" w:type="dxa"/>
          </w:tcPr>
          <w:p w14:paraId="7E7ADB51"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w:t>
            </w:r>
          </w:p>
        </w:tc>
        <w:tc>
          <w:tcPr>
            <w:tcW w:w="7937" w:type="dxa"/>
          </w:tcPr>
          <w:p w14:paraId="4A3CA17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Заглавие текста</w:t>
            </w:r>
          </w:p>
        </w:tc>
      </w:tr>
      <w:tr w:rsidR="000A0925" w:rsidRPr="002B622E" w14:paraId="7D18E40B" w14:textId="77777777" w:rsidTr="00A65440">
        <w:tc>
          <w:tcPr>
            <w:tcW w:w="1134" w:type="dxa"/>
          </w:tcPr>
          <w:p w14:paraId="3585B110"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w:t>
            </w:r>
          </w:p>
        </w:tc>
        <w:tc>
          <w:tcPr>
            <w:tcW w:w="7937" w:type="dxa"/>
          </w:tcPr>
          <w:p w14:paraId="64E6961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Подбор заголовков к предложенным текстам</w:t>
            </w:r>
          </w:p>
        </w:tc>
      </w:tr>
      <w:tr w:rsidR="000A0925" w:rsidRPr="002B622E" w14:paraId="273427B7" w14:textId="77777777" w:rsidTr="00A65440">
        <w:tc>
          <w:tcPr>
            <w:tcW w:w="1134" w:type="dxa"/>
            <w:vAlign w:val="center"/>
          </w:tcPr>
          <w:p w14:paraId="3EF16538"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w:t>
            </w:r>
          </w:p>
        </w:tc>
        <w:tc>
          <w:tcPr>
            <w:tcW w:w="7937" w:type="dxa"/>
          </w:tcPr>
          <w:p w14:paraId="4DC4EC7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умения подбирать заголовки к предложенным текстам.</w:t>
            </w:r>
          </w:p>
          <w:p w14:paraId="16B1346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в заголовке темы или основной мысли текста</w:t>
            </w:r>
          </w:p>
        </w:tc>
      </w:tr>
      <w:tr w:rsidR="000A0925" w:rsidRPr="002B622E" w14:paraId="4EE47EE2" w14:textId="77777777" w:rsidTr="00A65440">
        <w:tc>
          <w:tcPr>
            <w:tcW w:w="1134" w:type="dxa"/>
          </w:tcPr>
          <w:p w14:paraId="16E45839"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w:t>
            </w:r>
          </w:p>
        </w:tc>
        <w:tc>
          <w:tcPr>
            <w:tcW w:w="7937" w:type="dxa"/>
          </w:tcPr>
          <w:p w14:paraId="511933C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Последовательность частей текста (абзацев). Абзац. Красная строка</w:t>
            </w:r>
          </w:p>
        </w:tc>
      </w:tr>
      <w:tr w:rsidR="000A0925" w:rsidRPr="002B622E" w14:paraId="6BFB8842" w14:textId="77777777" w:rsidTr="00A65440">
        <w:tc>
          <w:tcPr>
            <w:tcW w:w="1134" w:type="dxa"/>
            <w:vAlign w:val="center"/>
          </w:tcPr>
          <w:p w14:paraId="2EE48E47"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w:t>
            </w:r>
          </w:p>
        </w:tc>
        <w:tc>
          <w:tcPr>
            <w:tcW w:w="7937" w:type="dxa"/>
          </w:tcPr>
          <w:p w14:paraId="1132FC0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Корректирование текстов с нарушенным порядком предложений. Тренинг</w:t>
            </w:r>
          </w:p>
        </w:tc>
      </w:tr>
      <w:tr w:rsidR="000A0925" w:rsidRPr="002B622E" w14:paraId="054A4278" w14:textId="77777777" w:rsidTr="00A65440">
        <w:tc>
          <w:tcPr>
            <w:tcW w:w="1134" w:type="dxa"/>
            <w:vAlign w:val="center"/>
          </w:tcPr>
          <w:p w14:paraId="2BA74583"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w:t>
            </w:r>
          </w:p>
        </w:tc>
        <w:tc>
          <w:tcPr>
            <w:tcW w:w="7937" w:type="dxa"/>
          </w:tcPr>
          <w:p w14:paraId="4B227E0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умения корректировать тексты с нарушенным порядком предложений</w:t>
            </w:r>
          </w:p>
        </w:tc>
      </w:tr>
      <w:tr w:rsidR="000A0925" w:rsidRPr="002B622E" w14:paraId="7A27AFA7" w14:textId="77777777" w:rsidTr="00A65440">
        <w:tc>
          <w:tcPr>
            <w:tcW w:w="1134" w:type="dxa"/>
          </w:tcPr>
          <w:p w14:paraId="0CE49A3D"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14</w:t>
            </w:r>
          </w:p>
        </w:tc>
        <w:tc>
          <w:tcPr>
            <w:tcW w:w="7937" w:type="dxa"/>
          </w:tcPr>
          <w:p w14:paraId="38FDC2D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Корректирование текстов с нарушенным порядком абзацев</w:t>
            </w:r>
          </w:p>
        </w:tc>
      </w:tr>
      <w:tr w:rsidR="000A0925" w:rsidRPr="002B622E" w14:paraId="365FB2F0" w14:textId="77777777" w:rsidTr="00A65440">
        <w:tc>
          <w:tcPr>
            <w:tcW w:w="1134" w:type="dxa"/>
            <w:vAlign w:val="center"/>
          </w:tcPr>
          <w:p w14:paraId="5F8A90CD"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15</w:t>
            </w:r>
          </w:p>
        </w:tc>
        <w:tc>
          <w:tcPr>
            <w:tcW w:w="7937" w:type="dxa"/>
          </w:tcPr>
          <w:p w14:paraId="61E2017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умения корректировать тексты с нарушенным порядком абзацев</w:t>
            </w:r>
          </w:p>
        </w:tc>
      </w:tr>
      <w:tr w:rsidR="000A0925" w:rsidRPr="002B622E" w14:paraId="232A3B84" w14:textId="77777777" w:rsidTr="00A65440">
        <w:tc>
          <w:tcPr>
            <w:tcW w:w="1134" w:type="dxa"/>
          </w:tcPr>
          <w:p w14:paraId="10606035"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16</w:t>
            </w:r>
          </w:p>
        </w:tc>
        <w:tc>
          <w:tcPr>
            <w:tcW w:w="7937" w:type="dxa"/>
          </w:tcPr>
          <w:p w14:paraId="5C577B8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Предложение как единица языка</w:t>
            </w:r>
          </w:p>
        </w:tc>
      </w:tr>
      <w:tr w:rsidR="000A0925" w:rsidRPr="002B622E" w14:paraId="07C76DFC" w14:textId="77777777" w:rsidTr="00A65440">
        <w:tc>
          <w:tcPr>
            <w:tcW w:w="1134" w:type="dxa"/>
          </w:tcPr>
          <w:p w14:paraId="2639F226"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17</w:t>
            </w:r>
          </w:p>
        </w:tc>
        <w:tc>
          <w:tcPr>
            <w:tcW w:w="7937" w:type="dxa"/>
          </w:tcPr>
          <w:p w14:paraId="180B625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Предложение и слово</w:t>
            </w:r>
          </w:p>
        </w:tc>
      </w:tr>
      <w:tr w:rsidR="000A0925" w:rsidRPr="002B622E" w14:paraId="2F0BB035" w14:textId="77777777" w:rsidTr="00A65440">
        <w:tc>
          <w:tcPr>
            <w:tcW w:w="1134" w:type="dxa"/>
          </w:tcPr>
          <w:p w14:paraId="08D304A3"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18</w:t>
            </w:r>
          </w:p>
        </w:tc>
        <w:tc>
          <w:tcPr>
            <w:tcW w:w="7937" w:type="dxa"/>
          </w:tcPr>
          <w:p w14:paraId="22659B8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Связь слов в предложении</w:t>
            </w:r>
          </w:p>
        </w:tc>
      </w:tr>
      <w:tr w:rsidR="000A0925" w:rsidRPr="002B622E" w14:paraId="75E278DA" w14:textId="77777777" w:rsidTr="00A65440">
        <w:tc>
          <w:tcPr>
            <w:tcW w:w="1134" w:type="dxa"/>
          </w:tcPr>
          <w:p w14:paraId="6E739CE5"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19</w:t>
            </w:r>
          </w:p>
        </w:tc>
        <w:tc>
          <w:tcPr>
            <w:tcW w:w="7937" w:type="dxa"/>
          </w:tcPr>
          <w:p w14:paraId="6456ED8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Виды предложений по цели высказывания</w:t>
            </w:r>
          </w:p>
        </w:tc>
      </w:tr>
      <w:tr w:rsidR="000A0925" w:rsidRPr="002B622E" w14:paraId="688C86DF" w14:textId="77777777" w:rsidTr="00A65440">
        <w:tc>
          <w:tcPr>
            <w:tcW w:w="1134" w:type="dxa"/>
          </w:tcPr>
          <w:p w14:paraId="0C43413A"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20</w:t>
            </w:r>
          </w:p>
        </w:tc>
        <w:tc>
          <w:tcPr>
            <w:tcW w:w="7937" w:type="dxa"/>
          </w:tcPr>
          <w:p w14:paraId="0B2A15A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Повествовательные, вопросительные, побудительные предложения</w:t>
            </w:r>
          </w:p>
        </w:tc>
      </w:tr>
      <w:tr w:rsidR="000A0925" w:rsidRPr="002B622E" w14:paraId="2C205CE3" w14:textId="77777777" w:rsidTr="00A65440">
        <w:tc>
          <w:tcPr>
            <w:tcW w:w="1134" w:type="dxa"/>
          </w:tcPr>
          <w:p w14:paraId="721EFA7E"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21</w:t>
            </w:r>
          </w:p>
        </w:tc>
        <w:tc>
          <w:tcPr>
            <w:tcW w:w="7937" w:type="dxa"/>
          </w:tcPr>
          <w:p w14:paraId="297C99A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Восклицательные и невосклицательные</w:t>
            </w:r>
          </w:p>
        </w:tc>
      </w:tr>
      <w:tr w:rsidR="000A0925" w:rsidRPr="002B622E" w14:paraId="0145895C" w14:textId="77777777" w:rsidTr="00A65440">
        <w:tc>
          <w:tcPr>
            <w:tcW w:w="1134" w:type="dxa"/>
            <w:vAlign w:val="center"/>
          </w:tcPr>
          <w:p w14:paraId="70983E8A"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22</w:t>
            </w:r>
          </w:p>
        </w:tc>
        <w:tc>
          <w:tcPr>
            <w:tcW w:w="7937" w:type="dxa"/>
          </w:tcPr>
          <w:p w14:paraId="1BA4185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выделением в устной речи одного из слов предложения (логическое ударение)</w:t>
            </w:r>
          </w:p>
        </w:tc>
      </w:tr>
      <w:tr w:rsidR="000A0925" w:rsidRPr="002B622E" w14:paraId="5C835A92" w14:textId="77777777" w:rsidTr="00A65440">
        <w:tc>
          <w:tcPr>
            <w:tcW w:w="1134" w:type="dxa"/>
            <w:vAlign w:val="center"/>
          </w:tcPr>
          <w:p w14:paraId="63B34F28"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23</w:t>
            </w:r>
          </w:p>
        </w:tc>
        <w:tc>
          <w:tcPr>
            <w:tcW w:w="7937" w:type="dxa"/>
          </w:tcPr>
          <w:p w14:paraId="70F0AF5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синтаксис: наблюдение за главными и второстепенными членами предложения</w:t>
            </w:r>
          </w:p>
        </w:tc>
      </w:tr>
      <w:tr w:rsidR="000A0925" w:rsidRPr="002B622E" w14:paraId="749F7A49" w14:textId="77777777" w:rsidTr="00A65440">
        <w:tc>
          <w:tcPr>
            <w:tcW w:w="1134" w:type="dxa"/>
            <w:vAlign w:val="center"/>
          </w:tcPr>
          <w:p w14:paraId="36367545"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24</w:t>
            </w:r>
          </w:p>
        </w:tc>
        <w:tc>
          <w:tcPr>
            <w:tcW w:w="7937" w:type="dxa"/>
          </w:tcPr>
          <w:p w14:paraId="623DB6E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синтаксис: установление связи слов в предложении</w:t>
            </w:r>
          </w:p>
        </w:tc>
      </w:tr>
      <w:tr w:rsidR="000A0925" w:rsidRPr="002B622E" w14:paraId="545F42D3" w14:textId="77777777" w:rsidTr="00A65440">
        <w:tc>
          <w:tcPr>
            <w:tcW w:w="1134" w:type="dxa"/>
          </w:tcPr>
          <w:p w14:paraId="25233AB5"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25</w:t>
            </w:r>
          </w:p>
        </w:tc>
        <w:tc>
          <w:tcPr>
            <w:tcW w:w="7937" w:type="dxa"/>
          </w:tcPr>
          <w:p w14:paraId="538FF2B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Предложение: систематизация знаний</w:t>
            </w:r>
          </w:p>
        </w:tc>
      </w:tr>
      <w:tr w:rsidR="000A0925" w:rsidRPr="002B622E" w14:paraId="34009F49" w14:textId="77777777" w:rsidTr="00A65440">
        <w:tc>
          <w:tcPr>
            <w:tcW w:w="1134" w:type="dxa"/>
          </w:tcPr>
          <w:p w14:paraId="65938B84"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26</w:t>
            </w:r>
          </w:p>
        </w:tc>
        <w:tc>
          <w:tcPr>
            <w:tcW w:w="7937" w:type="dxa"/>
          </w:tcPr>
          <w:p w14:paraId="685C324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Слово и его значение</w:t>
            </w:r>
          </w:p>
        </w:tc>
      </w:tr>
      <w:tr w:rsidR="000A0925" w:rsidRPr="002B622E" w14:paraId="7400C667" w14:textId="77777777" w:rsidTr="00A65440">
        <w:tc>
          <w:tcPr>
            <w:tcW w:w="1134" w:type="dxa"/>
            <w:vAlign w:val="center"/>
          </w:tcPr>
          <w:p w14:paraId="16EB8BCA"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27</w:t>
            </w:r>
          </w:p>
        </w:tc>
        <w:tc>
          <w:tcPr>
            <w:tcW w:w="7937" w:type="dxa"/>
          </w:tcPr>
          <w:p w14:paraId="655E76C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Значение слова в словаре. Уточняем значение слова самостоятельно, по тексту или с помощью толкового словаря</w:t>
            </w:r>
          </w:p>
        </w:tc>
      </w:tr>
      <w:tr w:rsidR="000A0925" w:rsidRPr="002B622E" w14:paraId="1164C604" w14:textId="77777777" w:rsidTr="00A65440">
        <w:tc>
          <w:tcPr>
            <w:tcW w:w="1134" w:type="dxa"/>
          </w:tcPr>
          <w:p w14:paraId="5CC84A23"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28</w:t>
            </w:r>
          </w:p>
        </w:tc>
        <w:tc>
          <w:tcPr>
            <w:tcW w:w="7937" w:type="dxa"/>
          </w:tcPr>
          <w:p w14:paraId="0AD1102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Однозначные и многозначные слова</w:t>
            </w:r>
          </w:p>
        </w:tc>
      </w:tr>
      <w:tr w:rsidR="000A0925" w:rsidRPr="002B622E" w14:paraId="677248E5" w14:textId="77777777" w:rsidTr="00A65440">
        <w:tc>
          <w:tcPr>
            <w:tcW w:w="1134" w:type="dxa"/>
          </w:tcPr>
          <w:p w14:paraId="620D3CE0"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29</w:t>
            </w:r>
          </w:p>
        </w:tc>
        <w:tc>
          <w:tcPr>
            <w:tcW w:w="7937" w:type="dxa"/>
          </w:tcPr>
          <w:p w14:paraId="30E54AC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Значение слова в словаре и тексте</w:t>
            </w:r>
          </w:p>
        </w:tc>
      </w:tr>
      <w:tr w:rsidR="000A0925" w:rsidRPr="002B622E" w14:paraId="310916E9" w14:textId="77777777" w:rsidTr="00A65440">
        <w:tc>
          <w:tcPr>
            <w:tcW w:w="1134" w:type="dxa"/>
          </w:tcPr>
          <w:p w14:paraId="26637786"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30</w:t>
            </w:r>
          </w:p>
        </w:tc>
        <w:tc>
          <w:tcPr>
            <w:tcW w:w="7937" w:type="dxa"/>
          </w:tcPr>
          <w:p w14:paraId="50ED0C9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Многозначные слова. Прямое и переносное значение слова</w:t>
            </w:r>
          </w:p>
        </w:tc>
      </w:tr>
      <w:tr w:rsidR="000A0925" w:rsidRPr="002B622E" w14:paraId="0A42FADA" w14:textId="77777777" w:rsidTr="00A65440">
        <w:tc>
          <w:tcPr>
            <w:tcW w:w="1134" w:type="dxa"/>
          </w:tcPr>
          <w:p w14:paraId="44C0AD81"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31</w:t>
            </w:r>
          </w:p>
        </w:tc>
        <w:tc>
          <w:tcPr>
            <w:tcW w:w="7937" w:type="dxa"/>
          </w:tcPr>
          <w:p w14:paraId="2ECD04E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Синонимы</w:t>
            </w:r>
          </w:p>
        </w:tc>
      </w:tr>
      <w:tr w:rsidR="000A0925" w:rsidRPr="002B622E" w14:paraId="0F11E400" w14:textId="77777777" w:rsidTr="00A65440">
        <w:tc>
          <w:tcPr>
            <w:tcW w:w="1134" w:type="dxa"/>
          </w:tcPr>
          <w:p w14:paraId="469E2F3F"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32</w:t>
            </w:r>
          </w:p>
        </w:tc>
        <w:tc>
          <w:tcPr>
            <w:tcW w:w="7937" w:type="dxa"/>
          </w:tcPr>
          <w:p w14:paraId="3D876A9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Синонимы в тексте</w:t>
            </w:r>
          </w:p>
        </w:tc>
      </w:tr>
      <w:tr w:rsidR="000A0925" w:rsidRPr="002B622E" w14:paraId="4ADE5D04" w14:textId="77777777" w:rsidTr="00A65440">
        <w:tc>
          <w:tcPr>
            <w:tcW w:w="1134" w:type="dxa"/>
          </w:tcPr>
          <w:p w14:paraId="3C649B1C"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33</w:t>
            </w:r>
          </w:p>
        </w:tc>
        <w:tc>
          <w:tcPr>
            <w:tcW w:w="7937" w:type="dxa"/>
          </w:tcPr>
          <w:p w14:paraId="7A9F431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Антонимы</w:t>
            </w:r>
          </w:p>
        </w:tc>
      </w:tr>
      <w:tr w:rsidR="000A0925" w:rsidRPr="002B622E" w14:paraId="2FC5DC54" w14:textId="77777777" w:rsidTr="00A65440">
        <w:tc>
          <w:tcPr>
            <w:tcW w:w="1134" w:type="dxa"/>
          </w:tcPr>
          <w:p w14:paraId="4FA3462F"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34</w:t>
            </w:r>
          </w:p>
        </w:tc>
        <w:tc>
          <w:tcPr>
            <w:tcW w:w="7937" w:type="dxa"/>
          </w:tcPr>
          <w:p w14:paraId="45C849D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использованием антонимов</w:t>
            </w:r>
          </w:p>
        </w:tc>
      </w:tr>
      <w:tr w:rsidR="000A0925" w:rsidRPr="002B622E" w14:paraId="52765A16" w14:textId="77777777" w:rsidTr="00A65440">
        <w:tc>
          <w:tcPr>
            <w:tcW w:w="1134" w:type="dxa"/>
          </w:tcPr>
          <w:p w14:paraId="54A25BD4"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35</w:t>
            </w:r>
          </w:p>
        </w:tc>
        <w:tc>
          <w:tcPr>
            <w:tcW w:w="7937" w:type="dxa"/>
          </w:tcPr>
          <w:p w14:paraId="73A9C1A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лексика: работаем с толковым словарем</w:t>
            </w:r>
          </w:p>
        </w:tc>
      </w:tr>
      <w:tr w:rsidR="000A0925" w:rsidRPr="002B622E" w14:paraId="361948B0" w14:textId="77777777" w:rsidTr="00A65440">
        <w:tc>
          <w:tcPr>
            <w:tcW w:w="1134" w:type="dxa"/>
          </w:tcPr>
          <w:p w14:paraId="216AF01C"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36</w:t>
            </w:r>
          </w:p>
        </w:tc>
        <w:tc>
          <w:tcPr>
            <w:tcW w:w="7937" w:type="dxa"/>
          </w:tcPr>
          <w:p w14:paraId="1E8A2E2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Обобщение знаний по разделу "Лексика"</w:t>
            </w:r>
          </w:p>
        </w:tc>
      </w:tr>
      <w:tr w:rsidR="000A0925" w:rsidRPr="002B622E" w14:paraId="2CF8DEE3" w14:textId="77777777" w:rsidTr="00A65440">
        <w:tc>
          <w:tcPr>
            <w:tcW w:w="1134" w:type="dxa"/>
          </w:tcPr>
          <w:p w14:paraId="03065C76"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37</w:t>
            </w:r>
          </w:p>
        </w:tc>
        <w:tc>
          <w:tcPr>
            <w:tcW w:w="7937" w:type="dxa"/>
          </w:tcPr>
          <w:p w14:paraId="2615CA2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лексика</w:t>
            </w:r>
          </w:p>
        </w:tc>
      </w:tr>
      <w:tr w:rsidR="000A0925" w:rsidRPr="002B622E" w14:paraId="00690C51" w14:textId="77777777" w:rsidTr="00A65440">
        <w:tc>
          <w:tcPr>
            <w:tcW w:w="1134" w:type="dxa"/>
          </w:tcPr>
          <w:p w14:paraId="628B7517"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38</w:t>
            </w:r>
          </w:p>
        </w:tc>
        <w:tc>
          <w:tcPr>
            <w:tcW w:w="7937" w:type="dxa"/>
          </w:tcPr>
          <w:p w14:paraId="1B17F04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Однокоренные (родственные) слова. Корень слова</w:t>
            </w:r>
          </w:p>
        </w:tc>
      </w:tr>
      <w:tr w:rsidR="000A0925" w:rsidRPr="002B622E" w14:paraId="5F9BB998" w14:textId="77777777" w:rsidTr="00A65440">
        <w:tc>
          <w:tcPr>
            <w:tcW w:w="1134" w:type="dxa"/>
          </w:tcPr>
          <w:p w14:paraId="590A27F6"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39</w:t>
            </w:r>
          </w:p>
        </w:tc>
        <w:tc>
          <w:tcPr>
            <w:tcW w:w="7937" w:type="dxa"/>
          </w:tcPr>
          <w:p w14:paraId="75ABEC7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Признаки однокоренных (родственных) слов. Корень слова</w:t>
            </w:r>
          </w:p>
        </w:tc>
      </w:tr>
      <w:tr w:rsidR="000A0925" w:rsidRPr="002B622E" w14:paraId="2661217E" w14:textId="77777777" w:rsidTr="00A65440">
        <w:tc>
          <w:tcPr>
            <w:tcW w:w="1134" w:type="dxa"/>
          </w:tcPr>
          <w:p w14:paraId="742BDBC0"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40</w:t>
            </w:r>
          </w:p>
        </w:tc>
        <w:tc>
          <w:tcPr>
            <w:tcW w:w="7937" w:type="dxa"/>
          </w:tcPr>
          <w:p w14:paraId="519A454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Корень как часть слова</w:t>
            </w:r>
          </w:p>
        </w:tc>
      </w:tr>
      <w:tr w:rsidR="000A0925" w:rsidRPr="002B622E" w14:paraId="6D4AA242" w14:textId="77777777" w:rsidTr="00A65440">
        <w:tc>
          <w:tcPr>
            <w:tcW w:w="1134" w:type="dxa"/>
          </w:tcPr>
          <w:p w14:paraId="774EB10B"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41</w:t>
            </w:r>
          </w:p>
        </w:tc>
        <w:tc>
          <w:tcPr>
            <w:tcW w:w="7937" w:type="dxa"/>
          </w:tcPr>
          <w:p w14:paraId="20EADDC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Корень как общая часть родственных слов</w:t>
            </w:r>
          </w:p>
        </w:tc>
      </w:tr>
      <w:tr w:rsidR="000A0925" w:rsidRPr="002B622E" w14:paraId="6B7A1501" w14:textId="77777777" w:rsidTr="00A65440">
        <w:tc>
          <w:tcPr>
            <w:tcW w:w="1134" w:type="dxa"/>
          </w:tcPr>
          <w:p w14:paraId="633FBA0E"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42</w:t>
            </w:r>
          </w:p>
        </w:tc>
        <w:tc>
          <w:tcPr>
            <w:tcW w:w="7937" w:type="dxa"/>
          </w:tcPr>
          <w:p w14:paraId="1ED1A38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Корень слова: обобщение знаний</w:t>
            </w:r>
          </w:p>
        </w:tc>
      </w:tr>
      <w:tr w:rsidR="000A0925" w:rsidRPr="002B622E" w14:paraId="72574D9B" w14:textId="77777777" w:rsidTr="00A65440">
        <w:tc>
          <w:tcPr>
            <w:tcW w:w="1134" w:type="dxa"/>
          </w:tcPr>
          <w:p w14:paraId="4584A759"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43</w:t>
            </w:r>
          </w:p>
        </w:tc>
        <w:tc>
          <w:tcPr>
            <w:tcW w:w="7937" w:type="dxa"/>
          </w:tcPr>
          <w:p w14:paraId="0D14CF0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Окончание как изменяемая часть слова</w:t>
            </w:r>
          </w:p>
        </w:tc>
      </w:tr>
      <w:tr w:rsidR="000A0925" w:rsidRPr="002B622E" w14:paraId="1C4487B7" w14:textId="77777777" w:rsidTr="00A65440">
        <w:tc>
          <w:tcPr>
            <w:tcW w:w="1134" w:type="dxa"/>
          </w:tcPr>
          <w:p w14:paraId="1A491C23"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44</w:t>
            </w:r>
          </w:p>
        </w:tc>
        <w:tc>
          <w:tcPr>
            <w:tcW w:w="7937" w:type="dxa"/>
          </w:tcPr>
          <w:p w14:paraId="01C922B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Изменение формы слова с помощью окончания</w:t>
            </w:r>
          </w:p>
        </w:tc>
      </w:tr>
      <w:tr w:rsidR="000A0925" w:rsidRPr="002B622E" w14:paraId="08709E24" w14:textId="77777777" w:rsidTr="00A65440">
        <w:tc>
          <w:tcPr>
            <w:tcW w:w="1134" w:type="dxa"/>
          </w:tcPr>
          <w:p w14:paraId="0C173FCB"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45</w:t>
            </w:r>
          </w:p>
        </w:tc>
        <w:tc>
          <w:tcPr>
            <w:tcW w:w="7937" w:type="dxa"/>
          </w:tcPr>
          <w:p w14:paraId="72F6FDB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Различение изменяемых и неизменяемых слов</w:t>
            </w:r>
          </w:p>
        </w:tc>
      </w:tr>
      <w:tr w:rsidR="000A0925" w:rsidRPr="002B622E" w14:paraId="685C67DF" w14:textId="77777777" w:rsidTr="00A65440">
        <w:tc>
          <w:tcPr>
            <w:tcW w:w="1134" w:type="dxa"/>
            <w:vAlign w:val="center"/>
          </w:tcPr>
          <w:p w14:paraId="636F8F56"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46</w:t>
            </w:r>
          </w:p>
        </w:tc>
        <w:tc>
          <w:tcPr>
            <w:tcW w:w="7937" w:type="dxa"/>
          </w:tcPr>
          <w:p w14:paraId="49DAC24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состав слова: нулевое окончание (наблюдение)</w:t>
            </w:r>
          </w:p>
        </w:tc>
      </w:tr>
      <w:tr w:rsidR="000A0925" w:rsidRPr="002B622E" w14:paraId="3882F182" w14:textId="77777777" w:rsidTr="00A65440">
        <w:tc>
          <w:tcPr>
            <w:tcW w:w="1134" w:type="dxa"/>
          </w:tcPr>
          <w:p w14:paraId="3C09D1CB"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47</w:t>
            </w:r>
          </w:p>
        </w:tc>
        <w:tc>
          <w:tcPr>
            <w:tcW w:w="7937" w:type="dxa"/>
          </w:tcPr>
          <w:p w14:paraId="5FC2354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Суффикс как часть слова</w:t>
            </w:r>
          </w:p>
        </w:tc>
      </w:tr>
      <w:tr w:rsidR="000A0925" w:rsidRPr="002B622E" w14:paraId="0C983E72" w14:textId="77777777" w:rsidTr="00A65440">
        <w:tc>
          <w:tcPr>
            <w:tcW w:w="1134" w:type="dxa"/>
          </w:tcPr>
          <w:p w14:paraId="1277E6B7"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48</w:t>
            </w:r>
          </w:p>
        </w:tc>
        <w:tc>
          <w:tcPr>
            <w:tcW w:w="7937" w:type="dxa"/>
          </w:tcPr>
          <w:p w14:paraId="1CDAAFD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Приставка как часть слова (наблюдение)</w:t>
            </w:r>
          </w:p>
        </w:tc>
      </w:tr>
      <w:tr w:rsidR="000A0925" w:rsidRPr="002B622E" w14:paraId="01AEEEF2" w14:textId="77777777" w:rsidTr="00A65440">
        <w:tc>
          <w:tcPr>
            <w:tcW w:w="1134" w:type="dxa"/>
          </w:tcPr>
          <w:p w14:paraId="47A05A81"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49</w:t>
            </w:r>
          </w:p>
        </w:tc>
        <w:tc>
          <w:tcPr>
            <w:tcW w:w="7937" w:type="dxa"/>
          </w:tcPr>
          <w:p w14:paraId="6DBCDE7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Роль суффиксов и приставок</w:t>
            </w:r>
          </w:p>
        </w:tc>
      </w:tr>
      <w:tr w:rsidR="000A0925" w:rsidRPr="002B622E" w14:paraId="3F970796" w14:textId="77777777" w:rsidTr="00A65440">
        <w:tc>
          <w:tcPr>
            <w:tcW w:w="1134" w:type="dxa"/>
          </w:tcPr>
          <w:p w14:paraId="2F11757C"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50</w:t>
            </w:r>
          </w:p>
        </w:tc>
        <w:tc>
          <w:tcPr>
            <w:tcW w:w="7937" w:type="dxa"/>
          </w:tcPr>
          <w:p w14:paraId="4BD4D90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 слова: систематизация знаний</w:t>
            </w:r>
          </w:p>
        </w:tc>
      </w:tr>
      <w:tr w:rsidR="000A0925" w:rsidRPr="002B622E" w14:paraId="7A7412B9" w14:textId="77777777" w:rsidTr="00A65440">
        <w:tc>
          <w:tcPr>
            <w:tcW w:w="1134" w:type="dxa"/>
          </w:tcPr>
          <w:p w14:paraId="200ACCC0"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51</w:t>
            </w:r>
          </w:p>
        </w:tc>
        <w:tc>
          <w:tcPr>
            <w:tcW w:w="7937" w:type="dxa"/>
          </w:tcPr>
          <w:p w14:paraId="595DB19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 слова: обобщение</w:t>
            </w:r>
          </w:p>
        </w:tc>
      </w:tr>
      <w:tr w:rsidR="000A0925" w:rsidRPr="002B622E" w14:paraId="412451E6" w14:textId="77777777" w:rsidTr="00A65440">
        <w:tc>
          <w:tcPr>
            <w:tcW w:w="1134" w:type="dxa"/>
            <w:vAlign w:val="center"/>
          </w:tcPr>
          <w:p w14:paraId="51FF4DF9"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52</w:t>
            </w:r>
          </w:p>
        </w:tc>
        <w:tc>
          <w:tcPr>
            <w:tcW w:w="7937" w:type="dxa"/>
          </w:tcPr>
          <w:p w14:paraId="4A5F329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состав слова: Тренинг. Нахождение однокоренных слов. Выделение корня</w:t>
            </w:r>
          </w:p>
        </w:tc>
      </w:tr>
      <w:tr w:rsidR="000A0925" w:rsidRPr="002B622E" w14:paraId="16DF5306" w14:textId="77777777" w:rsidTr="00A65440">
        <w:tc>
          <w:tcPr>
            <w:tcW w:w="1134" w:type="dxa"/>
            <w:vAlign w:val="center"/>
          </w:tcPr>
          <w:p w14:paraId="2966C13E"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53</w:t>
            </w:r>
          </w:p>
        </w:tc>
        <w:tc>
          <w:tcPr>
            <w:tcW w:w="7937" w:type="dxa"/>
          </w:tcPr>
          <w:p w14:paraId="6610357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состав слова: как образуются слова (наблюдение)</w:t>
            </w:r>
          </w:p>
        </w:tc>
      </w:tr>
      <w:tr w:rsidR="000A0925" w:rsidRPr="002B622E" w14:paraId="722052F3" w14:textId="77777777" w:rsidTr="00A65440">
        <w:tc>
          <w:tcPr>
            <w:tcW w:w="1134" w:type="dxa"/>
          </w:tcPr>
          <w:p w14:paraId="1080C348"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54</w:t>
            </w:r>
          </w:p>
        </w:tc>
        <w:tc>
          <w:tcPr>
            <w:tcW w:w="7937" w:type="dxa"/>
          </w:tcPr>
          <w:p w14:paraId="36D05A2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Суффикс как часть слова: наблюдение за значением</w:t>
            </w:r>
          </w:p>
        </w:tc>
      </w:tr>
      <w:tr w:rsidR="000A0925" w:rsidRPr="002B622E" w14:paraId="3237B622" w14:textId="77777777" w:rsidTr="00A65440">
        <w:tc>
          <w:tcPr>
            <w:tcW w:w="1134" w:type="dxa"/>
            <w:vAlign w:val="center"/>
          </w:tcPr>
          <w:p w14:paraId="5D1B35FA"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55</w:t>
            </w:r>
          </w:p>
        </w:tc>
        <w:tc>
          <w:tcPr>
            <w:tcW w:w="7937" w:type="dxa"/>
          </w:tcPr>
          <w:p w14:paraId="77F2A1D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Деление слов на слоги. Использование знания алфавита при работе со словарями</w:t>
            </w:r>
          </w:p>
        </w:tc>
      </w:tr>
      <w:tr w:rsidR="000A0925" w:rsidRPr="002B622E" w14:paraId="7BDAC427" w14:textId="77777777" w:rsidTr="00A65440">
        <w:tc>
          <w:tcPr>
            <w:tcW w:w="1134" w:type="dxa"/>
          </w:tcPr>
          <w:p w14:paraId="1E53081A"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56</w:t>
            </w:r>
          </w:p>
        </w:tc>
        <w:tc>
          <w:tcPr>
            <w:tcW w:w="7937" w:type="dxa"/>
          </w:tcPr>
          <w:p w14:paraId="726A877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Перенос слов по слогам</w:t>
            </w:r>
          </w:p>
        </w:tc>
      </w:tr>
      <w:tr w:rsidR="000A0925" w:rsidRPr="002B622E" w14:paraId="4598FE3C" w14:textId="77777777" w:rsidTr="00A65440">
        <w:tc>
          <w:tcPr>
            <w:tcW w:w="1134" w:type="dxa"/>
          </w:tcPr>
          <w:p w14:paraId="12A3FEBD"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57</w:t>
            </w:r>
          </w:p>
        </w:tc>
        <w:tc>
          <w:tcPr>
            <w:tcW w:w="7937" w:type="dxa"/>
          </w:tcPr>
          <w:p w14:paraId="387041C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Перенос слов по слогам: закрепление</w:t>
            </w:r>
          </w:p>
        </w:tc>
      </w:tr>
      <w:tr w:rsidR="000A0925" w:rsidRPr="002B622E" w14:paraId="2DD0735A" w14:textId="77777777" w:rsidTr="00A65440">
        <w:tc>
          <w:tcPr>
            <w:tcW w:w="1134" w:type="dxa"/>
            <w:vAlign w:val="center"/>
          </w:tcPr>
          <w:p w14:paraId="195E1672"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58</w:t>
            </w:r>
          </w:p>
        </w:tc>
        <w:tc>
          <w:tcPr>
            <w:tcW w:w="7937" w:type="dxa"/>
          </w:tcPr>
          <w:p w14:paraId="498FD44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Различение звуков и букв. Различение ударных и безударных гласных звуков</w:t>
            </w:r>
          </w:p>
        </w:tc>
      </w:tr>
      <w:tr w:rsidR="000A0925" w:rsidRPr="002B622E" w14:paraId="58B201E3" w14:textId="77777777" w:rsidTr="00A65440">
        <w:tc>
          <w:tcPr>
            <w:tcW w:w="1134" w:type="dxa"/>
            <w:vAlign w:val="center"/>
          </w:tcPr>
          <w:p w14:paraId="30E61452"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59</w:t>
            </w:r>
          </w:p>
        </w:tc>
        <w:tc>
          <w:tcPr>
            <w:tcW w:w="7937" w:type="dxa"/>
          </w:tcPr>
          <w:p w14:paraId="05A6525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по репродукции картины З. Серебряковой "За обедом"</w:t>
            </w:r>
          </w:p>
        </w:tc>
      </w:tr>
      <w:tr w:rsidR="000A0925" w:rsidRPr="002B622E" w14:paraId="3311C358" w14:textId="77777777" w:rsidTr="00A65440">
        <w:tc>
          <w:tcPr>
            <w:tcW w:w="1134" w:type="dxa"/>
          </w:tcPr>
          <w:p w14:paraId="3FFF4E56"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60</w:t>
            </w:r>
          </w:p>
        </w:tc>
        <w:tc>
          <w:tcPr>
            <w:tcW w:w="7937" w:type="dxa"/>
          </w:tcPr>
          <w:p w14:paraId="406D102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фонетика: различаем звуки и буквы</w:t>
            </w:r>
          </w:p>
        </w:tc>
      </w:tr>
      <w:tr w:rsidR="000A0925" w:rsidRPr="002B622E" w14:paraId="7EAD8673" w14:textId="77777777" w:rsidTr="00A65440">
        <w:tc>
          <w:tcPr>
            <w:tcW w:w="1134" w:type="dxa"/>
            <w:vAlign w:val="center"/>
          </w:tcPr>
          <w:p w14:paraId="4B7FE7A0"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61</w:t>
            </w:r>
          </w:p>
        </w:tc>
        <w:tc>
          <w:tcPr>
            <w:tcW w:w="7937" w:type="dxa"/>
          </w:tcPr>
          <w:p w14:paraId="04E5CB1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Подробное изложение повествовательного текста объемом 30 - 45 слов с использованием вопросов</w:t>
            </w:r>
          </w:p>
        </w:tc>
      </w:tr>
      <w:tr w:rsidR="000A0925" w:rsidRPr="002B622E" w14:paraId="43E5C100" w14:textId="77777777" w:rsidTr="00A65440">
        <w:tc>
          <w:tcPr>
            <w:tcW w:w="1134" w:type="dxa"/>
          </w:tcPr>
          <w:p w14:paraId="620BDA18"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62</w:t>
            </w:r>
          </w:p>
        </w:tc>
        <w:tc>
          <w:tcPr>
            <w:tcW w:w="7937" w:type="dxa"/>
          </w:tcPr>
          <w:p w14:paraId="7BBAAF5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слов с безударным гласным звуком в корне</w:t>
            </w:r>
          </w:p>
        </w:tc>
      </w:tr>
      <w:tr w:rsidR="000A0925" w:rsidRPr="002B622E" w14:paraId="1450295D" w14:textId="77777777" w:rsidTr="00A65440">
        <w:tc>
          <w:tcPr>
            <w:tcW w:w="1134" w:type="dxa"/>
          </w:tcPr>
          <w:p w14:paraId="6029E48E"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63</w:t>
            </w:r>
          </w:p>
        </w:tc>
        <w:tc>
          <w:tcPr>
            <w:tcW w:w="7937" w:type="dxa"/>
          </w:tcPr>
          <w:p w14:paraId="4232075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Единообразное написание гласных в корне</w:t>
            </w:r>
          </w:p>
        </w:tc>
      </w:tr>
      <w:tr w:rsidR="000A0925" w:rsidRPr="002B622E" w14:paraId="112598E1" w14:textId="77777777" w:rsidTr="00A65440">
        <w:tc>
          <w:tcPr>
            <w:tcW w:w="1134" w:type="dxa"/>
            <w:vAlign w:val="center"/>
          </w:tcPr>
          <w:p w14:paraId="624F9453"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64</w:t>
            </w:r>
          </w:p>
        </w:tc>
        <w:tc>
          <w:tcPr>
            <w:tcW w:w="7937" w:type="dxa"/>
          </w:tcPr>
          <w:p w14:paraId="21FA0F3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Способы проверки написания буквы, обозначающей безударный гласный звук в корне слова</w:t>
            </w:r>
          </w:p>
        </w:tc>
      </w:tr>
      <w:tr w:rsidR="000A0925" w:rsidRPr="002B622E" w14:paraId="71E862F7" w14:textId="77777777" w:rsidTr="00A65440">
        <w:tc>
          <w:tcPr>
            <w:tcW w:w="1134" w:type="dxa"/>
          </w:tcPr>
          <w:p w14:paraId="6A66AD8D"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65</w:t>
            </w:r>
          </w:p>
        </w:tc>
        <w:tc>
          <w:tcPr>
            <w:tcW w:w="7937" w:type="dxa"/>
          </w:tcPr>
          <w:p w14:paraId="001CF4C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Обозначение буквой безударного гласного звука в корне слова</w:t>
            </w:r>
          </w:p>
        </w:tc>
      </w:tr>
      <w:tr w:rsidR="000A0925" w:rsidRPr="002B622E" w14:paraId="2DE76B42" w14:textId="77777777" w:rsidTr="00A65440">
        <w:tc>
          <w:tcPr>
            <w:tcW w:w="1134" w:type="dxa"/>
          </w:tcPr>
          <w:p w14:paraId="7B299FA8"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66</w:t>
            </w:r>
          </w:p>
        </w:tc>
        <w:tc>
          <w:tcPr>
            <w:tcW w:w="7937" w:type="dxa"/>
          </w:tcPr>
          <w:p w14:paraId="06DED6E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слов с безударным гласным звуком в корне: закрепление</w:t>
            </w:r>
          </w:p>
        </w:tc>
      </w:tr>
      <w:tr w:rsidR="000A0925" w:rsidRPr="002B622E" w14:paraId="776E8929" w14:textId="77777777" w:rsidTr="00A65440">
        <w:tc>
          <w:tcPr>
            <w:tcW w:w="1134" w:type="dxa"/>
            <w:vAlign w:val="center"/>
          </w:tcPr>
          <w:p w14:paraId="220A88D0"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67</w:t>
            </w:r>
          </w:p>
        </w:tc>
        <w:tc>
          <w:tcPr>
            <w:tcW w:w="7937" w:type="dxa"/>
          </w:tcPr>
          <w:p w14:paraId="092F522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Объяснительный диктант: учимся обозначать безударные гласные в корне слова</w:t>
            </w:r>
          </w:p>
        </w:tc>
      </w:tr>
      <w:tr w:rsidR="000A0925" w:rsidRPr="002B622E" w14:paraId="50C1B658" w14:textId="77777777" w:rsidTr="00A65440">
        <w:tc>
          <w:tcPr>
            <w:tcW w:w="1134" w:type="dxa"/>
          </w:tcPr>
          <w:p w14:paraId="6690ED8B"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68</w:t>
            </w:r>
          </w:p>
        </w:tc>
        <w:tc>
          <w:tcPr>
            <w:tcW w:w="7937" w:type="dxa"/>
          </w:tcPr>
          <w:p w14:paraId="60F5CCE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Непроверяемые гласные в корне слова</w:t>
            </w:r>
          </w:p>
        </w:tc>
      </w:tr>
      <w:tr w:rsidR="000A0925" w:rsidRPr="002B622E" w14:paraId="3C6DE737" w14:textId="77777777" w:rsidTr="00A65440">
        <w:tc>
          <w:tcPr>
            <w:tcW w:w="1134" w:type="dxa"/>
            <w:vAlign w:val="center"/>
          </w:tcPr>
          <w:p w14:paraId="327D294F"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69</w:t>
            </w:r>
          </w:p>
        </w:tc>
        <w:tc>
          <w:tcPr>
            <w:tcW w:w="7937" w:type="dxa"/>
          </w:tcPr>
          <w:p w14:paraId="06A67F4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слов с проверяемыми и непроверяемыми безударными гласными в корне слова</w:t>
            </w:r>
          </w:p>
        </w:tc>
      </w:tr>
      <w:tr w:rsidR="000A0925" w:rsidRPr="002B622E" w14:paraId="4A250DC5" w14:textId="77777777" w:rsidTr="00A65440">
        <w:tc>
          <w:tcPr>
            <w:tcW w:w="1134" w:type="dxa"/>
          </w:tcPr>
          <w:p w14:paraId="5F4BFEB2"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70</w:t>
            </w:r>
          </w:p>
        </w:tc>
        <w:tc>
          <w:tcPr>
            <w:tcW w:w="7937" w:type="dxa"/>
          </w:tcPr>
          <w:p w14:paraId="0176EB1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Списывание текста. Словарный диктант</w:t>
            </w:r>
          </w:p>
        </w:tc>
      </w:tr>
      <w:tr w:rsidR="000A0925" w:rsidRPr="002B622E" w14:paraId="194835C8" w14:textId="77777777" w:rsidTr="00A65440">
        <w:tc>
          <w:tcPr>
            <w:tcW w:w="1134" w:type="dxa"/>
          </w:tcPr>
          <w:p w14:paraId="0A8E1E8E"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71</w:t>
            </w:r>
          </w:p>
        </w:tc>
        <w:tc>
          <w:tcPr>
            <w:tcW w:w="7937" w:type="dxa"/>
          </w:tcPr>
          <w:p w14:paraId="0936E05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правописания слов с орфограммами в значимых частях слов</w:t>
            </w:r>
          </w:p>
        </w:tc>
      </w:tr>
      <w:tr w:rsidR="000A0925" w:rsidRPr="002B622E" w14:paraId="22671313" w14:textId="77777777" w:rsidTr="00A65440">
        <w:tc>
          <w:tcPr>
            <w:tcW w:w="1134" w:type="dxa"/>
            <w:vAlign w:val="center"/>
          </w:tcPr>
          <w:p w14:paraId="0243EF89"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72</w:t>
            </w:r>
          </w:p>
        </w:tc>
        <w:tc>
          <w:tcPr>
            <w:tcW w:w="7937" w:type="dxa"/>
          </w:tcPr>
          <w:p w14:paraId="0348FEE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Парные и непарные по твердости - мягкости согласные звуки. Согласный </w:t>
            </w:r>
            <w:r w:rsidRPr="002B622E">
              <w:rPr>
                <w:rFonts w:ascii="Times New Roman" w:hAnsi="Times New Roman" w:cs="Times New Roman"/>
                <w:sz w:val="24"/>
                <w:szCs w:val="24"/>
              </w:rPr>
              <w:lastRenderedPageBreak/>
              <w:t>звук [й'] и буква Й. Твердые и мягкие согласные звуки и буквы для их обозначения</w:t>
            </w:r>
          </w:p>
        </w:tc>
      </w:tr>
      <w:tr w:rsidR="000A0925" w:rsidRPr="002B622E" w14:paraId="6BD3DE53" w14:textId="77777777" w:rsidTr="00A65440">
        <w:tc>
          <w:tcPr>
            <w:tcW w:w="1134" w:type="dxa"/>
          </w:tcPr>
          <w:p w14:paraId="67538AC0"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73</w:t>
            </w:r>
          </w:p>
        </w:tc>
        <w:tc>
          <w:tcPr>
            <w:tcW w:w="7937" w:type="dxa"/>
          </w:tcPr>
          <w:p w14:paraId="0AFECB8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 жанром поздравления</w:t>
            </w:r>
          </w:p>
        </w:tc>
      </w:tr>
      <w:tr w:rsidR="000A0925" w:rsidRPr="002B622E" w14:paraId="3229BFCB" w14:textId="77777777" w:rsidTr="00A65440">
        <w:tc>
          <w:tcPr>
            <w:tcW w:w="1134" w:type="dxa"/>
          </w:tcPr>
          <w:p w14:paraId="3A050AE4"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74</w:t>
            </w:r>
          </w:p>
        </w:tc>
        <w:tc>
          <w:tcPr>
            <w:tcW w:w="7937" w:type="dxa"/>
          </w:tcPr>
          <w:p w14:paraId="6E7FA6A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Функции мягкого знака</w:t>
            </w:r>
          </w:p>
        </w:tc>
      </w:tr>
      <w:tr w:rsidR="000A0925" w:rsidRPr="002B622E" w14:paraId="42070116" w14:textId="77777777" w:rsidTr="00A65440">
        <w:tc>
          <w:tcPr>
            <w:tcW w:w="1134" w:type="dxa"/>
          </w:tcPr>
          <w:p w14:paraId="06AFA84A"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75</w:t>
            </w:r>
          </w:p>
        </w:tc>
        <w:tc>
          <w:tcPr>
            <w:tcW w:w="7937" w:type="dxa"/>
          </w:tcPr>
          <w:p w14:paraId="1BD7D4A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фонетика: учимся характеризовать звуки</w:t>
            </w:r>
          </w:p>
        </w:tc>
      </w:tr>
      <w:tr w:rsidR="000A0925" w:rsidRPr="002B622E" w14:paraId="18242440" w14:textId="77777777" w:rsidTr="00A65440">
        <w:tc>
          <w:tcPr>
            <w:tcW w:w="1134" w:type="dxa"/>
            <w:vAlign w:val="center"/>
          </w:tcPr>
          <w:p w14:paraId="21C175B9"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76</w:t>
            </w:r>
          </w:p>
        </w:tc>
        <w:tc>
          <w:tcPr>
            <w:tcW w:w="7937" w:type="dxa"/>
          </w:tcPr>
          <w:p w14:paraId="15CDEDB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Выбор языковых средств для ответа на заданный вопрос при работе в паре (группе)</w:t>
            </w:r>
          </w:p>
        </w:tc>
      </w:tr>
      <w:tr w:rsidR="000A0925" w:rsidRPr="002B622E" w14:paraId="3D74C392" w14:textId="77777777" w:rsidTr="00A65440">
        <w:tc>
          <w:tcPr>
            <w:tcW w:w="1134" w:type="dxa"/>
            <w:vAlign w:val="center"/>
          </w:tcPr>
          <w:p w14:paraId="3D8F5E47"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77</w:t>
            </w:r>
          </w:p>
        </w:tc>
        <w:tc>
          <w:tcPr>
            <w:tcW w:w="7937" w:type="dxa"/>
          </w:tcPr>
          <w:p w14:paraId="4020980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Выбор языковых средств для выражения собственного мнения при работе в паре (группе)</w:t>
            </w:r>
          </w:p>
        </w:tc>
      </w:tr>
      <w:tr w:rsidR="000A0925" w:rsidRPr="002B622E" w14:paraId="0EADADC4" w14:textId="77777777" w:rsidTr="00A65440">
        <w:tc>
          <w:tcPr>
            <w:tcW w:w="1134" w:type="dxa"/>
          </w:tcPr>
          <w:p w14:paraId="437F8404"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78</w:t>
            </w:r>
          </w:p>
        </w:tc>
        <w:tc>
          <w:tcPr>
            <w:tcW w:w="7937" w:type="dxa"/>
          </w:tcPr>
          <w:p w14:paraId="0DF86E5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Повторение алгоритма списывания текста</w:t>
            </w:r>
          </w:p>
        </w:tc>
      </w:tr>
      <w:tr w:rsidR="000A0925" w:rsidRPr="002B622E" w14:paraId="7F9EE49C" w14:textId="77777777" w:rsidTr="00A65440">
        <w:tc>
          <w:tcPr>
            <w:tcW w:w="1134" w:type="dxa"/>
          </w:tcPr>
          <w:p w14:paraId="37EFE77C"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79</w:t>
            </w:r>
          </w:p>
        </w:tc>
        <w:tc>
          <w:tcPr>
            <w:tcW w:w="7937" w:type="dxa"/>
          </w:tcPr>
          <w:p w14:paraId="09904B2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Диктант на изученные правила (безударные гласные в корне слова)</w:t>
            </w:r>
          </w:p>
        </w:tc>
      </w:tr>
      <w:tr w:rsidR="000A0925" w:rsidRPr="002B622E" w14:paraId="5F724A54" w14:textId="77777777" w:rsidTr="00A65440">
        <w:tc>
          <w:tcPr>
            <w:tcW w:w="1134" w:type="dxa"/>
          </w:tcPr>
          <w:p w14:paraId="0DB53AA6"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80</w:t>
            </w:r>
          </w:p>
        </w:tc>
        <w:tc>
          <w:tcPr>
            <w:tcW w:w="7937" w:type="dxa"/>
          </w:tcPr>
          <w:p w14:paraId="7C979D1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над ошибками, допущенными в диктанте</w:t>
            </w:r>
          </w:p>
        </w:tc>
      </w:tr>
      <w:tr w:rsidR="000A0925" w:rsidRPr="002B622E" w14:paraId="14815BF6" w14:textId="77777777" w:rsidTr="00A65440">
        <w:tc>
          <w:tcPr>
            <w:tcW w:w="1134" w:type="dxa"/>
            <w:vAlign w:val="center"/>
          </w:tcPr>
          <w:p w14:paraId="3E9A63BD"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81</w:t>
            </w:r>
          </w:p>
        </w:tc>
        <w:tc>
          <w:tcPr>
            <w:tcW w:w="7937" w:type="dxa"/>
          </w:tcPr>
          <w:p w14:paraId="43F120B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тренинг "Знаки препинания в конце предложения" с использованием электронных образовательных ресурсов</w:t>
            </w:r>
          </w:p>
        </w:tc>
      </w:tr>
      <w:tr w:rsidR="000A0925" w:rsidRPr="002B622E" w14:paraId="583BA98B" w14:textId="77777777" w:rsidTr="00A65440">
        <w:tc>
          <w:tcPr>
            <w:tcW w:w="1134" w:type="dxa"/>
            <w:vAlign w:val="center"/>
          </w:tcPr>
          <w:p w14:paraId="41B19E6B"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82</w:t>
            </w:r>
          </w:p>
        </w:tc>
        <w:tc>
          <w:tcPr>
            <w:tcW w:w="7937" w:type="dxa"/>
          </w:tcPr>
          <w:p w14:paraId="5617559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тренинг "Слог. Перенос слов" с использованием электронных образовательных ресурсов</w:t>
            </w:r>
          </w:p>
        </w:tc>
      </w:tr>
      <w:tr w:rsidR="000A0925" w:rsidRPr="002B622E" w14:paraId="3D6898C0" w14:textId="77777777" w:rsidTr="00A65440">
        <w:tc>
          <w:tcPr>
            <w:tcW w:w="1134" w:type="dxa"/>
            <w:vAlign w:val="center"/>
          </w:tcPr>
          <w:p w14:paraId="03E426F8"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83</w:t>
            </w:r>
          </w:p>
        </w:tc>
        <w:tc>
          <w:tcPr>
            <w:tcW w:w="7937" w:type="dxa"/>
          </w:tcPr>
          <w:p w14:paraId="62B7BA0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использование орфографического словаря учебника для определения (уточнения) написания слова</w:t>
            </w:r>
          </w:p>
        </w:tc>
      </w:tr>
      <w:tr w:rsidR="000A0925" w:rsidRPr="002B622E" w14:paraId="08D17D30" w14:textId="77777777" w:rsidTr="00A65440">
        <w:tc>
          <w:tcPr>
            <w:tcW w:w="1134" w:type="dxa"/>
          </w:tcPr>
          <w:p w14:paraId="70B8E167"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84</w:t>
            </w:r>
          </w:p>
        </w:tc>
        <w:tc>
          <w:tcPr>
            <w:tcW w:w="7937" w:type="dxa"/>
          </w:tcPr>
          <w:p w14:paraId="7FAC1C9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Сочетания </w:t>
            </w:r>
            <w:proofErr w:type="spellStart"/>
            <w:r w:rsidRPr="002B622E">
              <w:rPr>
                <w:rFonts w:ascii="Times New Roman" w:hAnsi="Times New Roman" w:cs="Times New Roman"/>
                <w:sz w:val="24"/>
                <w:szCs w:val="24"/>
              </w:rPr>
              <w:t>чк</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чн</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чт</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щн</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нч</w:t>
            </w:r>
            <w:proofErr w:type="spellEnd"/>
          </w:p>
        </w:tc>
      </w:tr>
      <w:tr w:rsidR="000A0925" w:rsidRPr="002B622E" w14:paraId="545766A2" w14:textId="77777777" w:rsidTr="00A65440">
        <w:tc>
          <w:tcPr>
            <w:tcW w:w="1134" w:type="dxa"/>
          </w:tcPr>
          <w:p w14:paraId="67BC540E"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85</w:t>
            </w:r>
          </w:p>
        </w:tc>
        <w:tc>
          <w:tcPr>
            <w:tcW w:w="7937" w:type="dxa"/>
          </w:tcPr>
          <w:p w14:paraId="3EF1911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Выбор языковых средств для ведения разговора при работе в паре (группе) (начать, поддержать, закончить разговор, привлечь внимание и другие)</w:t>
            </w:r>
          </w:p>
        </w:tc>
      </w:tr>
      <w:tr w:rsidR="000A0925" w:rsidRPr="002B622E" w14:paraId="3FB55CF7" w14:textId="77777777" w:rsidTr="00A65440">
        <w:tc>
          <w:tcPr>
            <w:tcW w:w="1134" w:type="dxa"/>
            <w:vAlign w:val="center"/>
          </w:tcPr>
          <w:p w14:paraId="380941CC"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86</w:t>
            </w:r>
          </w:p>
        </w:tc>
        <w:tc>
          <w:tcPr>
            <w:tcW w:w="7937" w:type="dxa"/>
          </w:tcPr>
          <w:p w14:paraId="562E0CF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Гласные после шипящих в сочетаниях </w:t>
            </w:r>
            <w:proofErr w:type="spellStart"/>
            <w:r w:rsidRPr="002B622E">
              <w:rPr>
                <w:rFonts w:ascii="Times New Roman" w:hAnsi="Times New Roman" w:cs="Times New Roman"/>
                <w:sz w:val="24"/>
                <w:szCs w:val="24"/>
              </w:rPr>
              <w:t>жи</w:t>
            </w:r>
            <w:proofErr w:type="spellEnd"/>
            <w:r w:rsidRPr="002B622E">
              <w:rPr>
                <w:rFonts w:ascii="Times New Roman" w:hAnsi="Times New Roman" w:cs="Times New Roman"/>
                <w:sz w:val="24"/>
                <w:szCs w:val="24"/>
              </w:rPr>
              <w:t>, ши (в положении под ударением)</w:t>
            </w:r>
          </w:p>
        </w:tc>
      </w:tr>
      <w:tr w:rsidR="000A0925" w:rsidRPr="002B622E" w14:paraId="4750D003" w14:textId="77777777" w:rsidTr="00A65440">
        <w:tc>
          <w:tcPr>
            <w:tcW w:w="1134" w:type="dxa"/>
          </w:tcPr>
          <w:p w14:paraId="2BBC50C4"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87</w:t>
            </w:r>
          </w:p>
        </w:tc>
        <w:tc>
          <w:tcPr>
            <w:tcW w:w="7937" w:type="dxa"/>
          </w:tcPr>
          <w:p w14:paraId="72732B4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Гласные после шипящих в сочетаниях </w:t>
            </w:r>
            <w:proofErr w:type="spellStart"/>
            <w:r w:rsidRPr="002B622E">
              <w:rPr>
                <w:rFonts w:ascii="Times New Roman" w:hAnsi="Times New Roman" w:cs="Times New Roman"/>
                <w:sz w:val="24"/>
                <w:szCs w:val="24"/>
              </w:rPr>
              <w:t>ча</w:t>
            </w:r>
            <w:proofErr w:type="spellEnd"/>
            <w:r w:rsidRPr="002B622E">
              <w:rPr>
                <w:rFonts w:ascii="Times New Roman" w:hAnsi="Times New Roman" w:cs="Times New Roman"/>
                <w:sz w:val="24"/>
                <w:szCs w:val="24"/>
              </w:rPr>
              <w:t xml:space="preserve">, ща, чу, </w:t>
            </w:r>
            <w:proofErr w:type="spellStart"/>
            <w:r w:rsidRPr="002B622E">
              <w:rPr>
                <w:rFonts w:ascii="Times New Roman" w:hAnsi="Times New Roman" w:cs="Times New Roman"/>
                <w:sz w:val="24"/>
                <w:szCs w:val="24"/>
              </w:rPr>
              <w:t>щу</w:t>
            </w:r>
            <w:proofErr w:type="spellEnd"/>
          </w:p>
        </w:tc>
      </w:tr>
      <w:tr w:rsidR="000A0925" w:rsidRPr="002B622E" w14:paraId="488ECA14" w14:textId="77777777" w:rsidTr="00A65440">
        <w:tc>
          <w:tcPr>
            <w:tcW w:w="1134" w:type="dxa"/>
            <w:vAlign w:val="center"/>
          </w:tcPr>
          <w:p w14:paraId="0248CEFF"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88</w:t>
            </w:r>
          </w:p>
        </w:tc>
        <w:tc>
          <w:tcPr>
            <w:tcW w:w="7937" w:type="dxa"/>
          </w:tcPr>
          <w:p w14:paraId="3E39C03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Диктант на изученные правила (гласные после шипящих, сочетания </w:t>
            </w:r>
            <w:proofErr w:type="spellStart"/>
            <w:r w:rsidRPr="002B622E">
              <w:rPr>
                <w:rFonts w:ascii="Times New Roman" w:hAnsi="Times New Roman" w:cs="Times New Roman"/>
                <w:sz w:val="24"/>
                <w:szCs w:val="24"/>
              </w:rPr>
              <w:t>чк</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чн</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чт</w:t>
            </w:r>
            <w:proofErr w:type="spellEnd"/>
            <w:r w:rsidRPr="002B622E">
              <w:rPr>
                <w:rFonts w:ascii="Times New Roman" w:hAnsi="Times New Roman" w:cs="Times New Roman"/>
                <w:sz w:val="24"/>
                <w:szCs w:val="24"/>
              </w:rPr>
              <w:t>)</w:t>
            </w:r>
          </w:p>
        </w:tc>
      </w:tr>
      <w:tr w:rsidR="000A0925" w:rsidRPr="002B622E" w14:paraId="38F7A52D" w14:textId="77777777" w:rsidTr="00A65440">
        <w:tc>
          <w:tcPr>
            <w:tcW w:w="1134" w:type="dxa"/>
            <w:vAlign w:val="center"/>
          </w:tcPr>
          <w:p w14:paraId="28EB4D8A"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89</w:t>
            </w:r>
          </w:p>
        </w:tc>
        <w:tc>
          <w:tcPr>
            <w:tcW w:w="7937" w:type="dxa"/>
          </w:tcPr>
          <w:p w14:paraId="660A6CA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развитие речи: составление текста по рисунку на тему "День рождения"</w:t>
            </w:r>
          </w:p>
        </w:tc>
      </w:tr>
      <w:tr w:rsidR="000A0925" w:rsidRPr="002B622E" w14:paraId="1827CBFD" w14:textId="77777777" w:rsidTr="00A65440">
        <w:tc>
          <w:tcPr>
            <w:tcW w:w="1134" w:type="dxa"/>
          </w:tcPr>
          <w:p w14:paraId="0F888D03"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90</w:t>
            </w:r>
          </w:p>
        </w:tc>
        <w:tc>
          <w:tcPr>
            <w:tcW w:w="7937" w:type="dxa"/>
          </w:tcPr>
          <w:p w14:paraId="0496618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Парные и непарные по звонкости - глухости согласные звуки</w:t>
            </w:r>
          </w:p>
        </w:tc>
      </w:tr>
      <w:tr w:rsidR="000A0925" w:rsidRPr="002B622E" w14:paraId="5E818AAB" w14:textId="77777777" w:rsidTr="00A65440">
        <w:tc>
          <w:tcPr>
            <w:tcW w:w="1134" w:type="dxa"/>
            <w:vAlign w:val="center"/>
          </w:tcPr>
          <w:p w14:paraId="49C963E1"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91</w:t>
            </w:r>
          </w:p>
        </w:tc>
        <w:tc>
          <w:tcPr>
            <w:tcW w:w="7937" w:type="dxa"/>
          </w:tcPr>
          <w:p w14:paraId="4E0986B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слов с парным по звонкости - глухости согласным в корне слова</w:t>
            </w:r>
          </w:p>
        </w:tc>
      </w:tr>
      <w:tr w:rsidR="000A0925" w:rsidRPr="002B622E" w14:paraId="42DB534D" w14:textId="77777777" w:rsidTr="00A65440">
        <w:tc>
          <w:tcPr>
            <w:tcW w:w="1134" w:type="dxa"/>
          </w:tcPr>
          <w:p w14:paraId="2AB1B5D0"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92</w:t>
            </w:r>
          </w:p>
        </w:tc>
        <w:tc>
          <w:tcPr>
            <w:tcW w:w="7937" w:type="dxa"/>
          </w:tcPr>
          <w:p w14:paraId="7E98B16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Обозначение парных по звонкости - глухости согласных в корне слова</w:t>
            </w:r>
          </w:p>
        </w:tc>
      </w:tr>
      <w:tr w:rsidR="000A0925" w:rsidRPr="002B622E" w14:paraId="37E2FE67" w14:textId="77777777" w:rsidTr="00A65440">
        <w:tc>
          <w:tcPr>
            <w:tcW w:w="1134" w:type="dxa"/>
          </w:tcPr>
          <w:p w14:paraId="73178D82"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93</w:t>
            </w:r>
          </w:p>
        </w:tc>
        <w:tc>
          <w:tcPr>
            <w:tcW w:w="7937" w:type="dxa"/>
          </w:tcPr>
          <w:p w14:paraId="699C9A9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Способы проверки согласных в корне слова</w:t>
            </w:r>
          </w:p>
        </w:tc>
      </w:tr>
      <w:tr w:rsidR="000A0925" w:rsidRPr="002B622E" w14:paraId="1272409C" w14:textId="77777777" w:rsidTr="00A65440">
        <w:tc>
          <w:tcPr>
            <w:tcW w:w="1134" w:type="dxa"/>
            <w:vAlign w:val="center"/>
          </w:tcPr>
          <w:p w14:paraId="1A4678B5"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94</w:t>
            </w:r>
          </w:p>
        </w:tc>
        <w:tc>
          <w:tcPr>
            <w:tcW w:w="7937" w:type="dxa"/>
          </w:tcPr>
          <w:p w14:paraId="1C916F9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правописания слов с парным по глухости звонкости согласным в корне слова</w:t>
            </w:r>
          </w:p>
        </w:tc>
      </w:tr>
      <w:tr w:rsidR="000A0925" w:rsidRPr="002B622E" w14:paraId="02826246" w14:textId="77777777" w:rsidTr="00A65440">
        <w:tc>
          <w:tcPr>
            <w:tcW w:w="1134" w:type="dxa"/>
          </w:tcPr>
          <w:p w14:paraId="44254ADB"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95</w:t>
            </w:r>
          </w:p>
        </w:tc>
        <w:tc>
          <w:tcPr>
            <w:tcW w:w="7937" w:type="dxa"/>
          </w:tcPr>
          <w:p w14:paraId="65B5978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Учимся писать буквы согласных в корне слова</w:t>
            </w:r>
          </w:p>
        </w:tc>
      </w:tr>
      <w:tr w:rsidR="000A0925" w:rsidRPr="002B622E" w14:paraId="240272CA" w14:textId="77777777" w:rsidTr="00A65440">
        <w:tc>
          <w:tcPr>
            <w:tcW w:w="1134" w:type="dxa"/>
            <w:vAlign w:val="center"/>
          </w:tcPr>
          <w:p w14:paraId="5F00B733"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96</w:t>
            </w:r>
          </w:p>
        </w:tc>
        <w:tc>
          <w:tcPr>
            <w:tcW w:w="7937" w:type="dxa"/>
          </w:tcPr>
          <w:p w14:paraId="3980F9F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Объяснительный диктант: учимся писать буквы согласных в корне слова</w:t>
            </w:r>
          </w:p>
        </w:tc>
      </w:tr>
      <w:tr w:rsidR="000A0925" w:rsidRPr="002B622E" w14:paraId="4B3F9FA4" w14:textId="77777777" w:rsidTr="00A65440">
        <w:tc>
          <w:tcPr>
            <w:tcW w:w="1134" w:type="dxa"/>
          </w:tcPr>
          <w:p w14:paraId="0CFA851B"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97</w:t>
            </w:r>
          </w:p>
        </w:tc>
        <w:tc>
          <w:tcPr>
            <w:tcW w:w="7937" w:type="dxa"/>
          </w:tcPr>
          <w:p w14:paraId="01D1087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Учимся писать буквы гласных и согласных в корне слова</w:t>
            </w:r>
          </w:p>
        </w:tc>
      </w:tr>
      <w:tr w:rsidR="000A0925" w:rsidRPr="002B622E" w14:paraId="114AF338" w14:textId="77777777" w:rsidTr="00A65440">
        <w:tc>
          <w:tcPr>
            <w:tcW w:w="1134" w:type="dxa"/>
            <w:vAlign w:val="center"/>
          </w:tcPr>
          <w:p w14:paraId="62DC3690"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98</w:t>
            </w:r>
          </w:p>
        </w:tc>
        <w:tc>
          <w:tcPr>
            <w:tcW w:w="7937" w:type="dxa"/>
          </w:tcPr>
          <w:p w14:paraId="352616F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Различные способы решения орфографической задачи в зависимости от места орфограммы в слове. Тренинг "Правописание парных по глухости-звонкости согласных звуков в корне слова" с использованием электронных образовательных ресурсов</w:t>
            </w:r>
          </w:p>
        </w:tc>
      </w:tr>
      <w:tr w:rsidR="000A0925" w:rsidRPr="002B622E" w14:paraId="4E2110AC" w14:textId="77777777" w:rsidTr="00A65440">
        <w:tc>
          <w:tcPr>
            <w:tcW w:w="1134" w:type="dxa"/>
            <w:vAlign w:val="center"/>
          </w:tcPr>
          <w:p w14:paraId="036172C1"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99</w:t>
            </w:r>
          </w:p>
        </w:tc>
        <w:tc>
          <w:tcPr>
            <w:tcW w:w="7937" w:type="dxa"/>
          </w:tcPr>
          <w:p w14:paraId="4C7C0D8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Подробное изложение повествовательного текста объемом 30 - 45 слов с использованием вопросов</w:t>
            </w:r>
          </w:p>
        </w:tc>
      </w:tr>
      <w:tr w:rsidR="000A0925" w:rsidRPr="002B622E" w14:paraId="7F207A87" w14:textId="77777777" w:rsidTr="00A65440">
        <w:tc>
          <w:tcPr>
            <w:tcW w:w="1134" w:type="dxa"/>
          </w:tcPr>
          <w:p w14:paraId="65897BA3"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100</w:t>
            </w:r>
          </w:p>
        </w:tc>
        <w:tc>
          <w:tcPr>
            <w:tcW w:w="7937" w:type="dxa"/>
          </w:tcPr>
          <w:p w14:paraId="6658FE4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Списывание текста. Словарный диктант</w:t>
            </w:r>
          </w:p>
        </w:tc>
      </w:tr>
      <w:tr w:rsidR="000A0925" w:rsidRPr="002B622E" w14:paraId="6BD43C96" w14:textId="77777777" w:rsidTr="00A65440">
        <w:tc>
          <w:tcPr>
            <w:tcW w:w="1134" w:type="dxa"/>
          </w:tcPr>
          <w:p w14:paraId="1C0993D7"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101</w:t>
            </w:r>
          </w:p>
        </w:tc>
        <w:tc>
          <w:tcPr>
            <w:tcW w:w="7937" w:type="dxa"/>
          </w:tcPr>
          <w:p w14:paraId="3679704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Использование на письме разделительных ъ и ь</w:t>
            </w:r>
          </w:p>
        </w:tc>
      </w:tr>
      <w:tr w:rsidR="000A0925" w:rsidRPr="002B622E" w14:paraId="3F8AB356" w14:textId="77777777" w:rsidTr="00A65440">
        <w:tc>
          <w:tcPr>
            <w:tcW w:w="1134" w:type="dxa"/>
          </w:tcPr>
          <w:p w14:paraId="48253191"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102</w:t>
            </w:r>
          </w:p>
        </w:tc>
        <w:tc>
          <w:tcPr>
            <w:tcW w:w="7937" w:type="dxa"/>
          </w:tcPr>
          <w:p w14:paraId="55EB50E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слов с разделительным мягким знаком</w:t>
            </w:r>
          </w:p>
        </w:tc>
      </w:tr>
      <w:tr w:rsidR="000A0925" w:rsidRPr="002B622E" w14:paraId="0CC0438D" w14:textId="77777777" w:rsidTr="00A65440">
        <w:tc>
          <w:tcPr>
            <w:tcW w:w="1134" w:type="dxa"/>
          </w:tcPr>
          <w:p w14:paraId="470EBDCA"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103</w:t>
            </w:r>
          </w:p>
        </w:tc>
        <w:tc>
          <w:tcPr>
            <w:tcW w:w="7937" w:type="dxa"/>
          </w:tcPr>
          <w:p w14:paraId="1B93B62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правописания слов с разделительным мягким знаком</w:t>
            </w:r>
          </w:p>
        </w:tc>
      </w:tr>
      <w:tr w:rsidR="000A0925" w:rsidRPr="002B622E" w14:paraId="57BEF44E" w14:textId="77777777" w:rsidTr="00A65440">
        <w:tc>
          <w:tcPr>
            <w:tcW w:w="1134" w:type="dxa"/>
            <w:vAlign w:val="center"/>
          </w:tcPr>
          <w:p w14:paraId="46EC26FA"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104</w:t>
            </w:r>
          </w:p>
        </w:tc>
        <w:tc>
          <w:tcPr>
            <w:tcW w:w="7937" w:type="dxa"/>
          </w:tcPr>
          <w:p w14:paraId="6CA02BD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правописания слов с разделительным мягким знаком и другими изученными орфограммами</w:t>
            </w:r>
          </w:p>
        </w:tc>
      </w:tr>
      <w:tr w:rsidR="000A0925" w:rsidRPr="002B622E" w14:paraId="28243A66" w14:textId="77777777" w:rsidTr="00A65440">
        <w:tc>
          <w:tcPr>
            <w:tcW w:w="1134" w:type="dxa"/>
            <w:vAlign w:val="center"/>
          </w:tcPr>
          <w:p w14:paraId="53AF3179"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105</w:t>
            </w:r>
          </w:p>
        </w:tc>
        <w:tc>
          <w:tcPr>
            <w:tcW w:w="7937" w:type="dxa"/>
          </w:tcPr>
          <w:p w14:paraId="0309C05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Тренинг "Правописание слов с разделительным мягким знаком" с использованием электронных образовательных ресурсов</w:t>
            </w:r>
          </w:p>
        </w:tc>
      </w:tr>
      <w:tr w:rsidR="000A0925" w:rsidRPr="002B622E" w14:paraId="410EB8D8" w14:textId="77777777" w:rsidTr="00A65440">
        <w:tc>
          <w:tcPr>
            <w:tcW w:w="1134" w:type="dxa"/>
            <w:vAlign w:val="center"/>
          </w:tcPr>
          <w:p w14:paraId="10E11368"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106</w:t>
            </w:r>
          </w:p>
        </w:tc>
        <w:tc>
          <w:tcPr>
            <w:tcW w:w="7937" w:type="dxa"/>
          </w:tcPr>
          <w:p w14:paraId="25B237A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Повторение правописания слов с орфограммами в значимых частях слов</w:t>
            </w:r>
          </w:p>
        </w:tc>
      </w:tr>
      <w:tr w:rsidR="000A0925" w:rsidRPr="002B622E" w14:paraId="01AB8C31" w14:textId="77777777" w:rsidTr="00A65440">
        <w:tc>
          <w:tcPr>
            <w:tcW w:w="1134" w:type="dxa"/>
          </w:tcPr>
          <w:p w14:paraId="6CD61DDE"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107</w:t>
            </w:r>
          </w:p>
        </w:tc>
        <w:tc>
          <w:tcPr>
            <w:tcW w:w="7937" w:type="dxa"/>
          </w:tcPr>
          <w:p w14:paraId="6D44C0F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Списывание текста. Словарный диктант</w:t>
            </w:r>
          </w:p>
        </w:tc>
      </w:tr>
      <w:tr w:rsidR="000A0925" w:rsidRPr="002B622E" w14:paraId="1A15314E" w14:textId="77777777" w:rsidTr="00A65440">
        <w:tc>
          <w:tcPr>
            <w:tcW w:w="1134" w:type="dxa"/>
          </w:tcPr>
          <w:p w14:paraId="2D2DD9CA"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108</w:t>
            </w:r>
          </w:p>
        </w:tc>
        <w:tc>
          <w:tcPr>
            <w:tcW w:w="7937" w:type="dxa"/>
          </w:tcPr>
          <w:p w14:paraId="5308F7B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Имя существительное как часть речи</w:t>
            </w:r>
          </w:p>
        </w:tc>
      </w:tr>
      <w:tr w:rsidR="000A0925" w:rsidRPr="002B622E" w14:paraId="2C9258D4" w14:textId="77777777" w:rsidTr="00A65440">
        <w:tc>
          <w:tcPr>
            <w:tcW w:w="1134" w:type="dxa"/>
          </w:tcPr>
          <w:p w14:paraId="3A114BC9"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109</w:t>
            </w:r>
          </w:p>
        </w:tc>
        <w:tc>
          <w:tcPr>
            <w:tcW w:w="7937" w:type="dxa"/>
          </w:tcPr>
          <w:p w14:paraId="44953EA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Имя существительное: употребление в речи</w:t>
            </w:r>
          </w:p>
        </w:tc>
      </w:tr>
      <w:tr w:rsidR="000A0925" w:rsidRPr="002B622E" w14:paraId="0C4CFBE4" w14:textId="77777777" w:rsidTr="00A65440">
        <w:tc>
          <w:tcPr>
            <w:tcW w:w="1134" w:type="dxa"/>
          </w:tcPr>
          <w:p w14:paraId="056678AA"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110</w:t>
            </w:r>
          </w:p>
        </w:tc>
        <w:tc>
          <w:tcPr>
            <w:tcW w:w="7937" w:type="dxa"/>
          </w:tcPr>
          <w:p w14:paraId="472FB55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Имя существительное: значение</w:t>
            </w:r>
          </w:p>
        </w:tc>
      </w:tr>
      <w:tr w:rsidR="000A0925" w:rsidRPr="002B622E" w14:paraId="5EFD1E74" w14:textId="77777777" w:rsidTr="00A65440">
        <w:tc>
          <w:tcPr>
            <w:tcW w:w="1134" w:type="dxa"/>
          </w:tcPr>
          <w:p w14:paraId="0068042B"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111</w:t>
            </w:r>
          </w:p>
        </w:tc>
        <w:tc>
          <w:tcPr>
            <w:tcW w:w="7937" w:type="dxa"/>
          </w:tcPr>
          <w:p w14:paraId="31748AC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Имя существительное: вопросы ("кто?", "что?")</w:t>
            </w:r>
          </w:p>
        </w:tc>
      </w:tr>
      <w:tr w:rsidR="000A0925" w:rsidRPr="002B622E" w14:paraId="348D16A3" w14:textId="77777777" w:rsidTr="00A65440">
        <w:tc>
          <w:tcPr>
            <w:tcW w:w="1134" w:type="dxa"/>
          </w:tcPr>
          <w:p w14:paraId="2F8643C6"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112</w:t>
            </w:r>
          </w:p>
        </w:tc>
        <w:tc>
          <w:tcPr>
            <w:tcW w:w="7937" w:type="dxa"/>
          </w:tcPr>
          <w:p w14:paraId="4CE2D18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Употребление заглавной и строчной буквы</w:t>
            </w:r>
          </w:p>
        </w:tc>
      </w:tr>
      <w:tr w:rsidR="000A0925" w:rsidRPr="002B622E" w14:paraId="3D3F9D2E" w14:textId="77777777" w:rsidTr="00A65440">
        <w:tc>
          <w:tcPr>
            <w:tcW w:w="1134" w:type="dxa"/>
            <w:vAlign w:val="center"/>
          </w:tcPr>
          <w:p w14:paraId="23AA48F4"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113</w:t>
            </w:r>
          </w:p>
        </w:tc>
        <w:tc>
          <w:tcPr>
            <w:tcW w:w="7937" w:type="dxa"/>
          </w:tcPr>
          <w:p w14:paraId="56BD750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Составление устного рассказа по репродукции картины И. Шишкина "Утро </w:t>
            </w:r>
            <w:r w:rsidRPr="002B622E">
              <w:rPr>
                <w:rFonts w:ascii="Times New Roman" w:hAnsi="Times New Roman" w:cs="Times New Roman"/>
                <w:sz w:val="24"/>
                <w:szCs w:val="24"/>
              </w:rPr>
              <w:lastRenderedPageBreak/>
              <w:t>в сосновом лесу"</w:t>
            </w:r>
          </w:p>
        </w:tc>
      </w:tr>
      <w:tr w:rsidR="000A0925" w:rsidRPr="002B622E" w14:paraId="1EFDC21A" w14:textId="77777777" w:rsidTr="00A65440">
        <w:tc>
          <w:tcPr>
            <w:tcW w:w="1134" w:type="dxa"/>
            <w:vAlign w:val="center"/>
          </w:tcPr>
          <w:p w14:paraId="4C7DCF6B"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114</w:t>
            </w:r>
          </w:p>
        </w:tc>
        <w:tc>
          <w:tcPr>
            <w:tcW w:w="7937" w:type="dxa"/>
          </w:tcPr>
          <w:p w14:paraId="118B105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Заглавная буква в именах собственных: имена, фамилии, отчества людей, клички животных</w:t>
            </w:r>
          </w:p>
        </w:tc>
      </w:tr>
      <w:tr w:rsidR="000A0925" w:rsidRPr="002B622E" w14:paraId="2D20AFB8" w14:textId="77777777" w:rsidTr="00A65440">
        <w:tc>
          <w:tcPr>
            <w:tcW w:w="1134" w:type="dxa"/>
          </w:tcPr>
          <w:p w14:paraId="080C2EA6"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115</w:t>
            </w:r>
          </w:p>
        </w:tc>
        <w:tc>
          <w:tcPr>
            <w:tcW w:w="7937" w:type="dxa"/>
          </w:tcPr>
          <w:p w14:paraId="5666498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Заглавная буква в именах собственных: географические названия</w:t>
            </w:r>
          </w:p>
        </w:tc>
      </w:tr>
      <w:tr w:rsidR="000A0925" w:rsidRPr="002B622E" w14:paraId="1AA37CE0" w14:textId="77777777" w:rsidTr="00A65440">
        <w:tc>
          <w:tcPr>
            <w:tcW w:w="1134" w:type="dxa"/>
            <w:vAlign w:val="center"/>
          </w:tcPr>
          <w:p w14:paraId="5A01E53B"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116</w:t>
            </w:r>
          </w:p>
        </w:tc>
        <w:tc>
          <w:tcPr>
            <w:tcW w:w="7937" w:type="dxa"/>
          </w:tcPr>
          <w:p w14:paraId="15C3FBE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с использованием личных наблюдений и вопросов: составление текста о своем любимом домашнем питомце по вопросам</w:t>
            </w:r>
          </w:p>
        </w:tc>
      </w:tr>
      <w:tr w:rsidR="000A0925" w:rsidRPr="002B622E" w14:paraId="0BE9EC0C" w14:textId="77777777" w:rsidTr="00A65440">
        <w:tc>
          <w:tcPr>
            <w:tcW w:w="1134" w:type="dxa"/>
          </w:tcPr>
          <w:p w14:paraId="0CFA5A72"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117</w:t>
            </w:r>
          </w:p>
        </w:tc>
        <w:tc>
          <w:tcPr>
            <w:tcW w:w="7937" w:type="dxa"/>
          </w:tcPr>
          <w:p w14:paraId="7B6C7C4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Имя существительное: изменение по числам</w:t>
            </w:r>
          </w:p>
        </w:tc>
      </w:tr>
      <w:tr w:rsidR="000A0925" w:rsidRPr="002B622E" w14:paraId="240CC4BE" w14:textId="77777777" w:rsidTr="00A65440">
        <w:tc>
          <w:tcPr>
            <w:tcW w:w="1134" w:type="dxa"/>
          </w:tcPr>
          <w:p w14:paraId="281139E4"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118</w:t>
            </w:r>
          </w:p>
        </w:tc>
        <w:tc>
          <w:tcPr>
            <w:tcW w:w="7937" w:type="dxa"/>
          </w:tcPr>
          <w:p w14:paraId="37E695C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Число имен существительных</w:t>
            </w:r>
          </w:p>
        </w:tc>
      </w:tr>
      <w:tr w:rsidR="000A0925" w:rsidRPr="002B622E" w14:paraId="4452B68E" w14:textId="77777777" w:rsidTr="00A65440">
        <w:tc>
          <w:tcPr>
            <w:tcW w:w="1134" w:type="dxa"/>
            <w:vAlign w:val="center"/>
          </w:tcPr>
          <w:p w14:paraId="18E47183"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119</w:t>
            </w:r>
          </w:p>
        </w:tc>
        <w:tc>
          <w:tcPr>
            <w:tcW w:w="7937" w:type="dxa"/>
          </w:tcPr>
          <w:p w14:paraId="0EE362D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изменение по числам имен существительных</w:t>
            </w:r>
          </w:p>
        </w:tc>
      </w:tr>
      <w:tr w:rsidR="000A0925" w:rsidRPr="002B622E" w14:paraId="69549F44" w14:textId="77777777" w:rsidTr="00A65440">
        <w:tc>
          <w:tcPr>
            <w:tcW w:w="1134" w:type="dxa"/>
            <w:vAlign w:val="center"/>
          </w:tcPr>
          <w:p w14:paraId="34323C21"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120</w:t>
            </w:r>
          </w:p>
        </w:tc>
        <w:tc>
          <w:tcPr>
            <w:tcW w:w="7937" w:type="dxa"/>
          </w:tcPr>
          <w:p w14:paraId="06398FF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Объяснительный диктант на изученные правила (орфограммы корня, заглавная буква и другие)</w:t>
            </w:r>
          </w:p>
        </w:tc>
      </w:tr>
      <w:tr w:rsidR="000A0925" w:rsidRPr="002B622E" w14:paraId="6DF7391B" w14:textId="77777777" w:rsidTr="00A65440">
        <w:tc>
          <w:tcPr>
            <w:tcW w:w="1134" w:type="dxa"/>
          </w:tcPr>
          <w:p w14:paraId="6E6ED7CE"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121</w:t>
            </w:r>
          </w:p>
        </w:tc>
        <w:tc>
          <w:tcPr>
            <w:tcW w:w="7937" w:type="dxa"/>
          </w:tcPr>
          <w:p w14:paraId="2D59ED7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Глагол как часть речи</w:t>
            </w:r>
          </w:p>
        </w:tc>
      </w:tr>
      <w:tr w:rsidR="000A0925" w:rsidRPr="002B622E" w14:paraId="3A6830D1" w14:textId="77777777" w:rsidTr="00A65440">
        <w:tc>
          <w:tcPr>
            <w:tcW w:w="1134" w:type="dxa"/>
          </w:tcPr>
          <w:p w14:paraId="4056A2F7"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122</w:t>
            </w:r>
          </w:p>
        </w:tc>
        <w:tc>
          <w:tcPr>
            <w:tcW w:w="7937" w:type="dxa"/>
          </w:tcPr>
          <w:p w14:paraId="56B6B5C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Глагол: значение. Для чего нужны глаголы в нашей речи?</w:t>
            </w:r>
          </w:p>
        </w:tc>
      </w:tr>
      <w:tr w:rsidR="000A0925" w:rsidRPr="002B622E" w14:paraId="3B87BA0A" w14:textId="77777777" w:rsidTr="00A65440">
        <w:tc>
          <w:tcPr>
            <w:tcW w:w="1134" w:type="dxa"/>
          </w:tcPr>
          <w:p w14:paraId="4A258B21"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123</w:t>
            </w:r>
          </w:p>
        </w:tc>
        <w:tc>
          <w:tcPr>
            <w:tcW w:w="7937" w:type="dxa"/>
          </w:tcPr>
          <w:p w14:paraId="1D575C9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Глагол: вопросы "что делать?", "что сделать?" и другие</w:t>
            </w:r>
          </w:p>
        </w:tc>
      </w:tr>
      <w:tr w:rsidR="000A0925" w:rsidRPr="002B622E" w14:paraId="7B1B143A" w14:textId="77777777" w:rsidTr="00A65440">
        <w:tc>
          <w:tcPr>
            <w:tcW w:w="1134" w:type="dxa"/>
          </w:tcPr>
          <w:p w14:paraId="60F8D96A"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124</w:t>
            </w:r>
          </w:p>
        </w:tc>
        <w:tc>
          <w:tcPr>
            <w:tcW w:w="7937" w:type="dxa"/>
          </w:tcPr>
          <w:p w14:paraId="45B991C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Роль глаголов в речи</w:t>
            </w:r>
          </w:p>
        </w:tc>
      </w:tr>
      <w:tr w:rsidR="000A0925" w:rsidRPr="002B622E" w14:paraId="0DB6B372" w14:textId="77777777" w:rsidTr="00A65440">
        <w:tc>
          <w:tcPr>
            <w:tcW w:w="1134" w:type="dxa"/>
            <w:vAlign w:val="center"/>
          </w:tcPr>
          <w:p w14:paraId="58E3DC18"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125</w:t>
            </w:r>
          </w:p>
        </w:tc>
        <w:tc>
          <w:tcPr>
            <w:tcW w:w="7937" w:type="dxa"/>
          </w:tcPr>
          <w:p w14:paraId="387F7BA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развитие речи: Составление текста на тему пословицы</w:t>
            </w:r>
          </w:p>
        </w:tc>
      </w:tr>
      <w:tr w:rsidR="000A0925" w:rsidRPr="002B622E" w14:paraId="0C82759E" w14:textId="77777777" w:rsidTr="00A65440">
        <w:tc>
          <w:tcPr>
            <w:tcW w:w="1134" w:type="dxa"/>
          </w:tcPr>
          <w:p w14:paraId="350EDBB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126</w:t>
            </w:r>
          </w:p>
        </w:tc>
        <w:tc>
          <w:tcPr>
            <w:tcW w:w="7937" w:type="dxa"/>
          </w:tcPr>
          <w:p w14:paraId="16105B1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Текст-повествование</w:t>
            </w:r>
          </w:p>
        </w:tc>
      </w:tr>
      <w:tr w:rsidR="000A0925" w:rsidRPr="002B622E" w14:paraId="3CD3264D" w14:textId="77777777" w:rsidTr="00A65440">
        <w:tc>
          <w:tcPr>
            <w:tcW w:w="1134" w:type="dxa"/>
          </w:tcPr>
          <w:p w14:paraId="03E6EB1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127</w:t>
            </w:r>
          </w:p>
        </w:tc>
        <w:tc>
          <w:tcPr>
            <w:tcW w:w="7937" w:type="dxa"/>
          </w:tcPr>
          <w:p w14:paraId="4CD5B02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текстов-повествований</w:t>
            </w:r>
          </w:p>
        </w:tc>
      </w:tr>
      <w:tr w:rsidR="000A0925" w:rsidRPr="002B622E" w14:paraId="375DB6DF" w14:textId="77777777" w:rsidTr="00A65440">
        <w:tc>
          <w:tcPr>
            <w:tcW w:w="1134" w:type="dxa"/>
            <w:vAlign w:val="center"/>
          </w:tcPr>
          <w:p w14:paraId="0B712DEB"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128</w:t>
            </w:r>
          </w:p>
        </w:tc>
        <w:tc>
          <w:tcPr>
            <w:tcW w:w="7937" w:type="dxa"/>
          </w:tcPr>
          <w:p w14:paraId="0FFB50F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развитие речи: учимся сочинять текст-повествование. Составление текста-повествования на тему "Как приготовить салат"</w:t>
            </w:r>
          </w:p>
        </w:tc>
      </w:tr>
      <w:tr w:rsidR="000A0925" w:rsidRPr="002B622E" w14:paraId="0C563B70" w14:textId="77777777" w:rsidTr="00A65440">
        <w:tc>
          <w:tcPr>
            <w:tcW w:w="1134" w:type="dxa"/>
          </w:tcPr>
          <w:p w14:paraId="213D6A1F"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129</w:t>
            </w:r>
          </w:p>
        </w:tc>
        <w:tc>
          <w:tcPr>
            <w:tcW w:w="7937" w:type="dxa"/>
          </w:tcPr>
          <w:p w14:paraId="4C1CEA5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Обобщение знаний о глаголе</w:t>
            </w:r>
          </w:p>
        </w:tc>
      </w:tr>
      <w:tr w:rsidR="000A0925" w:rsidRPr="002B622E" w14:paraId="30B3EAC0" w14:textId="77777777" w:rsidTr="00A65440">
        <w:tc>
          <w:tcPr>
            <w:tcW w:w="1134" w:type="dxa"/>
            <w:vAlign w:val="center"/>
          </w:tcPr>
          <w:p w14:paraId="6332DD86"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130</w:t>
            </w:r>
          </w:p>
        </w:tc>
        <w:tc>
          <w:tcPr>
            <w:tcW w:w="7937" w:type="dxa"/>
          </w:tcPr>
          <w:p w14:paraId="3169537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Тренинг. Отработка темы "Глагол"</w:t>
            </w:r>
          </w:p>
        </w:tc>
      </w:tr>
      <w:tr w:rsidR="000A0925" w:rsidRPr="002B622E" w14:paraId="200AF1EB" w14:textId="77777777" w:rsidTr="00A65440">
        <w:tc>
          <w:tcPr>
            <w:tcW w:w="1134" w:type="dxa"/>
          </w:tcPr>
          <w:p w14:paraId="01419E85"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131</w:t>
            </w:r>
          </w:p>
        </w:tc>
        <w:tc>
          <w:tcPr>
            <w:tcW w:w="7937" w:type="dxa"/>
          </w:tcPr>
          <w:p w14:paraId="4D6B14D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Диктант на изученные правила (орфограммы корня)</w:t>
            </w:r>
          </w:p>
        </w:tc>
      </w:tr>
      <w:tr w:rsidR="000A0925" w:rsidRPr="002B622E" w14:paraId="352003E8" w14:textId="77777777" w:rsidTr="00A65440">
        <w:tc>
          <w:tcPr>
            <w:tcW w:w="1134" w:type="dxa"/>
          </w:tcPr>
          <w:p w14:paraId="5EEF8EB3"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132</w:t>
            </w:r>
          </w:p>
        </w:tc>
        <w:tc>
          <w:tcPr>
            <w:tcW w:w="7937" w:type="dxa"/>
          </w:tcPr>
          <w:p w14:paraId="27424A1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над ошибками, допущенными в диктанте</w:t>
            </w:r>
          </w:p>
        </w:tc>
      </w:tr>
      <w:tr w:rsidR="000A0925" w:rsidRPr="002B622E" w14:paraId="6D64FB5C" w14:textId="77777777" w:rsidTr="00A65440">
        <w:tc>
          <w:tcPr>
            <w:tcW w:w="1134" w:type="dxa"/>
          </w:tcPr>
          <w:p w14:paraId="2842A8AF"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133</w:t>
            </w:r>
          </w:p>
        </w:tc>
        <w:tc>
          <w:tcPr>
            <w:tcW w:w="7937" w:type="dxa"/>
          </w:tcPr>
          <w:p w14:paraId="204E0D6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Имя прилагательное как часть речи</w:t>
            </w:r>
          </w:p>
        </w:tc>
      </w:tr>
      <w:tr w:rsidR="000A0925" w:rsidRPr="002B622E" w14:paraId="27E8C3FA" w14:textId="77777777" w:rsidTr="00A65440">
        <w:tc>
          <w:tcPr>
            <w:tcW w:w="1134" w:type="dxa"/>
          </w:tcPr>
          <w:p w14:paraId="560BFB8C"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134</w:t>
            </w:r>
          </w:p>
        </w:tc>
        <w:tc>
          <w:tcPr>
            <w:tcW w:w="7937" w:type="dxa"/>
          </w:tcPr>
          <w:p w14:paraId="24BDFEE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Имя прилагательное: значение</w:t>
            </w:r>
          </w:p>
        </w:tc>
      </w:tr>
      <w:tr w:rsidR="000A0925" w:rsidRPr="002B622E" w14:paraId="029C8139" w14:textId="77777777" w:rsidTr="00A65440">
        <w:tc>
          <w:tcPr>
            <w:tcW w:w="1134" w:type="dxa"/>
          </w:tcPr>
          <w:p w14:paraId="27B3226B"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135</w:t>
            </w:r>
          </w:p>
        </w:tc>
        <w:tc>
          <w:tcPr>
            <w:tcW w:w="7937" w:type="dxa"/>
          </w:tcPr>
          <w:p w14:paraId="1E3C191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Обобщение знаний об имени прилагательном</w:t>
            </w:r>
          </w:p>
        </w:tc>
      </w:tr>
      <w:tr w:rsidR="000A0925" w:rsidRPr="002B622E" w14:paraId="413F9404" w14:textId="77777777" w:rsidTr="00A65440">
        <w:tc>
          <w:tcPr>
            <w:tcW w:w="1134" w:type="dxa"/>
            <w:vAlign w:val="center"/>
          </w:tcPr>
          <w:p w14:paraId="49161BB5"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136</w:t>
            </w:r>
          </w:p>
        </w:tc>
        <w:tc>
          <w:tcPr>
            <w:tcW w:w="7937" w:type="dxa"/>
          </w:tcPr>
          <w:p w14:paraId="7031CAD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роль имен прилагательных в тексте</w:t>
            </w:r>
          </w:p>
        </w:tc>
      </w:tr>
      <w:tr w:rsidR="000A0925" w:rsidRPr="002B622E" w14:paraId="09521001" w14:textId="77777777" w:rsidTr="00A65440">
        <w:tc>
          <w:tcPr>
            <w:tcW w:w="1134" w:type="dxa"/>
          </w:tcPr>
          <w:p w14:paraId="3F1E254F"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137</w:t>
            </w:r>
          </w:p>
        </w:tc>
        <w:tc>
          <w:tcPr>
            <w:tcW w:w="7937" w:type="dxa"/>
          </w:tcPr>
          <w:p w14:paraId="028A28F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Связь имени прилагательного с именем существительным</w:t>
            </w:r>
          </w:p>
        </w:tc>
      </w:tr>
      <w:tr w:rsidR="000A0925" w:rsidRPr="002B622E" w14:paraId="407D9C37" w14:textId="77777777" w:rsidTr="00A65440">
        <w:tc>
          <w:tcPr>
            <w:tcW w:w="1134" w:type="dxa"/>
          </w:tcPr>
          <w:p w14:paraId="2C3CB768"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138</w:t>
            </w:r>
          </w:p>
        </w:tc>
        <w:tc>
          <w:tcPr>
            <w:tcW w:w="7937" w:type="dxa"/>
          </w:tcPr>
          <w:p w14:paraId="3054CE5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Текст-описание</w:t>
            </w:r>
          </w:p>
        </w:tc>
      </w:tr>
      <w:tr w:rsidR="000A0925" w:rsidRPr="002B622E" w14:paraId="7827886E" w14:textId="77777777" w:rsidTr="00A65440">
        <w:tc>
          <w:tcPr>
            <w:tcW w:w="1134" w:type="dxa"/>
            <w:vAlign w:val="center"/>
          </w:tcPr>
          <w:p w14:paraId="2DDEC4AF"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139</w:t>
            </w:r>
          </w:p>
        </w:tc>
        <w:tc>
          <w:tcPr>
            <w:tcW w:w="7937" w:type="dxa"/>
          </w:tcPr>
          <w:p w14:paraId="562C2F8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развитие речи: составление текста (рассказа или сказки) на тему "Путешествие снежинки на землю"</w:t>
            </w:r>
          </w:p>
        </w:tc>
      </w:tr>
      <w:tr w:rsidR="000A0925" w:rsidRPr="002B622E" w14:paraId="1B0FA345" w14:textId="77777777" w:rsidTr="00A65440">
        <w:tc>
          <w:tcPr>
            <w:tcW w:w="1134" w:type="dxa"/>
          </w:tcPr>
          <w:p w14:paraId="1FA9EDFB"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140</w:t>
            </w:r>
          </w:p>
        </w:tc>
        <w:tc>
          <w:tcPr>
            <w:tcW w:w="7937" w:type="dxa"/>
          </w:tcPr>
          <w:p w14:paraId="551B802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текстов-описаний</w:t>
            </w:r>
          </w:p>
        </w:tc>
      </w:tr>
      <w:tr w:rsidR="000A0925" w:rsidRPr="002B622E" w14:paraId="4954F35E" w14:textId="77777777" w:rsidTr="00A65440">
        <w:tc>
          <w:tcPr>
            <w:tcW w:w="1134" w:type="dxa"/>
            <w:vAlign w:val="center"/>
          </w:tcPr>
          <w:p w14:paraId="41F75EC4"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141</w:t>
            </w:r>
          </w:p>
        </w:tc>
        <w:tc>
          <w:tcPr>
            <w:tcW w:w="7937" w:type="dxa"/>
          </w:tcPr>
          <w:p w14:paraId="49FB50B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развитие речи: учимся сочинять текст-описание. Составление текста-описания натюрморта</w:t>
            </w:r>
          </w:p>
        </w:tc>
      </w:tr>
      <w:tr w:rsidR="000A0925" w:rsidRPr="002B622E" w14:paraId="26A9A434" w14:textId="77777777" w:rsidTr="00A65440">
        <w:tc>
          <w:tcPr>
            <w:tcW w:w="1134" w:type="dxa"/>
          </w:tcPr>
          <w:p w14:paraId="5B094A64"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142</w:t>
            </w:r>
          </w:p>
        </w:tc>
        <w:tc>
          <w:tcPr>
            <w:tcW w:w="7937" w:type="dxa"/>
          </w:tcPr>
          <w:p w14:paraId="0E77D81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Диктант на изученные орфограммы в корне слова</w:t>
            </w:r>
          </w:p>
        </w:tc>
      </w:tr>
      <w:tr w:rsidR="000A0925" w:rsidRPr="002B622E" w14:paraId="45B159FF" w14:textId="77777777" w:rsidTr="00A65440">
        <w:tc>
          <w:tcPr>
            <w:tcW w:w="1134" w:type="dxa"/>
          </w:tcPr>
          <w:p w14:paraId="550D1B0F"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143</w:t>
            </w:r>
          </w:p>
        </w:tc>
        <w:tc>
          <w:tcPr>
            <w:tcW w:w="7937" w:type="dxa"/>
          </w:tcPr>
          <w:p w14:paraId="72D3E2D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над ошибками, допущенными в диктанте</w:t>
            </w:r>
          </w:p>
        </w:tc>
      </w:tr>
      <w:tr w:rsidR="000A0925" w:rsidRPr="002B622E" w14:paraId="4A73B911" w14:textId="77777777" w:rsidTr="00A65440">
        <w:tc>
          <w:tcPr>
            <w:tcW w:w="1134" w:type="dxa"/>
            <w:vAlign w:val="center"/>
          </w:tcPr>
          <w:p w14:paraId="3FD65F08"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144</w:t>
            </w:r>
          </w:p>
        </w:tc>
        <w:tc>
          <w:tcPr>
            <w:tcW w:w="7937" w:type="dxa"/>
          </w:tcPr>
          <w:p w14:paraId="1E08961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развитие речи: Составление текста о своем любимом домашнем питомце по вопросам</w:t>
            </w:r>
          </w:p>
        </w:tc>
      </w:tr>
      <w:tr w:rsidR="000A0925" w:rsidRPr="002B622E" w14:paraId="09EF0500" w14:textId="77777777" w:rsidTr="00A65440">
        <w:tc>
          <w:tcPr>
            <w:tcW w:w="1134" w:type="dxa"/>
            <w:vAlign w:val="center"/>
          </w:tcPr>
          <w:p w14:paraId="548F958B"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145</w:t>
            </w:r>
          </w:p>
        </w:tc>
        <w:tc>
          <w:tcPr>
            <w:tcW w:w="7937" w:type="dxa"/>
          </w:tcPr>
          <w:p w14:paraId="2368E39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развитие речи: составление текста по рисунку с включением в него диалога. Практикум по овладению диалогической речью</w:t>
            </w:r>
          </w:p>
        </w:tc>
      </w:tr>
      <w:tr w:rsidR="000A0925" w:rsidRPr="002B622E" w14:paraId="57B45389" w14:textId="77777777" w:rsidTr="00A65440">
        <w:tc>
          <w:tcPr>
            <w:tcW w:w="1134" w:type="dxa"/>
          </w:tcPr>
          <w:p w14:paraId="319F83E1"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146</w:t>
            </w:r>
          </w:p>
        </w:tc>
        <w:tc>
          <w:tcPr>
            <w:tcW w:w="7937" w:type="dxa"/>
          </w:tcPr>
          <w:p w14:paraId="4F930F0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Текст-рассуждение</w:t>
            </w:r>
          </w:p>
        </w:tc>
      </w:tr>
      <w:tr w:rsidR="000A0925" w:rsidRPr="002B622E" w14:paraId="350D1AB3" w14:textId="77777777" w:rsidTr="00A65440">
        <w:tc>
          <w:tcPr>
            <w:tcW w:w="1134" w:type="dxa"/>
          </w:tcPr>
          <w:p w14:paraId="3BF5A05D"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147</w:t>
            </w:r>
          </w:p>
        </w:tc>
        <w:tc>
          <w:tcPr>
            <w:tcW w:w="7937" w:type="dxa"/>
          </w:tcPr>
          <w:p w14:paraId="5915D15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текстов-рассуждений</w:t>
            </w:r>
          </w:p>
        </w:tc>
      </w:tr>
      <w:tr w:rsidR="000A0925" w:rsidRPr="002B622E" w14:paraId="4CA6D6C5" w14:textId="77777777" w:rsidTr="00A65440">
        <w:tc>
          <w:tcPr>
            <w:tcW w:w="1134" w:type="dxa"/>
          </w:tcPr>
          <w:p w14:paraId="52C616EC"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148</w:t>
            </w:r>
          </w:p>
        </w:tc>
        <w:tc>
          <w:tcPr>
            <w:tcW w:w="7937" w:type="dxa"/>
          </w:tcPr>
          <w:p w14:paraId="146A4A0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Предлог. Отличие предлогов от приставок</w:t>
            </w:r>
          </w:p>
        </w:tc>
      </w:tr>
      <w:tr w:rsidR="000A0925" w:rsidRPr="002B622E" w14:paraId="5BFDDC72" w14:textId="77777777" w:rsidTr="00A65440">
        <w:tc>
          <w:tcPr>
            <w:tcW w:w="1134" w:type="dxa"/>
            <w:vAlign w:val="center"/>
          </w:tcPr>
          <w:p w14:paraId="378A1072"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149</w:t>
            </w:r>
          </w:p>
        </w:tc>
        <w:tc>
          <w:tcPr>
            <w:tcW w:w="7937" w:type="dxa"/>
          </w:tcPr>
          <w:p w14:paraId="46A5A6D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Наиболее распространенные предлоги: в, на, из, без, над, до, у, о, об и другие</w:t>
            </w:r>
          </w:p>
        </w:tc>
      </w:tr>
      <w:tr w:rsidR="000A0925" w:rsidRPr="002B622E" w14:paraId="2D665779" w14:textId="77777777" w:rsidTr="00A65440">
        <w:tc>
          <w:tcPr>
            <w:tcW w:w="1134" w:type="dxa"/>
          </w:tcPr>
          <w:p w14:paraId="34FEDB8E"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150</w:t>
            </w:r>
          </w:p>
        </w:tc>
        <w:tc>
          <w:tcPr>
            <w:tcW w:w="7937" w:type="dxa"/>
          </w:tcPr>
          <w:p w14:paraId="30399DC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Раздельное написание предлогов с именами существительными</w:t>
            </w:r>
          </w:p>
        </w:tc>
      </w:tr>
      <w:tr w:rsidR="000A0925" w:rsidRPr="002B622E" w14:paraId="3F17B7CE" w14:textId="77777777" w:rsidTr="00A65440">
        <w:tc>
          <w:tcPr>
            <w:tcW w:w="1134" w:type="dxa"/>
            <w:vAlign w:val="center"/>
          </w:tcPr>
          <w:p w14:paraId="4A368CAE"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151</w:t>
            </w:r>
          </w:p>
        </w:tc>
        <w:tc>
          <w:tcPr>
            <w:tcW w:w="7937" w:type="dxa"/>
          </w:tcPr>
          <w:p w14:paraId="29BFD33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Раздельное написание предлогов с именами существительными: закрепление</w:t>
            </w:r>
          </w:p>
        </w:tc>
      </w:tr>
      <w:tr w:rsidR="000A0925" w:rsidRPr="002B622E" w14:paraId="455E177F" w14:textId="77777777" w:rsidTr="00A65440">
        <w:tc>
          <w:tcPr>
            <w:tcW w:w="1134" w:type="dxa"/>
          </w:tcPr>
          <w:p w14:paraId="0BF34237"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152</w:t>
            </w:r>
          </w:p>
        </w:tc>
        <w:tc>
          <w:tcPr>
            <w:tcW w:w="7937" w:type="dxa"/>
          </w:tcPr>
          <w:p w14:paraId="0E3FEC6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Части речи: обобщение. Тренинг</w:t>
            </w:r>
          </w:p>
        </w:tc>
      </w:tr>
      <w:tr w:rsidR="000A0925" w:rsidRPr="002B622E" w14:paraId="718A8C03" w14:textId="77777777" w:rsidTr="00A65440">
        <w:tc>
          <w:tcPr>
            <w:tcW w:w="1134" w:type="dxa"/>
            <w:vAlign w:val="center"/>
          </w:tcPr>
          <w:p w14:paraId="45B82D51"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153</w:t>
            </w:r>
          </w:p>
        </w:tc>
        <w:tc>
          <w:tcPr>
            <w:tcW w:w="7937" w:type="dxa"/>
          </w:tcPr>
          <w:p w14:paraId="45AF4F8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Умение договариваться и приходить к общему решению в совместной деятельности при проведении парной и групповой работы</w:t>
            </w:r>
          </w:p>
        </w:tc>
      </w:tr>
      <w:tr w:rsidR="000A0925" w:rsidRPr="002B622E" w14:paraId="062640F4" w14:textId="77777777" w:rsidTr="00A65440">
        <w:tc>
          <w:tcPr>
            <w:tcW w:w="1134" w:type="dxa"/>
          </w:tcPr>
          <w:p w14:paraId="6B2A421A"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154</w:t>
            </w:r>
          </w:p>
        </w:tc>
        <w:tc>
          <w:tcPr>
            <w:tcW w:w="7937" w:type="dxa"/>
          </w:tcPr>
          <w:p w14:paraId="4F36D8C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части речи. Тренинг</w:t>
            </w:r>
          </w:p>
        </w:tc>
      </w:tr>
      <w:tr w:rsidR="000A0925" w:rsidRPr="002B622E" w14:paraId="595B997A" w14:textId="77777777" w:rsidTr="00A65440">
        <w:tc>
          <w:tcPr>
            <w:tcW w:w="1134" w:type="dxa"/>
          </w:tcPr>
          <w:p w14:paraId="04968625"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155</w:t>
            </w:r>
          </w:p>
        </w:tc>
        <w:tc>
          <w:tcPr>
            <w:tcW w:w="7937" w:type="dxa"/>
          </w:tcPr>
          <w:p w14:paraId="1DA4E11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Различение текстов-описаний и текстов-повествований</w:t>
            </w:r>
          </w:p>
        </w:tc>
      </w:tr>
      <w:tr w:rsidR="000A0925" w:rsidRPr="002B622E" w14:paraId="32E75B41" w14:textId="77777777" w:rsidTr="00A65440">
        <w:tc>
          <w:tcPr>
            <w:tcW w:w="1134" w:type="dxa"/>
            <w:vAlign w:val="center"/>
          </w:tcPr>
          <w:p w14:paraId="2A1BB5AA"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156</w:t>
            </w:r>
          </w:p>
        </w:tc>
        <w:tc>
          <w:tcPr>
            <w:tcW w:w="7937" w:type="dxa"/>
          </w:tcPr>
          <w:p w14:paraId="0414F42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Тренинг. Отработка темы "Предлоги"</w:t>
            </w:r>
          </w:p>
        </w:tc>
      </w:tr>
      <w:tr w:rsidR="000A0925" w:rsidRPr="002B622E" w14:paraId="726767E8" w14:textId="77777777" w:rsidTr="00A65440">
        <w:tc>
          <w:tcPr>
            <w:tcW w:w="1134" w:type="dxa"/>
          </w:tcPr>
          <w:p w14:paraId="70A49358"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157</w:t>
            </w:r>
          </w:p>
        </w:tc>
        <w:tc>
          <w:tcPr>
            <w:tcW w:w="7937" w:type="dxa"/>
          </w:tcPr>
          <w:p w14:paraId="74B582C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Части речи: систематизация знаний</w:t>
            </w:r>
          </w:p>
        </w:tc>
      </w:tr>
      <w:tr w:rsidR="000A0925" w:rsidRPr="002B622E" w14:paraId="7A983337" w14:textId="77777777" w:rsidTr="00A65440">
        <w:tc>
          <w:tcPr>
            <w:tcW w:w="1134" w:type="dxa"/>
            <w:vAlign w:val="center"/>
          </w:tcPr>
          <w:p w14:paraId="040A181C"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158</w:t>
            </w:r>
          </w:p>
        </w:tc>
        <w:tc>
          <w:tcPr>
            <w:tcW w:w="7937" w:type="dxa"/>
          </w:tcPr>
          <w:p w14:paraId="124BA22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роль имен существительных в тексте</w:t>
            </w:r>
          </w:p>
        </w:tc>
      </w:tr>
      <w:tr w:rsidR="000A0925" w:rsidRPr="002B622E" w14:paraId="21F3273C" w14:textId="77777777" w:rsidTr="00A65440">
        <w:tc>
          <w:tcPr>
            <w:tcW w:w="1134" w:type="dxa"/>
          </w:tcPr>
          <w:p w14:paraId="3BF1B3A6"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159</w:t>
            </w:r>
          </w:p>
        </w:tc>
        <w:tc>
          <w:tcPr>
            <w:tcW w:w="7937" w:type="dxa"/>
          </w:tcPr>
          <w:p w14:paraId="4285CC1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роль глаголов в тексте</w:t>
            </w:r>
          </w:p>
        </w:tc>
      </w:tr>
      <w:tr w:rsidR="000A0925" w:rsidRPr="002B622E" w14:paraId="3717B4C7" w14:textId="77777777" w:rsidTr="00A65440">
        <w:tc>
          <w:tcPr>
            <w:tcW w:w="1134" w:type="dxa"/>
            <w:vAlign w:val="center"/>
          </w:tcPr>
          <w:p w14:paraId="0834E7F7"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160</w:t>
            </w:r>
          </w:p>
        </w:tc>
        <w:tc>
          <w:tcPr>
            <w:tcW w:w="7937" w:type="dxa"/>
          </w:tcPr>
          <w:p w14:paraId="70B3A6E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слов с орфограммами в значимых частях слов: систематизация</w:t>
            </w:r>
          </w:p>
        </w:tc>
      </w:tr>
      <w:tr w:rsidR="000A0925" w:rsidRPr="002B622E" w14:paraId="523A791B" w14:textId="77777777" w:rsidTr="00A65440">
        <w:tc>
          <w:tcPr>
            <w:tcW w:w="1134" w:type="dxa"/>
            <w:vAlign w:val="center"/>
          </w:tcPr>
          <w:p w14:paraId="237F18AD"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161</w:t>
            </w:r>
          </w:p>
        </w:tc>
        <w:tc>
          <w:tcPr>
            <w:tcW w:w="7937" w:type="dxa"/>
          </w:tcPr>
          <w:p w14:paraId="5DE26B4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слов с орфограммами в значимых частях слов: обобщение</w:t>
            </w:r>
          </w:p>
        </w:tc>
      </w:tr>
      <w:tr w:rsidR="000A0925" w:rsidRPr="002B622E" w14:paraId="607CA7D0" w14:textId="77777777" w:rsidTr="00A65440">
        <w:tc>
          <w:tcPr>
            <w:tcW w:w="1134" w:type="dxa"/>
          </w:tcPr>
          <w:p w14:paraId="2844D362"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162</w:t>
            </w:r>
          </w:p>
        </w:tc>
        <w:tc>
          <w:tcPr>
            <w:tcW w:w="7937" w:type="dxa"/>
          </w:tcPr>
          <w:p w14:paraId="736E108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развитие речи</w:t>
            </w:r>
          </w:p>
        </w:tc>
      </w:tr>
      <w:tr w:rsidR="000A0925" w:rsidRPr="002B622E" w14:paraId="09C0EEC3" w14:textId="77777777" w:rsidTr="00A65440">
        <w:tc>
          <w:tcPr>
            <w:tcW w:w="1134" w:type="dxa"/>
            <w:vAlign w:val="center"/>
          </w:tcPr>
          <w:p w14:paraId="293ECD2D"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163</w:t>
            </w:r>
          </w:p>
        </w:tc>
        <w:tc>
          <w:tcPr>
            <w:tcW w:w="7937" w:type="dxa"/>
          </w:tcPr>
          <w:p w14:paraId="6951FF6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отработка орфограмм, вызывающих трудности. Тренинг "Правописание имен собственных" с использованием электронных образовательных ресурсов</w:t>
            </w:r>
          </w:p>
        </w:tc>
      </w:tr>
      <w:tr w:rsidR="000A0925" w:rsidRPr="002B622E" w14:paraId="3C57446F" w14:textId="77777777" w:rsidTr="00A65440">
        <w:tc>
          <w:tcPr>
            <w:tcW w:w="1134" w:type="dxa"/>
            <w:vAlign w:val="center"/>
          </w:tcPr>
          <w:p w14:paraId="49947379"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164</w:t>
            </w:r>
          </w:p>
        </w:tc>
        <w:tc>
          <w:tcPr>
            <w:tcW w:w="7937" w:type="dxa"/>
          </w:tcPr>
          <w:p w14:paraId="5F1ED17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 правописание парных по глухости-звонкости согласны звуков в корне слова (с использованием электронных образовательных ресурсов)</w:t>
            </w:r>
          </w:p>
        </w:tc>
      </w:tr>
      <w:tr w:rsidR="000A0925" w:rsidRPr="002B622E" w14:paraId="1B764F92" w14:textId="77777777" w:rsidTr="00A65440">
        <w:tc>
          <w:tcPr>
            <w:tcW w:w="1134" w:type="dxa"/>
            <w:vAlign w:val="center"/>
          </w:tcPr>
          <w:p w14:paraId="7AE92D9D"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165</w:t>
            </w:r>
          </w:p>
        </w:tc>
        <w:tc>
          <w:tcPr>
            <w:tcW w:w="7937" w:type="dxa"/>
          </w:tcPr>
          <w:p w14:paraId="5E87D15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 правописание слов с разделительным мягким знаком (с использованием электронных образовательных ресурсов)</w:t>
            </w:r>
          </w:p>
        </w:tc>
      </w:tr>
      <w:tr w:rsidR="000A0925" w:rsidRPr="002B622E" w14:paraId="2F938112" w14:textId="77777777" w:rsidTr="00A65440">
        <w:tc>
          <w:tcPr>
            <w:tcW w:w="1134" w:type="dxa"/>
            <w:vAlign w:val="center"/>
          </w:tcPr>
          <w:p w14:paraId="24D75587"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166</w:t>
            </w:r>
          </w:p>
        </w:tc>
        <w:tc>
          <w:tcPr>
            <w:tcW w:w="7937" w:type="dxa"/>
          </w:tcPr>
          <w:p w14:paraId="73F8EC7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Орфографическая зоркость как осознание места возможного возникновения орфографической ошибки: наблюдение за правописанием приставок; правописание буквосочетаний с шипящими звуками (с использованием электронных образовательных ресурсов)</w:t>
            </w:r>
          </w:p>
        </w:tc>
      </w:tr>
      <w:tr w:rsidR="000A0925" w:rsidRPr="002B622E" w14:paraId="1398F9B7" w14:textId="77777777" w:rsidTr="00A65440">
        <w:tc>
          <w:tcPr>
            <w:tcW w:w="1134" w:type="dxa"/>
            <w:vAlign w:val="center"/>
          </w:tcPr>
          <w:p w14:paraId="48CB5718"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167</w:t>
            </w:r>
          </w:p>
        </w:tc>
        <w:tc>
          <w:tcPr>
            <w:tcW w:w="7937" w:type="dxa"/>
          </w:tcPr>
          <w:p w14:paraId="3BD91F7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отработка орфограмм, вызывающих трудности. Контроль "Правописание буквосочетаний с шипящими звуками" с использованием электронных образовательных ресурсов</w:t>
            </w:r>
          </w:p>
        </w:tc>
      </w:tr>
      <w:tr w:rsidR="000A0925" w:rsidRPr="002B622E" w14:paraId="6285FAB5" w14:textId="77777777" w:rsidTr="00A65440">
        <w:tc>
          <w:tcPr>
            <w:tcW w:w="1134" w:type="dxa"/>
          </w:tcPr>
          <w:p w14:paraId="6EB0A104"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168</w:t>
            </w:r>
          </w:p>
        </w:tc>
        <w:tc>
          <w:tcPr>
            <w:tcW w:w="7937" w:type="dxa"/>
          </w:tcPr>
          <w:p w14:paraId="091E17D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w:t>
            </w:r>
          </w:p>
        </w:tc>
      </w:tr>
      <w:tr w:rsidR="000A0925" w:rsidRPr="002B622E" w14:paraId="035C2BF7" w14:textId="77777777" w:rsidTr="00A65440">
        <w:tc>
          <w:tcPr>
            <w:tcW w:w="1134" w:type="dxa"/>
          </w:tcPr>
          <w:p w14:paraId="48EFDCE7"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169</w:t>
            </w:r>
          </w:p>
        </w:tc>
        <w:tc>
          <w:tcPr>
            <w:tcW w:w="7937" w:type="dxa"/>
          </w:tcPr>
          <w:p w14:paraId="34FA5A0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w:t>
            </w:r>
          </w:p>
        </w:tc>
      </w:tr>
      <w:tr w:rsidR="000A0925" w:rsidRPr="002B622E" w14:paraId="4A75701D" w14:textId="77777777" w:rsidTr="00A65440">
        <w:tc>
          <w:tcPr>
            <w:tcW w:w="1134" w:type="dxa"/>
          </w:tcPr>
          <w:p w14:paraId="020F5469"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170</w:t>
            </w:r>
          </w:p>
        </w:tc>
        <w:tc>
          <w:tcPr>
            <w:tcW w:w="7937" w:type="dxa"/>
          </w:tcPr>
          <w:p w14:paraId="2126040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Контрольная работа</w:t>
            </w:r>
          </w:p>
        </w:tc>
      </w:tr>
      <w:tr w:rsidR="000A0925" w:rsidRPr="002B622E" w14:paraId="38074A69" w14:textId="77777777" w:rsidTr="00A65440">
        <w:tc>
          <w:tcPr>
            <w:tcW w:w="9071" w:type="dxa"/>
            <w:gridSpan w:val="2"/>
          </w:tcPr>
          <w:p w14:paraId="165AE4C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ОБЩЕЕ КОЛИЧЕСТВО УРОКОВ ПО ПРОГРАММЕ: 170, из них уроков, отведенных на контрольные работы, - не более 17</w:t>
            </w:r>
          </w:p>
        </w:tc>
      </w:tr>
      <w:bookmarkEnd w:id="32"/>
    </w:tbl>
    <w:p w14:paraId="0ABE66C1" w14:textId="77777777" w:rsidR="000A0925" w:rsidRPr="002B622E" w:rsidRDefault="000A0925" w:rsidP="003057C7">
      <w:pPr>
        <w:pStyle w:val="ConsPlusNormal"/>
        <w:spacing w:line="276" w:lineRule="auto"/>
        <w:ind w:firstLine="540"/>
        <w:jc w:val="both"/>
        <w:rPr>
          <w:rFonts w:ascii="Times New Roman" w:hAnsi="Times New Roman" w:cs="Times New Roman"/>
          <w:sz w:val="24"/>
          <w:szCs w:val="24"/>
        </w:rPr>
      </w:pPr>
    </w:p>
    <w:p w14:paraId="4578ADF7" w14:textId="77777777" w:rsidR="000A0925" w:rsidRPr="002B622E" w:rsidRDefault="000A0925"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2.2</w:t>
      </w:r>
    </w:p>
    <w:p w14:paraId="41B6AAE2" w14:textId="77777777" w:rsidR="000A0925" w:rsidRPr="002B622E" w:rsidRDefault="000A0925" w:rsidP="003057C7">
      <w:pPr>
        <w:pStyle w:val="ConsPlusNormal"/>
        <w:spacing w:line="276" w:lineRule="auto"/>
        <w:ind w:firstLine="540"/>
        <w:jc w:val="both"/>
        <w:rPr>
          <w:rFonts w:ascii="Times New Roman" w:hAnsi="Times New Roman" w:cs="Times New Roman"/>
          <w:sz w:val="24"/>
          <w:szCs w:val="24"/>
        </w:rPr>
      </w:pPr>
    </w:p>
    <w:p w14:paraId="17C664E3" w14:textId="77777777" w:rsidR="000A0925" w:rsidRPr="002B622E" w:rsidRDefault="000A0925" w:rsidP="003057C7">
      <w:pPr>
        <w:pStyle w:val="ConsPlusNormal"/>
        <w:spacing w:line="276" w:lineRule="auto"/>
        <w:jc w:val="both"/>
        <w:rPr>
          <w:rFonts w:ascii="Times New Roman" w:hAnsi="Times New Roman" w:cs="Times New Roman"/>
          <w:sz w:val="24"/>
          <w:szCs w:val="24"/>
        </w:rPr>
      </w:pPr>
      <w:bookmarkStart w:id="33" w:name="_Hlk194262941"/>
      <w:r w:rsidRPr="002B622E">
        <w:rPr>
          <w:rFonts w:ascii="Times New Roman" w:hAnsi="Times New Roman" w:cs="Times New Roman"/>
          <w:sz w:val="24"/>
          <w:szCs w:val="24"/>
        </w:rPr>
        <w:t>3 класс</w:t>
      </w:r>
    </w:p>
    <w:bookmarkEnd w:id="33"/>
    <w:p w14:paraId="31192890" w14:textId="77777777" w:rsidR="000A0925" w:rsidRPr="002B622E" w:rsidRDefault="000A0925" w:rsidP="003057C7">
      <w:pPr>
        <w:pStyle w:val="ConsPlusNormal"/>
        <w:spacing w:line="276" w:lineRule="auto"/>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A0925" w:rsidRPr="002B622E" w14:paraId="6C816CC3" w14:textId="77777777" w:rsidTr="00A65440">
        <w:tc>
          <w:tcPr>
            <w:tcW w:w="1134" w:type="dxa"/>
          </w:tcPr>
          <w:p w14:paraId="2D35FCD2" w14:textId="77777777" w:rsidR="000A0925" w:rsidRPr="002B622E" w:rsidRDefault="000A0925" w:rsidP="003057C7">
            <w:pPr>
              <w:pStyle w:val="ConsPlusNormal"/>
              <w:spacing w:line="276" w:lineRule="auto"/>
              <w:jc w:val="center"/>
              <w:rPr>
                <w:rFonts w:ascii="Times New Roman" w:hAnsi="Times New Roman" w:cs="Times New Roman"/>
                <w:sz w:val="24"/>
                <w:szCs w:val="24"/>
              </w:rPr>
            </w:pPr>
            <w:bookmarkStart w:id="34" w:name="_Hlk194262951"/>
            <w:r w:rsidRPr="002B622E">
              <w:rPr>
                <w:rFonts w:ascii="Times New Roman" w:hAnsi="Times New Roman" w:cs="Times New Roman"/>
                <w:sz w:val="24"/>
                <w:szCs w:val="24"/>
              </w:rPr>
              <w:t>N урока</w:t>
            </w:r>
          </w:p>
        </w:tc>
        <w:tc>
          <w:tcPr>
            <w:tcW w:w="7937" w:type="dxa"/>
          </w:tcPr>
          <w:p w14:paraId="0B30DC5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Тема урока</w:t>
            </w:r>
          </w:p>
        </w:tc>
      </w:tr>
      <w:tr w:rsidR="000A0925" w:rsidRPr="002B622E" w14:paraId="3A279DA8" w14:textId="77777777" w:rsidTr="00A65440">
        <w:tc>
          <w:tcPr>
            <w:tcW w:w="1134" w:type="dxa"/>
          </w:tcPr>
          <w:p w14:paraId="3C36646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w:t>
            </w:r>
          </w:p>
        </w:tc>
        <w:tc>
          <w:tcPr>
            <w:tcW w:w="7937" w:type="dxa"/>
          </w:tcPr>
          <w:p w14:paraId="0DB6D57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Русский язык как государственный язык Российской Федерации</w:t>
            </w:r>
          </w:p>
        </w:tc>
      </w:tr>
      <w:tr w:rsidR="000A0925" w:rsidRPr="002B622E" w14:paraId="30273654" w14:textId="77777777" w:rsidTr="00A65440">
        <w:tc>
          <w:tcPr>
            <w:tcW w:w="1134" w:type="dxa"/>
            <w:vAlign w:val="center"/>
          </w:tcPr>
          <w:p w14:paraId="1CD7F9B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w:t>
            </w:r>
          </w:p>
        </w:tc>
        <w:tc>
          <w:tcPr>
            <w:tcW w:w="7937" w:type="dxa"/>
          </w:tcPr>
          <w:p w14:paraId="2492D5F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Повторение и продолжение работы с текстом, начатой во 2 классе: признаки текста</w:t>
            </w:r>
          </w:p>
        </w:tc>
      </w:tr>
      <w:tr w:rsidR="000A0925" w:rsidRPr="002B622E" w14:paraId="6F5F0E38" w14:textId="77777777" w:rsidTr="00A65440">
        <w:tc>
          <w:tcPr>
            <w:tcW w:w="1134" w:type="dxa"/>
            <w:vAlign w:val="center"/>
          </w:tcPr>
          <w:p w14:paraId="6B5C06E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w:t>
            </w:r>
          </w:p>
        </w:tc>
        <w:tc>
          <w:tcPr>
            <w:tcW w:w="7937" w:type="dxa"/>
          </w:tcPr>
          <w:p w14:paraId="4482F78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Повторение и продолжение работы с текстом, начатой во 2 классе: тема текста, основная мысль текста</w:t>
            </w:r>
          </w:p>
        </w:tc>
      </w:tr>
      <w:tr w:rsidR="000A0925" w:rsidRPr="002B622E" w14:paraId="3CC04375" w14:textId="77777777" w:rsidTr="00A65440">
        <w:tc>
          <w:tcPr>
            <w:tcW w:w="1134" w:type="dxa"/>
            <w:vAlign w:val="center"/>
          </w:tcPr>
          <w:p w14:paraId="2CB1772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w:t>
            </w:r>
          </w:p>
        </w:tc>
        <w:tc>
          <w:tcPr>
            <w:tcW w:w="7937" w:type="dxa"/>
          </w:tcPr>
          <w:p w14:paraId="2F35C48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Повторение и продолжение работы с текстом, начатой во 2 классе: заголовок</w:t>
            </w:r>
          </w:p>
        </w:tc>
      </w:tr>
      <w:tr w:rsidR="000A0925" w:rsidRPr="002B622E" w14:paraId="3E192490" w14:textId="77777777" w:rsidTr="00A65440">
        <w:tc>
          <w:tcPr>
            <w:tcW w:w="1134" w:type="dxa"/>
          </w:tcPr>
          <w:p w14:paraId="36E8BAF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w:t>
            </w:r>
          </w:p>
        </w:tc>
        <w:tc>
          <w:tcPr>
            <w:tcW w:w="7937" w:type="dxa"/>
          </w:tcPr>
          <w:p w14:paraId="195A73C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Определение типов текстов: повествование, описание, рассуждение</w:t>
            </w:r>
          </w:p>
        </w:tc>
      </w:tr>
      <w:tr w:rsidR="000A0925" w:rsidRPr="002B622E" w14:paraId="2585EB6B" w14:textId="77777777" w:rsidTr="00A65440">
        <w:tc>
          <w:tcPr>
            <w:tcW w:w="1134" w:type="dxa"/>
            <w:vAlign w:val="center"/>
          </w:tcPr>
          <w:p w14:paraId="659C7EC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w:t>
            </w:r>
          </w:p>
        </w:tc>
        <w:tc>
          <w:tcPr>
            <w:tcW w:w="7937" w:type="dxa"/>
          </w:tcPr>
          <w:p w14:paraId="3FB889A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умения определять тип текста (повествование, описание, рассуждение)</w:t>
            </w:r>
          </w:p>
        </w:tc>
      </w:tr>
      <w:tr w:rsidR="000A0925" w:rsidRPr="002B622E" w14:paraId="025D5453" w14:textId="77777777" w:rsidTr="00A65440">
        <w:tc>
          <w:tcPr>
            <w:tcW w:w="1134" w:type="dxa"/>
          </w:tcPr>
          <w:p w14:paraId="1DA5253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w:t>
            </w:r>
          </w:p>
        </w:tc>
        <w:tc>
          <w:tcPr>
            <w:tcW w:w="7937" w:type="dxa"/>
          </w:tcPr>
          <w:p w14:paraId="639265E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Определение типов текстов: обобщение</w:t>
            </w:r>
          </w:p>
        </w:tc>
      </w:tr>
      <w:tr w:rsidR="000A0925" w:rsidRPr="002B622E" w14:paraId="1384390E" w14:textId="77777777" w:rsidTr="00A65440">
        <w:tc>
          <w:tcPr>
            <w:tcW w:w="1134" w:type="dxa"/>
          </w:tcPr>
          <w:p w14:paraId="5178A71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w:t>
            </w:r>
          </w:p>
        </w:tc>
        <w:tc>
          <w:tcPr>
            <w:tcW w:w="7937" w:type="dxa"/>
          </w:tcPr>
          <w:p w14:paraId="1CAF7E1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Корректирование текстов с нарушенным порядком предложений</w:t>
            </w:r>
          </w:p>
        </w:tc>
      </w:tr>
      <w:tr w:rsidR="000A0925" w:rsidRPr="002B622E" w14:paraId="2F4FBAF6" w14:textId="77777777" w:rsidTr="00A65440">
        <w:tc>
          <w:tcPr>
            <w:tcW w:w="1134" w:type="dxa"/>
          </w:tcPr>
          <w:p w14:paraId="528D909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w:t>
            </w:r>
          </w:p>
        </w:tc>
        <w:tc>
          <w:tcPr>
            <w:tcW w:w="7937" w:type="dxa"/>
          </w:tcPr>
          <w:p w14:paraId="1BF208F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Предложение</w:t>
            </w:r>
          </w:p>
        </w:tc>
      </w:tr>
      <w:tr w:rsidR="000A0925" w:rsidRPr="002B622E" w14:paraId="2DAD2F83" w14:textId="77777777" w:rsidTr="00A65440">
        <w:tc>
          <w:tcPr>
            <w:tcW w:w="1134" w:type="dxa"/>
            <w:vAlign w:val="center"/>
          </w:tcPr>
          <w:p w14:paraId="20C43C2C"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w:t>
            </w:r>
          </w:p>
        </w:tc>
        <w:tc>
          <w:tcPr>
            <w:tcW w:w="7937" w:type="dxa"/>
          </w:tcPr>
          <w:p w14:paraId="23451E6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Виды предложений по цели высказывания и интонации. Коллективное составление рассказа по картине</w:t>
            </w:r>
          </w:p>
        </w:tc>
      </w:tr>
      <w:tr w:rsidR="000A0925" w:rsidRPr="002B622E" w14:paraId="5A5B2D59" w14:textId="77777777" w:rsidTr="00A65440">
        <w:tc>
          <w:tcPr>
            <w:tcW w:w="1134" w:type="dxa"/>
          </w:tcPr>
          <w:p w14:paraId="68048E5A"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w:t>
            </w:r>
          </w:p>
        </w:tc>
        <w:tc>
          <w:tcPr>
            <w:tcW w:w="7937" w:type="dxa"/>
          </w:tcPr>
          <w:p w14:paraId="11D603C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Обобщение знаний о видах предложений</w:t>
            </w:r>
          </w:p>
        </w:tc>
      </w:tr>
      <w:tr w:rsidR="000A0925" w:rsidRPr="002B622E" w14:paraId="768A5615" w14:textId="77777777" w:rsidTr="00A65440">
        <w:tc>
          <w:tcPr>
            <w:tcW w:w="1134" w:type="dxa"/>
          </w:tcPr>
          <w:p w14:paraId="76E7A38B"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w:t>
            </w:r>
          </w:p>
        </w:tc>
        <w:tc>
          <w:tcPr>
            <w:tcW w:w="7937" w:type="dxa"/>
          </w:tcPr>
          <w:p w14:paraId="2F7A012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Связь слов в предложении</w:t>
            </w:r>
          </w:p>
        </w:tc>
      </w:tr>
      <w:tr w:rsidR="000A0925" w:rsidRPr="002B622E" w14:paraId="7594A1F3" w14:textId="77777777" w:rsidTr="00A65440">
        <w:tc>
          <w:tcPr>
            <w:tcW w:w="1134" w:type="dxa"/>
          </w:tcPr>
          <w:p w14:paraId="34155093"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w:t>
            </w:r>
          </w:p>
        </w:tc>
        <w:tc>
          <w:tcPr>
            <w:tcW w:w="7937" w:type="dxa"/>
          </w:tcPr>
          <w:p w14:paraId="30C0F57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Главные члены предложения</w:t>
            </w:r>
          </w:p>
        </w:tc>
      </w:tr>
      <w:tr w:rsidR="000A0925" w:rsidRPr="002B622E" w14:paraId="18DB30DA" w14:textId="77777777" w:rsidTr="00A65440">
        <w:tc>
          <w:tcPr>
            <w:tcW w:w="1134" w:type="dxa"/>
          </w:tcPr>
          <w:p w14:paraId="6215E66E"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14</w:t>
            </w:r>
          </w:p>
        </w:tc>
        <w:tc>
          <w:tcPr>
            <w:tcW w:w="7937" w:type="dxa"/>
          </w:tcPr>
          <w:p w14:paraId="7D35ED3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Подлежащее</w:t>
            </w:r>
          </w:p>
        </w:tc>
      </w:tr>
      <w:tr w:rsidR="000A0925" w:rsidRPr="002B622E" w14:paraId="6344C48D" w14:textId="77777777" w:rsidTr="00A65440">
        <w:tc>
          <w:tcPr>
            <w:tcW w:w="1134" w:type="dxa"/>
          </w:tcPr>
          <w:p w14:paraId="2BEDE00E"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15</w:t>
            </w:r>
          </w:p>
        </w:tc>
        <w:tc>
          <w:tcPr>
            <w:tcW w:w="7937" w:type="dxa"/>
          </w:tcPr>
          <w:p w14:paraId="5FB9502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Сказуемое</w:t>
            </w:r>
          </w:p>
        </w:tc>
      </w:tr>
      <w:tr w:rsidR="000A0925" w:rsidRPr="002B622E" w14:paraId="6DDF3C88" w14:textId="77777777" w:rsidTr="00A65440">
        <w:tc>
          <w:tcPr>
            <w:tcW w:w="1134" w:type="dxa"/>
          </w:tcPr>
          <w:p w14:paraId="60355400"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16</w:t>
            </w:r>
          </w:p>
        </w:tc>
        <w:tc>
          <w:tcPr>
            <w:tcW w:w="7937" w:type="dxa"/>
          </w:tcPr>
          <w:p w14:paraId="78E46AB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Подлежащее и сказуемое</w:t>
            </w:r>
          </w:p>
        </w:tc>
      </w:tr>
      <w:tr w:rsidR="000A0925" w:rsidRPr="002B622E" w14:paraId="5386D358" w14:textId="77777777" w:rsidTr="00A65440">
        <w:tc>
          <w:tcPr>
            <w:tcW w:w="1134" w:type="dxa"/>
          </w:tcPr>
          <w:p w14:paraId="28221B07"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17</w:t>
            </w:r>
          </w:p>
        </w:tc>
        <w:tc>
          <w:tcPr>
            <w:tcW w:w="7937" w:type="dxa"/>
          </w:tcPr>
          <w:p w14:paraId="3F73AB7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Второстепенные члены предложения</w:t>
            </w:r>
          </w:p>
        </w:tc>
      </w:tr>
      <w:tr w:rsidR="000A0925" w:rsidRPr="002B622E" w14:paraId="1E16C500" w14:textId="77777777" w:rsidTr="00A65440">
        <w:tc>
          <w:tcPr>
            <w:tcW w:w="1134" w:type="dxa"/>
          </w:tcPr>
          <w:p w14:paraId="7666B740"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18</w:t>
            </w:r>
          </w:p>
        </w:tc>
        <w:tc>
          <w:tcPr>
            <w:tcW w:w="7937" w:type="dxa"/>
          </w:tcPr>
          <w:p w14:paraId="5D90FBB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Предложения распространенные и нераспространенные</w:t>
            </w:r>
          </w:p>
        </w:tc>
      </w:tr>
      <w:tr w:rsidR="000A0925" w:rsidRPr="002B622E" w14:paraId="72522298" w14:textId="77777777" w:rsidTr="00A65440">
        <w:tc>
          <w:tcPr>
            <w:tcW w:w="1134" w:type="dxa"/>
          </w:tcPr>
          <w:p w14:paraId="6A905914"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19</w:t>
            </w:r>
          </w:p>
        </w:tc>
        <w:tc>
          <w:tcPr>
            <w:tcW w:w="7937" w:type="dxa"/>
          </w:tcPr>
          <w:p w14:paraId="3EB64A6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Однородные члены предложения</w:t>
            </w:r>
          </w:p>
        </w:tc>
      </w:tr>
      <w:tr w:rsidR="000A0925" w:rsidRPr="002B622E" w14:paraId="41FDB118" w14:textId="77777777" w:rsidTr="00A65440">
        <w:tc>
          <w:tcPr>
            <w:tcW w:w="1134" w:type="dxa"/>
          </w:tcPr>
          <w:p w14:paraId="540609BE"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20</w:t>
            </w:r>
          </w:p>
        </w:tc>
        <w:tc>
          <w:tcPr>
            <w:tcW w:w="7937" w:type="dxa"/>
          </w:tcPr>
          <w:p w14:paraId="06B0A6D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Однородные члены предложения с союзами и, а, но</w:t>
            </w:r>
          </w:p>
        </w:tc>
      </w:tr>
      <w:tr w:rsidR="000A0925" w:rsidRPr="002B622E" w14:paraId="736276EB" w14:textId="77777777" w:rsidTr="00A65440">
        <w:tc>
          <w:tcPr>
            <w:tcW w:w="1134" w:type="dxa"/>
          </w:tcPr>
          <w:p w14:paraId="3C7FAC87"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21</w:t>
            </w:r>
          </w:p>
        </w:tc>
        <w:tc>
          <w:tcPr>
            <w:tcW w:w="7937" w:type="dxa"/>
          </w:tcPr>
          <w:p w14:paraId="090A837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Однородные члены предложения без союзов</w:t>
            </w:r>
          </w:p>
        </w:tc>
      </w:tr>
      <w:tr w:rsidR="000A0925" w:rsidRPr="002B622E" w14:paraId="5D0EADE5" w14:textId="77777777" w:rsidTr="00A65440">
        <w:tc>
          <w:tcPr>
            <w:tcW w:w="1134" w:type="dxa"/>
            <w:vAlign w:val="center"/>
          </w:tcPr>
          <w:p w14:paraId="23791DE4"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22</w:t>
            </w:r>
          </w:p>
        </w:tc>
        <w:tc>
          <w:tcPr>
            <w:tcW w:w="7937" w:type="dxa"/>
          </w:tcPr>
          <w:p w14:paraId="787C8BD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синтаксис: отработка темы. Предложение и словосочетание (общее представление). Коллективное составление рассказа по картине</w:t>
            </w:r>
          </w:p>
        </w:tc>
      </w:tr>
      <w:tr w:rsidR="000A0925" w:rsidRPr="002B622E" w14:paraId="6B5C673A" w14:textId="77777777" w:rsidTr="00A65440">
        <w:tc>
          <w:tcPr>
            <w:tcW w:w="1134" w:type="dxa"/>
            <w:vAlign w:val="center"/>
          </w:tcPr>
          <w:p w14:paraId="173219EA"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23</w:t>
            </w:r>
          </w:p>
        </w:tc>
        <w:tc>
          <w:tcPr>
            <w:tcW w:w="7937" w:type="dxa"/>
          </w:tcPr>
          <w:p w14:paraId="7818D2D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синтаксис: отработка темы "Простое предложение"</w:t>
            </w:r>
          </w:p>
        </w:tc>
      </w:tr>
      <w:tr w:rsidR="000A0925" w:rsidRPr="002B622E" w14:paraId="59FD2ADA" w14:textId="77777777" w:rsidTr="00A65440">
        <w:tc>
          <w:tcPr>
            <w:tcW w:w="1134" w:type="dxa"/>
          </w:tcPr>
          <w:p w14:paraId="52F10B0A"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24</w:t>
            </w:r>
          </w:p>
        </w:tc>
        <w:tc>
          <w:tcPr>
            <w:tcW w:w="7937" w:type="dxa"/>
          </w:tcPr>
          <w:p w14:paraId="044158E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Лексическое значение слова. Синонимы, антонимы</w:t>
            </w:r>
          </w:p>
        </w:tc>
      </w:tr>
      <w:tr w:rsidR="000A0925" w:rsidRPr="002B622E" w14:paraId="2FAB44B3" w14:textId="77777777" w:rsidTr="00A65440">
        <w:tc>
          <w:tcPr>
            <w:tcW w:w="1134" w:type="dxa"/>
          </w:tcPr>
          <w:p w14:paraId="6061D438"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25</w:t>
            </w:r>
          </w:p>
        </w:tc>
        <w:tc>
          <w:tcPr>
            <w:tcW w:w="7937" w:type="dxa"/>
          </w:tcPr>
          <w:p w14:paraId="24175F2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Работаем с толковыми словарями</w:t>
            </w:r>
          </w:p>
        </w:tc>
      </w:tr>
      <w:tr w:rsidR="000A0925" w:rsidRPr="002B622E" w14:paraId="3D77D3DF" w14:textId="77777777" w:rsidTr="00A65440">
        <w:tc>
          <w:tcPr>
            <w:tcW w:w="1134" w:type="dxa"/>
          </w:tcPr>
          <w:p w14:paraId="58774A76"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26</w:t>
            </w:r>
          </w:p>
        </w:tc>
        <w:tc>
          <w:tcPr>
            <w:tcW w:w="7937" w:type="dxa"/>
          </w:tcPr>
          <w:p w14:paraId="73707CF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Прямое и переносное значение слова</w:t>
            </w:r>
          </w:p>
        </w:tc>
      </w:tr>
      <w:tr w:rsidR="000A0925" w:rsidRPr="002B622E" w14:paraId="71045948" w14:textId="77777777" w:rsidTr="00A65440">
        <w:tc>
          <w:tcPr>
            <w:tcW w:w="1134" w:type="dxa"/>
          </w:tcPr>
          <w:p w14:paraId="3907E376"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27</w:t>
            </w:r>
          </w:p>
        </w:tc>
        <w:tc>
          <w:tcPr>
            <w:tcW w:w="7937" w:type="dxa"/>
          </w:tcPr>
          <w:p w14:paraId="7EADEA5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Наблюдаем за значениями слов в тексте</w:t>
            </w:r>
          </w:p>
        </w:tc>
      </w:tr>
      <w:tr w:rsidR="000A0925" w:rsidRPr="002B622E" w14:paraId="649D6A10" w14:textId="77777777" w:rsidTr="00A65440">
        <w:tc>
          <w:tcPr>
            <w:tcW w:w="1134" w:type="dxa"/>
          </w:tcPr>
          <w:p w14:paraId="4EE21039"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28</w:t>
            </w:r>
          </w:p>
        </w:tc>
        <w:tc>
          <w:tcPr>
            <w:tcW w:w="7937" w:type="dxa"/>
          </w:tcPr>
          <w:p w14:paraId="5195384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Устаревшие слова (наблюдение)</w:t>
            </w:r>
          </w:p>
        </w:tc>
      </w:tr>
      <w:tr w:rsidR="000A0925" w:rsidRPr="002B622E" w14:paraId="06329973" w14:textId="77777777" w:rsidTr="00A65440">
        <w:tc>
          <w:tcPr>
            <w:tcW w:w="1134" w:type="dxa"/>
            <w:vAlign w:val="center"/>
          </w:tcPr>
          <w:p w14:paraId="05FAD955"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29</w:t>
            </w:r>
          </w:p>
        </w:tc>
        <w:tc>
          <w:tcPr>
            <w:tcW w:w="7937" w:type="dxa"/>
          </w:tcPr>
          <w:p w14:paraId="03704C7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Ключевые слова в тексте. Подробное изложение с языковым анализом текста</w:t>
            </w:r>
          </w:p>
        </w:tc>
      </w:tr>
      <w:tr w:rsidR="000A0925" w:rsidRPr="002B622E" w14:paraId="7174770B" w14:textId="77777777" w:rsidTr="00A65440">
        <w:tc>
          <w:tcPr>
            <w:tcW w:w="1134" w:type="dxa"/>
            <w:vAlign w:val="center"/>
          </w:tcPr>
          <w:p w14:paraId="5E357BEF"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30</w:t>
            </w:r>
          </w:p>
        </w:tc>
        <w:tc>
          <w:tcPr>
            <w:tcW w:w="7937" w:type="dxa"/>
          </w:tcPr>
          <w:p w14:paraId="44E071A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Части речи. Обобщение и уточнение представлений об изученных частях речи</w:t>
            </w:r>
          </w:p>
        </w:tc>
      </w:tr>
      <w:tr w:rsidR="000A0925" w:rsidRPr="002B622E" w14:paraId="62E0FE6F" w14:textId="77777777" w:rsidTr="00A65440">
        <w:tc>
          <w:tcPr>
            <w:tcW w:w="1134" w:type="dxa"/>
            <w:vAlign w:val="center"/>
          </w:tcPr>
          <w:p w14:paraId="1C07D25D" w14:textId="77777777" w:rsidR="000A0925" w:rsidRPr="002B622E" w:rsidRDefault="000A0925"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31</w:t>
            </w:r>
          </w:p>
        </w:tc>
        <w:tc>
          <w:tcPr>
            <w:tcW w:w="7937" w:type="dxa"/>
          </w:tcPr>
          <w:p w14:paraId="731E0CE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плана текста. Составление предложений. Устное описание картины</w:t>
            </w:r>
          </w:p>
        </w:tc>
      </w:tr>
      <w:tr w:rsidR="000A0925" w:rsidRPr="002B622E" w14:paraId="253BFD44" w14:textId="77777777" w:rsidTr="00A65440">
        <w:tc>
          <w:tcPr>
            <w:tcW w:w="1134" w:type="dxa"/>
            <w:vAlign w:val="center"/>
          </w:tcPr>
          <w:p w14:paraId="6C8DDB5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32</w:t>
            </w:r>
          </w:p>
        </w:tc>
        <w:tc>
          <w:tcPr>
            <w:tcW w:w="7937" w:type="dxa"/>
          </w:tcPr>
          <w:p w14:paraId="19246B7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Однокоренные (родственные) слова; признаки однокоренных (родственных) слов</w:t>
            </w:r>
          </w:p>
        </w:tc>
      </w:tr>
      <w:tr w:rsidR="000A0925" w:rsidRPr="002B622E" w14:paraId="268BFEDC" w14:textId="77777777" w:rsidTr="00A65440">
        <w:tc>
          <w:tcPr>
            <w:tcW w:w="1134" w:type="dxa"/>
            <w:vAlign w:val="center"/>
          </w:tcPr>
          <w:p w14:paraId="096FDA4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33</w:t>
            </w:r>
          </w:p>
        </w:tc>
        <w:tc>
          <w:tcPr>
            <w:tcW w:w="7937" w:type="dxa"/>
          </w:tcPr>
          <w:p w14:paraId="231638C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звуков русского языка</w:t>
            </w:r>
          </w:p>
        </w:tc>
      </w:tr>
      <w:tr w:rsidR="000A0925" w:rsidRPr="002B622E" w14:paraId="55B66D37" w14:textId="77777777" w:rsidTr="00A65440">
        <w:tc>
          <w:tcPr>
            <w:tcW w:w="1134" w:type="dxa"/>
            <w:vAlign w:val="center"/>
          </w:tcPr>
          <w:p w14:paraId="63BD00F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34</w:t>
            </w:r>
          </w:p>
        </w:tc>
        <w:tc>
          <w:tcPr>
            <w:tcW w:w="7937" w:type="dxa"/>
          </w:tcPr>
          <w:p w14:paraId="64DB8CD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Повторение изученных орфографических правил: гласные после шипящих, буквосочетания </w:t>
            </w:r>
            <w:proofErr w:type="spellStart"/>
            <w:r w:rsidRPr="002B622E">
              <w:rPr>
                <w:rFonts w:ascii="Times New Roman" w:hAnsi="Times New Roman" w:cs="Times New Roman"/>
                <w:sz w:val="24"/>
                <w:szCs w:val="24"/>
              </w:rPr>
              <w:t>чк</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чн</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чт</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щн</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нч</w:t>
            </w:r>
            <w:proofErr w:type="spellEnd"/>
          </w:p>
        </w:tc>
      </w:tr>
      <w:tr w:rsidR="000A0925" w:rsidRPr="002B622E" w14:paraId="40F8B4F9" w14:textId="77777777" w:rsidTr="00A65440">
        <w:tc>
          <w:tcPr>
            <w:tcW w:w="1134" w:type="dxa"/>
            <w:vAlign w:val="center"/>
          </w:tcPr>
          <w:p w14:paraId="5288CCC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35</w:t>
            </w:r>
          </w:p>
        </w:tc>
        <w:tc>
          <w:tcPr>
            <w:tcW w:w="7937" w:type="dxa"/>
          </w:tcPr>
          <w:p w14:paraId="652469B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Повторяем правописание слов с разделительным мягким знаком</w:t>
            </w:r>
          </w:p>
        </w:tc>
      </w:tr>
      <w:tr w:rsidR="000A0925" w:rsidRPr="002B622E" w14:paraId="257D5B86" w14:textId="77777777" w:rsidTr="00A65440">
        <w:tc>
          <w:tcPr>
            <w:tcW w:w="1134" w:type="dxa"/>
            <w:vAlign w:val="center"/>
          </w:tcPr>
          <w:p w14:paraId="20439B5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36</w:t>
            </w:r>
          </w:p>
        </w:tc>
        <w:tc>
          <w:tcPr>
            <w:tcW w:w="7937" w:type="dxa"/>
          </w:tcPr>
          <w:p w14:paraId="5CAAF4C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Соотношение звукового и буквенного состава слов</w:t>
            </w:r>
          </w:p>
        </w:tc>
      </w:tr>
      <w:tr w:rsidR="000A0925" w:rsidRPr="002B622E" w14:paraId="118FFB16" w14:textId="77777777" w:rsidTr="00A65440">
        <w:tc>
          <w:tcPr>
            <w:tcW w:w="1134" w:type="dxa"/>
            <w:vAlign w:val="center"/>
          </w:tcPr>
          <w:p w14:paraId="552CE65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37</w:t>
            </w:r>
          </w:p>
        </w:tc>
        <w:tc>
          <w:tcPr>
            <w:tcW w:w="7937" w:type="dxa"/>
          </w:tcPr>
          <w:p w14:paraId="368E70F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План текста. Изложение повествовательного текста по вопросам или коллективно составленному плану</w:t>
            </w:r>
          </w:p>
        </w:tc>
      </w:tr>
      <w:tr w:rsidR="000A0925" w:rsidRPr="002B622E" w14:paraId="7427930A" w14:textId="77777777" w:rsidTr="00A65440">
        <w:tc>
          <w:tcPr>
            <w:tcW w:w="1134" w:type="dxa"/>
            <w:vAlign w:val="center"/>
          </w:tcPr>
          <w:p w14:paraId="5BA0488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38</w:t>
            </w:r>
          </w:p>
        </w:tc>
        <w:tc>
          <w:tcPr>
            <w:tcW w:w="7937" w:type="dxa"/>
          </w:tcPr>
          <w:p w14:paraId="2F0BD64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Различение однокоренных слов и слов с омонимичными корнями</w:t>
            </w:r>
          </w:p>
        </w:tc>
      </w:tr>
      <w:tr w:rsidR="000A0925" w:rsidRPr="002B622E" w14:paraId="4B5A0D8A" w14:textId="77777777" w:rsidTr="00A65440">
        <w:tc>
          <w:tcPr>
            <w:tcW w:w="1134" w:type="dxa"/>
            <w:vAlign w:val="center"/>
          </w:tcPr>
          <w:p w14:paraId="2D40EA8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39</w:t>
            </w:r>
          </w:p>
        </w:tc>
        <w:tc>
          <w:tcPr>
            <w:tcW w:w="7937" w:type="dxa"/>
          </w:tcPr>
          <w:p w14:paraId="2E714B1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способов решения орфографической задачи в зависимости от места орфограммы в слове</w:t>
            </w:r>
          </w:p>
        </w:tc>
      </w:tr>
      <w:tr w:rsidR="000A0925" w:rsidRPr="002B622E" w14:paraId="02FD9F8B" w14:textId="77777777" w:rsidTr="00A65440">
        <w:tc>
          <w:tcPr>
            <w:tcW w:w="1134" w:type="dxa"/>
            <w:vAlign w:val="center"/>
          </w:tcPr>
          <w:p w14:paraId="58C647B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40</w:t>
            </w:r>
          </w:p>
        </w:tc>
        <w:tc>
          <w:tcPr>
            <w:tcW w:w="7937" w:type="dxa"/>
          </w:tcPr>
          <w:p w14:paraId="49BA167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трудные случаи</w:t>
            </w:r>
          </w:p>
        </w:tc>
      </w:tr>
      <w:tr w:rsidR="000A0925" w:rsidRPr="002B622E" w14:paraId="7ACE941B" w14:textId="77777777" w:rsidTr="00A65440">
        <w:tc>
          <w:tcPr>
            <w:tcW w:w="1134" w:type="dxa"/>
            <w:vAlign w:val="center"/>
          </w:tcPr>
          <w:p w14:paraId="56DE3AB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41</w:t>
            </w:r>
          </w:p>
        </w:tc>
        <w:tc>
          <w:tcPr>
            <w:tcW w:w="7937" w:type="dxa"/>
          </w:tcPr>
          <w:p w14:paraId="267F403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Окончание как изменяемая часть слова</w:t>
            </w:r>
          </w:p>
        </w:tc>
      </w:tr>
      <w:tr w:rsidR="000A0925" w:rsidRPr="002B622E" w14:paraId="4C4F70D1" w14:textId="77777777" w:rsidTr="00A65440">
        <w:tc>
          <w:tcPr>
            <w:tcW w:w="1134" w:type="dxa"/>
            <w:vAlign w:val="center"/>
          </w:tcPr>
          <w:p w14:paraId="6214B6C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42</w:t>
            </w:r>
          </w:p>
        </w:tc>
        <w:tc>
          <w:tcPr>
            <w:tcW w:w="7937" w:type="dxa"/>
          </w:tcPr>
          <w:p w14:paraId="4FB4207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Нулевое окончание</w:t>
            </w:r>
          </w:p>
        </w:tc>
      </w:tr>
      <w:tr w:rsidR="000A0925" w:rsidRPr="002B622E" w14:paraId="5710570C" w14:textId="77777777" w:rsidTr="00A65440">
        <w:tc>
          <w:tcPr>
            <w:tcW w:w="1134" w:type="dxa"/>
            <w:vAlign w:val="center"/>
          </w:tcPr>
          <w:p w14:paraId="1EA7E31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43</w:t>
            </w:r>
          </w:p>
        </w:tc>
        <w:tc>
          <w:tcPr>
            <w:tcW w:w="7937" w:type="dxa"/>
          </w:tcPr>
          <w:p w14:paraId="29C0733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Однокоренные слова и формы одного и того же слова</w:t>
            </w:r>
          </w:p>
        </w:tc>
      </w:tr>
      <w:tr w:rsidR="000A0925" w:rsidRPr="002B622E" w14:paraId="5E83F64A" w14:textId="77777777" w:rsidTr="00A65440">
        <w:tc>
          <w:tcPr>
            <w:tcW w:w="1134" w:type="dxa"/>
            <w:vAlign w:val="center"/>
          </w:tcPr>
          <w:p w14:paraId="28E85A4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44</w:t>
            </w:r>
          </w:p>
        </w:tc>
        <w:tc>
          <w:tcPr>
            <w:tcW w:w="7937" w:type="dxa"/>
          </w:tcPr>
          <w:p w14:paraId="74DD07D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Корень, приставка, суффикс - значимые части слова</w:t>
            </w:r>
          </w:p>
        </w:tc>
      </w:tr>
      <w:tr w:rsidR="000A0925" w:rsidRPr="002B622E" w14:paraId="4DBD52E0" w14:textId="77777777" w:rsidTr="00A65440">
        <w:tc>
          <w:tcPr>
            <w:tcW w:w="1134" w:type="dxa"/>
            <w:vAlign w:val="center"/>
          </w:tcPr>
          <w:p w14:paraId="078C4D8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45</w:t>
            </w:r>
          </w:p>
        </w:tc>
        <w:tc>
          <w:tcPr>
            <w:tcW w:w="7937" w:type="dxa"/>
          </w:tcPr>
          <w:p w14:paraId="2C86E2F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Выделение в словах с однозначно выделяемыми морфемами окончания, корня, приставки, суффикса</w:t>
            </w:r>
          </w:p>
        </w:tc>
      </w:tr>
      <w:tr w:rsidR="000A0925" w:rsidRPr="002B622E" w14:paraId="586A83D8" w14:textId="77777777" w:rsidTr="00A65440">
        <w:tc>
          <w:tcPr>
            <w:tcW w:w="1134" w:type="dxa"/>
            <w:vAlign w:val="center"/>
          </w:tcPr>
          <w:p w14:paraId="732149F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46</w:t>
            </w:r>
          </w:p>
        </w:tc>
        <w:tc>
          <w:tcPr>
            <w:tcW w:w="7937" w:type="dxa"/>
          </w:tcPr>
          <w:p w14:paraId="5F1F8CD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Создание собственных текстов-описаний. Устное описание картины</w:t>
            </w:r>
          </w:p>
        </w:tc>
      </w:tr>
      <w:tr w:rsidR="000A0925" w:rsidRPr="002B622E" w14:paraId="52835235" w14:textId="77777777" w:rsidTr="00A65440">
        <w:tc>
          <w:tcPr>
            <w:tcW w:w="1134" w:type="dxa"/>
            <w:vAlign w:val="center"/>
          </w:tcPr>
          <w:p w14:paraId="0950E5B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47</w:t>
            </w:r>
          </w:p>
        </w:tc>
        <w:tc>
          <w:tcPr>
            <w:tcW w:w="7937" w:type="dxa"/>
          </w:tcPr>
          <w:p w14:paraId="7F8954B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 слова: обобщение</w:t>
            </w:r>
          </w:p>
        </w:tc>
      </w:tr>
      <w:tr w:rsidR="000A0925" w:rsidRPr="002B622E" w14:paraId="5B8C0A2A" w14:textId="77777777" w:rsidTr="00A65440">
        <w:tc>
          <w:tcPr>
            <w:tcW w:w="1134" w:type="dxa"/>
            <w:vAlign w:val="center"/>
          </w:tcPr>
          <w:p w14:paraId="12F5ACC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48</w:t>
            </w:r>
          </w:p>
        </w:tc>
        <w:tc>
          <w:tcPr>
            <w:tcW w:w="7937" w:type="dxa"/>
          </w:tcPr>
          <w:p w14:paraId="75F1E28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Изложение повествовательного текста с использованием предложенного плана</w:t>
            </w:r>
          </w:p>
        </w:tc>
      </w:tr>
      <w:tr w:rsidR="000A0925" w:rsidRPr="002B622E" w14:paraId="7F059C8C" w14:textId="77777777" w:rsidTr="00A65440">
        <w:tc>
          <w:tcPr>
            <w:tcW w:w="1134" w:type="dxa"/>
            <w:vAlign w:val="center"/>
          </w:tcPr>
          <w:p w14:paraId="266EE53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49</w:t>
            </w:r>
          </w:p>
        </w:tc>
        <w:tc>
          <w:tcPr>
            <w:tcW w:w="7937" w:type="dxa"/>
          </w:tcPr>
          <w:p w14:paraId="075C67C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состав слова: проектное задание "Семья слов"</w:t>
            </w:r>
          </w:p>
        </w:tc>
      </w:tr>
      <w:tr w:rsidR="000A0925" w:rsidRPr="002B622E" w14:paraId="28B97348" w14:textId="77777777" w:rsidTr="00A65440">
        <w:tc>
          <w:tcPr>
            <w:tcW w:w="1134" w:type="dxa"/>
            <w:vAlign w:val="center"/>
          </w:tcPr>
          <w:p w14:paraId="1553989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50</w:t>
            </w:r>
          </w:p>
        </w:tc>
        <w:tc>
          <w:tcPr>
            <w:tcW w:w="7937" w:type="dxa"/>
          </w:tcPr>
          <w:p w14:paraId="43121B9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Повторяем правописание проверяемых безударных гласных в корне слова</w:t>
            </w:r>
          </w:p>
        </w:tc>
      </w:tr>
      <w:tr w:rsidR="000A0925" w:rsidRPr="002B622E" w14:paraId="1F869C9D" w14:textId="77777777" w:rsidTr="00A65440">
        <w:tc>
          <w:tcPr>
            <w:tcW w:w="1134" w:type="dxa"/>
            <w:vAlign w:val="center"/>
          </w:tcPr>
          <w:p w14:paraId="6D885B8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51</w:t>
            </w:r>
          </w:p>
        </w:tc>
        <w:tc>
          <w:tcPr>
            <w:tcW w:w="7937" w:type="dxa"/>
          </w:tcPr>
          <w:p w14:paraId="232D64F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Повторяем правописание проверяемых и непроверяемых безударных гласных в корне слова</w:t>
            </w:r>
          </w:p>
        </w:tc>
      </w:tr>
      <w:tr w:rsidR="000A0925" w:rsidRPr="002B622E" w14:paraId="2942705B" w14:textId="77777777" w:rsidTr="00A65440">
        <w:tc>
          <w:tcPr>
            <w:tcW w:w="1134" w:type="dxa"/>
            <w:vAlign w:val="center"/>
          </w:tcPr>
          <w:p w14:paraId="0A3300D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52</w:t>
            </w:r>
          </w:p>
        </w:tc>
        <w:tc>
          <w:tcPr>
            <w:tcW w:w="7937" w:type="dxa"/>
          </w:tcPr>
          <w:p w14:paraId="61B2F3D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слов с двумя безударными гласными в корне слова</w:t>
            </w:r>
          </w:p>
        </w:tc>
      </w:tr>
      <w:tr w:rsidR="000A0925" w:rsidRPr="002B622E" w14:paraId="64034C97" w14:textId="77777777" w:rsidTr="00A65440">
        <w:tc>
          <w:tcPr>
            <w:tcW w:w="1134" w:type="dxa"/>
            <w:vAlign w:val="center"/>
          </w:tcPr>
          <w:p w14:paraId="74DD0B5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53</w:t>
            </w:r>
          </w:p>
        </w:tc>
        <w:tc>
          <w:tcPr>
            <w:tcW w:w="7937" w:type="dxa"/>
          </w:tcPr>
          <w:p w14:paraId="5F087F2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способов проверки написания слов с двумя безударными гласными в корне слова</w:t>
            </w:r>
          </w:p>
        </w:tc>
      </w:tr>
      <w:tr w:rsidR="000A0925" w:rsidRPr="002B622E" w14:paraId="390EF855" w14:textId="77777777" w:rsidTr="00A65440">
        <w:tc>
          <w:tcPr>
            <w:tcW w:w="1134" w:type="dxa"/>
            <w:vAlign w:val="center"/>
          </w:tcPr>
          <w:p w14:paraId="6D9E30F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54</w:t>
            </w:r>
          </w:p>
        </w:tc>
        <w:tc>
          <w:tcPr>
            <w:tcW w:w="7937" w:type="dxa"/>
          </w:tcPr>
          <w:p w14:paraId="68CA6EF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Повторяем правописание парных по звонкости-глухости согласных в корне слова. Составление текста на основе личных наблюдений или по рисунку</w:t>
            </w:r>
          </w:p>
        </w:tc>
      </w:tr>
      <w:tr w:rsidR="000A0925" w:rsidRPr="002B622E" w14:paraId="57DFBC28" w14:textId="77777777" w:rsidTr="00A65440">
        <w:tc>
          <w:tcPr>
            <w:tcW w:w="1134" w:type="dxa"/>
            <w:vAlign w:val="center"/>
          </w:tcPr>
          <w:p w14:paraId="0E59941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55</w:t>
            </w:r>
          </w:p>
        </w:tc>
        <w:tc>
          <w:tcPr>
            <w:tcW w:w="7937" w:type="dxa"/>
          </w:tcPr>
          <w:p w14:paraId="1D94286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Непроизносимые согласные в корне слова</w:t>
            </w:r>
          </w:p>
        </w:tc>
      </w:tr>
      <w:tr w:rsidR="000A0925" w:rsidRPr="002B622E" w14:paraId="15F30D91" w14:textId="77777777" w:rsidTr="00A65440">
        <w:tc>
          <w:tcPr>
            <w:tcW w:w="1134" w:type="dxa"/>
            <w:vAlign w:val="center"/>
          </w:tcPr>
          <w:p w14:paraId="3D422D3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56</w:t>
            </w:r>
          </w:p>
        </w:tc>
        <w:tc>
          <w:tcPr>
            <w:tcW w:w="7937" w:type="dxa"/>
          </w:tcPr>
          <w:p w14:paraId="2ECD52E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обозначением буквами непроизносимых согласных в корне слова</w:t>
            </w:r>
          </w:p>
        </w:tc>
      </w:tr>
      <w:tr w:rsidR="000A0925" w:rsidRPr="002B622E" w14:paraId="5D023BEA" w14:textId="77777777" w:rsidTr="00A65440">
        <w:tc>
          <w:tcPr>
            <w:tcW w:w="1134" w:type="dxa"/>
            <w:vAlign w:val="center"/>
          </w:tcPr>
          <w:p w14:paraId="285C216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57</w:t>
            </w:r>
          </w:p>
        </w:tc>
        <w:tc>
          <w:tcPr>
            <w:tcW w:w="7937" w:type="dxa"/>
          </w:tcPr>
          <w:p w14:paraId="71797EC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написания непроизносимых согласных в корне слова</w:t>
            </w:r>
          </w:p>
        </w:tc>
      </w:tr>
      <w:tr w:rsidR="000A0925" w:rsidRPr="002B622E" w14:paraId="242CB851" w14:textId="77777777" w:rsidTr="00A65440">
        <w:tc>
          <w:tcPr>
            <w:tcW w:w="1134" w:type="dxa"/>
            <w:vAlign w:val="center"/>
          </w:tcPr>
          <w:p w14:paraId="39C157C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58</w:t>
            </w:r>
          </w:p>
        </w:tc>
        <w:tc>
          <w:tcPr>
            <w:tcW w:w="7937" w:type="dxa"/>
          </w:tcPr>
          <w:p w14:paraId="49502F2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Объяснительный диктант: отрабатываем написание слов с орфограммами корня</w:t>
            </w:r>
          </w:p>
        </w:tc>
      </w:tr>
      <w:tr w:rsidR="000A0925" w:rsidRPr="002B622E" w14:paraId="12A62D86" w14:textId="77777777" w:rsidTr="00A65440">
        <w:tc>
          <w:tcPr>
            <w:tcW w:w="1134" w:type="dxa"/>
            <w:vAlign w:val="center"/>
          </w:tcPr>
          <w:p w14:paraId="62A7BF2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59</w:t>
            </w:r>
          </w:p>
        </w:tc>
        <w:tc>
          <w:tcPr>
            <w:tcW w:w="7937" w:type="dxa"/>
          </w:tcPr>
          <w:p w14:paraId="585D698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слов с удвоенными согласными</w:t>
            </w:r>
          </w:p>
        </w:tc>
      </w:tr>
      <w:tr w:rsidR="000A0925" w:rsidRPr="002B622E" w14:paraId="3DBB3B8F" w14:textId="77777777" w:rsidTr="00A65440">
        <w:tc>
          <w:tcPr>
            <w:tcW w:w="1134" w:type="dxa"/>
            <w:vAlign w:val="center"/>
          </w:tcPr>
          <w:p w14:paraId="0C2D1A1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60</w:t>
            </w:r>
          </w:p>
        </w:tc>
        <w:tc>
          <w:tcPr>
            <w:tcW w:w="7937" w:type="dxa"/>
          </w:tcPr>
          <w:p w14:paraId="394F995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правописания слов с удвоенными согласными</w:t>
            </w:r>
          </w:p>
        </w:tc>
      </w:tr>
      <w:tr w:rsidR="000A0925" w:rsidRPr="002B622E" w14:paraId="632075D4" w14:textId="77777777" w:rsidTr="00A65440">
        <w:tc>
          <w:tcPr>
            <w:tcW w:w="1134" w:type="dxa"/>
            <w:vAlign w:val="center"/>
          </w:tcPr>
          <w:p w14:paraId="52E8AE5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61</w:t>
            </w:r>
          </w:p>
        </w:tc>
        <w:tc>
          <w:tcPr>
            <w:tcW w:w="7937" w:type="dxa"/>
          </w:tcPr>
          <w:p w14:paraId="437463A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Написание текста по заданному плану</w:t>
            </w:r>
          </w:p>
        </w:tc>
      </w:tr>
      <w:tr w:rsidR="000A0925" w:rsidRPr="002B622E" w14:paraId="1731FDBD" w14:textId="77777777" w:rsidTr="00A65440">
        <w:tc>
          <w:tcPr>
            <w:tcW w:w="1134" w:type="dxa"/>
            <w:vAlign w:val="center"/>
          </w:tcPr>
          <w:p w14:paraId="6F5536A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62</w:t>
            </w:r>
          </w:p>
        </w:tc>
        <w:tc>
          <w:tcPr>
            <w:tcW w:w="7937" w:type="dxa"/>
          </w:tcPr>
          <w:p w14:paraId="331DBEE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контрольная работа по теме "Правописание слов с орфограммами в корне"</w:t>
            </w:r>
          </w:p>
        </w:tc>
      </w:tr>
      <w:tr w:rsidR="000A0925" w:rsidRPr="002B622E" w14:paraId="34715ACA" w14:textId="77777777" w:rsidTr="00A65440">
        <w:tc>
          <w:tcPr>
            <w:tcW w:w="1134" w:type="dxa"/>
            <w:vAlign w:val="center"/>
          </w:tcPr>
          <w:p w14:paraId="73DFF04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63</w:t>
            </w:r>
          </w:p>
        </w:tc>
        <w:tc>
          <w:tcPr>
            <w:tcW w:w="7937" w:type="dxa"/>
          </w:tcPr>
          <w:p w14:paraId="7111017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Различные способы решения орфографической задачи в зависимости от места орфограммы в слове: правописание суффиксов -ость, -</w:t>
            </w:r>
            <w:proofErr w:type="spellStart"/>
            <w:r w:rsidRPr="002B622E">
              <w:rPr>
                <w:rFonts w:ascii="Times New Roman" w:hAnsi="Times New Roman" w:cs="Times New Roman"/>
                <w:sz w:val="24"/>
                <w:szCs w:val="24"/>
              </w:rPr>
              <w:t>ов</w:t>
            </w:r>
            <w:proofErr w:type="spellEnd"/>
            <w:r w:rsidRPr="002B622E">
              <w:rPr>
                <w:rFonts w:ascii="Times New Roman" w:hAnsi="Times New Roman" w:cs="Times New Roman"/>
                <w:sz w:val="24"/>
                <w:szCs w:val="24"/>
              </w:rPr>
              <w:t xml:space="preserve"> и другие</w:t>
            </w:r>
          </w:p>
        </w:tc>
      </w:tr>
      <w:tr w:rsidR="000A0925" w:rsidRPr="002B622E" w14:paraId="33A4B219" w14:textId="77777777" w:rsidTr="00A65440">
        <w:tc>
          <w:tcPr>
            <w:tcW w:w="1134" w:type="dxa"/>
            <w:vAlign w:val="center"/>
          </w:tcPr>
          <w:p w14:paraId="7BB4D24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64</w:t>
            </w:r>
          </w:p>
        </w:tc>
        <w:tc>
          <w:tcPr>
            <w:tcW w:w="7937" w:type="dxa"/>
          </w:tcPr>
          <w:p w14:paraId="62F3879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закрепляем правописание суффиксов</w:t>
            </w:r>
          </w:p>
        </w:tc>
      </w:tr>
      <w:tr w:rsidR="000A0925" w:rsidRPr="002B622E" w14:paraId="50BD2B77" w14:textId="77777777" w:rsidTr="00A65440">
        <w:tc>
          <w:tcPr>
            <w:tcW w:w="1134" w:type="dxa"/>
            <w:vAlign w:val="center"/>
          </w:tcPr>
          <w:p w14:paraId="50513C8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65</w:t>
            </w:r>
          </w:p>
        </w:tc>
        <w:tc>
          <w:tcPr>
            <w:tcW w:w="7937" w:type="dxa"/>
          </w:tcPr>
          <w:p w14:paraId="578CD46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w:t>
            </w:r>
          </w:p>
        </w:tc>
      </w:tr>
      <w:tr w:rsidR="000A0925" w:rsidRPr="002B622E" w14:paraId="44300271" w14:textId="77777777" w:rsidTr="00A65440">
        <w:tc>
          <w:tcPr>
            <w:tcW w:w="1134" w:type="dxa"/>
            <w:vAlign w:val="center"/>
          </w:tcPr>
          <w:p w14:paraId="043948F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66</w:t>
            </w:r>
          </w:p>
        </w:tc>
        <w:tc>
          <w:tcPr>
            <w:tcW w:w="7937" w:type="dxa"/>
          </w:tcPr>
          <w:p w14:paraId="24B1630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закрепляем правописание приставок</w:t>
            </w:r>
          </w:p>
        </w:tc>
      </w:tr>
      <w:tr w:rsidR="000A0925" w:rsidRPr="002B622E" w14:paraId="42D0AE08" w14:textId="77777777" w:rsidTr="00A65440">
        <w:tc>
          <w:tcPr>
            <w:tcW w:w="1134" w:type="dxa"/>
            <w:vAlign w:val="center"/>
          </w:tcPr>
          <w:p w14:paraId="00DA842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67</w:t>
            </w:r>
          </w:p>
        </w:tc>
        <w:tc>
          <w:tcPr>
            <w:tcW w:w="7937" w:type="dxa"/>
          </w:tcPr>
          <w:p w14:paraId="5A0D144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Закрепляем правописание суффиксов и приставок</w:t>
            </w:r>
          </w:p>
        </w:tc>
      </w:tr>
      <w:tr w:rsidR="000A0925" w:rsidRPr="002B622E" w14:paraId="319E4CC4" w14:textId="77777777" w:rsidTr="00A65440">
        <w:tc>
          <w:tcPr>
            <w:tcW w:w="1134" w:type="dxa"/>
            <w:vAlign w:val="center"/>
          </w:tcPr>
          <w:p w14:paraId="5AB148F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68</w:t>
            </w:r>
          </w:p>
        </w:tc>
        <w:tc>
          <w:tcPr>
            <w:tcW w:w="7937" w:type="dxa"/>
          </w:tcPr>
          <w:p w14:paraId="5E49005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Продолжаем учиться писать приставки: пишем приставки</w:t>
            </w:r>
          </w:p>
        </w:tc>
      </w:tr>
      <w:tr w:rsidR="000A0925" w:rsidRPr="002B622E" w14:paraId="5674B510" w14:textId="77777777" w:rsidTr="00A65440">
        <w:tc>
          <w:tcPr>
            <w:tcW w:w="1134" w:type="dxa"/>
            <w:vAlign w:val="center"/>
          </w:tcPr>
          <w:p w14:paraId="20F3C22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69</w:t>
            </w:r>
          </w:p>
        </w:tc>
        <w:tc>
          <w:tcPr>
            <w:tcW w:w="7937" w:type="dxa"/>
          </w:tcPr>
          <w:p w14:paraId="426C794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Разделительный твердый знак</w:t>
            </w:r>
          </w:p>
        </w:tc>
      </w:tr>
      <w:tr w:rsidR="000A0925" w:rsidRPr="002B622E" w14:paraId="435C67C4" w14:textId="77777777" w:rsidTr="00A65440">
        <w:tc>
          <w:tcPr>
            <w:tcW w:w="1134" w:type="dxa"/>
            <w:vAlign w:val="center"/>
          </w:tcPr>
          <w:p w14:paraId="565309B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70</w:t>
            </w:r>
          </w:p>
        </w:tc>
        <w:tc>
          <w:tcPr>
            <w:tcW w:w="7937" w:type="dxa"/>
          </w:tcPr>
          <w:p w14:paraId="4AA8A8B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 жанром объявления</w:t>
            </w:r>
          </w:p>
        </w:tc>
      </w:tr>
      <w:tr w:rsidR="000A0925" w:rsidRPr="002B622E" w14:paraId="4D85D34A" w14:textId="77777777" w:rsidTr="00A65440">
        <w:tc>
          <w:tcPr>
            <w:tcW w:w="1134" w:type="dxa"/>
            <w:vAlign w:val="center"/>
          </w:tcPr>
          <w:p w14:paraId="4B059F6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71</w:t>
            </w:r>
          </w:p>
        </w:tc>
        <w:tc>
          <w:tcPr>
            <w:tcW w:w="7937" w:type="dxa"/>
          </w:tcPr>
          <w:p w14:paraId="31C0D3B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Объясняющий диктант: повторение правил правописания</w:t>
            </w:r>
          </w:p>
        </w:tc>
      </w:tr>
      <w:tr w:rsidR="000A0925" w:rsidRPr="002B622E" w14:paraId="37C2B2FD" w14:textId="77777777" w:rsidTr="00A65440">
        <w:tc>
          <w:tcPr>
            <w:tcW w:w="1134" w:type="dxa"/>
            <w:vAlign w:val="center"/>
          </w:tcPr>
          <w:p w14:paraId="22079B3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72</w:t>
            </w:r>
          </w:p>
        </w:tc>
        <w:tc>
          <w:tcPr>
            <w:tcW w:w="7937" w:type="dxa"/>
          </w:tcPr>
          <w:p w14:paraId="18DB7FC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Наблюдаем за знаками препинания в предложениях с однородными членами, не соединенными союзами</w:t>
            </w:r>
          </w:p>
        </w:tc>
      </w:tr>
      <w:tr w:rsidR="000A0925" w:rsidRPr="002B622E" w14:paraId="55538FE0" w14:textId="77777777" w:rsidTr="00A65440">
        <w:tc>
          <w:tcPr>
            <w:tcW w:w="1134" w:type="dxa"/>
            <w:vAlign w:val="center"/>
          </w:tcPr>
          <w:p w14:paraId="435973B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73</w:t>
            </w:r>
          </w:p>
        </w:tc>
        <w:tc>
          <w:tcPr>
            <w:tcW w:w="7937" w:type="dxa"/>
          </w:tcPr>
          <w:p w14:paraId="59BA261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Наблюдаем за знаками препинания в предложениях с однородными членами</w:t>
            </w:r>
          </w:p>
        </w:tc>
      </w:tr>
      <w:tr w:rsidR="000A0925" w:rsidRPr="002B622E" w14:paraId="5C347845" w14:textId="77777777" w:rsidTr="00A65440">
        <w:tc>
          <w:tcPr>
            <w:tcW w:w="1134" w:type="dxa"/>
            <w:vAlign w:val="center"/>
          </w:tcPr>
          <w:p w14:paraId="01C3709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74</w:t>
            </w:r>
          </w:p>
        </w:tc>
        <w:tc>
          <w:tcPr>
            <w:tcW w:w="7937" w:type="dxa"/>
          </w:tcPr>
          <w:p w14:paraId="41C275F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Вспоминаем нормы речевого этикета: приглашение, просьба, извинение, благодарность, отказ</w:t>
            </w:r>
          </w:p>
        </w:tc>
      </w:tr>
      <w:tr w:rsidR="000A0925" w:rsidRPr="002B622E" w14:paraId="011B9670" w14:textId="77777777" w:rsidTr="00A65440">
        <w:tc>
          <w:tcPr>
            <w:tcW w:w="1134" w:type="dxa"/>
            <w:vAlign w:val="center"/>
          </w:tcPr>
          <w:p w14:paraId="63F6E35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75</w:t>
            </w:r>
          </w:p>
        </w:tc>
        <w:tc>
          <w:tcPr>
            <w:tcW w:w="7937" w:type="dxa"/>
          </w:tcPr>
          <w:p w14:paraId="117CF04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Продолжаем учиться составлять план текста. Составление и запись текста по рисунку на одну из данных тем</w:t>
            </w:r>
          </w:p>
        </w:tc>
      </w:tr>
      <w:tr w:rsidR="000A0925" w:rsidRPr="002B622E" w14:paraId="6F10A142" w14:textId="77777777" w:rsidTr="00A65440">
        <w:tc>
          <w:tcPr>
            <w:tcW w:w="1134" w:type="dxa"/>
            <w:vAlign w:val="center"/>
          </w:tcPr>
          <w:p w14:paraId="1A66FFB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76</w:t>
            </w:r>
          </w:p>
        </w:tc>
        <w:tc>
          <w:tcPr>
            <w:tcW w:w="7937" w:type="dxa"/>
          </w:tcPr>
          <w:p w14:paraId="7C6CA55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2B622E" w14:paraId="6E3252DE" w14:textId="77777777" w:rsidTr="00A65440">
        <w:tc>
          <w:tcPr>
            <w:tcW w:w="1134" w:type="dxa"/>
            <w:vAlign w:val="center"/>
          </w:tcPr>
          <w:p w14:paraId="6C0759A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77</w:t>
            </w:r>
          </w:p>
        </w:tc>
        <w:tc>
          <w:tcPr>
            <w:tcW w:w="7937" w:type="dxa"/>
          </w:tcPr>
          <w:p w14:paraId="7108806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2B622E" w14:paraId="37170348" w14:textId="77777777" w:rsidTr="00A65440">
        <w:tc>
          <w:tcPr>
            <w:tcW w:w="1134" w:type="dxa"/>
            <w:vAlign w:val="center"/>
          </w:tcPr>
          <w:p w14:paraId="1BA2071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78</w:t>
            </w:r>
          </w:p>
        </w:tc>
        <w:tc>
          <w:tcPr>
            <w:tcW w:w="7937" w:type="dxa"/>
          </w:tcPr>
          <w:p w14:paraId="31F5A06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2B622E" w14:paraId="048D75EE" w14:textId="77777777" w:rsidTr="00A65440">
        <w:tc>
          <w:tcPr>
            <w:tcW w:w="1134" w:type="dxa"/>
            <w:vAlign w:val="center"/>
          </w:tcPr>
          <w:p w14:paraId="08E5AAA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79</w:t>
            </w:r>
          </w:p>
        </w:tc>
        <w:tc>
          <w:tcPr>
            <w:tcW w:w="7937" w:type="dxa"/>
          </w:tcPr>
          <w:p w14:paraId="6DD0F68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развитие речи: работаем с текстами</w:t>
            </w:r>
          </w:p>
        </w:tc>
      </w:tr>
      <w:tr w:rsidR="000A0925" w:rsidRPr="002B622E" w14:paraId="6EE0C75D" w14:textId="77777777" w:rsidTr="00A65440">
        <w:tc>
          <w:tcPr>
            <w:tcW w:w="1134" w:type="dxa"/>
            <w:vAlign w:val="center"/>
          </w:tcPr>
          <w:p w14:paraId="41F1CE7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80</w:t>
            </w:r>
          </w:p>
        </w:tc>
        <w:tc>
          <w:tcPr>
            <w:tcW w:w="7937" w:type="dxa"/>
          </w:tcPr>
          <w:p w14:paraId="748A0B4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Ознакомительное чтение: когда оно нужно</w:t>
            </w:r>
          </w:p>
        </w:tc>
      </w:tr>
      <w:tr w:rsidR="000A0925" w:rsidRPr="002B622E" w14:paraId="3787638A" w14:textId="77777777" w:rsidTr="00A65440">
        <w:tc>
          <w:tcPr>
            <w:tcW w:w="1134" w:type="dxa"/>
            <w:vAlign w:val="center"/>
          </w:tcPr>
          <w:p w14:paraId="404D29C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81</w:t>
            </w:r>
          </w:p>
        </w:tc>
        <w:tc>
          <w:tcPr>
            <w:tcW w:w="7937" w:type="dxa"/>
          </w:tcPr>
          <w:p w14:paraId="6B47AB6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Имя существительное: общее значение, вопросы, употребление в речи. Части речи</w:t>
            </w:r>
          </w:p>
        </w:tc>
      </w:tr>
      <w:tr w:rsidR="000A0925" w:rsidRPr="002B622E" w14:paraId="6BE4181D" w14:textId="77777777" w:rsidTr="00A65440">
        <w:tc>
          <w:tcPr>
            <w:tcW w:w="1134" w:type="dxa"/>
            <w:vAlign w:val="center"/>
          </w:tcPr>
          <w:p w14:paraId="600265C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82</w:t>
            </w:r>
          </w:p>
        </w:tc>
        <w:tc>
          <w:tcPr>
            <w:tcW w:w="7937" w:type="dxa"/>
          </w:tcPr>
          <w:p w14:paraId="5708139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Имена существительные одушевленные и неодушевленные. Подробное изложение по самостоятельно составленному плану</w:t>
            </w:r>
          </w:p>
        </w:tc>
      </w:tr>
      <w:tr w:rsidR="000A0925" w:rsidRPr="002B622E" w14:paraId="14F08CF7" w14:textId="77777777" w:rsidTr="00A65440">
        <w:tc>
          <w:tcPr>
            <w:tcW w:w="1134" w:type="dxa"/>
            <w:vAlign w:val="center"/>
          </w:tcPr>
          <w:p w14:paraId="287DFA5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83</w:t>
            </w:r>
          </w:p>
        </w:tc>
        <w:tc>
          <w:tcPr>
            <w:tcW w:w="7937" w:type="dxa"/>
          </w:tcPr>
          <w:p w14:paraId="03F97B0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Изложение текста с использованием коллективно составленного плана</w:t>
            </w:r>
          </w:p>
        </w:tc>
      </w:tr>
      <w:tr w:rsidR="000A0925" w:rsidRPr="002B622E" w14:paraId="3C621AF4" w14:textId="77777777" w:rsidTr="00A65440">
        <w:tc>
          <w:tcPr>
            <w:tcW w:w="1134" w:type="dxa"/>
            <w:vAlign w:val="center"/>
          </w:tcPr>
          <w:p w14:paraId="6B5C8AA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84</w:t>
            </w:r>
          </w:p>
        </w:tc>
        <w:tc>
          <w:tcPr>
            <w:tcW w:w="7937" w:type="dxa"/>
          </w:tcPr>
          <w:p w14:paraId="584078A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Число имен существительных</w:t>
            </w:r>
          </w:p>
        </w:tc>
      </w:tr>
      <w:tr w:rsidR="000A0925" w:rsidRPr="002B622E" w14:paraId="03A75DBE" w14:textId="77777777" w:rsidTr="00A65440">
        <w:tc>
          <w:tcPr>
            <w:tcW w:w="1134" w:type="dxa"/>
            <w:vAlign w:val="center"/>
          </w:tcPr>
          <w:p w14:paraId="1AB0CC8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85</w:t>
            </w:r>
          </w:p>
        </w:tc>
        <w:tc>
          <w:tcPr>
            <w:tcW w:w="7937" w:type="dxa"/>
          </w:tcPr>
          <w:p w14:paraId="0BA2E7E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Имена существительные единственного и множественного числа. Имена существительные, имеющие форму одного числа</w:t>
            </w:r>
          </w:p>
        </w:tc>
      </w:tr>
      <w:tr w:rsidR="000A0925" w:rsidRPr="002B622E" w14:paraId="4E86BBCE" w14:textId="77777777" w:rsidTr="00A65440">
        <w:tc>
          <w:tcPr>
            <w:tcW w:w="1134" w:type="dxa"/>
            <w:vAlign w:val="center"/>
          </w:tcPr>
          <w:p w14:paraId="46C3E6D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86</w:t>
            </w:r>
          </w:p>
        </w:tc>
        <w:tc>
          <w:tcPr>
            <w:tcW w:w="7937" w:type="dxa"/>
          </w:tcPr>
          <w:p w14:paraId="647A9A8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Изменение имен существительных по числам</w:t>
            </w:r>
          </w:p>
        </w:tc>
      </w:tr>
      <w:tr w:rsidR="000A0925" w:rsidRPr="002B622E" w14:paraId="37C502D8" w14:textId="77777777" w:rsidTr="00A65440">
        <w:tc>
          <w:tcPr>
            <w:tcW w:w="1134" w:type="dxa"/>
            <w:vAlign w:val="center"/>
          </w:tcPr>
          <w:p w14:paraId="21DF9F5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87</w:t>
            </w:r>
          </w:p>
        </w:tc>
        <w:tc>
          <w:tcPr>
            <w:tcW w:w="7937" w:type="dxa"/>
          </w:tcPr>
          <w:p w14:paraId="1AF157E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Имена существительные мужского, женского и среднего рода</w:t>
            </w:r>
          </w:p>
        </w:tc>
      </w:tr>
      <w:tr w:rsidR="000A0925" w:rsidRPr="002B622E" w14:paraId="78CC398C" w14:textId="77777777" w:rsidTr="00A65440">
        <w:tc>
          <w:tcPr>
            <w:tcW w:w="1134" w:type="dxa"/>
            <w:vAlign w:val="center"/>
          </w:tcPr>
          <w:p w14:paraId="1C0AE37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88</w:t>
            </w:r>
          </w:p>
        </w:tc>
        <w:tc>
          <w:tcPr>
            <w:tcW w:w="7937" w:type="dxa"/>
          </w:tcPr>
          <w:p w14:paraId="68C56BF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Род имен существительных</w:t>
            </w:r>
          </w:p>
        </w:tc>
      </w:tr>
      <w:tr w:rsidR="000A0925" w:rsidRPr="002B622E" w14:paraId="1F104C69" w14:textId="77777777" w:rsidTr="00A65440">
        <w:tc>
          <w:tcPr>
            <w:tcW w:w="1134" w:type="dxa"/>
            <w:vAlign w:val="center"/>
          </w:tcPr>
          <w:p w14:paraId="4DC8A6F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89</w:t>
            </w:r>
          </w:p>
        </w:tc>
        <w:tc>
          <w:tcPr>
            <w:tcW w:w="7937" w:type="dxa"/>
          </w:tcPr>
          <w:p w14:paraId="25BB574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Мягкий знак после шипящих на конце имен существительных</w:t>
            </w:r>
          </w:p>
        </w:tc>
      </w:tr>
      <w:tr w:rsidR="000A0925" w:rsidRPr="002B622E" w14:paraId="513EC2E0" w14:textId="77777777" w:rsidTr="00A65440">
        <w:tc>
          <w:tcPr>
            <w:tcW w:w="1134" w:type="dxa"/>
            <w:vAlign w:val="center"/>
          </w:tcPr>
          <w:p w14:paraId="4F50172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90</w:t>
            </w:r>
          </w:p>
        </w:tc>
        <w:tc>
          <w:tcPr>
            <w:tcW w:w="7937" w:type="dxa"/>
          </w:tcPr>
          <w:p w14:paraId="4E95508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Закрепляем правило "Мягкий знак после шипящих на конце имен существительных"</w:t>
            </w:r>
          </w:p>
        </w:tc>
      </w:tr>
      <w:tr w:rsidR="000A0925" w:rsidRPr="002B622E" w14:paraId="6595BADE" w14:textId="77777777" w:rsidTr="00A65440">
        <w:tc>
          <w:tcPr>
            <w:tcW w:w="1134" w:type="dxa"/>
            <w:vAlign w:val="center"/>
          </w:tcPr>
          <w:p w14:paraId="6FC6ECE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91</w:t>
            </w:r>
          </w:p>
        </w:tc>
        <w:tc>
          <w:tcPr>
            <w:tcW w:w="7937" w:type="dxa"/>
          </w:tcPr>
          <w:p w14:paraId="3D7C535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Отрабатываем правило "Мягкий знак после шипящих на конце имен существительных". Объяснительный диктант</w:t>
            </w:r>
          </w:p>
        </w:tc>
      </w:tr>
      <w:tr w:rsidR="000A0925" w:rsidRPr="002B622E" w14:paraId="4FA5C87D" w14:textId="77777777" w:rsidTr="00A65440">
        <w:tc>
          <w:tcPr>
            <w:tcW w:w="1134" w:type="dxa"/>
            <w:vAlign w:val="center"/>
          </w:tcPr>
          <w:p w14:paraId="3C2ED26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92</w:t>
            </w:r>
          </w:p>
        </w:tc>
        <w:tc>
          <w:tcPr>
            <w:tcW w:w="7937" w:type="dxa"/>
          </w:tcPr>
          <w:p w14:paraId="6B4BA27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Изложение текста с использованием коллективно составленного плана</w:t>
            </w:r>
          </w:p>
        </w:tc>
      </w:tr>
      <w:tr w:rsidR="000A0925" w:rsidRPr="002B622E" w14:paraId="09A85D21" w14:textId="77777777" w:rsidTr="00A65440">
        <w:tc>
          <w:tcPr>
            <w:tcW w:w="1134" w:type="dxa"/>
            <w:vAlign w:val="center"/>
          </w:tcPr>
          <w:p w14:paraId="2609420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93</w:t>
            </w:r>
          </w:p>
        </w:tc>
        <w:tc>
          <w:tcPr>
            <w:tcW w:w="7937" w:type="dxa"/>
          </w:tcPr>
          <w:p w14:paraId="4C3789A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Падеж имен существительных</w:t>
            </w:r>
          </w:p>
        </w:tc>
      </w:tr>
      <w:tr w:rsidR="000A0925" w:rsidRPr="002B622E" w14:paraId="57F56344" w14:textId="77777777" w:rsidTr="00A65440">
        <w:tc>
          <w:tcPr>
            <w:tcW w:w="1134" w:type="dxa"/>
            <w:vAlign w:val="center"/>
          </w:tcPr>
          <w:p w14:paraId="1B097AD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94</w:t>
            </w:r>
          </w:p>
        </w:tc>
        <w:tc>
          <w:tcPr>
            <w:tcW w:w="7937" w:type="dxa"/>
          </w:tcPr>
          <w:p w14:paraId="55B9E79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Создание собственных текстов-повествований. Составление рассказа по картине</w:t>
            </w:r>
          </w:p>
        </w:tc>
      </w:tr>
      <w:tr w:rsidR="000A0925" w:rsidRPr="002B622E" w14:paraId="4801BCBC" w14:textId="77777777" w:rsidTr="00A65440">
        <w:tc>
          <w:tcPr>
            <w:tcW w:w="1134" w:type="dxa"/>
            <w:vAlign w:val="center"/>
          </w:tcPr>
          <w:p w14:paraId="7BEE0D6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95</w:t>
            </w:r>
          </w:p>
        </w:tc>
        <w:tc>
          <w:tcPr>
            <w:tcW w:w="7937" w:type="dxa"/>
          </w:tcPr>
          <w:p w14:paraId="76842EB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Падеж имен существительных: именительный падеж</w:t>
            </w:r>
          </w:p>
        </w:tc>
      </w:tr>
      <w:tr w:rsidR="000A0925" w:rsidRPr="002B622E" w14:paraId="56B32BCC" w14:textId="77777777" w:rsidTr="00A65440">
        <w:tc>
          <w:tcPr>
            <w:tcW w:w="1134" w:type="dxa"/>
            <w:vAlign w:val="center"/>
          </w:tcPr>
          <w:p w14:paraId="05B25B6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96</w:t>
            </w:r>
          </w:p>
        </w:tc>
        <w:tc>
          <w:tcPr>
            <w:tcW w:w="7937" w:type="dxa"/>
          </w:tcPr>
          <w:p w14:paraId="266A4A5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Падеж имен существительных: родительный падеж</w:t>
            </w:r>
          </w:p>
        </w:tc>
      </w:tr>
      <w:tr w:rsidR="000A0925" w:rsidRPr="002B622E" w14:paraId="60161BCE" w14:textId="77777777" w:rsidTr="00A65440">
        <w:tc>
          <w:tcPr>
            <w:tcW w:w="1134" w:type="dxa"/>
            <w:vAlign w:val="center"/>
          </w:tcPr>
          <w:p w14:paraId="32A4076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97</w:t>
            </w:r>
          </w:p>
        </w:tc>
        <w:tc>
          <w:tcPr>
            <w:tcW w:w="7937" w:type="dxa"/>
          </w:tcPr>
          <w:p w14:paraId="59BDC40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Падеж имен существительных: дательный падеж</w:t>
            </w:r>
          </w:p>
        </w:tc>
      </w:tr>
      <w:tr w:rsidR="000A0925" w:rsidRPr="002B622E" w14:paraId="10A8435F" w14:textId="77777777" w:rsidTr="00A65440">
        <w:tc>
          <w:tcPr>
            <w:tcW w:w="1134" w:type="dxa"/>
            <w:vAlign w:val="center"/>
          </w:tcPr>
          <w:p w14:paraId="4B3590D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98</w:t>
            </w:r>
          </w:p>
        </w:tc>
        <w:tc>
          <w:tcPr>
            <w:tcW w:w="7937" w:type="dxa"/>
          </w:tcPr>
          <w:p w14:paraId="610179B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Пишем поздравительную открытку к празднику 8 Марта</w:t>
            </w:r>
          </w:p>
        </w:tc>
      </w:tr>
      <w:tr w:rsidR="000A0925" w:rsidRPr="002B622E" w14:paraId="72DF7EBF" w14:textId="77777777" w:rsidTr="00A65440">
        <w:tc>
          <w:tcPr>
            <w:tcW w:w="1134" w:type="dxa"/>
            <w:vAlign w:val="center"/>
          </w:tcPr>
          <w:p w14:paraId="222D42B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99</w:t>
            </w:r>
          </w:p>
        </w:tc>
        <w:tc>
          <w:tcPr>
            <w:tcW w:w="7937" w:type="dxa"/>
          </w:tcPr>
          <w:p w14:paraId="3D6550F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Падеж имен существительных: винительный падеж</w:t>
            </w:r>
          </w:p>
        </w:tc>
      </w:tr>
      <w:tr w:rsidR="000A0925" w:rsidRPr="002B622E" w14:paraId="1F9C736F" w14:textId="77777777" w:rsidTr="00A65440">
        <w:tc>
          <w:tcPr>
            <w:tcW w:w="1134" w:type="dxa"/>
            <w:vAlign w:val="center"/>
          </w:tcPr>
          <w:p w14:paraId="030E6AF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100</w:t>
            </w:r>
          </w:p>
        </w:tc>
        <w:tc>
          <w:tcPr>
            <w:tcW w:w="7937" w:type="dxa"/>
          </w:tcPr>
          <w:p w14:paraId="5B2B1A4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Падеж имен существительных: творительный падеж</w:t>
            </w:r>
          </w:p>
        </w:tc>
      </w:tr>
      <w:tr w:rsidR="000A0925" w:rsidRPr="002B622E" w14:paraId="49C18ADD" w14:textId="77777777" w:rsidTr="00A65440">
        <w:tc>
          <w:tcPr>
            <w:tcW w:w="1134" w:type="dxa"/>
            <w:vAlign w:val="center"/>
          </w:tcPr>
          <w:p w14:paraId="50053F0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101</w:t>
            </w:r>
          </w:p>
        </w:tc>
        <w:tc>
          <w:tcPr>
            <w:tcW w:w="7937" w:type="dxa"/>
          </w:tcPr>
          <w:p w14:paraId="74505B0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Падеж имен существительных: предложный падеж</w:t>
            </w:r>
          </w:p>
        </w:tc>
      </w:tr>
      <w:tr w:rsidR="000A0925" w:rsidRPr="002B622E" w14:paraId="34DE0F42" w14:textId="77777777" w:rsidTr="00A65440">
        <w:tc>
          <w:tcPr>
            <w:tcW w:w="1134" w:type="dxa"/>
            <w:vAlign w:val="center"/>
          </w:tcPr>
          <w:p w14:paraId="20F9206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102</w:t>
            </w:r>
          </w:p>
        </w:tc>
        <w:tc>
          <w:tcPr>
            <w:tcW w:w="7937" w:type="dxa"/>
          </w:tcPr>
          <w:p w14:paraId="105D847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Изменение имен существительных по падежам и числам (склонение).</w:t>
            </w:r>
          </w:p>
          <w:p w14:paraId="6EAE6ED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Устное описание картины</w:t>
            </w:r>
          </w:p>
        </w:tc>
      </w:tr>
      <w:tr w:rsidR="000A0925" w:rsidRPr="002B622E" w14:paraId="3ECFA258" w14:textId="77777777" w:rsidTr="00A65440">
        <w:tc>
          <w:tcPr>
            <w:tcW w:w="1134" w:type="dxa"/>
            <w:vAlign w:val="center"/>
          </w:tcPr>
          <w:p w14:paraId="45FC2DD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103</w:t>
            </w:r>
          </w:p>
        </w:tc>
        <w:tc>
          <w:tcPr>
            <w:tcW w:w="7937" w:type="dxa"/>
          </w:tcPr>
          <w:p w14:paraId="767698C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Имена существительные 1-го, 2-го, 3-го склонений</w:t>
            </w:r>
          </w:p>
        </w:tc>
      </w:tr>
      <w:tr w:rsidR="000A0925" w:rsidRPr="002B622E" w14:paraId="39089820" w14:textId="77777777" w:rsidTr="00A65440">
        <w:tc>
          <w:tcPr>
            <w:tcW w:w="1134" w:type="dxa"/>
            <w:vAlign w:val="center"/>
          </w:tcPr>
          <w:p w14:paraId="3E93EFA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104</w:t>
            </w:r>
          </w:p>
        </w:tc>
        <w:tc>
          <w:tcPr>
            <w:tcW w:w="7937" w:type="dxa"/>
          </w:tcPr>
          <w:p w14:paraId="4C5D797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Изложение текста с использованием самостоятельно составленного плана</w:t>
            </w:r>
          </w:p>
        </w:tc>
      </w:tr>
      <w:tr w:rsidR="000A0925" w:rsidRPr="002B622E" w14:paraId="7C612ADB" w14:textId="77777777" w:rsidTr="00A65440">
        <w:tc>
          <w:tcPr>
            <w:tcW w:w="1134" w:type="dxa"/>
            <w:vAlign w:val="center"/>
          </w:tcPr>
          <w:p w14:paraId="19C0E6A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105</w:t>
            </w:r>
          </w:p>
        </w:tc>
        <w:tc>
          <w:tcPr>
            <w:tcW w:w="7937" w:type="dxa"/>
          </w:tcPr>
          <w:p w14:paraId="185E7FF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Обобщение знаний об имени существительном. Коллективное составление текста по картине (по опорным словам)</w:t>
            </w:r>
          </w:p>
        </w:tc>
      </w:tr>
      <w:tr w:rsidR="000A0925" w:rsidRPr="002B622E" w14:paraId="5E936589" w14:textId="77777777" w:rsidTr="00A65440">
        <w:tc>
          <w:tcPr>
            <w:tcW w:w="1134" w:type="dxa"/>
            <w:vAlign w:val="center"/>
          </w:tcPr>
          <w:p w14:paraId="36B60FD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106</w:t>
            </w:r>
          </w:p>
        </w:tc>
        <w:tc>
          <w:tcPr>
            <w:tcW w:w="7937" w:type="dxa"/>
          </w:tcPr>
          <w:p w14:paraId="018B785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правописанием безударных окончаний имен существительных 1-го склонения</w:t>
            </w:r>
          </w:p>
        </w:tc>
      </w:tr>
      <w:tr w:rsidR="000A0925" w:rsidRPr="002B622E" w14:paraId="7F8C80FA" w14:textId="77777777" w:rsidTr="00A65440">
        <w:tc>
          <w:tcPr>
            <w:tcW w:w="1134" w:type="dxa"/>
            <w:vAlign w:val="center"/>
          </w:tcPr>
          <w:p w14:paraId="57AB15C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107</w:t>
            </w:r>
          </w:p>
        </w:tc>
        <w:tc>
          <w:tcPr>
            <w:tcW w:w="7937" w:type="dxa"/>
          </w:tcPr>
          <w:p w14:paraId="596E826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безударных окончаний имен существительных 1-го склонения</w:t>
            </w:r>
          </w:p>
        </w:tc>
      </w:tr>
      <w:tr w:rsidR="000A0925" w:rsidRPr="002B622E" w14:paraId="415950D3" w14:textId="77777777" w:rsidTr="00A65440">
        <w:tc>
          <w:tcPr>
            <w:tcW w:w="1134" w:type="dxa"/>
            <w:vAlign w:val="center"/>
          </w:tcPr>
          <w:p w14:paraId="4C3CEA6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108</w:t>
            </w:r>
          </w:p>
        </w:tc>
        <w:tc>
          <w:tcPr>
            <w:tcW w:w="7937" w:type="dxa"/>
          </w:tcPr>
          <w:p w14:paraId="57FA88A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правописанием безударных окончаний имен существительных 2-го склонения</w:t>
            </w:r>
          </w:p>
        </w:tc>
      </w:tr>
      <w:tr w:rsidR="000A0925" w:rsidRPr="002B622E" w14:paraId="26CDFCA6" w14:textId="77777777" w:rsidTr="00A65440">
        <w:tc>
          <w:tcPr>
            <w:tcW w:w="1134" w:type="dxa"/>
            <w:vAlign w:val="center"/>
          </w:tcPr>
          <w:p w14:paraId="1A7E868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109</w:t>
            </w:r>
          </w:p>
        </w:tc>
        <w:tc>
          <w:tcPr>
            <w:tcW w:w="7937" w:type="dxa"/>
          </w:tcPr>
          <w:p w14:paraId="02FC5ED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безударных окончаний имен существительных 2-го склонения</w:t>
            </w:r>
          </w:p>
        </w:tc>
      </w:tr>
      <w:tr w:rsidR="000A0925" w:rsidRPr="002B622E" w14:paraId="3D708662" w14:textId="77777777" w:rsidTr="00A65440">
        <w:tc>
          <w:tcPr>
            <w:tcW w:w="1134" w:type="dxa"/>
            <w:vAlign w:val="center"/>
          </w:tcPr>
          <w:p w14:paraId="476230C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110</w:t>
            </w:r>
          </w:p>
        </w:tc>
        <w:tc>
          <w:tcPr>
            <w:tcW w:w="7937" w:type="dxa"/>
          </w:tcPr>
          <w:p w14:paraId="1CF6A6F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правописанием безударных окончаний имен существительных 3-го склонения</w:t>
            </w:r>
          </w:p>
        </w:tc>
      </w:tr>
      <w:tr w:rsidR="000A0925" w:rsidRPr="002B622E" w14:paraId="0A09DB35" w14:textId="77777777" w:rsidTr="00A65440">
        <w:tc>
          <w:tcPr>
            <w:tcW w:w="1134" w:type="dxa"/>
            <w:vAlign w:val="center"/>
          </w:tcPr>
          <w:p w14:paraId="20E034F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111</w:t>
            </w:r>
          </w:p>
        </w:tc>
        <w:tc>
          <w:tcPr>
            <w:tcW w:w="7937" w:type="dxa"/>
          </w:tcPr>
          <w:p w14:paraId="545CDFF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Корректирование текстов с нарушенным порядком абзацев</w:t>
            </w:r>
          </w:p>
        </w:tc>
      </w:tr>
      <w:tr w:rsidR="000A0925" w:rsidRPr="002B622E" w14:paraId="0045A4B6" w14:textId="77777777" w:rsidTr="00A65440">
        <w:tc>
          <w:tcPr>
            <w:tcW w:w="1134" w:type="dxa"/>
            <w:vAlign w:val="center"/>
          </w:tcPr>
          <w:p w14:paraId="372B421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112</w:t>
            </w:r>
          </w:p>
        </w:tc>
        <w:tc>
          <w:tcPr>
            <w:tcW w:w="7937" w:type="dxa"/>
          </w:tcPr>
          <w:p w14:paraId="119445C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безударных окончаний имен существительных 3-го склонения</w:t>
            </w:r>
          </w:p>
        </w:tc>
      </w:tr>
      <w:tr w:rsidR="000A0925" w:rsidRPr="002B622E" w14:paraId="1B24698B" w14:textId="77777777" w:rsidTr="00A65440">
        <w:tc>
          <w:tcPr>
            <w:tcW w:w="1134" w:type="dxa"/>
            <w:vAlign w:val="center"/>
          </w:tcPr>
          <w:p w14:paraId="0ACC7D3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113</w:t>
            </w:r>
          </w:p>
        </w:tc>
        <w:tc>
          <w:tcPr>
            <w:tcW w:w="7937" w:type="dxa"/>
          </w:tcPr>
          <w:p w14:paraId="61EB4E3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окончаний имен существительных во множественном числе</w:t>
            </w:r>
          </w:p>
        </w:tc>
      </w:tr>
      <w:tr w:rsidR="000A0925" w:rsidRPr="002B622E" w14:paraId="7A03A368" w14:textId="77777777" w:rsidTr="00A65440">
        <w:tc>
          <w:tcPr>
            <w:tcW w:w="1134" w:type="dxa"/>
            <w:vAlign w:val="center"/>
          </w:tcPr>
          <w:p w14:paraId="5EF1AE5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114</w:t>
            </w:r>
          </w:p>
        </w:tc>
        <w:tc>
          <w:tcPr>
            <w:tcW w:w="7937" w:type="dxa"/>
          </w:tcPr>
          <w:p w14:paraId="78B95BC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безударных окончаний имен существительных: систематизация знаний</w:t>
            </w:r>
          </w:p>
        </w:tc>
      </w:tr>
      <w:tr w:rsidR="000A0925" w:rsidRPr="002B622E" w14:paraId="0DD7F1AE" w14:textId="77777777" w:rsidTr="00A65440">
        <w:tc>
          <w:tcPr>
            <w:tcW w:w="1134" w:type="dxa"/>
            <w:vAlign w:val="center"/>
          </w:tcPr>
          <w:p w14:paraId="78A0C82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115</w:t>
            </w:r>
          </w:p>
        </w:tc>
        <w:tc>
          <w:tcPr>
            <w:tcW w:w="7937" w:type="dxa"/>
          </w:tcPr>
          <w:p w14:paraId="4B2CB99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Объяснительный диктант (безударные гласные в падежных окончаниях имен существительных)</w:t>
            </w:r>
          </w:p>
        </w:tc>
      </w:tr>
      <w:tr w:rsidR="000A0925" w:rsidRPr="002B622E" w14:paraId="606737DC" w14:textId="77777777" w:rsidTr="00A65440">
        <w:tc>
          <w:tcPr>
            <w:tcW w:w="1134" w:type="dxa"/>
            <w:vAlign w:val="center"/>
          </w:tcPr>
          <w:p w14:paraId="305F594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116</w:t>
            </w:r>
          </w:p>
        </w:tc>
        <w:tc>
          <w:tcPr>
            <w:tcW w:w="7937" w:type="dxa"/>
          </w:tcPr>
          <w:p w14:paraId="54F1EEE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безударных окончаний имен существительных: обобщение</w:t>
            </w:r>
          </w:p>
        </w:tc>
      </w:tr>
      <w:tr w:rsidR="000A0925" w:rsidRPr="002B622E" w14:paraId="6EA74913" w14:textId="77777777" w:rsidTr="00A65440">
        <w:tc>
          <w:tcPr>
            <w:tcW w:w="1134" w:type="dxa"/>
            <w:vAlign w:val="center"/>
          </w:tcPr>
          <w:p w14:paraId="72D6DD3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117</w:t>
            </w:r>
          </w:p>
        </w:tc>
        <w:tc>
          <w:tcPr>
            <w:tcW w:w="7937" w:type="dxa"/>
          </w:tcPr>
          <w:p w14:paraId="37F28A1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повторение по теме "Правописание безударных падежных окончаний имен существительных"</w:t>
            </w:r>
          </w:p>
        </w:tc>
      </w:tr>
      <w:tr w:rsidR="000A0925" w:rsidRPr="002B622E" w14:paraId="5AA09918" w14:textId="77777777" w:rsidTr="00A65440">
        <w:tc>
          <w:tcPr>
            <w:tcW w:w="1134" w:type="dxa"/>
            <w:vAlign w:val="center"/>
          </w:tcPr>
          <w:p w14:paraId="22AB3FC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118</w:t>
            </w:r>
          </w:p>
        </w:tc>
        <w:tc>
          <w:tcPr>
            <w:tcW w:w="7937" w:type="dxa"/>
          </w:tcPr>
          <w:p w14:paraId="1EB9D80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Имя прилагательное: общее значение, вопросы, употребление в речи</w:t>
            </w:r>
          </w:p>
        </w:tc>
      </w:tr>
      <w:tr w:rsidR="000A0925" w:rsidRPr="002B622E" w14:paraId="23F1BDA2" w14:textId="77777777" w:rsidTr="00A65440">
        <w:tc>
          <w:tcPr>
            <w:tcW w:w="1134" w:type="dxa"/>
            <w:vAlign w:val="center"/>
          </w:tcPr>
          <w:p w14:paraId="5E1E1BC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119</w:t>
            </w:r>
          </w:p>
        </w:tc>
        <w:tc>
          <w:tcPr>
            <w:tcW w:w="7937" w:type="dxa"/>
          </w:tcPr>
          <w:p w14:paraId="441CE7B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развитие речи: работаем с текстами-описаниями в научном и художественном стилях. Изобразительно-выразительные средства в описательном тексте. Работа с картиной</w:t>
            </w:r>
          </w:p>
        </w:tc>
      </w:tr>
      <w:tr w:rsidR="000A0925" w:rsidRPr="002B622E" w14:paraId="5AC28921" w14:textId="77777777" w:rsidTr="00A65440">
        <w:tc>
          <w:tcPr>
            <w:tcW w:w="1134" w:type="dxa"/>
            <w:vAlign w:val="center"/>
          </w:tcPr>
          <w:p w14:paraId="0C04B02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120</w:t>
            </w:r>
          </w:p>
        </w:tc>
        <w:tc>
          <w:tcPr>
            <w:tcW w:w="7937" w:type="dxa"/>
          </w:tcPr>
          <w:p w14:paraId="2AE6291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Изменение имен прилагательных по родам</w:t>
            </w:r>
          </w:p>
        </w:tc>
      </w:tr>
      <w:tr w:rsidR="000A0925" w:rsidRPr="002B622E" w14:paraId="18FF8AED" w14:textId="77777777" w:rsidTr="00A65440">
        <w:tc>
          <w:tcPr>
            <w:tcW w:w="1134" w:type="dxa"/>
            <w:vAlign w:val="center"/>
          </w:tcPr>
          <w:p w14:paraId="74139EE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121</w:t>
            </w:r>
          </w:p>
        </w:tc>
        <w:tc>
          <w:tcPr>
            <w:tcW w:w="7937" w:type="dxa"/>
          </w:tcPr>
          <w:p w14:paraId="2FC44E6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Зависимость формы имени прилагательного от формы имени существительного</w:t>
            </w:r>
          </w:p>
        </w:tc>
      </w:tr>
      <w:tr w:rsidR="000A0925" w:rsidRPr="002B622E" w14:paraId="279E7C17" w14:textId="77777777" w:rsidTr="00A65440">
        <w:tc>
          <w:tcPr>
            <w:tcW w:w="1134" w:type="dxa"/>
            <w:vAlign w:val="center"/>
          </w:tcPr>
          <w:p w14:paraId="1E81559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122</w:t>
            </w:r>
          </w:p>
        </w:tc>
        <w:tc>
          <w:tcPr>
            <w:tcW w:w="7937" w:type="dxa"/>
          </w:tcPr>
          <w:p w14:paraId="62BDD4E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Изменение имен прилагательных по числам</w:t>
            </w:r>
          </w:p>
        </w:tc>
      </w:tr>
      <w:tr w:rsidR="000A0925" w:rsidRPr="002B622E" w14:paraId="50A1FC0D" w14:textId="77777777" w:rsidTr="00A65440">
        <w:tc>
          <w:tcPr>
            <w:tcW w:w="1134" w:type="dxa"/>
            <w:vAlign w:val="center"/>
          </w:tcPr>
          <w:p w14:paraId="060B38B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123</w:t>
            </w:r>
          </w:p>
        </w:tc>
        <w:tc>
          <w:tcPr>
            <w:tcW w:w="7937" w:type="dxa"/>
          </w:tcPr>
          <w:p w14:paraId="778BFE2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Изменение имен прилагательных по падежам. Начальная форма имени </w:t>
            </w:r>
            <w:r w:rsidRPr="002B622E">
              <w:rPr>
                <w:rFonts w:ascii="Times New Roman" w:hAnsi="Times New Roman" w:cs="Times New Roman"/>
                <w:sz w:val="24"/>
                <w:szCs w:val="24"/>
              </w:rPr>
              <w:lastRenderedPageBreak/>
              <w:t>прилагательного</w:t>
            </w:r>
          </w:p>
        </w:tc>
      </w:tr>
      <w:tr w:rsidR="000A0925" w:rsidRPr="002B622E" w14:paraId="151DF87B" w14:textId="77777777" w:rsidTr="00A65440">
        <w:tc>
          <w:tcPr>
            <w:tcW w:w="1134" w:type="dxa"/>
            <w:vAlign w:val="center"/>
          </w:tcPr>
          <w:p w14:paraId="714F6F7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124</w:t>
            </w:r>
          </w:p>
        </w:tc>
        <w:tc>
          <w:tcPr>
            <w:tcW w:w="7937" w:type="dxa"/>
          </w:tcPr>
          <w:p w14:paraId="0F74F66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Склонение имен прилагательных</w:t>
            </w:r>
          </w:p>
        </w:tc>
      </w:tr>
      <w:tr w:rsidR="000A0925" w:rsidRPr="002B622E" w14:paraId="54F6ABB0" w14:textId="77777777" w:rsidTr="00A65440">
        <w:tc>
          <w:tcPr>
            <w:tcW w:w="1134" w:type="dxa"/>
            <w:vAlign w:val="center"/>
          </w:tcPr>
          <w:p w14:paraId="39D2547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125</w:t>
            </w:r>
          </w:p>
        </w:tc>
        <w:tc>
          <w:tcPr>
            <w:tcW w:w="7937" w:type="dxa"/>
          </w:tcPr>
          <w:p w14:paraId="54FEFB2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Значения имен прилагательных</w:t>
            </w:r>
          </w:p>
        </w:tc>
      </w:tr>
      <w:tr w:rsidR="000A0925" w:rsidRPr="002B622E" w14:paraId="7CC5A51E" w14:textId="77777777" w:rsidTr="00A65440">
        <w:tc>
          <w:tcPr>
            <w:tcW w:w="1134" w:type="dxa"/>
            <w:vAlign w:val="center"/>
          </w:tcPr>
          <w:p w14:paraId="16255D9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126</w:t>
            </w:r>
          </w:p>
        </w:tc>
        <w:tc>
          <w:tcPr>
            <w:tcW w:w="7937" w:type="dxa"/>
          </w:tcPr>
          <w:p w14:paraId="328393B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значениями имен прилагательных</w:t>
            </w:r>
          </w:p>
        </w:tc>
      </w:tr>
      <w:tr w:rsidR="000A0925" w:rsidRPr="002B622E" w14:paraId="42F4033F" w14:textId="77777777" w:rsidTr="00A65440">
        <w:tc>
          <w:tcPr>
            <w:tcW w:w="1134" w:type="dxa"/>
            <w:vAlign w:val="center"/>
          </w:tcPr>
          <w:p w14:paraId="455C7C7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127</w:t>
            </w:r>
          </w:p>
        </w:tc>
        <w:tc>
          <w:tcPr>
            <w:tcW w:w="7937" w:type="dxa"/>
          </w:tcPr>
          <w:p w14:paraId="081FB1C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Значения имен прилагательных: обобщение. Устное описание картины</w:t>
            </w:r>
          </w:p>
        </w:tc>
      </w:tr>
      <w:tr w:rsidR="000A0925" w:rsidRPr="002B622E" w14:paraId="6BD7F4A3" w14:textId="77777777" w:rsidTr="00A65440">
        <w:tc>
          <w:tcPr>
            <w:tcW w:w="1134" w:type="dxa"/>
            <w:vAlign w:val="center"/>
          </w:tcPr>
          <w:p w14:paraId="262D6D9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128</w:t>
            </w:r>
          </w:p>
        </w:tc>
        <w:tc>
          <w:tcPr>
            <w:tcW w:w="7937" w:type="dxa"/>
          </w:tcPr>
          <w:p w14:paraId="37D119C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правописанием окончаний имен прилагательных в единственном числе</w:t>
            </w:r>
          </w:p>
        </w:tc>
      </w:tr>
      <w:tr w:rsidR="000A0925" w:rsidRPr="002B622E" w14:paraId="5EB31128" w14:textId="77777777" w:rsidTr="00A65440">
        <w:tc>
          <w:tcPr>
            <w:tcW w:w="1134" w:type="dxa"/>
            <w:vAlign w:val="center"/>
          </w:tcPr>
          <w:p w14:paraId="56D0F44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129</w:t>
            </w:r>
          </w:p>
        </w:tc>
        <w:tc>
          <w:tcPr>
            <w:tcW w:w="7937" w:type="dxa"/>
          </w:tcPr>
          <w:p w14:paraId="2937DA0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правописанием окончаний имен прилагательных во множественном числе</w:t>
            </w:r>
          </w:p>
        </w:tc>
      </w:tr>
      <w:tr w:rsidR="000A0925" w:rsidRPr="002B622E" w14:paraId="514BAD32" w14:textId="77777777" w:rsidTr="00A65440">
        <w:tc>
          <w:tcPr>
            <w:tcW w:w="1134" w:type="dxa"/>
            <w:vAlign w:val="center"/>
          </w:tcPr>
          <w:p w14:paraId="16A61F9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130</w:t>
            </w:r>
          </w:p>
        </w:tc>
        <w:tc>
          <w:tcPr>
            <w:tcW w:w="7937" w:type="dxa"/>
          </w:tcPr>
          <w:p w14:paraId="7E16F1E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окончаний имен прилагательных в единственном и во множественном числе</w:t>
            </w:r>
          </w:p>
        </w:tc>
      </w:tr>
      <w:tr w:rsidR="000A0925" w:rsidRPr="002B622E" w14:paraId="70A89519" w14:textId="77777777" w:rsidTr="00A65440">
        <w:tc>
          <w:tcPr>
            <w:tcW w:w="1134" w:type="dxa"/>
            <w:vAlign w:val="center"/>
          </w:tcPr>
          <w:p w14:paraId="5F40357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131</w:t>
            </w:r>
          </w:p>
        </w:tc>
        <w:tc>
          <w:tcPr>
            <w:tcW w:w="7937" w:type="dxa"/>
          </w:tcPr>
          <w:p w14:paraId="3D513D4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Обобщение знаний о написании окончаний имен прилагательных</w:t>
            </w:r>
          </w:p>
        </w:tc>
      </w:tr>
      <w:tr w:rsidR="000A0925" w:rsidRPr="002B622E" w14:paraId="376BBD51" w14:textId="77777777" w:rsidTr="00A65440">
        <w:tc>
          <w:tcPr>
            <w:tcW w:w="1134" w:type="dxa"/>
            <w:vAlign w:val="center"/>
          </w:tcPr>
          <w:p w14:paraId="0E6CC4C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132</w:t>
            </w:r>
          </w:p>
        </w:tc>
        <w:tc>
          <w:tcPr>
            <w:tcW w:w="7937" w:type="dxa"/>
          </w:tcPr>
          <w:p w14:paraId="7DC631A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повторение по теме "Правописание безударных падежных окончаний имен прилагательных"</w:t>
            </w:r>
          </w:p>
        </w:tc>
      </w:tr>
      <w:tr w:rsidR="000A0925" w:rsidRPr="002B622E" w14:paraId="396E1DB4" w14:textId="77777777" w:rsidTr="00A65440">
        <w:tc>
          <w:tcPr>
            <w:tcW w:w="1134" w:type="dxa"/>
            <w:vAlign w:val="center"/>
          </w:tcPr>
          <w:p w14:paraId="3B4AAAC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133</w:t>
            </w:r>
          </w:p>
        </w:tc>
        <w:tc>
          <w:tcPr>
            <w:tcW w:w="7937" w:type="dxa"/>
          </w:tcPr>
          <w:p w14:paraId="3A85C89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Обобщение знаний о написании окончаний имен существительных и имен прилагательных</w:t>
            </w:r>
          </w:p>
        </w:tc>
      </w:tr>
      <w:tr w:rsidR="000A0925" w:rsidRPr="002B622E" w14:paraId="51C18058" w14:textId="77777777" w:rsidTr="00A65440">
        <w:tc>
          <w:tcPr>
            <w:tcW w:w="1134" w:type="dxa"/>
            <w:vAlign w:val="center"/>
          </w:tcPr>
          <w:p w14:paraId="5076671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134</w:t>
            </w:r>
          </w:p>
        </w:tc>
        <w:tc>
          <w:tcPr>
            <w:tcW w:w="7937" w:type="dxa"/>
          </w:tcPr>
          <w:p w14:paraId="695DE25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Местоимение (общее представление)</w:t>
            </w:r>
          </w:p>
        </w:tc>
      </w:tr>
      <w:tr w:rsidR="000A0925" w:rsidRPr="002B622E" w14:paraId="73B0910F" w14:textId="77777777" w:rsidTr="00A65440">
        <w:tc>
          <w:tcPr>
            <w:tcW w:w="1134" w:type="dxa"/>
            <w:vAlign w:val="center"/>
          </w:tcPr>
          <w:p w14:paraId="07658E2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135</w:t>
            </w:r>
          </w:p>
        </w:tc>
        <w:tc>
          <w:tcPr>
            <w:tcW w:w="7937" w:type="dxa"/>
          </w:tcPr>
          <w:p w14:paraId="5E0B545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Личные местоимения</w:t>
            </w:r>
          </w:p>
        </w:tc>
      </w:tr>
      <w:tr w:rsidR="000A0925" w:rsidRPr="002B622E" w14:paraId="687375F4" w14:textId="77777777" w:rsidTr="00A65440">
        <w:tc>
          <w:tcPr>
            <w:tcW w:w="1134" w:type="dxa"/>
            <w:vAlign w:val="center"/>
          </w:tcPr>
          <w:p w14:paraId="57B9D06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136</w:t>
            </w:r>
          </w:p>
        </w:tc>
        <w:tc>
          <w:tcPr>
            <w:tcW w:w="7937" w:type="dxa"/>
          </w:tcPr>
          <w:p w14:paraId="0E7CE54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Как изменяются личные местоимения</w:t>
            </w:r>
          </w:p>
        </w:tc>
      </w:tr>
      <w:tr w:rsidR="000A0925" w:rsidRPr="002B622E" w14:paraId="4D71D69F" w14:textId="77777777" w:rsidTr="00A65440">
        <w:tc>
          <w:tcPr>
            <w:tcW w:w="1134" w:type="dxa"/>
            <w:vAlign w:val="center"/>
          </w:tcPr>
          <w:p w14:paraId="30810A3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137</w:t>
            </w:r>
          </w:p>
        </w:tc>
        <w:tc>
          <w:tcPr>
            <w:tcW w:w="7937" w:type="dxa"/>
          </w:tcPr>
          <w:p w14:paraId="61712A5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отработка темы "Изменение личных местоимений"</w:t>
            </w:r>
          </w:p>
        </w:tc>
      </w:tr>
      <w:tr w:rsidR="000A0925" w:rsidRPr="002B622E" w14:paraId="2E057185" w14:textId="77777777" w:rsidTr="00A65440">
        <w:tc>
          <w:tcPr>
            <w:tcW w:w="1134" w:type="dxa"/>
            <w:vAlign w:val="center"/>
          </w:tcPr>
          <w:p w14:paraId="2343602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138</w:t>
            </w:r>
          </w:p>
        </w:tc>
        <w:tc>
          <w:tcPr>
            <w:tcW w:w="7937" w:type="dxa"/>
          </w:tcPr>
          <w:p w14:paraId="6ACBF86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Употребление личных местоимений в речи</w:t>
            </w:r>
          </w:p>
        </w:tc>
      </w:tr>
      <w:tr w:rsidR="000A0925" w:rsidRPr="002B622E" w14:paraId="7D59ADE3" w14:textId="77777777" w:rsidTr="00A65440">
        <w:tc>
          <w:tcPr>
            <w:tcW w:w="1134" w:type="dxa"/>
            <w:vAlign w:val="center"/>
          </w:tcPr>
          <w:p w14:paraId="21E0B69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139</w:t>
            </w:r>
          </w:p>
        </w:tc>
        <w:tc>
          <w:tcPr>
            <w:tcW w:w="7937" w:type="dxa"/>
          </w:tcPr>
          <w:p w14:paraId="44C965F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местоимений с предлогами</w:t>
            </w:r>
          </w:p>
        </w:tc>
      </w:tr>
      <w:tr w:rsidR="000A0925" w:rsidRPr="002B622E" w14:paraId="7D400948" w14:textId="77777777" w:rsidTr="00A65440">
        <w:tc>
          <w:tcPr>
            <w:tcW w:w="1134" w:type="dxa"/>
            <w:vAlign w:val="center"/>
          </w:tcPr>
          <w:p w14:paraId="7470D2A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140</w:t>
            </w:r>
          </w:p>
        </w:tc>
        <w:tc>
          <w:tcPr>
            <w:tcW w:w="7937" w:type="dxa"/>
          </w:tcPr>
          <w:p w14:paraId="274E2DC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местоимений</w:t>
            </w:r>
          </w:p>
        </w:tc>
      </w:tr>
      <w:tr w:rsidR="000A0925" w:rsidRPr="002B622E" w14:paraId="12766503" w14:textId="77777777" w:rsidTr="00A65440">
        <w:tc>
          <w:tcPr>
            <w:tcW w:w="1134" w:type="dxa"/>
            <w:vAlign w:val="center"/>
          </w:tcPr>
          <w:p w14:paraId="1CB0FA0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141</w:t>
            </w:r>
          </w:p>
        </w:tc>
        <w:tc>
          <w:tcPr>
            <w:tcW w:w="7937" w:type="dxa"/>
          </w:tcPr>
          <w:p w14:paraId="4C73D31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 жанром письма</w:t>
            </w:r>
          </w:p>
        </w:tc>
      </w:tr>
      <w:tr w:rsidR="000A0925" w:rsidRPr="002B622E" w14:paraId="347FEF94" w14:textId="77777777" w:rsidTr="00A65440">
        <w:tc>
          <w:tcPr>
            <w:tcW w:w="1134" w:type="dxa"/>
            <w:vAlign w:val="center"/>
          </w:tcPr>
          <w:p w14:paraId="630DF26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142</w:t>
            </w:r>
          </w:p>
        </w:tc>
        <w:tc>
          <w:tcPr>
            <w:tcW w:w="7937" w:type="dxa"/>
          </w:tcPr>
          <w:p w14:paraId="2918B90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Учимся писать письма</w:t>
            </w:r>
          </w:p>
        </w:tc>
      </w:tr>
      <w:tr w:rsidR="000A0925" w:rsidRPr="002B622E" w14:paraId="500A92BF" w14:textId="77777777" w:rsidTr="00A65440">
        <w:tc>
          <w:tcPr>
            <w:tcW w:w="1134" w:type="dxa"/>
            <w:vAlign w:val="center"/>
          </w:tcPr>
          <w:p w14:paraId="2B16E20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143</w:t>
            </w:r>
          </w:p>
        </w:tc>
        <w:tc>
          <w:tcPr>
            <w:tcW w:w="7937" w:type="dxa"/>
          </w:tcPr>
          <w:p w14:paraId="27E9D12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Использование личных местоимений для устранения неоправданных повторов в тексте</w:t>
            </w:r>
          </w:p>
        </w:tc>
      </w:tr>
      <w:tr w:rsidR="000A0925" w:rsidRPr="002B622E" w14:paraId="79F40A3C" w14:textId="77777777" w:rsidTr="00A65440">
        <w:tc>
          <w:tcPr>
            <w:tcW w:w="1134" w:type="dxa"/>
            <w:vAlign w:val="center"/>
          </w:tcPr>
          <w:p w14:paraId="40AC9CB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144</w:t>
            </w:r>
          </w:p>
        </w:tc>
        <w:tc>
          <w:tcPr>
            <w:tcW w:w="7937" w:type="dxa"/>
          </w:tcPr>
          <w:p w14:paraId="39046DC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связью предложений в тексте с помощью личных местоимений, синонимов, союзов и, а, но</w:t>
            </w:r>
          </w:p>
        </w:tc>
      </w:tr>
      <w:tr w:rsidR="000A0925" w:rsidRPr="002B622E" w14:paraId="00ACE5E5" w14:textId="77777777" w:rsidTr="00A65440">
        <w:tc>
          <w:tcPr>
            <w:tcW w:w="1134" w:type="dxa"/>
            <w:vAlign w:val="center"/>
          </w:tcPr>
          <w:p w14:paraId="2239A0A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145</w:t>
            </w:r>
          </w:p>
        </w:tc>
        <w:tc>
          <w:tcPr>
            <w:tcW w:w="7937" w:type="dxa"/>
          </w:tcPr>
          <w:p w14:paraId="17D5D08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Глагол: общее значение, вопросы, употребление в речи</w:t>
            </w:r>
          </w:p>
        </w:tc>
      </w:tr>
      <w:tr w:rsidR="000A0925" w:rsidRPr="002B622E" w14:paraId="29CD7AA9" w14:textId="77777777" w:rsidTr="00A65440">
        <w:tc>
          <w:tcPr>
            <w:tcW w:w="1134" w:type="dxa"/>
            <w:vAlign w:val="center"/>
          </w:tcPr>
          <w:p w14:paraId="03FC2D6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146</w:t>
            </w:r>
          </w:p>
        </w:tc>
        <w:tc>
          <w:tcPr>
            <w:tcW w:w="7937" w:type="dxa"/>
          </w:tcPr>
          <w:p w14:paraId="7C67810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Значение и употребление глаголов в речи. Составление текста по сюжетным рисункам</w:t>
            </w:r>
          </w:p>
        </w:tc>
      </w:tr>
      <w:tr w:rsidR="000A0925" w:rsidRPr="002B622E" w14:paraId="715635B2" w14:textId="77777777" w:rsidTr="00A65440">
        <w:tc>
          <w:tcPr>
            <w:tcW w:w="1134" w:type="dxa"/>
            <w:vAlign w:val="center"/>
          </w:tcPr>
          <w:p w14:paraId="4AE777E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147</w:t>
            </w:r>
          </w:p>
        </w:tc>
        <w:tc>
          <w:tcPr>
            <w:tcW w:w="7937" w:type="dxa"/>
          </w:tcPr>
          <w:p w14:paraId="2CEF3F2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Неопределенная форма глагола</w:t>
            </w:r>
          </w:p>
        </w:tc>
      </w:tr>
      <w:tr w:rsidR="000A0925" w:rsidRPr="002B622E" w14:paraId="36C4F276" w14:textId="77777777" w:rsidTr="00A65440">
        <w:tc>
          <w:tcPr>
            <w:tcW w:w="1134" w:type="dxa"/>
            <w:vAlign w:val="center"/>
          </w:tcPr>
          <w:p w14:paraId="1356E3E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148</w:t>
            </w:r>
          </w:p>
        </w:tc>
        <w:tc>
          <w:tcPr>
            <w:tcW w:w="7937" w:type="dxa"/>
          </w:tcPr>
          <w:p w14:paraId="0771E0A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Изменение глаголов по числам</w:t>
            </w:r>
          </w:p>
        </w:tc>
      </w:tr>
      <w:tr w:rsidR="000A0925" w:rsidRPr="002B622E" w14:paraId="168A1FB6" w14:textId="77777777" w:rsidTr="00A65440">
        <w:tc>
          <w:tcPr>
            <w:tcW w:w="1134" w:type="dxa"/>
            <w:vAlign w:val="center"/>
          </w:tcPr>
          <w:p w14:paraId="3C9679C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149</w:t>
            </w:r>
          </w:p>
        </w:tc>
        <w:tc>
          <w:tcPr>
            <w:tcW w:w="7937" w:type="dxa"/>
          </w:tcPr>
          <w:p w14:paraId="73C98F4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Настоящее время глаголов</w:t>
            </w:r>
          </w:p>
        </w:tc>
      </w:tr>
      <w:tr w:rsidR="000A0925" w:rsidRPr="002B622E" w14:paraId="60BA0DAA" w14:textId="77777777" w:rsidTr="00A65440">
        <w:tc>
          <w:tcPr>
            <w:tcW w:w="1134" w:type="dxa"/>
            <w:vAlign w:val="center"/>
          </w:tcPr>
          <w:p w14:paraId="4BEF544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150</w:t>
            </w:r>
          </w:p>
        </w:tc>
        <w:tc>
          <w:tcPr>
            <w:tcW w:w="7937" w:type="dxa"/>
          </w:tcPr>
          <w:p w14:paraId="3780BC0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Будущее время глаголов</w:t>
            </w:r>
          </w:p>
        </w:tc>
      </w:tr>
      <w:tr w:rsidR="000A0925" w:rsidRPr="002B622E" w14:paraId="7FE14428" w14:textId="77777777" w:rsidTr="00A65440">
        <w:tc>
          <w:tcPr>
            <w:tcW w:w="1134" w:type="dxa"/>
            <w:vAlign w:val="center"/>
          </w:tcPr>
          <w:p w14:paraId="5CAB2AA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151</w:t>
            </w:r>
          </w:p>
        </w:tc>
        <w:tc>
          <w:tcPr>
            <w:tcW w:w="7937" w:type="dxa"/>
          </w:tcPr>
          <w:p w14:paraId="2D8FC76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Прошедшее время глаголов. Составление текста-рассуждения по заданной теме</w:t>
            </w:r>
          </w:p>
        </w:tc>
      </w:tr>
      <w:tr w:rsidR="000A0925" w:rsidRPr="002B622E" w14:paraId="1626A802" w14:textId="77777777" w:rsidTr="00A65440">
        <w:tc>
          <w:tcPr>
            <w:tcW w:w="1134" w:type="dxa"/>
            <w:vAlign w:val="center"/>
          </w:tcPr>
          <w:p w14:paraId="0000A3E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152</w:t>
            </w:r>
          </w:p>
        </w:tc>
        <w:tc>
          <w:tcPr>
            <w:tcW w:w="7937" w:type="dxa"/>
          </w:tcPr>
          <w:p w14:paraId="339C81A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Наблюдение за связью предложений в тексте. Устный пересказ повествовательного </w:t>
            </w:r>
            <w:proofErr w:type="gramStart"/>
            <w:r w:rsidRPr="002B622E">
              <w:rPr>
                <w:rFonts w:ascii="Times New Roman" w:hAnsi="Times New Roman" w:cs="Times New Roman"/>
                <w:sz w:val="24"/>
                <w:szCs w:val="24"/>
              </w:rPr>
              <w:t>текста по опорным словам</w:t>
            </w:r>
            <w:proofErr w:type="gramEnd"/>
            <w:r w:rsidRPr="002B622E">
              <w:rPr>
                <w:rFonts w:ascii="Times New Roman" w:hAnsi="Times New Roman" w:cs="Times New Roman"/>
                <w:sz w:val="24"/>
                <w:szCs w:val="24"/>
              </w:rPr>
              <w:t xml:space="preserve"> и самостоятельно составленному плану</w:t>
            </w:r>
          </w:p>
        </w:tc>
      </w:tr>
      <w:tr w:rsidR="000A0925" w:rsidRPr="002B622E" w14:paraId="6330B0D3" w14:textId="77777777" w:rsidTr="00A65440">
        <w:tc>
          <w:tcPr>
            <w:tcW w:w="1134" w:type="dxa"/>
            <w:vAlign w:val="center"/>
          </w:tcPr>
          <w:p w14:paraId="640808C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153</w:t>
            </w:r>
          </w:p>
        </w:tc>
        <w:tc>
          <w:tcPr>
            <w:tcW w:w="7937" w:type="dxa"/>
          </w:tcPr>
          <w:p w14:paraId="2346838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Род глаголов в прошедшем времени</w:t>
            </w:r>
          </w:p>
        </w:tc>
      </w:tr>
      <w:tr w:rsidR="000A0925" w:rsidRPr="002B622E" w14:paraId="695BD465" w14:textId="77777777" w:rsidTr="00A65440">
        <w:tc>
          <w:tcPr>
            <w:tcW w:w="1134" w:type="dxa"/>
            <w:vAlign w:val="center"/>
          </w:tcPr>
          <w:p w14:paraId="5DFC863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154</w:t>
            </w:r>
          </w:p>
        </w:tc>
        <w:tc>
          <w:tcPr>
            <w:tcW w:w="7937" w:type="dxa"/>
          </w:tcPr>
          <w:p w14:paraId="3BB6A81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написанием окончаний глаголов в прошедшем времени</w:t>
            </w:r>
          </w:p>
        </w:tc>
      </w:tr>
      <w:tr w:rsidR="000A0925" w:rsidRPr="002B622E" w14:paraId="06FEFB84" w14:textId="77777777" w:rsidTr="00A65440">
        <w:tc>
          <w:tcPr>
            <w:tcW w:w="1134" w:type="dxa"/>
            <w:vAlign w:val="center"/>
          </w:tcPr>
          <w:p w14:paraId="02F0169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155</w:t>
            </w:r>
          </w:p>
        </w:tc>
        <w:tc>
          <w:tcPr>
            <w:tcW w:w="7937" w:type="dxa"/>
          </w:tcPr>
          <w:p w14:paraId="4F9E4D0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отработка темы</w:t>
            </w:r>
          </w:p>
        </w:tc>
      </w:tr>
      <w:tr w:rsidR="000A0925" w:rsidRPr="002B622E" w14:paraId="1E4225D7" w14:textId="77777777" w:rsidTr="00A65440">
        <w:tc>
          <w:tcPr>
            <w:tcW w:w="1134" w:type="dxa"/>
            <w:vAlign w:val="center"/>
          </w:tcPr>
          <w:p w14:paraId="7F03B0D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156</w:t>
            </w:r>
          </w:p>
        </w:tc>
        <w:tc>
          <w:tcPr>
            <w:tcW w:w="7937" w:type="dxa"/>
          </w:tcPr>
          <w:p w14:paraId="4BA5448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Частица не, ее значение</w:t>
            </w:r>
          </w:p>
        </w:tc>
      </w:tr>
      <w:tr w:rsidR="000A0925" w:rsidRPr="002B622E" w14:paraId="3C07FECC" w14:textId="77777777" w:rsidTr="00A65440">
        <w:tc>
          <w:tcPr>
            <w:tcW w:w="1134" w:type="dxa"/>
            <w:vAlign w:val="center"/>
          </w:tcPr>
          <w:p w14:paraId="6AB2712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157</w:t>
            </w:r>
          </w:p>
        </w:tc>
        <w:tc>
          <w:tcPr>
            <w:tcW w:w="7937" w:type="dxa"/>
          </w:tcPr>
          <w:p w14:paraId="5AAD0E3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частицы не с глаголами</w:t>
            </w:r>
          </w:p>
        </w:tc>
      </w:tr>
      <w:tr w:rsidR="000A0925" w:rsidRPr="002B622E" w14:paraId="2898F638" w14:textId="77777777" w:rsidTr="00A65440">
        <w:tc>
          <w:tcPr>
            <w:tcW w:w="1134" w:type="dxa"/>
            <w:vAlign w:val="center"/>
          </w:tcPr>
          <w:p w14:paraId="19C69A4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158</w:t>
            </w:r>
          </w:p>
        </w:tc>
        <w:tc>
          <w:tcPr>
            <w:tcW w:w="7937" w:type="dxa"/>
          </w:tcPr>
          <w:p w14:paraId="731931D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Создание собственных текстов-рассуждений. Составление совета-рассуждения с использованием побудительных предложений и глаголов с частицей не</w:t>
            </w:r>
          </w:p>
        </w:tc>
      </w:tr>
      <w:tr w:rsidR="000A0925" w:rsidRPr="002B622E" w14:paraId="5B32FA6C" w14:textId="77777777" w:rsidTr="00A65440">
        <w:tc>
          <w:tcPr>
            <w:tcW w:w="1134" w:type="dxa"/>
            <w:vAlign w:val="center"/>
          </w:tcPr>
          <w:p w14:paraId="0F2A8D5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159</w:t>
            </w:r>
          </w:p>
        </w:tc>
        <w:tc>
          <w:tcPr>
            <w:tcW w:w="7937" w:type="dxa"/>
          </w:tcPr>
          <w:p w14:paraId="6E7D625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глаголов</w:t>
            </w:r>
          </w:p>
        </w:tc>
      </w:tr>
      <w:tr w:rsidR="000A0925" w:rsidRPr="002B622E" w14:paraId="38A1BAEF" w14:textId="77777777" w:rsidTr="00A65440">
        <w:tc>
          <w:tcPr>
            <w:tcW w:w="1134" w:type="dxa"/>
            <w:vAlign w:val="center"/>
          </w:tcPr>
          <w:p w14:paraId="4DBDF87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160</w:t>
            </w:r>
          </w:p>
        </w:tc>
        <w:tc>
          <w:tcPr>
            <w:tcW w:w="7937" w:type="dxa"/>
          </w:tcPr>
          <w:p w14:paraId="0BF106E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отработка темы</w:t>
            </w:r>
          </w:p>
        </w:tc>
      </w:tr>
      <w:tr w:rsidR="000A0925" w:rsidRPr="002B622E" w14:paraId="59822CEB" w14:textId="77777777" w:rsidTr="00A65440">
        <w:tc>
          <w:tcPr>
            <w:tcW w:w="1134" w:type="dxa"/>
            <w:vAlign w:val="center"/>
          </w:tcPr>
          <w:p w14:paraId="2F8D2A7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161</w:t>
            </w:r>
          </w:p>
        </w:tc>
        <w:tc>
          <w:tcPr>
            <w:tcW w:w="7937" w:type="dxa"/>
          </w:tcPr>
          <w:p w14:paraId="55A296D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Части речи: систематизация изученного в 3 классе</w:t>
            </w:r>
          </w:p>
        </w:tc>
      </w:tr>
      <w:tr w:rsidR="000A0925" w:rsidRPr="002B622E" w14:paraId="4824741F" w14:textId="77777777" w:rsidTr="00A65440">
        <w:tc>
          <w:tcPr>
            <w:tcW w:w="1134" w:type="dxa"/>
            <w:vAlign w:val="center"/>
          </w:tcPr>
          <w:p w14:paraId="720219A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162</w:t>
            </w:r>
          </w:p>
        </w:tc>
        <w:tc>
          <w:tcPr>
            <w:tcW w:w="7937" w:type="dxa"/>
          </w:tcPr>
          <w:p w14:paraId="559ECCD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Части речи: обобщение. Подробное изложение повествовательного текста</w:t>
            </w:r>
          </w:p>
        </w:tc>
      </w:tr>
      <w:tr w:rsidR="000A0925" w:rsidRPr="002B622E" w14:paraId="0DF93A78" w14:textId="77777777" w:rsidTr="00A65440">
        <w:tc>
          <w:tcPr>
            <w:tcW w:w="1134" w:type="dxa"/>
            <w:vAlign w:val="center"/>
          </w:tcPr>
          <w:p w14:paraId="3987AF5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163</w:t>
            </w:r>
          </w:p>
        </w:tc>
        <w:tc>
          <w:tcPr>
            <w:tcW w:w="7937" w:type="dxa"/>
          </w:tcPr>
          <w:p w14:paraId="255D790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повторение по разделу морфология</w:t>
            </w:r>
          </w:p>
        </w:tc>
      </w:tr>
      <w:tr w:rsidR="000A0925" w:rsidRPr="002B622E" w14:paraId="4A7DA5D3" w14:textId="77777777" w:rsidTr="00A65440">
        <w:tc>
          <w:tcPr>
            <w:tcW w:w="1134" w:type="dxa"/>
            <w:vAlign w:val="center"/>
          </w:tcPr>
          <w:p w14:paraId="2D44CC2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164</w:t>
            </w:r>
          </w:p>
        </w:tc>
        <w:tc>
          <w:tcPr>
            <w:tcW w:w="7937" w:type="dxa"/>
          </w:tcPr>
          <w:p w14:paraId="43590E1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связью предложений в тексте с помощью союзов и, а, но. Корректирование текста с нарушенным порядком абзацев</w:t>
            </w:r>
          </w:p>
        </w:tc>
      </w:tr>
      <w:tr w:rsidR="000A0925" w:rsidRPr="002B622E" w14:paraId="6B2698D2" w14:textId="77777777" w:rsidTr="00A65440">
        <w:tc>
          <w:tcPr>
            <w:tcW w:w="1134" w:type="dxa"/>
            <w:vAlign w:val="center"/>
          </w:tcPr>
          <w:p w14:paraId="514F6EF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165</w:t>
            </w:r>
          </w:p>
        </w:tc>
        <w:tc>
          <w:tcPr>
            <w:tcW w:w="7937" w:type="dxa"/>
          </w:tcPr>
          <w:p w14:paraId="6F60AF0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Повторяем правописание слов с изученными в 1 - 3 классах орфограммами в корне, приставках, окончаниях</w:t>
            </w:r>
          </w:p>
        </w:tc>
      </w:tr>
      <w:tr w:rsidR="000A0925" w:rsidRPr="002B622E" w14:paraId="28B5EE7A" w14:textId="77777777" w:rsidTr="00A65440">
        <w:tc>
          <w:tcPr>
            <w:tcW w:w="1134" w:type="dxa"/>
            <w:vAlign w:val="center"/>
          </w:tcPr>
          <w:p w14:paraId="42C19A0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166</w:t>
            </w:r>
          </w:p>
        </w:tc>
        <w:tc>
          <w:tcPr>
            <w:tcW w:w="7937" w:type="dxa"/>
          </w:tcPr>
          <w:p w14:paraId="183E4A5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Повторяем правописание слов с изученными в 1 - 3 классах орфограммами</w:t>
            </w:r>
          </w:p>
        </w:tc>
      </w:tr>
      <w:tr w:rsidR="000A0925" w:rsidRPr="002B622E" w14:paraId="0AB75118" w14:textId="77777777" w:rsidTr="00A65440">
        <w:tc>
          <w:tcPr>
            <w:tcW w:w="1134" w:type="dxa"/>
            <w:vAlign w:val="center"/>
          </w:tcPr>
          <w:p w14:paraId="668A8B1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167</w:t>
            </w:r>
          </w:p>
        </w:tc>
        <w:tc>
          <w:tcPr>
            <w:tcW w:w="7937" w:type="dxa"/>
          </w:tcPr>
          <w:p w14:paraId="6C08051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2B622E" w14:paraId="210BDF22" w14:textId="77777777" w:rsidTr="00A65440">
        <w:tc>
          <w:tcPr>
            <w:tcW w:w="1134" w:type="dxa"/>
            <w:vAlign w:val="center"/>
          </w:tcPr>
          <w:p w14:paraId="35AEB93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168</w:t>
            </w:r>
          </w:p>
        </w:tc>
        <w:tc>
          <w:tcPr>
            <w:tcW w:w="7937" w:type="dxa"/>
          </w:tcPr>
          <w:p w14:paraId="0B0384D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2B622E" w14:paraId="721A204A" w14:textId="77777777" w:rsidTr="00A65440">
        <w:tc>
          <w:tcPr>
            <w:tcW w:w="1134" w:type="dxa"/>
            <w:vAlign w:val="center"/>
          </w:tcPr>
          <w:p w14:paraId="5F7BE99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169</w:t>
            </w:r>
          </w:p>
        </w:tc>
        <w:tc>
          <w:tcPr>
            <w:tcW w:w="7937" w:type="dxa"/>
          </w:tcPr>
          <w:p w14:paraId="2FBC9E8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контрольная работа "Чему мы научились на уроках правописания в 3 классе"</w:t>
            </w:r>
          </w:p>
        </w:tc>
      </w:tr>
      <w:tr w:rsidR="000A0925" w:rsidRPr="002B622E" w14:paraId="0D944CD2" w14:textId="77777777" w:rsidTr="00A65440">
        <w:tc>
          <w:tcPr>
            <w:tcW w:w="1134" w:type="dxa"/>
            <w:vAlign w:val="center"/>
          </w:tcPr>
          <w:p w14:paraId="6F55BE2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170</w:t>
            </w:r>
          </w:p>
        </w:tc>
        <w:tc>
          <w:tcPr>
            <w:tcW w:w="7937" w:type="dxa"/>
          </w:tcPr>
          <w:p w14:paraId="476BCC9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Как помочь вести диалог человеку, для которого русский язык не является родным. Изучающее чтение. Функции ознакомительного чтения, ситуации применения</w:t>
            </w:r>
          </w:p>
        </w:tc>
      </w:tr>
      <w:tr w:rsidR="000A0925" w:rsidRPr="002B622E" w14:paraId="605A7070" w14:textId="77777777" w:rsidTr="00A65440">
        <w:tc>
          <w:tcPr>
            <w:tcW w:w="9071" w:type="dxa"/>
            <w:gridSpan w:val="2"/>
            <w:vAlign w:val="center"/>
          </w:tcPr>
          <w:p w14:paraId="0D53BBD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ОБЩЕЕ КОЛИЧЕСТВО УРОКОВ ПО ПРОГРАММЕ: 170, из них уроков, отведенных на контрольные работы, - не более 17</w:t>
            </w:r>
          </w:p>
        </w:tc>
      </w:tr>
      <w:bookmarkEnd w:id="34"/>
    </w:tbl>
    <w:p w14:paraId="08985527" w14:textId="77777777" w:rsidR="000A0925" w:rsidRPr="002B622E" w:rsidRDefault="000A0925" w:rsidP="003057C7">
      <w:pPr>
        <w:pStyle w:val="ConsPlusNormal"/>
        <w:spacing w:line="276" w:lineRule="auto"/>
        <w:jc w:val="both"/>
        <w:rPr>
          <w:rFonts w:ascii="Times New Roman" w:hAnsi="Times New Roman" w:cs="Times New Roman"/>
          <w:sz w:val="24"/>
          <w:szCs w:val="24"/>
        </w:rPr>
      </w:pPr>
    </w:p>
    <w:p w14:paraId="57077230" w14:textId="77777777" w:rsidR="000A0925" w:rsidRPr="002B622E" w:rsidRDefault="000A0925"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2.3</w:t>
      </w:r>
    </w:p>
    <w:p w14:paraId="53B47E0B" w14:textId="77777777" w:rsidR="000A0925" w:rsidRPr="002B622E" w:rsidRDefault="000A0925" w:rsidP="003057C7">
      <w:pPr>
        <w:pStyle w:val="ConsPlusNormal"/>
        <w:spacing w:line="276" w:lineRule="auto"/>
        <w:jc w:val="both"/>
        <w:rPr>
          <w:rFonts w:ascii="Times New Roman" w:hAnsi="Times New Roman" w:cs="Times New Roman"/>
          <w:sz w:val="24"/>
          <w:szCs w:val="24"/>
        </w:rPr>
      </w:pPr>
    </w:p>
    <w:p w14:paraId="4E544755" w14:textId="77777777" w:rsidR="000A0925" w:rsidRPr="002B622E" w:rsidRDefault="000A0925" w:rsidP="003057C7">
      <w:pPr>
        <w:pStyle w:val="ConsPlusNormal"/>
        <w:spacing w:line="276" w:lineRule="auto"/>
        <w:jc w:val="both"/>
        <w:rPr>
          <w:rFonts w:ascii="Times New Roman" w:hAnsi="Times New Roman" w:cs="Times New Roman"/>
          <w:sz w:val="24"/>
          <w:szCs w:val="24"/>
        </w:rPr>
      </w:pPr>
      <w:bookmarkStart w:id="35" w:name="_Hlk194262968"/>
      <w:r w:rsidRPr="002B622E">
        <w:rPr>
          <w:rFonts w:ascii="Times New Roman" w:hAnsi="Times New Roman" w:cs="Times New Roman"/>
          <w:sz w:val="24"/>
          <w:szCs w:val="24"/>
        </w:rPr>
        <w:t>4 класс</w:t>
      </w:r>
    </w:p>
    <w:p w14:paraId="124171D5" w14:textId="77777777" w:rsidR="000A0925" w:rsidRPr="002B622E" w:rsidRDefault="000A0925"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A0925" w:rsidRPr="002B622E" w14:paraId="358B3FCA" w14:textId="77777777" w:rsidTr="00A65440">
        <w:tc>
          <w:tcPr>
            <w:tcW w:w="1134" w:type="dxa"/>
          </w:tcPr>
          <w:p w14:paraId="73B8A5B5" w14:textId="77777777" w:rsidR="000A0925" w:rsidRPr="002B622E" w:rsidRDefault="000A0925" w:rsidP="003057C7">
            <w:pPr>
              <w:pStyle w:val="ConsPlusNormal"/>
              <w:spacing w:line="276" w:lineRule="auto"/>
              <w:jc w:val="center"/>
              <w:rPr>
                <w:rFonts w:ascii="Times New Roman" w:hAnsi="Times New Roman" w:cs="Times New Roman"/>
                <w:sz w:val="24"/>
                <w:szCs w:val="24"/>
              </w:rPr>
            </w:pPr>
            <w:bookmarkStart w:id="36" w:name="_Hlk194262975"/>
            <w:bookmarkEnd w:id="35"/>
            <w:r w:rsidRPr="002B622E">
              <w:rPr>
                <w:rFonts w:ascii="Times New Roman" w:hAnsi="Times New Roman" w:cs="Times New Roman"/>
                <w:sz w:val="24"/>
                <w:szCs w:val="24"/>
              </w:rPr>
              <w:t>N урока</w:t>
            </w:r>
          </w:p>
        </w:tc>
        <w:tc>
          <w:tcPr>
            <w:tcW w:w="7937" w:type="dxa"/>
          </w:tcPr>
          <w:p w14:paraId="0DBA0CD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Тема урока</w:t>
            </w:r>
          </w:p>
        </w:tc>
      </w:tr>
      <w:tr w:rsidR="000A0925" w:rsidRPr="002B622E" w14:paraId="56A0746C" w14:textId="77777777" w:rsidTr="00A65440">
        <w:tc>
          <w:tcPr>
            <w:tcW w:w="1134" w:type="dxa"/>
            <w:vAlign w:val="center"/>
          </w:tcPr>
          <w:p w14:paraId="3A1AFE4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w:t>
            </w:r>
          </w:p>
        </w:tc>
        <w:tc>
          <w:tcPr>
            <w:tcW w:w="7937" w:type="dxa"/>
          </w:tcPr>
          <w:p w14:paraId="3898BD3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Русский язык как язык межнационального общения. Наша речь и наш язык</w:t>
            </w:r>
          </w:p>
        </w:tc>
      </w:tr>
      <w:tr w:rsidR="000A0925" w:rsidRPr="002B622E" w14:paraId="7C9105BB" w14:textId="77777777" w:rsidTr="00A65440">
        <w:tc>
          <w:tcPr>
            <w:tcW w:w="1134" w:type="dxa"/>
            <w:vAlign w:val="center"/>
          </w:tcPr>
          <w:p w14:paraId="649F33F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w:t>
            </w:r>
          </w:p>
        </w:tc>
        <w:tc>
          <w:tcPr>
            <w:tcW w:w="7937" w:type="dxa"/>
          </w:tcPr>
          <w:p w14:paraId="4A9977A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Текст: тема и основная мысль. Текст и его план</w:t>
            </w:r>
          </w:p>
        </w:tc>
      </w:tr>
      <w:tr w:rsidR="000A0925" w:rsidRPr="002B622E" w14:paraId="647CAEFC" w14:textId="77777777" w:rsidTr="00A65440">
        <w:tc>
          <w:tcPr>
            <w:tcW w:w="1134" w:type="dxa"/>
            <w:vAlign w:val="center"/>
          </w:tcPr>
          <w:p w14:paraId="6295C7A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w:t>
            </w:r>
          </w:p>
        </w:tc>
        <w:tc>
          <w:tcPr>
            <w:tcW w:w="7937" w:type="dxa"/>
          </w:tcPr>
          <w:p w14:paraId="2718262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Текст: заголовок</w:t>
            </w:r>
          </w:p>
        </w:tc>
      </w:tr>
      <w:tr w:rsidR="000A0925" w:rsidRPr="002B622E" w14:paraId="3E2BBAC6" w14:textId="77777777" w:rsidTr="00A65440">
        <w:tc>
          <w:tcPr>
            <w:tcW w:w="1134" w:type="dxa"/>
            <w:vAlign w:val="center"/>
          </w:tcPr>
          <w:p w14:paraId="1E51ED5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w:t>
            </w:r>
          </w:p>
        </w:tc>
        <w:tc>
          <w:tcPr>
            <w:tcW w:w="7937" w:type="dxa"/>
          </w:tcPr>
          <w:p w14:paraId="4809E1E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Текст. План текста</w:t>
            </w:r>
          </w:p>
        </w:tc>
      </w:tr>
      <w:tr w:rsidR="000A0925" w:rsidRPr="002B622E" w14:paraId="30D9C949" w14:textId="77777777" w:rsidTr="00A65440">
        <w:tc>
          <w:tcPr>
            <w:tcW w:w="1134" w:type="dxa"/>
            <w:vAlign w:val="center"/>
          </w:tcPr>
          <w:p w14:paraId="2EA91AB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w:t>
            </w:r>
          </w:p>
        </w:tc>
        <w:tc>
          <w:tcPr>
            <w:tcW w:w="7937" w:type="dxa"/>
          </w:tcPr>
          <w:p w14:paraId="2871CD3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Текст. Структура текста. Составление текста (сказки) по его началу</w:t>
            </w:r>
          </w:p>
        </w:tc>
      </w:tr>
      <w:tr w:rsidR="000A0925" w:rsidRPr="002B622E" w14:paraId="71D5D3BB" w14:textId="77777777" w:rsidTr="00A65440">
        <w:tc>
          <w:tcPr>
            <w:tcW w:w="1134" w:type="dxa"/>
            <w:vAlign w:val="center"/>
          </w:tcPr>
          <w:p w14:paraId="2E0BD25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w:t>
            </w:r>
          </w:p>
        </w:tc>
        <w:tc>
          <w:tcPr>
            <w:tcW w:w="7937" w:type="dxa"/>
          </w:tcPr>
          <w:p w14:paraId="1691C8E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Вспоминаем типы текстов</w:t>
            </w:r>
          </w:p>
        </w:tc>
      </w:tr>
      <w:tr w:rsidR="000A0925" w:rsidRPr="002B622E" w14:paraId="4714F16F" w14:textId="77777777" w:rsidTr="00A65440">
        <w:tc>
          <w:tcPr>
            <w:tcW w:w="1134" w:type="dxa"/>
            <w:vAlign w:val="center"/>
          </w:tcPr>
          <w:p w14:paraId="3328B08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w:t>
            </w:r>
          </w:p>
        </w:tc>
        <w:tc>
          <w:tcPr>
            <w:tcW w:w="7937" w:type="dxa"/>
          </w:tcPr>
          <w:p w14:paraId="3B08439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Различаем тексты-повествования, тексты-описания и тексты-рассуждения</w:t>
            </w:r>
          </w:p>
        </w:tc>
      </w:tr>
      <w:tr w:rsidR="000A0925" w:rsidRPr="002B622E" w14:paraId="63EDB532" w14:textId="77777777" w:rsidTr="00A65440">
        <w:tc>
          <w:tcPr>
            <w:tcW w:w="1134" w:type="dxa"/>
            <w:vAlign w:val="center"/>
          </w:tcPr>
          <w:p w14:paraId="097F0E6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w:t>
            </w:r>
          </w:p>
        </w:tc>
        <w:tc>
          <w:tcPr>
            <w:tcW w:w="7937" w:type="dxa"/>
          </w:tcPr>
          <w:p w14:paraId="6A5898E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Текст. Образные языковые средства</w:t>
            </w:r>
          </w:p>
        </w:tc>
      </w:tr>
      <w:tr w:rsidR="000A0925" w:rsidRPr="002B622E" w14:paraId="23349457" w14:textId="77777777" w:rsidTr="00A65440">
        <w:tc>
          <w:tcPr>
            <w:tcW w:w="1134" w:type="dxa"/>
            <w:vAlign w:val="center"/>
          </w:tcPr>
          <w:p w14:paraId="314D279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w:t>
            </w:r>
          </w:p>
        </w:tc>
        <w:tc>
          <w:tcPr>
            <w:tcW w:w="7937" w:type="dxa"/>
          </w:tcPr>
          <w:p w14:paraId="77F593D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Подбираем заголовки, отражающие тему или основную мысль текста</w:t>
            </w:r>
          </w:p>
        </w:tc>
      </w:tr>
      <w:tr w:rsidR="000A0925" w:rsidRPr="002B622E" w14:paraId="05ABCDB1" w14:textId="77777777" w:rsidTr="00A65440">
        <w:tc>
          <w:tcPr>
            <w:tcW w:w="1134" w:type="dxa"/>
            <w:vAlign w:val="center"/>
          </w:tcPr>
          <w:p w14:paraId="332B982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w:t>
            </w:r>
          </w:p>
        </w:tc>
        <w:tc>
          <w:tcPr>
            <w:tcW w:w="7937" w:type="dxa"/>
          </w:tcPr>
          <w:p w14:paraId="2A792C7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Пишем собственный текст по предложенному заголовку</w:t>
            </w:r>
          </w:p>
        </w:tc>
      </w:tr>
      <w:tr w:rsidR="000A0925" w:rsidRPr="002B622E" w14:paraId="5BBC60A1" w14:textId="77777777" w:rsidTr="00A65440">
        <w:tc>
          <w:tcPr>
            <w:tcW w:w="1134" w:type="dxa"/>
            <w:vAlign w:val="center"/>
          </w:tcPr>
          <w:p w14:paraId="2AFEA77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w:t>
            </w:r>
          </w:p>
        </w:tc>
        <w:tc>
          <w:tcPr>
            <w:tcW w:w="7937" w:type="dxa"/>
          </w:tcPr>
          <w:p w14:paraId="066B417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Виды предложений по цели высказывания: повествовательные, вопросительные и побудительные</w:t>
            </w:r>
          </w:p>
        </w:tc>
      </w:tr>
      <w:tr w:rsidR="000A0925" w:rsidRPr="002B622E" w14:paraId="0C62245E" w14:textId="77777777" w:rsidTr="00A65440">
        <w:tc>
          <w:tcPr>
            <w:tcW w:w="1134" w:type="dxa"/>
            <w:vAlign w:val="center"/>
          </w:tcPr>
          <w:p w14:paraId="64D3E2D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w:t>
            </w:r>
          </w:p>
        </w:tc>
        <w:tc>
          <w:tcPr>
            <w:tcW w:w="7937" w:type="dxa"/>
          </w:tcPr>
          <w:p w14:paraId="2FB34B7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Виды предложений по эмоциональной окраске: восклицательные и невосклицательные</w:t>
            </w:r>
          </w:p>
        </w:tc>
      </w:tr>
      <w:tr w:rsidR="000A0925" w:rsidRPr="002B622E" w14:paraId="4074901B" w14:textId="77777777" w:rsidTr="00A65440">
        <w:tc>
          <w:tcPr>
            <w:tcW w:w="1134" w:type="dxa"/>
            <w:vAlign w:val="center"/>
          </w:tcPr>
          <w:p w14:paraId="2C19D65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w:t>
            </w:r>
          </w:p>
        </w:tc>
        <w:tc>
          <w:tcPr>
            <w:tcW w:w="7937" w:type="dxa"/>
          </w:tcPr>
          <w:p w14:paraId="7641415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Резервный урок по разделу синтаксис: предложения с обращениями </w:t>
            </w:r>
            <w:r w:rsidRPr="002B622E">
              <w:rPr>
                <w:rFonts w:ascii="Times New Roman" w:hAnsi="Times New Roman" w:cs="Times New Roman"/>
                <w:sz w:val="24"/>
                <w:szCs w:val="24"/>
              </w:rPr>
              <w:lastRenderedPageBreak/>
              <w:t>(наблюдение)</w:t>
            </w:r>
          </w:p>
        </w:tc>
      </w:tr>
      <w:tr w:rsidR="000A0925" w:rsidRPr="002B622E" w14:paraId="04104835" w14:textId="77777777" w:rsidTr="00A65440">
        <w:tc>
          <w:tcPr>
            <w:tcW w:w="1134" w:type="dxa"/>
            <w:vAlign w:val="center"/>
          </w:tcPr>
          <w:p w14:paraId="52C92C0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14</w:t>
            </w:r>
          </w:p>
        </w:tc>
        <w:tc>
          <w:tcPr>
            <w:tcW w:w="7937" w:type="dxa"/>
          </w:tcPr>
          <w:p w14:paraId="0AAC038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Распространенные и нераспространенные предложения</w:t>
            </w:r>
          </w:p>
        </w:tc>
      </w:tr>
      <w:tr w:rsidR="000A0925" w:rsidRPr="002B622E" w14:paraId="2EBB13BC" w14:textId="77777777" w:rsidTr="00A65440">
        <w:tc>
          <w:tcPr>
            <w:tcW w:w="1134" w:type="dxa"/>
            <w:vAlign w:val="center"/>
          </w:tcPr>
          <w:p w14:paraId="7FAEDDE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w:t>
            </w:r>
          </w:p>
        </w:tc>
        <w:tc>
          <w:tcPr>
            <w:tcW w:w="7937" w:type="dxa"/>
          </w:tcPr>
          <w:p w14:paraId="728335F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Словосочетание</w:t>
            </w:r>
          </w:p>
        </w:tc>
      </w:tr>
      <w:tr w:rsidR="000A0925" w:rsidRPr="002B622E" w14:paraId="47AF65CB" w14:textId="77777777" w:rsidTr="00A65440">
        <w:tc>
          <w:tcPr>
            <w:tcW w:w="1134" w:type="dxa"/>
            <w:vAlign w:val="center"/>
          </w:tcPr>
          <w:p w14:paraId="59F0F1A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w:t>
            </w:r>
          </w:p>
        </w:tc>
        <w:tc>
          <w:tcPr>
            <w:tcW w:w="7937" w:type="dxa"/>
          </w:tcPr>
          <w:p w14:paraId="0B72A1A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Связь слов в словосочетании</w:t>
            </w:r>
          </w:p>
        </w:tc>
      </w:tr>
      <w:tr w:rsidR="000A0925" w:rsidRPr="002B622E" w14:paraId="184EE0CC" w14:textId="77777777" w:rsidTr="00A65440">
        <w:tc>
          <w:tcPr>
            <w:tcW w:w="1134" w:type="dxa"/>
            <w:vAlign w:val="center"/>
          </w:tcPr>
          <w:p w14:paraId="2EE1017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17</w:t>
            </w:r>
          </w:p>
        </w:tc>
        <w:tc>
          <w:tcPr>
            <w:tcW w:w="7937" w:type="dxa"/>
          </w:tcPr>
          <w:p w14:paraId="0901776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Связь между словами в предложении (при помощи смысловых вопросов)</w:t>
            </w:r>
          </w:p>
        </w:tc>
      </w:tr>
      <w:tr w:rsidR="000A0925" w:rsidRPr="002B622E" w14:paraId="2A964B4F" w14:textId="77777777" w:rsidTr="00A65440">
        <w:tc>
          <w:tcPr>
            <w:tcW w:w="1134" w:type="dxa"/>
            <w:vAlign w:val="center"/>
          </w:tcPr>
          <w:p w14:paraId="2512A9E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18</w:t>
            </w:r>
          </w:p>
        </w:tc>
        <w:tc>
          <w:tcPr>
            <w:tcW w:w="7937" w:type="dxa"/>
          </w:tcPr>
          <w:p w14:paraId="580DF5A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Связь слов в словосочетании: обобщение</w:t>
            </w:r>
          </w:p>
        </w:tc>
      </w:tr>
      <w:tr w:rsidR="000A0925" w:rsidRPr="002B622E" w14:paraId="6A589171" w14:textId="77777777" w:rsidTr="00A65440">
        <w:tc>
          <w:tcPr>
            <w:tcW w:w="1134" w:type="dxa"/>
            <w:vAlign w:val="center"/>
          </w:tcPr>
          <w:p w14:paraId="62D3D34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19</w:t>
            </w:r>
          </w:p>
        </w:tc>
        <w:tc>
          <w:tcPr>
            <w:tcW w:w="7937" w:type="dxa"/>
          </w:tcPr>
          <w:p w14:paraId="735DA38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Предложение и словосочетание: сходство и различие. Тренинг</w:t>
            </w:r>
          </w:p>
        </w:tc>
      </w:tr>
      <w:tr w:rsidR="000A0925" w:rsidRPr="002B622E" w14:paraId="3AAD8809" w14:textId="77777777" w:rsidTr="00A65440">
        <w:tc>
          <w:tcPr>
            <w:tcW w:w="1134" w:type="dxa"/>
            <w:vAlign w:val="center"/>
          </w:tcPr>
          <w:p w14:paraId="62D09CD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20</w:t>
            </w:r>
          </w:p>
        </w:tc>
        <w:tc>
          <w:tcPr>
            <w:tcW w:w="7937" w:type="dxa"/>
          </w:tcPr>
          <w:p w14:paraId="781E3A3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Учимся пересказывать: подробный письменный пересказ текста. Изложение</w:t>
            </w:r>
          </w:p>
        </w:tc>
      </w:tr>
      <w:tr w:rsidR="000A0925" w:rsidRPr="002B622E" w14:paraId="71E2DA52" w14:textId="77777777" w:rsidTr="00A65440">
        <w:tc>
          <w:tcPr>
            <w:tcW w:w="1134" w:type="dxa"/>
            <w:vAlign w:val="center"/>
          </w:tcPr>
          <w:p w14:paraId="2E48929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21</w:t>
            </w:r>
          </w:p>
        </w:tc>
        <w:tc>
          <w:tcPr>
            <w:tcW w:w="7937" w:type="dxa"/>
          </w:tcPr>
          <w:p w14:paraId="312BA19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Повторение: слово, сочетание слов (словосочетание) и предложение. Тренинг</w:t>
            </w:r>
          </w:p>
        </w:tc>
      </w:tr>
      <w:tr w:rsidR="000A0925" w:rsidRPr="002B622E" w14:paraId="54001255" w14:textId="77777777" w:rsidTr="00A65440">
        <w:tc>
          <w:tcPr>
            <w:tcW w:w="1134" w:type="dxa"/>
            <w:vAlign w:val="center"/>
          </w:tcPr>
          <w:p w14:paraId="26DE6C0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22</w:t>
            </w:r>
          </w:p>
        </w:tc>
        <w:tc>
          <w:tcPr>
            <w:tcW w:w="7937" w:type="dxa"/>
          </w:tcPr>
          <w:p w14:paraId="3DE34CA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Предложения с однородными членами: без союзов, с союзами а, но, с одиночным союзом и</w:t>
            </w:r>
          </w:p>
        </w:tc>
      </w:tr>
      <w:tr w:rsidR="000A0925" w:rsidRPr="002B622E" w14:paraId="51334AD2" w14:textId="77777777" w:rsidTr="00A65440">
        <w:tc>
          <w:tcPr>
            <w:tcW w:w="1134" w:type="dxa"/>
            <w:vAlign w:val="center"/>
          </w:tcPr>
          <w:p w14:paraId="21CC302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23</w:t>
            </w:r>
          </w:p>
        </w:tc>
        <w:tc>
          <w:tcPr>
            <w:tcW w:w="7937" w:type="dxa"/>
          </w:tcPr>
          <w:p w14:paraId="316029E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Интонация перечисления в предложениях с однородными членами</w:t>
            </w:r>
          </w:p>
        </w:tc>
      </w:tr>
      <w:tr w:rsidR="000A0925" w:rsidRPr="002B622E" w14:paraId="46B73613" w14:textId="77777777" w:rsidTr="00A65440">
        <w:tc>
          <w:tcPr>
            <w:tcW w:w="1134" w:type="dxa"/>
            <w:vAlign w:val="center"/>
          </w:tcPr>
          <w:p w14:paraId="37CA28F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24</w:t>
            </w:r>
          </w:p>
        </w:tc>
        <w:tc>
          <w:tcPr>
            <w:tcW w:w="7937" w:type="dxa"/>
          </w:tcPr>
          <w:p w14:paraId="61925AE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Знаки препинания в предложениях с однородными членами, соединенными союзами</w:t>
            </w:r>
          </w:p>
        </w:tc>
      </w:tr>
      <w:tr w:rsidR="000A0925" w:rsidRPr="002B622E" w14:paraId="2DBF82A6" w14:textId="77777777" w:rsidTr="00A65440">
        <w:tc>
          <w:tcPr>
            <w:tcW w:w="1134" w:type="dxa"/>
            <w:vAlign w:val="center"/>
          </w:tcPr>
          <w:p w14:paraId="7DA25A0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25</w:t>
            </w:r>
          </w:p>
        </w:tc>
        <w:tc>
          <w:tcPr>
            <w:tcW w:w="7937" w:type="dxa"/>
          </w:tcPr>
          <w:p w14:paraId="5864CAA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Знаки препинания в предложениях с однородными членами, соединенными союзом и</w:t>
            </w:r>
          </w:p>
        </w:tc>
      </w:tr>
      <w:tr w:rsidR="000A0925" w:rsidRPr="002B622E" w14:paraId="173145B6" w14:textId="77777777" w:rsidTr="00A65440">
        <w:tc>
          <w:tcPr>
            <w:tcW w:w="1134" w:type="dxa"/>
            <w:vAlign w:val="center"/>
          </w:tcPr>
          <w:p w14:paraId="2703D83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26</w:t>
            </w:r>
          </w:p>
        </w:tc>
        <w:tc>
          <w:tcPr>
            <w:tcW w:w="7937" w:type="dxa"/>
          </w:tcPr>
          <w:p w14:paraId="5989D15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Знаки препинания в предложениях с однородными членами, соединенными союзами и, а, но</w:t>
            </w:r>
          </w:p>
        </w:tc>
      </w:tr>
      <w:tr w:rsidR="000A0925" w:rsidRPr="002B622E" w14:paraId="3C76AB28" w14:textId="77777777" w:rsidTr="00A65440">
        <w:tc>
          <w:tcPr>
            <w:tcW w:w="1134" w:type="dxa"/>
            <w:vAlign w:val="center"/>
          </w:tcPr>
          <w:p w14:paraId="584C0CB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27</w:t>
            </w:r>
          </w:p>
        </w:tc>
        <w:tc>
          <w:tcPr>
            <w:tcW w:w="7937" w:type="dxa"/>
          </w:tcPr>
          <w:p w14:paraId="788FB74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Знаки препинания в предложениях с однородными членами без союзов</w:t>
            </w:r>
          </w:p>
        </w:tc>
      </w:tr>
      <w:tr w:rsidR="000A0925" w:rsidRPr="002B622E" w14:paraId="184F1EFF" w14:textId="77777777" w:rsidTr="00A65440">
        <w:tc>
          <w:tcPr>
            <w:tcW w:w="1134" w:type="dxa"/>
            <w:vAlign w:val="center"/>
          </w:tcPr>
          <w:p w14:paraId="2F90F65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28</w:t>
            </w:r>
          </w:p>
        </w:tc>
        <w:tc>
          <w:tcPr>
            <w:tcW w:w="7937" w:type="dxa"/>
          </w:tcPr>
          <w:p w14:paraId="67468AF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Знаки препинания в предложениях с однородными членами, соединенными союзами и, а, но, и без союзов</w:t>
            </w:r>
          </w:p>
        </w:tc>
      </w:tr>
      <w:tr w:rsidR="000A0925" w:rsidRPr="002B622E" w14:paraId="1730DE5D" w14:textId="77777777" w:rsidTr="00A65440">
        <w:tc>
          <w:tcPr>
            <w:tcW w:w="1134" w:type="dxa"/>
            <w:vAlign w:val="center"/>
          </w:tcPr>
          <w:p w14:paraId="2E64E59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29</w:t>
            </w:r>
          </w:p>
        </w:tc>
        <w:tc>
          <w:tcPr>
            <w:tcW w:w="7937" w:type="dxa"/>
          </w:tcPr>
          <w:p w14:paraId="6FC9B51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развитие речи: работаем с текстами.</w:t>
            </w:r>
          </w:p>
          <w:p w14:paraId="2835134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Написание текста по репродукции картины</w:t>
            </w:r>
          </w:p>
        </w:tc>
      </w:tr>
      <w:tr w:rsidR="000A0925" w:rsidRPr="002B622E" w14:paraId="54175768" w14:textId="77777777" w:rsidTr="00A65440">
        <w:tc>
          <w:tcPr>
            <w:tcW w:w="1134" w:type="dxa"/>
            <w:vAlign w:val="center"/>
          </w:tcPr>
          <w:p w14:paraId="48CF544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30</w:t>
            </w:r>
          </w:p>
        </w:tc>
        <w:tc>
          <w:tcPr>
            <w:tcW w:w="7937" w:type="dxa"/>
          </w:tcPr>
          <w:p w14:paraId="54E0EE0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Запятая между однородными членами. Тренинг</w:t>
            </w:r>
          </w:p>
        </w:tc>
      </w:tr>
      <w:tr w:rsidR="000A0925" w:rsidRPr="002B622E" w14:paraId="60526747" w14:textId="77777777" w:rsidTr="00A65440">
        <w:tc>
          <w:tcPr>
            <w:tcW w:w="1134" w:type="dxa"/>
            <w:vAlign w:val="center"/>
          </w:tcPr>
          <w:p w14:paraId="1E810FB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31</w:t>
            </w:r>
          </w:p>
        </w:tc>
        <w:tc>
          <w:tcPr>
            <w:tcW w:w="7937" w:type="dxa"/>
          </w:tcPr>
          <w:p w14:paraId="5844BEA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Запятая между однородными членами, соединенными союзом. Тренинг</w:t>
            </w:r>
          </w:p>
        </w:tc>
      </w:tr>
      <w:tr w:rsidR="000A0925" w:rsidRPr="002B622E" w14:paraId="30DB53D8" w14:textId="77777777" w:rsidTr="00A65440">
        <w:tc>
          <w:tcPr>
            <w:tcW w:w="1134" w:type="dxa"/>
            <w:vAlign w:val="center"/>
          </w:tcPr>
          <w:p w14:paraId="5450F67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32</w:t>
            </w:r>
          </w:p>
        </w:tc>
        <w:tc>
          <w:tcPr>
            <w:tcW w:w="7937" w:type="dxa"/>
          </w:tcPr>
          <w:p w14:paraId="410D289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Простое и сложное предложение. Как отличить сложное предложение от простого предложения?</w:t>
            </w:r>
          </w:p>
        </w:tc>
      </w:tr>
      <w:tr w:rsidR="000A0925" w:rsidRPr="002B622E" w14:paraId="691CA4AC" w14:textId="77777777" w:rsidTr="00A65440">
        <w:tc>
          <w:tcPr>
            <w:tcW w:w="1134" w:type="dxa"/>
            <w:vAlign w:val="center"/>
          </w:tcPr>
          <w:p w14:paraId="692C4C4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33</w:t>
            </w:r>
          </w:p>
        </w:tc>
        <w:tc>
          <w:tcPr>
            <w:tcW w:w="7937" w:type="dxa"/>
          </w:tcPr>
          <w:p w14:paraId="63770C3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Союз как часть речи</w:t>
            </w:r>
          </w:p>
        </w:tc>
      </w:tr>
      <w:tr w:rsidR="000A0925" w:rsidRPr="002B622E" w14:paraId="52A9D2E8" w14:textId="77777777" w:rsidTr="00A65440">
        <w:tc>
          <w:tcPr>
            <w:tcW w:w="1134" w:type="dxa"/>
            <w:vAlign w:val="center"/>
          </w:tcPr>
          <w:p w14:paraId="0AE63CA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34</w:t>
            </w:r>
          </w:p>
        </w:tc>
        <w:tc>
          <w:tcPr>
            <w:tcW w:w="7937" w:type="dxa"/>
          </w:tcPr>
          <w:p w14:paraId="3DB1377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Сложные предложения</w:t>
            </w:r>
          </w:p>
        </w:tc>
      </w:tr>
      <w:tr w:rsidR="000A0925" w:rsidRPr="002B622E" w14:paraId="0AA85C77" w14:textId="77777777" w:rsidTr="00A65440">
        <w:tc>
          <w:tcPr>
            <w:tcW w:w="1134" w:type="dxa"/>
            <w:vAlign w:val="center"/>
          </w:tcPr>
          <w:p w14:paraId="580CDFB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35</w:t>
            </w:r>
          </w:p>
        </w:tc>
        <w:tc>
          <w:tcPr>
            <w:tcW w:w="7937" w:type="dxa"/>
          </w:tcPr>
          <w:p w14:paraId="00EFCD6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Сложные предложения с союзами и, а, но</w:t>
            </w:r>
          </w:p>
        </w:tc>
      </w:tr>
      <w:tr w:rsidR="000A0925" w:rsidRPr="002B622E" w14:paraId="54D39471" w14:textId="77777777" w:rsidTr="00A65440">
        <w:tc>
          <w:tcPr>
            <w:tcW w:w="1134" w:type="dxa"/>
            <w:vAlign w:val="center"/>
          </w:tcPr>
          <w:p w14:paraId="77EFE57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36</w:t>
            </w:r>
          </w:p>
        </w:tc>
        <w:tc>
          <w:tcPr>
            <w:tcW w:w="7937" w:type="dxa"/>
          </w:tcPr>
          <w:p w14:paraId="49441B2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Союзы и, а, но в простых и сложных предложениях</w:t>
            </w:r>
          </w:p>
        </w:tc>
      </w:tr>
      <w:tr w:rsidR="000A0925" w:rsidRPr="002B622E" w14:paraId="3B88FA02" w14:textId="77777777" w:rsidTr="00A65440">
        <w:tc>
          <w:tcPr>
            <w:tcW w:w="1134" w:type="dxa"/>
            <w:vAlign w:val="center"/>
          </w:tcPr>
          <w:p w14:paraId="53F29FF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37</w:t>
            </w:r>
          </w:p>
        </w:tc>
        <w:tc>
          <w:tcPr>
            <w:tcW w:w="7937" w:type="dxa"/>
          </w:tcPr>
          <w:p w14:paraId="1DF0D78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Наблюдаем за знаками препинания в сложном предложении, состоящем из двух простых</w:t>
            </w:r>
          </w:p>
        </w:tc>
      </w:tr>
      <w:tr w:rsidR="000A0925" w:rsidRPr="002B622E" w14:paraId="79347939" w14:textId="77777777" w:rsidTr="00A65440">
        <w:tc>
          <w:tcPr>
            <w:tcW w:w="1134" w:type="dxa"/>
            <w:vAlign w:val="center"/>
          </w:tcPr>
          <w:p w14:paraId="10EBFFC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38</w:t>
            </w:r>
          </w:p>
        </w:tc>
        <w:tc>
          <w:tcPr>
            <w:tcW w:w="7937" w:type="dxa"/>
          </w:tcPr>
          <w:p w14:paraId="48BF97E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Пробуем ставить знаки препинания в сложном предложении, состоящем из двух простых</w:t>
            </w:r>
          </w:p>
        </w:tc>
      </w:tr>
      <w:tr w:rsidR="000A0925" w:rsidRPr="002B622E" w14:paraId="3C42A656" w14:textId="77777777" w:rsidTr="00A65440">
        <w:tc>
          <w:tcPr>
            <w:tcW w:w="1134" w:type="dxa"/>
            <w:vAlign w:val="center"/>
          </w:tcPr>
          <w:p w14:paraId="6D1B71E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39</w:t>
            </w:r>
          </w:p>
        </w:tc>
        <w:tc>
          <w:tcPr>
            <w:tcW w:w="7937" w:type="dxa"/>
          </w:tcPr>
          <w:p w14:paraId="50ED578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Сложные предложения без союзов. Тренинг</w:t>
            </w:r>
          </w:p>
        </w:tc>
      </w:tr>
      <w:tr w:rsidR="000A0925" w:rsidRPr="002B622E" w14:paraId="4BB7EC69" w14:textId="77777777" w:rsidTr="00A65440">
        <w:tc>
          <w:tcPr>
            <w:tcW w:w="1134" w:type="dxa"/>
            <w:vAlign w:val="center"/>
          </w:tcPr>
          <w:p w14:paraId="63F40D1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40</w:t>
            </w:r>
          </w:p>
        </w:tc>
        <w:tc>
          <w:tcPr>
            <w:tcW w:w="7937" w:type="dxa"/>
          </w:tcPr>
          <w:p w14:paraId="24A792D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Предложения с прямой речью после слов автора</w:t>
            </w:r>
          </w:p>
        </w:tc>
      </w:tr>
      <w:tr w:rsidR="000A0925" w:rsidRPr="002B622E" w14:paraId="1E7CB1EC" w14:textId="77777777" w:rsidTr="00A65440">
        <w:tc>
          <w:tcPr>
            <w:tcW w:w="1134" w:type="dxa"/>
            <w:vAlign w:val="center"/>
          </w:tcPr>
          <w:p w14:paraId="69F5507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41</w:t>
            </w:r>
          </w:p>
        </w:tc>
        <w:tc>
          <w:tcPr>
            <w:tcW w:w="7937" w:type="dxa"/>
          </w:tcPr>
          <w:p w14:paraId="031D84C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знаками препинания в предложении с прямой речью после слов автора</w:t>
            </w:r>
          </w:p>
        </w:tc>
      </w:tr>
      <w:tr w:rsidR="000A0925" w:rsidRPr="002B622E" w14:paraId="2E6B2979" w14:textId="77777777" w:rsidTr="00A65440">
        <w:tc>
          <w:tcPr>
            <w:tcW w:w="1134" w:type="dxa"/>
            <w:vAlign w:val="center"/>
          </w:tcPr>
          <w:p w14:paraId="30C2717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42</w:t>
            </w:r>
          </w:p>
        </w:tc>
        <w:tc>
          <w:tcPr>
            <w:tcW w:w="7937" w:type="dxa"/>
          </w:tcPr>
          <w:p w14:paraId="2E87E50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синтаксис: синтаксический анализ предложения</w:t>
            </w:r>
          </w:p>
        </w:tc>
      </w:tr>
      <w:tr w:rsidR="000A0925" w:rsidRPr="002B622E" w14:paraId="1EBC463C" w14:textId="77777777" w:rsidTr="00A65440">
        <w:tc>
          <w:tcPr>
            <w:tcW w:w="1134" w:type="dxa"/>
            <w:vAlign w:val="center"/>
          </w:tcPr>
          <w:p w14:paraId="6022C33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43</w:t>
            </w:r>
          </w:p>
        </w:tc>
        <w:tc>
          <w:tcPr>
            <w:tcW w:w="7937" w:type="dxa"/>
          </w:tcPr>
          <w:p w14:paraId="30A756D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синтаксис: повторяем все, что узнали о синтаксисе</w:t>
            </w:r>
          </w:p>
        </w:tc>
      </w:tr>
      <w:tr w:rsidR="000A0925" w:rsidRPr="002B622E" w14:paraId="5B9AA5D2" w14:textId="77777777" w:rsidTr="00A65440">
        <w:tc>
          <w:tcPr>
            <w:tcW w:w="1134" w:type="dxa"/>
            <w:vAlign w:val="center"/>
          </w:tcPr>
          <w:p w14:paraId="37DF3F7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44</w:t>
            </w:r>
          </w:p>
        </w:tc>
        <w:tc>
          <w:tcPr>
            <w:tcW w:w="7937" w:type="dxa"/>
          </w:tcPr>
          <w:p w14:paraId="0A939A7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Повторяем лексику: наблюдаем за использованием в речи устаревших слов. О происхождении слов. Заимствованные слова</w:t>
            </w:r>
          </w:p>
        </w:tc>
      </w:tr>
      <w:tr w:rsidR="000A0925" w:rsidRPr="002B622E" w14:paraId="153BB295" w14:textId="77777777" w:rsidTr="00A65440">
        <w:tc>
          <w:tcPr>
            <w:tcW w:w="1134" w:type="dxa"/>
            <w:vAlign w:val="center"/>
          </w:tcPr>
          <w:p w14:paraId="56D83F2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45</w:t>
            </w:r>
          </w:p>
        </w:tc>
        <w:tc>
          <w:tcPr>
            <w:tcW w:w="7937" w:type="dxa"/>
          </w:tcPr>
          <w:p w14:paraId="40FBC18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Повторяем лексику: наблюдаем за использованием в речи синонимов, антонимов, омонимов. Слово и его значение. Многозначные слова</w:t>
            </w:r>
          </w:p>
        </w:tc>
      </w:tr>
      <w:tr w:rsidR="000A0925" w:rsidRPr="002B622E" w14:paraId="19207C84" w14:textId="77777777" w:rsidTr="00A65440">
        <w:tc>
          <w:tcPr>
            <w:tcW w:w="1134" w:type="dxa"/>
            <w:vAlign w:val="center"/>
          </w:tcPr>
          <w:p w14:paraId="2E3EB88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46</w:t>
            </w:r>
          </w:p>
        </w:tc>
        <w:tc>
          <w:tcPr>
            <w:tcW w:w="7937" w:type="dxa"/>
          </w:tcPr>
          <w:p w14:paraId="3738CD1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Сочинение как вид письменной работы. Написание сочинения по своим наблюдениям</w:t>
            </w:r>
          </w:p>
        </w:tc>
      </w:tr>
      <w:tr w:rsidR="000A0925" w:rsidRPr="002B622E" w14:paraId="4EEE40E5" w14:textId="77777777" w:rsidTr="00A65440">
        <w:tc>
          <w:tcPr>
            <w:tcW w:w="1134" w:type="dxa"/>
            <w:vAlign w:val="center"/>
          </w:tcPr>
          <w:p w14:paraId="0E559E4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47</w:t>
            </w:r>
          </w:p>
        </w:tc>
        <w:tc>
          <w:tcPr>
            <w:tcW w:w="7937" w:type="dxa"/>
          </w:tcPr>
          <w:p w14:paraId="05A6113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Наблюдаем за использованием в речи фразеологизмов</w:t>
            </w:r>
          </w:p>
        </w:tc>
      </w:tr>
      <w:tr w:rsidR="000A0925" w:rsidRPr="002B622E" w14:paraId="2E98D44E" w14:textId="77777777" w:rsidTr="00A65440">
        <w:tc>
          <w:tcPr>
            <w:tcW w:w="1134" w:type="dxa"/>
            <w:vAlign w:val="center"/>
          </w:tcPr>
          <w:p w14:paraId="253C5E9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48</w:t>
            </w:r>
          </w:p>
        </w:tc>
        <w:tc>
          <w:tcPr>
            <w:tcW w:w="7937" w:type="dxa"/>
          </w:tcPr>
          <w:p w14:paraId="1805B90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Учимся понимать фразеологизмы</w:t>
            </w:r>
          </w:p>
        </w:tc>
      </w:tr>
      <w:tr w:rsidR="000A0925" w:rsidRPr="002B622E" w14:paraId="0A0588F2" w14:textId="77777777" w:rsidTr="00A65440">
        <w:tc>
          <w:tcPr>
            <w:tcW w:w="1134" w:type="dxa"/>
            <w:vAlign w:val="center"/>
          </w:tcPr>
          <w:p w14:paraId="3815911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49</w:t>
            </w:r>
          </w:p>
        </w:tc>
        <w:tc>
          <w:tcPr>
            <w:tcW w:w="7937" w:type="dxa"/>
          </w:tcPr>
          <w:p w14:paraId="2E6C40F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Учимся использовать фразеологизмы</w:t>
            </w:r>
          </w:p>
        </w:tc>
      </w:tr>
      <w:tr w:rsidR="000A0925" w:rsidRPr="002B622E" w14:paraId="34E3D204" w14:textId="77777777" w:rsidTr="00A65440">
        <w:tc>
          <w:tcPr>
            <w:tcW w:w="1134" w:type="dxa"/>
            <w:vAlign w:val="center"/>
          </w:tcPr>
          <w:p w14:paraId="1163626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50</w:t>
            </w:r>
          </w:p>
        </w:tc>
        <w:tc>
          <w:tcPr>
            <w:tcW w:w="7937" w:type="dxa"/>
          </w:tcPr>
          <w:p w14:paraId="2CC24BD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Повторяем состав слова</w:t>
            </w:r>
          </w:p>
        </w:tc>
      </w:tr>
      <w:tr w:rsidR="000A0925" w:rsidRPr="002B622E" w14:paraId="7A5B28D6" w14:textId="77777777" w:rsidTr="00A65440">
        <w:tc>
          <w:tcPr>
            <w:tcW w:w="1134" w:type="dxa"/>
            <w:vAlign w:val="center"/>
          </w:tcPr>
          <w:p w14:paraId="22FCC0A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51</w:t>
            </w:r>
          </w:p>
        </w:tc>
        <w:tc>
          <w:tcPr>
            <w:tcW w:w="7937" w:type="dxa"/>
          </w:tcPr>
          <w:p w14:paraId="5578121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Основа слова</w:t>
            </w:r>
          </w:p>
        </w:tc>
      </w:tr>
      <w:tr w:rsidR="000A0925" w:rsidRPr="002B622E" w14:paraId="4A50EA19" w14:textId="77777777" w:rsidTr="00A65440">
        <w:tc>
          <w:tcPr>
            <w:tcW w:w="1134" w:type="dxa"/>
            <w:vAlign w:val="center"/>
          </w:tcPr>
          <w:p w14:paraId="163A9F3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52</w:t>
            </w:r>
          </w:p>
        </w:tc>
        <w:tc>
          <w:tcPr>
            <w:tcW w:w="7937" w:type="dxa"/>
          </w:tcPr>
          <w:p w14:paraId="61F9E19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Неизменяемые слова: состав слова. Выделение в словах окончания, корня, приставки, суффикса</w:t>
            </w:r>
          </w:p>
        </w:tc>
      </w:tr>
      <w:tr w:rsidR="000A0925" w:rsidRPr="002B622E" w14:paraId="61BD54DD" w14:textId="77777777" w:rsidTr="00A65440">
        <w:tc>
          <w:tcPr>
            <w:tcW w:w="1134" w:type="dxa"/>
            <w:vAlign w:val="center"/>
          </w:tcPr>
          <w:p w14:paraId="1D31A56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53</w:t>
            </w:r>
          </w:p>
        </w:tc>
        <w:tc>
          <w:tcPr>
            <w:tcW w:w="7937" w:type="dxa"/>
          </w:tcPr>
          <w:p w14:paraId="14A38F4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Отрабатываем разбор слова по составу</w:t>
            </w:r>
          </w:p>
        </w:tc>
      </w:tr>
      <w:tr w:rsidR="000A0925" w:rsidRPr="002B622E" w14:paraId="22624865" w14:textId="77777777" w:rsidTr="00A65440">
        <w:tc>
          <w:tcPr>
            <w:tcW w:w="1134" w:type="dxa"/>
            <w:vAlign w:val="center"/>
          </w:tcPr>
          <w:p w14:paraId="376D7E9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54</w:t>
            </w:r>
          </w:p>
        </w:tc>
        <w:tc>
          <w:tcPr>
            <w:tcW w:w="7937" w:type="dxa"/>
          </w:tcPr>
          <w:p w14:paraId="7E9E850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суффиксов имен существительных. Правописание приставок и суффиксов</w:t>
            </w:r>
          </w:p>
        </w:tc>
      </w:tr>
      <w:tr w:rsidR="000A0925" w:rsidRPr="002B622E" w14:paraId="445AD253" w14:textId="77777777" w:rsidTr="00A65440">
        <w:tc>
          <w:tcPr>
            <w:tcW w:w="1134" w:type="dxa"/>
            <w:vAlign w:val="center"/>
          </w:tcPr>
          <w:p w14:paraId="2F7FFF1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55</w:t>
            </w:r>
          </w:p>
        </w:tc>
        <w:tc>
          <w:tcPr>
            <w:tcW w:w="7937" w:type="dxa"/>
          </w:tcPr>
          <w:p w14:paraId="5C6907B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Правила правописания, изученные в 1 - 3 классах. Правописание безударных </w:t>
            </w:r>
            <w:r w:rsidRPr="002B622E">
              <w:rPr>
                <w:rFonts w:ascii="Times New Roman" w:hAnsi="Times New Roman" w:cs="Times New Roman"/>
                <w:sz w:val="24"/>
                <w:szCs w:val="24"/>
              </w:rPr>
              <w:lastRenderedPageBreak/>
              <w:t>гласных в корне слова. Правописание парных по глухости-звонкости согласных звуков в корне слова</w:t>
            </w:r>
          </w:p>
        </w:tc>
      </w:tr>
      <w:tr w:rsidR="000A0925" w:rsidRPr="002B622E" w14:paraId="6686F9C3" w14:textId="77777777" w:rsidTr="00A65440">
        <w:tc>
          <w:tcPr>
            <w:tcW w:w="1134" w:type="dxa"/>
            <w:vAlign w:val="center"/>
          </w:tcPr>
          <w:p w14:paraId="6B438CD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56</w:t>
            </w:r>
          </w:p>
        </w:tc>
        <w:tc>
          <w:tcPr>
            <w:tcW w:w="7937" w:type="dxa"/>
          </w:tcPr>
          <w:p w14:paraId="1980353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Повторение правил правописания, изученных в 1 - 3 классах. Правописание непроизносимых согласных. Правописание слов с удвоенными согласными. Правописание слов с буквами ъ и ь</w:t>
            </w:r>
          </w:p>
        </w:tc>
      </w:tr>
      <w:tr w:rsidR="000A0925" w:rsidRPr="002B622E" w14:paraId="0597FB3F" w14:textId="77777777" w:rsidTr="00A65440">
        <w:tc>
          <w:tcPr>
            <w:tcW w:w="1134" w:type="dxa"/>
            <w:vAlign w:val="center"/>
          </w:tcPr>
          <w:p w14:paraId="6328AC2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57</w:t>
            </w:r>
          </w:p>
        </w:tc>
        <w:tc>
          <w:tcPr>
            <w:tcW w:w="7937" w:type="dxa"/>
          </w:tcPr>
          <w:p w14:paraId="2A61D0E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Обобщение: самостоятельные и служебные части речи</w:t>
            </w:r>
          </w:p>
        </w:tc>
      </w:tr>
      <w:tr w:rsidR="000A0925" w:rsidRPr="002B622E" w14:paraId="0E52A088" w14:textId="77777777" w:rsidTr="00A65440">
        <w:tc>
          <w:tcPr>
            <w:tcW w:w="1134" w:type="dxa"/>
            <w:vAlign w:val="center"/>
          </w:tcPr>
          <w:p w14:paraId="328E64B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58</w:t>
            </w:r>
          </w:p>
        </w:tc>
        <w:tc>
          <w:tcPr>
            <w:tcW w:w="7937" w:type="dxa"/>
          </w:tcPr>
          <w:p w14:paraId="1BBBCA7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Наречие: значение, вопросы, употребление в речи</w:t>
            </w:r>
          </w:p>
        </w:tc>
      </w:tr>
      <w:tr w:rsidR="000A0925" w:rsidRPr="002B622E" w14:paraId="133A1066" w14:textId="77777777" w:rsidTr="00A65440">
        <w:tc>
          <w:tcPr>
            <w:tcW w:w="1134" w:type="dxa"/>
            <w:vAlign w:val="center"/>
          </w:tcPr>
          <w:p w14:paraId="12E5337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59</w:t>
            </w:r>
          </w:p>
        </w:tc>
        <w:tc>
          <w:tcPr>
            <w:tcW w:w="7937" w:type="dxa"/>
          </w:tcPr>
          <w:p w14:paraId="7DF3F63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Как образуются наречия. Виды наречий (наблюдение)</w:t>
            </w:r>
          </w:p>
        </w:tc>
      </w:tr>
      <w:tr w:rsidR="000A0925" w:rsidRPr="002B622E" w14:paraId="7EF5BEC9" w14:textId="77777777" w:rsidTr="00A65440">
        <w:tc>
          <w:tcPr>
            <w:tcW w:w="1134" w:type="dxa"/>
            <w:vAlign w:val="center"/>
          </w:tcPr>
          <w:p w14:paraId="3593E05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60</w:t>
            </w:r>
          </w:p>
        </w:tc>
        <w:tc>
          <w:tcPr>
            <w:tcW w:w="7937" w:type="dxa"/>
          </w:tcPr>
          <w:p w14:paraId="05112CF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Наречие: обобщение знаний</w:t>
            </w:r>
          </w:p>
        </w:tc>
      </w:tr>
      <w:tr w:rsidR="000A0925" w:rsidRPr="002B622E" w14:paraId="37492E36" w14:textId="77777777" w:rsidTr="00A65440">
        <w:tc>
          <w:tcPr>
            <w:tcW w:w="1134" w:type="dxa"/>
            <w:vAlign w:val="center"/>
          </w:tcPr>
          <w:p w14:paraId="34A52FC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61</w:t>
            </w:r>
          </w:p>
        </w:tc>
        <w:tc>
          <w:tcPr>
            <w:tcW w:w="7937" w:type="dxa"/>
          </w:tcPr>
          <w:p w14:paraId="40271B2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Значение наиболее употребляемых суффиксов изученных частей речи. Состав неизменяемых слов</w:t>
            </w:r>
          </w:p>
        </w:tc>
      </w:tr>
      <w:tr w:rsidR="000A0925" w:rsidRPr="002B622E" w14:paraId="07A62096" w14:textId="77777777" w:rsidTr="00A65440">
        <w:tc>
          <w:tcPr>
            <w:tcW w:w="1134" w:type="dxa"/>
            <w:vAlign w:val="center"/>
          </w:tcPr>
          <w:p w14:paraId="0D7EAA4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62</w:t>
            </w:r>
          </w:p>
        </w:tc>
        <w:tc>
          <w:tcPr>
            <w:tcW w:w="7937" w:type="dxa"/>
          </w:tcPr>
          <w:p w14:paraId="4F58404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отработка темы "Имя существительное"</w:t>
            </w:r>
            <w:proofErr w:type="gramStart"/>
            <w:r w:rsidRPr="002B622E">
              <w:rPr>
                <w:rFonts w:ascii="Times New Roman" w:hAnsi="Times New Roman" w:cs="Times New Roman"/>
                <w:sz w:val="24"/>
                <w:szCs w:val="24"/>
              </w:rPr>
              <w:t>: Как</w:t>
            </w:r>
            <w:proofErr w:type="gramEnd"/>
            <w:r w:rsidRPr="002B622E">
              <w:rPr>
                <w:rFonts w:ascii="Times New Roman" w:hAnsi="Times New Roman" w:cs="Times New Roman"/>
                <w:sz w:val="24"/>
                <w:szCs w:val="24"/>
              </w:rPr>
              <w:t xml:space="preserve"> определить падеж имени существительного? Признаки падежных форм имен существительных</w:t>
            </w:r>
          </w:p>
        </w:tc>
      </w:tr>
      <w:tr w:rsidR="000A0925" w:rsidRPr="002B622E" w14:paraId="244AD6C5" w14:textId="77777777" w:rsidTr="00A65440">
        <w:tc>
          <w:tcPr>
            <w:tcW w:w="1134" w:type="dxa"/>
            <w:vAlign w:val="center"/>
          </w:tcPr>
          <w:p w14:paraId="0B3CD09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63</w:t>
            </w:r>
          </w:p>
        </w:tc>
        <w:tc>
          <w:tcPr>
            <w:tcW w:w="7937" w:type="dxa"/>
          </w:tcPr>
          <w:p w14:paraId="371B103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Несклоняемые имена существительные</w:t>
            </w:r>
          </w:p>
        </w:tc>
      </w:tr>
      <w:tr w:rsidR="000A0925" w:rsidRPr="002B622E" w14:paraId="4873E953" w14:textId="77777777" w:rsidTr="00A65440">
        <w:tc>
          <w:tcPr>
            <w:tcW w:w="1134" w:type="dxa"/>
            <w:vAlign w:val="center"/>
          </w:tcPr>
          <w:p w14:paraId="661DF88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64</w:t>
            </w:r>
          </w:p>
        </w:tc>
        <w:tc>
          <w:tcPr>
            <w:tcW w:w="7937" w:type="dxa"/>
          </w:tcPr>
          <w:p w14:paraId="26D4B01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Имена существительные 1-го, 2-го, 3-го склонений</w:t>
            </w:r>
          </w:p>
        </w:tc>
      </w:tr>
      <w:tr w:rsidR="000A0925" w:rsidRPr="002B622E" w14:paraId="44FCF851" w14:textId="77777777" w:rsidTr="00A65440">
        <w:tc>
          <w:tcPr>
            <w:tcW w:w="1134" w:type="dxa"/>
            <w:vAlign w:val="center"/>
          </w:tcPr>
          <w:p w14:paraId="21CAEAD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65</w:t>
            </w:r>
          </w:p>
        </w:tc>
        <w:tc>
          <w:tcPr>
            <w:tcW w:w="7937" w:type="dxa"/>
          </w:tcPr>
          <w:p w14:paraId="00A13F1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Падежные окончания имен существительных 1-го склонения</w:t>
            </w:r>
          </w:p>
        </w:tc>
      </w:tr>
      <w:tr w:rsidR="000A0925" w:rsidRPr="002B622E" w14:paraId="10212A84" w14:textId="77777777" w:rsidTr="00A65440">
        <w:tc>
          <w:tcPr>
            <w:tcW w:w="1134" w:type="dxa"/>
            <w:vAlign w:val="center"/>
          </w:tcPr>
          <w:p w14:paraId="37CF1B6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66</w:t>
            </w:r>
          </w:p>
        </w:tc>
        <w:tc>
          <w:tcPr>
            <w:tcW w:w="7937" w:type="dxa"/>
          </w:tcPr>
          <w:p w14:paraId="1F5B643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развитие речи: работаем с текстами. Составление текста по репродукции картины</w:t>
            </w:r>
          </w:p>
        </w:tc>
      </w:tr>
      <w:tr w:rsidR="000A0925" w:rsidRPr="002B622E" w14:paraId="7ACABABD" w14:textId="77777777" w:rsidTr="00A65440">
        <w:tc>
          <w:tcPr>
            <w:tcW w:w="1134" w:type="dxa"/>
            <w:vAlign w:val="center"/>
          </w:tcPr>
          <w:p w14:paraId="6368BFD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67</w:t>
            </w:r>
          </w:p>
        </w:tc>
        <w:tc>
          <w:tcPr>
            <w:tcW w:w="7937" w:type="dxa"/>
          </w:tcPr>
          <w:p w14:paraId="4493F27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Падежные окончания имен существительных 2-го склонения</w:t>
            </w:r>
          </w:p>
        </w:tc>
      </w:tr>
      <w:tr w:rsidR="000A0925" w:rsidRPr="002B622E" w14:paraId="0BFC78DA" w14:textId="77777777" w:rsidTr="00A65440">
        <w:tc>
          <w:tcPr>
            <w:tcW w:w="1134" w:type="dxa"/>
            <w:vAlign w:val="center"/>
          </w:tcPr>
          <w:p w14:paraId="4E6AE53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68</w:t>
            </w:r>
          </w:p>
        </w:tc>
        <w:tc>
          <w:tcPr>
            <w:tcW w:w="7937" w:type="dxa"/>
          </w:tcPr>
          <w:p w14:paraId="75E9234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Падежные окончания имен существительных 3-го склонения</w:t>
            </w:r>
          </w:p>
        </w:tc>
      </w:tr>
      <w:tr w:rsidR="000A0925" w:rsidRPr="002B622E" w14:paraId="68264410" w14:textId="77777777" w:rsidTr="00A65440">
        <w:tc>
          <w:tcPr>
            <w:tcW w:w="1134" w:type="dxa"/>
            <w:vAlign w:val="center"/>
          </w:tcPr>
          <w:p w14:paraId="6FB4ED1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69</w:t>
            </w:r>
          </w:p>
        </w:tc>
        <w:tc>
          <w:tcPr>
            <w:tcW w:w="7937" w:type="dxa"/>
          </w:tcPr>
          <w:p w14:paraId="0AF806B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падежных окончаний имен существительных в дательном и предложном падеже</w:t>
            </w:r>
          </w:p>
        </w:tc>
      </w:tr>
      <w:tr w:rsidR="000A0925" w:rsidRPr="002B622E" w14:paraId="5569CE9F" w14:textId="77777777" w:rsidTr="00A65440">
        <w:tc>
          <w:tcPr>
            <w:tcW w:w="1134" w:type="dxa"/>
            <w:vAlign w:val="center"/>
          </w:tcPr>
          <w:p w14:paraId="1F0E12C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70</w:t>
            </w:r>
          </w:p>
        </w:tc>
        <w:tc>
          <w:tcPr>
            <w:tcW w:w="7937" w:type="dxa"/>
          </w:tcPr>
          <w:p w14:paraId="79F209A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падежных окончаний имен существительных в родительном и винительном падеже</w:t>
            </w:r>
          </w:p>
        </w:tc>
      </w:tr>
      <w:tr w:rsidR="000A0925" w:rsidRPr="002B622E" w14:paraId="3C7DA0C9" w14:textId="77777777" w:rsidTr="00A65440">
        <w:tc>
          <w:tcPr>
            <w:tcW w:w="1134" w:type="dxa"/>
            <w:vAlign w:val="center"/>
          </w:tcPr>
          <w:p w14:paraId="57287A0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71</w:t>
            </w:r>
          </w:p>
        </w:tc>
        <w:tc>
          <w:tcPr>
            <w:tcW w:w="7937" w:type="dxa"/>
          </w:tcPr>
          <w:p w14:paraId="46DD8D2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падежных окончаний имен существительных 1-го склонения</w:t>
            </w:r>
          </w:p>
        </w:tc>
      </w:tr>
      <w:tr w:rsidR="000A0925" w:rsidRPr="002B622E" w14:paraId="280D6E8D" w14:textId="77777777" w:rsidTr="00A65440">
        <w:tc>
          <w:tcPr>
            <w:tcW w:w="1134" w:type="dxa"/>
            <w:vAlign w:val="center"/>
          </w:tcPr>
          <w:p w14:paraId="3A8E03A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72</w:t>
            </w:r>
          </w:p>
        </w:tc>
        <w:tc>
          <w:tcPr>
            <w:tcW w:w="7937" w:type="dxa"/>
          </w:tcPr>
          <w:p w14:paraId="752F063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падежных окончаний имен существительных 2-го склонения</w:t>
            </w:r>
          </w:p>
        </w:tc>
      </w:tr>
      <w:tr w:rsidR="000A0925" w:rsidRPr="002B622E" w14:paraId="023365F0" w14:textId="77777777" w:rsidTr="00A65440">
        <w:tc>
          <w:tcPr>
            <w:tcW w:w="1134" w:type="dxa"/>
            <w:vAlign w:val="center"/>
          </w:tcPr>
          <w:p w14:paraId="2656EEA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73</w:t>
            </w:r>
          </w:p>
        </w:tc>
        <w:tc>
          <w:tcPr>
            <w:tcW w:w="7937" w:type="dxa"/>
          </w:tcPr>
          <w:p w14:paraId="700EC89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падежных окончаний имен существительных 3-го склонения</w:t>
            </w:r>
          </w:p>
        </w:tc>
      </w:tr>
      <w:tr w:rsidR="000A0925" w:rsidRPr="002B622E" w14:paraId="7F3F04B1" w14:textId="77777777" w:rsidTr="00A65440">
        <w:tc>
          <w:tcPr>
            <w:tcW w:w="1134" w:type="dxa"/>
            <w:vAlign w:val="center"/>
          </w:tcPr>
          <w:p w14:paraId="08DA6A8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74</w:t>
            </w:r>
          </w:p>
        </w:tc>
        <w:tc>
          <w:tcPr>
            <w:tcW w:w="7937" w:type="dxa"/>
          </w:tcPr>
          <w:p w14:paraId="3E3480D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падежных окончаний имен существительных в родительном и винительном падеже</w:t>
            </w:r>
          </w:p>
        </w:tc>
      </w:tr>
      <w:tr w:rsidR="000A0925" w:rsidRPr="002B622E" w14:paraId="5C3A853F" w14:textId="77777777" w:rsidTr="00A65440">
        <w:tc>
          <w:tcPr>
            <w:tcW w:w="1134" w:type="dxa"/>
            <w:vAlign w:val="center"/>
          </w:tcPr>
          <w:p w14:paraId="2FA3FA5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75</w:t>
            </w:r>
          </w:p>
        </w:tc>
        <w:tc>
          <w:tcPr>
            <w:tcW w:w="7937" w:type="dxa"/>
          </w:tcPr>
          <w:p w14:paraId="40C838D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падежных окончаний имен существительных в дательном и предложном падеже</w:t>
            </w:r>
          </w:p>
        </w:tc>
      </w:tr>
      <w:tr w:rsidR="000A0925" w:rsidRPr="002B622E" w14:paraId="5EA3EBFC" w14:textId="77777777" w:rsidTr="00A65440">
        <w:tc>
          <w:tcPr>
            <w:tcW w:w="1134" w:type="dxa"/>
            <w:vAlign w:val="center"/>
          </w:tcPr>
          <w:p w14:paraId="4C16B19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76</w:t>
            </w:r>
          </w:p>
        </w:tc>
        <w:tc>
          <w:tcPr>
            <w:tcW w:w="7937" w:type="dxa"/>
          </w:tcPr>
          <w:p w14:paraId="1DA85A7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падежных окончаний имен существительных в творительном падеже</w:t>
            </w:r>
          </w:p>
        </w:tc>
      </w:tr>
      <w:tr w:rsidR="000A0925" w:rsidRPr="002B622E" w14:paraId="0FB708E2" w14:textId="77777777" w:rsidTr="00A65440">
        <w:tc>
          <w:tcPr>
            <w:tcW w:w="1134" w:type="dxa"/>
            <w:vAlign w:val="center"/>
          </w:tcPr>
          <w:p w14:paraId="51A1117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77</w:t>
            </w:r>
          </w:p>
        </w:tc>
        <w:tc>
          <w:tcPr>
            <w:tcW w:w="7937" w:type="dxa"/>
          </w:tcPr>
          <w:p w14:paraId="2B26EF4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безударных падежных окончаний имен существительных во множественном числе</w:t>
            </w:r>
          </w:p>
        </w:tc>
      </w:tr>
      <w:tr w:rsidR="000A0925" w:rsidRPr="002B622E" w14:paraId="4F47C15E" w14:textId="77777777" w:rsidTr="00A65440">
        <w:tc>
          <w:tcPr>
            <w:tcW w:w="1134" w:type="dxa"/>
            <w:vAlign w:val="center"/>
          </w:tcPr>
          <w:p w14:paraId="7BDC8A8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78</w:t>
            </w:r>
          </w:p>
        </w:tc>
        <w:tc>
          <w:tcPr>
            <w:tcW w:w="7937" w:type="dxa"/>
          </w:tcPr>
          <w:p w14:paraId="56BA973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Падежные окончания имен существительных множественного числа в дательном, творительном, предложном падежах</w:t>
            </w:r>
          </w:p>
        </w:tc>
      </w:tr>
      <w:tr w:rsidR="000A0925" w:rsidRPr="002B622E" w14:paraId="12A043E1" w14:textId="77777777" w:rsidTr="00A65440">
        <w:tc>
          <w:tcPr>
            <w:tcW w:w="1134" w:type="dxa"/>
            <w:vAlign w:val="center"/>
          </w:tcPr>
          <w:p w14:paraId="0ED2095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79</w:t>
            </w:r>
          </w:p>
        </w:tc>
        <w:tc>
          <w:tcPr>
            <w:tcW w:w="7937" w:type="dxa"/>
          </w:tcPr>
          <w:p w14:paraId="2ABC3DE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Безударные падежные окончания имен существительных: систематизация</w:t>
            </w:r>
          </w:p>
        </w:tc>
      </w:tr>
      <w:tr w:rsidR="000A0925" w:rsidRPr="002B622E" w14:paraId="0CBEF8D1" w14:textId="77777777" w:rsidTr="00A65440">
        <w:tc>
          <w:tcPr>
            <w:tcW w:w="1134" w:type="dxa"/>
            <w:vAlign w:val="center"/>
          </w:tcPr>
          <w:p w14:paraId="2958CA9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80</w:t>
            </w:r>
          </w:p>
        </w:tc>
        <w:tc>
          <w:tcPr>
            <w:tcW w:w="7937" w:type="dxa"/>
          </w:tcPr>
          <w:p w14:paraId="4E617B2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Безударные падежные окончания имен существительных: обобщение</w:t>
            </w:r>
          </w:p>
        </w:tc>
      </w:tr>
      <w:tr w:rsidR="000A0925" w:rsidRPr="002B622E" w14:paraId="78476B71" w14:textId="77777777" w:rsidTr="00A65440">
        <w:tc>
          <w:tcPr>
            <w:tcW w:w="1134" w:type="dxa"/>
            <w:vAlign w:val="center"/>
          </w:tcPr>
          <w:p w14:paraId="155C156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81</w:t>
            </w:r>
          </w:p>
        </w:tc>
        <w:tc>
          <w:tcPr>
            <w:tcW w:w="7937" w:type="dxa"/>
          </w:tcPr>
          <w:p w14:paraId="08AD37E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Морфологический разбор имени существительного</w:t>
            </w:r>
          </w:p>
        </w:tc>
      </w:tr>
      <w:tr w:rsidR="000A0925" w:rsidRPr="002B622E" w14:paraId="2981BA3E" w14:textId="77777777" w:rsidTr="00A65440">
        <w:tc>
          <w:tcPr>
            <w:tcW w:w="1134" w:type="dxa"/>
            <w:vAlign w:val="center"/>
          </w:tcPr>
          <w:p w14:paraId="66F1C0E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82</w:t>
            </w:r>
          </w:p>
        </w:tc>
        <w:tc>
          <w:tcPr>
            <w:tcW w:w="7937" w:type="dxa"/>
          </w:tcPr>
          <w:p w14:paraId="6382BC6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Учимся пересказывать: выборочный устный пересказ текста</w:t>
            </w:r>
          </w:p>
        </w:tc>
      </w:tr>
      <w:tr w:rsidR="000A0925" w:rsidRPr="002B622E" w14:paraId="1F63F55B" w14:textId="77777777" w:rsidTr="00A65440">
        <w:tc>
          <w:tcPr>
            <w:tcW w:w="1134" w:type="dxa"/>
            <w:vAlign w:val="center"/>
          </w:tcPr>
          <w:p w14:paraId="70D2B0A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83</w:t>
            </w:r>
          </w:p>
        </w:tc>
        <w:tc>
          <w:tcPr>
            <w:tcW w:w="7937" w:type="dxa"/>
          </w:tcPr>
          <w:p w14:paraId="5DD0694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Правописание безударных падежных окончаний имен существительных в единственном числе</w:t>
            </w:r>
          </w:p>
        </w:tc>
      </w:tr>
      <w:tr w:rsidR="000A0925" w:rsidRPr="002B622E" w14:paraId="26CDD89F" w14:textId="77777777" w:rsidTr="00A65440">
        <w:tc>
          <w:tcPr>
            <w:tcW w:w="1134" w:type="dxa"/>
            <w:vAlign w:val="center"/>
          </w:tcPr>
          <w:p w14:paraId="58C863B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84</w:t>
            </w:r>
          </w:p>
        </w:tc>
        <w:tc>
          <w:tcPr>
            <w:tcW w:w="7937" w:type="dxa"/>
          </w:tcPr>
          <w:p w14:paraId="1AA77F5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безударных падежных окончаний имен существительных во множественном числе</w:t>
            </w:r>
          </w:p>
        </w:tc>
      </w:tr>
      <w:tr w:rsidR="000A0925" w:rsidRPr="002B622E" w14:paraId="10583497" w14:textId="77777777" w:rsidTr="00A65440">
        <w:tc>
          <w:tcPr>
            <w:tcW w:w="1134" w:type="dxa"/>
            <w:vAlign w:val="center"/>
          </w:tcPr>
          <w:p w14:paraId="41FC0A5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85</w:t>
            </w:r>
          </w:p>
        </w:tc>
        <w:tc>
          <w:tcPr>
            <w:tcW w:w="7937" w:type="dxa"/>
          </w:tcPr>
          <w:p w14:paraId="7D2505B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Пишем подробный пересказ текста. Изложение</w:t>
            </w:r>
          </w:p>
        </w:tc>
      </w:tr>
      <w:tr w:rsidR="000A0925" w:rsidRPr="002B622E" w14:paraId="44F32485" w14:textId="77777777" w:rsidTr="00A65440">
        <w:tc>
          <w:tcPr>
            <w:tcW w:w="1134" w:type="dxa"/>
            <w:vAlign w:val="center"/>
          </w:tcPr>
          <w:p w14:paraId="22E63DE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86</w:t>
            </w:r>
          </w:p>
        </w:tc>
        <w:tc>
          <w:tcPr>
            <w:tcW w:w="7937" w:type="dxa"/>
          </w:tcPr>
          <w:p w14:paraId="75E09CF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Имя прилагательное. Значение и употребление имен прилагательных</w:t>
            </w:r>
          </w:p>
        </w:tc>
      </w:tr>
      <w:tr w:rsidR="000A0925" w:rsidRPr="002B622E" w14:paraId="787848A9" w14:textId="77777777" w:rsidTr="00A65440">
        <w:tc>
          <w:tcPr>
            <w:tcW w:w="1134" w:type="dxa"/>
            <w:vAlign w:val="center"/>
          </w:tcPr>
          <w:p w14:paraId="3ECCEC5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87</w:t>
            </w:r>
          </w:p>
        </w:tc>
        <w:tc>
          <w:tcPr>
            <w:tcW w:w="7937" w:type="dxa"/>
          </w:tcPr>
          <w:p w14:paraId="5693A04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Зависимость формы имени прилагательного от формы имени существительного. Род и число имен прилагательных</w:t>
            </w:r>
          </w:p>
        </w:tc>
      </w:tr>
      <w:tr w:rsidR="000A0925" w:rsidRPr="002B622E" w14:paraId="542999D4" w14:textId="77777777" w:rsidTr="00A65440">
        <w:tc>
          <w:tcPr>
            <w:tcW w:w="1134" w:type="dxa"/>
            <w:vAlign w:val="center"/>
          </w:tcPr>
          <w:p w14:paraId="3988742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88</w:t>
            </w:r>
          </w:p>
        </w:tc>
        <w:tc>
          <w:tcPr>
            <w:tcW w:w="7937" w:type="dxa"/>
          </w:tcPr>
          <w:p w14:paraId="42DDDB0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Пишем сжатый пересказ текста</w:t>
            </w:r>
          </w:p>
        </w:tc>
      </w:tr>
      <w:tr w:rsidR="000A0925" w:rsidRPr="002B622E" w14:paraId="36ECDDEA" w14:textId="77777777" w:rsidTr="00A65440">
        <w:tc>
          <w:tcPr>
            <w:tcW w:w="1134" w:type="dxa"/>
            <w:vAlign w:val="center"/>
          </w:tcPr>
          <w:p w14:paraId="5AFF298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89</w:t>
            </w:r>
          </w:p>
        </w:tc>
        <w:tc>
          <w:tcPr>
            <w:tcW w:w="7937" w:type="dxa"/>
          </w:tcPr>
          <w:p w14:paraId="09E87C1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Склонение имен прилагательных</w:t>
            </w:r>
          </w:p>
        </w:tc>
      </w:tr>
      <w:tr w:rsidR="000A0925" w:rsidRPr="002B622E" w14:paraId="586DB9A9" w14:textId="77777777" w:rsidTr="00A65440">
        <w:tc>
          <w:tcPr>
            <w:tcW w:w="1134" w:type="dxa"/>
            <w:vAlign w:val="center"/>
          </w:tcPr>
          <w:p w14:paraId="380A1AE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90</w:t>
            </w:r>
          </w:p>
        </w:tc>
        <w:tc>
          <w:tcPr>
            <w:tcW w:w="7937" w:type="dxa"/>
          </w:tcPr>
          <w:p w14:paraId="76B6A89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падежных окончаний имен прилагательных</w:t>
            </w:r>
          </w:p>
        </w:tc>
      </w:tr>
      <w:tr w:rsidR="000A0925" w:rsidRPr="002B622E" w14:paraId="665A490D" w14:textId="77777777" w:rsidTr="00A65440">
        <w:tc>
          <w:tcPr>
            <w:tcW w:w="1134" w:type="dxa"/>
            <w:vAlign w:val="center"/>
          </w:tcPr>
          <w:p w14:paraId="0478735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91</w:t>
            </w:r>
          </w:p>
        </w:tc>
        <w:tc>
          <w:tcPr>
            <w:tcW w:w="7937" w:type="dxa"/>
          </w:tcPr>
          <w:p w14:paraId="1BECCBF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падежных окончаний имен прилагательных в единственном числе</w:t>
            </w:r>
          </w:p>
        </w:tc>
      </w:tr>
      <w:tr w:rsidR="000A0925" w:rsidRPr="002B622E" w14:paraId="64CE8D38" w14:textId="77777777" w:rsidTr="00A65440">
        <w:tc>
          <w:tcPr>
            <w:tcW w:w="1134" w:type="dxa"/>
            <w:vAlign w:val="center"/>
          </w:tcPr>
          <w:p w14:paraId="30B1750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92</w:t>
            </w:r>
          </w:p>
        </w:tc>
        <w:tc>
          <w:tcPr>
            <w:tcW w:w="7937" w:type="dxa"/>
          </w:tcPr>
          <w:p w14:paraId="22E275D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Редактируем предложенный текст. Работа с деформированными предложениями и текстом</w:t>
            </w:r>
          </w:p>
        </w:tc>
      </w:tr>
      <w:tr w:rsidR="000A0925" w:rsidRPr="002B622E" w14:paraId="6E3BD610" w14:textId="77777777" w:rsidTr="00A65440">
        <w:tc>
          <w:tcPr>
            <w:tcW w:w="1134" w:type="dxa"/>
            <w:vAlign w:val="center"/>
          </w:tcPr>
          <w:p w14:paraId="630C835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93</w:t>
            </w:r>
          </w:p>
        </w:tc>
        <w:tc>
          <w:tcPr>
            <w:tcW w:w="7937" w:type="dxa"/>
          </w:tcPr>
          <w:p w14:paraId="7216C2C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склонения имен прилагательных во множественном числе</w:t>
            </w:r>
          </w:p>
        </w:tc>
      </w:tr>
      <w:tr w:rsidR="000A0925" w:rsidRPr="002B622E" w14:paraId="675E701E" w14:textId="77777777" w:rsidTr="00A65440">
        <w:tc>
          <w:tcPr>
            <w:tcW w:w="1134" w:type="dxa"/>
            <w:vAlign w:val="center"/>
          </w:tcPr>
          <w:p w14:paraId="0890087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94</w:t>
            </w:r>
          </w:p>
        </w:tc>
        <w:tc>
          <w:tcPr>
            <w:tcW w:w="7937" w:type="dxa"/>
          </w:tcPr>
          <w:p w14:paraId="18A0AEC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падежных окончаний имен прилагательных во множественном числе</w:t>
            </w:r>
          </w:p>
        </w:tc>
      </w:tr>
      <w:tr w:rsidR="000A0925" w:rsidRPr="002B622E" w14:paraId="1798E682" w14:textId="77777777" w:rsidTr="00A65440">
        <w:tc>
          <w:tcPr>
            <w:tcW w:w="1134" w:type="dxa"/>
            <w:vAlign w:val="center"/>
          </w:tcPr>
          <w:p w14:paraId="2D002EF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95</w:t>
            </w:r>
          </w:p>
        </w:tc>
        <w:tc>
          <w:tcPr>
            <w:tcW w:w="7937" w:type="dxa"/>
          </w:tcPr>
          <w:p w14:paraId="7B160A5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Пишем сочинение-описание на тему. Составление сравнительного описания на заданную тему по данному началу</w:t>
            </w:r>
          </w:p>
        </w:tc>
      </w:tr>
      <w:tr w:rsidR="000A0925" w:rsidRPr="002B622E" w14:paraId="24448C28" w14:textId="77777777" w:rsidTr="00A65440">
        <w:tc>
          <w:tcPr>
            <w:tcW w:w="1134" w:type="dxa"/>
            <w:vAlign w:val="center"/>
          </w:tcPr>
          <w:p w14:paraId="5FCFD6C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96</w:t>
            </w:r>
          </w:p>
        </w:tc>
        <w:tc>
          <w:tcPr>
            <w:tcW w:w="7937" w:type="dxa"/>
          </w:tcPr>
          <w:p w14:paraId="436F6A0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Морфологический разбор имени прилагательного</w:t>
            </w:r>
          </w:p>
        </w:tc>
      </w:tr>
      <w:tr w:rsidR="000A0925" w:rsidRPr="002B622E" w14:paraId="009CCB2A" w14:textId="77777777" w:rsidTr="00A65440">
        <w:tc>
          <w:tcPr>
            <w:tcW w:w="1134" w:type="dxa"/>
            <w:vAlign w:val="center"/>
          </w:tcPr>
          <w:p w14:paraId="74C191A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97</w:t>
            </w:r>
          </w:p>
        </w:tc>
        <w:tc>
          <w:tcPr>
            <w:tcW w:w="7937" w:type="dxa"/>
          </w:tcPr>
          <w:p w14:paraId="40FE8E1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Безударные падежные окончания имен прилагательных: систематизация</w:t>
            </w:r>
          </w:p>
        </w:tc>
      </w:tr>
      <w:tr w:rsidR="000A0925" w:rsidRPr="002B622E" w14:paraId="7F110EF9" w14:textId="77777777" w:rsidTr="00A65440">
        <w:tc>
          <w:tcPr>
            <w:tcW w:w="1134" w:type="dxa"/>
            <w:vAlign w:val="center"/>
          </w:tcPr>
          <w:p w14:paraId="1A2ACB7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98</w:t>
            </w:r>
          </w:p>
        </w:tc>
        <w:tc>
          <w:tcPr>
            <w:tcW w:w="7937" w:type="dxa"/>
          </w:tcPr>
          <w:p w14:paraId="76CBAF4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Безударные падежные окончания имен прилагательных: обобщение</w:t>
            </w:r>
          </w:p>
        </w:tc>
      </w:tr>
      <w:tr w:rsidR="000A0925" w:rsidRPr="002B622E" w14:paraId="5E8DABDF" w14:textId="77777777" w:rsidTr="00A65440">
        <w:tc>
          <w:tcPr>
            <w:tcW w:w="1134" w:type="dxa"/>
            <w:vAlign w:val="center"/>
          </w:tcPr>
          <w:p w14:paraId="4C78619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99</w:t>
            </w:r>
          </w:p>
        </w:tc>
        <w:tc>
          <w:tcPr>
            <w:tcW w:w="7937" w:type="dxa"/>
          </w:tcPr>
          <w:p w14:paraId="4143BBF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Можно ли по-разному читать один и тот же текст? Сравнение художественного и научного описания</w:t>
            </w:r>
          </w:p>
        </w:tc>
      </w:tr>
      <w:tr w:rsidR="000A0925" w:rsidRPr="002B622E" w14:paraId="0F8C2D32" w14:textId="77777777" w:rsidTr="00A65440">
        <w:tc>
          <w:tcPr>
            <w:tcW w:w="1134" w:type="dxa"/>
            <w:vAlign w:val="center"/>
          </w:tcPr>
          <w:p w14:paraId="7C07610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100</w:t>
            </w:r>
          </w:p>
        </w:tc>
        <w:tc>
          <w:tcPr>
            <w:tcW w:w="7937" w:type="dxa"/>
          </w:tcPr>
          <w:p w14:paraId="422138C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Отработка темы "Имя прилагательное"</w:t>
            </w:r>
          </w:p>
        </w:tc>
      </w:tr>
      <w:tr w:rsidR="000A0925" w:rsidRPr="002B622E" w14:paraId="16858F62" w14:textId="77777777" w:rsidTr="00A65440">
        <w:tc>
          <w:tcPr>
            <w:tcW w:w="1134" w:type="dxa"/>
            <w:vAlign w:val="center"/>
          </w:tcPr>
          <w:p w14:paraId="0FAE972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101</w:t>
            </w:r>
          </w:p>
        </w:tc>
        <w:tc>
          <w:tcPr>
            <w:tcW w:w="7937" w:type="dxa"/>
          </w:tcPr>
          <w:p w14:paraId="37E991A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Чем изучающее чтение отличается от ознакомительного чтения. Написание текста по репродукции картины</w:t>
            </w:r>
          </w:p>
        </w:tc>
      </w:tr>
      <w:tr w:rsidR="000A0925" w:rsidRPr="002B622E" w14:paraId="29F06436" w14:textId="77777777" w:rsidTr="00A65440">
        <w:tc>
          <w:tcPr>
            <w:tcW w:w="1134" w:type="dxa"/>
            <w:vAlign w:val="center"/>
          </w:tcPr>
          <w:p w14:paraId="1CDA62A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102</w:t>
            </w:r>
          </w:p>
        </w:tc>
        <w:tc>
          <w:tcPr>
            <w:tcW w:w="7937" w:type="dxa"/>
          </w:tcPr>
          <w:p w14:paraId="0107F93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Нормы речевого этикета</w:t>
            </w:r>
          </w:p>
        </w:tc>
      </w:tr>
      <w:tr w:rsidR="000A0925" w:rsidRPr="002B622E" w14:paraId="052179F4" w14:textId="77777777" w:rsidTr="00A65440">
        <w:tc>
          <w:tcPr>
            <w:tcW w:w="1134" w:type="dxa"/>
            <w:vAlign w:val="center"/>
          </w:tcPr>
          <w:p w14:paraId="06412C0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103</w:t>
            </w:r>
          </w:p>
        </w:tc>
        <w:tc>
          <w:tcPr>
            <w:tcW w:w="7937" w:type="dxa"/>
          </w:tcPr>
          <w:p w14:paraId="0D44028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имен прилагательных: падежные окончания</w:t>
            </w:r>
          </w:p>
        </w:tc>
      </w:tr>
      <w:tr w:rsidR="000A0925" w:rsidRPr="002B622E" w14:paraId="1B57B838" w14:textId="77777777" w:rsidTr="00A65440">
        <w:tc>
          <w:tcPr>
            <w:tcW w:w="1134" w:type="dxa"/>
            <w:vAlign w:val="center"/>
          </w:tcPr>
          <w:p w14:paraId="7050485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104</w:t>
            </w:r>
          </w:p>
        </w:tc>
        <w:tc>
          <w:tcPr>
            <w:tcW w:w="7937" w:type="dxa"/>
          </w:tcPr>
          <w:p w14:paraId="52F4FB4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Правописание падежных окончаний имен прилагательных в единственном и множественном числе. Повторение</w:t>
            </w:r>
          </w:p>
        </w:tc>
      </w:tr>
      <w:tr w:rsidR="000A0925" w:rsidRPr="002B622E" w14:paraId="00E73558" w14:textId="77777777" w:rsidTr="00A65440">
        <w:tc>
          <w:tcPr>
            <w:tcW w:w="1134" w:type="dxa"/>
            <w:vAlign w:val="center"/>
          </w:tcPr>
          <w:p w14:paraId="0F42FA6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105</w:t>
            </w:r>
          </w:p>
        </w:tc>
        <w:tc>
          <w:tcPr>
            <w:tcW w:w="7937" w:type="dxa"/>
          </w:tcPr>
          <w:p w14:paraId="178C6AB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Местоимение. Личные местоимения</w:t>
            </w:r>
          </w:p>
        </w:tc>
      </w:tr>
      <w:tr w:rsidR="000A0925" w:rsidRPr="002B622E" w14:paraId="598117B1" w14:textId="77777777" w:rsidTr="00A65440">
        <w:tc>
          <w:tcPr>
            <w:tcW w:w="1134" w:type="dxa"/>
            <w:vAlign w:val="center"/>
          </w:tcPr>
          <w:p w14:paraId="40F6274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106</w:t>
            </w:r>
          </w:p>
        </w:tc>
        <w:tc>
          <w:tcPr>
            <w:tcW w:w="7937" w:type="dxa"/>
          </w:tcPr>
          <w:p w14:paraId="3E4E362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Личные местоимения 1-го и 3-го лица единственного и множественного числа. Склонение личных местоимений 1-го и 2-го лица</w:t>
            </w:r>
          </w:p>
        </w:tc>
      </w:tr>
      <w:tr w:rsidR="000A0925" w:rsidRPr="002B622E" w14:paraId="33454803" w14:textId="77777777" w:rsidTr="00A65440">
        <w:tc>
          <w:tcPr>
            <w:tcW w:w="1134" w:type="dxa"/>
            <w:vAlign w:val="center"/>
          </w:tcPr>
          <w:p w14:paraId="4876B5B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107</w:t>
            </w:r>
          </w:p>
        </w:tc>
        <w:tc>
          <w:tcPr>
            <w:tcW w:w="7937" w:type="dxa"/>
          </w:tcPr>
          <w:p w14:paraId="0D272F1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Склонение личных местоимений. Склонение личных местоимений 3-го лица</w:t>
            </w:r>
          </w:p>
        </w:tc>
      </w:tr>
      <w:tr w:rsidR="000A0925" w:rsidRPr="002B622E" w14:paraId="1E6AD412" w14:textId="77777777" w:rsidTr="00A65440">
        <w:tc>
          <w:tcPr>
            <w:tcW w:w="1134" w:type="dxa"/>
            <w:vAlign w:val="center"/>
          </w:tcPr>
          <w:p w14:paraId="03E874B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108</w:t>
            </w:r>
          </w:p>
        </w:tc>
        <w:tc>
          <w:tcPr>
            <w:tcW w:w="7937" w:type="dxa"/>
          </w:tcPr>
          <w:p w14:paraId="07D2008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Пишем текст по предложенному плану</w:t>
            </w:r>
          </w:p>
        </w:tc>
      </w:tr>
      <w:tr w:rsidR="000A0925" w:rsidRPr="002B622E" w14:paraId="4000349F" w14:textId="77777777" w:rsidTr="00A65440">
        <w:tc>
          <w:tcPr>
            <w:tcW w:w="1134" w:type="dxa"/>
            <w:vAlign w:val="center"/>
          </w:tcPr>
          <w:p w14:paraId="035683A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109</w:t>
            </w:r>
          </w:p>
        </w:tc>
        <w:tc>
          <w:tcPr>
            <w:tcW w:w="7937" w:type="dxa"/>
          </w:tcPr>
          <w:p w14:paraId="290500E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личных местоимений. Написание личных местоимений с предлогами</w:t>
            </w:r>
          </w:p>
        </w:tc>
      </w:tr>
      <w:tr w:rsidR="000A0925" w:rsidRPr="002B622E" w14:paraId="358C6CB6" w14:textId="77777777" w:rsidTr="00A65440">
        <w:tc>
          <w:tcPr>
            <w:tcW w:w="1134" w:type="dxa"/>
            <w:vAlign w:val="center"/>
          </w:tcPr>
          <w:p w14:paraId="62EF930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110</w:t>
            </w:r>
          </w:p>
        </w:tc>
        <w:tc>
          <w:tcPr>
            <w:tcW w:w="7937" w:type="dxa"/>
          </w:tcPr>
          <w:p w14:paraId="1BE8302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диалога. Составление текста по рисунку с включением диалога. Инсценировка диалога. Составление диалога по данным условиям</w:t>
            </w:r>
          </w:p>
        </w:tc>
      </w:tr>
      <w:tr w:rsidR="000A0925" w:rsidRPr="002B622E" w14:paraId="5455CFCC" w14:textId="77777777" w:rsidTr="00A65440">
        <w:tc>
          <w:tcPr>
            <w:tcW w:w="1134" w:type="dxa"/>
            <w:vAlign w:val="center"/>
          </w:tcPr>
          <w:p w14:paraId="6733577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111</w:t>
            </w:r>
          </w:p>
        </w:tc>
        <w:tc>
          <w:tcPr>
            <w:tcW w:w="7937" w:type="dxa"/>
          </w:tcPr>
          <w:p w14:paraId="37AF1F7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тема "Использование местоимений для устранения неоправданного повтора слов в тексте"</w:t>
            </w:r>
          </w:p>
        </w:tc>
      </w:tr>
      <w:tr w:rsidR="000A0925" w:rsidRPr="002B622E" w14:paraId="5CFE5482" w14:textId="77777777" w:rsidTr="00A65440">
        <w:tc>
          <w:tcPr>
            <w:tcW w:w="1134" w:type="dxa"/>
            <w:vAlign w:val="center"/>
          </w:tcPr>
          <w:p w14:paraId="7B11A33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112</w:t>
            </w:r>
          </w:p>
        </w:tc>
        <w:tc>
          <w:tcPr>
            <w:tcW w:w="7937" w:type="dxa"/>
          </w:tcPr>
          <w:p w14:paraId="6EAF7A9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Раздельное написание личных местоимений с предлогами. Тренинг</w:t>
            </w:r>
          </w:p>
        </w:tc>
      </w:tr>
      <w:tr w:rsidR="000A0925" w:rsidRPr="002B622E" w14:paraId="09E82FBC" w14:textId="77777777" w:rsidTr="00A65440">
        <w:tc>
          <w:tcPr>
            <w:tcW w:w="1134" w:type="dxa"/>
            <w:vAlign w:val="center"/>
          </w:tcPr>
          <w:p w14:paraId="23FCE9D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113</w:t>
            </w:r>
          </w:p>
        </w:tc>
        <w:tc>
          <w:tcPr>
            <w:tcW w:w="7937" w:type="dxa"/>
          </w:tcPr>
          <w:p w14:paraId="38A415E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Вспоминаем, как написать письмо, поздравительную открытку, объявление. Письмо. Написание поздравления к празднику 8 марта. Подбор и составление объявлений для стенной газеты</w:t>
            </w:r>
          </w:p>
        </w:tc>
      </w:tr>
      <w:tr w:rsidR="000A0925" w:rsidRPr="002B622E" w14:paraId="11E1F0CA" w14:textId="77777777" w:rsidTr="00A65440">
        <w:tc>
          <w:tcPr>
            <w:tcW w:w="1134" w:type="dxa"/>
            <w:vAlign w:val="center"/>
          </w:tcPr>
          <w:p w14:paraId="2B7BEE5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114</w:t>
            </w:r>
          </w:p>
        </w:tc>
        <w:tc>
          <w:tcPr>
            <w:tcW w:w="7937" w:type="dxa"/>
          </w:tcPr>
          <w:p w14:paraId="4C73CF3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Глагол как часть речи</w:t>
            </w:r>
          </w:p>
        </w:tc>
      </w:tr>
      <w:tr w:rsidR="000A0925" w:rsidRPr="002B622E" w14:paraId="3E67B2D4" w14:textId="77777777" w:rsidTr="00A65440">
        <w:tc>
          <w:tcPr>
            <w:tcW w:w="1134" w:type="dxa"/>
            <w:vAlign w:val="center"/>
          </w:tcPr>
          <w:p w14:paraId="23DF2D8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115</w:t>
            </w:r>
          </w:p>
        </w:tc>
        <w:tc>
          <w:tcPr>
            <w:tcW w:w="7937" w:type="dxa"/>
          </w:tcPr>
          <w:p w14:paraId="43E1899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Различение глаголов, отвечающих на вопросы "что делать?" и "что сделать?"</w:t>
            </w:r>
          </w:p>
        </w:tc>
      </w:tr>
      <w:tr w:rsidR="000A0925" w:rsidRPr="002B622E" w14:paraId="1F428CE1" w14:textId="77777777" w:rsidTr="00A65440">
        <w:tc>
          <w:tcPr>
            <w:tcW w:w="1134" w:type="dxa"/>
            <w:vAlign w:val="center"/>
          </w:tcPr>
          <w:p w14:paraId="2B44547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116</w:t>
            </w:r>
          </w:p>
        </w:tc>
        <w:tc>
          <w:tcPr>
            <w:tcW w:w="7937" w:type="dxa"/>
          </w:tcPr>
          <w:p w14:paraId="7769572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Неопределенная форма глагола</w:t>
            </w:r>
          </w:p>
        </w:tc>
      </w:tr>
      <w:tr w:rsidR="000A0925" w:rsidRPr="002B622E" w14:paraId="06D8BE41" w14:textId="77777777" w:rsidTr="00A65440">
        <w:tc>
          <w:tcPr>
            <w:tcW w:w="1134" w:type="dxa"/>
            <w:vAlign w:val="center"/>
          </w:tcPr>
          <w:p w14:paraId="57234F4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117</w:t>
            </w:r>
          </w:p>
        </w:tc>
        <w:tc>
          <w:tcPr>
            <w:tcW w:w="7937" w:type="dxa"/>
          </w:tcPr>
          <w:p w14:paraId="00A64CB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Пишем сочинение-отзыв по репродукции картины</w:t>
            </w:r>
          </w:p>
        </w:tc>
      </w:tr>
      <w:tr w:rsidR="000A0925" w:rsidRPr="002B622E" w14:paraId="5C90BD01" w14:textId="77777777" w:rsidTr="00A65440">
        <w:tc>
          <w:tcPr>
            <w:tcW w:w="1134" w:type="dxa"/>
            <w:vAlign w:val="center"/>
          </w:tcPr>
          <w:p w14:paraId="44076D9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118</w:t>
            </w:r>
          </w:p>
        </w:tc>
        <w:tc>
          <w:tcPr>
            <w:tcW w:w="7937" w:type="dxa"/>
          </w:tcPr>
          <w:p w14:paraId="6C037AF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Настоящее время глагола</w:t>
            </w:r>
          </w:p>
        </w:tc>
      </w:tr>
      <w:tr w:rsidR="000A0925" w:rsidRPr="002B622E" w14:paraId="49450734" w14:textId="77777777" w:rsidTr="00A65440">
        <w:tc>
          <w:tcPr>
            <w:tcW w:w="1134" w:type="dxa"/>
            <w:vAlign w:val="center"/>
          </w:tcPr>
          <w:p w14:paraId="37AFAB9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119</w:t>
            </w:r>
          </w:p>
        </w:tc>
        <w:tc>
          <w:tcPr>
            <w:tcW w:w="7937" w:type="dxa"/>
          </w:tcPr>
          <w:p w14:paraId="6956FD6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Прошедшее время глагола</w:t>
            </w:r>
          </w:p>
        </w:tc>
      </w:tr>
      <w:tr w:rsidR="000A0925" w:rsidRPr="002B622E" w14:paraId="2D5E273A" w14:textId="77777777" w:rsidTr="00A65440">
        <w:tc>
          <w:tcPr>
            <w:tcW w:w="1134" w:type="dxa"/>
            <w:vAlign w:val="center"/>
          </w:tcPr>
          <w:p w14:paraId="7832301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120</w:t>
            </w:r>
          </w:p>
        </w:tc>
        <w:tc>
          <w:tcPr>
            <w:tcW w:w="7937" w:type="dxa"/>
          </w:tcPr>
          <w:p w14:paraId="386C49F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Будущее время глагола</w:t>
            </w:r>
          </w:p>
        </w:tc>
      </w:tr>
      <w:tr w:rsidR="000A0925" w:rsidRPr="002B622E" w14:paraId="584517DC" w14:textId="77777777" w:rsidTr="00A65440">
        <w:tc>
          <w:tcPr>
            <w:tcW w:w="1134" w:type="dxa"/>
            <w:vAlign w:val="center"/>
          </w:tcPr>
          <w:p w14:paraId="1013B32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121</w:t>
            </w:r>
          </w:p>
        </w:tc>
        <w:tc>
          <w:tcPr>
            <w:tcW w:w="7937" w:type="dxa"/>
          </w:tcPr>
          <w:p w14:paraId="5ECC221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Настоящее, прошедшее и будущее время глагола</w:t>
            </w:r>
          </w:p>
        </w:tc>
      </w:tr>
      <w:tr w:rsidR="000A0925" w:rsidRPr="002B622E" w14:paraId="0FC8CE54" w14:textId="77777777" w:rsidTr="00A65440">
        <w:tc>
          <w:tcPr>
            <w:tcW w:w="1134" w:type="dxa"/>
            <w:vAlign w:val="center"/>
          </w:tcPr>
          <w:p w14:paraId="6DB139A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122</w:t>
            </w:r>
          </w:p>
        </w:tc>
        <w:tc>
          <w:tcPr>
            <w:tcW w:w="7937" w:type="dxa"/>
          </w:tcPr>
          <w:p w14:paraId="42FD704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Ситуации устного и письменного общения. Составление текста о правилах уличного движения</w:t>
            </w:r>
          </w:p>
        </w:tc>
      </w:tr>
      <w:tr w:rsidR="000A0925" w:rsidRPr="002B622E" w14:paraId="22192DD9" w14:textId="77777777" w:rsidTr="00A65440">
        <w:tc>
          <w:tcPr>
            <w:tcW w:w="1134" w:type="dxa"/>
            <w:vAlign w:val="center"/>
          </w:tcPr>
          <w:p w14:paraId="25A0160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123</w:t>
            </w:r>
          </w:p>
        </w:tc>
        <w:tc>
          <w:tcPr>
            <w:tcW w:w="7937" w:type="dxa"/>
          </w:tcPr>
          <w:p w14:paraId="0979D62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Речь: диалогическая и монологическая</w:t>
            </w:r>
          </w:p>
        </w:tc>
      </w:tr>
      <w:tr w:rsidR="000A0925" w:rsidRPr="002B622E" w14:paraId="699B5898" w14:textId="77777777" w:rsidTr="00A65440">
        <w:tc>
          <w:tcPr>
            <w:tcW w:w="1134" w:type="dxa"/>
            <w:vAlign w:val="center"/>
          </w:tcPr>
          <w:p w14:paraId="3B00A09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124</w:t>
            </w:r>
          </w:p>
        </w:tc>
        <w:tc>
          <w:tcPr>
            <w:tcW w:w="7937" w:type="dxa"/>
          </w:tcPr>
          <w:p w14:paraId="221DBAF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разбора глаголов по составу</w:t>
            </w:r>
          </w:p>
        </w:tc>
      </w:tr>
      <w:tr w:rsidR="000A0925" w:rsidRPr="002B622E" w14:paraId="6BC7D00E" w14:textId="77777777" w:rsidTr="00A65440">
        <w:tc>
          <w:tcPr>
            <w:tcW w:w="1134" w:type="dxa"/>
            <w:vAlign w:val="center"/>
          </w:tcPr>
          <w:p w14:paraId="07A2B38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125</w:t>
            </w:r>
          </w:p>
        </w:tc>
        <w:tc>
          <w:tcPr>
            <w:tcW w:w="7937" w:type="dxa"/>
          </w:tcPr>
          <w:p w14:paraId="07CD587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Глагол в словосочетании</w:t>
            </w:r>
          </w:p>
        </w:tc>
      </w:tr>
      <w:tr w:rsidR="000A0925" w:rsidRPr="002B622E" w14:paraId="0381CDD1" w14:textId="77777777" w:rsidTr="00A65440">
        <w:tc>
          <w:tcPr>
            <w:tcW w:w="1134" w:type="dxa"/>
            <w:vAlign w:val="center"/>
          </w:tcPr>
          <w:p w14:paraId="6B85887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126</w:t>
            </w:r>
          </w:p>
        </w:tc>
        <w:tc>
          <w:tcPr>
            <w:tcW w:w="7937" w:type="dxa"/>
          </w:tcPr>
          <w:p w14:paraId="7CD1464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Глагол в предложении</w:t>
            </w:r>
          </w:p>
        </w:tc>
      </w:tr>
      <w:tr w:rsidR="000A0925" w:rsidRPr="002B622E" w14:paraId="03F51EF5" w14:textId="77777777" w:rsidTr="00A65440">
        <w:tc>
          <w:tcPr>
            <w:tcW w:w="1134" w:type="dxa"/>
            <w:vAlign w:val="center"/>
          </w:tcPr>
          <w:p w14:paraId="25C16B1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127</w:t>
            </w:r>
          </w:p>
        </w:tc>
        <w:tc>
          <w:tcPr>
            <w:tcW w:w="7937" w:type="dxa"/>
          </w:tcPr>
          <w:p w14:paraId="0835687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Спряжение глаголов: изменение по лицам и числам</w:t>
            </w:r>
          </w:p>
        </w:tc>
      </w:tr>
      <w:tr w:rsidR="000A0925" w:rsidRPr="002B622E" w14:paraId="04443094" w14:textId="77777777" w:rsidTr="00A65440">
        <w:tc>
          <w:tcPr>
            <w:tcW w:w="1134" w:type="dxa"/>
            <w:vAlign w:val="center"/>
          </w:tcPr>
          <w:p w14:paraId="6DB1574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128</w:t>
            </w:r>
          </w:p>
        </w:tc>
        <w:tc>
          <w:tcPr>
            <w:tcW w:w="7937" w:type="dxa"/>
          </w:tcPr>
          <w:p w14:paraId="476EE49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Глаголы 2-го лица настоящего и будущего времени в единственном числе</w:t>
            </w:r>
          </w:p>
        </w:tc>
      </w:tr>
      <w:tr w:rsidR="000A0925" w:rsidRPr="002B622E" w14:paraId="4FDDE390" w14:textId="77777777" w:rsidTr="00A65440">
        <w:tc>
          <w:tcPr>
            <w:tcW w:w="1134" w:type="dxa"/>
            <w:vAlign w:val="center"/>
          </w:tcPr>
          <w:p w14:paraId="4708485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129</w:t>
            </w:r>
          </w:p>
        </w:tc>
        <w:tc>
          <w:tcPr>
            <w:tcW w:w="7937" w:type="dxa"/>
          </w:tcPr>
          <w:p w14:paraId="23CB789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Мягкий знак после шипящих на конце глаголов в форме 2-го лица единственного числа</w:t>
            </w:r>
          </w:p>
        </w:tc>
      </w:tr>
      <w:tr w:rsidR="000A0925" w:rsidRPr="002B622E" w14:paraId="0A53998A" w14:textId="77777777" w:rsidTr="00A65440">
        <w:tc>
          <w:tcPr>
            <w:tcW w:w="1134" w:type="dxa"/>
            <w:vAlign w:val="center"/>
          </w:tcPr>
          <w:p w14:paraId="0E6FF9A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130</w:t>
            </w:r>
          </w:p>
        </w:tc>
        <w:tc>
          <w:tcPr>
            <w:tcW w:w="7937" w:type="dxa"/>
          </w:tcPr>
          <w:p w14:paraId="78CA776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Отрабатываем правописание глаголов в форме 2-го лица единственного числа</w:t>
            </w:r>
          </w:p>
        </w:tc>
      </w:tr>
      <w:tr w:rsidR="000A0925" w:rsidRPr="002B622E" w14:paraId="7A77C45D" w14:textId="77777777" w:rsidTr="00A65440">
        <w:tc>
          <w:tcPr>
            <w:tcW w:w="1134" w:type="dxa"/>
            <w:vAlign w:val="center"/>
          </w:tcPr>
          <w:p w14:paraId="443604F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131</w:t>
            </w:r>
          </w:p>
        </w:tc>
        <w:tc>
          <w:tcPr>
            <w:tcW w:w="7937" w:type="dxa"/>
          </w:tcPr>
          <w:p w14:paraId="676A778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I и II спряжение глаголов</w:t>
            </w:r>
          </w:p>
        </w:tc>
      </w:tr>
      <w:tr w:rsidR="000A0925" w:rsidRPr="002B622E" w14:paraId="2B260177" w14:textId="77777777" w:rsidTr="00A65440">
        <w:tc>
          <w:tcPr>
            <w:tcW w:w="1134" w:type="dxa"/>
            <w:vAlign w:val="center"/>
          </w:tcPr>
          <w:p w14:paraId="5FB5139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132</w:t>
            </w:r>
          </w:p>
        </w:tc>
        <w:tc>
          <w:tcPr>
            <w:tcW w:w="7937" w:type="dxa"/>
          </w:tcPr>
          <w:p w14:paraId="40BCEEE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Личные формы глагола</w:t>
            </w:r>
          </w:p>
        </w:tc>
      </w:tr>
      <w:tr w:rsidR="000A0925" w:rsidRPr="002B622E" w14:paraId="41F6D5B8" w14:textId="77777777" w:rsidTr="00A65440">
        <w:tc>
          <w:tcPr>
            <w:tcW w:w="1134" w:type="dxa"/>
            <w:vAlign w:val="center"/>
          </w:tcPr>
          <w:p w14:paraId="6C12FB2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133</w:t>
            </w:r>
          </w:p>
        </w:tc>
        <w:tc>
          <w:tcPr>
            <w:tcW w:w="7937" w:type="dxa"/>
          </w:tcPr>
          <w:p w14:paraId="2F393D7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Личные окончания глаголов I и II спряжения</w:t>
            </w:r>
          </w:p>
        </w:tc>
      </w:tr>
      <w:tr w:rsidR="000A0925" w:rsidRPr="002B622E" w14:paraId="43D048D0" w14:textId="77777777" w:rsidTr="00A65440">
        <w:tc>
          <w:tcPr>
            <w:tcW w:w="1134" w:type="dxa"/>
            <w:vAlign w:val="center"/>
          </w:tcPr>
          <w:p w14:paraId="3571BA2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134</w:t>
            </w:r>
          </w:p>
        </w:tc>
        <w:tc>
          <w:tcPr>
            <w:tcW w:w="7937" w:type="dxa"/>
          </w:tcPr>
          <w:p w14:paraId="66FE460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Способы определения I и II спряжения глаголов</w:t>
            </w:r>
          </w:p>
        </w:tc>
      </w:tr>
      <w:tr w:rsidR="000A0925" w:rsidRPr="002B622E" w14:paraId="5673AD6F" w14:textId="77777777" w:rsidTr="00A65440">
        <w:tc>
          <w:tcPr>
            <w:tcW w:w="1134" w:type="dxa"/>
            <w:vAlign w:val="center"/>
          </w:tcPr>
          <w:p w14:paraId="2886331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135</w:t>
            </w:r>
          </w:p>
        </w:tc>
        <w:tc>
          <w:tcPr>
            <w:tcW w:w="7937" w:type="dxa"/>
          </w:tcPr>
          <w:p w14:paraId="3F63104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способов определения I и II спряжения глаголов</w:t>
            </w:r>
          </w:p>
        </w:tc>
      </w:tr>
      <w:tr w:rsidR="000A0925" w:rsidRPr="002B622E" w14:paraId="6C497E3F" w14:textId="77777777" w:rsidTr="00A65440">
        <w:tc>
          <w:tcPr>
            <w:tcW w:w="1134" w:type="dxa"/>
            <w:vAlign w:val="center"/>
          </w:tcPr>
          <w:p w14:paraId="2ED1660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136</w:t>
            </w:r>
          </w:p>
        </w:tc>
        <w:tc>
          <w:tcPr>
            <w:tcW w:w="7937" w:type="dxa"/>
          </w:tcPr>
          <w:p w14:paraId="3243C0D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Пишем сочинение-повествование на тему. Составление рассказа (сказки) по содержанию пословицы, фразеологизма</w:t>
            </w:r>
          </w:p>
        </w:tc>
      </w:tr>
      <w:tr w:rsidR="000A0925" w:rsidRPr="002B622E" w14:paraId="1E2252B6" w14:textId="77777777" w:rsidTr="00A65440">
        <w:tc>
          <w:tcPr>
            <w:tcW w:w="1134" w:type="dxa"/>
            <w:vAlign w:val="center"/>
          </w:tcPr>
          <w:p w14:paraId="5A7D330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137</w:t>
            </w:r>
          </w:p>
        </w:tc>
        <w:tc>
          <w:tcPr>
            <w:tcW w:w="7937" w:type="dxa"/>
          </w:tcPr>
          <w:p w14:paraId="101C061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Отрабатываем правило определения спряжения глаголов с безударными </w:t>
            </w:r>
            <w:r w:rsidRPr="002B622E">
              <w:rPr>
                <w:rFonts w:ascii="Times New Roman" w:hAnsi="Times New Roman" w:cs="Times New Roman"/>
                <w:sz w:val="24"/>
                <w:szCs w:val="24"/>
              </w:rPr>
              <w:lastRenderedPageBreak/>
              <w:t>личными окончаниями</w:t>
            </w:r>
          </w:p>
        </w:tc>
      </w:tr>
      <w:tr w:rsidR="000A0925" w:rsidRPr="002B622E" w14:paraId="216D93B9" w14:textId="77777777" w:rsidTr="00A65440">
        <w:tc>
          <w:tcPr>
            <w:tcW w:w="1134" w:type="dxa"/>
            <w:vAlign w:val="center"/>
          </w:tcPr>
          <w:p w14:paraId="25CBC5F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138</w:t>
            </w:r>
          </w:p>
        </w:tc>
        <w:tc>
          <w:tcPr>
            <w:tcW w:w="7937" w:type="dxa"/>
          </w:tcPr>
          <w:p w14:paraId="15776BC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Отрабатываем правописание безударных личных окончаний глаголов-исключений</w:t>
            </w:r>
          </w:p>
        </w:tc>
      </w:tr>
      <w:tr w:rsidR="000A0925" w:rsidRPr="002B622E" w14:paraId="14BC05BC" w14:textId="77777777" w:rsidTr="00A65440">
        <w:tc>
          <w:tcPr>
            <w:tcW w:w="1134" w:type="dxa"/>
            <w:vAlign w:val="center"/>
          </w:tcPr>
          <w:p w14:paraId="03C8D41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139</w:t>
            </w:r>
          </w:p>
        </w:tc>
        <w:tc>
          <w:tcPr>
            <w:tcW w:w="7937" w:type="dxa"/>
          </w:tcPr>
          <w:p w14:paraId="4A7C119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безударных личных окончаний глаголов</w:t>
            </w:r>
          </w:p>
        </w:tc>
      </w:tr>
      <w:tr w:rsidR="000A0925" w:rsidRPr="002B622E" w14:paraId="13ADC08D" w14:textId="77777777" w:rsidTr="00A65440">
        <w:tc>
          <w:tcPr>
            <w:tcW w:w="1134" w:type="dxa"/>
            <w:vAlign w:val="center"/>
          </w:tcPr>
          <w:p w14:paraId="0C34A70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140</w:t>
            </w:r>
          </w:p>
        </w:tc>
        <w:tc>
          <w:tcPr>
            <w:tcW w:w="7937" w:type="dxa"/>
          </w:tcPr>
          <w:p w14:paraId="5AF8BE6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Отрабатываем правописание безударных личных окончаний глаголов</w:t>
            </w:r>
          </w:p>
        </w:tc>
      </w:tr>
      <w:tr w:rsidR="000A0925" w:rsidRPr="002B622E" w14:paraId="049B0A7A" w14:textId="77777777" w:rsidTr="00A65440">
        <w:tc>
          <w:tcPr>
            <w:tcW w:w="1134" w:type="dxa"/>
            <w:vAlign w:val="center"/>
          </w:tcPr>
          <w:p w14:paraId="0BC0A51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141</w:t>
            </w:r>
          </w:p>
        </w:tc>
        <w:tc>
          <w:tcPr>
            <w:tcW w:w="7937" w:type="dxa"/>
          </w:tcPr>
          <w:p w14:paraId="788AEC6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Безударные личные окончания глаголов: трудные случаи</w:t>
            </w:r>
          </w:p>
        </w:tc>
      </w:tr>
      <w:tr w:rsidR="000A0925" w:rsidRPr="002B622E" w14:paraId="1FFE4F3B" w14:textId="77777777" w:rsidTr="00A65440">
        <w:tc>
          <w:tcPr>
            <w:tcW w:w="1134" w:type="dxa"/>
            <w:vAlign w:val="center"/>
          </w:tcPr>
          <w:p w14:paraId="4AED978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142</w:t>
            </w:r>
          </w:p>
        </w:tc>
        <w:tc>
          <w:tcPr>
            <w:tcW w:w="7937" w:type="dxa"/>
          </w:tcPr>
          <w:p w14:paraId="17D9F7A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Отрабатываем трудные случаи написания безударных личных окончаний глаголов</w:t>
            </w:r>
          </w:p>
        </w:tc>
      </w:tr>
      <w:tr w:rsidR="000A0925" w:rsidRPr="002B622E" w14:paraId="0652E6CD" w14:textId="77777777" w:rsidTr="00A65440">
        <w:tc>
          <w:tcPr>
            <w:tcW w:w="1134" w:type="dxa"/>
            <w:vAlign w:val="center"/>
          </w:tcPr>
          <w:p w14:paraId="7A325F8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143</w:t>
            </w:r>
          </w:p>
        </w:tc>
        <w:tc>
          <w:tcPr>
            <w:tcW w:w="7937" w:type="dxa"/>
          </w:tcPr>
          <w:p w14:paraId="79888B3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w:t>
            </w:r>
            <w:proofErr w:type="gramStart"/>
            <w:r w:rsidRPr="002B622E">
              <w:rPr>
                <w:rFonts w:ascii="Times New Roman" w:hAnsi="Times New Roman" w:cs="Times New Roman"/>
                <w:sz w:val="24"/>
                <w:szCs w:val="24"/>
              </w:rPr>
              <w:t>: Что</w:t>
            </w:r>
            <w:proofErr w:type="gramEnd"/>
            <w:r w:rsidRPr="002B622E">
              <w:rPr>
                <w:rFonts w:ascii="Times New Roman" w:hAnsi="Times New Roman" w:cs="Times New Roman"/>
                <w:sz w:val="24"/>
                <w:szCs w:val="24"/>
              </w:rPr>
              <w:t xml:space="preserve"> такое возвратные глаголы?</w:t>
            </w:r>
          </w:p>
        </w:tc>
      </w:tr>
      <w:tr w:rsidR="000A0925" w:rsidRPr="002B622E" w14:paraId="0DA274CD" w14:textId="77777777" w:rsidTr="00A65440">
        <w:tc>
          <w:tcPr>
            <w:tcW w:w="1134" w:type="dxa"/>
            <w:vAlign w:val="center"/>
          </w:tcPr>
          <w:p w14:paraId="356D042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144</w:t>
            </w:r>
          </w:p>
        </w:tc>
        <w:tc>
          <w:tcPr>
            <w:tcW w:w="7937" w:type="dxa"/>
          </w:tcPr>
          <w:p w14:paraId="32449F5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глаголов на -</w:t>
            </w:r>
            <w:proofErr w:type="spellStart"/>
            <w:r w:rsidRPr="002B622E">
              <w:rPr>
                <w:rFonts w:ascii="Times New Roman" w:hAnsi="Times New Roman" w:cs="Times New Roman"/>
                <w:sz w:val="24"/>
                <w:szCs w:val="24"/>
              </w:rPr>
              <w:t>ться</w:t>
            </w:r>
            <w:proofErr w:type="spellEnd"/>
            <w:r w:rsidRPr="002B622E">
              <w:rPr>
                <w:rFonts w:ascii="Times New Roman" w:hAnsi="Times New Roman" w:cs="Times New Roman"/>
                <w:sz w:val="24"/>
                <w:szCs w:val="24"/>
              </w:rPr>
              <w:t xml:space="preserve"> и -</w:t>
            </w:r>
            <w:proofErr w:type="spellStart"/>
            <w:r w:rsidRPr="002B622E">
              <w:rPr>
                <w:rFonts w:ascii="Times New Roman" w:hAnsi="Times New Roman" w:cs="Times New Roman"/>
                <w:sz w:val="24"/>
                <w:szCs w:val="24"/>
              </w:rPr>
              <w:t>тся</w:t>
            </w:r>
            <w:proofErr w:type="spellEnd"/>
          </w:p>
        </w:tc>
      </w:tr>
      <w:tr w:rsidR="000A0925" w:rsidRPr="002B622E" w14:paraId="674B5A3E" w14:textId="77777777" w:rsidTr="00A65440">
        <w:tc>
          <w:tcPr>
            <w:tcW w:w="1134" w:type="dxa"/>
            <w:vAlign w:val="center"/>
          </w:tcPr>
          <w:p w14:paraId="2C6790E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145</w:t>
            </w:r>
          </w:p>
        </w:tc>
        <w:tc>
          <w:tcPr>
            <w:tcW w:w="7937" w:type="dxa"/>
          </w:tcPr>
          <w:p w14:paraId="1C2F8D4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Отрабатываем правописание глаголов на -</w:t>
            </w:r>
            <w:proofErr w:type="spellStart"/>
            <w:r w:rsidRPr="002B622E">
              <w:rPr>
                <w:rFonts w:ascii="Times New Roman" w:hAnsi="Times New Roman" w:cs="Times New Roman"/>
                <w:sz w:val="24"/>
                <w:szCs w:val="24"/>
              </w:rPr>
              <w:t>ться</w:t>
            </w:r>
            <w:proofErr w:type="spellEnd"/>
            <w:r w:rsidRPr="002B622E">
              <w:rPr>
                <w:rFonts w:ascii="Times New Roman" w:hAnsi="Times New Roman" w:cs="Times New Roman"/>
                <w:sz w:val="24"/>
                <w:szCs w:val="24"/>
              </w:rPr>
              <w:t xml:space="preserve"> и -</w:t>
            </w:r>
            <w:proofErr w:type="spellStart"/>
            <w:r w:rsidRPr="002B622E">
              <w:rPr>
                <w:rFonts w:ascii="Times New Roman" w:hAnsi="Times New Roman" w:cs="Times New Roman"/>
                <w:sz w:val="24"/>
                <w:szCs w:val="24"/>
              </w:rPr>
              <w:t>тся</w:t>
            </w:r>
            <w:proofErr w:type="spellEnd"/>
          </w:p>
        </w:tc>
      </w:tr>
      <w:tr w:rsidR="000A0925" w:rsidRPr="002B622E" w14:paraId="3E4E12C1" w14:textId="77777777" w:rsidTr="00A65440">
        <w:tc>
          <w:tcPr>
            <w:tcW w:w="1134" w:type="dxa"/>
            <w:vAlign w:val="center"/>
          </w:tcPr>
          <w:p w14:paraId="50D1F5F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146</w:t>
            </w:r>
          </w:p>
        </w:tc>
        <w:tc>
          <w:tcPr>
            <w:tcW w:w="7937" w:type="dxa"/>
          </w:tcPr>
          <w:p w14:paraId="21D688E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Частица не, ее значение (повторение)</w:t>
            </w:r>
          </w:p>
        </w:tc>
      </w:tr>
      <w:tr w:rsidR="000A0925" w:rsidRPr="002B622E" w14:paraId="71D3FF9E" w14:textId="77777777" w:rsidTr="00A65440">
        <w:tc>
          <w:tcPr>
            <w:tcW w:w="1134" w:type="dxa"/>
            <w:vAlign w:val="center"/>
          </w:tcPr>
          <w:p w14:paraId="543248F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147</w:t>
            </w:r>
          </w:p>
        </w:tc>
        <w:tc>
          <w:tcPr>
            <w:tcW w:w="7937" w:type="dxa"/>
          </w:tcPr>
          <w:p w14:paraId="2826C15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Пишем сочинение-рассуждение на тему. Составление текста-рассуждения по таблице, правилу</w:t>
            </w:r>
          </w:p>
        </w:tc>
      </w:tr>
      <w:tr w:rsidR="000A0925" w:rsidRPr="002B622E" w14:paraId="415BBB8B" w14:textId="77777777" w:rsidTr="00A65440">
        <w:tc>
          <w:tcPr>
            <w:tcW w:w="1134" w:type="dxa"/>
            <w:vAlign w:val="center"/>
          </w:tcPr>
          <w:p w14:paraId="6D02488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148</w:t>
            </w:r>
          </w:p>
        </w:tc>
        <w:tc>
          <w:tcPr>
            <w:tcW w:w="7937" w:type="dxa"/>
          </w:tcPr>
          <w:p w14:paraId="0BA483A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Безударные личные окончания глаголов: систематизация</w:t>
            </w:r>
          </w:p>
        </w:tc>
      </w:tr>
      <w:tr w:rsidR="000A0925" w:rsidRPr="002B622E" w14:paraId="5D269953" w14:textId="77777777" w:rsidTr="00A65440">
        <w:tc>
          <w:tcPr>
            <w:tcW w:w="1134" w:type="dxa"/>
            <w:vAlign w:val="center"/>
          </w:tcPr>
          <w:p w14:paraId="7736927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149</w:t>
            </w:r>
          </w:p>
        </w:tc>
        <w:tc>
          <w:tcPr>
            <w:tcW w:w="7937" w:type="dxa"/>
          </w:tcPr>
          <w:p w14:paraId="039DF0A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Безударные личные окончания глаголов: обобщение</w:t>
            </w:r>
          </w:p>
        </w:tc>
      </w:tr>
      <w:tr w:rsidR="000A0925" w:rsidRPr="002B622E" w14:paraId="1E4B3065" w14:textId="77777777" w:rsidTr="00A65440">
        <w:tc>
          <w:tcPr>
            <w:tcW w:w="1134" w:type="dxa"/>
            <w:vAlign w:val="center"/>
          </w:tcPr>
          <w:p w14:paraId="2CD4F0C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150</w:t>
            </w:r>
          </w:p>
        </w:tc>
        <w:tc>
          <w:tcPr>
            <w:tcW w:w="7937" w:type="dxa"/>
          </w:tcPr>
          <w:p w14:paraId="0024C94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глаголов в прошедшем времени</w:t>
            </w:r>
          </w:p>
        </w:tc>
      </w:tr>
      <w:tr w:rsidR="000A0925" w:rsidRPr="002B622E" w14:paraId="49A8C626" w14:textId="77777777" w:rsidTr="00A65440">
        <w:tc>
          <w:tcPr>
            <w:tcW w:w="1134" w:type="dxa"/>
            <w:vAlign w:val="center"/>
          </w:tcPr>
          <w:p w14:paraId="458C469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151</w:t>
            </w:r>
          </w:p>
        </w:tc>
        <w:tc>
          <w:tcPr>
            <w:tcW w:w="7937" w:type="dxa"/>
          </w:tcPr>
          <w:p w14:paraId="317DFEE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Отрабатываем правописание суффиксов и окончаний глаголов в прошедшем времени</w:t>
            </w:r>
          </w:p>
        </w:tc>
      </w:tr>
      <w:tr w:rsidR="000A0925" w:rsidRPr="002B622E" w14:paraId="0B01972D" w14:textId="77777777" w:rsidTr="00A65440">
        <w:tc>
          <w:tcPr>
            <w:tcW w:w="1134" w:type="dxa"/>
            <w:vAlign w:val="center"/>
          </w:tcPr>
          <w:p w14:paraId="6AC67EA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152</w:t>
            </w:r>
          </w:p>
        </w:tc>
        <w:tc>
          <w:tcPr>
            <w:tcW w:w="7937" w:type="dxa"/>
          </w:tcPr>
          <w:p w14:paraId="5BF617F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Морфологический разбор глагола</w:t>
            </w:r>
          </w:p>
        </w:tc>
      </w:tr>
      <w:tr w:rsidR="000A0925" w:rsidRPr="002B622E" w14:paraId="01A591B2" w14:textId="77777777" w:rsidTr="00A65440">
        <w:tc>
          <w:tcPr>
            <w:tcW w:w="1134" w:type="dxa"/>
            <w:vAlign w:val="center"/>
          </w:tcPr>
          <w:p w14:paraId="5711614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153</w:t>
            </w:r>
          </w:p>
        </w:tc>
        <w:tc>
          <w:tcPr>
            <w:tcW w:w="7937" w:type="dxa"/>
          </w:tcPr>
          <w:p w14:paraId="50CDC90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Обобщение знаний о глаголе</w:t>
            </w:r>
          </w:p>
        </w:tc>
      </w:tr>
      <w:tr w:rsidR="000A0925" w:rsidRPr="002B622E" w14:paraId="2C426D45" w14:textId="77777777" w:rsidTr="00A65440">
        <w:tc>
          <w:tcPr>
            <w:tcW w:w="1134" w:type="dxa"/>
            <w:vAlign w:val="center"/>
          </w:tcPr>
          <w:p w14:paraId="47D31B1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154</w:t>
            </w:r>
          </w:p>
        </w:tc>
        <w:tc>
          <w:tcPr>
            <w:tcW w:w="7937" w:type="dxa"/>
          </w:tcPr>
          <w:p w14:paraId="08C297B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Глагол: систематизация знаний</w:t>
            </w:r>
          </w:p>
        </w:tc>
      </w:tr>
      <w:tr w:rsidR="000A0925" w:rsidRPr="002B622E" w14:paraId="7EC61AF3" w14:textId="77777777" w:rsidTr="00A65440">
        <w:tc>
          <w:tcPr>
            <w:tcW w:w="1134" w:type="dxa"/>
            <w:vAlign w:val="center"/>
          </w:tcPr>
          <w:p w14:paraId="0B66AF3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155</w:t>
            </w:r>
          </w:p>
        </w:tc>
        <w:tc>
          <w:tcPr>
            <w:tcW w:w="7937" w:type="dxa"/>
          </w:tcPr>
          <w:p w14:paraId="7D5D48F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Повторение</w:t>
            </w:r>
          </w:p>
        </w:tc>
      </w:tr>
      <w:tr w:rsidR="000A0925" w:rsidRPr="002B622E" w14:paraId="4B8F7FDB" w14:textId="77777777" w:rsidTr="00A65440">
        <w:tc>
          <w:tcPr>
            <w:tcW w:w="1134" w:type="dxa"/>
            <w:vAlign w:val="center"/>
          </w:tcPr>
          <w:p w14:paraId="1104E50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156</w:t>
            </w:r>
          </w:p>
        </w:tc>
        <w:tc>
          <w:tcPr>
            <w:tcW w:w="7937" w:type="dxa"/>
          </w:tcPr>
          <w:p w14:paraId="03D2DDB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Отработка темы "Глагол"</w:t>
            </w:r>
          </w:p>
        </w:tc>
      </w:tr>
      <w:tr w:rsidR="000A0925" w:rsidRPr="002B622E" w14:paraId="0B8B0995" w14:textId="77777777" w:rsidTr="00A65440">
        <w:tc>
          <w:tcPr>
            <w:tcW w:w="1134" w:type="dxa"/>
            <w:vAlign w:val="center"/>
          </w:tcPr>
          <w:p w14:paraId="5B28C30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157</w:t>
            </w:r>
          </w:p>
        </w:tc>
        <w:tc>
          <w:tcPr>
            <w:tcW w:w="7937" w:type="dxa"/>
          </w:tcPr>
          <w:p w14:paraId="45CE046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Проверь себя</w:t>
            </w:r>
          </w:p>
        </w:tc>
      </w:tr>
      <w:tr w:rsidR="000A0925" w:rsidRPr="002B622E" w14:paraId="6C5237BA" w14:textId="77777777" w:rsidTr="00A65440">
        <w:tc>
          <w:tcPr>
            <w:tcW w:w="1134" w:type="dxa"/>
            <w:vAlign w:val="center"/>
          </w:tcPr>
          <w:p w14:paraId="6FFB54C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158</w:t>
            </w:r>
          </w:p>
        </w:tc>
        <w:tc>
          <w:tcPr>
            <w:tcW w:w="7937" w:type="dxa"/>
          </w:tcPr>
          <w:p w14:paraId="17EFF9E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глагол. Отработка материала</w:t>
            </w:r>
          </w:p>
        </w:tc>
      </w:tr>
      <w:tr w:rsidR="000A0925" w:rsidRPr="002B622E" w14:paraId="587A413F" w14:textId="77777777" w:rsidTr="00A65440">
        <w:tc>
          <w:tcPr>
            <w:tcW w:w="1134" w:type="dxa"/>
            <w:vAlign w:val="center"/>
          </w:tcPr>
          <w:p w14:paraId="2930D89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159</w:t>
            </w:r>
          </w:p>
        </w:tc>
        <w:tc>
          <w:tcPr>
            <w:tcW w:w="7937" w:type="dxa"/>
          </w:tcPr>
          <w:p w14:paraId="51F2538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Пишем подробный пересказ текста. Изложение</w:t>
            </w:r>
          </w:p>
        </w:tc>
      </w:tr>
      <w:tr w:rsidR="000A0925" w:rsidRPr="002B622E" w14:paraId="328000C3" w14:textId="77777777" w:rsidTr="00A65440">
        <w:tc>
          <w:tcPr>
            <w:tcW w:w="1134" w:type="dxa"/>
            <w:vAlign w:val="center"/>
          </w:tcPr>
          <w:p w14:paraId="6525EF5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160</w:t>
            </w:r>
          </w:p>
        </w:tc>
        <w:tc>
          <w:tcPr>
            <w:tcW w:w="7937" w:type="dxa"/>
          </w:tcPr>
          <w:p w14:paraId="7B5CCF0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Изученные правила правописания глаголов: систематизация</w:t>
            </w:r>
          </w:p>
        </w:tc>
      </w:tr>
      <w:tr w:rsidR="000A0925" w:rsidRPr="002B622E" w14:paraId="591126B2" w14:textId="77777777" w:rsidTr="00A65440">
        <w:tc>
          <w:tcPr>
            <w:tcW w:w="1134" w:type="dxa"/>
            <w:vAlign w:val="center"/>
          </w:tcPr>
          <w:p w14:paraId="73AA06F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161</w:t>
            </w:r>
          </w:p>
        </w:tc>
        <w:tc>
          <w:tcPr>
            <w:tcW w:w="7937" w:type="dxa"/>
          </w:tcPr>
          <w:p w14:paraId="5CDB030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Отрабатываем изученные правила правописания глаголов</w:t>
            </w:r>
          </w:p>
        </w:tc>
      </w:tr>
      <w:tr w:rsidR="000A0925" w:rsidRPr="002B622E" w14:paraId="2012E319" w14:textId="77777777" w:rsidTr="00A65440">
        <w:tc>
          <w:tcPr>
            <w:tcW w:w="1134" w:type="dxa"/>
            <w:vAlign w:val="center"/>
          </w:tcPr>
          <w:p w14:paraId="0206691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162</w:t>
            </w:r>
          </w:p>
        </w:tc>
        <w:tc>
          <w:tcPr>
            <w:tcW w:w="7937" w:type="dxa"/>
          </w:tcPr>
          <w:p w14:paraId="4AFB26F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Как сделать текст интереснее. Составление текста по репродукции картины</w:t>
            </w:r>
          </w:p>
        </w:tc>
      </w:tr>
      <w:tr w:rsidR="000A0925" w:rsidRPr="002B622E" w14:paraId="183FC823" w14:textId="77777777" w:rsidTr="00A65440">
        <w:tc>
          <w:tcPr>
            <w:tcW w:w="1134" w:type="dxa"/>
            <w:vAlign w:val="center"/>
          </w:tcPr>
          <w:p w14:paraId="0F9EE8E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163</w:t>
            </w:r>
          </w:p>
        </w:tc>
        <w:tc>
          <w:tcPr>
            <w:tcW w:w="7937" w:type="dxa"/>
          </w:tcPr>
          <w:p w14:paraId="5E5905C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Наблюдаем за написанием разных частей речи</w:t>
            </w:r>
          </w:p>
        </w:tc>
      </w:tr>
      <w:tr w:rsidR="000A0925" w:rsidRPr="002B622E" w14:paraId="0998D83D" w14:textId="77777777" w:rsidTr="00A65440">
        <w:tc>
          <w:tcPr>
            <w:tcW w:w="1134" w:type="dxa"/>
            <w:vAlign w:val="center"/>
          </w:tcPr>
          <w:p w14:paraId="61EDB19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164</w:t>
            </w:r>
          </w:p>
        </w:tc>
        <w:tc>
          <w:tcPr>
            <w:tcW w:w="7937" w:type="dxa"/>
          </w:tcPr>
          <w:p w14:paraId="76C1F31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Орфографический тренинг: правописание разных частей речи</w:t>
            </w:r>
          </w:p>
        </w:tc>
      </w:tr>
      <w:tr w:rsidR="000A0925" w:rsidRPr="002B622E" w14:paraId="6CC5A511" w14:textId="77777777" w:rsidTr="00A65440">
        <w:tc>
          <w:tcPr>
            <w:tcW w:w="1134" w:type="dxa"/>
            <w:vAlign w:val="center"/>
          </w:tcPr>
          <w:p w14:paraId="47AC45E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165</w:t>
            </w:r>
          </w:p>
        </w:tc>
        <w:tc>
          <w:tcPr>
            <w:tcW w:w="7937" w:type="dxa"/>
          </w:tcPr>
          <w:p w14:paraId="370242B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Контрольная работа по теме "Безударные личные окончания глаголов"</w:t>
            </w:r>
          </w:p>
        </w:tc>
      </w:tr>
      <w:tr w:rsidR="000A0925" w:rsidRPr="002B622E" w14:paraId="023F28E4" w14:textId="77777777" w:rsidTr="00A65440">
        <w:tc>
          <w:tcPr>
            <w:tcW w:w="1134" w:type="dxa"/>
            <w:vAlign w:val="center"/>
          </w:tcPr>
          <w:p w14:paraId="755A676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166</w:t>
            </w:r>
          </w:p>
        </w:tc>
        <w:tc>
          <w:tcPr>
            <w:tcW w:w="7937" w:type="dxa"/>
          </w:tcPr>
          <w:p w14:paraId="283E89F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Учимся пересказывать: подробный устный пересказ текста</w:t>
            </w:r>
          </w:p>
        </w:tc>
      </w:tr>
      <w:tr w:rsidR="000A0925" w:rsidRPr="002B622E" w14:paraId="02A6C62B" w14:textId="77777777" w:rsidTr="00A65440">
        <w:tc>
          <w:tcPr>
            <w:tcW w:w="1134" w:type="dxa"/>
            <w:vAlign w:val="center"/>
          </w:tcPr>
          <w:p w14:paraId="4C105EB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167</w:t>
            </w:r>
          </w:p>
        </w:tc>
        <w:tc>
          <w:tcPr>
            <w:tcW w:w="7937" w:type="dxa"/>
          </w:tcPr>
          <w:p w14:paraId="2B0F3D1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повторение по разделу развитие речи</w:t>
            </w:r>
          </w:p>
        </w:tc>
      </w:tr>
      <w:tr w:rsidR="000A0925" w:rsidRPr="002B622E" w14:paraId="0EDBD2EC" w14:textId="77777777" w:rsidTr="00A65440">
        <w:tc>
          <w:tcPr>
            <w:tcW w:w="1134" w:type="dxa"/>
            <w:vAlign w:val="center"/>
          </w:tcPr>
          <w:p w14:paraId="530CFEF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168</w:t>
            </w:r>
          </w:p>
        </w:tc>
        <w:tc>
          <w:tcPr>
            <w:tcW w:w="7937" w:type="dxa"/>
          </w:tcPr>
          <w:p w14:paraId="349D3A8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звуков русского языка. Звуки и буквы</w:t>
            </w:r>
          </w:p>
        </w:tc>
      </w:tr>
      <w:tr w:rsidR="000A0925" w:rsidRPr="002B622E" w14:paraId="0F8ADF92" w14:textId="77777777" w:rsidTr="00A65440">
        <w:tc>
          <w:tcPr>
            <w:tcW w:w="1134" w:type="dxa"/>
            <w:vAlign w:val="center"/>
          </w:tcPr>
          <w:p w14:paraId="223754D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169</w:t>
            </w:r>
          </w:p>
        </w:tc>
        <w:tc>
          <w:tcPr>
            <w:tcW w:w="7937" w:type="dxa"/>
          </w:tcPr>
          <w:p w14:paraId="3FBEA348" w14:textId="77777777" w:rsidR="000A0925" w:rsidRPr="002B622E" w:rsidRDefault="000A0925" w:rsidP="003057C7">
            <w:pPr>
              <w:pStyle w:val="ConsPlusNormal"/>
              <w:spacing w:line="276" w:lineRule="auto"/>
              <w:jc w:val="both"/>
              <w:rPr>
                <w:rFonts w:ascii="Times New Roman" w:hAnsi="Times New Roman" w:cs="Times New Roman"/>
                <w:sz w:val="24"/>
                <w:szCs w:val="24"/>
              </w:rPr>
            </w:pPr>
            <w:proofErr w:type="gramStart"/>
            <w:r w:rsidRPr="002B622E">
              <w:rPr>
                <w:rFonts w:ascii="Times New Roman" w:hAnsi="Times New Roman" w:cs="Times New Roman"/>
                <w:sz w:val="24"/>
                <w:szCs w:val="24"/>
              </w:rPr>
              <w:t>Звуко-буквенный</w:t>
            </w:r>
            <w:proofErr w:type="gramEnd"/>
            <w:r w:rsidRPr="002B622E">
              <w:rPr>
                <w:rFonts w:ascii="Times New Roman" w:hAnsi="Times New Roman" w:cs="Times New Roman"/>
                <w:sz w:val="24"/>
                <w:szCs w:val="24"/>
              </w:rPr>
              <w:t xml:space="preserve"> разбор слова</w:t>
            </w:r>
          </w:p>
        </w:tc>
      </w:tr>
      <w:tr w:rsidR="000A0925" w:rsidRPr="002B622E" w14:paraId="5C56D6F3" w14:textId="77777777" w:rsidTr="00A65440">
        <w:tc>
          <w:tcPr>
            <w:tcW w:w="1134" w:type="dxa"/>
            <w:vAlign w:val="center"/>
          </w:tcPr>
          <w:p w14:paraId="5DAF926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170</w:t>
            </w:r>
          </w:p>
        </w:tc>
        <w:tc>
          <w:tcPr>
            <w:tcW w:w="7937" w:type="dxa"/>
          </w:tcPr>
          <w:p w14:paraId="3390FD6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контрольная работа по теме "Чему мы научились на уроках правописания в 4 классе"</w:t>
            </w:r>
          </w:p>
        </w:tc>
      </w:tr>
      <w:tr w:rsidR="000A0925" w:rsidRPr="002B622E" w14:paraId="126BE860" w14:textId="77777777" w:rsidTr="00A65440">
        <w:tc>
          <w:tcPr>
            <w:tcW w:w="9071" w:type="dxa"/>
            <w:gridSpan w:val="2"/>
          </w:tcPr>
          <w:p w14:paraId="0A81036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bookmarkEnd w:id="36"/>
    </w:tbl>
    <w:p w14:paraId="50BE6492" w14:textId="77777777" w:rsidR="000A0925" w:rsidRPr="002B622E" w:rsidRDefault="000A0925" w:rsidP="003057C7">
      <w:pPr>
        <w:pStyle w:val="ConsPlusNormal"/>
        <w:spacing w:line="276" w:lineRule="auto"/>
        <w:jc w:val="both"/>
        <w:rPr>
          <w:rFonts w:ascii="Times New Roman" w:hAnsi="Times New Roman" w:cs="Times New Roman"/>
          <w:sz w:val="24"/>
          <w:szCs w:val="24"/>
        </w:rPr>
      </w:pPr>
    </w:p>
    <w:p w14:paraId="332509A2" w14:textId="77777777" w:rsidR="000A0925" w:rsidRPr="002B622E" w:rsidRDefault="000A0925"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2.4</w:t>
      </w:r>
    </w:p>
    <w:p w14:paraId="2EEF6877" w14:textId="77777777" w:rsidR="000A0925" w:rsidRPr="002B622E" w:rsidRDefault="000A0925" w:rsidP="003057C7">
      <w:pPr>
        <w:pStyle w:val="ConsPlusNormal"/>
        <w:spacing w:line="276" w:lineRule="auto"/>
        <w:jc w:val="both"/>
        <w:rPr>
          <w:rFonts w:ascii="Times New Roman" w:hAnsi="Times New Roman" w:cs="Times New Roman"/>
          <w:sz w:val="24"/>
          <w:szCs w:val="24"/>
        </w:rPr>
      </w:pPr>
    </w:p>
    <w:p w14:paraId="3187643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Вариант 2. Для самостоятельного конструирования поурочного планирования.</w:t>
      </w:r>
    </w:p>
    <w:p w14:paraId="321B5FCD" w14:textId="77777777" w:rsidR="000A0925" w:rsidRPr="002B622E" w:rsidRDefault="000A0925" w:rsidP="003057C7">
      <w:pPr>
        <w:pStyle w:val="ConsPlusNormal"/>
        <w:spacing w:line="276" w:lineRule="auto"/>
        <w:jc w:val="both"/>
        <w:rPr>
          <w:rFonts w:ascii="Times New Roman" w:hAnsi="Times New Roman" w:cs="Times New Roman"/>
          <w:sz w:val="24"/>
          <w:szCs w:val="24"/>
        </w:rPr>
      </w:pPr>
    </w:p>
    <w:p w14:paraId="5F37178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1 класс</w:t>
      </w:r>
    </w:p>
    <w:p w14:paraId="5F8FABDA" w14:textId="77777777" w:rsidR="000A0925" w:rsidRPr="002B622E" w:rsidRDefault="000A0925"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A0925" w:rsidRPr="002B622E" w14:paraId="1EB92215" w14:textId="77777777" w:rsidTr="00A65440">
        <w:tc>
          <w:tcPr>
            <w:tcW w:w="1134" w:type="dxa"/>
          </w:tcPr>
          <w:p w14:paraId="25C0C16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N урока</w:t>
            </w:r>
          </w:p>
        </w:tc>
        <w:tc>
          <w:tcPr>
            <w:tcW w:w="7937" w:type="dxa"/>
          </w:tcPr>
          <w:p w14:paraId="6EC88C3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Тема урока</w:t>
            </w:r>
          </w:p>
        </w:tc>
      </w:tr>
      <w:tr w:rsidR="000A0925" w:rsidRPr="002B622E" w14:paraId="5B254A8D" w14:textId="77777777" w:rsidTr="00A65440">
        <w:tc>
          <w:tcPr>
            <w:tcW w:w="1134" w:type="dxa"/>
            <w:vAlign w:val="center"/>
          </w:tcPr>
          <w:p w14:paraId="3F5D475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w:t>
            </w:r>
          </w:p>
        </w:tc>
        <w:tc>
          <w:tcPr>
            <w:tcW w:w="7937" w:type="dxa"/>
          </w:tcPr>
          <w:p w14:paraId="7886818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Различение предложения и слова</w:t>
            </w:r>
          </w:p>
        </w:tc>
      </w:tr>
      <w:tr w:rsidR="000A0925" w:rsidRPr="002B622E" w14:paraId="59A713A1" w14:textId="77777777" w:rsidTr="00A65440">
        <w:tc>
          <w:tcPr>
            <w:tcW w:w="1134" w:type="dxa"/>
            <w:vAlign w:val="center"/>
          </w:tcPr>
          <w:p w14:paraId="40A9E9F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w:t>
            </w:r>
          </w:p>
        </w:tc>
        <w:tc>
          <w:tcPr>
            <w:tcW w:w="7937" w:type="dxa"/>
          </w:tcPr>
          <w:p w14:paraId="5180EA3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предложением: выделение слов, изменение их порядка</w:t>
            </w:r>
          </w:p>
        </w:tc>
      </w:tr>
      <w:tr w:rsidR="000A0925" w:rsidRPr="002B622E" w14:paraId="6E8A50CC" w14:textId="77777777" w:rsidTr="00A65440">
        <w:tc>
          <w:tcPr>
            <w:tcW w:w="1134" w:type="dxa"/>
            <w:vAlign w:val="center"/>
          </w:tcPr>
          <w:p w14:paraId="79A8EFC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w:t>
            </w:r>
          </w:p>
        </w:tc>
        <w:tc>
          <w:tcPr>
            <w:tcW w:w="7937" w:type="dxa"/>
          </w:tcPr>
          <w:p w14:paraId="6103EC3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предложения из слов</w:t>
            </w:r>
          </w:p>
        </w:tc>
      </w:tr>
      <w:tr w:rsidR="000A0925" w:rsidRPr="002B622E" w14:paraId="17B0C0A9" w14:textId="77777777" w:rsidTr="00A65440">
        <w:tc>
          <w:tcPr>
            <w:tcW w:w="1134" w:type="dxa"/>
            <w:vAlign w:val="center"/>
          </w:tcPr>
          <w:p w14:paraId="4B4A993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w:t>
            </w:r>
          </w:p>
        </w:tc>
        <w:tc>
          <w:tcPr>
            <w:tcW w:w="7937" w:type="dxa"/>
          </w:tcPr>
          <w:p w14:paraId="07E5D88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Различение слова и обозначаемого им предмета</w:t>
            </w:r>
          </w:p>
        </w:tc>
      </w:tr>
      <w:tr w:rsidR="000A0925" w:rsidRPr="002B622E" w14:paraId="57F30820" w14:textId="77777777" w:rsidTr="00A65440">
        <w:tc>
          <w:tcPr>
            <w:tcW w:w="1134" w:type="dxa"/>
            <w:vAlign w:val="center"/>
          </w:tcPr>
          <w:p w14:paraId="72DBD26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w:t>
            </w:r>
          </w:p>
        </w:tc>
        <w:tc>
          <w:tcPr>
            <w:tcW w:w="7937" w:type="dxa"/>
          </w:tcPr>
          <w:p w14:paraId="7623D6C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Слово как объекта изучения, материала для анализа</w:t>
            </w:r>
          </w:p>
        </w:tc>
      </w:tr>
      <w:tr w:rsidR="000A0925" w:rsidRPr="002B622E" w14:paraId="5F3B7EEF" w14:textId="77777777" w:rsidTr="00A65440">
        <w:tc>
          <w:tcPr>
            <w:tcW w:w="1134" w:type="dxa"/>
            <w:vAlign w:val="center"/>
          </w:tcPr>
          <w:p w14:paraId="218B954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w:t>
            </w:r>
          </w:p>
        </w:tc>
        <w:tc>
          <w:tcPr>
            <w:tcW w:w="7937" w:type="dxa"/>
          </w:tcPr>
          <w:p w14:paraId="02E9D27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Звуки речи. Интонационное выделение звука в слове</w:t>
            </w:r>
          </w:p>
        </w:tc>
      </w:tr>
      <w:tr w:rsidR="000A0925" w:rsidRPr="002B622E" w14:paraId="3250F6BE" w14:textId="77777777" w:rsidTr="00A65440">
        <w:tc>
          <w:tcPr>
            <w:tcW w:w="1134" w:type="dxa"/>
            <w:vAlign w:val="center"/>
          </w:tcPr>
          <w:p w14:paraId="08818C0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w:t>
            </w:r>
          </w:p>
        </w:tc>
        <w:tc>
          <w:tcPr>
            <w:tcW w:w="7937" w:type="dxa"/>
          </w:tcPr>
          <w:p w14:paraId="6CE5433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Определяем самый частый звук в стихотворении</w:t>
            </w:r>
          </w:p>
        </w:tc>
      </w:tr>
      <w:tr w:rsidR="000A0925" w:rsidRPr="002B622E" w14:paraId="24702F6A" w14:textId="77777777" w:rsidTr="00A65440">
        <w:tc>
          <w:tcPr>
            <w:tcW w:w="1134" w:type="dxa"/>
            <w:vAlign w:val="center"/>
          </w:tcPr>
          <w:p w14:paraId="6716957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w:t>
            </w:r>
          </w:p>
        </w:tc>
        <w:tc>
          <w:tcPr>
            <w:tcW w:w="7937" w:type="dxa"/>
          </w:tcPr>
          <w:p w14:paraId="686FCF4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Различаем первые звуки в словах</w:t>
            </w:r>
          </w:p>
        </w:tc>
      </w:tr>
      <w:tr w:rsidR="000A0925" w:rsidRPr="002B622E" w14:paraId="484255EB" w14:textId="77777777" w:rsidTr="00A65440">
        <w:tc>
          <w:tcPr>
            <w:tcW w:w="1134" w:type="dxa"/>
            <w:vAlign w:val="center"/>
          </w:tcPr>
          <w:p w14:paraId="7ED7ADB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9</w:t>
            </w:r>
          </w:p>
        </w:tc>
        <w:tc>
          <w:tcPr>
            <w:tcW w:w="7937" w:type="dxa"/>
          </w:tcPr>
          <w:p w14:paraId="332FB51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Устанавливаем последовательность звуков в слове</w:t>
            </w:r>
          </w:p>
        </w:tc>
      </w:tr>
      <w:tr w:rsidR="000A0925" w:rsidRPr="002B622E" w14:paraId="56DB3D9C" w14:textId="77777777" w:rsidTr="00A65440">
        <w:tc>
          <w:tcPr>
            <w:tcW w:w="1134" w:type="dxa"/>
            <w:vAlign w:val="center"/>
          </w:tcPr>
          <w:p w14:paraId="33E7052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w:t>
            </w:r>
          </w:p>
        </w:tc>
        <w:tc>
          <w:tcPr>
            <w:tcW w:w="7937" w:type="dxa"/>
          </w:tcPr>
          <w:p w14:paraId="40BE129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Сравниваем слова, различающиеся одним звуком</w:t>
            </w:r>
          </w:p>
        </w:tc>
      </w:tr>
      <w:tr w:rsidR="000A0925" w:rsidRPr="002B622E" w14:paraId="67CDF853" w14:textId="77777777" w:rsidTr="00A65440">
        <w:tc>
          <w:tcPr>
            <w:tcW w:w="1134" w:type="dxa"/>
            <w:vAlign w:val="center"/>
          </w:tcPr>
          <w:p w14:paraId="33D769F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w:t>
            </w:r>
          </w:p>
        </w:tc>
        <w:tc>
          <w:tcPr>
            <w:tcW w:w="7937" w:type="dxa"/>
          </w:tcPr>
          <w:p w14:paraId="6A089F2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Проводим параллельные линии</w:t>
            </w:r>
          </w:p>
        </w:tc>
      </w:tr>
      <w:tr w:rsidR="000A0925" w:rsidRPr="002B622E" w14:paraId="413BC33C" w14:textId="77777777" w:rsidTr="00A65440">
        <w:tc>
          <w:tcPr>
            <w:tcW w:w="1134" w:type="dxa"/>
            <w:vAlign w:val="center"/>
          </w:tcPr>
          <w:p w14:paraId="63BC769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w:t>
            </w:r>
          </w:p>
        </w:tc>
        <w:tc>
          <w:tcPr>
            <w:tcW w:w="7937" w:type="dxa"/>
          </w:tcPr>
          <w:p w14:paraId="501E9B6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Отрабатываем параллельные линии</w:t>
            </w:r>
          </w:p>
        </w:tc>
      </w:tr>
      <w:tr w:rsidR="000A0925" w:rsidRPr="002B622E" w14:paraId="6937146C" w14:textId="77777777" w:rsidTr="00A65440">
        <w:tc>
          <w:tcPr>
            <w:tcW w:w="1134" w:type="dxa"/>
            <w:vAlign w:val="center"/>
          </w:tcPr>
          <w:p w14:paraId="2CBDBD5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w:t>
            </w:r>
          </w:p>
        </w:tc>
        <w:tc>
          <w:tcPr>
            <w:tcW w:w="7937" w:type="dxa"/>
          </w:tcPr>
          <w:p w14:paraId="0614DB8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Ориентируемся на рабочей строке</w:t>
            </w:r>
          </w:p>
        </w:tc>
      </w:tr>
      <w:tr w:rsidR="000A0925" w:rsidRPr="002B622E" w14:paraId="194B8F93" w14:textId="77777777" w:rsidTr="00A65440">
        <w:tc>
          <w:tcPr>
            <w:tcW w:w="1134" w:type="dxa"/>
            <w:vAlign w:val="center"/>
          </w:tcPr>
          <w:p w14:paraId="0117648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w:t>
            </w:r>
          </w:p>
        </w:tc>
        <w:tc>
          <w:tcPr>
            <w:tcW w:w="7937" w:type="dxa"/>
          </w:tcPr>
          <w:p w14:paraId="79785B1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Пишем элементы букв</w:t>
            </w:r>
          </w:p>
        </w:tc>
      </w:tr>
      <w:tr w:rsidR="000A0925" w:rsidRPr="002B622E" w14:paraId="0DD5C47A" w14:textId="77777777" w:rsidTr="00A65440">
        <w:tc>
          <w:tcPr>
            <w:tcW w:w="1134" w:type="dxa"/>
            <w:vAlign w:val="center"/>
          </w:tcPr>
          <w:p w14:paraId="02CFAFF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w:t>
            </w:r>
          </w:p>
        </w:tc>
        <w:tc>
          <w:tcPr>
            <w:tcW w:w="7937" w:type="dxa"/>
          </w:tcPr>
          <w:p w14:paraId="749EDEC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Особенность гласных звуков</w:t>
            </w:r>
          </w:p>
        </w:tc>
      </w:tr>
      <w:tr w:rsidR="000A0925" w:rsidRPr="002B622E" w14:paraId="74DF781E" w14:textId="77777777" w:rsidTr="00A65440">
        <w:tc>
          <w:tcPr>
            <w:tcW w:w="1134" w:type="dxa"/>
            <w:vAlign w:val="center"/>
          </w:tcPr>
          <w:p w14:paraId="5CDF45A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w:t>
            </w:r>
          </w:p>
        </w:tc>
        <w:tc>
          <w:tcPr>
            <w:tcW w:w="7937" w:type="dxa"/>
          </w:tcPr>
          <w:p w14:paraId="7C80D10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Отрабатываем письмо элементов букв</w:t>
            </w:r>
          </w:p>
        </w:tc>
      </w:tr>
      <w:tr w:rsidR="000A0925" w:rsidRPr="002B622E" w14:paraId="0AAA9F4F" w14:textId="77777777" w:rsidTr="00A65440">
        <w:tc>
          <w:tcPr>
            <w:tcW w:w="1134" w:type="dxa"/>
            <w:vAlign w:val="center"/>
          </w:tcPr>
          <w:p w14:paraId="3C1005D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17</w:t>
            </w:r>
          </w:p>
        </w:tc>
        <w:tc>
          <w:tcPr>
            <w:tcW w:w="7937" w:type="dxa"/>
          </w:tcPr>
          <w:p w14:paraId="4DBDEFF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А, а</w:t>
            </w:r>
          </w:p>
        </w:tc>
      </w:tr>
      <w:tr w:rsidR="000A0925" w:rsidRPr="002B622E" w14:paraId="11A52AF7" w14:textId="77777777" w:rsidTr="00A65440">
        <w:tc>
          <w:tcPr>
            <w:tcW w:w="1134" w:type="dxa"/>
            <w:vAlign w:val="center"/>
          </w:tcPr>
          <w:p w14:paraId="4EAE5A5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18</w:t>
            </w:r>
          </w:p>
        </w:tc>
        <w:tc>
          <w:tcPr>
            <w:tcW w:w="7937" w:type="dxa"/>
          </w:tcPr>
          <w:p w14:paraId="11CD724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А, а</w:t>
            </w:r>
          </w:p>
        </w:tc>
      </w:tr>
      <w:tr w:rsidR="000A0925" w:rsidRPr="002B622E" w14:paraId="5D4A7332" w14:textId="77777777" w:rsidTr="00A65440">
        <w:tc>
          <w:tcPr>
            <w:tcW w:w="1134" w:type="dxa"/>
            <w:vAlign w:val="center"/>
          </w:tcPr>
          <w:p w14:paraId="086E092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19</w:t>
            </w:r>
          </w:p>
        </w:tc>
        <w:tc>
          <w:tcPr>
            <w:tcW w:w="7937" w:type="dxa"/>
          </w:tcPr>
          <w:p w14:paraId="00627C6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Я, я</w:t>
            </w:r>
          </w:p>
        </w:tc>
      </w:tr>
      <w:tr w:rsidR="000A0925" w:rsidRPr="002B622E" w14:paraId="04722951" w14:textId="77777777" w:rsidTr="00A65440">
        <w:tc>
          <w:tcPr>
            <w:tcW w:w="1134" w:type="dxa"/>
            <w:vAlign w:val="center"/>
          </w:tcPr>
          <w:p w14:paraId="0C323CD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20</w:t>
            </w:r>
          </w:p>
        </w:tc>
        <w:tc>
          <w:tcPr>
            <w:tcW w:w="7937" w:type="dxa"/>
          </w:tcPr>
          <w:p w14:paraId="7E5455F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Слогообразующая функция гласных звуков</w:t>
            </w:r>
          </w:p>
        </w:tc>
      </w:tr>
      <w:tr w:rsidR="000A0925" w:rsidRPr="002B622E" w14:paraId="40195A6F" w14:textId="77777777" w:rsidTr="00A65440">
        <w:tc>
          <w:tcPr>
            <w:tcW w:w="1134" w:type="dxa"/>
            <w:vAlign w:val="center"/>
          </w:tcPr>
          <w:p w14:paraId="2AA7BA6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21</w:t>
            </w:r>
          </w:p>
        </w:tc>
        <w:tc>
          <w:tcPr>
            <w:tcW w:w="7937" w:type="dxa"/>
          </w:tcPr>
          <w:p w14:paraId="7FA6E12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Я, я</w:t>
            </w:r>
          </w:p>
        </w:tc>
      </w:tr>
      <w:tr w:rsidR="000A0925" w:rsidRPr="002B622E" w14:paraId="2CEDBDA0" w14:textId="77777777" w:rsidTr="00A65440">
        <w:tc>
          <w:tcPr>
            <w:tcW w:w="1134" w:type="dxa"/>
            <w:vAlign w:val="center"/>
          </w:tcPr>
          <w:p w14:paraId="27AF1B2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22</w:t>
            </w:r>
          </w:p>
        </w:tc>
        <w:tc>
          <w:tcPr>
            <w:tcW w:w="7937" w:type="dxa"/>
          </w:tcPr>
          <w:p w14:paraId="03B0B3C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О, о</w:t>
            </w:r>
          </w:p>
        </w:tc>
      </w:tr>
      <w:tr w:rsidR="000A0925" w:rsidRPr="002B622E" w14:paraId="758627A6" w14:textId="77777777" w:rsidTr="00A65440">
        <w:tc>
          <w:tcPr>
            <w:tcW w:w="1134" w:type="dxa"/>
            <w:vAlign w:val="center"/>
          </w:tcPr>
          <w:p w14:paraId="37905EE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23</w:t>
            </w:r>
          </w:p>
        </w:tc>
        <w:tc>
          <w:tcPr>
            <w:tcW w:w="7937" w:type="dxa"/>
          </w:tcPr>
          <w:p w14:paraId="3896354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О, о</w:t>
            </w:r>
          </w:p>
        </w:tc>
      </w:tr>
      <w:tr w:rsidR="000A0925" w:rsidRPr="002B622E" w14:paraId="289B1C10" w14:textId="77777777" w:rsidTr="00A65440">
        <w:tc>
          <w:tcPr>
            <w:tcW w:w="1134" w:type="dxa"/>
            <w:vAlign w:val="center"/>
          </w:tcPr>
          <w:p w14:paraId="36AC031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24</w:t>
            </w:r>
          </w:p>
        </w:tc>
        <w:tc>
          <w:tcPr>
            <w:tcW w:w="7937" w:type="dxa"/>
          </w:tcPr>
          <w:p w14:paraId="00005A7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Ё, ё</w:t>
            </w:r>
          </w:p>
        </w:tc>
      </w:tr>
      <w:tr w:rsidR="000A0925" w:rsidRPr="002B622E" w14:paraId="03668E69" w14:textId="77777777" w:rsidTr="00A65440">
        <w:tc>
          <w:tcPr>
            <w:tcW w:w="1134" w:type="dxa"/>
            <w:vAlign w:val="center"/>
          </w:tcPr>
          <w:p w14:paraId="6190585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25</w:t>
            </w:r>
          </w:p>
        </w:tc>
        <w:tc>
          <w:tcPr>
            <w:tcW w:w="7937" w:type="dxa"/>
          </w:tcPr>
          <w:p w14:paraId="7999267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Отрабатываем умение определять количества слогов в слове</w:t>
            </w:r>
          </w:p>
        </w:tc>
      </w:tr>
      <w:tr w:rsidR="000A0925" w:rsidRPr="002B622E" w14:paraId="0C720A8A" w14:textId="77777777" w:rsidTr="00A65440">
        <w:tc>
          <w:tcPr>
            <w:tcW w:w="1134" w:type="dxa"/>
            <w:vAlign w:val="center"/>
          </w:tcPr>
          <w:p w14:paraId="1072158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26</w:t>
            </w:r>
          </w:p>
        </w:tc>
        <w:tc>
          <w:tcPr>
            <w:tcW w:w="7937" w:type="dxa"/>
          </w:tcPr>
          <w:p w14:paraId="03AFDB0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Ё, ё</w:t>
            </w:r>
          </w:p>
        </w:tc>
      </w:tr>
      <w:tr w:rsidR="000A0925" w:rsidRPr="002B622E" w14:paraId="78CD555E" w14:textId="77777777" w:rsidTr="00A65440">
        <w:tc>
          <w:tcPr>
            <w:tcW w:w="1134" w:type="dxa"/>
            <w:vAlign w:val="center"/>
          </w:tcPr>
          <w:p w14:paraId="0E0AFAB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27</w:t>
            </w:r>
          </w:p>
        </w:tc>
        <w:tc>
          <w:tcPr>
            <w:tcW w:w="7937" w:type="dxa"/>
          </w:tcPr>
          <w:p w14:paraId="564038B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У, у</w:t>
            </w:r>
          </w:p>
        </w:tc>
      </w:tr>
      <w:tr w:rsidR="000A0925" w:rsidRPr="002B622E" w14:paraId="5CB6A281" w14:textId="77777777" w:rsidTr="00A65440">
        <w:tc>
          <w:tcPr>
            <w:tcW w:w="1134" w:type="dxa"/>
            <w:vAlign w:val="center"/>
          </w:tcPr>
          <w:p w14:paraId="7850E58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28</w:t>
            </w:r>
          </w:p>
        </w:tc>
        <w:tc>
          <w:tcPr>
            <w:tcW w:w="7937" w:type="dxa"/>
          </w:tcPr>
          <w:p w14:paraId="5281E83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У, у</w:t>
            </w:r>
          </w:p>
        </w:tc>
      </w:tr>
      <w:tr w:rsidR="000A0925" w:rsidRPr="002B622E" w14:paraId="69FDFF29" w14:textId="77777777" w:rsidTr="00A65440">
        <w:tc>
          <w:tcPr>
            <w:tcW w:w="1134" w:type="dxa"/>
            <w:vAlign w:val="center"/>
          </w:tcPr>
          <w:p w14:paraId="658519D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29</w:t>
            </w:r>
          </w:p>
        </w:tc>
        <w:tc>
          <w:tcPr>
            <w:tcW w:w="7937" w:type="dxa"/>
          </w:tcPr>
          <w:p w14:paraId="3E3DF57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Ю, ю</w:t>
            </w:r>
          </w:p>
        </w:tc>
      </w:tr>
      <w:tr w:rsidR="000A0925" w:rsidRPr="002B622E" w14:paraId="6DBB0D38" w14:textId="77777777" w:rsidTr="00A65440">
        <w:tc>
          <w:tcPr>
            <w:tcW w:w="1134" w:type="dxa"/>
            <w:vAlign w:val="center"/>
          </w:tcPr>
          <w:p w14:paraId="5032C58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30</w:t>
            </w:r>
          </w:p>
        </w:tc>
        <w:tc>
          <w:tcPr>
            <w:tcW w:w="7937" w:type="dxa"/>
          </w:tcPr>
          <w:p w14:paraId="46D17D2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Звуковой анализ слов, работа со звуковыми моделями слов</w:t>
            </w:r>
          </w:p>
        </w:tc>
      </w:tr>
      <w:tr w:rsidR="000A0925" w:rsidRPr="002B622E" w14:paraId="23C06D13" w14:textId="77777777" w:rsidTr="00A65440">
        <w:tc>
          <w:tcPr>
            <w:tcW w:w="1134" w:type="dxa"/>
            <w:vAlign w:val="center"/>
          </w:tcPr>
          <w:p w14:paraId="3BF7053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31</w:t>
            </w:r>
          </w:p>
        </w:tc>
        <w:tc>
          <w:tcPr>
            <w:tcW w:w="7937" w:type="dxa"/>
          </w:tcPr>
          <w:p w14:paraId="0E8F1FB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Ю, ю</w:t>
            </w:r>
          </w:p>
        </w:tc>
      </w:tr>
      <w:tr w:rsidR="000A0925" w:rsidRPr="002B622E" w14:paraId="1F6BDDC3" w14:textId="77777777" w:rsidTr="00A65440">
        <w:tc>
          <w:tcPr>
            <w:tcW w:w="1134" w:type="dxa"/>
            <w:vAlign w:val="center"/>
          </w:tcPr>
          <w:p w14:paraId="2825313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32</w:t>
            </w:r>
          </w:p>
        </w:tc>
        <w:tc>
          <w:tcPr>
            <w:tcW w:w="7937" w:type="dxa"/>
          </w:tcPr>
          <w:p w14:paraId="35DDF77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Э, э</w:t>
            </w:r>
          </w:p>
        </w:tc>
      </w:tr>
      <w:tr w:rsidR="000A0925" w:rsidRPr="002B622E" w14:paraId="073E1707" w14:textId="77777777" w:rsidTr="00A65440">
        <w:tc>
          <w:tcPr>
            <w:tcW w:w="1134" w:type="dxa"/>
            <w:vAlign w:val="center"/>
          </w:tcPr>
          <w:p w14:paraId="08273E8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33</w:t>
            </w:r>
          </w:p>
        </w:tc>
        <w:tc>
          <w:tcPr>
            <w:tcW w:w="7937" w:type="dxa"/>
          </w:tcPr>
          <w:p w14:paraId="6496C63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Э, э</w:t>
            </w:r>
          </w:p>
        </w:tc>
      </w:tr>
      <w:tr w:rsidR="000A0925" w:rsidRPr="002B622E" w14:paraId="4BFFF2A2" w14:textId="77777777" w:rsidTr="00A65440">
        <w:tc>
          <w:tcPr>
            <w:tcW w:w="1134" w:type="dxa"/>
            <w:vAlign w:val="center"/>
          </w:tcPr>
          <w:p w14:paraId="7406171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34</w:t>
            </w:r>
          </w:p>
        </w:tc>
        <w:tc>
          <w:tcPr>
            <w:tcW w:w="7937" w:type="dxa"/>
          </w:tcPr>
          <w:p w14:paraId="28B1E73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Е, е</w:t>
            </w:r>
          </w:p>
        </w:tc>
      </w:tr>
      <w:tr w:rsidR="000A0925" w:rsidRPr="002B622E" w14:paraId="3713ADE8" w14:textId="77777777" w:rsidTr="00A65440">
        <w:tc>
          <w:tcPr>
            <w:tcW w:w="1134" w:type="dxa"/>
            <w:vAlign w:val="center"/>
          </w:tcPr>
          <w:p w14:paraId="350C1FE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35</w:t>
            </w:r>
          </w:p>
        </w:tc>
        <w:tc>
          <w:tcPr>
            <w:tcW w:w="7937" w:type="dxa"/>
          </w:tcPr>
          <w:p w14:paraId="2D30756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Построение моделей звукового состава слов</w:t>
            </w:r>
          </w:p>
        </w:tc>
      </w:tr>
      <w:tr w:rsidR="000A0925" w:rsidRPr="002B622E" w14:paraId="0FB5CD65" w14:textId="77777777" w:rsidTr="00A65440">
        <w:tc>
          <w:tcPr>
            <w:tcW w:w="1134" w:type="dxa"/>
            <w:vAlign w:val="center"/>
          </w:tcPr>
          <w:p w14:paraId="0903627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36</w:t>
            </w:r>
          </w:p>
        </w:tc>
        <w:tc>
          <w:tcPr>
            <w:tcW w:w="7937" w:type="dxa"/>
          </w:tcPr>
          <w:p w14:paraId="61E455A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Е, е</w:t>
            </w:r>
          </w:p>
        </w:tc>
      </w:tr>
      <w:tr w:rsidR="000A0925" w:rsidRPr="002B622E" w14:paraId="08DDDE88" w14:textId="77777777" w:rsidTr="00A65440">
        <w:tc>
          <w:tcPr>
            <w:tcW w:w="1134" w:type="dxa"/>
            <w:vAlign w:val="center"/>
          </w:tcPr>
          <w:p w14:paraId="4C954F3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37</w:t>
            </w:r>
          </w:p>
        </w:tc>
        <w:tc>
          <w:tcPr>
            <w:tcW w:w="7937" w:type="dxa"/>
          </w:tcPr>
          <w:p w14:paraId="170DD62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буквы ы</w:t>
            </w:r>
          </w:p>
        </w:tc>
      </w:tr>
      <w:tr w:rsidR="000A0925" w:rsidRPr="002B622E" w14:paraId="6C5A16B8" w14:textId="77777777" w:rsidTr="00A65440">
        <w:tc>
          <w:tcPr>
            <w:tcW w:w="1134" w:type="dxa"/>
            <w:vAlign w:val="center"/>
          </w:tcPr>
          <w:p w14:paraId="42AEAFA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38</w:t>
            </w:r>
          </w:p>
        </w:tc>
        <w:tc>
          <w:tcPr>
            <w:tcW w:w="7937" w:type="dxa"/>
          </w:tcPr>
          <w:p w14:paraId="4295152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И, и</w:t>
            </w:r>
          </w:p>
        </w:tc>
      </w:tr>
      <w:tr w:rsidR="000A0925" w:rsidRPr="002B622E" w14:paraId="66137C01" w14:textId="77777777" w:rsidTr="00A65440">
        <w:tc>
          <w:tcPr>
            <w:tcW w:w="1134" w:type="dxa"/>
            <w:vAlign w:val="center"/>
          </w:tcPr>
          <w:p w14:paraId="5726739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39</w:t>
            </w:r>
          </w:p>
        </w:tc>
        <w:tc>
          <w:tcPr>
            <w:tcW w:w="7937" w:type="dxa"/>
          </w:tcPr>
          <w:p w14:paraId="792D9E0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И, и</w:t>
            </w:r>
          </w:p>
        </w:tc>
      </w:tr>
      <w:tr w:rsidR="000A0925" w:rsidRPr="002B622E" w14:paraId="458ED967" w14:textId="77777777" w:rsidTr="00A65440">
        <w:tc>
          <w:tcPr>
            <w:tcW w:w="1134" w:type="dxa"/>
            <w:vAlign w:val="center"/>
          </w:tcPr>
          <w:p w14:paraId="1489251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40</w:t>
            </w:r>
          </w:p>
        </w:tc>
        <w:tc>
          <w:tcPr>
            <w:tcW w:w="7937" w:type="dxa"/>
          </w:tcPr>
          <w:p w14:paraId="6C604DA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Повторяем особенности гласных звуков</w:t>
            </w:r>
          </w:p>
        </w:tc>
      </w:tr>
      <w:tr w:rsidR="000A0925" w:rsidRPr="002B622E" w14:paraId="576F9FF9" w14:textId="77777777" w:rsidTr="00A65440">
        <w:tc>
          <w:tcPr>
            <w:tcW w:w="1134" w:type="dxa"/>
            <w:vAlign w:val="center"/>
          </w:tcPr>
          <w:p w14:paraId="14371C0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41</w:t>
            </w:r>
          </w:p>
        </w:tc>
        <w:tc>
          <w:tcPr>
            <w:tcW w:w="7937" w:type="dxa"/>
          </w:tcPr>
          <w:p w14:paraId="213A5F8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Сравниваем начертания изученных букв, обозначающих гласные звуки</w:t>
            </w:r>
          </w:p>
        </w:tc>
      </w:tr>
      <w:tr w:rsidR="000A0925" w:rsidRPr="002B622E" w14:paraId="657B98FC" w14:textId="77777777" w:rsidTr="00A65440">
        <w:tc>
          <w:tcPr>
            <w:tcW w:w="1134" w:type="dxa"/>
            <w:vAlign w:val="center"/>
          </w:tcPr>
          <w:p w14:paraId="7058FCC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42</w:t>
            </w:r>
          </w:p>
        </w:tc>
        <w:tc>
          <w:tcPr>
            <w:tcW w:w="7937" w:type="dxa"/>
          </w:tcPr>
          <w:p w14:paraId="20E7538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Пишем буквы, обозначающие гласные звуки</w:t>
            </w:r>
          </w:p>
        </w:tc>
      </w:tr>
      <w:tr w:rsidR="000A0925" w:rsidRPr="002B622E" w14:paraId="5197DE33" w14:textId="77777777" w:rsidTr="00A65440">
        <w:tc>
          <w:tcPr>
            <w:tcW w:w="1134" w:type="dxa"/>
            <w:vAlign w:val="center"/>
          </w:tcPr>
          <w:p w14:paraId="51A8F7E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43</w:t>
            </w:r>
          </w:p>
        </w:tc>
        <w:tc>
          <w:tcPr>
            <w:tcW w:w="7937" w:type="dxa"/>
          </w:tcPr>
          <w:p w14:paraId="5A3C2D0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М, м</w:t>
            </w:r>
          </w:p>
        </w:tc>
      </w:tr>
      <w:tr w:rsidR="000A0925" w:rsidRPr="002B622E" w14:paraId="7FCEB186" w14:textId="77777777" w:rsidTr="00A65440">
        <w:tc>
          <w:tcPr>
            <w:tcW w:w="1134" w:type="dxa"/>
            <w:vAlign w:val="center"/>
          </w:tcPr>
          <w:p w14:paraId="4A342C0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44</w:t>
            </w:r>
          </w:p>
        </w:tc>
        <w:tc>
          <w:tcPr>
            <w:tcW w:w="7937" w:type="dxa"/>
          </w:tcPr>
          <w:p w14:paraId="4E892EA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М, м</w:t>
            </w:r>
          </w:p>
        </w:tc>
      </w:tr>
      <w:tr w:rsidR="000A0925" w:rsidRPr="002B622E" w14:paraId="48FF103A" w14:textId="77777777" w:rsidTr="00A65440">
        <w:tc>
          <w:tcPr>
            <w:tcW w:w="1134" w:type="dxa"/>
            <w:vAlign w:val="center"/>
          </w:tcPr>
          <w:p w14:paraId="377D561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45</w:t>
            </w:r>
          </w:p>
        </w:tc>
        <w:tc>
          <w:tcPr>
            <w:tcW w:w="7937" w:type="dxa"/>
          </w:tcPr>
          <w:p w14:paraId="5E5DA13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Звуковой анализ слов, работа со звуковыми моделями слов</w:t>
            </w:r>
          </w:p>
        </w:tc>
      </w:tr>
      <w:tr w:rsidR="000A0925" w:rsidRPr="002B622E" w14:paraId="607831A8" w14:textId="77777777" w:rsidTr="00A65440">
        <w:tc>
          <w:tcPr>
            <w:tcW w:w="1134" w:type="dxa"/>
            <w:vAlign w:val="center"/>
          </w:tcPr>
          <w:p w14:paraId="7C1E58F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46</w:t>
            </w:r>
          </w:p>
        </w:tc>
        <w:tc>
          <w:tcPr>
            <w:tcW w:w="7937" w:type="dxa"/>
          </w:tcPr>
          <w:p w14:paraId="3347B1A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Н, н</w:t>
            </w:r>
          </w:p>
        </w:tc>
      </w:tr>
      <w:tr w:rsidR="000A0925" w:rsidRPr="002B622E" w14:paraId="29346F39" w14:textId="77777777" w:rsidTr="00A65440">
        <w:tc>
          <w:tcPr>
            <w:tcW w:w="1134" w:type="dxa"/>
            <w:vAlign w:val="center"/>
          </w:tcPr>
          <w:p w14:paraId="7E15E4E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47</w:t>
            </w:r>
          </w:p>
        </w:tc>
        <w:tc>
          <w:tcPr>
            <w:tcW w:w="7937" w:type="dxa"/>
          </w:tcPr>
          <w:p w14:paraId="28FA665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Н, н</w:t>
            </w:r>
          </w:p>
        </w:tc>
      </w:tr>
      <w:tr w:rsidR="000A0925" w:rsidRPr="002B622E" w14:paraId="75B4826A" w14:textId="77777777" w:rsidTr="00A65440">
        <w:tc>
          <w:tcPr>
            <w:tcW w:w="1134" w:type="dxa"/>
            <w:vAlign w:val="center"/>
          </w:tcPr>
          <w:p w14:paraId="5B9B94D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48</w:t>
            </w:r>
          </w:p>
        </w:tc>
        <w:tc>
          <w:tcPr>
            <w:tcW w:w="7937" w:type="dxa"/>
          </w:tcPr>
          <w:p w14:paraId="7AAA636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Р, р</w:t>
            </w:r>
          </w:p>
        </w:tc>
      </w:tr>
      <w:tr w:rsidR="000A0925" w:rsidRPr="002B622E" w14:paraId="40146396" w14:textId="77777777" w:rsidTr="00A65440">
        <w:tc>
          <w:tcPr>
            <w:tcW w:w="1134" w:type="dxa"/>
            <w:vAlign w:val="center"/>
          </w:tcPr>
          <w:p w14:paraId="28FC239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49</w:t>
            </w:r>
          </w:p>
        </w:tc>
        <w:tc>
          <w:tcPr>
            <w:tcW w:w="7937" w:type="dxa"/>
          </w:tcPr>
          <w:p w14:paraId="6BEEB7F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Р, р</w:t>
            </w:r>
          </w:p>
        </w:tc>
      </w:tr>
      <w:tr w:rsidR="000A0925" w:rsidRPr="002B622E" w14:paraId="1579E80B" w14:textId="77777777" w:rsidTr="00A65440">
        <w:tc>
          <w:tcPr>
            <w:tcW w:w="1134" w:type="dxa"/>
            <w:vAlign w:val="center"/>
          </w:tcPr>
          <w:p w14:paraId="693D37D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50</w:t>
            </w:r>
          </w:p>
        </w:tc>
        <w:tc>
          <w:tcPr>
            <w:tcW w:w="7937" w:type="dxa"/>
          </w:tcPr>
          <w:p w14:paraId="6C946F2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Особенность согласных звуков, обозначаемых изучаемыми буквами: непарные звонкие</w:t>
            </w:r>
          </w:p>
        </w:tc>
      </w:tr>
      <w:tr w:rsidR="000A0925" w:rsidRPr="002B622E" w14:paraId="7D9D94E9" w14:textId="77777777" w:rsidTr="00A65440">
        <w:tc>
          <w:tcPr>
            <w:tcW w:w="1134" w:type="dxa"/>
            <w:vAlign w:val="center"/>
          </w:tcPr>
          <w:p w14:paraId="00C7A79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51</w:t>
            </w:r>
          </w:p>
        </w:tc>
        <w:tc>
          <w:tcPr>
            <w:tcW w:w="7937" w:type="dxa"/>
          </w:tcPr>
          <w:p w14:paraId="0676260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Л, л</w:t>
            </w:r>
          </w:p>
        </w:tc>
      </w:tr>
      <w:tr w:rsidR="000A0925" w:rsidRPr="002B622E" w14:paraId="7315B9E8" w14:textId="77777777" w:rsidTr="00A65440">
        <w:tc>
          <w:tcPr>
            <w:tcW w:w="1134" w:type="dxa"/>
            <w:vAlign w:val="center"/>
          </w:tcPr>
          <w:p w14:paraId="2166A71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52</w:t>
            </w:r>
          </w:p>
        </w:tc>
        <w:tc>
          <w:tcPr>
            <w:tcW w:w="7937" w:type="dxa"/>
          </w:tcPr>
          <w:p w14:paraId="7A24DBE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Л, л</w:t>
            </w:r>
          </w:p>
        </w:tc>
      </w:tr>
      <w:tr w:rsidR="000A0925" w:rsidRPr="002B622E" w14:paraId="5714B5DB" w14:textId="77777777" w:rsidTr="00A65440">
        <w:tc>
          <w:tcPr>
            <w:tcW w:w="1134" w:type="dxa"/>
            <w:vAlign w:val="center"/>
          </w:tcPr>
          <w:p w14:paraId="2389FD1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53</w:t>
            </w:r>
          </w:p>
        </w:tc>
        <w:tc>
          <w:tcPr>
            <w:tcW w:w="7937" w:type="dxa"/>
          </w:tcPr>
          <w:p w14:paraId="7FBED59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Й, й</w:t>
            </w:r>
          </w:p>
        </w:tc>
      </w:tr>
      <w:tr w:rsidR="000A0925" w:rsidRPr="002B622E" w14:paraId="1BF13377" w14:textId="77777777" w:rsidTr="00A65440">
        <w:tc>
          <w:tcPr>
            <w:tcW w:w="1134" w:type="dxa"/>
            <w:vAlign w:val="center"/>
          </w:tcPr>
          <w:p w14:paraId="50916EC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54</w:t>
            </w:r>
          </w:p>
        </w:tc>
        <w:tc>
          <w:tcPr>
            <w:tcW w:w="7937" w:type="dxa"/>
          </w:tcPr>
          <w:p w14:paraId="7654529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Й, й</w:t>
            </w:r>
          </w:p>
        </w:tc>
      </w:tr>
      <w:tr w:rsidR="000A0925" w:rsidRPr="002B622E" w14:paraId="4DFAFE55" w14:textId="77777777" w:rsidTr="00A65440">
        <w:tc>
          <w:tcPr>
            <w:tcW w:w="1134" w:type="dxa"/>
            <w:vAlign w:val="center"/>
          </w:tcPr>
          <w:p w14:paraId="0F50102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55</w:t>
            </w:r>
          </w:p>
        </w:tc>
        <w:tc>
          <w:tcPr>
            <w:tcW w:w="7937" w:type="dxa"/>
          </w:tcPr>
          <w:p w14:paraId="0D88A3A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Звуковой анализ слов, работа со звуковыми моделями слов</w:t>
            </w:r>
          </w:p>
        </w:tc>
      </w:tr>
      <w:tr w:rsidR="000A0925" w:rsidRPr="002B622E" w14:paraId="2A6EFD03" w14:textId="77777777" w:rsidTr="00A65440">
        <w:tc>
          <w:tcPr>
            <w:tcW w:w="1134" w:type="dxa"/>
            <w:vAlign w:val="center"/>
          </w:tcPr>
          <w:p w14:paraId="30FBD35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56</w:t>
            </w:r>
          </w:p>
        </w:tc>
        <w:tc>
          <w:tcPr>
            <w:tcW w:w="7937" w:type="dxa"/>
          </w:tcPr>
          <w:p w14:paraId="47E800A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Г, г</w:t>
            </w:r>
          </w:p>
        </w:tc>
      </w:tr>
      <w:tr w:rsidR="000A0925" w:rsidRPr="002B622E" w14:paraId="0FBFC032" w14:textId="77777777" w:rsidTr="00A65440">
        <w:tc>
          <w:tcPr>
            <w:tcW w:w="1134" w:type="dxa"/>
            <w:vAlign w:val="center"/>
          </w:tcPr>
          <w:p w14:paraId="7EED21D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57</w:t>
            </w:r>
          </w:p>
        </w:tc>
        <w:tc>
          <w:tcPr>
            <w:tcW w:w="7937" w:type="dxa"/>
          </w:tcPr>
          <w:p w14:paraId="6A385FC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Г, г</w:t>
            </w:r>
          </w:p>
        </w:tc>
      </w:tr>
      <w:tr w:rsidR="000A0925" w:rsidRPr="002B622E" w14:paraId="63E03FD1" w14:textId="77777777" w:rsidTr="00A65440">
        <w:tc>
          <w:tcPr>
            <w:tcW w:w="1134" w:type="dxa"/>
            <w:vAlign w:val="center"/>
          </w:tcPr>
          <w:p w14:paraId="4A3D02A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58</w:t>
            </w:r>
          </w:p>
        </w:tc>
        <w:tc>
          <w:tcPr>
            <w:tcW w:w="7937" w:type="dxa"/>
          </w:tcPr>
          <w:p w14:paraId="219B74E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К, к</w:t>
            </w:r>
          </w:p>
        </w:tc>
      </w:tr>
      <w:tr w:rsidR="000A0925" w:rsidRPr="002B622E" w14:paraId="6D616D98" w14:textId="77777777" w:rsidTr="00A65440">
        <w:tc>
          <w:tcPr>
            <w:tcW w:w="1134" w:type="dxa"/>
            <w:vAlign w:val="center"/>
          </w:tcPr>
          <w:p w14:paraId="2CFD31D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59</w:t>
            </w:r>
          </w:p>
        </w:tc>
        <w:tc>
          <w:tcPr>
            <w:tcW w:w="7937" w:type="dxa"/>
          </w:tcPr>
          <w:p w14:paraId="086D8A5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К, к</w:t>
            </w:r>
          </w:p>
        </w:tc>
      </w:tr>
      <w:tr w:rsidR="000A0925" w:rsidRPr="002B622E" w14:paraId="02A4E0AD" w14:textId="77777777" w:rsidTr="00A65440">
        <w:tc>
          <w:tcPr>
            <w:tcW w:w="1134" w:type="dxa"/>
            <w:vAlign w:val="center"/>
          </w:tcPr>
          <w:p w14:paraId="4DB6445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60</w:t>
            </w:r>
          </w:p>
        </w:tc>
        <w:tc>
          <w:tcPr>
            <w:tcW w:w="7937" w:type="dxa"/>
          </w:tcPr>
          <w:p w14:paraId="6467F16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Подбор слов, соответствующих заданной модели</w:t>
            </w:r>
          </w:p>
        </w:tc>
      </w:tr>
      <w:tr w:rsidR="000A0925" w:rsidRPr="002B622E" w14:paraId="259E9E12" w14:textId="77777777" w:rsidTr="00A65440">
        <w:tc>
          <w:tcPr>
            <w:tcW w:w="1134" w:type="dxa"/>
            <w:vAlign w:val="center"/>
          </w:tcPr>
          <w:p w14:paraId="0A4C01A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61</w:t>
            </w:r>
          </w:p>
        </w:tc>
        <w:tc>
          <w:tcPr>
            <w:tcW w:w="7937" w:type="dxa"/>
          </w:tcPr>
          <w:p w14:paraId="20E8FF8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3, з</w:t>
            </w:r>
          </w:p>
        </w:tc>
      </w:tr>
      <w:tr w:rsidR="000A0925" w:rsidRPr="002B622E" w14:paraId="4A735BA8" w14:textId="77777777" w:rsidTr="00A65440">
        <w:tc>
          <w:tcPr>
            <w:tcW w:w="1134" w:type="dxa"/>
            <w:vAlign w:val="center"/>
          </w:tcPr>
          <w:p w14:paraId="5122D53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62</w:t>
            </w:r>
          </w:p>
        </w:tc>
        <w:tc>
          <w:tcPr>
            <w:tcW w:w="7937" w:type="dxa"/>
          </w:tcPr>
          <w:p w14:paraId="4059A74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3, з</w:t>
            </w:r>
          </w:p>
        </w:tc>
      </w:tr>
      <w:tr w:rsidR="000A0925" w:rsidRPr="002B622E" w14:paraId="1DB2F0DA" w14:textId="77777777" w:rsidTr="00A65440">
        <w:tc>
          <w:tcPr>
            <w:tcW w:w="1134" w:type="dxa"/>
            <w:vAlign w:val="center"/>
          </w:tcPr>
          <w:p w14:paraId="4690287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63</w:t>
            </w:r>
          </w:p>
        </w:tc>
        <w:tc>
          <w:tcPr>
            <w:tcW w:w="7937" w:type="dxa"/>
          </w:tcPr>
          <w:p w14:paraId="236CBD9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С, с</w:t>
            </w:r>
          </w:p>
        </w:tc>
      </w:tr>
      <w:tr w:rsidR="000A0925" w:rsidRPr="002B622E" w14:paraId="2072C954" w14:textId="77777777" w:rsidTr="00A65440">
        <w:tc>
          <w:tcPr>
            <w:tcW w:w="1134" w:type="dxa"/>
            <w:vAlign w:val="center"/>
          </w:tcPr>
          <w:p w14:paraId="74CE933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64</w:t>
            </w:r>
          </w:p>
        </w:tc>
        <w:tc>
          <w:tcPr>
            <w:tcW w:w="7937" w:type="dxa"/>
          </w:tcPr>
          <w:p w14:paraId="33F3864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С, с</w:t>
            </w:r>
          </w:p>
        </w:tc>
      </w:tr>
      <w:tr w:rsidR="000A0925" w:rsidRPr="002B622E" w14:paraId="19EE9BD0" w14:textId="77777777" w:rsidTr="00A65440">
        <w:tc>
          <w:tcPr>
            <w:tcW w:w="1134" w:type="dxa"/>
            <w:vAlign w:val="center"/>
          </w:tcPr>
          <w:p w14:paraId="6EA2613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65</w:t>
            </w:r>
          </w:p>
        </w:tc>
        <w:tc>
          <w:tcPr>
            <w:tcW w:w="7937" w:type="dxa"/>
          </w:tcPr>
          <w:p w14:paraId="6677B88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Особенность согласных звуков, обозначаемых изучаемыми буквами: парные по звонкости-глухости согласные</w:t>
            </w:r>
          </w:p>
        </w:tc>
      </w:tr>
      <w:tr w:rsidR="000A0925" w:rsidRPr="002B622E" w14:paraId="66A370B2" w14:textId="77777777" w:rsidTr="00A65440">
        <w:tc>
          <w:tcPr>
            <w:tcW w:w="1134" w:type="dxa"/>
            <w:vAlign w:val="center"/>
          </w:tcPr>
          <w:p w14:paraId="71DC37B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66</w:t>
            </w:r>
          </w:p>
        </w:tc>
        <w:tc>
          <w:tcPr>
            <w:tcW w:w="7937" w:type="dxa"/>
          </w:tcPr>
          <w:p w14:paraId="2851D6A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Д, д</w:t>
            </w:r>
          </w:p>
        </w:tc>
      </w:tr>
      <w:tr w:rsidR="000A0925" w:rsidRPr="002B622E" w14:paraId="4BA1F365" w14:textId="77777777" w:rsidTr="00A65440">
        <w:tc>
          <w:tcPr>
            <w:tcW w:w="1134" w:type="dxa"/>
            <w:vAlign w:val="center"/>
          </w:tcPr>
          <w:p w14:paraId="27273BD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67</w:t>
            </w:r>
          </w:p>
        </w:tc>
        <w:tc>
          <w:tcPr>
            <w:tcW w:w="7937" w:type="dxa"/>
          </w:tcPr>
          <w:p w14:paraId="272EDB5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Д, д</w:t>
            </w:r>
          </w:p>
        </w:tc>
      </w:tr>
      <w:tr w:rsidR="000A0925" w:rsidRPr="002B622E" w14:paraId="49BAB4CA" w14:textId="77777777" w:rsidTr="00A65440">
        <w:tc>
          <w:tcPr>
            <w:tcW w:w="1134" w:type="dxa"/>
            <w:vAlign w:val="center"/>
          </w:tcPr>
          <w:p w14:paraId="1F03528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68</w:t>
            </w:r>
          </w:p>
        </w:tc>
        <w:tc>
          <w:tcPr>
            <w:tcW w:w="7937" w:type="dxa"/>
          </w:tcPr>
          <w:p w14:paraId="5D81703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Т, т</w:t>
            </w:r>
          </w:p>
        </w:tc>
      </w:tr>
      <w:tr w:rsidR="000A0925" w:rsidRPr="002B622E" w14:paraId="774D9F32" w14:textId="77777777" w:rsidTr="00A65440">
        <w:tc>
          <w:tcPr>
            <w:tcW w:w="1134" w:type="dxa"/>
            <w:vAlign w:val="center"/>
          </w:tcPr>
          <w:p w14:paraId="1AB675D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69</w:t>
            </w:r>
          </w:p>
        </w:tc>
        <w:tc>
          <w:tcPr>
            <w:tcW w:w="7937" w:type="dxa"/>
          </w:tcPr>
          <w:p w14:paraId="64D26A8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Т, т</w:t>
            </w:r>
          </w:p>
        </w:tc>
      </w:tr>
      <w:tr w:rsidR="000A0925" w:rsidRPr="002B622E" w14:paraId="2AF16478" w14:textId="77777777" w:rsidTr="00A65440">
        <w:tc>
          <w:tcPr>
            <w:tcW w:w="1134" w:type="dxa"/>
            <w:vAlign w:val="center"/>
          </w:tcPr>
          <w:p w14:paraId="77E13F6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70</w:t>
            </w:r>
          </w:p>
        </w:tc>
        <w:tc>
          <w:tcPr>
            <w:tcW w:w="7937" w:type="dxa"/>
          </w:tcPr>
          <w:p w14:paraId="174AC84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Тренируемся подбирать слова, соответствующие заданной модели</w:t>
            </w:r>
          </w:p>
        </w:tc>
      </w:tr>
      <w:tr w:rsidR="000A0925" w:rsidRPr="002B622E" w14:paraId="4054DD08" w14:textId="77777777" w:rsidTr="00A65440">
        <w:tc>
          <w:tcPr>
            <w:tcW w:w="1134" w:type="dxa"/>
            <w:vAlign w:val="center"/>
          </w:tcPr>
          <w:p w14:paraId="09A816E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71</w:t>
            </w:r>
          </w:p>
        </w:tc>
        <w:tc>
          <w:tcPr>
            <w:tcW w:w="7937" w:type="dxa"/>
          </w:tcPr>
          <w:p w14:paraId="108458F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Б, б</w:t>
            </w:r>
          </w:p>
        </w:tc>
      </w:tr>
      <w:tr w:rsidR="000A0925" w:rsidRPr="002B622E" w14:paraId="4A3F46E0" w14:textId="77777777" w:rsidTr="00A65440">
        <w:tc>
          <w:tcPr>
            <w:tcW w:w="1134" w:type="dxa"/>
            <w:vAlign w:val="center"/>
          </w:tcPr>
          <w:p w14:paraId="12B060B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72</w:t>
            </w:r>
          </w:p>
        </w:tc>
        <w:tc>
          <w:tcPr>
            <w:tcW w:w="7937" w:type="dxa"/>
          </w:tcPr>
          <w:p w14:paraId="1379FF2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Б, б</w:t>
            </w:r>
          </w:p>
        </w:tc>
      </w:tr>
      <w:tr w:rsidR="000A0925" w:rsidRPr="002B622E" w14:paraId="3AB7C33F" w14:textId="77777777" w:rsidTr="00A65440">
        <w:tc>
          <w:tcPr>
            <w:tcW w:w="1134" w:type="dxa"/>
            <w:vAlign w:val="center"/>
          </w:tcPr>
          <w:p w14:paraId="788EDDE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73</w:t>
            </w:r>
          </w:p>
        </w:tc>
        <w:tc>
          <w:tcPr>
            <w:tcW w:w="7937" w:type="dxa"/>
          </w:tcPr>
          <w:p w14:paraId="1BE4FC8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П, п</w:t>
            </w:r>
          </w:p>
        </w:tc>
      </w:tr>
      <w:tr w:rsidR="000A0925" w:rsidRPr="002B622E" w14:paraId="4FF8383B" w14:textId="77777777" w:rsidTr="00A65440">
        <w:tc>
          <w:tcPr>
            <w:tcW w:w="1134" w:type="dxa"/>
            <w:vAlign w:val="center"/>
          </w:tcPr>
          <w:p w14:paraId="36CA0E5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74</w:t>
            </w:r>
          </w:p>
        </w:tc>
        <w:tc>
          <w:tcPr>
            <w:tcW w:w="7937" w:type="dxa"/>
          </w:tcPr>
          <w:p w14:paraId="00942FB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П, п</w:t>
            </w:r>
          </w:p>
        </w:tc>
      </w:tr>
      <w:tr w:rsidR="000A0925" w:rsidRPr="002B622E" w14:paraId="6FEFE1A5" w14:textId="77777777" w:rsidTr="00A65440">
        <w:tc>
          <w:tcPr>
            <w:tcW w:w="1134" w:type="dxa"/>
            <w:vAlign w:val="center"/>
          </w:tcPr>
          <w:p w14:paraId="00920FB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75</w:t>
            </w:r>
          </w:p>
        </w:tc>
        <w:tc>
          <w:tcPr>
            <w:tcW w:w="7937" w:type="dxa"/>
          </w:tcPr>
          <w:p w14:paraId="7E71D47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Отрабатываем умение проводить звуковой анализ</w:t>
            </w:r>
          </w:p>
        </w:tc>
      </w:tr>
      <w:tr w:rsidR="000A0925" w:rsidRPr="002B622E" w14:paraId="55CBB740" w14:textId="77777777" w:rsidTr="00A65440">
        <w:tc>
          <w:tcPr>
            <w:tcW w:w="1134" w:type="dxa"/>
            <w:vAlign w:val="center"/>
          </w:tcPr>
          <w:p w14:paraId="60B0603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76</w:t>
            </w:r>
          </w:p>
        </w:tc>
        <w:tc>
          <w:tcPr>
            <w:tcW w:w="7937" w:type="dxa"/>
          </w:tcPr>
          <w:p w14:paraId="6967FFC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В, в</w:t>
            </w:r>
          </w:p>
        </w:tc>
      </w:tr>
      <w:tr w:rsidR="000A0925" w:rsidRPr="002B622E" w14:paraId="54C44C42" w14:textId="77777777" w:rsidTr="00A65440">
        <w:tc>
          <w:tcPr>
            <w:tcW w:w="1134" w:type="dxa"/>
            <w:vAlign w:val="center"/>
          </w:tcPr>
          <w:p w14:paraId="0342032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77</w:t>
            </w:r>
          </w:p>
        </w:tc>
        <w:tc>
          <w:tcPr>
            <w:tcW w:w="7937" w:type="dxa"/>
          </w:tcPr>
          <w:p w14:paraId="1680583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В, в</w:t>
            </w:r>
          </w:p>
        </w:tc>
      </w:tr>
      <w:tr w:rsidR="000A0925" w:rsidRPr="002B622E" w14:paraId="72DFE5EA" w14:textId="77777777" w:rsidTr="00A65440">
        <w:tc>
          <w:tcPr>
            <w:tcW w:w="1134" w:type="dxa"/>
            <w:vAlign w:val="center"/>
          </w:tcPr>
          <w:p w14:paraId="09AE658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78</w:t>
            </w:r>
          </w:p>
        </w:tc>
        <w:tc>
          <w:tcPr>
            <w:tcW w:w="7937" w:type="dxa"/>
          </w:tcPr>
          <w:p w14:paraId="0278E46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Ф, ф</w:t>
            </w:r>
          </w:p>
        </w:tc>
      </w:tr>
      <w:tr w:rsidR="000A0925" w:rsidRPr="002B622E" w14:paraId="1C8EB511" w14:textId="77777777" w:rsidTr="00A65440">
        <w:tc>
          <w:tcPr>
            <w:tcW w:w="1134" w:type="dxa"/>
            <w:vAlign w:val="center"/>
          </w:tcPr>
          <w:p w14:paraId="1284245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79</w:t>
            </w:r>
          </w:p>
        </w:tc>
        <w:tc>
          <w:tcPr>
            <w:tcW w:w="7937" w:type="dxa"/>
          </w:tcPr>
          <w:p w14:paraId="72720DF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Ф, ф</w:t>
            </w:r>
          </w:p>
        </w:tc>
      </w:tr>
      <w:tr w:rsidR="000A0925" w:rsidRPr="002B622E" w14:paraId="57CE92C2" w14:textId="77777777" w:rsidTr="00A65440">
        <w:tc>
          <w:tcPr>
            <w:tcW w:w="1134" w:type="dxa"/>
            <w:vAlign w:val="center"/>
          </w:tcPr>
          <w:p w14:paraId="29C51C3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80</w:t>
            </w:r>
          </w:p>
        </w:tc>
        <w:tc>
          <w:tcPr>
            <w:tcW w:w="7937" w:type="dxa"/>
          </w:tcPr>
          <w:p w14:paraId="09D8A8C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Различаем звонкие и глухие согласные</w:t>
            </w:r>
          </w:p>
        </w:tc>
      </w:tr>
      <w:tr w:rsidR="000A0925" w:rsidRPr="002B622E" w14:paraId="20BA612F" w14:textId="77777777" w:rsidTr="00A65440">
        <w:tc>
          <w:tcPr>
            <w:tcW w:w="1134" w:type="dxa"/>
            <w:vAlign w:val="center"/>
          </w:tcPr>
          <w:p w14:paraId="2AE1017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81</w:t>
            </w:r>
          </w:p>
        </w:tc>
        <w:tc>
          <w:tcPr>
            <w:tcW w:w="7937" w:type="dxa"/>
          </w:tcPr>
          <w:p w14:paraId="15029FD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Ж, ж</w:t>
            </w:r>
          </w:p>
        </w:tc>
      </w:tr>
      <w:tr w:rsidR="000A0925" w:rsidRPr="002B622E" w14:paraId="64166B0D" w14:textId="77777777" w:rsidTr="00A65440">
        <w:tc>
          <w:tcPr>
            <w:tcW w:w="1134" w:type="dxa"/>
            <w:vAlign w:val="center"/>
          </w:tcPr>
          <w:p w14:paraId="292F016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82</w:t>
            </w:r>
          </w:p>
        </w:tc>
        <w:tc>
          <w:tcPr>
            <w:tcW w:w="7937" w:type="dxa"/>
          </w:tcPr>
          <w:p w14:paraId="0B5557D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Ж, ж</w:t>
            </w:r>
          </w:p>
        </w:tc>
      </w:tr>
      <w:tr w:rsidR="000A0925" w:rsidRPr="002B622E" w14:paraId="5494C53E" w14:textId="77777777" w:rsidTr="00A65440">
        <w:tc>
          <w:tcPr>
            <w:tcW w:w="1134" w:type="dxa"/>
            <w:vAlign w:val="center"/>
          </w:tcPr>
          <w:p w14:paraId="4B15BD2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83</w:t>
            </w:r>
          </w:p>
        </w:tc>
        <w:tc>
          <w:tcPr>
            <w:tcW w:w="7937" w:type="dxa"/>
          </w:tcPr>
          <w:p w14:paraId="1C07069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Ш, ш</w:t>
            </w:r>
          </w:p>
        </w:tc>
      </w:tr>
      <w:tr w:rsidR="000A0925" w:rsidRPr="002B622E" w14:paraId="6C28F454" w14:textId="77777777" w:rsidTr="00A65440">
        <w:tc>
          <w:tcPr>
            <w:tcW w:w="1134" w:type="dxa"/>
            <w:vAlign w:val="center"/>
          </w:tcPr>
          <w:p w14:paraId="6A5FB50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84</w:t>
            </w:r>
          </w:p>
        </w:tc>
        <w:tc>
          <w:tcPr>
            <w:tcW w:w="7937" w:type="dxa"/>
          </w:tcPr>
          <w:p w14:paraId="74B202F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Ш, ш</w:t>
            </w:r>
          </w:p>
        </w:tc>
      </w:tr>
      <w:tr w:rsidR="000A0925" w:rsidRPr="002B622E" w14:paraId="500D6650" w14:textId="77777777" w:rsidTr="00A65440">
        <w:tc>
          <w:tcPr>
            <w:tcW w:w="1134" w:type="dxa"/>
            <w:vAlign w:val="center"/>
          </w:tcPr>
          <w:p w14:paraId="7A322DA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85</w:t>
            </w:r>
          </w:p>
        </w:tc>
        <w:tc>
          <w:tcPr>
            <w:tcW w:w="7937" w:type="dxa"/>
          </w:tcPr>
          <w:p w14:paraId="720F4D1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шипящих звуков</w:t>
            </w:r>
          </w:p>
        </w:tc>
      </w:tr>
      <w:tr w:rsidR="000A0925" w:rsidRPr="002B622E" w14:paraId="44BD8917" w14:textId="77777777" w:rsidTr="00A65440">
        <w:tc>
          <w:tcPr>
            <w:tcW w:w="1134" w:type="dxa"/>
            <w:vAlign w:val="center"/>
          </w:tcPr>
          <w:p w14:paraId="2D1AE7C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86</w:t>
            </w:r>
          </w:p>
        </w:tc>
        <w:tc>
          <w:tcPr>
            <w:tcW w:w="7937" w:type="dxa"/>
          </w:tcPr>
          <w:p w14:paraId="7C397EA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Ч, ч</w:t>
            </w:r>
          </w:p>
        </w:tc>
      </w:tr>
      <w:tr w:rsidR="000A0925" w:rsidRPr="002B622E" w14:paraId="48D1DB32" w14:textId="77777777" w:rsidTr="00A65440">
        <w:tc>
          <w:tcPr>
            <w:tcW w:w="1134" w:type="dxa"/>
            <w:vAlign w:val="center"/>
          </w:tcPr>
          <w:p w14:paraId="364113E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87</w:t>
            </w:r>
          </w:p>
        </w:tc>
        <w:tc>
          <w:tcPr>
            <w:tcW w:w="7937" w:type="dxa"/>
          </w:tcPr>
          <w:p w14:paraId="79A4F82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Ч, ч</w:t>
            </w:r>
          </w:p>
        </w:tc>
      </w:tr>
      <w:tr w:rsidR="000A0925" w:rsidRPr="002B622E" w14:paraId="5EDD6AD1" w14:textId="77777777" w:rsidTr="00A65440">
        <w:tc>
          <w:tcPr>
            <w:tcW w:w="1134" w:type="dxa"/>
            <w:vAlign w:val="center"/>
          </w:tcPr>
          <w:p w14:paraId="35D2E8F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88</w:t>
            </w:r>
          </w:p>
        </w:tc>
        <w:tc>
          <w:tcPr>
            <w:tcW w:w="7937" w:type="dxa"/>
          </w:tcPr>
          <w:p w14:paraId="773F9FA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Щ, щ</w:t>
            </w:r>
          </w:p>
        </w:tc>
      </w:tr>
      <w:tr w:rsidR="000A0925" w:rsidRPr="002B622E" w14:paraId="1F97C28A" w14:textId="77777777" w:rsidTr="00A65440">
        <w:tc>
          <w:tcPr>
            <w:tcW w:w="1134" w:type="dxa"/>
            <w:vAlign w:val="center"/>
          </w:tcPr>
          <w:p w14:paraId="6F57ABF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89</w:t>
            </w:r>
          </w:p>
        </w:tc>
        <w:tc>
          <w:tcPr>
            <w:tcW w:w="7937" w:type="dxa"/>
          </w:tcPr>
          <w:p w14:paraId="116D0CF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Щ, щ</w:t>
            </w:r>
          </w:p>
        </w:tc>
      </w:tr>
      <w:tr w:rsidR="000A0925" w:rsidRPr="002B622E" w14:paraId="715E1E1B" w14:textId="77777777" w:rsidTr="00A65440">
        <w:tc>
          <w:tcPr>
            <w:tcW w:w="1134" w:type="dxa"/>
            <w:vAlign w:val="center"/>
          </w:tcPr>
          <w:p w14:paraId="1C0EFB4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90</w:t>
            </w:r>
          </w:p>
        </w:tc>
        <w:tc>
          <w:tcPr>
            <w:tcW w:w="7937" w:type="dxa"/>
          </w:tcPr>
          <w:p w14:paraId="05CBAAA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Особенность согласных звуков, обозначаемых изучаемыми буквами: непарные глухие</w:t>
            </w:r>
          </w:p>
        </w:tc>
      </w:tr>
      <w:tr w:rsidR="000A0925" w:rsidRPr="002B622E" w14:paraId="416741B9" w14:textId="77777777" w:rsidTr="00A65440">
        <w:tc>
          <w:tcPr>
            <w:tcW w:w="1134" w:type="dxa"/>
            <w:vAlign w:val="center"/>
          </w:tcPr>
          <w:p w14:paraId="42B5EB6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91</w:t>
            </w:r>
          </w:p>
        </w:tc>
        <w:tc>
          <w:tcPr>
            <w:tcW w:w="7937" w:type="dxa"/>
          </w:tcPr>
          <w:p w14:paraId="58153A3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Х, х</w:t>
            </w:r>
          </w:p>
        </w:tc>
      </w:tr>
      <w:tr w:rsidR="000A0925" w:rsidRPr="002B622E" w14:paraId="220B0D63" w14:textId="77777777" w:rsidTr="00A65440">
        <w:tc>
          <w:tcPr>
            <w:tcW w:w="1134" w:type="dxa"/>
            <w:vAlign w:val="center"/>
          </w:tcPr>
          <w:p w14:paraId="315125B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92</w:t>
            </w:r>
          </w:p>
        </w:tc>
        <w:tc>
          <w:tcPr>
            <w:tcW w:w="7937" w:type="dxa"/>
          </w:tcPr>
          <w:p w14:paraId="11205FE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Х, х</w:t>
            </w:r>
          </w:p>
        </w:tc>
      </w:tr>
      <w:tr w:rsidR="000A0925" w:rsidRPr="002B622E" w14:paraId="51D62F06" w14:textId="77777777" w:rsidTr="00A65440">
        <w:tc>
          <w:tcPr>
            <w:tcW w:w="1134" w:type="dxa"/>
            <w:vAlign w:val="center"/>
          </w:tcPr>
          <w:p w14:paraId="1D0D4FD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93</w:t>
            </w:r>
          </w:p>
        </w:tc>
        <w:tc>
          <w:tcPr>
            <w:tcW w:w="7937" w:type="dxa"/>
          </w:tcPr>
          <w:p w14:paraId="22BD439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и заглавной букв Ц, ц</w:t>
            </w:r>
          </w:p>
        </w:tc>
      </w:tr>
      <w:tr w:rsidR="000A0925" w:rsidRPr="002B622E" w14:paraId="78BC3BDE" w14:textId="77777777" w:rsidTr="00A65440">
        <w:tc>
          <w:tcPr>
            <w:tcW w:w="1134" w:type="dxa"/>
            <w:vAlign w:val="center"/>
          </w:tcPr>
          <w:p w14:paraId="20D6E41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94</w:t>
            </w:r>
          </w:p>
        </w:tc>
        <w:tc>
          <w:tcPr>
            <w:tcW w:w="7937" w:type="dxa"/>
          </w:tcPr>
          <w:p w14:paraId="6EF99B0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написания строчной и заглавной букв Ц, ц</w:t>
            </w:r>
          </w:p>
        </w:tc>
      </w:tr>
      <w:tr w:rsidR="000A0925" w:rsidRPr="002B622E" w14:paraId="22F7DD11" w14:textId="77777777" w:rsidTr="00A65440">
        <w:tc>
          <w:tcPr>
            <w:tcW w:w="1134" w:type="dxa"/>
            <w:vAlign w:val="center"/>
          </w:tcPr>
          <w:p w14:paraId="6851B10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95</w:t>
            </w:r>
          </w:p>
        </w:tc>
        <w:tc>
          <w:tcPr>
            <w:tcW w:w="7937" w:type="dxa"/>
          </w:tcPr>
          <w:p w14:paraId="210048D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Твердые и мягкие согласные звуки</w:t>
            </w:r>
          </w:p>
        </w:tc>
      </w:tr>
      <w:tr w:rsidR="000A0925" w:rsidRPr="002B622E" w14:paraId="50B276C0" w14:textId="77777777" w:rsidTr="00A65440">
        <w:tc>
          <w:tcPr>
            <w:tcW w:w="1134" w:type="dxa"/>
            <w:vAlign w:val="center"/>
          </w:tcPr>
          <w:p w14:paraId="19E8910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96</w:t>
            </w:r>
          </w:p>
        </w:tc>
        <w:tc>
          <w:tcPr>
            <w:tcW w:w="7937" w:type="dxa"/>
          </w:tcPr>
          <w:p w14:paraId="0A1131D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Обобщаем знания о согласных звуках</w:t>
            </w:r>
          </w:p>
        </w:tc>
      </w:tr>
      <w:tr w:rsidR="000A0925" w:rsidRPr="002B622E" w14:paraId="133C6122" w14:textId="77777777" w:rsidTr="00A65440">
        <w:tc>
          <w:tcPr>
            <w:tcW w:w="1134" w:type="dxa"/>
            <w:vAlign w:val="center"/>
          </w:tcPr>
          <w:p w14:paraId="6982759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97</w:t>
            </w:r>
          </w:p>
        </w:tc>
        <w:tc>
          <w:tcPr>
            <w:tcW w:w="7937" w:type="dxa"/>
          </w:tcPr>
          <w:p w14:paraId="4CE5495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буквы ъ</w:t>
            </w:r>
          </w:p>
        </w:tc>
      </w:tr>
      <w:tr w:rsidR="000A0925" w:rsidRPr="002B622E" w14:paraId="504926CF" w14:textId="77777777" w:rsidTr="00A65440">
        <w:tc>
          <w:tcPr>
            <w:tcW w:w="1134" w:type="dxa"/>
            <w:vAlign w:val="center"/>
          </w:tcPr>
          <w:p w14:paraId="0E6721D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98</w:t>
            </w:r>
          </w:p>
        </w:tc>
        <w:tc>
          <w:tcPr>
            <w:tcW w:w="7937" w:type="dxa"/>
          </w:tcPr>
          <w:p w14:paraId="258A937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Письмо строчной буквы ь</w:t>
            </w:r>
          </w:p>
        </w:tc>
      </w:tr>
      <w:tr w:rsidR="000A0925" w:rsidRPr="002B622E" w14:paraId="26BE1C06" w14:textId="77777777" w:rsidTr="00A65440">
        <w:tc>
          <w:tcPr>
            <w:tcW w:w="1134" w:type="dxa"/>
            <w:vAlign w:val="center"/>
          </w:tcPr>
          <w:p w14:paraId="2162AB7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99</w:t>
            </w:r>
          </w:p>
        </w:tc>
        <w:tc>
          <w:tcPr>
            <w:tcW w:w="7937" w:type="dxa"/>
          </w:tcPr>
          <w:p w14:paraId="6158CD0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Совместное составление небольших рассказов о любимых играх</w:t>
            </w:r>
          </w:p>
        </w:tc>
      </w:tr>
      <w:tr w:rsidR="000A0925" w:rsidRPr="002B622E" w14:paraId="73320239" w14:textId="77777777" w:rsidTr="00A65440">
        <w:tc>
          <w:tcPr>
            <w:tcW w:w="1134" w:type="dxa"/>
            <w:vAlign w:val="center"/>
          </w:tcPr>
          <w:p w14:paraId="6645D88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100</w:t>
            </w:r>
          </w:p>
        </w:tc>
        <w:tc>
          <w:tcPr>
            <w:tcW w:w="7937" w:type="dxa"/>
          </w:tcPr>
          <w:p w14:paraId="2090EF1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Совместное составление небольших рассказов о любимом дне</w:t>
            </w:r>
          </w:p>
        </w:tc>
      </w:tr>
      <w:tr w:rsidR="000A0925" w:rsidRPr="002B622E" w14:paraId="0DF52DF6" w14:textId="77777777" w:rsidTr="00A65440">
        <w:tc>
          <w:tcPr>
            <w:tcW w:w="1134" w:type="dxa"/>
            <w:vAlign w:val="center"/>
          </w:tcPr>
          <w:p w14:paraId="608C4AF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101</w:t>
            </w:r>
          </w:p>
        </w:tc>
        <w:tc>
          <w:tcPr>
            <w:tcW w:w="7937" w:type="dxa"/>
          </w:tcPr>
          <w:p w14:paraId="012545D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0A0925" w:rsidRPr="002B622E" w14:paraId="2B454449" w14:textId="77777777" w:rsidTr="00A65440">
        <w:tc>
          <w:tcPr>
            <w:tcW w:w="1134" w:type="dxa"/>
            <w:vAlign w:val="center"/>
          </w:tcPr>
          <w:p w14:paraId="11F0FC9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102</w:t>
            </w:r>
          </w:p>
        </w:tc>
        <w:tc>
          <w:tcPr>
            <w:tcW w:w="7937" w:type="dxa"/>
          </w:tcPr>
          <w:p w14:paraId="6516804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0A0925" w:rsidRPr="002B622E" w14:paraId="1260C0AC" w14:textId="77777777" w:rsidTr="00A65440">
        <w:tc>
          <w:tcPr>
            <w:tcW w:w="1134" w:type="dxa"/>
            <w:vAlign w:val="center"/>
          </w:tcPr>
          <w:p w14:paraId="1B595DC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103</w:t>
            </w:r>
          </w:p>
        </w:tc>
        <w:tc>
          <w:tcPr>
            <w:tcW w:w="7937" w:type="dxa"/>
          </w:tcPr>
          <w:p w14:paraId="4E6EF95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Отработка написания букв, написание которых вызывает трудности у учащихся класса</w:t>
            </w:r>
          </w:p>
        </w:tc>
      </w:tr>
      <w:tr w:rsidR="000A0925" w:rsidRPr="002B622E" w14:paraId="20C5CFE1" w14:textId="77777777" w:rsidTr="00A65440">
        <w:tc>
          <w:tcPr>
            <w:tcW w:w="1134" w:type="dxa"/>
            <w:vAlign w:val="center"/>
          </w:tcPr>
          <w:p w14:paraId="24CC4B3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104</w:t>
            </w:r>
          </w:p>
        </w:tc>
        <w:tc>
          <w:tcPr>
            <w:tcW w:w="7937" w:type="dxa"/>
          </w:tcPr>
          <w:p w14:paraId="4C6D864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Отрабатываем умение определять количество слогов в слове</w:t>
            </w:r>
          </w:p>
        </w:tc>
      </w:tr>
      <w:tr w:rsidR="000A0925" w:rsidRPr="002B622E" w14:paraId="5012623A" w14:textId="77777777" w:rsidTr="00A65440">
        <w:tc>
          <w:tcPr>
            <w:tcW w:w="1134" w:type="dxa"/>
            <w:vAlign w:val="center"/>
          </w:tcPr>
          <w:p w14:paraId="5FC49C0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105</w:t>
            </w:r>
          </w:p>
        </w:tc>
        <w:tc>
          <w:tcPr>
            <w:tcW w:w="7937" w:type="dxa"/>
          </w:tcPr>
          <w:p w14:paraId="14A3196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Раздельное написание слов в предложении</w:t>
            </w:r>
          </w:p>
        </w:tc>
      </w:tr>
      <w:tr w:rsidR="000A0925" w:rsidRPr="002B622E" w14:paraId="375F3DC9" w14:textId="77777777" w:rsidTr="00A65440">
        <w:tc>
          <w:tcPr>
            <w:tcW w:w="1134" w:type="dxa"/>
            <w:vAlign w:val="center"/>
          </w:tcPr>
          <w:p w14:paraId="6C4F34C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106</w:t>
            </w:r>
          </w:p>
        </w:tc>
        <w:tc>
          <w:tcPr>
            <w:tcW w:w="7937" w:type="dxa"/>
          </w:tcPr>
          <w:p w14:paraId="35A934E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Как правильно записать предложение</w:t>
            </w:r>
          </w:p>
        </w:tc>
      </w:tr>
      <w:tr w:rsidR="000A0925" w:rsidRPr="002B622E" w14:paraId="7C624547" w14:textId="77777777" w:rsidTr="00A65440">
        <w:tc>
          <w:tcPr>
            <w:tcW w:w="1134" w:type="dxa"/>
            <w:vAlign w:val="center"/>
          </w:tcPr>
          <w:p w14:paraId="5BD226E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107</w:t>
            </w:r>
          </w:p>
        </w:tc>
        <w:tc>
          <w:tcPr>
            <w:tcW w:w="7937" w:type="dxa"/>
          </w:tcPr>
          <w:p w14:paraId="282A5DE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Введение алгоритма списывания предложений</w:t>
            </w:r>
          </w:p>
        </w:tc>
      </w:tr>
      <w:tr w:rsidR="000A0925" w:rsidRPr="002B622E" w14:paraId="02114048" w14:textId="77777777" w:rsidTr="00A65440">
        <w:tc>
          <w:tcPr>
            <w:tcW w:w="1134" w:type="dxa"/>
            <w:vAlign w:val="center"/>
          </w:tcPr>
          <w:p w14:paraId="6108C27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108</w:t>
            </w:r>
          </w:p>
        </w:tc>
        <w:tc>
          <w:tcPr>
            <w:tcW w:w="7937" w:type="dxa"/>
          </w:tcPr>
          <w:p w14:paraId="2819D51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Когда нужен перенос слова</w:t>
            </w:r>
          </w:p>
        </w:tc>
      </w:tr>
      <w:tr w:rsidR="000A0925" w:rsidRPr="002B622E" w14:paraId="4A30C2AF" w14:textId="77777777" w:rsidTr="00A65440">
        <w:tc>
          <w:tcPr>
            <w:tcW w:w="1134" w:type="dxa"/>
            <w:vAlign w:val="center"/>
          </w:tcPr>
          <w:p w14:paraId="6ADBCAF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109</w:t>
            </w:r>
          </w:p>
        </w:tc>
        <w:tc>
          <w:tcPr>
            <w:tcW w:w="7937" w:type="dxa"/>
          </w:tcPr>
          <w:p w14:paraId="0D066A8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Перенос слов со строки на строку</w:t>
            </w:r>
          </w:p>
        </w:tc>
      </w:tr>
      <w:tr w:rsidR="000A0925" w:rsidRPr="002B622E" w14:paraId="7F147FC7" w14:textId="77777777" w:rsidTr="00A65440">
        <w:tc>
          <w:tcPr>
            <w:tcW w:w="1134" w:type="dxa"/>
            <w:vAlign w:val="center"/>
          </w:tcPr>
          <w:p w14:paraId="4BA99C0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110</w:t>
            </w:r>
          </w:p>
        </w:tc>
        <w:tc>
          <w:tcPr>
            <w:tcW w:w="7937" w:type="dxa"/>
          </w:tcPr>
          <w:p w14:paraId="44D373F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Объяснительное письмо под диктовку слов</w:t>
            </w:r>
          </w:p>
        </w:tc>
      </w:tr>
      <w:tr w:rsidR="000A0925" w:rsidRPr="002B622E" w14:paraId="1B218EC4" w14:textId="77777777" w:rsidTr="00A65440">
        <w:tc>
          <w:tcPr>
            <w:tcW w:w="1134" w:type="dxa"/>
            <w:vAlign w:val="center"/>
          </w:tcPr>
          <w:p w14:paraId="5076E63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111</w:t>
            </w:r>
          </w:p>
        </w:tc>
        <w:tc>
          <w:tcPr>
            <w:tcW w:w="7937" w:type="dxa"/>
          </w:tcPr>
          <w:p w14:paraId="7C6A754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Объяснительное письмо под диктовку слов</w:t>
            </w:r>
          </w:p>
        </w:tc>
      </w:tr>
      <w:tr w:rsidR="000A0925" w:rsidRPr="002B622E" w14:paraId="04C8D9F8" w14:textId="77777777" w:rsidTr="00A65440">
        <w:tc>
          <w:tcPr>
            <w:tcW w:w="1134" w:type="dxa"/>
            <w:vAlign w:val="center"/>
          </w:tcPr>
          <w:p w14:paraId="716EBFC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112</w:t>
            </w:r>
          </w:p>
        </w:tc>
        <w:tc>
          <w:tcPr>
            <w:tcW w:w="7937" w:type="dxa"/>
          </w:tcPr>
          <w:p w14:paraId="40BF450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Объяснительное письмо под диктовку слов и предложений</w:t>
            </w:r>
          </w:p>
        </w:tc>
      </w:tr>
      <w:tr w:rsidR="000A0925" w:rsidRPr="002B622E" w14:paraId="1A9305AF" w14:textId="77777777" w:rsidTr="00A65440">
        <w:tc>
          <w:tcPr>
            <w:tcW w:w="1134" w:type="dxa"/>
            <w:vAlign w:val="center"/>
          </w:tcPr>
          <w:p w14:paraId="285EB53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113</w:t>
            </w:r>
          </w:p>
        </w:tc>
        <w:tc>
          <w:tcPr>
            <w:tcW w:w="7937" w:type="dxa"/>
          </w:tcPr>
          <w:p w14:paraId="5459F82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Как составить предложение из набора слов</w:t>
            </w:r>
          </w:p>
        </w:tc>
      </w:tr>
      <w:tr w:rsidR="000A0925" w:rsidRPr="002B622E" w14:paraId="1F61A3E5" w14:textId="77777777" w:rsidTr="00A65440">
        <w:tc>
          <w:tcPr>
            <w:tcW w:w="1134" w:type="dxa"/>
            <w:vAlign w:val="center"/>
          </w:tcPr>
          <w:p w14:paraId="154DBF8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114</w:t>
            </w:r>
          </w:p>
        </w:tc>
        <w:tc>
          <w:tcPr>
            <w:tcW w:w="7937" w:type="dxa"/>
          </w:tcPr>
          <w:p w14:paraId="62BA47C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Составление из набора слов предложений</w:t>
            </w:r>
          </w:p>
        </w:tc>
      </w:tr>
      <w:tr w:rsidR="000A0925" w:rsidRPr="002B622E" w14:paraId="4FB9AD3E" w14:textId="77777777" w:rsidTr="00A65440">
        <w:tc>
          <w:tcPr>
            <w:tcW w:w="1134" w:type="dxa"/>
            <w:vAlign w:val="center"/>
          </w:tcPr>
          <w:p w14:paraId="7FD95DE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115</w:t>
            </w:r>
          </w:p>
        </w:tc>
        <w:tc>
          <w:tcPr>
            <w:tcW w:w="7937" w:type="dxa"/>
          </w:tcPr>
          <w:p w14:paraId="50F485B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Объяснительная запись под диктовку текста</w:t>
            </w:r>
          </w:p>
        </w:tc>
      </w:tr>
      <w:tr w:rsidR="000A0925" w:rsidRPr="002B622E" w14:paraId="7C5D86C2" w14:textId="77777777" w:rsidTr="00A65440">
        <w:tc>
          <w:tcPr>
            <w:tcW w:w="1134" w:type="dxa"/>
            <w:vAlign w:val="center"/>
          </w:tcPr>
          <w:p w14:paraId="21380A7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116</w:t>
            </w:r>
          </w:p>
        </w:tc>
        <w:tc>
          <w:tcPr>
            <w:tcW w:w="7937" w:type="dxa"/>
          </w:tcPr>
          <w:p w14:paraId="7DF6B3D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Язык как основное средство человеческого общения</w:t>
            </w:r>
          </w:p>
        </w:tc>
      </w:tr>
      <w:tr w:rsidR="000A0925" w:rsidRPr="002B622E" w14:paraId="0C626C9B" w14:textId="77777777" w:rsidTr="00A65440">
        <w:tc>
          <w:tcPr>
            <w:tcW w:w="1134" w:type="dxa"/>
            <w:vAlign w:val="center"/>
          </w:tcPr>
          <w:p w14:paraId="2B07A9E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117</w:t>
            </w:r>
          </w:p>
        </w:tc>
        <w:tc>
          <w:tcPr>
            <w:tcW w:w="7937" w:type="dxa"/>
          </w:tcPr>
          <w:p w14:paraId="600DCC4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Речь как основная форма общения между людьми</w:t>
            </w:r>
          </w:p>
        </w:tc>
      </w:tr>
      <w:tr w:rsidR="000A0925" w:rsidRPr="002B622E" w14:paraId="167E81E8" w14:textId="77777777" w:rsidTr="00A65440">
        <w:tc>
          <w:tcPr>
            <w:tcW w:w="1134" w:type="dxa"/>
            <w:vAlign w:val="center"/>
          </w:tcPr>
          <w:p w14:paraId="36ED1B4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118</w:t>
            </w:r>
          </w:p>
        </w:tc>
        <w:tc>
          <w:tcPr>
            <w:tcW w:w="7937" w:type="dxa"/>
          </w:tcPr>
          <w:p w14:paraId="413B2EC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Знаки препинания в конце предложения: точка, вопросительный и восклицательный знаки</w:t>
            </w:r>
          </w:p>
        </w:tc>
      </w:tr>
      <w:tr w:rsidR="000A0925" w:rsidRPr="002B622E" w14:paraId="73BA8C3C" w14:textId="77777777" w:rsidTr="00A65440">
        <w:tc>
          <w:tcPr>
            <w:tcW w:w="1134" w:type="dxa"/>
            <w:vAlign w:val="center"/>
          </w:tcPr>
          <w:p w14:paraId="0E4A4D3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119</w:t>
            </w:r>
          </w:p>
        </w:tc>
        <w:tc>
          <w:tcPr>
            <w:tcW w:w="7937" w:type="dxa"/>
          </w:tcPr>
          <w:p w14:paraId="5380153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Ситуации общения</w:t>
            </w:r>
          </w:p>
        </w:tc>
      </w:tr>
      <w:tr w:rsidR="000A0925" w:rsidRPr="002B622E" w14:paraId="7BF15EEC" w14:textId="77777777" w:rsidTr="00A65440">
        <w:tc>
          <w:tcPr>
            <w:tcW w:w="1134" w:type="dxa"/>
            <w:vAlign w:val="center"/>
          </w:tcPr>
          <w:p w14:paraId="56A2CEE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120</w:t>
            </w:r>
          </w:p>
        </w:tc>
        <w:tc>
          <w:tcPr>
            <w:tcW w:w="7937" w:type="dxa"/>
          </w:tcPr>
          <w:p w14:paraId="3EE896E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Слова, отвечающие на вопросы </w:t>
            </w:r>
            <w:proofErr w:type="gramStart"/>
            <w:r w:rsidRPr="002B622E">
              <w:rPr>
                <w:rFonts w:ascii="Times New Roman" w:hAnsi="Times New Roman" w:cs="Times New Roman"/>
                <w:sz w:val="24"/>
                <w:szCs w:val="24"/>
              </w:rPr>
              <w:t>кто?,</w:t>
            </w:r>
            <w:proofErr w:type="gramEnd"/>
            <w:r w:rsidRPr="002B622E">
              <w:rPr>
                <w:rFonts w:ascii="Times New Roman" w:hAnsi="Times New Roman" w:cs="Times New Roman"/>
                <w:sz w:val="24"/>
                <w:szCs w:val="24"/>
              </w:rPr>
              <w:t xml:space="preserve"> что?</w:t>
            </w:r>
          </w:p>
        </w:tc>
      </w:tr>
      <w:tr w:rsidR="000A0925" w:rsidRPr="002B622E" w14:paraId="01BCD02C" w14:textId="77777777" w:rsidTr="00A65440">
        <w:tc>
          <w:tcPr>
            <w:tcW w:w="1134" w:type="dxa"/>
            <w:vAlign w:val="center"/>
          </w:tcPr>
          <w:p w14:paraId="75D3897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121</w:t>
            </w:r>
          </w:p>
        </w:tc>
        <w:tc>
          <w:tcPr>
            <w:tcW w:w="7937" w:type="dxa"/>
          </w:tcPr>
          <w:p w14:paraId="4F4E165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Слова, называющие предметы</w:t>
            </w:r>
          </w:p>
        </w:tc>
      </w:tr>
      <w:tr w:rsidR="000A0925" w:rsidRPr="002B622E" w14:paraId="3AD708B0" w14:textId="77777777" w:rsidTr="00A65440">
        <w:tc>
          <w:tcPr>
            <w:tcW w:w="1134" w:type="dxa"/>
            <w:vAlign w:val="center"/>
          </w:tcPr>
          <w:p w14:paraId="438AC80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122</w:t>
            </w:r>
          </w:p>
        </w:tc>
        <w:tc>
          <w:tcPr>
            <w:tcW w:w="7937" w:type="dxa"/>
          </w:tcPr>
          <w:p w14:paraId="3E29910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Заглавная буква в именах собственных: в именах и фамилиях людей.</w:t>
            </w:r>
          </w:p>
          <w:p w14:paraId="5BADEFD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Заглавная буква в именах собственных: в кличках животных</w:t>
            </w:r>
          </w:p>
        </w:tc>
      </w:tr>
      <w:tr w:rsidR="000A0925" w:rsidRPr="002B622E" w14:paraId="0FE4350D" w14:textId="77777777" w:rsidTr="00A65440">
        <w:tc>
          <w:tcPr>
            <w:tcW w:w="1134" w:type="dxa"/>
            <w:vAlign w:val="center"/>
          </w:tcPr>
          <w:p w14:paraId="66750BE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123</w:t>
            </w:r>
          </w:p>
        </w:tc>
        <w:tc>
          <w:tcPr>
            <w:tcW w:w="7937" w:type="dxa"/>
          </w:tcPr>
          <w:p w14:paraId="335646B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Речевой этикет: ситуация знакомства</w:t>
            </w:r>
          </w:p>
        </w:tc>
      </w:tr>
      <w:tr w:rsidR="000A0925" w:rsidRPr="002B622E" w14:paraId="24380D8E" w14:textId="77777777" w:rsidTr="00A65440">
        <w:tc>
          <w:tcPr>
            <w:tcW w:w="1134" w:type="dxa"/>
            <w:vAlign w:val="center"/>
          </w:tcPr>
          <w:p w14:paraId="40D3E14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124</w:t>
            </w:r>
          </w:p>
        </w:tc>
        <w:tc>
          <w:tcPr>
            <w:tcW w:w="7937" w:type="dxa"/>
          </w:tcPr>
          <w:p w14:paraId="1B764B6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небольших устных рассказов</w:t>
            </w:r>
          </w:p>
        </w:tc>
      </w:tr>
      <w:tr w:rsidR="000A0925" w:rsidRPr="002B622E" w14:paraId="3F6DCD9C" w14:textId="77777777" w:rsidTr="00A65440">
        <w:tc>
          <w:tcPr>
            <w:tcW w:w="1134" w:type="dxa"/>
            <w:vAlign w:val="center"/>
          </w:tcPr>
          <w:p w14:paraId="156CD79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125</w:t>
            </w:r>
          </w:p>
        </w:tc>
        <w:tc>
          <w:tcPr>
            <w:tcW w:w="7937" w:type="dxa"/>
          </w:tcPr>
          <w:p w14:paraId="0B971E3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Слова, называющие признака предмета</w:t>
            </w:r>
          </w:p>
        </w:tc>
      </w:tr>
      <w:tr w:rsidR="000A0925" w:rsidRPr="002B622E" w14:paraId="0772498C" w14:textId="77777777" w:rsidTr="00A65440">
        <w:tc>
          <w:tcPr>
            <w:tcW w:w="1134" w:type="dxa"/>
            <w:vAlign w:val="center"/>
          </w:tcPr>
          <w:p w14:paraId="7275C00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126</w:t>
            </w:r>
          </w:p>
        </w:tc>
        <w:tc>
          <w:tcPr>
            <w:tcW w:w="7937" w:type="dxa"/>
          </w:tcPr>
          <w:p w14:paraId="2A5484A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Закрепление правописания гласных после шипящих в сочетаниях </w:t>
            </w:r>
            <w:proofErr w:type="spellStart"/>
            <w:r w:rsidRPr="002B622E">
              <w:rPr>
                <w:rFonts w:ascii="Times New Roman" w:hAnsi="Times New Roman" w:cs="Times New Roman"/>
                <w:sz w:val="24"/>
                <w:szCs w:val="24"/>
              </w:rPr>
              <w:t>жи</w:t>
            </w:r>
            <w:proofErr w:type="spellEnd"/>
            <w:r w:rsidRPr="002B622E">
              <w:rPr>
                <w:rFonts w:ascii="Times New Roman" w:hAnsi="Times New Roman" w:cs="Times New Roman"/>
                <w:sz w:val="24"/>
                <w:szCs w:val="24"/>
              </w:rPr>
              <w:t>, ши</w:t>
            </w:r>
          </w:p>
        </w:tc>
      </w:tr>
      <w:tr w:rsidR="000A0925" w:rsidRPr="002B622E" w14:paraId="48334EDC" w14:textId="77777777" w:rsidTr="00A65440">
        <w:tc>
          <w:tcPr>
            <w:tcW w:w="1134" w:type="dxa"/>
            <w:vAlign w:val="center"/>
          </w:tcPr>
          <w:p w14:paraId="467C46E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127</w:t>
            </w:r>
          </w:p>
        </w:tc>
        <w:tc>
          <w:tcPr>
            <w:tcW w:w="7937" w:type="dxa"/>
          </w:tcPr>
          <w:p w14:paraId="28B87A2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Слова, отвечающие на вопросы </w:t>
            </w:r>
            <w:proofErr w:type="gramStart"/>
            <w:r w:rsidRPr="002B622E">
              <w:rPr>
                <w:rFonts w:ascii="Times New Roman" w:hAnsi="Times New Roman" w:cs="Times New Roman"/>
                <w:sz w:val="24"/>
                <w:szCs w:val="24"/>
              </w:rPr>
              <w:t>какой?,</w:t>
            </w:r>
            <w:proofErr w:type="gramEnd"/>
            <w:r w:rsidRPr="002B622E">
              <w:rPr>
                <w:rFonts w:ascii="Times New Roman" w:hAnsi="Times New Roman" w:cs="Times New Roman"/>
                <w:sz w:val="24"/>
                <w:szCs w:val="24"/>
              </w:rPr>
              <w:t xml:space="preserve"> какая? какое?, какие?</w:t>
            </w:r>
          </w:p>
        </w:tc>
      </w:tr>
      <w:tr w:rsidR="000A0925" w:rsidRPr="002B622E" w14:paraId="5EC0DA34" w14:textId="77777777" w:rsidTr="00A65440">
        <w:tc>
          <w:tcPr>
            <w:tcW w:w="1134" w:type="dxa"/>
            <w:vAlign w:val="center"/>
          </w:tcPr>
          <w:p w14:paraId="7365313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128</w:t>
            </w:r>
          </w:p>
        </w:tc>
        <w:tc>
          <w:tcPr>
            <w:tcW w:w="7937" w:type="dxa"/>
          </w:tcPr>
          <w:p w14:paraId="0C1D653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Слог. Определение количества слогов в слове. Ударный слог. Деление слов на слоги</w:t>
            </w:r>
          </w:p>
        </w:tc>
      </w:tr>
      <w:tr w:rsidR="000A0925" w:rsidRPr="002B622E" w14:paraId="2713E6BF" w14:textId="77777777" w:rsidTr="00A65440">
        <w:tc>
          <w:tcPr>
            <w:tcW w:w="1134" w:type="dxa"/>
            <w:vAlign w:val="center"/>
          </w:tcPr>
          <w:p w14:paraId="277FD3F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129</w:t>
            </w:r>
          </w:p>
        </w:tc>
        <w:tc>
          <w:tcPr>
            <w:tcW w:w="7937" w:type="dxa"/>
          </w:tcPr>
          <w:p w14:paraId="6DF33A6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правила переноса слов</w:t>
            </w:r>
          </w:p>
        </w:tc>
      </w:tr>
      <w:tr w:rsidR="000A0925" w:rsidRPr="002B622E" w14:paraId="47B96896" w14:textId="77777777" w:rsidTr="00A65440">
        <w:tc>
          <w:tcPr>
            <w:tcW w:w="1134" w:type="dxa"/>
            <w:vAlign w:val="center"/>
          </w:tcPr>
          <w:p w14:paraId="4187EDC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130</w:t>
            </w:r>
          </w:p>
        </w:tc>
        <w:tc>
          <w:tcPr>
            <w:tcW w:w="7937" w:type="dxa"/>
          </w:tcPr>
          <w:p w14:paraId="16B8B9B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Отрабатываем умение задать вопрос к слову</w:t>
            </w:r>
          </w:p>
        </w:tc>
      </w:tr>
      <w:tr w:rsidR="000A0925" w:rsidRPr="002B622E" w14:paraId="69346182" w14:textId="77777777" w:rsidTr="00A65440">
        <w:tc>
          <w:tcPr>
            <w:tcW w:w="1134" w:type="dxa"/>
            <w:vAlign w:val="center"/>
          </w:tcPr>
          <w:p w14:paraId="2EEE2AC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131</w:t>
            </w:r>
          </w:p>
        </w:tc>
        <w:tc>
          <w:tcPr>
            <w:tcW w:w="7937" w:type="dxa"/>
          </w:tcPr>
          <w:p w14:paraId="01EC819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в тексте за словами, близкими по значению</w:t>
            </w:r>
          </w:p>
        </w:tc>
      </w:tr>
      <w:tr w:rsidR="000A0925" w:rsidRPr="002B622E" w14:paraId="1BEB84F0" w14:textId="77777777" w:rsidTr="00A65440">
        <w:tc>
          <w:tcPr>
            <w:tcW w:w="1134" w:type="dxa"/>
            <w:vAlign w:val="center"/>
          </w:tcPr>
          <w:p w14:paraId="198DA86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132</w:t>
            </w:r>
          </w:p>
        </w:tc>
        <w:tc>
          <w:tcPr>
            <w:tcW w:w="7937" w:type="dxa"/>
          </w:tcPr>
          <w:p w14:paraId="6A82184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Наблюдаем за значениями слов</w:t>
            </w:r>
          </w:p>
        </w:tc>
      </w:tr>
      <w:tr w:rsidR="000A0925" w:rsidRPr="002B622E" w14:paraId="4F2AD325" w14:textId="77777777" w:rsidTr="00A65440">
        <w:tc>
          <w:tcPr>
            <w:tcW w:w="1134" w:type="dxa"/>
            <w:vAlign w:val="center"/>
          </w:tcPr>
          <w:p w14:paraId="3557B6C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133</w:t>
            </w:r>
          </w:p>
        </w:tc>
        <w:tc>
          <w:tcPr>
            <w:tcW w:w="7937" w:type="dxa"/>
          </w:tcPr>
          <w:p w14:paraId="010C47C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Слова, называющие действия предмета</w:t>
            </w:r>
          </w:p>
        </w:tc>
      </w:tr>
      <w:tr w:rsidR="000A0925" w:rsidRPr="002B622E" w14:paraId="2BE2A47A" w14:textId="77777777" w:rsidTr="00A65440">
        <w:tc>
          <w:tcPr>
            <w:tcW w:w="1134" w:type="dxa"/>
            <w:vAlign w:val="center"/>
          </w:tcPr>
          <w:p w14:paraId="38F3063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134</w:t>
            </w:r>
          </w:p>
        </w:tc>
        <w:tc>
          <w:tcPr>
            <w:tcW w:w="7937" w:type="dxa"/>
          </w:tcPr>
          <w:p w14:paraId="5E422DC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Слова, отвечающие на вопросы что </w:t>
            </w:r>
            <w:proofErr w:type="gramStart"/>
            <w:r w:rsidRPr="002B622E">
              <w:rPr>
                <w:rFonts w:ascii="Times New Roman" w:hAnsi="Times New Roman" w:cs="Times New Roman"/>
                <w:sz w:val="24"/>
                <w:szCs w:val="24"/>
              </w:rPr>
              <w:t>делать?,</w:t>
            </w:r>
            <w:proofErr w:type="gramEnd"/>
            <w:r w:rsidRPr="002B622E">
              <w:rPr>
                <w:rFonts w:ascii="Times New Roman" w:hAnsi="Times New Roman" w:cs="Times New Roman"/>
                <w:sz w:val="24"/>
                <w:szCs w:val="24"/>
              </w:rPr>
              <w:t xml:space="preserve"> что сделать?</w:t>
            </w:r>
          </w:p>
        </w:tc>
      </w:tr>
      <w:tr w:rsidR="000A0925" w:rsidRPr="002B622E" w14:paraId="4218BFB2" w14:textId="77777777" w:rsidTr="00A65440">
        <w:tc>
          <w:tcPr>
            <w:tcW w:w="1134" w:type="dxa"/>
            <w:vAlign w:val="center"/>
          </w:tcPr>
          <w:p w14:paraId="30CCA1D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135</w:t>
            </w:r>
          </w:p>
        </w:tc>
        <w:tc>
          <w:tcPr>
            <w:tcW w:w="7937" w:type="dxa"/>
          </w:tcPr>
          <w:p w14:paraId="356A179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Речевой этикет: ситуация извинения</w:t>
            </w:r>
          </w:p>
        </w:tc>
      </w:tr>
      <w:tr w:rsidR="000A0925" w:rsidRPr="002B622E" w14:paraId="7543E150" w14:textId="77777777" w:rsidTr="00A65440">
        <w:tc>
          <w:tcPr>
            <w:tcW w:w="1134" w:type="dxa"/>
            <w:vAlign w:val="center"/>
          </w:tcPr>
          <w:p w14:paraId="4A7EEB7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136</w:t>
            </w:r>
          </w:p>
        </w:tc>
        <w:tc>
          <w:tcPr>
            <w:tcW w:w="7937" w:type="dxa"/>
          </w:tcPr>
          <w:p w14:paraId="021B882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Гласные после шипящих в сочетаниях </w:t>
            </w:r>
            <w:proofErr w:type="spellStart"/>
            <w:r w:rsidRPr="002B622E">
              <w:rPr>
                <w:rFonts w:ascii="Times New Roman" w:hAnsi="Times New Roman" w:cs="Times New Roman"/>
                <w:sz w:val="24"/>
                <w:szCs w:val="24"/>
              </w:rPr>
              <w:t>ча</w:t>
            </w:r>
            <w:proofErr w:type="spellEnd"/>
            <w:r w:rsidRPr="002B622E">
              <w:rPr>
                <w:rFonts w:ascii="Times New Roman" w:hAnsi="Times New Roman" w:cs="Times New Roman"/>
                <w:sz w:val="24"/>
                <w:szCs w:val="24"/>
              </w:rPr>
              <w:t xml:space="preserve">, ща, чу, </w:t>
            </w:r>
            <w:proofErr w:type="spellStart"/>
            <w:r w:rsidRPr="002B622E">
              <w:rPr>
                <w:rFonts w:ascii="Times New Roman" w:hAnsi="Times New Roman" w:cs="Times New Roman"/>
                <w:sz w:val="24"/>
                <w:szCs w:val="24"/>
              </w:rPr>
              <w:t>щу</w:t>
            </w:r>
            <w:proofErr w:type="spellEnd"/>
          </w:p>
        </w:tc>
      </w:tr>
      <w:tr w:rsidR="000A0925" w:rsidRPr="002B622E" w14:paraId="5CDB012A" w14:textId="77777777" w:rsidTr="00A65440">
        <w:tc>
          <w:tcPr>
            <w:tcW w:w="1134" w:type="dxa"/>
            <w:vAlign w:val="center"/>
          </w:tcPr>
          <w:p w14:paraId="4827B86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137</w:t>
            </w:r>
          </w:p>
        </w:tc>
        <w:tc>
          <w:tcPr>
            <w:tcW w:w="7937" w:type="dxa"/>
          </w:tcPr>
          <w:p w14:paraId="36D9CEB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Слово и предложение: сходство и различие</w:t>
            </w:r>
          </w:p>
        </w:tc>
      </w:tr>
      <w:tr w:rsidR="000A0925" w:rsidRPr="002B622E" w14:paraId="1CABEAF3" w14:textId="77777777" w:rsidTr="00A65440">
        <w:tc>
          <w:tcPr>
            <w:tcW w:w="1134" w:type="dxa"/>
            <w:vAlign w:val="center"/>
          </w:tcPr>
          <w:p w14:paraId="58C8902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138</w:t>
            </w:r>
          </w:p>
        </w:tc>
        <w:tc>
          <w:tcPr>
            <w:tcW w:w="7937" w:type="dxa"/>
          </w:tcPr>
          <w:p w14:paraId="2150327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Установление связи слов в предложении при помощи смысловых вопросов</w:t>
            </w:r>
          </w:p>
        </w:tc>
      </w:tr>
      <w:tr w:rsidR="000A0925" w:rsidRPr="002B622E" w14:paraId="3F9DE48F" w14:textId="77777777" w:rsidTr="00A65440">
        <w:tc>
          <w:tcPr>
            <w:tcW w:w="1134" w:type="dxa"/>
            <w:vAlign w:val="center"/>
          </w:tcPr>
          <w:p w14:paraId="0A61343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139</w:t>
            </w:r>
          </w:p>
        </w:tc>
        <w:tc>
          <w:tcPr>
            <w:tcW w:w="7937" w:type="dxa"/>
          </w:tcPr>
          <w:p w14:paraId="4E1CBD7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Общее представление о родственных словах</w:t>
            </w:r>
          </w:p>
        </w:tc>
      </w:tr>
      <w:tr w:rsidR="000A0925" w:rsidRPr="002B622E" w14:paraId="17D37024" w14:textId="77777777" w:rsidTr="00A65440">
        <w:tc>
          <w:tcPr>
            <w:tcW w:w="1134" w:type="dxa"/>
            <w:vAlign w:val="center"/>
          </w:tcPr>
          <w:p w14:paraId="275629B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140</w:t>
            </w:r>
          </w:p>
        </w:tc>
        <w:tc>
          <w:tcPr>
            <w:tcW w:w="7937" w:type="dxa"/>
          </w:tcPr>
          <w:p w14:paraId="2F8B8E0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Функции букв е, ё, ю, я, ъ</w:t>
            </w:r>
          </w:p>
        </w:tc>
      </w:tr>
      <w:tr w:rsidR="000A0925" w:rsidRPr="002B622E" w14:paraId="4ED57BB4" w14:textId="77777777" w:rsidTr="00A65440">
        <w:tc>
          <w:tcPr>
            <w:tcW w:w="1134" w:type="dxa"/>
            <w:vAlign w:val="center"/>
          </w:tcPr>
          <w:p w14:paraId="2581DC4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141</w:t>
            </w:r>
          </w:p>
        </w:tc>
        <w:tc>
          <w:tcPr>
            <w:tcW w:w="7937" w:type="dxa"/>
          </w:tcPr>
          <w:p w14:paraId="01EBBF4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Согласные звуки: систематизация знаний. Согласные твердые и мягкие.</w:t>
            </w:r>
          </w:p>
          <w:p w14:paraId="4C14A39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Согласные звонкие и глухие</w:t>
            </w:r>
          </w:p>
        </w:tc>
      </w:tr>
      <w:tr w:rsidR="000A0925" w:rsidRPr="002B622E" w14:paraId="52FB632B" w14:textId="77777777" w:rsidTr="00A65440">
        <w:tc>
          <w:tcPr>
            <w:tcW w:w="1134" w:type="dxa"/>
            <w:vAlign w:val="center"/>
          </w:tcPr>
          <w:p w14:paraId="6EF785A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142</w:t>
            </w:r>
          </w:p>
        </w:tc>
        <w:tc>
          <w:tcPr>
            <w:tcW w:w="7937" w:type="dxa"/>
          </w:tcPr>
          <w:p w14:paraId="28D01D2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Гласные после шипящих в сочетаниях </w:t>
            </w:r>
            <w:proofErr w:type="spellStart"/>
            <w:r w:rsidRPr="002B622E">
              <w:rPr>
                <w:rFonts w:ascii="Times New Roman" w:hAnsi="Times New Roman" w:cs="Times New Roman"/>
                <w:sz w:val="24"/>
                <w:szCs w:val="24"/>
              </w:rPr>
              <w:t>жи</w:t>
            </w:r>
            <w:proofErr w:type="spellEnd"/>
            <w:r w:rsidRPr="002B622E">
              <w:rPr>
                <w:rFonts w:ascii="Times New Roman" w:hAnsi="Times New Roman" w:cs="Times New Roman"/>
                <w:sz w:val="24"/>
                <w:szCs w:val="24"/>
              </w:rPr>
              <w:t>, ши (в положении под ударением)</w:t>
            </w:r>
          </w:p>
        </w:tc>
      </w:tr>
      <w:tr w:rsidR="000A0925" w:rsidRPr="002B622E" w14:paraId="5D9CDF52" w14:textId="77777777" w:rsidTr="00A65440">
        <w:tc>
          <w:tcPr>
            <w:tcW w:w="1134" w:type="dxa"/>
            <w:vAlign w:val="center"/>
          </w:tcPr>
          <w:p w14:paraId="1118481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143</w:t>
            </w:r>
          </w:p>
        </w:tc>
        <w:tc>
          <w:tcPr>
            <w:tcW w:w="7937" w:type="dxa"/>
          </w:tcPr>
          <w:p w14:paraId="6B9210D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Слова, близкие по значению</w:t>
            </w:r>
          </w:p>
        </w:tc>
      </w:tr>
      <w:tr w:rsidR="000A0925" w:rsidRPr="002B622E" w14:paraId="59C9BE3B" w14:textId="77777777" w:rsidTr="00A65440">
        <w:tc>
          <w:tcPr>
            <w:tcW w:w="1134" w:type="dxa"/>
            <w:vAlign w:val="center"/>
          </w:tcPr>
          <w:p w14:paraId="6630371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144</w:t>
            </w:r>
          </w:p>
        </w:tc>
        <w:tc>
          <w:tcPr>
            <w:tcW w:w="7937" w:type="dxa"/>
          </w:tcPr>
          <w:p w14:paraId="62BF23B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Объяснительный диктант</w:t>
            </w:r>
          </w:p>
        </w:tc>
      </w:tr>
      <w:tr w:rsidR="000A0925" w:rsidRPr="002B622E" w14:paraId="2E9D7379" w14:textId="77777777" w:rsidTr="00A65440">
        <w:tc>
          <w:tcPr>
            <w:tcW w:w="1134" w:type="dxa"/>
            <w:vAlign w:val="center"/>
          </w:tcPr>
          <w:p w14:paraId="2B93B15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145</w:t>
            </w:r>
          </w:p>
        </w:tc>
        <w:tc>
          <w:tcPr>
            <w:tcW w:w="7937" w:type="dxa"/>
          </w:tcPr>
          <w:p w14:paraId="5C07B45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Правила оформления предложений: заглавная буква в начале и знак в конце предложения</w:t>
            </w:r>
          </w:p>
        </w:tc>
      </w:tr>
      <w:tr w:rsidR="000A0925" w:rsidRPr="002B622E" w14:paraId="2FB96334" w14:textId="77777777" w:rsidTr="00A65440">
        <w:tc>
          <w:tcPr>
            <w:tcW w:w="1134" w:type="dxa"/>
            <w:vAlign w:val="center"/>
          </w:tcPr>
          <w:p w14:paraId="6963BFF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146</w:t>
            </w:r>
          </w:p>
        </w:tc>
        <w:tc>
          <w:tcPr>
            <w:tcW w:w="7937" w:type="dxa"/>
          </w:tcPr>
          <w:p w14:paraId="32C7A2B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предложений из набора форм слов</w:t>
            </w:r>
          </w:p>
        </w:tc>
      </w:tr>
      <w:tr w:rsidR="000A0925" w:rsidRPr="002B622E" w14:paraId="253F2D7F" w14:textId="77777777" w:rsidTr="00A65440">
        <w:tc>
          <w:tcPr>
            <w:tcW w:w="1134" w:type="dxa"/>
            <w:vAlign w:val="center"/>
          </w:tcPr>
          <w:p w14:paraId="761F81E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147</w:t>
            </w:r>
          </w:p>
        </w:tc>
        <w:tc>
          <w:tcPr>
            <w:tcW w:w="7937" w:type="dxa"/>
          </w:tcPr>
          <w:p w14:paraId="31C6733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Речевой этикет: ситуация обращение с просьбой</w:t>
            </w:r>
          </w:p>
        </w:tc>
      </w:tr>
      <w:tr w:rsidR="000A0925" w:rsidRPr="002B622E" w14:paraId="34929A9C" w14:textId="77777777" w:rsidTr="00A65440">
        <w:tc>
          <w:tcPr>
            <w:tcW w:w="1134" w:type="dxa"/>
            <w:vAlign w:val="center"/>
          </w:tcPr>
          <w:p w14:paraId="03C1282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148</w:t>
            </w:r>
          </w:p>
        </w:tc>
        <w:tc>
          <w:tcPr>
            <w:tcW w:w="7937" w:type="dxa"/>
          </w:tcPr>
          <w:p w14:paraId="242EDAF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Установление соотношения звукового и буквенного состава слова</w:t>
            </w:r>
          </w:p>
        </w:tc>
      </w:tr>
      <w:tr w:rsidR="000A0925" w:rsidRPr="002B622E" w14:paraId="52378CEF" w14:textId="77777777" w:rsidTr="00A65440">
        <w:tc>
          <w:tcPr>
            <w:tcW w:w="1134" w:type="dxa"/>
            <w:vAlign w:val="center"/>
          </w:tcPr>
          <w:p w14:paraId="77420F9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149</w:t>
            </w:r>
          </w:p>
        </w:tc>
        <w:tc>
          <w:tcPr>
            <w:tcW w:w="7937" w:type="dxa"/>
          </w:tcPr>
          <w:p w14:paraId="3C5CE12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Звуки речи. Гласные и согласные звуки, их различение</w:t>
            </w:r>
          </w:p>
        </w:tc>
      </w:tr>
      <w:tr w:rsidR="000A0925" w:rsidRPr="002B622E" w14:paraId="38287C66" w14:textId="77777777" w:rsidTr="00A65440">
        <w:tc>
          <w:tcPr>
            <w:tcW w:w="1134" w:type="dxa"/>
            <w:vAlign w:val="center"/>
          </w:tcPr>
          <w:p w14:paraId="382683E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150</w:t>
            </w:r>
          </w:p>
        </w:tc>
        <w:tc>
          <w:tcPr>
            <w:tcW w:w="7937" w:type="dxa"/>
          </w:tcPr>
          <w:p w14:paraId="389E9E3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алгоритма списывания текста</w:t>
            </w:r>
          </w:p>
        </w:tc>
      </w:tr>
      <w:tr w:rsidR="000A0925" w:rsidRPr="002B622E" w14:paraId="5EAFCCD9" w14:textId="77777777" w:rsidTr="00A65440">
        <w:tc>
          <w:tcPr>
            <w:tcW w:w="1134" w:type="dxa"/>
            <w:vAlign w:val="center"/>
          </w:tcPr>
          <w:p w14:paraId="0439156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151</w:t>
            </w:r>
          </w:p>
        </w:tc>
        <w:tc>
          <w:tcPr>
            <w:tcW w:w="7937" w:type="dxa"/>
          </w:tcPr>
          <w:p w14:paraId="1CF784D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Речевой этикет: ситуация благодарности</w:t>
            </w:r>
          </w:p>
        </w:tc>
      </w:tr>
      <w:tr w:rsidR="000A0925" w:rsidRPr="002B622E" w14:paraId="2191AED2" w14:textId="77777777" w:rsidTr="00A65440">
        <w:tc>
          <w:tcPr>
            <w:tcW w:w="1134" w:type="dxa"/>
            <w:vAlign w:val="center"/>
          </w:tcPr>
          <w:p w14:paraId="1952892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152</w:t>
            </w:r>
          </w:p>
        </w:tc>
        <w:tc>
          <w:tcPr>
            <w:tcW w:w="7937" w:type="dxa"/>
          </w:tcPr>
          <w:p w14:paraId="0E63B13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Закрепление правописания гласных после шипящих в сочетаниях </w:t>
            </w:r>
            <w:proofErr w:type="spellStart"/>
            <w:r w:rsidRPr="002B622E">
              <w:rPr>
                <w:rFonts w:ascii="Times New Roman" w:hAnsi="Times New Roman" w:cs="Times New Roman"/>
                <w:sz w:val="24"/>
                <w:szCs w:val="24"/>
              </w:rPr>
              <w:t>ча</w:t>
            </w:r>
            <w:proofErr w:type="spellEnd"/>
            <w:r w:rsidRPr="002B622E">
              <w:rPr>
                <w:rFonts w:ascii="Times New Roman" w:hAnsi="Times New Roman" w:cs="Times New Roman"/>
                <w:sz w:val="24"/>
                <w:szCs w:val="24"/>
              </w:rPr>
              <w:t xml:space="preserve">, ща, чу, </w:t>
            </w:r>
            <w:proofErr w:type="spellStart"/>
            <w:r w:rsidRPr="002B622E">
              <w:rPr>
                <w:rFonts w:ascii="Times New Roman" w:hAnsi="Times New Roman" w:cs="Times New Roman"/>
                <w:sz w:val="24"/>
                <w:szCs w:val="24"/>
              </w:rPr>
              <w:t>щу</w:t>
            </w:r>
            <w:proofErr w:type="spellEnd"/>
          </w:p>
        </w:tc>
      </w:tr>
      <w:tr w:rsidR="000A0925" w:rsidRPr="002B622E" w14:paraId="02CE4730" w14:textId="77777777" w:rsidTr="00A65440">
        <w:tc>
          <w:tcPr>
            <w:tcW w:w="1134" w:type="dxa"/>
            <w:vAlign w:val="center"/>
          </w:tcPr>
          <w:p w14:paraId="6CEC781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153</w:t>
            </w:r>
          </w:p>
        </w:tc>
        <w:tc>
          <w:tcPr>
            <w:tcW w:w="7937" w:type="dxa"/>
          </w:tcPr>
          <w:p w14:paraId="46C8075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Слово как единица языка</w:t>
            </w:r>
          </w:p>
        </w:tc>
      </w:tr>
      <w:tr w:rsidR="000A0925" w:rsidRPr="002B622E" w14:paraId="4A406094" w14:textId="77777777" w:rsidTr="00A65440">
        <w:tc>
          <w:tcPr>
            <w:tcW w:w="1134" w:type="dxa"/>
            <w:vAlign w:val="center"/>
          </w:tcPr>
          <w:p w14:paraId="3E8DA0D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154</w:t>
            </w:r>
          </w:p>
        </w:tc>
        <w:tc>
          <w:tcPr>
            <w:tcW w:w="7937" w:type="dxa"/>
          </w:tcPr>
          <w:p w14:paraId="5A60AFA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Гласные ударные и безударные. Ударение в слове</w:t>
            </w:r>
          </w:p>
        </w:tc>
      </w:tr>
      <w:tr w:rsidR="000A0925" w:rsidRPr="002B622E" w14:paraId="6AFD4EB1" w14:textId="77777777" w:rsidTr="00A65440">
        <w:tc>
          <w:tcPr>
            <w:tcW w:w="1134" w:type="dxa"/>
            <w:vAlign w:val="center"/>
          </w:tcPr>
          <w:p w14:paraId="22C5FAB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155</w:t>
            </w:r>
          </w:p>
        </w:tc>
        <w:tc>
          <w:tcPr>
            <w:tcW w:w="7937" w:type="dxa"/>
          </w:tcPr>
          <w:p w14:paraId="202FF60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Обучение приемам самопроверки после списывания текста</w:t>
            </w:r>
          </w:p>
        </w:tc>
      </w:tr>
      <w:tr w:rsidR="000A0925" w:rsidRPr="002B622E" w14:paraId="48E2B883" w14:textId="77777777" w:rsidTr="00A65440">
        <w:tc>
          <w:tcPr>
            <w:tcW w:w="1134" w:type="dxa"/>
            <w:vAlign w:val="center"/>
          </w:tcPr>
          <w:p w14:paraId="12C0BD5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156</w:t>
            </w:r>
          </w:p>
        </w:tc>
        <w:tc>
          <w:tcPr>
            <w:tcW w:w="7937" w:type="dxa"/>
          </w:tcPr>
          <w:p w14:paraId="072C486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Предложение как единица языка</w:t>
            </w:r>
          </w:p>
        </w:tc>
      </w:tr>
      <w:tr w:rsidR="000A0925" w:rsidRPr="002B622E" w14:paraId="5CF8F2B8" w14:textId="77777777" w:rsidTr="00A65440">
        <w:tc>
          <w:tcPr>
            <w:tcW w:w="1134" w:type="dxa"/>
            <w:vAlign w:val="center"/>
          </w:tcPr>
          <w:p w14:paraId="3CCD67A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157</w:t>
            </w:r>
          </w:p>
        </w:tc>
        <w:tc>
          <w:tcPr>
            <w:tcW w:w="7937" w:type="dxa"/>
          </w:tcPr>
          <w:p w14:paraId="2F0E91B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Текст как единица речи</w:t>
            </w:r>
          </w:p>
        </w:tc>
      </w:tr>
      <w:tr w:rsidR="000A0925" w:rsidRPr="002B622E" w14:paraId="6F558A94" w14:textId="77777777" w:rsidTr="00A65440">
        <w:tc>
          <w:tcPr>
            <w:tcW w:w="1134" w:type="dxa"/>
            <w:vAlign w:val="center"/>
          </w:tcPr>
          <w:p w14:paraId="5584637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158</w:t>
            </w:r>
          </w:p>
        </w:tc>
        <w:tc>
          <w:tcPr>
            <w:tcW w:w="7937" w:type="dxa"/>
          </w:tcPr>
          <w:p w14:paraId="52E9D32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Правописание сочетаний </w:t>
            </w:r>
            <w:proofErr w:type="spellStart"/>
            <w:r w:rsidRPr="002B622E">
              <w:rPr>
                <w:rFonts w:ascii="Times New Roman" w:hAnsi="Times New Roman" w:cs="Times New Roman"/>
                <w:sz w:val="24"/>
                <w:szCs w:val="24"/>
              </w:rPr>
              <w:t>чк</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чн</w:t>
            </w:r>
            <w:proofErr w:type="spellEnd"/>
          </w:p>
        </w:tc>
      </w:tr>
      <w:tr w:rsidR="000A0925" w:rsidRPr="002B622E" w14:paraId="6ECC49E3" w14:textId="77777777" w:rsidTr="00A65440">
        <w:tc>
          <w:tcPr>
            <w:tcW w:w="1134" w:type="dxa"/>
            <w:vAlign w:val="center"/>
          </w:tcPr>
          <w:p w14:paraId="3FB237B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159</w:t>
            </w:r>
          </w:p>
        </w:tc>
        <w:tc>
          <w:tcPr>
            <w:tcW w:w="7937" w:type="dxa"/>
          </w:tcPr>
          <w:p w14:paraId="330F58B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Учимся запоминать слова с непроверяемыми гласными и согласными</w:t>
            </w:r>
          </w:p>
        </w:tc>
      </w:tr>
      <w:tr w:rsidR="000A0925" w:rsidRPr="002B622E" w14:paraId="7FF12726" w14:textId="77777777" w:rsidTr="00A65440">
        <w:tc>
          <w:tcPr>
            <w:tcW w:w="1134" w:type="dxa"/>
            <w:vAlign w:val="center"/>
          </w:tcPr>
          <w:p w14:paraId="2E3B73A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160</w:t>
            </w:r>
          </w:p>
        </w:tc>
        <w:tc>
          <w:tcPr>
            <w:tcW w:w="7937" w:type="dxa"/>
          </w:tcPr>
          <w:p w14:paraId="39D01CE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Закрепление правописания слов с сочетаниями </w:t>
            </w:r>
            <w:proofErr w:type="spellStart"/>
            <w:r w:rsidRPr="002B622E">
              <w:rPr>
                <w:rFonts w:ascii="Times New Roman" w:hAnsi="Times New Roman" w:cs="Times New Roman"/>
                <w:sz w:val="24"/>
                <w:szCs w:val="24"/>
              </w:rPr>
              <w:t>чк</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чн</w:t>
            </w:r>
            <w:proofErr w:type="spellEnd"/>
          </w:p>
        </w:tc>
      </w:tr>
      <w:tr w:rsidR="000A0925" w:rsidRPr="002B622E" w14:paraId="4200DD0F" w14:textId="77777777" w:rsidTr="00A65440">
        <w:tc>
          <w:tcPr>
            <w:tcW w:w="1134" w:type="dxa"/>
            <w:vAlign w:val="center"/>
          </w:tcPr>
          <w:p w14:paraId="6177D23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161</w:t>
            </w:r>
          </w:p>
        </w:tc>
        <w:tc>
          <w:tcPr>
            <w:tcW w:w="7937" w:type="dxa"/>
          </w:tcPr>
          <w:p w14:paraId="4CC87A1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небольших устных рассказов на основе наблюдений</w:t>
            </w:r>
          </w:p>
        </w:tc>
      </w:tr>
      <w:tr w:rsidR="000A0925" w:rsidRPr="002B622E" w14:paraId="26183CB3" w14:textId="77777777" w:rsidTr="00A65440">
        <w:tc>
          <w:tcPr>
            <w:tcW w:w="1134" w:type="dxa"/>
            <w:vAlign w:val="center"/>
          </w:tcPr>
          <w:p w14:paraId="362D695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162</w:t>
            </w:r>
          </w:p>
        </w:tc>
        <w:tc>
          <w:tcPr>
            <w:tcW w:w="7937" w:type="dxa"/>
          </w:tcPr>
          <w:p w14:paraId="072EB66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Восстановление деформированного текста</w:t>
            </w:r>
          </w:p>
        </w:tc>
      </w:tr>
      <w:tr w:rsidR="000A0925" w:rsidRPr="002B622E" w14:paraId="0766DCB9" w14:textId="77777777" w:rsidTr="00A65440">
        <w:tc>
          <w:tcPr>
            <w:tcW w:w="1134" w:type="dxa"/>
            <w:vAlign w:val="center"/>
          </w:tcPr>
          <w:p w14:paraId="0ADD6A1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163</w:t>
            </w:r>
          </w:p>
        </w:tc>
        <w:tc>
          <w:tcPr>
            <w:tcW w:w="7937" w:type="dxa"/>
          </w:tcPr>
          <w:p w14:paraId="6B3C67C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Восстановление деформированных предложений</w:t>
            </w:r>
          </w:p>
        </w:tc>
      </w:tr>
      <w:tr w:rsidR="000A0925" w:rsidRPr="002B622E" w14:paraId="5F5A65F5" w14:textId="77777777" w:rsidTr="00A65440">
        <w:tc>
          <w:tcPr>
            <w:tcW w:w="1134" w:type="dxa"/>
            <w:vAlign w:val="center"/>
          </w:tcPr>
          <w:p w14:paraId="102E4FF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164</w:t>
            </w:r>
          </w:p>
        </w:tc>
        <w:tc>
          <w:tcPr>
            <w:tcW w:w="7937" w:type="dxa"/>
          </w:tcPr>
          <w:p w14:paraId="5BBF923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Алфавит</w:t>
            </w:r>
          </w:p>
        </w:tc>
      </w:tr>
      <w:tr w:rsidR="000A0925" w:rsidRPr="002B622E" w14:paraId="490041DE" w14:textId="77777777" w:rsidTr="00A65440">
        <w:tc>
          <w:tcPr>
            <w:tcW w:w="1134" w:type="dxa"/>
            <w:vAlign w:val="center"/>
          </w:tcPr>
          <w:p w14:paraId="2A06578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165</w:t>
            </w:r>
          </w:p>
        </w:tc>
        <w:tc>
          <w:tcPr>
            <w:tcW w:w="7937" w:type="dxa"/>
          </w:tcPr>
          <w:p w14:paraId="505787C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Использование алфавита для упорядочения списка слов</w:t>
            </w:r>
          </w:p>
        </w:tc>
      </w:tr>
      <w:tr w:rsidR="000A0925" w:rsidRPr="002B622E" w14:paraId="568119AE" w14:textId="77777777" w:rsidTr="00A65440">
        <w:tc>
          <w:tcPr>
            <w:tcW w:w="9071" w:type="dxa"/>
            <w:gridSpan w:val="2"/>
          </w:tcPr>
          <w:p w14:paraId="29EBCF6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ОБЩЕЕ КОЛИЧЕСТВО УРОКОВ ПО ПРОГРАММЕ: 165</w:t>
            </w:r>
          </w:p>
        </w:tc>
      </w:tr>
    </w:tbl>
    <w:p w14:paraId="31C311F0" w14:textId="77777777" w:rsidR="000A0925" w:rsidRPr="002B622E" w:rsidRDefault="000A0925" w:rsidP="003057C7">
      <w:pPr>
        <w:pStyle w:val="ConsPlusNormal"/>
        <w:spacing w:line="276" w:lineRule="auto"/>
        <w:jc w:val="both"/>
        <w:rPr>
          <w:rFonts w:ascii="Times New Roman" w:hAnsi="Times New Roman" w:cs="Times New Roman"/>
          <w:sz w:val="24"/>
          <w:szCs w:val="24"/>
        </w:rPr>
      </w:pPr>
    </w:p>
    <w:p w14:paraId="2393E2FB" w14:textId="77777777" w:rsidR="000A0925" w:rsidRPr="002B622E" w:rsidRDefault="000A0925"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2.5</w:t>
      </w:r>
    </w:p>
    <w:p w14:paraId="7B7772E6" w14:textId="77777777" w:rsidR="000A0925" w:rsidRPr="002B622E" w:rsidRDefault="000A0925" w:rsidP="003057C7">
      <w:pPr>
        <w:pStyle w:val="ConsPlusNormal"/>
        <w:spacing w:line="276" w:lineRule="auto"/>
        <w:jc w:val="both"/>
        <w:rPr>
          <w:rFonts w:ascii="Times New Roman" w:hAnsi="Times New Roman" w:cs="Times New Roman"/>
          <w:sz w:val="24"/>
          <w:szCs w:val="24"/>
        </w:rPr>
      </w:pPr>
    </w:p>
    <w:p w14:paraId="307FD8D8" w14:textId="77777777" w:rsidR="000A0925" w:rsidRPr="002B622E" w:rsidRDefault="000A0925" w:rsidP="003057C7">
      <w:pPr>
        <w:pStyle w:val="ConsPlusNormal"/>
        <w:spacing w:line="276" w:lineRule="auto"/>
        <w:jc w:val="both"/>
        <w:rPr>
          <w:rFonts w:ascii="Times New Roman" w:hAnsi="Times New Roman" w:cs="Times New Roman"/>
          <w:sz w:val="24"/>
          <w:szCs w:val="24"/>
        </w:rPr>
      </w:pPr>
      <w:bookmarkStart w:id="37" w:name="_Hlk194263015"/>
      <w:r w:rsidRPr="002B622E">
        <w:rPr>
          <w:rFonts w:ascii="Times New Roman" w:hAnsi="Times New Roman" w:cs="Times New Roman"/>
          <w:sz w:val="24"/>
          <w:szCs w:val="24"/>
        </w:rPr>
        <w:t>2 класс</w:t>
      </w:r>
    </w:p>
    <w:bookmarkEnd w:id="37"/>
    <w:p w14:paraId="33AE908A" w14:textId="77777777" w:rsidR="000A0925" w:rsidRPr="002B622E" w:rsidRDefault="000A0925"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A0925" w:rsidRPr="002B622E" w14:paraId="610C8F2B" w14:textId="77777777" w:rsidTr="00A65440">
        <w:tc>
          <w:tcPr>
            <w:tcW w:w="1134" w:type="dxa"/>
          </w:tcPr>
          <w:p w14:paraId="4AEBCF3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N урока</w:t>
            </w:r>
          </w:p>
        </w:tc>
        <w:tc>
          <w:tcPr>
            <w:tcW w:w="7937" w:type="dxa"/>
          </w:tcPr>
          <w:p w14:paraId="5378EC4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Тема урока</w:t>
            </w:r>
          </w:p>
        </w:tc>
      </w:tr>
      <w:tr w:rsidR="000A0925" w:rsidRPr="002B622E" w14:paraId="59CF2E78" w14:textId="77777777" w:rsidTr="00A65440">
        <w:tc>
          <w:tcPr>
            <w:tcW w:w="1134" w:type="dxa"/>
            <w:vAlign w:val="center"/>
          </w:tcPr>
          <w:p w14:paraId="39DD53B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w:t>
            </w:r>
          </w:p>
        </w:tc>
        <w:tc>
          <w:tcPr>
            <w:tcW w:w="7937" w:type="dxa"/>
          </w:tcPr>
          <w:p w14:paraId="7AE261C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Язык как явление национальной культуры. Многообразие языкового пространства России и мира</w:t>
            </w:r>
          </w:p>
        </w:tc>
      </w:tr>
      <w:tr w:rsidR="000A0925" w:rsidRPr="002B622E" w14:paraId="12FA1392" w14:textId="77777777" w:rsidTr="00A65440">
        <w:tc>
          <w:tcPr>
            <w:tcW w:w="1134" w:type="dxa"/>
            <w:vAlign w:val="center"/>
          </w:tcPr>
          <w:p w14:paraId="7C369D9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w:t>
            </w:r>
          </w:p>
        </w:tc>
        <w:tc>
          <w:tcPr>
            <w:tcW w:w="7937" w:type="dxa"/>
          </w:tcPr>
          <w:p w14:paraId="564793B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Различение звуков и букв. Различение ударных и безударных гласных звуков</w:t>
            </w:r>
          </w:p>
        </w:tc>
      </w:tr>
      <w:tr w:rsidR="000A0925" w:rsidRPr="002B622E" w14:paraId="4F5DCE20" w14:textId="77777777" w:rsidTr="00A65440">
        <w:tc>
          <w:tcPr>
            <w:tcW w:w="1134" w:type="dxa"/>
            <w:vAlign w:val="center"/>
          </w:tcPr>
          <w:p w14:paraId="1ECD7DD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w:t>
            </w:r>
          </w:p>
        </w:tc>
        <w:tc>
          <w:tcPr>
            <w:tcW w:w="7937" w:type="dxa"/>
          </w:tcPr>
          <w:p w14:paraId="4C61649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Парные и непарные по твердости - мягкости согласные звуки</w:t>
            </w:r>
          </w:p>
        </w:tc>
      </w:tr>
      <w:tr w:rsidR="000A0925" w:rsidRPr="002B622E" w14:paraId="04665850" w14:textId="77777777" w:rsidTr="00A65440">
        <w:tc>
          <w:tcPr>
            <w:tcW w:w="1134" w:type="dxa"/>
            <w:vAlign w:val="center"/>
          </w:tcPr>
          <w:p w14:paraId="5CB97B7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w:t>
            </w:r>
          </w:p>
        </w:tc>
        <w:tc>
          <w:tcPr>
            <w:tcW w:w="7937" w:type="dxa"/>
          </w:tcPr>
          <w:p w14:paraId="52C255E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Гласные после шипящих в сочетаниях </w:t>
            </w:r>
            <w:proofErr w:type="spellStart"/>
            <w:r w:rsidRPr="002B622E">
              <w:rPr>
                <w:rFonts w:ascii="Times New Roman" w:hAnsi="Times New Roman" w:cs="Times New Roman"/>
                <w:sz w:val="24"/>
                <w:szCs w:val="24"/>
              </w:rPr>
              <w:t>жи</w:t>
            </w:r>
            <w:proofErr w:type="spellEnd"/>
            <w:r w:rsidRPr="002B622E">
              <w:rPr>
                <w:rFonts w:ascii="Times New Roman" w:hAnsi="Times New Roman" w:cs="Times New Roman"/>
                <w:sz w:val="24"/>
                <w:szCs w:val="24"/>
              </w:rPr>
              <w:t>, ши (в положении под ударением)</w:t>
            </w:r>
          </w:p>
        </w:tc>
      </w:tr>
      <w:tr w:rsidR="000A0925" w:rsidRPr="002B622E" w14:paraId="0DA0A62D" w14:textId="77777777" w:rsidTr="00A65440">
        <w:tc>
          <w:tcPr>
            <w:tcW w:w="1134" w:type="dxa"/>
            <w:vAlign w:val="center"/>
          </w:tcPr>
          <w:p w14:paraId="65569CE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w:t>
            </w:r>
          </w:p>
        </w:tc>
        <w:tc>
          <w:tcPr>
            <w:tcW w:w="7937" w:type="dxa"/>
          </w:tcPr>
          <w:p w14:paraId="46CEFBD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Гласные после шипящих в сочетаниях </w:t>
            </w:r>
            <w:proofErr w:type="spellStart"/>
            <w:r w:rsidRPr="002B622E">
              <w:rPr>
                <w:rFonts w:ascii="Times New Roman" w:hAnsi="Times New Roman" w:cs="Times New Roman"/>
                <w:sz w:val="24"/>
                <w:szCs w:val="24"/>
              </w:rPr>
              <w:t>ча</w:t>
            </w:r>
            <w:proofErr w:type="spellEnd"/>
            <w:r w:rsidRPr="002B622E">
              <w:rPr>
                <w:rFonts w:ascii="Times New Roman" w:hAnsi="Times New Roman" w:cs="Times New Roman"/>
                <w:sz w:val="24"/>
                <w:szCs w:val="24"/>
              </w:rPr>
              <w:t xml:space="preserve">, ща, чу, </w:t>
            </w:r>
            <w:proofErr w:type="spellStart"/>
            <w:r w:rsidRPr="002B622E">
              <w:rPr>
                <w:rFonts w:ascii="Times New Roman" w:hAnsi="Times New Roman" w:cs="Times New Roman"/>
                <w:sz w:val="24"/>
                <w:szCs w:val="24"/>
              </w:rPr>
              <w:t>щу</w:t>
            </w:r>
            <w:proofErr w:type="spellEnd"/>
          </w:p>
        </w:tc>
      </w:tr>
      <w:tr w:rsidR="000A0925" w:rsidRPr="002B622E" w14:paraId="143CD244" w14:textId="77777777" w:rsidTr="00A65440">
        <w:tc>
          <w:tcPr>
            <w:tcW w:w="1134" w:type="dxa"/>
            <w:vAlign w:val="center"/>
          </w:tcPr>
          <w:p w14:paraId="6713C6D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w:t>
            </w:r>
          </w:p>
        </w:tc>
        <w:tc>
          <w:tcPr>
            <w:tcW w:w="7937" w:type="dxa"/>
          </w:tcPr>
          <w:p w14:paraId="7CC1072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Сочетания </w:t>
            </w:r>
            <w:proofErr w:type="spellStart"/>
            <w:r w:rsidRPr="002B622E">
              <w:rPr>
                <w:rFonts w:ascii="Times New Roman" w:hAnsi="Times New Roman" w:cs="Times New Roman"/>
                <w:sz w:val="24"/>
                <w:szCs w:val="24"/>
              </w:rPr>
              <w:t>чк</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чн</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чт</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щн</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нч</w:t>
            </w:r>
            <w:proofErr w:type="spellEnd"/>
          </w:p>
        </w:tc>
      </w:tr>
      <w:tr w:rsidR="000A0925" w:rsidRPr="002B622E" w14:paraId="43C07A97" w14:textId="77777777" w:rsidTr="00A65440">
        <w:tc>
          <w:tcPr>
            <w:tcW w:w="1134" w:type="dxa"/>
            <w:vAlign w:val="center"/>
          </w:tcPr>
          <w:p w14:paraId="7C5B45D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w:t>
            </w:r>
          </w:p>
        </w:tc>
        <w:tc>
          <w:tcPr>
            <w:tcW w:w="7937" w:type="dxa"/>
          </w:tcPr>
          <w:p w14:paraId="5493C38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Парные и непарные по звонкости - глухости согласные звуки</w:t>
            </w:r>
          </w:p>
        </w:tc>
      </w:tr>
      <w:tr w:rsidR="000A0925" w:rsidRPr="002B622E" w14:paraId="69C6B46E" w14:textId="77777777" w:rsidTr="00A65440">
        <w:tc>
          <w:tcPr>
            <w:tcW w:w="1134" w:type="dxa"/>
            <w:vAlign w:val="center"/>
          </w:tcPr>
          <w:p w14:paraId="4A2BD25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w:t>
            </w:r>
          </w:p>
        </w:tc>
        <w:tc>
          <w:tcPr>
            <w:tcW w:w="7937" w:type="dxa"/>
          </w:tcPr>
          <w:p w14:paraId="0E3030A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Повторение алгоритма списывания текста</w:t>
            </w:r>
          </w:p>
        </w:tc>
      </w:tr>
      <w:tr w:rsidR="000A0925" w:rsidRPr="002B622E" w14:paraId="3B2CC7C7" w14:textId="77777777" w:rsidTr="00A65440">
        <w:tc>
          <w:tcPr>
            <w:tcW w:w="1134" w:type="dxa"/>
            <w:vAlign w:val="center"/>
          </w:tcPr>
          <w:p w14:paraId="0704CA4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w:t>
            </w:r>
          </w:p>
        </w:tc>
        <w:tc>
          <w:tcPr>
            <w:tcW w:w="7937" w:type="dxa"/>
          </w:tcPr>
          <w:p w14:paraId="5DD122B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Функции мягкого знака</w:t>
            </w:r>
          </w:p>
        </w:tc>
      </w:tr>
      <w:tr w:rsidR="000A0925" w:rsidRPr="002B622E" w14:paraId="63660334" w14:textId="77777777" w:rsidTr="00A65440">
        <w:tc>
          <w:tcPr>
            <w:tcW w:w="1134" w:type="dxa"/>
            <w:vAlign w:val="center"/>
          </w:tcPr>
          <w:p w14:paraId="3FF8F13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w:t>
            </w:r>
          </w:p>
        </w:tc>
        <w:tc>
          <w:tcPr>
            <w:tcW w:w="7937" w:type="dxa"/>
          </w:tcPr>
          <w:p w14:paraId="4C4A8F3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Использование на письме разделительных ъ и ь</w:t>
            </w:r>
          </w:p>
        </w:tc>
      </w:tr>
      <w:tr w:rsidR="000A0925" w:rsidRPr="002B622E" w14:paraId="2FE311E0" w14:textId="77777777" w:rsidTr="00A65440">
        <w:tc>
          <w:tcPr>
            <w:tcW w:w="1134" w:type="dxa"/>
            <w:vAlign w:val="center"/>
          </w:tcPr>
          <w:p w14:paraId="5B95DF3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w:t>
            </w:r>
          </w:p>
        </w:tc>
        <w:tc>
          <w:tcPr>
            <w:tcW w:w="7937" w:type="dxa"/>
          </w:tcPr>
          <w:p w14:paraId="1FA2494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слов с разделительным мягким знаком</w:t>
            </w:r>
          </w:p>
        </w:tc>
      </w:tr>
      <w:tr w:rsidR="000A0925" w:rsidRPr="002B622E" w14:paraId="3E49F6C7" w14:textId="77777777" w:rsidTr="00A65440">
        <w:tc>
          <w:tcPr>
            <w:tcW w:w="1134" w:type="dxa"/>
            <w:vAlign w:val="center"/>
          </w:tcPr>
          <w:p w14:paraId="35317E5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w:t>
            </w:r>
          </w:p>
        </w:tc>
        <w:tc>
          <w:tcPr>
            <w:tcW w:w="7937" w:type="dxa"/>
          </w:tcPr>
          <w:p w14:paraId="46C9944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правописания слов с разделительным мягким знаком</w:t>
            </w:r>
          </w:p>
        </w:tc>
      </w:tr>
      <w:tr w:rsidR="000A0925" w:rsidRPr="002B622E" w14:paraId="62A01933" w14:textId="77777777" w:rsidTr="00A65440">
        <w:tc>
          <w:tcPr>
            <w:tcW w:w="1134" w:type="dxa"/>
            <w:vAlign w:val="center"/>
          </w:tcPr>
          <w:p w14:paraId="368D16B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w:t>
            </w:r>
          </w:p>
        </w:tc>
        <w:tc>
          <w:tcPr>
            <w:tcW w:w="7937" w:type="dxa"/>
          </w:tcPr>
          <w:p w14:paraId="5DAD764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правописания слов с разделительным мягким знаком и другими изученными орфограммами</w:t>
            </w:r>
          </w:p>
        </w:tc>
      </w:tr>
      <w:tr w:rsidR="000A0925" w:rsidRPr="002B622E" w14:paraId="799736C3" w14:textId="77777777" w:rsidTr="00A65440">
        <w:tc>
          <w:tcPr>
            <w:tcW w:w="1134" w:type="dxa"/>
            <w:vAlign w:val="center"/>
          </w:tcPr>
          <w:p w14:paraId="32F3A05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w:t>
            </w:r>
          </w:p>
        </w:tc>
        <w:tc>
          <w:tcPr>
            <w:tcW w:w="7937" w:type="dxa"/>
          </w:tcPr>
          <w:p w14:paraId="475A987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Деление слов на слоги. Использование знания алфавита при работе со </w:t>
            </w:r>
            <w:r w:rsidRPr="002B622E">
              <w:rPr>
                <w:rFonts w:ascii="Times New Roman" w:hAnsi="Times New Roman" w:cs="Times New Roman"/>
                <w:sz w:val="24"/>
                <w:szCs w:val="24"/>
              </w:rPr>
              <w:lastRenderedPageBreak/>
              <w:t>словарями</w:t>
            </w:r>
          </w:p>
        </w:tc>
      </w:tr>
      <w:tr w:rsidR="000A0925" w:rsidRPr="002B622E" w14:paraId="5E1681B6" w14:textId="77777777" w:rsidTr="00A65440">
        <w:tc>
          <w:tcPr>
            <w:tcW w:w="1134" w:type="dxa"/>
            <w:vAlign w:val="center"/>
          </w:tcPr>
          <w:p w14:paraId="391CBF8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15</w:t>
            </w:r>
          </w:p>
        </w:tc>
        <w:tc>
          <w:tcPr>
            <w:tcW w:w="7937" w:type="dxa"/>
          </w:tcPr>
          <w:p w14:paraId="1EEBFB5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Перенос слов по слогам</w:t>
            </w:r>
          </w:p>
        </w:tc>
      </w:tr>
      <w:tr w:rsidR="000A0925" w:rsidRPr="002B622E" w14:paraId="18A7E4F0" w14:textId="77777777" w:rsidTr="00A65440">
        <w:tc>
          <w:tcPr>
            <w:tcW w:w="1134" w:type="dxa"/>
            <w:vAlign w:val="center"/>
          </w:tcPr>
          <w:p w14:paraId="207B110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w:t>
            </w:r>
          </w:p>
        </w:tc>
        <w:tc>
          <w:tcPr>
            <w:tcW w:w="7937" w:type="dxa"/>
          </w:tcPr>
          <w:p w14:paraId="2C49720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Перенос слов по слогам: закрепление</w:t>
            </w:r>
          </w:p>
        </w:tc>
      </w:tr>
      <w:tr w:rsidR="000A0925" w:rsidRPr="002B622E" w14:paraId="2F901AD3" w14:textId="77777777" w:rsidTr="00A65440">
        <w:tc>
          <w:tcPr>
            <w:tcW w:w="1134" w:type="dxa"/>
            <w:vAlign w:val="center"/>
          </w:tcPr>
          <w:p w14:paraId="7C068AB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17</w:t>
            </w:r>
          </w:p>
        </w:tc>
        <w:tc>
          <w:tcPr>
            <w:tcW w:w="7937" w:type="dxa"/>
          </w:tcPr>
          <w:p w14:paraId="2204DC9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фонетика: учимся характеризовать звуки</w:t>
            </w:r>
          </w:p>
        </w:tc>
      </w:tr>
      <w:tr w:rsidR="000A0925" w:rsidRPr="002B622E" w14:paraId="418C7487" w14:textId="77777777" w:rsidTr="00A65440">
        <w:tc>
          <w:tcPr>
            <w:tcW w:w="1134" w:type="dxa"/>
            <w:vAlign w:val="center"/>
          </w:tcPr>
          <w:p w14:paraId="4661D57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18</w:t>
            </w:r>
          </w:p>
        </w:tc>
        <w:tc>
          <w:tcPr>
            <w:tcW w:w="7937" w:type="dxa"/>
          </w:tcPr>
          <w:p w14:paraId="3245F9C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фонетика: различаем звуки и буквы</w:t>
            </w:r>
          </w:p>
        </w:tc>
      </w:tr>
      <w:tr w:rsidR="000A0925" w:rsidRPr="002B622E" w14:paraId="559B22F1" w14:textId="77777777" w:rsidTr="00A65440">
        <w:tc>
          <w:tcPr>
            <w:tcW w:w="1134" w:type="dxa"/>
            <w:vAlign w:val="center"/>
          </w:tcPr>
          <w:p w14:paraId="445F371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19</w:t>
            </w:r>
          </w:p>
        </w:tc>
        <w:tc>
          <w:tcPr>
            <w:tcW w:w="7937" w:type="dxa"/>
          </w:tcPr>
          <w:p w14:paraId="13D10AE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Диктант на изученные правила (гласные после шипящих, сочетания </w:t>
            </w:r>
            <w:proofErr w:type="spellStart"/>
            <w:r w:rsidRPr="002B622E">
              <w:rPr>
                <w:rFonts w:ascii="Times New Roman" w:hAnsi="Times New Roman" w:cs="Times New Roman"/>
                <w:sz w:val="24"/>
                <w:szCs w:val="24"/>
              </w:rPr>
              <w:t>чк</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чн</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чт</w:t>
            </w:r>
            <w:proofErr w:type="spellEnd"/>
            <w:r w:rsidRPr="002B622E">
              <w:rPr>
                <w:rFonts w:ascii="Times New Roman" w:hAnsi="Times New Roman" w:cs="Times New Roman"/>
                <w:sz w:val="24"/>
                <w:szCs w:val="24"/>
              </w:rPr>
              <w:t>)</w:t>
            </w:r>
          </w:p>
        </w:tc>
      </w:tr>
      <w:tr w:rsidR="000A0925" w:rsidRPr="002B622E" w14:paraId="594F507A" w14:textId="77777777" w:rsidTr="00A65440">
        <w:tc>
          <w:tcPr>
            <w:tcW w:w="1134" w:type="dxa"/>
            <w:vAlign w:val="center"/>
          </w:tcPr>
          <w:p w14:paraId="3B98632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20</w:t>
            </w:r>
          </w:p>
        </w:tc>
        <w:tc>
          <w:tcPr>
            <w:tcW w:w="7937" w:type="dxa"/>
          </w:tcPr>
          <w:p w14:paraId="60207C5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Выбор языковых средств для ответа на заданный вопрос</w:t>
            </w:r>
          </w:p>
        </w:tc>
      </w:tr>
      <w:tr w:rsidR="000A0925" w:rsidRPr="002B622E" w14:paraId="21C8AF69" w14:textId="77777777" w:rsidTr="00A65440">
        <w:tc>
          <w:tcPr>
            <w:tcW w:w="1134" w:type="dxa"/>
            <w:vAlign w:val="center"/>
          </w:tcPr>
          <w:p w14:paraId="52CF329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21</w:t>
            </w:r>
          </w:p>
        </w:tc>
        <w:tc>
          <w:tcPr>
            <w:tcW w:w="7937" w:type="dxa"/>
          </w:tcPr>
          <w:p w14:paraId="71D55FC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Выбор языковых средств для выражения собственного мнения</w:t>
            </w:r>
          </w:p>
        </w:tc>
      </w:tr>
      <w:tr w:rsidR="000A0925" w:rsidRPr="002B622E" w14:paraId="518D7C4A" w14:textId="77777777" w:rsidTr="00A65440">
        <w:tc>
          <w:tcPr>
            <w:tcW w:w="1134" w:type="dxa"/>
            <w:vAlign w:val="center"/>
          </w:tcPr>
          <w:p w14:paraId="2AFE1FB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22</w:t>
            </w:r>
          </w:p>
        </w:tc>
        <w:tc>
          <w:tcPr>
            <w:tcW w:w="7937" w:type="dxa"/>
          </w:tcPr>
          <w:p w14:paraId="7212AD4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Выбор языковых средств для ведения разговора (начать, поддержать, закончить разговор, привлечь внимание и другие)</w:t>
            </w:r>
          </w:p>
        </w:tc>
      </w:tr>
      <w:tr w:rsidR="000A0925" w:rsidRPr="002B622E" w14:paraId="04C6F7CC" w14:textId="77777777" w:rsidTr="00A65440">
        <w:tc>
          <w:tcPr>
            <w:tcW w:w="1134" w:type="dxa"/>
            <w:vAlign w:val="center"/>
          </w:tcPr>
          <w:p w14:paraId="3BE60F7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23</w:t>
            </w:r>
          </w:p>
        </w:tc>
        <w:tc>
          <w:tcPr>
            <w:tcW w:w="7937" w:type="dxa"/>
          </w:tcPr>
          <w:p w14:paraId="03EBB68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Предложение как единица языка</w:t>
            </w:r>
          </w:p>
        </w:tc>
      </w:tr>
      <w:tr w:rsidR="000A0925" w:rsidRPr="002B622E" w14:paraId="297A1EE3" w14:textId="77777777" w:rsidTr="00A65440">
        <w:tc>
          <w:tcPr>
            <w:tcW w:w="1134" w:type="dxa"/>
            <w:vAlign w:val="center"/>
          </w:tcPr>
          <w:p w14:paraId="601D05E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24</w:t>
            </w:r>
          </w:p>
        </w:tc>
        <w:tc>
          <w:tcPr>
            <w:tcW w:w="7937" w:type="dxa"/>
          </w:tcPr>
          <w:p w14:paraId="547862F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Восклицательные и невосклицательные предложения</w:t>
            </w:r>
          </w:p>
        </w:tc>
      </w:tr>
      <w:tr w:rsidR="000A0925" w:rsidRPr="002B622E" w14:paraId="34F4363B" w14:textId="77777777" w:rsidTr="00A65440">
        <w:tc>
          <w:tcPr>
            <w:tcW w:w="1134" w:type="dxa"/>
            <w:vAlign w:val="center"/>
          </w:tcPr>
          <w:p w14:paraId="4CFFACE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25</w:t>
            </w:r>
          </w:p>
        </w:tc>
        <w:tc>
          <w:tcPr>
            <w:tcW w:w="7937" w:type="dxa"/>
          </w:tcPr>
          <w:p w14:paraId="0799DE5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Виды предложений по цели высказывания</w:t>
            </w:r>
          </w:p>
        </w:tc>
      </w:tr>
      <w:tr w:rsidR="000A0925" w:rsidRPr="002B622E" w14:paraId="78B06E67" w14:textId="77777777" w:rsidTr="00A65440">
        <w:tc>
          <w:tcPr>
            <w:tcW w:w="1134" w:type="dxa"/>
            <w:vAlign w:val="center"/>
          </w:tcPr>
          <w:p w14:paraId="17D141D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26</w:t>
            </w:r>
          </w:p>
        </w:tc>
        <w:tc>
          <w:tcPr>
            <w:tcW w:w="7937" w:type="dxa"/>
          </w:tcPr>
          <w:p w14:paraId="51D8794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Повествовательные, вопросительные, побудительные предложения</w:t>
            </w:r>
          </w:p>
        </w:tc>
      </w:tr>
      <w:tr w:rsidR="000A0925" w:rsidRPr="002B622E" w14:paraId="286FD86E" w14:textId="77777777" w:rsidTr="00A65440">
        <w:tc>
          <w:tcPr>
            <w:tcW w:w="1134" w:type="dxa"/>
            <w:vAlign w:val="center"/>
          </w:tcPr>
          <w:p w14:paraId="238863A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27</w:t>
            </w:r>
          </w:p>
        </w:tc>
        <w:tc>
          <w:tcPr>
            <w:tcW w:w="7937" w:type="dxa"/>
          </w:tcPr>
          <w:p w14:paraId="426499D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Предложение и слово</w:t>
            </w:r>
          </w:p>
        </w:tc>
      </w:tr>
      <w:tr w:rsidR="000A0925" w:rsidRPr="002B622E" w14:paraId="0A92D902" w14:textId="77777777" w:rsidTr="00A65440">
        <w:tc>
          <w:tcPr>
            <w:tcW w:w="1134" w:type="dxa"/>
            <w:vAlign w:val="center"/>
          </w:tcPr>
          <w:p w14:paraId="65CEB45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28</w:t>
            </w:r>
          </w:p>
        </w:tc>
        <w:tc>
          <w:tcPr>
            <w:tcW w:w="7937" w:type="dxa"/>
          </w:tcPr>
          <w:p w14:paraId="45E8AF1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выделением в устной речи одного из слов предложения (логическое ударение)</w:t>
            </w:r>
          </w:p>
        </w:tc>
      </w:tr>
      <w:tr w:rsidR="000A0925" w:rsidRPr="002B622E" w14:paraId="43782B9A" w14:textId="77777777" w:rsidTr="00A65440">
        <w:tc>
          <w:tcPr>
            <w:tcW w:w="1134" w:type="dxa"/>
            <w:vAlign w:val="center"/>
          </w:tcPr>
          <w:p w14:paraId="3E9BE3A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29</w:t>
            </w:r>
          </w:p>
        </w:tc>
        <w:tc>
          <w:tcPr>
            <w:tcW w:w="7937" w:type="dxa"/>
          </w:tcPr>
          <w:p w14:paraId="7D79C49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Связь слов в предложении</w:t>
            </w:r>
          </w:p>
        </w:tc>
      </w:tr>
      <w:tr w:rsidR="000A0925" w:rsidRPr="002B622E" w14:paraId="532FCB05" w14:textId="77777777" w:rsidTr="00A65440">
        <w:tc>
          <w:tcPr>
            <w:tcW w:w="1134" w:type="dxa"/>
            <w:vAlign w:val="center"/>
          </w:tcPr>
          <w:p w14:paraId="742D7CE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30</w:t>
            </w:r>
          </w:p>
        </w:tc>
        <w:tc>
          <w:tcPr>
            <w:tcW w:w="7937" w:type="dxa"/>
          </w:tcPr>
          <w:p w14:paraId="101D681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Предложение: систематизация знаний</w:t>
            </w:r>
          </w:p>
        </w:tc>
      </w:tr>
      <w:tr w:rsidR="000A0925" w:rsidRPr="002B622E" w14:paraId="2A721F67" w14:textId="77777777" w:rsidTr="00A65440">
        <w:tc>
          <w:tcPr>
            <w:tcW w:w="1134" w:type="dxa"/>
            <w:vAlign w:val="center"/>
          </w:tcPr>
          <w:p w14:paraId="6B8C584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31</w:t>
            </w:r>
          </w:p>
        </w:tc>
        <w:tc>
          <w:tcPr>
            <w:tcW w:w="7937" w:type="dxa"/>
          </w:tcPr>
          <w:p w14:paraId="0223975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синтаксис: связь слов в предложении</w:t>
            </w:r>
          </w:p>
        </w:tc>
      </w:tr>
      <w:tr w:rsidR="000A0925" w:rsidRPr="002B622E" w14:paraId="0654E2A8" w14:textId="77777777" w:rsidTr="00A65440">
        <w:tc>
          <w:tcPr>
            <w:tcW w:w="1134" w:type="dxa"/>
            <w:vAlign w:val="center"/>
          </w:tcPr>
          <w:p w14:paraId="772B85B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32</w:t>
            </w:r>
          </w:p>
        </w:tc>
        <w:tc>
          <w:tcPr>
            <w:tcW w:w="7937" w:type="dxa"/>
          </w:tcPr>
          <w:p w14:paraId="5BB693E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синтаксис: установление связи слов в предложении</w:t>
            </w:r>
          </w:p>
        </w:tc>
      </w:tr>
      <w:tr w:rsidR="000A0925" w:rsidRPr="002B622E" w14:paraId="21436FF0" w14:textId="77777777" w:rsidTr="00A65440">
        <w:tc>
          <w:tcPr>
            <w:tcW w:w="1134" w:type="dxa"/>
            <w:vAlign w:val="center"/>
          </w:tcPr>
          <w:p w14:paraId="0188036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33</w:t>
            </w:r>
          </w:p>
        </w:tc>
        <w:tc>
          <w:tcPr>
            <w:tcW w:w="7937" w:type="dxa"/>
          </w:tcPr>
          <w:p w14:paraId="59F82F8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Диктант на изученные правила (безударные гласные в корне слова)</w:t>
            </w:r>
          </w:p>
        </w:tc>
      </w:tr>
      <w:tr w:rsidR="000A0925" w:rsidRPr="002B622E" w14:paraId="7A30BA7E" w14:textId="77777777" w:rsidTr="00A65440">
        <w:tc>
          <w:tcPr>
            <w:tcW w:w="1134" w:type="dxa"/>
            <w:vAlign w:val="center"/>
          </w:tcPr>
          <w:p w14:paraId="332A03B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34</w:t>
            </w:r>
          </w:p>
        </w:tc>
        <w:tc>
          <w:tcPr>
            <w:tcW w:w="7937" w:type="dxa"/>
          </w:tcPr>
          <w:p w14:paraId="6DDE09F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над ошибками, допущенными в диктанте</w:t>
            </w:r>
          </w:p>
        </w:tc>
      </w:tr>
      <w:tr w:rsidR="000A0925" w:rsidRPr="002B622E" w14:paraId="69FB8275" w14:textId="77777777" w:rsidTr="00A65440">
        <w:tc>
          <w:tcPr>
            <w:tcW w:w="1134" w:type="dxa"/>
            <w:vAlign w:val="center"/>
          </w:tcPr>
          <w:p w14:paraId="3A6F607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35</w:t>
            </w:r>
          </w:p>
        </w:tc>
        <w:tc>
          <w:tcPr>
            <w:tcW w:w="7937" w:type="dxa"/>
          </w:tcPr>
          <w:p w14:paraId="5DD5B13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Диалогическая форма речи</w:t>
            </w:r>
          </w:p>
        </w:tc>
      </w:tr>
      <w:tr w:rsidR="000A0925" w:rsidRPr="002B622E" w14:paraId="1C66CF26" w14:textId="77777777" w:rsidTr="00A65440">
        <w:tc>
          <w:tcPr>
            <w:tcW w:w="1134" w:type="dxa"/>
            <w:vAlign w:val="center"/>
          </w:tcPr>
          <w:p w14:paraId="70C8C4A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36</w:t>
            </w:r>
          </w:p>
        </w:tc>
        <w:tc>
          <w:tcPr>
            <w:tcW w:w="7937" w:type="dxa"/>
          </w:tcPr>
          <w:p w14:paraId="612D281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Умение договариваться и приходить к общему решению в совместной деятельности при проведении парной и групповой работы</w:t>
            </w:r>
          </w:p>
        </w:tc>
      </w:tr>
      <w:tr w:rsidR="000A0925" w:rsidRPr="002B622E" w14:paraId="5C9DEE23" w14:textId="77777777" w:rsidTr="00A65440">
        <w:tc>
          <w:tcPr>
            <w:tcW w:w="1134" w:type="dxa"/>
            <w:vAlign w:val="center"/>
          </w:tcPr>
          <w:p w14:paraId="2F25966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37</w:t>
            </w:r>
          </w:p>
        </w:tc>
        <w:tc>
          <w:tcPr>
            <w:tcW w:w="7937" w:type="dxa"/>
          </w:tcPr>
          <w:p w14:paraId="5007F71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Окончание как изменяемая часть слова</w:t>
            </w:r>
          </w:p>
        </w:tc>
      </w:tr>
      <w:tr w:rsidR="000A0925" w:rsidRPr="002B622E" w14:paraId="55F24700" w14:textId="77777777" w:rsidTr="00A65440">
        <w:tc>
          <w:tcPr>
            <w:tcW w:w="1134" w:type="dxa"/>
            <w:vAlign w:val="center"/>
          </w:tcPr>
          <w:p w14:paraId="31C59FF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38</w:t>
            </w:r>
          </w:p>
        </w:tc>
        <w:tc>
          <w:tcPr>
            <w:tcW w:w="7937" w:type="dxa"/>
          </w:tcPr>
          <w:p w14:paraId="0595914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Изменение формы слова с помощью окончания</w:t>
            </w:r>
          </w:p>
        </w:tc>
      </w:tr>
      <w:tr w:rsidR="000A0925" w:rsidRPr="002B622E" w14:paraId="1521D8C3" w14:textId="77777777" w:rsidTr="00A65440">
        <w:tc>
          <w:tcPr>
            <w:tcW w:w="1134" w:type="dxa"/>
            <w:vAlign w:val="center"/>
          </w:tcPr>
          <w:p w14:paraId="4A9AA36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39</w:t>
            </w:r>
          </w:p>
        </w:tc>
        <w:tc>
          <w:tcPr>
            <w:tcW w:w="7937" w:type="dxa"/>
          </w:tcPr>
          <w:p w14:paraId="297C003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Различение изменяемых и неизменяемых слов</w:t>
            </w:r>
          </w:p>
        </w:tc>
      </w:tr>
      <w:tr w:rsidR="000A0925" w:rsidRPr="002B622E" w14:paraId="411F7CD3" w14:textId="77777777" w:rsidTr="00A65440">
        <w:tc>
          <w:tcPr>
            <w:tcW w:w="1134" w:type="dxa"/>
            <w:vAlign w:val="center"/>
          </w:tcPr>
          <w:p w14:paraId="4E8577F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40</w:t>
            </w:r>
          </w:p>
        </w:tc>
        <w:tc>
          <w:tcPr>
            <w:tcW w:w="7937" w:type="dxa"/>
          </w:tcPr>
          <w:p w14:paraId="7157673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Однокоренные (родственные) слова. Корень слова</w:t>
            </w:r>
          </w:p>
        </w:tc>
      </w:tr>
      <w:tr w:rsidR="000A0925" w:rsidRPr="002B622E" w14:paraId="4B823385" w14:textId="77777777" w:rsidTr="00A65440">
        <w:tc>
          <w:tcPr>
            <w:tcW w:w="1134" w:type="dxa"/>
            <w:vAlign w:val="center"/>
          </w:tcPr>
          <w:p w14:paraId="70048E6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41</w:t>
            </w:r>
          </w:p>
        </w:tc>
        <w:tc>
          <w:tcPr>
            <w:tcW w:w="7937" w:type="dxa"/>
          </w:tcPr>
          <w:p w14:paraId="79D7165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Признаки однокоренных (родственных) слов. Корень слова</w:t>
            </w:r>
          </w:p>
        </w:tc>
      </w:tr>
      <w:tr w:rsidR="000A0925" w:rsidRPr="002B622E" w14:paraId="3814AF9A" w14:textId="77777777" w:rsidTr="00A65440">
        <w:tc>
          <w:tcPr>
            <w:tcW w:w="1134" w:type="dxa"/>
            <w:vAlign w:val="center"/>
          </w:tcPr>
          <w:p w14:paraId="5CFF5CA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42</w:t>
            </w:r>
          </w:p>
        </w:tc>
        <w:tc>
          <w:tcPr>
            <w:tcW w:w="7937" w:type="dxa"/>
          </w:tcPr>
          <w:p w14:paraId="4B91EBE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по репродукции картины</w:t>
            </w:r>
          </w:p>
        </w:tc>
      </w:tr>
      <w:tr w:rsidR="000A0925" w:rsidRPr="002B622E" w14:paraId="50F0A832" w14:textId="77777777" w:rsidTr="00A65440">
        <w:tc>
          <w:tcPr>
            <w:tcW w:w="1134" w:type="dxa"/>
            <w:vAlign w:val="center"/>
          </w:tcPr>
          <w:p w14:paraId="0CA16BE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43</w:t>
            </w:r>
          </w:p>
        </w:tc>
        <w:tc>
          <w:tcPr>
            <w:tcW w:w="7937" w:type="dxa"/>
          </w:tcPr>
          <w:p w14:paraId="27B474C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Корень как часть слова</w:t>
            </w:r>
          </w:p>
        </w:tc>
      </w:tr>
      <w:tr w:rsidR="000A0925" w:rsidRPr="002B622E" w14:paraId="539EE030" w14:textId="77777777" w:rsidTr="00A65440">
        <w:tc>
          <w:tcPr>
            <w:tcW w:w="1134" w:type="dxa"/>
            <w:vAlign w:val="center"/>
          </w:tcPr>
          <w:p w14:paraId="3B715EF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44</w:t>
            </w:r>
          </w:p>
        </w:tc>
        <w:tc>
          <w:tcPr>
            <w:tcW w:w="7937" w:type="dxa"/>
          </w:tcPr>
          <w:p w14:paraId="075499D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Корень как общая часть родственных слов</w:t>
            </w:r>
          </w:p>
        </w:tc>
      </w:tr>
      <w:tr w:rsidR="000A0925" w:rsidRPr="002B622E" w14:paraId="33E8E93E" w14:textId="77777777" w:rsidTr="00A65440">
        <w:tc>
          <w:tcPr>
            <w:tcW w:w="1134" w:type="dxa"/>
            <w:vAlign w:val="center"/>
          </w:tcPr>
          <w:p w14:paraId="110B80C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45</w:t>
            </w:r>
          </w:p>
        </w:tc>
        <w:tc>
          <w:tcPr>
            <w:tcW w:w="7937" w:type="dxa"/>
          </w:tcPr>
          <w:p w14:paraId="01584F5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Единообразное написание гласных в корне</w:t>
            </w:r>
          </w:p>
        </w:tc>
      </w:tr>
      <w:tr w:rsidR="000A0925" w:rsidRPr="002B622E" w14:paraId="2556A809" w14:textId="77777777" w:rsidTr="00A65440">
        <w:tc>
          <w:tcPr>
            <w:tcW w:w="1134" w:type="dxa"/>
            <w:vAlign w:val="center"/>
          </w:tcPr>
          <w:p w14:paraId="0948B63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46</w:t>
            </w:r>
          </w:p>
        </w:tc>
        <w:tc>
          <w:tcPr>
            <w:tcW w:w="7937" w:type="dxa"/>
          </w:tcPr>
          <w:p w14:paraId="4581F31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Обозначение буквой безударного гласного звука в корне слова</w:t>
            </w:r>
          </w:p>
        </w:tc>
      </w:tr>
      <w:tr w:rsidR="000A0925" w:rsidRPr="002B622E" w14:paraId="2E261C24" w14:textId="77777777" w:rsidTr="00A65440">
        <w:tc>
          <w:tcPr>
            <w:tcW w:w="1134" w:type="dxa"/>
            <w:vAlign w:val="center"/>
          </w:tcPr>
          <w:p w14:paraId="08791CC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47</w:t>
            </w:r>
          </w:p>
        </w:tc>
        <w:tc>
          <w:tcPr>
            <w:tcW w:w="7937" w:type="dxa"/>
          </w:tcPr>
          <w:p w14:paraId="2951473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Способы проверки написания буквы, обозначающей безударный гласный звук в корне слова</w:t>
            </w:r>
          </w:p>
        </w:tc>
      </w:tr>
      <w:tr w:rsidR="000A0925" w:rsidRPr="002B622E" w14:paraId="7C4064D1" w14:textId="77777777" w:rsidTr="00A65440">
        <w:tc>
          <w:tcPr>
            <w:tcW w:w="1134" w:type="dxa"/>
            <w:vAlign w:val="center"/>
          </w:tcPr>
          <w:p w14:paraId="0712610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48</w:t>
            </w:r>
          </w:p>
        </w:tc>
        <w:tc>
          <w:tcPr>
            <w:tcW w:w="7937" w:type="dxa"/>
          </w:tcPr>
          <w:p w14:paraId="67211C1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Списывание текста. Словарный диктант</w:t>
            </w:r>
          </w:p>
        </w:tc>
      </w:tr>
      <w:tr w:rsidR="000A0925" w:rsidRPr="002B622E" w14:paraId="71ED04E9" w14:textId="77777777" w:rsidTr="00A65440">
        <w:tc>
          <w:tcPr>
            <w:tcW w:w="1134" w:type="dxa"/>
            <w:vAlign w:val="center"/>
          </w:tcPr>
          <w:p w14:paraId="4D688F6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49</w:t>
            </w:r>
          </w:p>
        </w:tc>
        <w:tc>
          <w:tcPr>
            <w:tcW w:w="7937" w:type="dxa"/>
          </w:tcPr>
          <w:p w14:paraId="3F5318D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Корень слова: обобщение знаний</w:t>
            </w:r>
          </w:p>
        </w:tc>
      </w:tr>
      <w:tr w:rsidR="000A0925" w:rsidRPr="002B622E" w14:paraId="7BA5ACC5" w14:textId="77777777" w:rsidTr="00A65440">
        <w:tc>
          <w:tcPr>
            <w:tcW w:w="1134" w:type="dxa"/>
            <w:vAlign w:val="center"/>
          </w:tcPr>
          <w:p w14:paraId="2CE254C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50</w:t>
            </w:r>
          </w:p>
        </w:tc>
        <w:tc>
          <w:tcPr>
            <w:tcW w:w="7937" w:type="dxa"/>
          </w:tcPr>
          <w:p w14:paraId="01DC4DE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слов с безударным гласным звуком в корне</w:t>
            </w:r>
          </w:p>
        </w:tc>
      </w:tr>
      <w:tr w:rsidR="000A0925" w:rsidRPr="002B622E" w14:paraId="5D9F6A1A" w14:textId="77777777" w:rsidTr="00A65440">
        <w:tc>
          <w:tcPr>
            <w:tcW w:w="1134" w:type="dxa"/>
            <w:vAlign w:val="center"/>
          </w:tcPr>
          <w:p w14:paraId="1DE20C9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51</w:t>
            </w:r>
          </w:p>
        </w:tc>
        <w:tc>
          <w:tcPr>
            <w:tcW w:w="7937" w:type="dxa"/>
          </w:tcPr>
          <w:p w14:paraId="0408B89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слов с безударным гласным звуком в корне: закрепление</w:t>
            </w:r>
          </w:p>
        </w:tc>
      </w:tr>
      <w:tr w:rsidR="000A0925" w:rsidRPr="002B622E" w14:paraId="66322D31" w14:textId="77777777" w:rsidTr="00A65440">
        <w:tc>
          <w:tcPr>
            <w:tcW w:w="1134" w:type="dxa"/>
            <w:vAlign w:val="center"/>
          </w:tcPr>
          <w:p w14:paraId="47B6461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52</w:t>
            </w:r>
          </w:p>
        </w:tc>
        <w:tc>
          <w:tcPr>
            <w:tcW w:w="7937" w:type="dxa"/>
          </w:tcPr>
          <w:p w14:paraId="36AB56E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Объяснительный диктант: учимся обозначать безударные гласные в корне слова</w:t>
            </w:r>
          </w:p>
        </w:tc>
      </w:tr>
      <w:tr w:rsidR="000A0925" w:rsidRPr="002B622E" w14:paraId="1B36BB9A" w14:textId="77777777" w:rsidTr="00A65440">
        <w:tc>
          <w:tcPr>
            <w:tcW w:w="1134" w:type="dxa"/>
            <w:vAlign w:val="center"/>
          </w:tcPr>
          <w:p w14:paraId="2DFC970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53</w:t>
            </w:r>
          </w:p>
        </w:tc>
        <w:tc>
          <w:tcPr>
            <w:tcW w:w="7937" w:type="dxa"/>
          </w:tcPr>
          <w:p w14:paraId="4E39D1E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Непроверяемые гласные в корне слова</w:t>
            </w:r>
          </w:p>
        </w:tc>
      </w:tr>
      <w:tr w:rsidR="000A0925" w:rsidRPr="002B622E" w14:paraId="6F59DE65" w14:textId="77777777" w:rsidTr="00A65440">
        <w:tc>
          <w:tcPr>
            <w:tcW w:w="1134" w:type="dxa"/>
            <w:vAlign w:val="center"/>
          </w:tcPr>
          <w:p w14:paraId="1DC7C24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54</w:t>
            </w:r>
          </w:p>
        </w:tc>
        <w:tc>
          <w:tcPr>
            <w:tcW w:w="7937" w:type="dxa"/>
          </w:tcPr>
          <w:p w14:paraId="13744A7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слов с проверяемыми и непроверяемыми безударными гласными в корне слова</w:t>
            </w:r>
          </w:p>
        </w:tc>
      </w:tr>
      <w:tr w:rsidR="000A0925" w:rsidRPr="002B622E" w14:paraId="31C231F3" w14:textId="77777777" w:rsidTr="00A65440">
        <w:tc>
          <w:tcPr>
            <w:tcW w:w="1134" w:type="dxa"/>
            <w:vAlign w:val="center"/>
          </w:tcPr>
          <w:p w14:paraId="65B5ABB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55</w:t>
            </w:r>
          </w:p>
        </w:tc>
        <w:tc>
          <w:tcPr>
            <w:tcW w:w="7937" w:type="dxa"/>
          </w:tcPr>
          <w:p w14:paraId="058A9D5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Обозначение парных по звонкости-глухости согласных в корне слова</w:t>
            </w:r>
          </w:p>
        </w:tc>
      </w:tr>
      <w:tr w:rsidR="000A0925" w:rsidRPr="002B622E" w14:paraId="40B32125" w14:textId="77777777" w:rsidTr="00A65440">
        <w:tc>
          <w:tcPr>
            <w:tcW w:w="1134" w:type="dxa"/>
            <w:vAlign w:val="center"/>
          </w:tcPr>
          <w:p w14:paraId="020304F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56</w:t>
            </w:r>
          </w:p>
        </w:tc>
        <w:tc>
          <w:tcPr>
            <w:tcW w:w="7937" w:type="dxa"/>
          </w:tcPr>
          <w:p w14:paraId="48E2D28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слов с парным по звонкости-глухости согласным в корне слова</w:t>
            </w:r>
          </w:p>
        </w:tc>
      </w:tr>
      <w:tr w:rsidR="000A0925" w:rsidRPr="002B622E" w14:paraId="28E37B5F" w14:textId="77777777" w:rsidTr="00A65440">
        <w:tc>
          <w:tcPr>
            <w:tcW w:w="1134" w:type="dxa"/>
            <w:vAlign w:val="center"/>
          </w:tcPr>
          <w:p w14:paraId="330B575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57</w:t>
            </w:r>
          </w:p>
        </w:tc>
        <w:tc>
          <w:tcPr>
            <w:tcW w:w="7937" w:type="dxa"/>
          </w:tcPr>
          <w:p w14:paraId="552288B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Способы проверки согласных в корне слова</w:t>
            </w:r>
          </w:p>
        </w:tc>
      </w:tr>
      <w:tr w:rsidR="000A0925" w:rsidRPr="002B622E" w14:paraId="45B0A952" w14:textId="77777777" w:rsidTr="00A65440">
        <w:tc>
          <w:tcPr>
            <w:tcW w:w="1134" w:type="dxa"/>
            <w:vAlign w:val="center"/>
          </w:tcPr>
          <w:p w14:paraId="3A00A96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58</w:t>
            </w:r>
          </w:p>
        </w:tc>
        <w:tc>
          <w:tcPr>
            <w:tcW w:w="7937" w:type="dxa"/>
          </w:tcPr>
          <w:p w14:paraId="466FAF9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правописания слов с парным по глухости звонкости согласным в корне слова</w:t>
            </w:r>
          </w:p>
        </w:tc>
      </w:tr>
      <w:tr w:rsidR="000A0925" w:rsidRPr="002B622E" w14:paraId="212D453A" w14:textId="77777777" w:rsidTr="00A65440">
        <w:tc>
          <w:tcPr>
            <w:tcW w:w="1134" w:type="dxa"/>
            <w:vAlign w:val="center"/>
          </w:tcPr>
          <w:p w14:paraId="255C8AB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59</w:t>
            </w:r>
          </w:p>
        </w:tc>
        <w:tc>
          <w:tcPr>
            <w:tcW w:w="7937" w:type="dxa"/>
          </w:tcPr>
          <w:p w14:paraId="6A42D68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Учимся писать буквы согласных в корне слова</w:t>
            </w:r>
          </w:p>
        </w:tc>
      </w:tr>
      <w:tr w:rsidR="000A0925" w:rsidRPr="002B622E" w14:paraId="11F9FF70" w14:textId="77777777" w:rsidTr="00A65440">
        <w:tc>
          <w:tcPr>
            <w:tcW w:w="1134" w:type="dxa"/>
            <w:vAlign w:val="center"/>
          </w:tcPr>
          <w:p w14:paraId="60C5746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60</w:t>
            </w:r>
          </w:p>
        </w:tc>
        <w:tc>
          <w:tcPr>
            <w:tcW w:w="7937" w:type="dxa"/>
          </w:tcPr>
          <w:p w14:paraId="12102F7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Объяснительный диктант: учимся писать буквы согласных в корне слова</w:t>
            </w:r>
          </w:p>
        </w:tc>
      </w:tr>
      <w:tr w:rsidR="000A0925" w:rsidRPr="002B622E" w14:paraId="29A6AC05" w14:textId="77777777" w:rsidTr="00A65440">
        <w:tc>
          <w:tcPr>
            <w:tcW w:w="1134" w:type="dxa"/>
            <w:vAlign w:val="center"/>
          </w:tcPr>
          <w:p w14:paraId="3EC9344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61</w:t>
            </w:r>
          </w:p>
        </w:tc>
        <w:tc>
          <w:tcPr>
            <w:tcW w:w="7937" w:type="dxa"/>
          </w:tcPr>
          <w:p w14:paraId="47E7FB7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Суффикс как часть слова</w:t>
            </w:r>
          </w:p>
        </w:tc>
      </w:tr>
      <w:tr w:rsidR="000A0925" w:rsidRPr="002B622E" w14:paraId="49A25A94" w14:textId="77777777" w:rsidTr="00A65440">
        <w:tc>
          <w:tcPr>
            <w:tcW w:w="1134" w:type="dxa"/>
            <w:vAlign w:val="center"/>
          </w:tcPr>
          <w:p w14:paraId="7A22009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62</w:t>
            </w:r>
          </w:p>
        </w:tc>
        <w:tc>
          <w:tcPr>
            <w:tcW w:w="7937" w:type="dxa"/>
          </w:tcPr>
          <w:p w14:paraId="057DE40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Суффикс как часть слова: наблюдение за значением</w:t>
            </w:r>
          </w:p>
        </w:tc>
      </w:tr>
      <w:tr w:rsidR="000A0925" w:rsidRPr="002B622E" w14:paraId="620E411A" w14:textId="77777777" w:rsidTr="00A65440">
        <w:tc>
          <w:tcPr>
            <w:tcW w:w="1134" w:type="dxa"/>
            <w:vAlign w:val="center"/>
          </w:tcPr>
          <w:p w14:paraId="7479BEC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63</w:t>
            </w:r>
          </w:p>
        </w:tc>
        <w:tc>
          <w:tcPr>
            <w:tcW w:w="7937" w:type="dxa"/>
          </w:tcPr>
          <w:p w14:paraId="7D98980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Списывание текста. Словарный диктант</w:t>
            </w:r>
          </w:p>
        </w:tc>
      </w:tr>
      <w:tr w:rsidR="000A0925" w:rsidRPr="002B622E" w14:paraId="0DD76024" w14:textId="77777777" w:rsidTr="00A65440">
        <w:tc>
          <w:tcPr>
            <w:tcW w:w="1134" w:type="dxa"/>
            <w:vAlign w:val="center"/>
          </w:tcPr>
          <w:p w14:paraId="57E4719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64</w:t>
            </w:r>
          </w:p>
        </w:tc>
        <w:tc>
          <w:tcPr>
            <w:tcW w:w="7937" w:type="dxa"/>
          </w:tcPr>
          <w:p w14:paraId="71E5897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наблюдение за правописанием суффиксов имен существительных</w:t>
            </w:r>
          </w:p>
        </w:tc>
      </w:tr>
      <w:tr w:rsidR="000A0925" w:rsidRPr="002B622E" w14:paraId="71E1A3E7" w14:textId="77777777" w:rsidTr="00A65440">
        <w:tc>
          <w:tcPr>
            <w:tcW w:w="1134" w:type="dxa"/>
            <w:vAlign w:val="center"/>
          </w:tcPr>
          <w:p w14:paraId="1A900AB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65</w:t>
            </w:r>
          </w:p>
        </w:tc>
        <w:tc>
          <w:tcPr>
            <w:tcW w:w="7937" w:type="dxa"/>
          </w:tcPr>
          <w:p w14:paraId="22F6D1F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наблюдение за правописанием суффиксов имен прилагательных</w:t>
            </w:r>
          </w:p>
        </w:tc>
      </w:tr>
      <w:tr w:rsidR="000A0925" w:rsidRPr="002B622E" w14:paraId="1E6257A5" w14:textId="77777777" w:rsidTr="00A65440">
        <w:tc>
          <w:tcPr>
            <w:tcW w:w="1134" w:type="dxa"/>
            <w:vAlign w:val="center"/>
          </w:tcPr>
          <w:p w14:paraId="7859D77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66</w:t>
            </w:r>
          </w:p>
        </w:tc>
        <w:tc>
          <w:tcPr>
            <w:tcW w:w="7937" w:type="dxa"/>
          </w:tcPr>
          <w:p w14:paraId="29AAF41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Приставка как часть слова (наблюдение)</w:t>
            </w:r>
          </w:p>
        </w:tc>
      </w:tr>
      <w:tr w:rsidR="000A0925" w:rsidRPr="002B622E" w14:paraId="500B1FBE" w14:textId="77777777" w:rsidTr="00A65440">
        <w:tc>
          <w:tcPr>
            <w:tcW w:w="1134" w:type="dxa"/>
            <w:vAlign w:val="center"/>
          </w:tcPr>
          <w:p w14:paraId="3DC9072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67</w:t>
            </w:r>
          </w:p>
        </w:tc>
        <w:tc>
          <w:tcPr>
            <w:tcW w:w="7937" w:type="dxa"/>
          </w:tcPr>
          <w:p w14:paraId="6423E4B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наблюдение за правописанием приставок</w:t>
            </w:r>
          </w:p>
        </w:tc>
      </w:tr>
      <w:tr w:rsidR="000A0925" w:rsidRPr="002B622E" w14:paraId="4796E2A7" w14:textId="77777777" w:rsidTr="00A65440">
        <w:tc>
          <w:tcPr>
            <w:tcW w:w="1134" w:type="dxa"/>
            <w:vAlign w:val="center"/>
          </w:tcPr>
          <w:p w14:paraId="55CDAA3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68</w:t>
            </w:r>
          </w:p>
        </w:tc>
        <w:tc>
          <w:tcPr>
            <w:tcW w:w="7937" w:type="dxa"/>
          </w:tcPr>
          <w:p w14:paraId="4E08EDC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Различные способы решения орфографической задачи в зависимости от места орфограммы в слове</w:t>
            </w:r>
          </w:p>
        </w:tc>
      </w:tr>
      <w:tr w:rsidR="000A0925" w:rsidRPr="002B622E" w14:paraId="2C9B1528" w14:textId="77777777" w:rsidTr="00A65440">
        <w:tc>
          <w:tcPr>
            <w:tcW w:w="1134" w:type="dxa"/>
            <w:vAlign w:val="center"/>
          </w:tcPr>
          <w:p w14:paraId="0282081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69</w:t>
            </w:r>
          </w:p>
        </w:tc>
        <w:tc>
          <w:tcPr>
            <w:tcW w:w="7937" w:type="dxa"/>
          </w:tcPr>
          <w:p w14:paraId="517C677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Роль суффиксов и приставок</w:t>
            </w:r>
          </w:p>
        </w:tc>
      </w:tr>
      <w:tr w:rsidR="000A0925" w:rsidRPr="002B622E" w14:paraId="58C2A1DB" w14:textId="77777777" w:rsidTr="00A65440">
        <w:tc>
          <w:tcPr>
            <w:tcW w:w="1134" w:type="dxa"/>
            <w:vAlign w:val="center"/>
          </w:tcPr>
          <w:p w14:paraId="54877BD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70</w:t>
            </w:r>
          </w:p>
        </w:tc>
        <w:tc>
          <w:tcPr>
            <w:tcW w:w="7937" w:type="dxa"/>
          </w:tcPr>
          <w:p w14:paraId="6CA6DEE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 слова: систематизация знаний</w:t>
            </w:r>
          </w:p>
        </w:tc>
      </w:tr>
      <w:tr w:rsidR="000A0925" w:rsidRPr="002B622E" w14:paraId="6B3689A5" w14:textId="77777777" w:rsidTr="00A65440">
        <w:tc>
          <w:tcPr>
            <w:tcW w:w="1134" w:type="dxa"/>
            <w:vAlign w:val="center"/>
          </w:tcPr>
          <w:p w14:paraId="3DC8294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71</w:t>
            </w:r>
          </w:p>
        </w:tc>
        <w:tc>
          <w:tcPr>
            <w:tcW w:w="7937" w:type="dxa"/>
          </w:tcPr>
          <w:p w14:paraId="42E5212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 слова: обобщение</w:t>
            </w:r>
          </w:p>
        </w:tc>
      </w:tr>
      <w:tr w:rsidR="000A0925" w:rsidRPr="002B622E" w14:paraId="4D736650" w14:textId="77777777" w:rsidTr="00A65440">
        <w:tc>
          <w:tcPr>
            <w:tcW w:w="1134" w:type="dxa"/>
            <w:vAlign w:val="center"/>
          </w:tcPr>
          <w:p w14:paraId="264B780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72</w:t>
            </w:r>
          </w:p>
        </w:tc>
        <w:tc>
          <w:tcPr>
            <w:tcW w:w="7937" w:type="dxa"/>
          </w:tcPr>
          <w:p w14:paraId="38486C6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способов решения орфографической задачи в зависимости от места орфограммы в слове</w:t>
            </w:r>
          </w:p>
        </w:tc>
      </w:tr>
      <w:tr w:rsidR="000A0925" w:rsidRPr="002B622E" w14:paraId="34D30226" w14:textId="77777777" w:rsidTr="00A65440">
        <w:tc>
          <w:tcPr>
            <w:tcW w:w="1134" w:type="dxa"/>
            <w:vAlign w:val="center"/>
          </w:tcPr>
          <w:p w14:paraId="5F28DC0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73</w:t>
            </w:r>
          </w:p>
        </w:tc>
        <w:tc>
          <w:tcPr>
            <w:tcW w:w="7937" w:type="dxa"/>
          </w:tcPr>
          <w:p w14:paraId="3D8F12D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 жанром поздравления</w:t>
            </w:r>
          </w:p>
        </w:tc>
      </w:tr>
      <w:tr w:rsidR="000A0925" w:rsidRPr="002B622E" w14:paraId="5B30ABE6" w14:textId="77777777" w:rsidTr="00A65440">
        <w:tc>
          <w:tcPr>
            <w:tcW w:w="1134" w:type="dxa"/>
            <w:vAlign w:val="center"/>
          </w:tcPr>
          <w:p w14:paraId="1E06343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74</w:t>
            </w:r>
          </w:p>
        </w:tc>
        <w:tc>
          <w:tcPr>
            <w:tcW w:w="7937" w:type="dxa"/>
          </w:tcPr>
          <w:p w14:paraId="6F0CDAB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Учимся писать буквы гласных и согласных в корне слова</w:t>
            </w:r>
          </w:p>
        </w:tc>
      </w:tr>
      <w:tr w:rsidR="000A0925" w:rsidRPr="002B622E" w14:paraId="1A62B5B6" w14:textId="77777777" w:rsidTr="00A65440">
        <w:tc>
          <w:tcPr>
            <w:tcW w:w="1134" w:type="dxa"/>
            <w:vAlign w:val="center"/>
          </w:tcPr>
          <w:p w14:paraId="753F809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75</w:t>
            </w:r>
          </w:p>
        </w:tc>
        <w:tc>
          <w:tcPr>
            <w:tcW w:w="7937" w:type="dxa"/>
          </w:tcPr>
          <w:p w14:paraId="2034886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Диктант на изученные орфограммы в корне слова</w:t>
            </w:r>
          </w:p>
        </w:tc>
      </w:tr>
      <w:tr w:rsidR="000A0925" w:rsidRPr="002B622E" w14:paraId="262842B5" w14:textId="77777777" w:rsidTr="00A65440">
        <w:tc>
          <w:tcPr>
            <w:tcW w:w="1134" w:type="dxa"/>
            <w:vAlign w:val="center"/>
          </w:tcPr>
          <w:p w14:paraId="57E1C11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76</w:t>
            </w:r>
          </w:p>
        </w:tc>
        <w:tc>
          <w:tcPr>
            <w:tcW w:w="7937" w:type="dxa"/>
          </w:tcPr>
          <w:p w14:paraId="0ABA3FA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над ошибками, допущенными в диктанте</w:t>
            </w:r>
          </w:p>
        </w:tc>
      </w:tr>
      <w:tr w:rsidR="000A0925" w:rsidRPr="002B622E" w14:paraId="046E10BD" w14:textId="77777777" w:rsidTr="00A65440">
        <w:tc>
          <w:tcPr>
            <w:tcW w:w="1134" w:type="dxa"/>
            <w:vAlign w:val="center"/>
          </w:tcPr>
          <w:p w14:paraId="7193E23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77</w:t>
            </w:r>
          </w:p>
        </w:tc>
        <w:tc>
          <w:tcPr>
            <w:tcW w:w="7937" w:type="dxa"/>
          </w:tcPr>
          <w:p w14:paraId="5159FDE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состав слова: корни с чередованием согласных снег/</w:t>
            </w:r>
            <w:proofErr w:type="spellStart"/>
            <w:r w:rsidRPr="002B622E">
              <w:rPr>
                <w:rFonts w:ascii="Times New Roman" w:hAnsi="Times New Roman" w:cs="Times New Roman"/>
                <w:sz w:val="24"/>
                <w:szCs w:val="24"/>
              </w:rPr>
              <w:t>снеж</w:t>
            </w:r>
            <w:proofErr w:type="spellEnd"/>
            <w:r w:rsidRPr="002B622E">
              <w:rPr>
                <w:rFonts w:ascii="Times New Roman" w:hAnsi="Times New Roman" w:cs="Times New Roman"/>
                <w:sz w:val="24"/>
                <w:szCs w:val="24"/>
              </w:rPr>
              <w:t>, бег/беж, пух/</w:t>
            </w:r>
            <w:proofErr w:type="spellStart"/>
            <w:r w:rsidRPr="002B622E">
              <w:rPr>
                <w:rFonts w:ascii="Times New Roman" w:hAnsi="Times New Roman" w:cs="Times New Roman"/>
                <w:sz w:val="24"/>
                <w:szCs w:val="24"/>
              </w:rPr>
              <w:t>пуш</w:t>
            </w:r>
            <w:proofErr w:type="spellEnd"/>
            <w:r w:rsidRPr="002B622E">
              <w:rPr>
                <w:rFonts w:ascii="Times New Roman" w:hAnsi="Times New Roman" w:cs="Times New Roman"/>
                <w:sz w:val="24"/>
                <w:szCs w:val="24"/>
              </w:rPr>
              <w:t>, сапог/</w:t>
            </w:r>
            <w:proofErr w:type="spellStart"/>
            <w:r w:rsidRPr="002B622E">
              <w:rPr>
                <w:rFonts w:ascii="Times New Roman" w:hAnsi="Times New Roman" w:cs="Times New Roman"/>
                <w:sz w:val="24"/>
                <w:szCs w:val="24"/>
              </w:rPr>
              <w:t>сапож</w:t>
            </w:r>
            <w:proofErr w:type="spellEnd"/>
            <w:r w:rsidRPr="002B622E">
              <w:rPr>
                <w:rFonts w:ascii="Times New Roman" w:hAnsi="Times New Roman" w:cs="Times New Roman"/>
                <w:sz w:val="24"/>
                <w:szCs w:val="24"/>
              </w:rPr>
              <w:t xml:space="preserve"> и другие</w:t>
            </w:r>
          </w:p>
        </w:tc>
      </w:tr>
      <w:tr w:rsidR="000A0925" w:rsidRPr="002B622E" w14:paraId="3D7416D6" w14:textId="77777777" w:rsidTr="00A65440">
        <w:tc>
          <w:tcPr>
            <w:tcW w:w="1134" w:type="dxa"/>
            <w:vAlign w:val="center"/>
          </w:tcPr>
          <w:p w14:paraId="0D84CE4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78</w:t>
            </w:r>
          </w:p>
        </w:tc>
        <w:tc>
          <w:tcPr>
            <w:tcW w:w="7937" w:type="dxa"/>
          </w:tcPr>
          <w:p w14:paraId="3AE9FBF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состав слова: как образуются слова</w:t>
            </w:r>
          </w:p>
        </w:tc>
      </w:tr>
      <w:tr w:rsidR="000A0925" w:rsidRPr="002B622E" w14:paraId="2B70763B" w14:textId="77777777" w:rsidTr="00A65440">
        <w:tc>
          <w:tcPr>
            <w:tcW w:w="1134" w:type="dxa"/>
            <w:vAlign w:val="center"/>
          </w:tcPr>
          <w:p w14:paraId="299CDCF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79</w:t>
            </w:r>
          </w:p>
        </w:tc>
        <w:tc>
          <w:tcPr>
            <w:tcW w:w="7937" w:type="dxa"/>
          </w:tcPr>
          <w:p w14:paraId="01D6E08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состав слова: нулевое окончание (наблюдение)</w:t>
            </w:r>
          </w:p>
        </w:tc>
      </w:tr>
      <w:tr w:rsidR="000A0925" w:rsidRPr="002B622E" w14:paraId="37C62FF6" w14:textId="77777777" w:rsidTr="00A65440">
        <w:tc>
          <w:tcPr>
            <w:tcW w:w="1134" w:type="dxa"/>
            <w:vAlign w:val="center"/>
          </w:tcPr>
          <w:p w14:paraId="1474917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80</w:t>
            </w:r>
          </w:p>
        </w:tc>
        <w:tc>
          <w:tcPr>
            <w:tcW w:w="7937" w:type="dxa"/>
          </w:tcPr>
          <w:p w14:paraId="56FCB55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Контрольная работа. Списывание текста. Словарный диктант</w:t>
            </w:r>
          </w:p>
        </w:tc>
      </w:tr>
      <w:tr w:rsidR="000A0925" w:rsidRPr="002B622E" w14:paraId="3487DB61" w14:textId="77777777" w:rsidTr="00A65440">
        <w:tc>
          <w:tcPr>
            <w:tcW w:w="1134" w:type="dxa"/>
            <w:vAlign w:val="center"/>
          </w:tcPr>
          <w:p w14:paraId="492ACA4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81</w:t>
            </w:r>
          </w:p>
        </w:tc>
        <w:tc>
          <w:tcPr>
            <w:tcW w:w="7937" w:type="dxa"/>
          </w:tcPr>
          <w:p w14:paraId="099F04C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по репродукции картины</w:t>
            </w:r>
          </w:p>
        </w:tc>
      </w:tr>
      <w:tr w:rsidR="000A0925" w:rsidRPr="002B622E" w14:paraId="33E456FB" w14:textId="77777777" w:rsidTr="00A65440">
        <w:tc>
          <w:tcPr>
            <w:tcW w:w="1134" w:type="dxa"/>
            <w:vAlign w:val="center"/>
          </w:tcPr>
          <w:p w14:paraId="5AF7E6D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82</w:t>
            </w:r>
          </w:p>
        </w:tc>
        <w:tc>
          <w:tcPr>
            <w:tcW w:w="7937" w:type="dxa"/>
          </w:tcPr>
          <w:p w14:paraId="735F8E5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Слово и его значение</w:t>
            </w:r>
          </w:p>
        </w:tc>
      </w:tr>
      <w:tr w:rsidR="000A0925" w:rsidRPr="002B622E" w14:paraId="4AA0F772" w14:textId="77777777" w:rsidTr="00A65440">
        <w:tc>
          <w:tcPr>
            <w:tcW w:w="1134" w:type="dxa"/>
            <w:vAlign w:val="center"/>
          </w:tcPr>
          <w:p w14:paraId="59E997A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83</w:t>
            </w:r>
          </w:p>
        </w:tc>
        <w:tc>
          <w:tcPr>
            <w:tcW w:w="7937" w:type="dxa"/>
          </w:tcPr>
          <w:p w14:paraId="716BAB8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Значение слова в словаре</w:t>
            </w:r>
          </w:p>
        </w:tc>
      </w:tr>
      <w:tr w:rsidR="000A0925" w:rsidRPr="002B622E" w14:paraId="5D6CEA20" w14:textId="77777777" w:rsidTr="00A65440">
        <w:tc>
          <w:tcPr>
            <w:tcW w:w="1134" w:type="dxa"/>
            <w:vAlign w:val="center"/>
          </w:tcPr>
          <w:p w14:paraId="1C41A54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84</w:t>
            </w:r>
          </w:p>
        </w:tc>
        <w:tc>
          <w:tcPr>
            <w:tcW w:w="7937" w:type="dxa"/>
          </w:tcPr>
          <w:p w14:paraId="1D6F99D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Однозначные и многозначные слова</w:t>
            </w:r>
          </w:p>
        </w:tc>
      </w:tr>
      <w:tr w:rsidR="000A0925" w:rsidRPr="002B622E" w14:paraId="4DFF0F5B" w14:textId="77777777" w:rsidTr="00A65440">
        <w:tc>
          <w:tcPr>
            <w:tcW w:w="1134" w:type="dxa"/>
            <w:vAlign w:val="center"/>
          </w:tcPr>
          <w:p w14:paraId="365EA97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85</w:t>
            </w:r>
          </w:p>
        </w:tc>
        <w:tc>
          <w:tcPr>
            <w:tcW w:w="7937" w:type="dxa"/>
          </w:tcPr>
          <w:p w14:paraId="6898EE6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Значение слова в словаре и тексте</w:t>
            </w:r>
          </w:p>
        </w:tc>
      </w:tr>
      <w:tr w:rsidR="000A0925" w:rsidRPr="002B622E" w14:paraId="62A370A5" w14:textId="77777777" w:rsidTr="00A65440">
        <w:tc>
          <w:tcPr>
            <w:tcW w:w="1134" w:type="dxa"/>
            <w:vAlign w:val="center"/>
          </w:tcPr>
          <w:p w14:paraId="4CFCEE6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86</w:t>
            </w:r>
          </w:p>
        </w:tc>
        <w:tc>
          <w:tcPr>
            <w:tcW w:w="7937" w:type="dxa"/>
          </w:tcPr>
          <w:p w14:paraId="1E529ED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Многозначные слова. Прямое и переносное значения слова</w:t>
            </w:r>
          </w:p>
        </w:tc>
      </w:tr>
      <w:tr w:rsidR="000A0925" w:rsidRPr="002B622E" w14:paraId="3009BACF" w14:textId="77777777" w:rsidTr="00A65440">
        <w:tc>
          <w:tcPr>
            <w:tcW w:w="1134" w:type="dxa"/>
            <w:vAlign w:val="center"/>
          </w:tcPr>
          <w:p w14:paraId="3325570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87</w:t>
            </w:r>
          </w:p>
        </w:tc>
        <w:tc>
          <w:tcPr>
            <w:tcW w:w="7937" w:type="dxa"/>
          </w:tcPr>
          <w:p w14:paraId="3A88E01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Синонимы</w:t>
            </w:r>
          </w:p>
        </w:tc>
      </w:tr>
      <w:tr w:rsidR="000A0925" w:rsidRPr="002B622E" w14:paraId="1D3BC01F" w14:textId="77777777" w:rsidTr="00A65440">
        <w:tc>
          <w:tcPr>
            <w:tcW w:w="1134" w:type="dxa"/>
            <w:vAlign w:val="center"/>
          </w:tcPr>
          <w:p w14:paraId="0050529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88</w:t>
            </w:r>
          </w:p>
        </w:tc>
        <w:tc>
          <w:tcPr>
            <w:tcW w:w="7937" w:type="dxa"/>
          </w:tcPr>
          <w:p w14:paraId="247E52D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Синонимы в тексте</w:t>
            </w:r>
          </w:p>
        </w:tc>
      </w:tr>
      <w:tr w:rsidR="000A0925" w:rsidRPr="002B622E" w14:paraId="7C454240" w14:textId="77777777" w:rsidTr="00A65440">
        <w:tc>
          <w:tcPr>
            <w:tcW w:w="1134" w:type="dxa"/>
            <w:vAlign w:val="center"/>
          </w:tcPr>
          <w:p w14:paraId="18461CD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89</w:t>
            </w:r>
          </w:p>
        </w:tc>
        <w:tc>
          <w:tcPr>
            <w:tcW w:w="7937" w:type="dxa"/>
          </w:tcPr>
          <w:p w14:paraId="54CDF53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Антонимы</w:t>
            </w:r>
          </w:p>
        </w:tc>
      </w:tr>
      <w:tr w:rsidR="000A0925" w:rsidRPr="002B622E" w14:paraId="2BDCE7B4" w14:textId="77777777" w:rsidTr="00A65440">
        <w:tc>
          <w:tcPr>
            <w:tcW w:w="1134" w:type="dxa"/>
            <w:vAlign w:val="center"/>
          </w:tcPr>
          <w:p w14:paraId="080B9A7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90</w:t>
            </w:r>
          </w:p>
        </w:tc>
        <w:tc>
          <w:tcPr>
            <w:tcW w:w="7937" w:type="dxa"/>
          </w:tcPr>
          <w:p w14:paraId="4030D15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использованием антонимов</w:t>
            </w:r>
          </w:p>
        </w:tc>
      </w:tr>
      <w:tr w:rsidR="000A0925" w:rsidRPr="002B622E" w14:paraId="164B018A" w14:textId="77777777" w:rsidTr="00A65440">
        <w:tc>
          <w:tcPr>
            <w:tcW w:w="1134" w:type="dxa"/>
            <w:vAlign w:val="center"/>
          </w:tcPr>
          <w:p w14:paraId="54B1B51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91</w:t>
            </w:r>
          </w:p>
        </w:tc>
        <w:tc>
          <w:tcPr>
            <w:tcW w:w="7937" w:type="dxa"/>
          </w:tcPr>
          <w:p w14:paraId="407CFEE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Обобщение знаний по разделу "Лексика"</w:t>
            </w:r>
          </w:p>
        </w:tc>
      </w:tr>
      <w:tr w:rsidR="000A0925" w:rsidRPr="002B622E" w14:paraId="13FA830B" w14:textId="77777777" w:rsidTr="00A65440">
        <w:tc>
          <w:tcPr>
            <w:tcW w:w="1134" w:type="dxa"/>
            <w:vAlign w:val="center"/>
          </w:tcPr>
          <w:p w14:paraId="5686D20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92</w:t>
            </w:r>
          </w:p>
        </w:tc>
        <w:tc>
          <w:tcPr>
            <w:tcW w:w="7937" w:type="dxa"/>
          </w:tcPr>
          <w:p w14:paraId="0D33B6D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лексика: работаем с толковым словарем</w:t>
            </w:r>
          </w:p>
        </w:tc>
      </w:tr>
      <w:tr w:rsidR="000A0925" w:rsidRPr="002B622E" w14:paraId="5592AC32" w14:textId="77777777" w:rsidTr="00A65440">
        <w:tc>
          <w:tcPr>
            <w:tcW w:w="1134" w:type="dxa"/>
            <w:vAlign w:val="center"/>
          </w:tcPr>
          <w:p w14:paraId="0C81F92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93</w:t>
            </w:r>
          </w:p>
        </w:tc>
        <w:tc>
          <w:tcPr>
            <w:tcW w:w="7937" w:type="dxa"/>
          </w:tcPr>
          <w:p w14:paraId="714094A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лексика. Контрольная работа</w:t>
            </w:r>
          </w:p>
        </w:tc>
      </w:tr>
      <w:tr w:rsidR="000A0925" w:rsidRPr="002B622E" w14:paraId="461B2C10" w14:textId="77777777" w:rsidTr="00A65440">
        <w:tc>
          <w:tcPr>
            <w:tcW w:w="1134" w:type="dxa"/>
            <w:vAlign w:val="center"/>
          </w:tcPr>
          <w:p w14:paraId="76E4CD8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94</w:t>
            </w:r>
          </w:p>
        </w:tc>
        <w:tc>
          <w:tcPr>
            <w:tcW w:w="7937" w:type="dxa"/>
          </w:tcPr>
          <w:p w14:paraId="42AEC72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лексика</w:t>
            </w:r>
          </w:p>
        </w:tc>
      </w:tr>
      <w:tr w:rsidR="000A0925" w:rsidRPr="002B622E" w14:paraId="02387BFB" w14:textId="77777777" w:rsidTr="00A65440">
        <w:tc>
          <w:tcPr>
            <w:tcW w:w="1134" w:type="dxa"/>
            <w:vAlign w:val="center"/>
          </w:tcPr>
          <w:p w14:paraId="1B76362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95</w:t>
            </w:r>
          </w:p>
        </w:tc>
        <w:tc>
          <w:tcPr>
            <w:tcW w:w="7937" w:type="dxa"/>
          </w:tcPr>
          <w:p w14:paraId="210970C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Диктант на изученные правила (орфограммы корня)</w:t>
            </w:r>
          </w:p>
        </w:tc>
      </w:tr>
      <w:tr w:rsidR="000A0925" w:rsidRPr="002B622E" w14:paraId="6AF8D571" w14:textId="77777777" w:rsidTr="00A65440">
        <w:tc>
          <w:tcPr>
            <w:tcW w:w="1134" w:type="dxa"/>
            <w:vAlign w:val="center"/>
          </w:tcPr>
          <w:p w14:paraId="4BF8FF0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96</w:t>
            </w:r>
          </w:p>
        </w:tc>
        <w:tc>
          <w:tcPr>
            <w:tcW w:w="7937" w:type="dxa"/>
          </w:tcPr>
          <w:p w14:paraId="2A5DC91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над ошибками, допущенными в диктанте</w:t>
            </w:r>
          </w:p>
        </w:tc>
      </w:tr>
      <w:tr w:rsidR="000A0925" w:rsidRPr="002B622E" w14:paraId="6DD3B754" w14:textId="77777777" w:rsidTr="00A65440">
        <w:tc>
          <w:tcPr>
            <w:tcW w:w="1134" w:type="dxa"/>
            <w:vAlign w:val="center"/>
          </w:tcPr>
          <w:p w14:paraId="6721389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97</w:t>
            </w:r>
          </w:p>
        </w:tc>
        <w:tc>
          <w:tcPr>
            <w:tcW w:w="7937" w:type="dxa"/>
          </w:tcPr>
          <w:p w14:paraId="0084483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Текст</w:t>
            </w:r>
          </w:p>
        </w:tc>
      </w:tr>
      <w:tr w:rsidR="000A0925" w:rsidRPr="002B622E" w14:paraId="0574CA26" w14:textId="77777777" w:rsidTr="00A65440">
        <w:tc>
          <w:tcPr>
            <w:tcW w:w="1134" w:type="dxa"/>
            <w:vAlign w:val="center"/>
          </w:tcPr>
          <w:p w14:paraId="6E2CFEA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98</w:t>
            </w:r>
          </w:p>
        </w:tc>
        <w:tc>
          <w:tcPr>
            <w:tcW w:w="7937" w:type="dxa"/>
          </w:tcPr>
          <w:p w14:paraId="4F337DF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Признаки текста: смысловое единство предложений в тексте; последовательность предложений в тексте; выражение в тексте законченной мысли</w:t>
            </w:r>
          </w:p>
        </w:tc>
      </w:tr>
      <w:tr w:rsidR="000A0925" w:rsidRPr="002B622E" w14:paraId="6A60D095" w14:textId="77777777" w:rsidTr="00A65440">
        <w:tc>
          <w:tcPr>
            <w:tcW w:w="1134" w:type="dxa"/>
            <w:vAlign w:val="center"/>
          </w:tcPr>
          <w:p w14:paraId="6C7BBD9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99</w:t>
            </w:r>
          </w:p>
        </w:tc>
        <w:tc>
          <w:tcPr>
            <w:tcW w:w="7937" w:type="dxa"/>
          </w:tcPr>
          <w:p w14:paraId="6226178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 текста</w:t>
            </w:r>
          </w:p>
        </w:tc>
      </w:tr>
      <w:tr w:rsidR="000A0925" w:rsidRPr="002B622E" w14:paraId="7500EBEE" w14:textId="77777777" w:rsidTr="00A65440">
        <w:tc>
          <w:tcPr>
            <w:tcW w:w="1134" w:type="dxa"/>
            <w:vAlign w:val="center"/>
          </w:tcPr>
          <w:p w14:paraId="1F2ED5B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100</w:t>
            </w:r>
          </w:p>
        </w:tc>
        <w:tc>
          <w:tcPr>
            <w:tcW w:w="7937" w:type="dxa"/>
          </w:tcPr>
          <w:p w14:paraId="62C9DBC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Основная мысль</w:t>
            </w:r>
          </w:p>
        </w:tc>
      </w:tr>
      <w:tr w:rsidR="000A0925" w:rsidRPr="002B622E" w14:paraId="4C57ACCF" w14:textId="77777777" w:rsidTr="00A65440">
        <w:tc>
          <w:tcPr>
            <w:tcW w:w="1134" w:type="dxa"/>
            <w:vAlign w:val="center"/>
          </w:tcPr>
          <w:p w14:paraId="3F6801B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101</w:t>
            </w:r>
          </w:p>
        </w:tc>
        <w:tc>
          <w:tcPr>
            <w:tcW w:w="7937" w:type="dxa"/>
          </w:tcPr>
          <w:p w14:paraId="1416DE3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Заглавие текста</w:t>
            </w:r>
          </w:p>
        </w:tc>
      </w:tr>
      <w:tr w:rsidR="000A0925" w:rsidRPr="002B622E" w14:paraId="3F9AE2AD" w14:textId="77777777" w:rsidTr="00A65440">
        <w:tc>
          <w:tcPr>
            <w:tcW w:w="1134" w:type="dxa"/>
            <w:vAlign w:val="center"/>
          </w:tcPr>
          <w:p w14:paraId="5A8D705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102</w:t>
            </w:r>
          </w:p>
        </w:tc>
        <w:tc>
          <w:tcPr>
            <w:tcW w:w="7937" w:type="dxa"/>
          </w:tcPr>
          <w:p w14:paraId="7F1ABB9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Подбор заголовков к предложенным текстам.</w:t>
            </w:r>
          </w:p>
        </w:tc>
      </w:tr>
      <w:tr w:rsidR="000A0925" w:rsidRPr="002B622E" w14:paraId="2B993895" w14:textId="77777777" w:rsidTr="00A65440">
        <w:tc>
          <w:tcPr>
            <w:tcW w:w="1134" w:type="dxa"/>
            <w:vAlign w:val="center"/>
          </w:tcPr>
          <w:p w14:paraId="33F6CC7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103</w:t>
            </w:r>
          </w:p>
        </w:tc>
        <w:tc>
          <w:tcPr>
            <w:tcW w:w="7937" w:type="dxa"/>
          </w:tcPr>
          <w:p w14:paraId="1E0E748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умения подбирать заголовки к предложенным текстам</w:t>
            </w:r>
          </w:p>
        </w:tc>
      </w:tr>
      <w:tr w:rsidR="000A0925" w:rsidRPr="002B622E" w14:paraId="51B0A734" w14:textId="77777777" w:rsidTr="00A65440">
        <w:tc>
          <w:tcPr>
            <w:tcW w:w="1134" w:type="dxa"/>
            <w:vAlign w:val="center"/>
          </w:tcPr>
          <w:p w14:paraId="301C884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104</w:t>
            </w:r>
          </w:p>
        </w:tc>
        <w:tc>
          <w:tcPr>
            <w:tcW w:w="7937" w:type="dxa"/>
          </w:tcPr>
          <w:p w14:paraId="51A568C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правописания слов с орфограммами в значимых частях слов</w:t>
            </w:r>
          </w:p>
        </w:tc>
      </w:tr>
      <w:tr w:rsidR="000A0925" w:rsidRPr="002B622E" w14:paraId="251835B4" w14:textId="77777777" w:rsidTr="00A65440">
        <w:tc>
          <w:tcPr>
            <w:tcW w:w="1134" w:type="dxa"/>
            <w:vAlign w:val="center"/>
          </w:tcPr>
          <w:p w14:paraId="010B4FB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105</w:t>
            </w:r>
          </w:p>
        </w:tc>
        <w:tc>
          <w:tcPr>
            <w:tcW w:w="7937" w:type="dxa"/>
          </w:tcPr>
          <w:p w14:paraId="29FE8A9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Последовательность частей текста (абзацев).</w:t>
            </w:r>
          </w:p>
        </w:tc>
      </w:tr>
      <w:tr w:rsidR="000A0925" w:rsidRPr="002B622E" w14:paraId="6EB49757" w14:textId="77777777" w:rsidTr="00A65440">
        <w:tc>
          <w:tcPr>
            <w:tcW w:w="1134" w:type="dxa"/>
            <w:vAlign w:val="center"/>
          </w:tcPr>
          <w:p w14:paraId="2CD0EDC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106</w:t>
            </w:r>
          </w:p>
        </w:tc>
        <w:tc>
          <w:tcPr>
            <w:tcW w:w="7937" w:type="dxa"/>
          </w:tcPr>
          <w:p w14:paraId="663DDF8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Корректирование текстов с нарушенным порядком предложений</w:t>
            </w:r>
          </w:p>
        </w:tc>
      </w:tr>
      <w:tr w:rsidR="000A0925" w:rsidRPr="002B622E" w14:paraId="309E9A39" w14:textId="77777777" w:rsidTr="00A65440">
        <w:tc>
          <w:tcPr>
            <w:tcW w:w="1134" w:type="dxa"/>
            <w:vAlign w:val="center"/>
          </w:tcPr>
          <w:p w14:paraId="211ED89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107</w:t>
            </w:r>
          </w:p>
        </w:tc>
        <w:tc>
          <w:tcPr>
            <w:tcW w:w="7937" w:type="dxa"/>
          </w:tcPr>
          <w:p w14:paraId="37681FF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умения корректировать тексты с нарушенным порядком предложений</w:t>
            </w:r>
          </w:p>
        </w:tc>
      </w:tr>
      <w:tr w:rsidR="000A0925" w:rsidRPr="002B622E" w14:paraId="319332E5" w14:textId="77777777" w:rsidTr="00A65440">
        <w:tc>
          <w:tcPr>
            <w:tcW w:w="1134" w:type="dxa"/>
            <w:vAlign w:val="center"/>
          </w:tcPr>
          <w:p w14:paraId="4F8F5A9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108</w:t>
            </w:r>
          </w:p>
        </w:tc>
        <w:tc>
          <w:tcPr>
            <w:tcW w:w="7937" w:type="dxa"/>
          </w:tcPr>
          <w:p w14:paraId="4993438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Корректирование текстов с нарушенным порядком абзацев</w:t>
            </w:r>
          </w:p>
        </w:tc>
      </w:tr>
      <w:tr w:rsidR="000A0925" w:rsidRPr="002B622E" w14:paraId="6D5801A2" w14:textId="77777777" w:rsidTr="00A65440">
        <w:tc>
          <w:tcPr>
            <w:tcW w:w="1134" w:type="dxa"/>
            <w:vAlign w:val="center"/>
          </w:tcPr>
          <w:p w14:paraId="7714374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109</w:t>
            </w:r>
          </w:p>
        </w:tc>
        <w:tc>
          <w:tcPr>
            <w:tcW w:w="7937" w:type="dxa"/>
          </w:tcPr>
          <w:p w14:paraId="5D99B8E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умения корректировать тексты с нарушенным порядком абзацев</w:t>
            </w:r>
          </w:p>
        </w:tc>
      </w:tr>
      <w:tr w:rsidR="000A0925" w:rsidRPr="002B622E" w14:paraId="19C71BC2" w14:textId="77777777" w:rsidTr="00A65440">
        <w:tc>
          <w:tcPr>
            <w:tcW w:w="1134" w:type="dxa"/>
            <w:vAlign w:val="center"/>
          </w:tcPr>
          <w:p w14:paraId="6443A42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110</w:t>
            </w:r>
          </w:p>
        </w:tc>
        <w:tc>
          <w:tcPr>
            <w:tcW w:w="7937" w:type="dxa"/>
          </w:tcPr>
          <w:p w14:paraId="11FC5EA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Подробное изложение повествовательного текста объемом 30 - 45 слов с использованием вопросов</w:t>
            </w:r>
          </w:p>
        </w:tc>
      </w:tr>
      <w:tr w:rsidR="000A0925" w:rsidRPr="002B622E" w14:paraId="345F60E0" w14:textId="77777777" w:rsidTr="00A65440">
        <w:tc>
          <w:tcPr>
            <w:tcW w:w="1134" w:type="dxa"/>
            <w:vAlign w:val="center"/>
          </w:tcPr>
          <w:p w14:paraId="0680B01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111</w:t>
            </w:r>
          </w:p>
        </w:tc>
        <w:tc>
          <w:tcPr>
            <w:tcW w:w="7937" w:type="dxa"/>
          </w:tcPr>
          <w:p w14:paraId="11EFB78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Повторение правописания слов с орфограммами в значимых частях слов</w:t>
            </w:r>
          </w:p>
        </w:tc>
      </w:tr>
      <w:tr w:rsidR="000A0925" w:rsidRPr="002B622E" w14:paraId="623BA706" w14:textId="77777777" w:rsidTr="00A65440">
        <w:tc>
          <w:tcPr>
            <w:tcW w:w="1134" w:type="dxa"/>
            <w:vAlign w:val="center"/>
          </w:tcPr>
          <w:p w14:paraId="4A142DC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112</w:t>
            </w:r>
          </w:p>
        </w:tc>
        <w:tc>
          <w:tcPr>
            <w:tcW w:w="7937" w:type="dxa"/>
          </w:tcPr>
          <w:p w14:paraId="032CA17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Имя существительное как часть речи</w:t>
            </w:r>
          </w:p>
        </w:tc>
      </w:tr>
      <w:tr w:rsidR="000A0925" w:rsidRPr="002B622E" w14:paraId="4E39BCFD" w14:textId="77777777" w:rsidTr="00A65440">
        <w:tc>
          <w:tcPr>
            <w:tcW w:w="1134" w:type="dxa"/>
            <w:vAlign w:val="center"/>
          </w:tcPr>
          <w:p w14:paraId="25838BF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113</w:t>
            </w:r>
          </w:p>
        </w:tc>
        <w:tc>
          <w:tcPr>
            <w:tcW w:w="7937" w:type="dxa"/>
          </w:tcPr>
          <w:p w14:paraId="429E4E9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Имя существительное: значение</w:t>
            </w:r>
          </w:p>
        </w:tc>
      </w:tr>
      <w:tr w:rsidR="000A0925" w:rsidRPr="002B622E" w14:paraId="7FA8F9BF" w14:textId="77777777" w:rsidTr="00A65440">
        <w:tc>
          <w:tcPr>
            <w:tcW w:w="1134" w:type="dxa"/>
            <w:vAlign w:val="center"/>
          </w:tcPr>
          <w:p w14:paraId="1814105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114</w:t>
            </w:r>
          </w:p>
        </w:tc>
        <w:tc>
          <w:tcPr>
            <w:tcW w:w="7937" w:type="dxa"/>
          </w:tcPr>
          <w:p w14:paraId="54C4096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Употребление заглавной и строчной буквы</w:t>
            </w:r>
          </w:p>
        </w:tc>
      </w:tr>
      <w:tr w:rsidR="000A0925" w:rsidRPr="002B622E" w14:paraId="1B31A102" w14:textId="77777777" w:rsidTr="00A65440">
        <w:tc>
          <w:tcPr>
            <w:tcW w:w="1134" w:type="dxa"/>
            <w:vAlign w:val="center"/>
          </w:tcPr>
          <w:p w14:paraId="10820BF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115</w:t>
            </w:r>
          </w:p>
        </w:tc>
        <w:tc>
          <w:tcPr>
            <w:tcW w:w="7937" w:type="dxa"/>
          </w:tcPr>
          <w:p w14:paraId="6812256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Имя существительное: вопросы ("кто?", "что?")</w:t>
            </w:r>
          </w:p>
        </w:tc>
      </w:tr>
      <w:tr w:rsidR="000A0925" w:rsidRPr="002B622E" w14:paraId="7C99DA8E" w14:textId="77777777" w:rsidTr="00A65440">
        <w:tc>
          <w:tcPr>
            <w:tcW w:w="1134" w:type="dxa"/>
            <w:vAlign w:val="center"/>
          </w:tcPr>
          <w:p w14:paraId="59FA933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116</w:t>
            </w:r>
          </w:p>
        </w:tc>
        <w:tc>
          <w:tcPr>
            <w:tcW w:w="7937" w:type="dxa"/>
          </w:tcPr>
          <w:p w14:paraId="7CEF1F8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Имя существительное: изменение по числам</w:t>
            </w:r>
          </w:p>
        </w:tc>
      </w:tr>
      <w:tr w:rsidR="000A0925" w:rsidRPr="002B622E" w14:paraId="7F462E66" w14:textId="77777777" w:rsidTr="00A65440">
        <w:tc>
          <w:tcPr>
            <w:tcW w:w="1134" w:type="dxa"/>
            <w:vAlign w:val="center"/>
          </w:tcPr>
          <w:p w14:paraId="3562694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117</w:t>
            </w:r>
          </w:p>
        </w:tc>
        <w:tc>
          <w:tcPr>
            <w:tcW w:w="7937" w:type="dxa"/>
          </w:tcPr>
          <w:p w14:paraId="1B6EA89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Число имен существительных</w:t>
            </w:r>
          </w:p>
        </w:tc>
      </w:tr>
      <w:tr w:rsidR="000A0925" w:rsidRPr="002B622E" w14:paraId="7B0544D5" w14:textId="77777777" w:rsidTr="00A65440">
        <w:tc>
          <w:tcPr>
            <w:tcW w:w="1134" w:type="dxa"/>
            <w:vAlign w:val="center"/>
          </w:tcPr>
          <w:p w14:paraId="426EE9D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118</w:t>
            </w:r>
          </w:p>
        </w:tc>
        <w:tc>
          <w:tcPr>
            <w:tcW w:w="7937" w:type="dxa"/>
          </w:tcPr>
          <w:p w14:paraId="340D3DB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Имя существительное: употребление в речи</w:t>
            </w:r>
          </w:p>
        </w:tc>
      </w:tr>
      <w:tr w:rsidR="000A0925" w:rsidRPr="002B622E" w14:paraId="46D3B51B" w14:textId="77777777" w:rsidTr="00A65440">
        <w:tc>
          <w:tcPr>
            <w:tcW w:w="1134" w:type="dxa"/>
            <w:vAlign w:val="center"/>
          </w:tcPr>
          <w:p w14:paraId="142E97C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119</w:t>
            </w:r>
          </w:p>
        </w:tc>
        <w:tc>
          <w:tcPr>
            <w:tcW w:w="7937" w:type="dxa"/>
          </w:tcPr>
          <w:p w14:paraId="5A81F65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Заглавная буква в именах собственных: имена, фамилии, отчества людей, клички животных</w:t>
            </w:r>
          </w:p>
        </w:tc>
      </w:tr>
      <w:tr w:rsidR="000A0925" w:rsidRPr="002B622E" w14:paraId="3312C70C" w14:textId="77777777" w:rsidTr="00A65440">
        <w:tc>
          <w:tcPr>
            <w:tcW w:w="1134" w:type="dxa"/>
            <w:vAlign w:val="center"/>
          </w:tcPr>
          <w:p w14:paraId="42D7965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120</w:t>
            </w:r>
          </w:p>
        </w:tc>
        <w:tc>
          <w:tcPr>
            <w:tcW w:w="7937" w:type="dxa"/>
          </w:tcPr>
          <w:p w14:paraId="63AE5C2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Заглавная буква в именах собственных: географические названия</w:t>
            </w:r>
          </w:p>
        </w:tc>
      </w:tr>
      <w:tr w:rsidR="000A0925" w:rsidRPr="002B622E" w14:paraId="61222B27" w14:textId="77777777" w:rsidTr="00A65440">
        <w:tc>
          <w:tcPr>
            <w:tcW w:w="1134" w:type="dxa"/>
            <w:vAlign w:val="center"/>
          </w:tcPr>
          <w:p w14:paraId="726AE0A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121</w:t>
            </w:r>
          </w:p>
        </w:tc>
        <w:tc>
          <w:tcPr>
            <w:tcW w:w="7937" w:type="dxa"/>
          </w:tcPr>
          <w:p w14:paraId="0938BFC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Объяснительный диктант на изученные правила (орфограммы корня, заглавная буква и другие)</w:t>
            </w:r>
          </w:p>
        </w:tc>
      </w:tr>
      <w:tr w:rsidR="000A0925" w:rsidRPr="002B622E" w14:paraId="3A2D432D" w14:textId="77777777" w:rsidTr="00A65440">
        <w:tc>
          <w:tcPr>
            <w:tcW w:w="1134" w:type="dxa"/>
            <w:vAlign w:val="center"/>
          </w:tcPr>
          <w:p w14:paraId="76DE6CA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122</w:t>
            </w:r>
          </w:p>
        </w:tc>
        <w:tc>
          <w:tcPr>
            <w:tcW w:w="7937" w:type="dxa"/>
          </w:tcPr>
          <w:p w14:paraId="4DFB3BA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с использованием личных наблюдений и вопросов</w:t>
            </w:r>
          </w:p>
        </w:tc>
      </w:tr>
      <w:tr w:rsidR="000A0925" w:rsidRPr="002B622E" w14:paraId="1CB92C9D" w14:textId="77777777" w:rsidTr="00A65440">
        <w:tc>
          <w:tcPr>
            <w:tcW w:w="1134" w:type="dxa"/>
            <w:vAlign w:val="center"/>
          </w:tcPr>
          <w:p w14:paraId="7576DB5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123</w:t>
            </w:r>
          </w:p>
        </w:tc>
        <w:tc>
          <w:tcPr>
            <w:tcW w:w="7937" w:type="dxa"/>
          </w:tcPr>
          <w:p w14:paraId="6BC9186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Глагол как часть речи</w:t>
            </w:r>
          </w:p>
        </w:tc>
      </w:tr>
      <w:tr w:rsidR="000A0925" w:rsidRPr="002B622E" w14:paraId="36761C54" w14:textId="77777777" w:rsidTr="00A65440">
        <w:tc>
          <w:tcPr>
            <w:tcW w:w="1134" w:type="dxa"/>
            <w:vAlign w:val="center"/>
          </w:tcPr>
          <w:p w14:paraId="06F141C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124</w:t>
            </w:r>
          </w:p>
        </w:tc>
        <w:tc>
          <w:tcPr>
            <w:tcW w:w="7937" w:type="dxa"/>
          </w:tcPr>
          <w:p w14:paraId="70743DD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Глагол: значение</w:t>
            </w:r>
          </w:p>
        </w:tc>
      </w:tr>
      <w:tr w:rsidR="000A0925" w:rsidRPr="002B622E" w14:paraId="18EF3E4B" w14:textId="77777777" w:rsidTr="00A65440">
        <w:tc>
          <w:tcPr>
            <w:tcW w:w="1134" w:type="dxa"/>
            <w:vAlign w:val="center"/>
          </w:tcPr>
          <w:p w14:paraId="6C29A2A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125</w:t>
            </w:r>
          </w:p>
        </w:tc>
        <w:tc>
          <w:tcPr>
            <w:tcW w:w="7937" w:type="dxa"/>
          </w:tcPr>
          <w:p w14:paraId="145195D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Глагол: вопросы "что делать?", "что сделать?" и другие</w:t>
            </w:r>
          </w:p>
        </w:tc>
      </w:tr>
      <w:tr w:rsidR="000A0925" w:rsidRPr="002B622E" w14:paraId="37B51DCC" w14:textId="77777777" w:rsidTr="00A65440">
        <w:tc>
          <w:tcPr>
            <w:tcW w:w="1134" w:type="dxa"/>
            <w:vAlign w:val="center"/>
          </w:tcPr>
          <w:p w14:paraId="2D35722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126</w:t>
            </w:r>
          </w:p>
        </w:tc>
        <w:tc>
          <w:tcPr>
            <w:tcW w:w="7937" w:type="dxa"/>
          </w:tcPr>
          <w:p w14:paraId="766910C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Единственное и множественное число глаголов</w:t>
            </w:r>
          </w:p>
        </w:tc>
      </w:tr>
      <w:tr w:rsidR="000A0925" w:rsidRPr="002B622E" w14:paraId="656AC8FB" w14:textId="77777777" w:rsidTr="00A65440">
        <w:tc>
          <w:tcPr>
            <w:tcW w:w="1134" w:type="dxa"/>
            <w:vAlign w:val="center"/>
          </w:tcPr>
          <w:p w14:paraId="3A44F8D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127</w:t>
            </w:r>
          </w:p>
        </w:tc>
        <w:tc>
          <w:tcPr>
            <w:tcW w:w="7937" w:type="dxa"/>
          </w:tcPr>
          <w:p w14:paraId="030B593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Контрольная работа (Контрольный диктант)</w:t>
            </w:r>
          </w:p>
        </w:tc>
      </w:tr>
      <w:tr w:rsidR="000A0925" w:rsidRPr="002B622E" w14:paraId="5B773D66" w14:textId="77777777" w:rsidTr="00A65440">
        <w:tc>
          <w:tcPr>
            <w:tcW w:w="1134" w:type="dxa"/>
            <w:vAlign w:val="center"/>
          </w:tcPr>
          <w:p w14:paraId="4CAD26E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128</w:t>
            </w:r>
          </w:p>
        </w:tc>
        <w:tc>
          <w:tcPr>
            <w:tcW w:w="7937" w:type="dxa"/>
          </w:tcPr>
          <w:p w14:paraId="29B9E44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Обобщение знаний о глаголе</w:t>
            </w:r>
          </w:p>
        </w:tc>
      </w:tr>
      <w:tr w:rsidR="000A0925" w:rsidRPr="002B622E" w14:paraId="3D51CD05" w14:textId="77777777" w:rsidTr="00A65440">
        <w:tc>
          <w:tcPr>
            <w:tcW w:w="1134" w:type="dxa"/>
            <w:vAlign w:val="center"/>
          </w:tcPr>
          <w:p w14:paraId="087B687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129</w:t>
            </w:r>
          </w:p>
        </w:tc>
        <w:tc>
          <w:tcPr>
            <w:tcW w:w="7937" w:type="dxa"/>
          </w:tcPr>
          <w:p w14:paraId="0162909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Подробное изложение повествовательного текста объемом 30 - 45 слов с использованием вопросов</w:t>
            </w:r>
          </w:p>
        </w:tc>
      </w:tr>
      <w:tr w:rsidR="000A0925" w:rsidRPr="002B622E" w14:paraId="3FCCC393" w14:textId="77777777" w:rsidTr="00A65440">
        <w:tc>
          <w:tcPr>
            <w:tcW w:w="1134" w:type="dxa"/>
            <w:vAlign w:val="center"/>
          </w:tcPr>
          <w:p w14:paraId="0632FC5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130</w:t>
            </w:r>
          </w:p>
        </w:tc>
        <w:tc>
          <w:tcPr>
            <w:tcW w:w="7937" w:type="dxa"/>
          </w:tcPr>
          <w:p w14:paraId="6D06FAB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Имя прилагательное как часть речи</w:t>
            </w:r>
          </w:p>
        </w:tc>
      </w:tr>
      <w:tr w:rsidR="000A0925" w:rsidRPr="002B622E" w14:paraId="219E6FE0" w14:textId="77777777" w:rsidTr="00A65440">
        <w:tc>
          <w:tcPr>
            <w:tcW w:w="1134" w:type="dxa"/>
            <w:vAlign w:val="center"/>
          </w:tcPr>
          <w:p w14:paraId="2D77C5B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131</w:t>
            </w:r>
          </w:p>
        </w:tc>
        <w:tc>
          <w:tcPr>
            <w:tcW w:w="7937" w:type="dxa"/>
          </w:tcPr>
          <w:p w14:paraId="66E95CE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Имя прилагательное: значение</w:t>
            </w:r>
          </w:p>
        </w:tc>
      </w:tr>
      <w:tr w:rsidR="000A0925" w:rsidRPr="002B622E" w14:paraId="408A1990" w14:textId="77777777" w:rsidTr="00A65440">
        <w:tc>
          <w:tcPr>
            <w:tcW w:w="1134" w:type="dxa"/>
            <w:vAlign w:val="center"/>
          </w:tcPr>
          <w:p w14:paraId="5636A94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132</w:t>
            </w:r>
          </w:p>
        </w:tc>
        <w:tc>
          <w:tcPr>
            <w:tcW w:w="7937" w:type="dxa"/>
          </w:tcPr>
          <w:p w14:paraId="0A0A19B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Связь имени прилагательного с именем существительным</w:t>
            </w:r>
          </w:p>
        </w:tc>
      </w:tr>
      <w:tr w:rsidR="000A0925" w:rsidRPr="002B622E" w14:paraId="3AA98707" w14:textId="77777777" w:rsidTr="00A65440">
        <w:tc>
          <w:tcPr>
            <w:tcW w:w="1134" w:type="dxa"/>
            <w:vAlign w:val="center"/>
          </w:tcPr>
          <w:p w14:paraId="0D03821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133</w:t>
            </w:r>
          </w:p>
        </w:tc>
        <w:tc>
          <w:tcPr>
            <w:tcW w:w="7937" w:type="dxa"/>
          </w:tcPr>
          <w:p w14:paraId="5AA302A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Обобщение знаний об имени прилагательном</w:t>
            </w:r>
          </w:p>
        </w:tc>
      </w:tr>
      <w:tr w:rsidR="000A0925" w:rsidRPr="002B622E" w14:paraId="13D75B6C" w14:textId="77777777" w:rsidTr="00A65440">
        <w:tc>
          <w:tcPr>
            <w:tcW w:w="1134" w:type="dxa"/>
            <w:vAlign w:val="center"/>
          </w:tcPr>
          <w:p w14:paraId="14ADE08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134</w:t>
            </w:r>
          </w:p>
        </w:tc>
        <w:tc>
          <w:tcPr>
            <w:tcW w:w="7937" w:type="dxa"/>
          </w:tcPr>
          <w:p w14:paraId="6D8B4B5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Предлог. Отличие предлогов от приставок</w:t>
            </w:r>
          </w:p>
        </w:tc>
      </w:tr>
      <w:tr w:rsidR="000A0925" w:rsidRPr="002B622E" w14:paraId="106396C9" w14:textId="77777777" w:rsidTr="00A65440">
        <w:tc>
          <w:tcPr>
            <w:tcW w:w="1134" w:type="dxa"/>
            <w:vAlign w:val="center"/>
          </w:tcPr>
          <w:p w14:paraId="47DB04E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135</w:t>
            </w:r>
          </w:p>
        </w:tc>
        <w:tc>
          <w:tcPr>
            <w:tcW w:w="7937" w:type="dxa"/>
          </w:tcPr>
          <w:p w14:paraId="385783A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Наиболее распространенные предлоги: в, на, из, без, над, до, у, о, об и другие</w:t>
            </w:r>
          </w:p>
        </w:tc>
      </w:tr>
      <w:tr w:rsidR="000A0925" w:rsidRPr="002B622E" w14:paraId="12864A8C" w14:textId="77777777" w:rsidTr="00A65440">
        <w:tc>
          <w:tcPr>
            <w:tcW w:w="1134" w:type="dxa"/>
            <w:vAlign w:val="center"/>
          </w:tcPr>
          <w:p w14:paraId="579C581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136</w:t>
            </w:r>
          </w:p>
        </w:tc>
        <w:tc>
          <w:tcPr>
            <w:tcW w:w="7937" w:type="dxa"/>
          </w:tcPr>
          <w:p w14:paraId="23EB3CC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Раздельное написание предлогов с именами существительными</w:t>
            </w:r>
          </w:p>
        </w:tc>
      </w:tr>
      <w:tr w:rsidR="000A0925" w:rsidRPr="002B622E" w14:paraId="49DA2421" w14:textId="77777777" w:rsidTr="00A65440">
        <w:tc>
          <w:tcPr>
            <w:tcW w:w="1134" w:type="dxa"/>
            <w:vAlign w:val="center"/>
          </w:tcPr>
          <w:p w14:paraId="44E6AA8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137</w:t>
            </w:r>
          </w:p>
        </w:tc>
        <w:tc>
          <w:tcPr>
            <w:tcW w:w="7937" w:type="dxa"/>
          </w:tcPr>
          <w:p w14:paraId="602A17A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Раздельное написание предлогов с именами существительными: закрепление</w:t>
            </w:r>
          </w:p>
        </w:tc>
      </w:tr>
      <w:tr w:rsidR="000A0925" w:rsidRPr="002B622E" w14:paraId="651235E0" w14:textId="77777777" w:rsidTr="00A65440">
        <w:tc>
          <w:tcPr>
            <w:tcW w:w="1134" w:type="dxa"/>
            <w:vAlign w:val="center"/>
          </w:tcPr>
          <w:p w14:paraId="50A8E43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138</w:t>
            </w:r>
          </w:p>
        </w:tc>
        <w:tc>
          <w:tcPr>
            <w:tcW w:w="7937" w:type="dxa"/>
          </w:tcPr>
          <w:p w14:paraId="7A49320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Части речи: систематизация знаний</w:t>
            </w:r>
          </w:p>
        </w:tc>
      </w:tr>
      <w:tr w:rsidR="000A0925" w:rsidRPr="002B622E" w14:paraId="33BC47C0" w14:textId="77777777" w:rsidTr="00A65440">
        <w:tc>
          <w:tcPr>
            <w:tcW w:w="1134" w:type="dxa"/>
            <w:vAlign w:val="center"/>
          </w:tcPr>
          <w:p w14:paraId="06A9B6B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139</w:t>
            </w:r>
          </w:p>
        </w:tc>
        <w:tc>
          <w:tcPr>
            <w:tcW w:w="7937" w:type="dxa"/>
          </w:tcPr>
          <w:p w14:paraId="37D2F98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Части речи: обобщение</w:t>
            </w:r>
          </w:p>
        </w:tc>
      </w:tr>
      <w:tr w:rsidR="000A0925" w:rsidRPr="002B622E" w14:paraId="3F375ED3" w14:textId="77777777" w:rsidTr="00A65440">
        <w:tc>
          <w:tcPr>
            <w:tcW w:w="1134" w:type="dxa"/>
            <w:vAlign w:val="center"/>
          </w:tcPr>
          <w:p w14:paraId="59196D0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140</w:t>
            </w:r>
          </w:p>
        </w:tc>
        <w:tc>
          <w:tcPr>
            <w:tcW w:w="7937" w:type="dxa"/>
          </w:tcPr>
          <w:p w14:paraId="3F79D04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слов с орфограммами в значимых частях слов: систематизация</w:t>
            </w:r>
          </w:p>
        </w:tc>
      </w:tr>
      <w:tr w:rsidR="000A0925" w:rsidRPr="002B622E" w14:paraId="22FB26B6" w14:textId="77777777" w:rsidTr="00A65440">
        <w:tc>
          <w:tcPr>
            <w:tcW w:w="1134" w:type="dxa"/>
            <w:vAlign w:val="center"/>
          </w:tcPr>
          <w:p w14:paraId="4A3D9F3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141</w:t>
            </w:r>
          </w:p>
        </w:tc>
        <w:tc>
          <w:tcPr>
            <w:tcW w:w="7937" w:type="dxa"/>
          </w:tcPr>
          <w:p w14:paraId="3912D82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части речи</w:t>
            </w:r>
          </w:p>
        </w:tc>
      </w:tr>
      <w:tr w:rsidR="000A0925" w:rsidRPr="002B622E" w14:paraId="646ED4B7" w14:textId="77777777" w:rsidTr="00A65440">
        <w:tc>
          <w:tcPr>
            <w:tcW w:w="1134" w:type="dxa"/>
            <w:vAlign w:val="center"/>
          </w:tcPr>
          <w:p w14:paraId="1808E61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142</w:t>
            </w:r>
          </w:p>
        </w:tc>
        <w:tc>
          <w:tcPr>
            <w:tcW w:w="7937" w:type="dxa"/>
          </w:tcPr>
          <w:p w14:paraId="286FCF4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изменение по числам имен существительных</w:t>
            </w:r>
          </w:p>
        </w:tc>
      </w:tr>
      <w:tr w:rsidR="000A0925" w:rsidRPr="002B622E" w14:paraId="6BF4BBA4" w14:textId="77777777" w:rsidTr="00A65440">
        <w:tc>
          <w:tcPr>
            <w:tcW w:w="1134" w:type="dxa"/>
            <w:vAlign w:val="center"/>
          </w:tcPr>
          <w:p w14:paraId="0AE3641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143</w:t>
            </w:r>
          </w:p>
        </w:tc>
        <w:tc>
          <w:tcPr>
            <w:tcW w:w="7937" w:type="dxa"/>
          </w:tcPr>
          <w:p w14:paraId="5083D0F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роль имен существительных в тексте</w:t>
            </w:r>
          </w:p>
        </w:tc>
      </w:tr>
      <w:tr w:rsidR="000A0925" w:rsidRPr="002B622E" w14:paraId="7B81E2BB" w14:textId="77777777" w:rsidTr="00A65440">
        <w:tc>
          <w:tcPr>
            <w:tcW w:w="1134" w:type="dxa"/>
            <w:vAlign w:val="center"/>
          </w:tcPr>
          <w:p w14:paraId="26CF84F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144</w:t>
            </w:r>
          </w:p>
        </w:tc>
        <w:tc>
          <w:tcPr>
            <w:tcW w:w="7937" w:type="dxa"/>
          </w:tcPr>
          <w:p w14:paraId="022C609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роль глаголов в тексте</w:t>
            </w:r>
          </w:p>
        </w:tc>
      </w:tr>
      <w:tr w:rsidR="000A0925" w:rsidRPr="002B622E" w14:paraId="127AF4BF" w14:textId="77777777" w:rsidTr="00A65440">
        <w:tc>
          <w:tcPr>
            <w:tcW w:w="1134" w:type="dxa"/>
            <w:vAlign w:val="center"/>
          </w:tcPr>
          <w:p w14:paraId="40E41F6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145</w:t>
            </w:r>
          </w:p>
        </w:tc>
        <w:tc>
          <w:tcPr>
            <w:tcW w:w="7937" w:type="dxa"/>
          </w:tcPr>
          <w:p w14:paraId="0A9508B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роль имен прилагательных в тексте</w:t>
            </w:r>
          </w:p>
        </w:tc>
      </w:tr>
      <w:tr w:rsidR="000A0925" w:rsidRPr="002B622E" w14:paraId="51D512A0" w14:textId="77777777" w:rsidTr="00A65440">
        <w:tc>
          <w:tcPr>
            <w:tcW w:w="1134" w:type="dxa"/>
            <w:vAlign w:val="center"/>
          </w:tcPr>
          <w:p w14:paraId="120C0EB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146</w:t>
            </w:r>
          </w:p>
        </w:tc>
        <w:tc>
          <w:tcPr>
            <w:tcW w:w="7937" w:type="dxa"/>
          </w:tcPr>
          <w:p w14:paraId="739C64D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выполняем проектное задание</w:t>
            </w:r>
          </w:p>
        </w:tc>
      </w:tr>
      <w:tr w:rsidR="000A0925" w:rsidRPr="002B622E" w14:paraId="203D51E5" w14:textId="77777777" w:rsidTr="00A65440">
        <w:tc>
          <w:tcPr>
            <w:tcW w:w="1134" w:type="dxa"/>
            <w:vAlign w:val="center"/>
          </w:tcPr>
          <w:p w14:paraId="7638567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147</w:t>
            </w:r>
          </w:p>
        </w:tc>
        <w:tc>
          <w:tcPr>
            <w:tcW w:w="7937" w:type="dxa"/>
          </w:tcPr>
          <w:p w14:paraId="6A5A2B5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выполняем проектное задание</w:t>
            </w:r>
          </w:p>
        </w:tc>
      </w:tr>
      <w:tr w:rsidR="000A0925" w:rsidRPr="002B622E" w14:paraId="0814D483" w14:textId="77777777" w:rsidTr="00A65440">
        <w:tc>
          <w:tcPr>
            <w:tcW w:w="1134" w:type="dxa"/>
            <w:vAlign w:val="center"/>
          </w:tcPr>
          <w:p w14:paraId="6B7B74E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148</w:t>
            </w:r>
          </w:p>
        </w:tc>
        <w:tc>
          <w:tcPr>
            <w:tcW w:w="7937" w:type="dxa"/>
          </w:tcPr>
          <w:p w14:paraId="7A40193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слов с орфограммами в значимых частях слов: обобщение</w:t>
            </w:r>
          </w:p>
        </w:tc>
      </w:tr>
      <w:tr w:rsidR="000A0925" w:rsidRPr="002B622E" w14:paraId="4E17BB62" w14:textId="77777777" w:rsidTr="00A65440">
        <w:tc>
          <w:tcPr>
            <w:tcW w:w="1134" w:type="dxa"/>
            <w:vAlign w:val="center"/>
          </w:tcPr>
          <w:p w14:paraId="2229649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149</w:t>
            </w:r>
          </w:p>
        </w:tc>
        <w:tc>
          <w:tcPr>
            <w:tcW w:w="7937" w:type="dxa"/>
          </w:tcPr>
          <w:p w14:paraId="29055EE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Текст-описание</w:t>
            </w:r>
          </w:p>
        </w:tc>
      </w:tr>
      <w:tr w:rsidR="000A0925" w:rsidRPr="002B622E" w14:paraId="431E2569" w14:textId="77777777" w:rsidTr="00A65440">
        <w:tc>
          <w:tcPr>
            <w:tcW w:w="1134" w:type="dxa"/>
            <w:vAlign w:val="center"/>
          </w:tcPr>
          <w:p w14:paraId="7F7C802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150</w:t>
            </w:r>
          </w:p>
        </w:tc>
        <w:tc>
          <w:tcPr>
            <w:tcW w:w="7937" w:type="dxa"/>
          </w:tcPr>
          <w:p w14:paraId="664D6B6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текстов-описаний</w:t>
            </w:r>
          </w:p>
        </w:tc>
      </w:tr>
      <w:tr w:rsidR="000A0925" w:rsidRPr="002B622E" w14:paraId="7E49AD41" w14:textId="77777777" w:rsidTr="00A65440">
        <w:tc>
          <w:tcPr>
            <w:tcW w:w="1134" w:type="dxa"/>
            <w:vAlign w:val="center"/>
          </w:tcPr>
          <w:p w14:paraId="768E028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151</w:t>
            </w:r>
          </w:p>
        </w:tc>
        <w:tc>
          <w:tcPr>
            <w:tcW w:w="7937" w:type="dxa"/>
          </w:tcPr>
          <w:p w14:paraId="41052AD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Текст-повествование</w:t>
            </w:r>
          </w:p>
        </w:tc>
      </w:tr>
      <w:tr w:rsidR="000A0925" w:rsidRPr="002B622E" w14:paraId="7B0220D6" w14:textId="77777777" w:rsidTr="00A65440">
        <w:tc>
          <w:tcPr>
            <w:tcW w:w="1134" w:type="dxa"/>
            <w:vAlign w:val="center"/>
          </w:tcPr>
          <w:p w14:paraId="6B88A26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152</w:t>
            </w:r>
          </w:p>
        </w:tc>
        <w:tc>
          <w:tcPr>
            <w:tcW w:w="7937" w:type="dxa"/>
          </w:tcPr>
          <w:p w14:paraId="73CC2DB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текстов-повествований</w:t>
            </w:r>
          </w:p>
        </w:tc>
      </w:tr>
      <w:tr w:rsidR="000A0925" w:rsidRPr="002B622E" w14:paraId="2160DBB2" w14:textId="77777777" w:rsidTr="00A65440">
        <w:tc>
          <w:tcPr>
            <w:tcW w:w="1134" w:type="dxa"/>
            <w:vAlign w:val="center"/>
          </w:tcPr>
          <w:p w14:paraId="1BB2B8D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153</w:t>
            </w:r>
          </w:p>
        </w:tc>
        <w:tc>
          <w:tcPr>
            <w:tcW w:w="7937" w:type="dxa"/>
          </w:tcPr>
          <w:p w14:paraId="3269D6C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Различение текстов-описаний и текстов-повествований</w:t>
            </w:r>
          </w:p>
        </w:tc>
      </w:tr>
      <w:tr w:rsidR="000A0925" w:rsidRPr="002B622E" w14:paraId="2C554CCF" w14:textId="77777777" w:rsidTr="00A65440">
        <w:tc>
          <w:tcPr>
            <w:tcW w:w="1134" w:type="dxa"/>
            <w:vAlign w:val="center"/>
          </w:tcPr>
          <w:p w14:paraId="1BD901E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154</w:t>
            </w:r>
          </w:p>
        </w:tc>
        <w:tc>
          <w:tcPr>
            <w:tcW w:w="7937" w:type="dxa"/>
          </w:tcPr>
          <w:p w14:paraId="6F29A96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Текст-рассуждение</w:t>
            </w:r>
          </w:p>
        </w:tc>
      </w:tr>
      <w:tr w:rsidR="000A0925" w:rsidRPr="002B622E" w14:paraId="456B89D5" w14:textId="77777777" w:rsidTr="00A65440">
        <w:tc>
          <w:tcPr>
            <w:tcW w:w="1134" w:type="dxa"/>
            <w:vAlign w:val="center"/>
          </w:tcPr>
          <w:p w14:paraId="5F705A1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155</w:t>
            </w:r>
          </w:p>
        </w:tc>
        <w:tc>
          <w:tcPr>
            <w:tcW w:w="7937" w:type="dxa"/>
          </w:tcPr>
          <w:p w14:paraId="743C393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текстов-рассуждений</w:t>
            </w:r>
          </w:p>
        </w:tc>
      </w:tr>
      <w:tr w:rsidR="000A0925" w:rsidRPr="002B622E" w14:paraId="7C28A051" w14:textId="77777777" w:rsidTr="00A65440">
        <w:tc>
          <w:tcPr>
            <w:tcW w:w="1134" w:type="dxa"/>
            <w:vAlign w:val="center"/>
          </w:tcPr>
          <w:p w14:paraId="499399A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156</w:t>
            </w:r>
          </w:p>
        </w:tc>
        <w:tc>
          <w:tcPr>
            <w:tcW w:w="7937" w:type="dxa"/>
          </w:tcPr>
          <w:p w14:paraId="3E7A7D6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развитие речи: составляем план текста</w:t>
            </w:r>
          </w:p>
        </w:tc>
      </w:tr>
      <w:tr w:rsidR="000A0925" w:rsidRPr="002B622E" w14:paraId="40D3A151" w14:textId="77777777" w:rsidTr="00A65440">
        <w:tc>
          <w:tcPr>
            <w:tcW w:w="1134" w:type="dxa"/>
            <w:vAlign w:val="center"/>
          </w:tcPr>
          <w:p w14:paraId="3D9B387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157</w:t>
            </w:r>
          </w:p>
        </w:tc>
        <w:tc>
          <w:tcPr>
            <w:tcW w:w="7937" w:type="dxa"/>
          </w:tcPr>
          <w:p w14:paraId="06D1FC9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развитие речи: составляем план текста</w:t>
            </w:r>
          </w:p>
        </w:tc>
      </w:tr>
      <w:tr w:rsidR="000A0925" w:rsidRPr="002B622E" w14:paraId="2DEE8ABC" w14:textId="77777777" w:rsidTr="00A65440">
        <w:tc>
          <w:tcPr>
            <w:tcW w:w="1134" w:type="dxa"/>
            <w:vAlign w:val="center"/>
          </w:tcPr>
          <w:p w14:paraId="11E07B5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158</w:t>
            </w:r>
          </w:p>
        </w:tc>
        <w:tc>
          <w:tcPr>
            <w:tcW w:w="7937" w:type="dxa"/>
          </w:tcPr>
          <w:p w14:paraId="6BE7929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развитие речи: пишем текст по предложенному плану</w:t>
            </w:r>
          </w:p>
        </w:tc>
      </w:tr>
      <w:tr w:rsidR="000A0925" w:rsidRPr="002B622E" w14:paraId="060D288B" w14:textId="77777777" w:rsidTr="00A65440">
        <w:tc>
          <w:tcPr>
            <w:tcW w:w="1134" w:type="dxa"/>
            <w:vAlign w:val="center"/>
          </w:tcPr>
          <w:p w14:paraId="334D21D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159</w:t>
            </w:r>
          </w:p>
        </w:tc>
        <w:tc>
          <w:tcPr>
            <w:tcW w:w="7937" w:type="dxa"/>
          </w:tcPr>
          <w:p w14:paraId="3118234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развитие речи: учимся сочинять текст-описание</w:t>
            </w:r>
          </w:p>
        </w:tc>
      </w:tr>
      <w:tr w:rsidR="000A0925" w:rsidRPr="002B622E" w14:paraId="6E7FDD43" w14:textId="77777777" w:rsidTr="00A65440">
        <w:tc>
          <w:tcPr>
            <w:tcW w:w="1134" w:type="dxa"/>
            <w:vAlign w:val="center"/>
          </w:tcPr>
          <w:p w14:paraId="41D90B4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160</w:t>
            </w:r>
          </w:p>
        </w:tc>
        <w:tc>
          <w:tcPr>
            <w:tcW w:w="7937" w:type="dxa"/>
          </w:tcPr>
          <w:p w14:paraId="3E917D4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развитие речи: учимся сочинять текст-повествование</w:t>
            </w:r>
          </w:p>
        </w:tc>
      </w:tr>
      <w:tr w:rsidR="000A0925" w:rsidRPr="002B622E" w14:paraId="7E210349" w14:textId="77777777" w:rsidTr="00A65440">
        <w:tc>
          <w:tcPr>
            <w:tcW w:w="1134" w:type="dxa"/>
            <w:vAlign w:val="center"/>
          </w:tcPr>
          <w:p w14:paraId="3A5856B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161</w:t>
            </w:r>
          </w:p>
        </w:tc>
        <w:tc>
          <w:tcPr>
            <w:tcW w:w="7937" w:type="dxa"/>
          </w:tcPr>
          <w:p w14:paraId="6A0287C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развитие речи: учимся сочинять текст-рассуждение</w:t>
            </w:r>
          </w:p>
        </w:tc>
      </w:tr>
      <w:tr w:rsidR="000A0925" w:rsidRPr="002B622E" w14:paraId="39601200" w14:textId="77777777" w:rsidTr="00A65440">
        <w:tc>
          <w:tcPr>
            <w:tcW w:w="1134" w:type="dxa"/>
            <w:vAlign w:val="center"/>
          </w:tcPr>
          <w:p w14:paraId="538807B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162</w:t>
            </w:r>
          </w:p>
        </w:tc>
        <w:tc>
          <w:tcPr>
            <w:tcW w:w="7937" w:type="dxa"/>
          </w:tcPr>
          <w:p w14:paraId="249D15F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развитие речи: подробное изложение текста</w:t>
            </w:r>
          </w:p>
        </w:tc>
      </w:tr>
      <w:tr w:rsidR="000A0925" w:rsidRPr="002B622E" w14:paraId="5755CEA4" w14:textId="77777777" w:rsidTr="00A65440">
        <w:tc>
          <w:tcPr>
            <w:tcW w:w="1134" w:type="dxa"/>
            <w:vAlign w:val="center"/>
          </w:tcPr>
          <w:p w14:paraId="359F541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163</w:t>
            </w:r>
          </w:p>
        </w:tc>
        <w:tc>
          <w:tcPr>
            <w:tcW w:w="7937" w:type="dxa"/>
          </w:tcPr>
          <w:p w14:paraId="3C6A5BF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повторение по разделу развитие речи</w:t>
            </w:r>
          </w:p>
        </w:tc>
      </w:tr>
      <w:tr w:rsidR="000A0925" w:rsidRPr="002B622E" w14:paraId="1E7C64B3" w14:textId="77777777" w:rsidTr="00A65440">
        <w:tc>
          <w:tcPr>
            <w:tcW w:w="1134" w:type="dxa"/>
            <w:vAlign w:val="center"/>
          </w:tcPr>
          <w:p w14:paraId="11E55C3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164</w:t>
            </w:r>
          </w:p>
        </w:tc>
        <w:tc>
          <w:tcPr>
            <w:tcW w:w="7937" w:type="dxa"/>
          </w:tcPr>
          <w:p w14:paraId="270FA6B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2B622E" w14:paraId="66107518" w14:textId="77777777" w:rsidTr="00A65440">
        <w:tc>
          <w:tcPr>
            <w:tcW w:w="1134" w:type="dxa"/>
            <w:vAlign w:val="center"/>
          </w:tcPr>
          <w:p w14:paraId="252FD7C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165</w:t>
            </w:r>
          </w:p>
        </w:tc>
        <w:tc>
          <w:tcPr>
            <w:tcW w:w="7937" w:type="dxa"/>
          </w:tcPr>
          <w:p w14:paraId="3776DD3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2B622E" w14:paraId="056C91CD" w14:textId="77777777" w:rsidTr="00A65440">
        <w:tc>
          <w:tcPr>
            <w:tcW w:w="1134" w:type="dxa"/>
            <w:vAlign w:val="center"/>
          </w:tcPr>
          <w:p w14:paraId="206900D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166</w:t>
            </w:r>
          </w:p>
        </w:tc>
        <w:tc>
          <w:tcPr>
            <w:tcW w:w="7937" w:type="dxa"/>
          </w:tcPr>
          <w:p w14:paraId="77514FB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2B622E" w14:paraId="36D58A9D" w14:textId="77777777" w:rsidTr="00A65440">
        <w:tc>
          <w:tcPr>
            <w:tcW w:w="1134" w:type="dxa"/>
            <w:vAlign w:val="center"/>
          </w:tcPr>
          <w:p w14:paraId="3122296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167</w:t>
            </w:r>
          </w:p>
        </w:tc>
        <w:tc>
          <w:tcPr>
            <w:tcW w:w="7937" w:type="dxa"/>
          </w:tcPr>
          <w:p w14:paraId="069C578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2B622E" w14:paraId="444B0163" w14:textId="77777777" w:rsidTr="00A65440">
        <w:tc>
          <w:tcPr>
            <w:tcW w:w="1134" w:type="dxa"/>
            <w:vAlign w:val="center"/>
          </w:tcPr>
          <w:p w14:paraId="39337CF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168</w:t>
            </w:r>
          </w:p>
        </w:tc>
        <w:tc>
          <w:tcPr>
            <w:tcW w:w="7937" w:type="dxa"/>
          </w:tcPr>
          <w:p w14:paraId="074D874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2B622E" w14:paraId="22D9F8C6" w14:textId="77777777" w:rsidTr="00A65440">
        <w:tc>
          <w:tcPr>
            <w:tcW w:w="1134" w:type="dxa"/>
            <w:vAlign w:val="center"/>
          </w:tcPr>
          <w:p w14:paraId="0C8109F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169</w:t>
            </w:r>
          </w:p>
        </w:tc>
        <w:tc>
          <w:tcPr>
            <w:tcW w:w="7937" w:type="dxa"/>
          </w:tcPr>
          <w:p w14:paraId="4D67D16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повторение по разделу орфография</w:t>
            </w:r>
          </w:p>
        </w:tc>
      </w:tr>
      <w:tr w:rsidR="000A0925" w:rsidRPr="002B622E" w14:paraId="79122945" w14:textId="77777777" w:rsidTr="00A65440">
        <w:tc>
          <w:tcPr>
            <w:tcW w:w="1134" w:type="dxa"/>
            <w:vAlign w:val="center"/>
          </w:tcPr>
          <w:p w14:paraId="1F2983E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170</w:t>
            </w:r>
          </w:p>
        </w:tc>
        <w:tc>
          <w:tcPr>
            <w:tcW w:w="7937" w:type="dxa"/>
          </w:tcPr>
          <w:p w14:paraId="16B6ACD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повторение по разделу орфография</w:t>
            </w:r>
          </w:p>
        </w:tc>
      </w:tr>
      <w:tr w:rsidR="000A0925" w:rsidRPr="002B622E" w14:paraId="7426214C" w14:textId="77777777" w:rsidTr="00A65440">
        <w:tc>
          <w:tcPr>
            <w:tcW w:w="9071" w:type="dxa"/>
            <w:gridSpan w:val="2"/>
          </w:tcPr>
          <w:p w14:paraId="48C6227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ОБЩЕЕ КОЛИЧЕСТВО УРОКОВ ПО ПРОГРАММЕ: 170, из них уроков, отведенных на контрольные работы, - не более 17</w:t>
            </w:r>
          </w:p>
        </w:tc>
      </w:tr>
    </w:tbl>
    <w:p w14:paraId="75D86587" w14:textId="77777777" w:rsidR="000A0925" w:rsidRPr="002B622E" w:rsidRDefault="000A0925" w:rsidP="003057C7">
      <w:pPr>
        <w:pStyle w:val="ConsPlusNormal"/>
        <w:spacing w:line="276" w:lineRule="auto"/>
        <w:jc w:val="both"/>
        <w:rPr>
          <w:rFonts w:ascii="Times New Roman" w:hAnsi="Times New Roman" w:cs="Times New Roman"/>
          <w:sz w:val="24"/>
          <w:szCs w:val="24"/>
        </w:rPr>
      </w:pPr>
    </w:p>
    <w:p w14:paraId="09BBF53E" w14:textId="77777777" w:rsidR="000A0925" w:rsidRPr="002B622E" w:rsidRDefault="000A0925"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2.6</w:t>
      </w:r>
    </w:p>
    <w:p w14:paraId="0ABBEF1E" w14:textId="77777777" w:rsidR="000A0925" w:rsidRPr="002B622E" w:rsidRDefault="000A0925" w:rsidP="003057C7">
      <w:pPr>
        <w:pStyle w:val="ConsPlusNormal"/>
        <w:spacing w:line="276" w:lineRule="auto"/>
        <w:jc w:val="both"/>
        <w:rPr>
          <w:rFonts w:ascii="Times New Roman" w:hAnsi="Times New Roman" w:cs="Times New Roman"/>
          <w:sz w:val="24"/>
          <w:szCs w:val="24"/>
        </w:rPr>
      </w:pPr>
    </w:p>
    <w:p w14:paraId="66D11016" w14:textId="77777777" w:rsidR="000A0925" w:rsidRPr="002B622E" w:rsidRDefault="000A0925" w:rsidP="003057C7">
      <w:pPr>
        <w:pStyle w:val="ConsPlusNormal"/>
        <w:spacing w:line="276" w:lineRule="auto"/>
        <w:jc w:val="both"/>
        <w:rPr>
          <w:rFonts w:ascii="Times New Roman" w:hAnsi="Times New Roman" w:cs="Times New Roman"/>
          <w:sz w:val="24"/>
          <w:szCs w:val="24"/>
        </w:rPr>
      </w:pPr>
      <w:bookmarkStart w:id="38" w:name="_Hlk194263031"/>
      <w:r w:rsidRPr="002B622E">
        <w:rPr>
          <w:rFonts w:ascii="Times New Roman" w:hAnsi="Times New Roman" w:cs="Times New Roman"/>
          <w:sz w:val="24"/>
          <w:szCs w:val="24"/>
        </w:rPr>
        <w:t>3 класс</w:t>
      </w:r>
    </w:p>
    <w:bookmarkEnd w:id="38"/>
    <w:p w14:paraId="7D63130D" w14:textId="77777777" w:rsidR="000A0925" w:rsidRPr="002B622E" w:rsidRDefault="000A0925"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A0925" w:rsidRPr="002B622E" w14:paraId="39FB9FD7" w14:textId="77777777" w:rsidTr="00A65440">
        <w:tc>
          <w:tcPr>
            <w:tcW w:w="1134" w:type="dxa"/>
          </w:tcPr>
          <w:p w14:paraId="5CDECB9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N урока</w:t>
            </w:r>
          </w:p>
        </w:tc>
        <w:tc>
          <w:tcPr>
            <w:tcW w:w="7937" w:type="dxa"/>
          </w:tcPr>
          <w:p w14:paraId="6A36237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Тема урока</w:t>
            </w:r>
          </w:p>
        </w:tc>
      </w:tr>
      <w:tr w:rsidR="000A0925" w:rsidRPr="002B622E" w14:paraId="477FD649" w14:textId="77777777" w:rsidTr="00A65440">
        <w:tc>
          <w:tcPr>
            <w:tcW w:w="1134" w:type="dxa"/>
            <w:vAlign w:val="center"/>
          </w:tcPr>
          <w:p w14:paraId="052FCE8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w:t>
            </w:r>
          </w:p>
        </w:tc>
        <w:tc>
          <w:tcPr>
            <w:tcW w:w="7937" w:type="dxa"/>
          </w:tcPr>
          <w:p w14:paraId="1611E4B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Русский язык как государственный язык Российской Федерации</w:t>
            </w:r>
          </w:p>
        </w:tc>
      </w:tr>
      <w:tr w:rsidR="000A0925" w:rsidRPr="002B622E" w14:paraId="27275717" w14:textId="77777777" w:rsidTr="00A65440">
        <w:tc>
          <w:tcPr>
            <w:tcW w:w="1134" w:type="dxa"/>
            <w:vAlign w:val="center"/>
          </w:tcPr>
          <w:p w14:paraId="0E4C82E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w:t>
            </w:r>
          </w:p>
        </w:tc>
        <w:tc>
          <w:tcPr>
            <w:tcW w:w="7937" w:type="dxa"/>
          </w:tcPr>
          <w:p w14:paraId="28462C8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звуков русского языка</w:t>
            </w:r>
          </w:p>
        </w:tc>
      </w:tr>
      <w:tr w:rsidR="000A0925" w:rsidRPr="002B622E" w14:paraId="33B8AE02" w14:textId="77777777" w:rsidTr="00A65440">
        <w:tc>
          <w:tcPr>
            <w:tcW w:w="1134" w:type="dxa"/>
            <w:vAlign w:val="center"/>
          </w:tcPr>
          <w:p w14:paraId="2B44E69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w:t>
            </w:r>
          </w:p>
        </w:tc>
        <w:tc>
          <w:tcPr>
            <w:tcW w:w="7937" w:type="dxa"/>
          </w:tcPr>
          <w:p w14:paraId="0D4F3BE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Соотношение звукового и буквенного состава слов</w:t>
            </w:r>
          </w:p>
        </w:tc>
      </w:tr>
      <w:tr w:rsidR="000A0925" w:rsidRPr="002B622E" w14:paraId="18B89F0B" w14:textId="77777777" w:rsidTr="00A65440">
        <w:tc>
          <w:tcPr>
            <w:tcW w:w="1134" w:type="dxa"/>
            <w:vAlign w:val="center"/>
          </w:tcPr>
          <w:p w14:paraId="4EF84DF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w:t>
            </w:r>
          </w:p>
        </w:tc>
        <w:tc>
          <w:tcPr>
            <w:tcW w:w="7937" w:type="dxa"/>
          </w:tcPr>
          <w:p w14:paraId="26D3719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Повторяем правописание проверяемых и непроверяемых безударных гласных в корне слова</w:t>
            </w:r>
          </w:p>
        </w:tc>
      </w:tr>
      <w:tr w:rsidR="000A0925" w:rsidRPr="002B622E" w14:paraId="72ED2C7C" w14:textId="77777777" w:rsidTr="00A65440">
        <w:tc>
          <w:tcPr>
            <w:tcW w:w="1134" w:type="dxa"/>
            <w:vAlign w:val="center"/>
          </w:tcPr>
          <w:p w14:paraId="7DBA3AE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w:t>
            </w:r>
          </w:p>
        </w:tc>
        <w:tc>
          <w:tcPr>
            <w:tcW w:w="7937" w:type="dxa"/>
          </w:tcPr>
          <w:p w14:paraId="6C722B1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Повторение изученных орфографических правил: гласные после шипящих, буквосочетания </w:t>
            </w:r>
            <w:proofErr w:type="spellStart"/>
            <w:r w:rsidRPr="002B622E">
              <w:rPr>
                <w:rFonts w:ascii="Times New Roman" w:hAnsi="Times New Roman" w:cs="Times New Roman"/>
                <w:sz w:val="24"/>
                <w:szCs w:val="24"/>
              </w:rPr>
              <w:t>чк</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чн</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чт</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щн</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нч</w:t>
            </w:r>
            <w:proofErr w:type="spellEnd"/>
          </w:p>
        </w:tc>
      </w:tr>
      <w:tr w:rsidR="000A0925" w:rsidRPr="002B622E" w14:paraId="434692CD" w14:textId="77777777" w:rsidTr="00A65440">
        <w:tc>
          <w:tcPr>
            <w:tcW w:w="1134" w:type="dxa"/>
            <w:vAlign w:val="center"/>
          </w:tcPr>
          <w:p w14:paraId="0FD0845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w:t>
            </w:r>
          </w:p>
        </w:tc>
        <w:tc>
          <w:tcPr>
            <w:tcW w:w="7937" w:type="dxa"/>
          </w:tcPr>
          <w:p w14:paraId="4D72AC3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Повторение и продолжение работы с текстом, начатой во 2 классе: признаки текста</w:t>
            </w:r>
          </w:p>
        </w:tc>
      </w:tr>
      <w:tr w:rsidR="000A0925" w:rsidRPr="002B622E" w14:paraId="078950B8" w14:textId="77777777" w:rsidTr="00A65440">
        <w:tc>
          <w:tcPr>
            <w:tcW w:w="1134" w:type="dxa"/>
            <w:vAlign w:val="center"/>
          </w:tcPr>
          <w:p w14:paraId="057A98D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w:t>
            </w:r>
          </w:p>
        </w:tc>
        <w:tc>
          <w:tcPr>
            <w:tcW w:w="7937" w:type="dxa"/>
          </w:tcPr>
          <w:p w14:paraId="4B4740A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Повторение и продолжение работы с текстом, начатой во 2 классе: тема текста, основная мысль текста</w:t>
            </w:r>
          </w:p>
        </w:tc>
      </w:tr>
      <w:tr w:rsidR="000A0925" w:rsidRPr="002B622E" w14:paraId="06A96560" w14:textId="77777777" w:rsidTr="00A65440">
        <w:tc>
          <w:tcPr>
            <w:tcW w:w="1134" w:type="dxa"/>
            <w:vAlign w:val="center"/>
          </w:tcPr>
          <w:p w14:paraId="39EA5FD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w:t>
            </w:r>
          </w:p>
        </w:tc>
        <w:tc>
          <w:tcPr>
            <w:tcW w:w="7937" w:type="dxa"/>
          </w:tcPr>
          <w:p w14:paraId="6F6B690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Однокоренные (родственные) слова; признаки однокоренных (родственных) слов</w:t>
            </w:r>
          </w:p>
        </w:tc>
      </w:tr>
      <w:tr w:rsidR="000A0925" w:rsidRPr="002B622E" w14:paraId="7B294809" w14:textId="77777777" w:rsidTr="00A65440">
        <w:tc>
          <w:tcPr>
            <w:tcW w:w="1134" w:type="dxa"/>
            <w:vAlign w:val="center"/>
          </w:tcPr>
          <w:p w14:paraId="2BA2C4F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w:t>
            </w:r>
          </w:p>
        </w:tc>
        <w:tc>
          <w:tcPr>
            <w:tcW w:w="7937" w:type="dxa"/>
          </w:tcPr>
          <w:p w14:paraId="1E6A9D8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Повторяем правописание проверяемых безударных гласных в корне слова</w:t>
            </w:r>
          </w:p>
        </w:tc>
      </w:tr>
      <w:tr w:rsidR="000A0925" w:rsidRPr="002B622E" w14:paraId="19D83E65" w14:textId="77777777" w:rsidTr="00A65440">
        <w:tc>
          <w:tcPr>
            <w:tcW w:w="1134" w:type="dxa"/>
            <w:vAlign w:val="center"/>
          </w:tcPr>
          <w:p w14:paraId="79BD69D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w:t>
            </w:r>
          </w:p>
        </w:tc>
        <w:tc>
          <w:tcPr>
            <w:tcW w:w="7937" w:type="dxa"/>
          </w:tcPr>
          <w:p w14:paraId="7293595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Определение типов текстов</w:t>
            </w:r>
          </w:p>
        </w:tc>
      </w:tr>
      <w:tr w:rsidR="000A0925" w:rsidRPr="002B622E" w14:paraId="51DE1497" w14:textId="77777777" w:rsidTr="00A65440">
        <w:tc>
          <w:tcPr>
            <w:tcW w:w="1134" w:type="dxa"/>
            <w:vAlign w:val="center"/>
          </w:tcPr>
          <w:p w14:paraId="17DE7B0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w:t>
            </w:r>
          </w:p>
        </w:tc>
        <w:tc>
          <w:tcPr>
            <w:tcW w:w="7937" w:type="dxa"/>
          </w:tcPr>
          <w:p w14:paraId="4D22FA0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Различение однокоренных слов и слов с омонимичными корнями</w:t>
            </w:r>
          </w:p>
        </w:tc>
      </w:tr>
      <w:tr w:rsidR="000A0925" w:rsidRPr="002B622E" w14:paraId="56B48A44" w14:textId="77777777" w:rsidTr="00A65440">
        <w:tc>
          <w:tcPr>
            <w:tcW w:w="1134" w:type="dxa"/>
            <w:vAlign w:val="center"/>
          </w:tcPr>
          <w:p w14:paraId="4FC8B3F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w:t>
            </w:r>
          </w:p>
        </w:tc>
        <w:tc>
          <w:tcPr>
            <w:tcW w:w="7937" w:type="dxa"/>
          </w:tcPr>
          <w:p w14:paraId="61AD76D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Повторяем правописание парных по звонкости-глухости согласных в корне слова</w:t>
            </w:r>
          </w:p>
        </w:tc>
      </w:tr>
      <w:tr w:rsidR="000A0925" w:rsidRPr="002B622E" w14:paraId="041BD82D" w14:textId="77777777" w:rsidTr="00A65440">
        <w:tc>
          <w:tcPr>
            <w:tcW w:w="1134" w:type="dxa"/>
            <w:vAlign w:val="center"/>
          </w:tcPr>
          <w:p w14:paraId="6729381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w:t>
            </w:r>
          </w:p>
        </w:tc>
        <w:tc>
          <w:tcPr>
            <w:tcW w:w="7937" w:type="dxa"/>
          </w:tcPr>
          <w:p w14:paraId="33594E4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Однокоренные слова и формы одного и того же слова.</w:t>
            </w:r>
          </w:p>
        </w:tc>
      </w:tr>
      <w:tr w:rsidR="000A0925" w:rsidRPr="002B622E" w14:paraId="3A2E8548" w14:textId="77777777" w:rsidTr="00A65440">
        <w:tc>
          <w:tcPr>
            <w:tcW w:w="1134" w:type="dxa"/>
            <w:vAlign w:val="center"/>
          </w:tcPr>
          <w:p w14:paraId="3B40F18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w:t>
            </w:r>
          </w:p>
        </w:tc>
        <w:tc>
          <w:tcPr>
            <w:tcW w:w="7937" w:type="dxa"/>
          </w:tcPr>
          <w:p w14:paraId="457F280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обозначением буквами непроизносимых согласных в корне слова</w:t>
            </w:r>
          </w:p>
        </w:tc>
      </w:tr>
      <w:tr w:rsidR="000A0925" w:rsidRPr="002B622E" w14:paraId="05BA4CB6" w14:textId="77777777" w:rsidTr="00A65440">
        <w:tc>
          <w:tcPr>
            <w:tcW w:w="1134" w:type="dxa"/>
            <w:vAlign w:val="center"/>
          </w:tcPr>
          <w:p w14:paraId="25BBE99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w:t>
            </w:r>
          </w:p>
        </w:tc>
        <w:tc>
          <w:tcPr>
            <w:tcW w:w="7937" w:type="dxa"/>
          </w:tcPr>
          <w:p w14:paraId="34FDBFF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Непроизносимые согласные в корне слова</w:t>
            </w:r>
          </w:p>
        </w:tc>
      </w:tr>
      <w:tr w:rsidR="000A0925" w:rsidRPr="002B622E" w14:paraId="1BE34F4D" w14:textId="77777777" w:rsidTr="00A65440">
        <w:tc>
          <w:tcPr>
            <w:tcW w:w="1134" w:type="dxa"/>
            <w:vAlign w:val="center"/>
          </w:tcPr>
          <w:p w14:paraId="571D9DC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w:t>
            </w:r>
          </w:p>
        </w:tc>
        <w:tc>
          <w:tcPr>
            <w:tcW w:w="7937" w:type="dxa"/>
          </w:tcPr>
          <w:p w14:paraId="263A0BC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написания непроизносимых согласных в корне слова</w:t>
            </w:r>
          </w:p>
        </w:tc>
      </w:tr>
      <w:tr w:rsidR="000A0925" w:rsidRPr="002B622E" w14:paraId="56758F86" w14:textId="77777777" w:rsidTr="00A65440">
        <w:tc>
          <w:tcPr>
            <w:tcW w:w="1134" w:type="dxa"/>
            <w:vAlign w:val="center"/>
          </w:tcPr>
          <w:p w14:paraId="7A660DA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17</w:t>
            </w:r>
          </w:p>
        </w:tc>
        <w:tc>
          <w:tcPr>
            <w:tcW w:w="7937" w:type="dxa"/>
          </w:tcPr>
          <w:p w14:paraId="38274B0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Объясняющий диктант: повторение правил правописания</w:t>
            </w:r>
          </w:p>
        </w:tc>
      </w:tr>
      <w:tr w:rsidR="000A0925" w:rsidRPr="002B622E" w14:paraId="7743F10E" w14:textId="77777777" w:rsidTr="00A65440">
        <w:tc>
          <w:tcPr>
            <w:tcW w:w="1134" w:type="dxa"/>
            <w:vAlign w:val="center"/>
          </w:tcPr>
          <w:p w14:paraId="770FF4E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18</w:t>
            </w:r>
          </w:p>
        </w:tc>
        <w:tc>
          <w:tcPr>
            <w:tcW w:w="7937" w:type="dxa"/>
          </w:tcPr>
          <w:p w14:paraId="3A33FB7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Повторение и продолжение работы с текстом, начатой во 2 классе: заголовок</w:t>
            </w:r>
          </w:p>
        </w:tc>
      </w:tr>
      <w:tr w:rsidR="000A0925" w:rsidRPr="002B622E" w14:paraId="10D56A1C" w14:textId="77777777" w:rsidTr="00A65440">
        <w:tc>
          <w:tcPr>
            <w:tcW w:w="1134" w:type="dxa"/>
            <w:vAlign w:val="center"/>
          </w:tcPr>
          <w:p w14:paraId="04838F9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19</w:t>
            </w:r>
          </w:p>
        </w:tc>
        <w:tc>
          <w:tcPr>
            <w:tcW w:w="7937" w:type="dxa"/>
          </w:tcPr>
          <w:p w14:paraId="46283DB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Окончание как изменяемая часть слова.</w:t>
            </w:r>
          </w:p>
        </w:tc>
      </w:tr>
      <w:tr w:rsidR="000A0925" w:rsidRPr="002B622E" w14:paraId="589E0EDC" w14:textId="77777777" w:rsidTr="00A65440">
        <w:tc>
          <w:tcPr>
            <w:tcW w:w="1134" w:type="dxa"/>
            <w:vAlign w:val="center"/>
          </w:tcPr>
          <w:p w14:paraId="66545D9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20</w:t>
            </w:r>
          </w:p>
        </w:tc>
        <w:tc>
          <w:tcPr>
            <w:tcW w:w="7937" w:type="dxa"/>
          </w:tcPr>
          <w:p w14:paraId="4D97EE4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Нулевое окончание</w:t>
            </w:r>
          </w:p>
        </w:tc>
      </w:tr>
      <w:tr w:rsidR="000A0925" w:rsidRPr="002B622E" w14:paraId="48EACC39" w14:textId="77777777" w:rsidTr="00A65440">
        <w:tc>
          <w:tcPr>
            <w:tcW w:w="1134" w:type="dxa"/>
            <w:vAlign w:val="center"/>
          </w:tcPr>
          <w:p w14:paraId="42ACF6A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21</w:t>
            </w:r>
          </w:p>
        </w:tc>
        <w:tc>
          <w:tcPr>
            <w:tcW w:w="7937" w:type="dxa"/>
          </w:tcPr>
          <w:p w14:paraId="007FFBC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Корень, приставка, суффикс - значимые части слова.</w:t>
            </w:r>
          </w:p>
        </w:tc>
      </w:tr>
      <w:tr w:rsidR="000A0925" w:rsidRPr="002B622E" w14:paraId="64618733" w14:textId="77777777" w:rsidTr="00A65440">
        <w:tc>
          <w:tcPr>
            <w:tcW w:w="1134" w:type="dxa"/>
            <w:vAlign w:val="center"/>
          </w:tcPr>
          <w:p w14:paraId="72A972C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22</w:t>
            </w:r>
          </w:p>
        </w:tc>
        <w:tc>
          <w:tcPr>
            <w:tcW w:w="7937" w:type="dxa"/>
          </w:tcPr>
          <w:p w14:paraId="69A46FC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Различные способы решения орфографической задачи в зависимости от места орфограммы в слове: правописание суффиксов -ость-, -</w:t>
            </w:r>
            <w:proofErr w:type="spellStart"/>
            <w:r w:rsidRPr="002B622E">
              <w:rPr>
                <w:rFonts w:ascii="Times New Roman" w:hAnsi="Times New Roman" w:cs="Times New Roman"/>
                <w:sz w:val="24"/>
                <w:szCs w:val="24"/>
              </w:rPr>
              <w:t>ов</w:t>
            </w:r>
            <w:proofErr w:type="spellEnd"/>
            <w:r w:rsidRPr="002B622E">
              <w:rPr>
                <w:rFonts w:ascii="Times New Roman" w:hAnsi="Times New Roman" w:cs="Times New Roman"/>
                <w:sz w:val="24"/>
                <w:szCs w:val="24"/>
              </w:rPr>
              <w:t>- и других</w:t>
            </w:r>
          </w:p>
        </w:tc>
      </w:tr>
      <w:tr w:rsidR="000A0925" w:rsidRPr="002B622E" w14:paraId="59C3B77D" w14:textId="77777777" w:rsidTr="00A65440">
        <w:tc>
          <w:tcPr>
            <w:tcW w:w="1134" w:type="dxa"/>
            <w:vAlign w:val="center"/>
          </w:tcPr>
          <w:p w14:paraId="0C8CA22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23</w:t>
            </w:r>
          </w:p>
        </w:tc>
        <w:tc>
          <w:tcPr>
            <w:tcW w:w="7937" w:type="dxa"/>
          </w:tcPr>
          <w:p w14:paraId="0A36220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закрепляем правописание суффиксов</w:t>
            </w:r>
          </w:p>
        </w:tc>
      </w:tr>
      <w:tr w:rsidR="000A0925" w:rsidRPr="002B622E" w14:paraId="0874AB10" w14:textId="77777777" w:rsidTr="00A65440">
        <w:tc>
          <w:tcPr>
            <w:tcW w:w="1134" w:type="dxa"/>
            <w:vAlign w:val="center"/>
          </w:tcPr>
          <w:p w14:paraId="44630D8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24</w:t>
            </w:r>
          </w:p>
        </w:tc>
        <w:tc>
          <w:tcPr>
            <w:tcW w:w="7937" w:type="dxa"/>
          </w:tcPr>
          <w:p w14:paraId="270BBD9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Выделение в словах с однозначно выделяемыми морфемами окончания, корня, приставки, суффикса</w:t>
            </w:r>
          </w:p>
        </w:tc>
      </w:tr>
      <w:tr w:rsidR="000A0925" w:rsidRPr="002B622E" w14:paraId="0A1F97B4" w14:textId="77777777" w:rsidTr="00A65440">
        <w:tc>
          <w:tcPr>
            <w:tcW w:w="1134" w:type="dxa"/>
            <w:vAlign w:val="center"/>
          </w:tcPr>
          <w:p w14:paraId="7ED3458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25</w:t>
            </w:r>
          </w:p>
        </w:tc>
        <w:tc>
          <w:tcPr>
            <w:tcW w:w="7937" w:type="dxa"/>
          </w:tcPr>
          <w:p w14:paraId="0A2009A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 слова: обобщение</w:t>
            </w:r>
          </w:p>
        </w:tc>
      </w:tr>
      <w:tr w:rsidR="000A0925" w:rsidRPr="002B622E" w14:paraId="0289FC3C" w14:textId="77777777" w:rsidTr="00A65440">
        <w:tc>
          <w:tcPr>
            <w:tcW w:w="1134" w:type="dxa"/>
            <w:vAlign w:val="center"/>
          </w:tcPr>
          <w:p w14:paraId="790B78C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26</w:t>
            </w:r>
          </w:p>
        </w:tc>
        <w:tc>
          <w:tcPr>
            <w:tcW w:w="7937" w:type="dxa"/>
          </w:tcPr>
          <w:p w14:paraId="48265B5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состав слова: проектное задание "Семья слов"</w:t>
            </w:r>
          </w:p>
        </w:tc>
      </w:tr>
      <w:tr w:rsidR="000A0925" w:rsidRPr="002B622E" w14:paraId="46B5A489" w14:textId="77777777" w:rsidTr="00A65440">
        <w:tc>
          <w:tcPr>
            <w:tcW w:w="1134" w:type="dxa"/>
            <w:vAlign w:val="center"/>
          </w:tcPr>
          <w:p w14:paraId="029E3A0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27</w:t>
            </w:r>
          </w:p>
        </w:tc>
        <w:tc>
          <w:tcPr>
            <w:tcW w:w="7937" w:type="dxa"/>
          </w:tcPr>
          <w:p w14:paraId="0B25DDA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Различные способы решения орфографической задачи в зависимости от места орфограммы в слове: правописание приставок группа приставок с "о" и группа приставок с "а"</w:t>
            </w:r>
          </w:p>
        </w:tc>
      </w:tr>
      <w:tr w:rsidR="000A0925" w:rsidRPr="002B622E" w14:paraId="5473F1B8" w14:textId="77777777" w:rsidTr="00A65440">
        <w:tc>
          <w:tcPr>
            <w:tcW w:w="1134" w:type="dxa"/>
            <w:vAlign w:val="center"/>
          </w:tcPr>
          <w:p w14:paraId="4175EF8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28</w:t>
            </w:r>
          </w:p>
        </w:tc>
        <w:tc>
          <w:tcPr>
            <w:tcW w:w="7937" w:type="dxa"/>
          </w:tcPr>
          <w:p w14:paraId="647415C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закрепляем правописание приставок</w:t>
            </w:r>
          </w:p>
        </w:tc>
      </w:tr>
      <w:tr w:rsidR="000A0925" w:rsidRPr="002B622E" w14:paraId="4C0D15F7" w14:textId="77777777" w:rsidTr="00A65440">
        <w:tc>
          <w:tcPr>
            <w:tcW w:w="1134" w:type="dxa"/>
            <w:vAlign w:val="center"/>
          </w:tcPr>
          <w:p w14:paraId="7F0D00C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29</w:t>
            </w:r>
          </w:p>
        </w:tc>
        <w:tc>
          <w:tcPr>
            <w:tcW w:w="7937" w:type="dxa"/>
          </w:tcPr>
          <w:p w14:paraId="30E493F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закрепляем правописание суффиксов и приставок</w:t>
            </w:r>
          </w:p>
        </w:tc>
      </w:tr>
      <w:tr w:rsidR="000A0925" w:rsidRPr="002B622E" w14:paraId="08ECC456" w14:textId="77777777" w:rsidTr="00A65440">
        <w:tc>
          <w:tcPr>
            <w:tcW w:w="1134" w:type="dxa"/>
            <w:vAlign w:val="center"/>
          </w:tcPr>
          <w:p w14:paraId="2D10772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30</w:t>
            </w:r>
          </w:p>
        </w:tc>
        <w:tc>
          <w:tcPr>
            <w:tcW w:w="7937" w:type="dxa"/>
          </w:tcPr>
          <w:p w14:paraId="6BB7E58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Объяснительный диктант: отрабатываем написание слов с орфограммами корня</w:t>
            </w:r>
          </w:p>
        </w:tc>
      </w:tr>
      <w:tr w:rsidR="000A0925" w:rsidRPr="002B622E" w14:paraId="28D14E5D" w14:textId="77777777" w:rsidTr="00A65440">
        <w:tc>
          <w:tcPr>
            <w:tcW w:w="1134" w:type="dxa"/>
            <w:vAlign w:val="center"/>
          </w:tcPr>
          <w:p w14:paraId="7E34C08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31</w:t>
            </w:r>
          </w:p>
        </w:tc>
        <w:tc>
          <w:tcPr>
            <w:tcW w:w="7937" w:type="dxa"/>
          </w:tcPr>
          <w:p w14:paraId="48CAD81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слов с удвоенными согласными</w:t>
            </w:r>
          </w:p>
        </w:tc>
      </w:tr>
      <w:tr w:rsidR="000A0925" w:rsidRPr="002B622E" w14:paraId="0A6FD67C" w14:textId="77777777" w:rsidTr="00A65440">
        <w:tc>
          <w:tcPr>
            <w:tcW w:w="1134" w:type="dxa"/>
            <w:vAlign w:val="center"/>
          </w:tcPr>
          <w:p w14:paraId="00B8155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32</w:t>
            </w:r>
          </w:p>
        </w:tc>
        <w:tc>
          <w:tcPr>
            <w:tcW w:w="7937" w:type="dxa"/>
          </w:tcPr>
          <w:p w14:paraId="3118408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правописания слов с удвоенными согласными</w:t>
            </w:r>
          </w:p>
        </w:tc>
      </w:tr>
      <w:tr w:rsidR="000A0925" w:rsidRPr="002B622E" w14:paraId="3E496C34" w14:textId="77777777" w:rsidTr="00A65440">
        <w:tc>
          <w:tcPr>
            <w:tcW w:w="1134" w:type="dxa"/>
            <w:vAlign w:val="center"/>
          </w:tcPr>
          <w:p w14:paraId="7F83F97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33</w:t>
            </w:r>
          </w:p>
        </w:tc>
        <w:tc>
          <w:tcPr>
            <w:tcW w:w="7937" w:type="dxa"/>
          </w:tcPr>
          <w:p w14:paraId="05057AE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Корректирование текстов с нарушенным порядком предложений</w:t>
            </w:r>
          </w:p>
        </w:tc>
      </w:tr>
      <w:tr w:rsidR="000A0925" w:rsidRPr="002B622E" w14:paraId="3C65F3FD" w14:textId="77777777" w:rsidTr="00A65440">
        <w:tc>
          <w:tcPr>
            <w:tcW w:w="1134" w:type="dxa"/>
            <w:vAlign w:val="center"/>
          </w:tcPr>
          <w:p w14:paraId="21C8D0C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34</w:t>
            </w:r>
          </w:p>
        </w:tc>
        <w:tc>
          <w:tcPr>
            <w:tcW w:w="7937" w:type="dxa"/>
          </w:tcPr>
          <w:p w14:paraId="2FFDF32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Корректирование текстов с нарушенным порядком абзацев</w:t>
            </w:r>
          </w:p>
        </w:tc>
      </w:tr>
      <w:tr w:rsidR="000A0925" w:rsidRPr="002B622E" w14:paraId="2661AB0E" w14:textId="77777777" w:rsidTr="00A65440">
        <w:tc>
          <w:tcPr>
            <w:tcW w:w="1134" w:type="dxa"/>
            <w:vAlign w:val="center"/>
          </w:tcPr>
          <w:p w14:paraId="2E4DFC1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35</w:t>
            </w:r>
          </w:p>
        </w:tc>
        <w:tc>
          <w:tcPr>
            <w:tcW w:w="7937" w:type="dxa"/>
          </w:tcPr>
          <w:p w14:paraId="00CBD2C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Продолжаем учиться писать приставки: пишем приставки</w:t>
            </w:r>
          </w:p>
        </w:tc>
      </w:tr>
      <w:tr w:rsidR="000A0925" w:rsidRPr="002B622E" w14:paraId="2D6EEB3E" w14:textId="77777777" w:rsidTr="00A65440">
        <w:tc>
          <w:tcPr>
            <w:tcW w:w="1134" w:type="dxa"/>
            <w:vAlign w:val="center"/>
          </w:tcPr>
          <w:p w14:paraId="0BEC099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36</w:t>
            </w:r>
          </w:p>
        </w:tc>
        <w:tc>
          <w:tcPr>
            <w:tcW w:w="7937" w:type="dxa"/>
          </w:tcPr>
          <w:p w14:paraId="79397C9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Разделительный твердый знак</w:t>
            </w:r>
          </w:p>
        </w:tc>
      </w:tr>
      <w:tr w:rsidR="000A0925" w:rsidRPr="002B622E" w14:paraId="6C65EEE2" w14:textId="77777777" w:rsidTr="00A65440">
        <w:tc>
          <w:tcPr>
            <w:tcW w:w="1134" w:type="dxa"/>
            <w:vAlign w:val="center"/>
          </w:tcPr>
          <w:p w14:paraId="134374F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37</w:t>
            </w:r>
          </w:p>
        </w:tc>
        <w:tc>
          <w:tcPr>
            <w:tcW w:w="7937" w:type="dxa"/>
          </w:tcPr>
          <w:p w14:paraId="1DEB714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Предложение</w:t>
            </w:r>
          </w:p>
        </w:tc>
      </w:tr>
      <w:tr w:rsidR="000A0925" w:rsidRPr="002B622E" w14:paraId="60D8B010" w14:textId="77777777" w:rsidTr="00A65440">
        <w:tc>
          <w:tcPr>
            <w:tcW w:w="1134" w:type="dxa"/>
            <w:vAlign w:val="center"/>
          </w:tcPr>
          <w:p w14:paraId="1D8A4D7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38</w:t>
            </w:r>
          </w:p>
        </w:tc>
        <w:tc>
          <w:tcPr>
            <w:tcW w:w="7937" w:type="dxa"/>
          </w:tcPr>
          <w:p w14:paraId="5DCB71C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Виды предложений</w:t>
            </w:r>
          </w:p>
        </w:tc>
      </w:tr>
      <w:tr w:rsidR="000A0925" w:rsidRPr="002B622E" w14:paraId="2AFF80BB" w14:textId="77777777" w:rsidTr="00A65440">
        <w:tc>
          <w:tcPr>
            <w:tcW w:w="1134" w:type="dxa"/>
            <w:vAlign w:val="center"/>
          </w:tcPr>
          <w:p w14:paraId="73E74EA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39</w:t>
            </w:r>
          </w:p>
        </w:tc>
        <w:tc>
          <w:tcPr>
            <w:tcW w:w="7937" w:type="dxa"/>
          </w:tcPr>
          <w:p w14:paraId="0BC1F5C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Обобщение знаний о видах предложений</w:t>
            </w:r>
          </w:p>
        </w:tc>
      </w:tr>
      <w:tr w:rsidR="000A0925" w:rsidRPr="002B622E" w14:paraId="5143E9E0" w14:textId="77777777" w:rsidTr="00A65440">
        <w:tc>
          <w:tcPr>
            <w:tcW w:w="1134" w:type="dxa"/>
            <w:vAlign w:val="center"/>
          </w:tcPr>
          <w:p w14:paraId="26FA55C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40</w:t>
            </w:r>
          </w:p>
        </w:tc>
        <w:tc>
          <w:tcPr>
            <w:tcW w:w="7937" w:type="dxa"/>
          </w:tcPr>
          <w:p w14:paraId="6CBAB1C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умения определять тип текста (повествование, описание, рассуждение)</w:t>
            </w:r>
          </w:p>
        </w:tc>
      </w:tr>
      <w:tr w:rsidR="000A0925" w:rsidRPr="002B622E" w14:paraId="12EF44C1" w14:textId="77777777" w:rsidTr="00A65440">
        <w:tc>
          <w:tcPr>
            <w:tcW w:w="1134" w:type="dxa"/>
            <w:vAlign w:val="center"/>
          </w:tcPr>
          <w:p w14:paraId="35701F8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41</w:t>
            </w:r>
          </w:p>
        </w:tc>
        <w:tc>
          <w:tcPr>
            <w:tcW w:w="7937" w:type="dxa"/>
          </w:tcPr>
          <w:p w14:paraId="2975454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Определение типов текстов: обобщение</w:t>
            </w:r>
          </w:p>
        </w:tc>
      </w:tr>
      <w:tr w:rsidR="000A0925" w:rsidRPr="002B622E" w14:paraId="4FE2ACD6" w14:textId="77777777" w:rsidTr="00A65440">
        <w:tc>
          <w:tcPr>
            <w:tcW w:w="1134" w:type="dxa"/>
            <w:vAlign w:val="center"/>
          </w:tcPr>
          <w:p w14:paraId="002D6E0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42</w:t>
            </w:r>
          </w:p>
        </w:tc>
        <w:tc>
          <w:tcPr>
            <w:tcW w:w="7937" w:type="dxa"/>
          </w:tcPr>
          <w:p w14:paraId="69E34BD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Связь слов в предложении</w:t>
            </w:r>
          </w:p>
        </w:tc>
      </w:tr>
      <w:tr w:rsidR="000A0925" w:rsidRPr="002B622E" w14:paraId="0228E8C8" w14:textId="77777777" w:rsidTr="00A65440">
        <w:tc>
          <w:tcPr>
            <w:tcW w:w="1134" w:type="dxa"/>
            <w:vAlign w:val="center"/>
          </w:tcPr>
          <w:p w14:paraId="460D7B8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43</w:t>
            </w:r>
          </w:p>
        </w:tc>
        <w:tc>
          <w:tcPr>
            <w:tcW w:w="7937" w:type="dxa"/>
          </w:tcPr>
          <w:p w14:paraId="0E482E6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Главные члены предложения</w:t>
            </w:r>
          </w:p>
        </w:tc>
      </w:tr>
      <w:tr w:rsidR="000A0925" w:rsidRPr="002B622E" w14:paraId="065DE211" w14:textId="77777777" w:rsidTr="00A65440">
        <w:tc>
          <w:tcPr>
            <w:tcW w:w="1134" w:type="dxa"/>
            <w:vAlign w:val="center"/>
          </w:tcPr>
          <w:p w14:paraId="7676FF7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44</w:t>
            </w:r>
          </w:p>
        </w:tc>
        <w:tc>
          <w:tcPr>
            <w:tcW w:w="7937" w:type="dxa"/>
          </w:tcPr>
          <w:p w14:paraId="4E329A7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Подлежащее</w:t>
            </w:r>
          </w:p>
        </w:tc>
      </w:tr>
      <w:tr w:rsidR="000A0925" w:rsidRPr="002B622E" w14:paraId="1EB6959B" w14:textId="77777777" w:rsidTr="00A65440">
        <w:tc>
          <w:tcPr>
            <w:tcW w:w="1134" w:type="dxa"/>
            <w:vAlign w:val="center"/>
          </w:tcPr>
          <w:p w14:paraId="5AB6572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45</w:t>
            </w:r>
          </w:p>
        </w:tc>
        <w:tc>
          <w:tcPr>
            <w:tcW w:w="7937" w:type="dxa"/>
          </w:tcPr>
          <w:p w14:paraId="203B519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Сказуемое</w:t>
            </w:r>
          </w:p>
        </w:tc>
      </w:tr>
      <w:tr w:rsidR="000A0925" w:rsidRPr="002B622E" w14:paraId="4356F8B3" w14:textId="77777777" w:rsidTr="00A65440">
        <w:tc>
          <w:tcPr>
            <w:tcW w:w="1134" w:type="dxa"/>
            <w:vAlign w:val="center"/>
          </w:tcPr>
          <w:p w14:paraId="5D961D2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46</w:t>
            </w:r>
          </w:p>
        </w:tc>
        <w:tc>
          <w:tcPr>
            <w:tcW w:w="7937" w:type="dxa"/>
          </w:tcPr>
          <w:p w14:paraId="62E9EDD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Повторяем правописание слов с разделительным мягким знаком</w:t>
            </w:r>
          </w:p>
        </w:tc>
      </w:tr>
      <w:tr w:rsidR="000A0925" w:rsidRPr="002B622E" w14:paraId="16736F33" w14:textId="77777777" w:rsidTr="00A65440">
        <w:tc>
          <w:tcPr>
            <w:tcW w:w="1134" w:type="dxa"/>
            <w:vAlign w:val="center"/>
          </w:tcPr>
          <w:p w14:paraId="7A8FB47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47</w:t>
            </w:r>
          </w:p>
        </w:tc>
        <w:tc>
          <w:tcPr>
            <w:tcW w:w="7937" w:type="dxa"/>
          </w:tcPr>
          <w:p w14:paraId="760AC6A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Подлежащее и сказуемое</w:t>
            </w:r>
          </w:p>
        </w:tc>
      </w:tr>
      <w:tr w:rsidR="000A0925" w:rsidRPr="002B622E" w14:paraId="1803BC1D" w14:textId="77777777" w:rsidTr="00A65440">
        <w:tc>
          <w:tcPr>
            <w:tcW w:w="1134" w:type="dxa"/>
            <w:vAlign w:val="center"/>
          </w:tcPr>
          <w:p w14:paraId="657DC77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48</w:t>
            </w:r>
          </w:p>
        </w:tc>
        <w:tc>
          <w:tcPr>
            <w:tcW w:w="7937" w:type="dxa"/>
          </w:tcPr>
          <w:p w14:paraId="255A65E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Второстепенные члены предложения</w:t>
            </w:r>
          </w:p>
        </w:tc>
      </w:tr>
      <w:tr w:rsidR="000A0925" w:rsidRPr="002B622E" w14:paraId="0FC15162" w14:textId="77777777" w:rsidTr="00A65440">
        <w:tc>
          <w:tcPr>
            <w:tcW w:w="1134" w:type="dxa"/>
            <w:vAlign w:val="center"/>
          </w:tcPr>
          <w:p w14:paraId="625467A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49</w:t>
            </w:r>
          </w:p>
        </w:tc>
        <w:tc>
          <w:tcPr>
            <w:tcW w:w="7937" w:type="dxa"/>
          </w:tcPr>
          <w:p w14:paraId="5B1A01B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Предложения распространенные и нераспространенные</w:t>
            </w:r>
          </w:p>
        </w:tc>
      </w:tr>
      <w:tr w:rsidR="000A0925" w:rsidRPr="002B622E" w14:paraId="069A433B" w14:textId="77777777" w:rsidTr="00A65440">
        <w:tc>
          <w:tcPr>
            <w:tcW w:w="1134" w:type="dxa"/>
            <w:vAlign w:val="center"/>
          </w:tcPr>
          <w:p w14:paraId="065BC60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50</w:t>
            </w:r>
          </w:p>
        </w:tc>
        <w:tc>
          <w:tcPr>
            <w:tcW w:w="7937" w:type="dxa"/>
          </w:tcPr>
          <w:p w14:paraId="09C9324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 жанром письма</w:t>
            </w:r>
          </w:p>
        </w:tc>
      </w:tr>
      <w:tr w:rsidR="000A0925" w:rsidRPr="002B622E" w14:paraId="493B420F" w14:textId="77777777" w:rsidTr="00A65440">
        <w:tc>
          <w:tcPr>
            <w:tcW w:w="1134" w:type="dxa"/>
            <w:vAlign w:val="center"/>
          </w:tcPr>
          <w:p w14:paraId="6711F0D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51</w:t>
            </w:r>
          </w:p>
        </w:tc>
        <w:tc>
          <w:tcPr>
            <w:tcW w:w="7937" w:type="dxa"/>
          </w:tcPr>
          <w:p w14:paraId="36507F9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Учимся писать письма</w:t>
            </w:r>
          </w:p>
        </w:tc>
      </w:tr>
      <w:tr w:rsidR="000A0925" w:rsidRPr="002B622E" w14:paraId="67AD3818" w14:textId="77777777" w:rsidTr="00A65440">
        <w:tc>
          <w:tcPr>
            <w:tcW w:w="1134" w:type="dxa"/>
            <w:vAlign w:val="center"/>
          </w:tcPr>
          <w:p w14:paraId="0162058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52</w:t>
            </w:r>
          </w:p>
        </w:tc>
        <w:tc>
          <w:tcPr>
            <w:tcW w:w="7937" w:type="dxa"/>
          </w:tcPr>
          <w:p w14:paraId="2879E75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слов с двумя безударными гласными в корне слова</w:t>
            </w:r>
          </w:p>
        </w:tc>
      </w:tr>
      <w:tr w:rsidR="000A0925" w:rsidRPr="002B622E" w14:paraId="27552029" w14:textId="77777777" w:rsidTr="00A65440">
        <w:tc>
          <w:tcPr>
            <w:tcW w:w="1134" w:type="dxa"/>
            <w:vAlign w:val="center"/>
          </w:tcPr>
          <w:p w14:paraId="7B4DD23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53</w:t>
            </w:r>
          </w:p>
        </w:tc>
        <w:tc>
          <w:tcPr>
            <w:tcW w:w="7937" w:type="dxa"/>
          </w:tcPr>
          <w:p w14:paraId="7387445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способов проверки написания слов с двумя безударными гласными в корне слова</w:t>
            </w:r>
          </w:p>
        </w:tc>
      </w:tr>
      <w:tr w:rsidR="000A0925" w:rsidRPr="002B622E" w14:paraId="0FD3E7EB" w14:textId="77777777" w:rsidTr="00A65440">
        <w:tc>
          <w:tcPr>
            <w:tcW w:w="1134" w:type="dxa"/>
            <w:vAlign w:val="center"/>
          </w:tcPr>
          <w:p w14:paraId="07BF900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54</w:t>
            </w:r>
          </w:p>
        </w:tc>
        <w:tc>
          <w:tcPr>
            <w:tcW w:w="7937" w:type="dxa"/>
          </w:tcPr>
          <w:p w14:paraId="5B05FD5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правописание слов с двумя корнями</w:t>
            </w:r>
          </w:p>
        </w:tc>
      </w:tr>
      <w:tr w:rsidR="000A0925" w:rsidRPr="002B622E" w14:paraId="73D0BF63" w14:textId="77777777" w:rsidTr="00A65440">
        <w:tc>
          <w:tcPr>
            <w:tcW w:w="1134" w:type="dxa"/>
            <w:vAlign w:val="center"/>
          </w:tcPr>
          <w:p w14:paraId="4F74CD8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55</w:t>
            </w:r>
          </w:p>
        </w:tc>
        <w:tc>
          <w:tcPr>
            <w:tcW w:w="7937" w:type="dxa"/>
          </w:tcPr>
          <w:p w14:paraId="4EFDA5D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способов решения орфографической задачи в зависимости от места орфограммы в слове: наблюдение за соединительными гласными о, е</w:t>
            </w:r>
          </w:p>
        </w:tc>
      </w:tr>
      <w:tr w:rsidR="000A0925" w:rsidRPr="002B622E" w14:paraId="47BB2828" w14:textId="77777777" w:rsidTr="00A65440">
        <w:tc>
          <w:tcPr>
            <w:tcW w:w="1134" w:type="dxa"/>
            <w:vAlign w:val="center"/>
          </w:tcPr>
          <w:p w14:paraId="2A4B2A5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56</w:t>
            </w:r>
          </w:p>
        </w:tc>
        <w:tc>
          <w:tcPr>
            <w:tcW w:w="7937" w:type="dxa"/>
          </w:tcPr>
          <w:p w14:paraId="20A3D1F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повторение по разделу орфография, тема "Правописание слов с орфограммами в корне"</w:t>
            </w:r>
          </w:p>
        </w:tc>
      </w:tr>
      <w:tr w:rsidR="000A0925" w:rsidRPr="002B622E" w14:paraId="10BE8DDC" w14:textId="77777777" w:rsidTr="00A65440">
        <w:tc>
          <w:tcPr>
            <w:tcW w:w="1134" w:type="dxa"/>
            <w:vAlign w:val="center"/>
          </w:tcPr>
          <w:p w14:paraId="7200532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57</w:t>
            </w:r>
          </w:p>
        </w:tc>
        <w:tc>
          <w:tcPr>
            <w:tcW w:w="7937" w:type="dxa"/>
          </w:tcPr>
          <w:p w14:paraId="118404F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Вспоминаем нормы речевого этикета: приглашение, просьба, извинение, благодарность, отказ</w:t>
            </w:r>
          </w:p>
        </w:tc>
      </w:tr>
      <w:tr w:rsidR="000A0925" w:rsidRPr="002B622E" w14:paraId="0E5791E7" w14:textId="77777777" w:rsidTr="00A65440">
        <w:tc>
          <w:tcPr>
            <w:tcW w:w="1134" w:type="dxa"/>
            <w:vAlign w:val="center"/>
          </w:tcPr>
          <w:p w14:paraId="7954F18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58</w:t>
            </w:r>
          </w:p>
        </w:tc>
        <w:tc>
          <w:tcPr>
            <w:tcW w:w="7937" w:type="dxa"/>
          </w:tcPr>
          <w:p w14:paraId="4AC1F81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Пишем поздравительную открытку</w:t>
            </w:r>
          </w:p>
        </w:tc>
      </w:tr>
      <w:tr w:rsidR="000A0925" w:rsidRPr="002B622E" w14:paraId="2D365C44" w14:textId="77777777" w:rsidTr="00A65440">
        <w:tc>
          <w:tcPr>
            <w:tcW w:w="1134" w:type="dxa"/>
            <w:vAlign w:val="center"/>
          </w:tcPr>
          <w:p w14:paraId="508514F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59</w:t>
            </w:r>
          </w:p>
        </w:tc>
        <w:tc>
          <w:tcPr>
            <w:tcW w:w="7937" w:type="dxa"/>
          </w:tcPr>
          <w:p w14:paraId="1C81737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Однородные члены предложения</w:t>
            </w:r>
          </w:p>
        </w:tc>
      </w:tr>
      <w:tr w:rsidR="000A0925" w:rsidRPr="002B622E" w14:paraId="41304F59" w14:textId="77777777" w:rsidTr="00A65440">
        <w:tc>
          <w:tcPr>
            <w:tcW w:w="1134" w:type="dxa"/>
            <w:vAlign w:val="center"/>
          </w:tcPr>
          <w:p w14:paraId="197E689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60</w:t>
            </w:r>
          </w:p>
        </w:tc>
        <w:tc>
          <w:tcPr>
            <w:tcW w:w="7937" w:type="dxa"/>
          </w:tcPr>
          <w:p w14:paraId="217FDC3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Однородные члены предложения с союзами и, а, но</w:t>
            </w:r>
          </w:p>
        </w:tc>
      </w:tr>
      <w:tr w:rsidR="000A0925" w:rsidRPr="002B622E" w14:paraId="19AB2B2B" w14:textId="77777777" w:rsidTr="00A65440">
        <w:tc>
          <w:tcPr>
            <w:tcW w:w="1134" w:type="dxa"/>
            <w:vAlign w:val="center"/>
          </w:tcPr>
          <w:p w14:paraId="7560DE9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61</w:t>
            </w:r>
          </w:p>
        </w:tc>
        <w:tc>
          <w:tcPr>
            <w:tcW w:w="7937" w:type="dxa"/>
          </w:tcPr>
          <w:p w14:paraId="2048888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Однородные члены предложения без союзов</w:t>
            </w:r>
          </w:p>
        </w:tc>
      </w:tr>
      <w:tr w:rsidR="000A0925" w:rsidRPr="002B622E" w14:paraId="05B8F3A7" w14:textId="77777777" w:rsidTr="00A65440">
        <w:tc>
          <w:tcPr>
            <w:tcW w:w="1134" w:type="dxa"/>
            <w:vAlign w:val="center"/>
          </w:tcPr>
          <w:p w14:paraId="56A3CEF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62</w:t>
            </w:r>
          </w:p>
        </w:tc>
        <w:tc>
          <w:tcPr>
            <w:tcW w:w="7937" w:type="dxa"/>
          </w:tcPr>
          <w:p w14:paraId="6547920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Наблюдаем за знаками препинания в предложениях с однородными членами, не соединенными союзами</w:t>
            </w:r>
          </w:p>
        </w:tc>
      </w:tr>
      <w:tr w:rsidR="000A0925" w:rsidRPr="002B622E" w14:paraId="7AE4C194" w14:textId="77777777" w:rsidTr="00A65440">
        <w:tc>
          <w:tcPr>
            <w:tcW w:w="1134" w:type="dxa"/>
            <w:vAlign w:val="center"/>
          </w:tcPr>
          <w:p w14:paraId="2368057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63</w:t>
            </w:r>
          </w:p>
        </w:tc>
        <w:tc>
          <w:tcPr>
            <w:tcW w:w="7937" w:type="dxa"/>
          </w:tcPr>
          <w:p w14:paraId="68A7729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Наблюдаем за знаками препинания в предложениях с однородными членами, соединенными повторяющимися союзами и, или</w:t>
            </w:r>
          </w:p>
        </w:tc>
      </w:tr>
      <w:tr w:rsidR="000A0925" w:rsidRPr="002B622E" w14:paraId="18D31893" w14:textId="77777777" w:rsidTr="00A65440">
        <w:tc>
          <w:tcPr>
            <w:tcW w:w="1134" w:type="dxa"/>
            <w:vAlign w:val="center"/>
          </w:tcPr>
          <w:p w14:paraId="34E3551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64</w:t>
            </w:r>
          </w:p>
        </w:tc>
        <w:tc>
          <w:tcPr>
            <w:tcW w:w="7937" w:type="dxa"/>
          </w:tcPr>
          <w:p w14:paraId="1043EC7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синтаксис: отработка темы</w:t>
            </w:r>
          </w:p>
        </w:tc>
      </w:tr>
      <w:tr w:rsidR="000A0925" w:rsidRPr="002B622E" w14:paraId="669573B4" w14:textId="77777777" w:rsidTr="00A65440">
        <w:tc>
          <w:tcPr>
            <w:tcW w:w="1134" w:type="dxa"/>
            <w:vAlign w:val="center"/>
          </w:tcPr>
          <w:p w14:paraId="7562919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65</w:t>
            </w:r>
          </w:p>
        </w:tc>
        <w:tc>
          <w:tcPr>
            <w:tcW w:w="7937" w:type="dxa"/>
          </w:tcPr>
          <w:p w14:paraId="61787E6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синтаксис: отработка темы</w:t>
            </w:r>
          </w:p>
        </w:tc>
      </w:tr>
      <w:tr w:rsidR="000A0925" w:rsidRPr="002B622E" w14:paraId="7F92B2F1" w14:textId="77777777" w:rsidTr="00A65440">
        <w:tc>
          <w:tcPr>
            <w:tcW w:w="1134" w:type="dxa"/>
            <w:vAlign w:val="center"/>
          </w:tcPr>
          <w:p w14:paraId="0E84B52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66</w:t>
            </w:r>
          </w:p>
        </w:tc>
        <w:tc>
          <w:tcPr>
            <w:tcW w:w="7937" w:type="dxa"/>
          </w:tcPr>
          <w:p w14:paraId="14258CA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Части речи</w:t>
            </w:r>
          </w:p>
        </w:tc>
      </w:tr>
      <w:tr w:rsidR="000A0925" w:rsidRPr="002B622E" w14:paraId="05E6C4EA" w14:textId="77777777" w:rsidTr="00A65440">
        <w:tc>
          <w:tcPr>
            <w:tcW w:w="1134" w:type="dxa"/>
            <w:vAlign w:val="center"/>
          </w:tcPr>
          <w:p w14:paraId="39E7CF8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67</w:t>
            </w:r>
          </w:p>
        </w:tc>
        <w:tc>
          <w:tcPr>
            <w:tcW w:w="7937" w:type="dxa"/>
          </w:tcPr>
          <w:p w14:paraId="0D11FB6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Имя существительное: общее значение, вопросы, употребление в речи</w:t>
            </w:r>
          </w:p>
        </w:tc>
      </w:tr>
      <w:tr w:rsidR="000A0925" w:rsidRPr="002B622E" w14:paraId="65FBA452" w14:textId="77777777" w:rsidTr="00A65440">
        <w:tc>
          <w:tcPr>
            <w:tcW w:w="1134" w:type="dxa"/>
            <w:vAlign w:val="center"/>
          </w:tcPr>
          <w:p w14:paraId="011CE95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68</w:t>
            </w:r>
          </w:p>
        </w:tc>
        <w:tc>
          <w:tcPr>
            <w:tcW w:w="7937" w:type="dxa"/>
          </w:tcPr>
          <w:p w14:paraId="4D30D8D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Имена существительные мужского, женского и среднего рода</w:t>
            </w:r>
          </w:p>
        </w:tc>
      </w:tr>
      <w:tr w:rsidR="000A0925" w:rsidRPr="002B622E" w14:paraId="53558DF9" w14:textId="77777777" w:rsidTr="00A65440">
        <w:tc>
          <w:tcPr>
            <w:tcW w:w="1134" w:type="dxa"/>
            <w:vAlign w:val="center"/>
          </w:tcPr>
          <w:p w14:paraId="01DBB88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69</w:t>
            </w:r>
          </w:p>
        </w:tc>
        <w:tc>
          <w:tcPr>
            <w:tcW w:w="7937" w:type="dxa"/>
          </w:tcPr>
          <w:p w14:paraId="6542EB9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Род имен существительных</w:t>
            </w:r>
          </w:p>
        </w:tc>
      </w:tr>
      <w:tr w:rsidR="000A0925" w:rsidRPr="002B622E" w14:paraId="4449505E" w14:textId="77777777" w:rsidTr="00A65440">
        <w:tc>
          <w:tcPr>
            <w:tcW w:w="1134" w:type="dxa"/>
            <w:vAlign w:val="center"/>
          </w:tcPr>
          <w:p w14:paraId="1434732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70</w:t>
            </w:r>
          </w:p>
        </w:tc>
        <w:tc>
          <w:tcPr>
            <w:tcW w:w="7937" w:type="dxa"/>
          </w:tcPr>
          <w:p w14:paraId="3B3390D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Изложение текста с опорой на коллективно составленный план</w:t>
            </w:r>
          </w:p>
        </w:tc>
      </w:tr>
      <w:tr w:rsidR="000A0925" w:rsidRPr="002B622E" w14:paraId="491F1A87" w14:textId="77777777" w:rsidTr="00A65440">
        <w:tc>
          <w:tcPr>
            <w:tcW w:w="1134" w:type="dxa"/>
            <w:vAlign w:val="center"/>
          </w:tcPr>
          <w:p w14:paraId="4B9CF71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71</w:t>
            </w:r>
          </w:p>
        </w:tc>
        <w:tc>
          <w:tcPr>
            <w:tcW w:w="7937" w:type="dxa"/>
          </w:tcPr>
          <w:p w14:paraId="5FBF4DF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Число имен существительных</w:t>
            </w:r>
          </w:p>
        </w:tc>
      </w:tr>
      <w:tr w:rsidR="000A0925" w:rsidRPr="002B622E" w14:paraId="3D1FA45D" w14:textId="77777777" w:rsidTr="00A65440">
        <w:tc>
          <w:tcPr>
            <w:tcW w:w="1134" w:type="dxa"/>
            <w:vAlign w:val="center"/>
          </w:tcPr>
          <w:p w14:paraId="49499B6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72</w:t>
            </w:r>
          </w:p>
        </w:tc>
        <w:tc>
          <w:tcPr>
            <w:tcW w:w="7937" w:type="dxa"/>
          </w:tcPr>
          <w:p w14:paraId="27DBFA5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Имена существительные единственного и множественного числа</w:t>
            </w:r>
          </w:p>
        </w:tc>
      </w:tr>
      <w:tr w:rsidR="000A0925" w:rsidRPr="002B622E" w14:paraId="428B6899" w14:textId="77777777" w:rsidTr="00A65440">
        <w:tc>
          <w:tcPr>
            <w:tcW w:w="1134" w:type="dxa"/>
            <w:vAlign w:val="center"/>
          </w:tcPr>
          <w:p w14:paraId="01F1459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73</w:t>
            </w:r>
          </w:p>
        </w:tc>
        <w:tc>
          <w:tcPr>
            <w:tcW w:w="7937" w:type="dxa"/>
          </w:tcPr>
          <w:p w14:paraId="2006DE5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Изменение имен существительных по числам</w:t>
            </w:r>
          </w:p>
        </w:tc>
      </w:tr>
      <w:tr w:rsidR="000A0925" w:rsidRPr="002B622E" w14:paraId="238839AC" w14:textId="77777777" w:rsidTr="00A65440">
        <w:tc>
          <w:tcPr>
            <w:tcW w:w="1134" w:type="dxa"/>
            <w:vAlign w:val="center"/>
          </w:tcPr>
          <w:p w14:paraId="793895A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74</w:t>
            </w:r>
          </w:p>
        </w:tc>
        <w:tc>
          <w:tcPr>
            <w:tcW w:w="7937" w:type="dxa"/>
          </w:tcPr>
          <w:p w14:paraId="0AD1892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Мягкий знак после шипящих на конце имен существительных</w:t>
            </w:r>
          </w:p>
        </w:tc>
      </w:tr>
      <w:tr w:rsidR="000A0925" w:rsidRPr="002B622E" w14:paraId="03E80D6E" w14:textId="77777777" w:rsidTr="00A65440">
        <w:tc>
          <w:tcPr>
            <w:tcW w:w="1134" w:type="dxa"/>
            <w:vAlign w:val="center"/>
          </w:tcPr>
          <w:p w14:paraId="3C19496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75</w:t>
            </w:r>
          </w:p>
        </w:tc>
        <w:tc>
          <w:tcPr>
            <w:tcW w:w="7937" w:type="dxa"/>
          </w:tcPr>
          <w:p w14:paraId="3122176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Закрепляем правило "Мягкий знак после шипящих на конце имен существительных"</w:t>
            </w:r>
          </w:p>
        </w:tc>
      </w:tr>
      <w:tr w:rsidR="000A0925" w:rsidRPr="002B622E" w14:paraId="355F58B9" w14:textId="77777777" w:rsidTr="00A65440">
        <w:tc>
          <w:tcPr>
            <w:tcW w:w="1134" w:type="dxa"/>
            <w:vAlign w:val="center"/>
          </w:tcPr>
          <w:p w14:paraId="7857EDF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76</w:t>
            </w:r>
          </w:p>
        </w:tc>
        <w:tc>
          <w:tcPr>
            <w:tcW w:w="7937" w:type="dxa"/>
          </w:tcPr>
          <w:p w14:paraId="605198C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Отрабатываем правило "Мягкий знак после шипящих на конце имен существительных"</w:t>
            </w:r>
          </w:p>
        </w:tc>
      </w:tr>
      <w:tr w:rsidR="000A0925" w:rsidRPr="002B622E" w14:paraId="2F1FBBC5" w14:textId="77777777" w:rsidTr="00A65440">
        <w:tc>
          <w:tcPr>
            <w:tcW w:w="1134" w:type="dxa"/>
            <w:vAlign w:val="center"/>
          </w:tcPr>
          <w:p w14:paraId="25DB74C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77</w:t>
            </w:r>
          </w:p>
        </w:tc>
        <w:tc>
          <w:tcPr>
            <w:tcW w:w="7937" w:type="dxa"/>
          </w:tcPr>
          <w:p w14:paraId="6F1C637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Изложение текста с использованием коллективно составленного плана</w:t>
            </w:r>
          </w:p>
        </w:tc>
      </w:tr>
      <w:tr w:rsidR="000A0925" w:rsidRPr="002B622E" w14:paraId="333CE00D" w14:textId="77777777" w:rsidTr="00A65440">
        <w:tc>
          <w:tcPr>
            <w:tcW w:w="1134" w:type="dxa"/>
            <w:vAlign w:val="center"/>
          </w:tcPr>
          <w:p w14:paraId="6F73469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78</w:t>
            </w:r>
          </w:p>
        </w:tc>
        <w:tc>
          <w:tcPr>
            <w:tcW w:w="7937" w:type="dxa"/>
          </w:tcPr>
          <w:p w14:paraId="3468CAE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Падеж имен существительных</w:t>
            </w:r>
          </w:p>
        </w:tc>
      </w:tr>
      <w:tr w:rsidR="000A0925" w:rsidRPr="002B622E" w14:paraId="086D5D6D" w14:textId="77777777" w:rsidTr="00A65440">
        <w:tc>
          <w:tcPr>
            <w:tcW w:w="1134" w:type="dxa"/>
            <w:vAlign w:val="center"/>
          </w:tcPr>
          <w:p w14:paraId="416C2E4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79</w:t>
            </w:r>
          </w:p>
        </w:tc>
        <w:tc>
          <w:tcPr>
            <w:tcW w:w="7937" w:type="dxa"/>
          </w:tcPr>
          <w:p w14:paraId="6E387F0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Падеж имен существительных: именительный падеж</w:t>
            </w:r>
          </w:p>
        </w:tc>
      </w:tr>
      <w:tr w:rsidR="000A0925" w:rsidRPr="002B622E" w14:paraId="3A4AF92A" w14:textId="77777777" w:rsidTr="00A65440">
        <w:tc>
          <w:tcPr>
            <w:tcW w:w="1134" w:type="dxa"/>
            <w:vAlign w:val="center"/>
          </w:tcPr>
          <w:p w14:paraId="66A5CF1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80</w:t>
            </w:r>
          </w:p>
        </w:tc>
        <w:tc>
          <w:tcPr>
            <w:tcW w:w="7937" w:type="dxa"/>
          </w:tcPr>
          <w:p w14:paraId="0205F9C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Падеж имен существительных: родительный падеж</w:t>
            </w:r>
          </w:p>
        </w:tc>
      </w:tr>
      <w:tr w:rsidR="000A0925" w:rsidRPr="002B622E" w14:paraId="7A8768A1" w14:textId="77777777" w:rsidTr="00A65440">
        <w:tc>
          <w:tcPr>
            <w:tcW w:w="1134" w:type="dxa"/>
            <w:vAlign w:val="center"/>
          </w:tcPr>
          <w:p w14:paraId="6945A5D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81</w:t>
            </w:r>
          </w:p>
        </w:tc>
        <w:tc>
          <w:tcPr>
            <w:tcW w:w="7937" w:type="dxa"/>
          </w:tcPr>
          <w:p w14:paraId="2FF8E57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Падеж имен существительных: дательный падеж</w:t>
            </w:r>
          </w:p>
        </w:tc>
      </w:tr>
      <w:tr w:rsidR="000A0925" w:rsidRPr="002B622E" w14:paraId="5F8D48BE" w14:textId="77777777" w:rsidTr="00A65440">
        <w:tc>
          <w:tcPr>
            <w:tcW w:w="1134" w:type="dxa"/>
            <w:vAlign w:val="center"/>
          </w:tcPr>
          <w:p w14:paraId="37C5F25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82</w:t>
            </w:r>
          </w:p>
        </w:tc>
        <w:tc>
          <w:tcPr>
            <w:tcW w:w="7937" w:type="dxa"/>
          </w:tcPr>
          <w:p w14:paraId="3FEF6F4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Падеж имен существительных: винительный падеж</w:t>
            </w:r>
          </w:p>
        </w:tc>
      </w:tr>
      <w:tr w:rsidR="000A0925" w:rsidRPr="002B622E" w14:paraId="6B4C13CC" w14:textId="77777777" w:rsidTr="00A65440">
        <w:tc>
          <w:tcPr>
            <w:tcW w:w="1134" w:type="dxa"/>
            <w:vAlign w:val="center"/>
          </w:tcPr>
          <w:p w14:paraId="4A2C793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83</w:t>
            </w:r>
          </w:p>
        </w:tc>
        <w:tc>
          <w:tcPr>
            <w:tcW w:w="7937" w:type="dxa"/>
          </w:tcPr>
          <w:p w14:paraId="273304C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Падеж имен существительных: творительный падеж</w:t>
            </w:r>
          </w:p>
        </w:tc>
      </w:tr>
      <w:tr w:rsidR="000A0925" w:rsidRPr="002B622E" w14:paraId="1935FF68" w14:textId="77777777" w:rsidTr="00A65440">
        <w:tc>
          <w:tcPr>
            <w:tcW w:w="1134" w:type="dxa"/>
            <w:vAlign w:val="center"/>
          </w:tcPr>
          <w:p w14:paraId="60A0657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84</w:t>
            </w:r>
          </w:p>
        </w:tc>
        <w:tc>
          <w:tcPr>
            <w:tcW w:w="7937" w:type="dxa"/>
          </w:tcPr>
          <w:p w14:paraId="0461062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Падеж имен существительных: предложный падеж</w:t>
            </w:r>
          </w:p>
        </w:tc>
      </w:tr>
      <w:tr w:rsidR="000A0925" w:rsidRPr="002B622E" w14:paraId="0AC9709A" w14:textId="77777777" w:rsidTr="00A65440">
        <w:tc>
          <w:tcPr>
            <w:tcW w:w="1134" w:type="dxa"/>
            <w:vAlign w:val="center"/>
          </w:tcPr>
          <w:p w14:paraId="4793E83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85</w:t>
            </w:r>
          </w:p>
        </w:tc>
        <w:tc>
          <w:tcPr>
            <w:tcW w:w="7937" w:type="dxa"/>
          </w:tcPr>
          <w:p w14:paraId="104038A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Изменение имен существительных по падежам и числам (склонение)</w:t>
            </w:r>
          </w:p>
        </w:tc>
      </w:tr>
      <w:tr w:rsidR="000A0925" w:rsidRPr="002B622E" w14:paraId="5418093C" w14:textId="77777777" w:rsidTr="00A65440">
        <w:tc>
          <w:tcPr>
            <w:tcW w:w="1134" w:type="dxa"/>
            <w:vAlign w:val="center"/>
          </w:tcPr>
          <w:p w14:paraId="6CF17DF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86</w:t>
            </w:r>
          </w:p>
        </w:tc>
        <w:tc>
          <w:tcPr>
            <w:tcW w:w="7937" w:type="dxa"/>
          </w:tcPr>
          <w:p w14:paraId="077950A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Ключевые слова в тексте</w:t>
            </w:r>
          </w:p>
        </w:tc>
      </w:tr>
      <w:tr w:rsidR="000A0925" w:rsidRPr="002B622E" w14:paraId="420FE10D" w14:textId="77777777" w:rsidTr="00A65440">
        <w:tc>
          <w:tcPr>
            <w:tcW w:w="1134" w:type="dxa"/>
            <w:vAlign w:val="center"/>
          </w:tcPr>
          <w:p w14:paraId="3927123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87</w:t>
            </w:r>
          </w:p>
        </w:tc>
        <w:tc>
          <w:tcPr>
            <w:tcW w:w="7937" w:type="dxa"/>
          </w:tcPr>
          <w:p w14:paraId="2AF2DCD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План текста</w:t>
            </w:r>
          </w:p>
        </w:tc>
      </w:tr>
      <w:tr w:rsidR="000A0925" w:rsidRPr="002B622E" w14:paraId="09DCD7EA" w14:textId="77777777" w:rsidTr="00A65440">
        <w:tc>
          <w:tcPr>
            <w:tcW w:w="1134" w:type="dxa"/>
            <w:vAlign w:val="center"/>
          </w:tcPr>
          <w:p w14:paraId="7639969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88</w:t>
            </w:r>
          </w:p>
        </w:tc>
        <w:tc>
          <w:tcPr>
            <w:tcW w:w="7937" w:type="dxa"/>
          </w:tcPr>
          <w:p w14:paraId="1A53547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плана текста</w:t>
            </w:r>
          </w:p>
        </w:tc>
      </w:tr>
      <w:tr w:rsidR="000A0925" w:rsidRPr="002B622E" w14:paraId="5707891D" w14:textId="77777777" w:rsidTr="00A65440">
        <w:tc>
          <w:tcPr>
            <w:tcW w:w="1134" w:type="dxa"/>
            <w:vAlign w:val="center"/>
          </w:tcPr>
          <w:p w14:paraId="7853EEB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89</w:t>
            </w:r>
          </w:p>
        </w:tc>
        <w:tc>
          <w:tcPr>
            <w:tcW w:w="7937" w:type="dxa"/>
          </w:tcPr>
          <w:p w14:paraId="46F8EF7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Продолжаем учиться составлять план текста</w:t>
            </w:r>
          </w:p>
        </w:tc>
      </w:tr>
      <w:tr w:rsidR="000A0925" w:rsidRPr="002B622E" w14:paraId="29CC4903" w14:textId="77777777" w:rsidTr="00A65440">
        <w:tc>
          <w:tcPr>
            <w:tcW w:w="1134" w:type="dxa"/>
            <w:vAlign w:val="center"/>
          </w:tcPr>
          <w:p w14:paraId="5723F20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90</w:t>
            </w:r>
          </w:p>
        </w:tc>
        <w:tc>
          <w:tcPr>
            <w:tcW w:w="7937" w:type="dxa"/>
          </w:tcPr>
          <w:p w14:paraId="1909D8B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Изложение текста с использованием коллективно составленного плана</w:t>
            </w:r>
          </w:p>
        </w:tc>
      </w:tr>
      <w:tr w:rsidR="000A0925" w:rsidRPr="002B622E" w14:paraId="6235EA85" w14:textId="77777777" w:rsidTr="00A65440">
        <w:tc>
          <w:tcPr>
            <w:tcW w:w="1134" w:type="dxa"/>
            <w:vAlign w:val="center"/>
          </w:tcPr>
          <w:p w14:paraId="1D19D21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91</w:t>
            </w:r>
          </w:p>
        </w:tc>
        <w:tc>
          <w:tcPr>
            <w:tcW w:w="7937" w:type="dxa"/>
          </w:tcPr>
          <w:p w14:paraId="029D28E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Имена существительные 1-го, 2-го, 3-го склонений</w:t>
            </w:r>
          </w:p>
        </w:tc>
      </w:tr>
      <w:tr w:rsidR="000A0925" w:rsidRPr="002B622E" w14:paraId="76711473" w14:textId="77777777" w:rsidTr="00A65440">
        <w:tc>
          <w:tcPr>
            <w:tcW w:w="1134" w:type="dxa"/>
            <w:vAlign w:val="center"/>
          </w:tcPr>
          <w:p w14:paraId="4972E5A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92</w:t>
            </w:r>
          </w:p>
        </w:tc>
        <w:tc>
          <w:tcPr>
            <w:tcW w:w="7937" w:type="dxa"/>
          </w:tcPr>
          <w:p w14:paraId="57E139B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правописанием безударных окончаний имен существительных 1-го склонения</w:t>
            </w:r>
          </w:p>
        </w:tc>
      </w:tr>
      <w:tr w:rsidR="000A0925" w:rsidRPr="002B622E" w14:paraId="75C86CCB" w14:textId="77777777" w:rsidTr="00A65440">
        <w:tc>
          <w:tcPr>
            <w:tcW w:w="1134" w:type="dxa"/>
            <w:vAlign w:val="center"/>
          </w:tcPr>
          <w:p w14:paraId="6B2A653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93</w:t>
            </w:r>
          </w:p>
        </w:tc>
        <w:tc>
          <w:tcPr>
            <w:tcW w:w="7937" w:type="dxa"/>
          </w:tcPr>
          <w:p w14:paraId="547A602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безударных окончаний имен существительных 1-го склонения</w:t>
            </w:r>
          </w:p>
        </w:tc>
      </w:tr>
      <w:tr w:rsidR="000A0925" w:rsidRPr="002B622E" w14:paraId="1B433576" w14:textId="77777777" w:rsidTr="00A65440">
        <w:tc>
          <w:tcPr>
            <w:tcW w:w="1134" w:type="dxa"/>
            <w:vAlign w:val="center"/>
          </w:tcPr>
          <w:p w14:paraId="2502AEC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94</w:t>
            </w:r>
          </w:p>
        </w:tc>
        <w:tc>
          <w:tcPr>
            <w:tcW w:w="7937" w:type="dxa"/>
          </w:tcPr>
          <w:p w14:paraId="72F77B5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правописанием безударных окончаний имен существительных 2-го склонения</w:t>
            </w:r>
          </w:p>
        </w:tc>
      </w:tr>
      <w:tr w:rsidR="000A0925" w:rsidRPr="002B622E" w14:paraId="147A3021" w14:textId="77777777" w:rsidTr="00A65440">
        <w:tc>
          <w:tcPr>
            <w:tcW w:w="1134" w:type="dxa"/>
            <w:vAlign w:val="center"/>
          </w:tcPr>
          <w:p w14:paraId="7C66B1B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95</w:t>
            </w:r>
          </w:p>
        </w:tc>
        <w:tc>
          <w:tcPr>
            <w:tcW w:w="7937" w:type="dxa"/>
          </w:tcPr>
          <w:p w14:paraId="0ABD1FD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безударных окончаний имен существительных 2-го склонения</w:t>
            </w:r>
          </w:p>
        </w:tc>
      </w:tr>
      <w:tr w:rsidR="000A0925" w:rsidRPr="002B622E" w14:paraId="19709BEB" w14:textId="77777777" w:rsidTr="00A65440">
        <w:tc>
          <w:tcPr>
            <w:tcW w:w="1134" w:type="dxa"/>
            <w:vAlign w:val="center"/>
          </w:tcPr>
          <w:p w14:paraId="2E9512F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96</w:t>
            </w:r>
          </w:p>
        </w:tc>
        <w:tc>
          <w:tcPr>
            <w:tcW w:w="7937" w:type="dxa"/>
          </w:tcPr>
          <w:p w14:paraId="28066C2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правописанием безударных окончаний имен существительных 3-го склонения</w:t>
            </w:r>
          </w:p>
        </w:tc>
      </w:tr>
      <w:tr w:rsidR="000A0925" w:rsidRPr="002B622E" w14:paraId="71D79842" w14:textId="77777777" w:rsidTr="00A65440">
        <w:tc>
          <w:tcPr>
            <w:tcW w:w="1134" w:type="dxa"/>
            <w:vAlign w:val="center"/>
          </w:tcPr>
          <w:p w14:paraId="101A483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97</w:t>
            </w:r>
          </w:p>
        </w:tc>
        <w:tc>
          <w:tcPr>
            <w:tcW w:w="7937" w:type="dxa"/>
          </w:tcPr>
          <w:p w14:paraId="5B51F2A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безударных окончаний имен существительных 3-го склонения</w:t>
            </w:r>
          </w:p>
        </w:tc>
      </w:tr>
      <w:tr w:rsidR="000A0925" w:rsidRPr="002B622E" w14:paraId="3F4F0D03" w14:textId="77777777" w:rsidTr="00A65440">
        <w:tc>
          <w:tcPr>
            <w:tcW w:w="1134" w:type="dxa"/>
            <w:vAlign w:val="center"/>
          </w:tcPr>
          <w:p w14:paraId="76F90BC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98</w:t>
            </w:r>
          </w:p>
        </w:tc>
        <w:tc>
          <w:tcPr>
            <w:tcW w:w="7937" w:type="dxa"/>
          </w:tcPr>
          <w:p w14:paraId="4B455EB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Изложение текста с опорой на самостоятельно составленный план</w:t>
            </w:r>
          </w:p>
        </w:tc>
      </w:tr>
      <w:tr w:rsidR="000A0925" w:rsidRPr="002B622E" w14:paraId="5BC1E748" w14:textId="77777777" w:rsidTr="00A65440">
        <w:tc>
          <w:tcPr>
            <w:tcW w:w="1134" w:type="dxa"/>
            <w:vAlign w:val="center"/>
          </w:tcPr>
          <w:p w14:paraId="56B2FBF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99</w:t>
            </w:r>
          </w:p>
        </w:tc>
        <w:tc>
          <w:tcPr>
            <w:tcW w:w="7937" w:type="dxa"/>
          </w:tcPr>
          <w:p w14:paraId="2B78FE5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окончаний имен существительных во множественном числе</w:t>
            </w:r>
          </w:p>
        </w:tc>
      </w:tr>
      <w:tr w:rsidR="000A0925" w:rsidRPr="002B622E" w14:paraId="721677C8" w14:textId="77777777" w:rsidTr="00A65440">
        <w:tc>
          <w:tcPr>
            <w:tcW w:w="1134" w:type="dxa"/>
            <w:vAlign w:val="center"/>
          </w:tcPr>
          <w:p w14:paraId="38D29E4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100</w:t>
            </w:r>
          </w:p>
        </w:tc>
        <w:tc>
          <w:tcPr>
            <w:tcW w:w="7937" w:type="dxa"/>
          </w:tcPr>
          <w:p w14:paraId="030F03E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безударных окончаний имен существительных: систематизация знаний</w:t>
            </w:r>
          </w:p>
        </w:tc>
      </w:tr>
      <w:tr w:rsidR="000A0925" w:rsidRPr="002B622E" w14:paraId="3E924429" w14:textId="77777777" w:rsidTr="00A65440">
        <w:tc>
          <w:tcPr>
            <w:tcW w:w="1134" w:type="dxa"/>
            <w:vAlign w:val="center"/>
          </w:tcPr>
          <w:p w14:paraId="62FE27F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101</w:t>
            </w:r>
          </w:p>
        </w:tc>
        <w:tc>
          <w:tcPr>
            <w:tcW w:w="7937" w:type="dxa"/>
          </w:tcPr>
          <w:p w14:paraId="4B4F5C3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безударных окончаний имен существительных: обобщение</w:t>
            </w:r>
          </w:p>
        </w:tc>
      </w:tr>
      <w:tr w:rsidR="000A0925" w:rsidRPr="002B622E" w14:paraId="4E4F1734" w14:textId="77777777" w:rsidTr="00A65440">
        <w:tc>
          <w:tcPr>
            <w:tcW w:w="1134" w:type="dxa"/>
            <w:vAlign w:val="center"/>
          </w:tcPr>
          <w:p w14:paraId="0C4DB4F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102</w:t>
            </w:r>
          </w:p>
        </w:tc>
        <w:tc>
          <w:tcPr>
            <w:tcW w:w="7937" w:type="dxa"/>
          </w:tcPr>
          <w:p w14:paraId="1C24E41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Объяснительный диктант (безударные гласные в падежных окончаниях имен существительных)</w:t>
            </w:r>
          </w:p>
        </w:tc>
      </w:tr>
      <w:tr w:rsidR="000A0925" w:rsidRPr="002B622E" w14:paraId="04505440" w14:textId="77777777" w:rsidTr="00A65440">
        <w:tc>
          <w:tcPr>
            <w:tcW w:w="1134" w:type="dxa"/>
            <w:vAlign w:val="center"/>
          </w:tcPr>
          <w:p w14:paraId="4B39FF5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103</w:t>
            </w:r>
          </w:p>
        </w:tc>
        <w:tc>
          <w:tcPr>
            <w:tcW w:w="7937" w:type="dxa"/>
          </w:tcPr>
          <w:p w14:paraId="0B061B4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Имена существительные одушевленные и неодушевленные</w:t>
            </w:r>
          </w:p>
        </w:tc>
      </w:tr>
      <w:tr w:rsidR="000A0925" w:rsidRPr="002B622E" w14:paraId="7BF5BA97" w14:textId="77777777" w:rsidTr="00A65440">
        <w:tc>
          <w:tcPr>
            <w:tcW w:w="1134" w:type="dxa"/>
            <w:vAlign w:val="center"/>
          </w:tcPr>
          <w:p w14:paraId="18BCC13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104</w:t>
            </w:r>
          </w:p>
        </w:tc>
        <w:tc>
          <w:tcPr>
            <w:tcW w:w="7937" w:type="dxa"/>
          </w:tcPr>
          <w:p w14:paraId="1C4E1E8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Обобщение знаний об имени существительном</w:t>
            </w:r>
          </w:p>
        </w:tc>
      </w:tr>
      <w:tr w:rsidR="000A0925" w:rsidRPr="002B622E" w14:paraId="407CE40A" w14:textId="77777777" w:rsidTr="00A65440">
        <w:tc>
          <w:tcPr>
            <w:tcW w:w="1134" w:type="dxa"/>
            <w:vAlign w:val="center"/>
          </w:tcPr>
          <w:p w14:paraId="1D0430B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105</w:t>
            </w:r>
          </w:p>
        </w:tc>
        <w:tc>
          <w:tcPr>
            <w:tcW w:w="7937" w:type="dxa"/>
          </w:tcPr>
          <w:p w14:paraId="44CE7C2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отработка темы</w:t>
            </w:r>
          </w:p>
        </w:tc>
      </w:tr>
      <w:tr w:rsidR="000A0925" w:rsidRPr="002B622E" w14:paraId="0E8E23CC" w14:textId="77777777" w:rsidTr="00A65440">
        <w:tc>
          <w:tcPr>
            <w:tcW w:w="1134" w:type="dxa"/>
            <w:vAlign w:val="center"/>
          </w:tcPr>
          <w:p w14:paraId="12453C9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106</w:t>
            </w:r>
          </w:p>
        </w:tc>
        <w:tc>
          <w:tcPr>
            <w:tcW w:w="7937" w:type="dxa"/>
          </w:tcPr>
          <w:p w14:paraId="0532F28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отработка темы</w:t>
            </w:r>
          </w:p>
        </w:tc>
      </w:tr>
      <w:tr w:rsidR="000A0925" w:rsidRPr="002B622E" w14:paraId="56BAB533" w14:textId="77777777" w:rsidTr="00A65440">
        <w:tc>
          <w:tcPr>
            <w:tcW w:w="1134" w:type="dxa"/>
            <w:vAlign w:val="center"/>
          </w:tcPr>
          <w:p w14:paraId="7DFFEFE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107</w:t>
            </w:r>
          </w:p>
        </w:tc>
        <w:tc>
          <w:tcPr>
            <w:tcW w:w="7937" w:type="dxa"/>
          </w:tcPr>
          <w:p w14:paraId="5EA40E0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2B622E" w14:paraId="7C9518E2" w14:textId="77777777" w:rsidTr="00A65440">
        <w:tc>
          <w:tcPr>
            <w:tcW w:w="1134" w:type="dxa"/>
            <w:vAlign w:val="center"/>
          </w:tcPr>
          <w:p w14:paraId="53C6482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108</w:t>
            </w:r>
          </w:p>
        </w:tc>
        <w:tc>
          <w:tcPr>
            <w:tcW w:w="7937" w:type="dxa"/>
          </w:tcPr>
          <w:p w14:paraId="78CA1BB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2B622E" w14:paraId="659DEECE" w14:textId="77777777" w:rsidTr="00A65440">
        <w:tc>
          <w:tcPr>
            <w:tcW w:w="1134" w:type="dxa"/>
            <w:vAlign w:val="center"/>
          </w:tcPr>
          <w:p w14:paraId="7EE8904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109</w:t>
            </w:r>
          </w:p>
        </w:tc>
        <w:tc>
          <w:tcPr>
            <w:tcW w:w="7937" w:type="dxa"/>
          </w:tcPr>
          <w:p w14:paraId="3AF50A6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повторение по теме "Правописание безударных падежных окончаний имен существительных"</w:t>
            </w:r>
          </w:p>
        </w:tc>
      </w:tr>
      <w:tr w:rsidR="000A0925" w:rsidRPr="002B622E" w14:paraId="0A0CA25A" w14:textId="77777777" w:rsidTr="00A65440">
        <w:tc>
          <w:tcPr>
            <w:tcW w:w="1134" w:type="dxa"/>
            <w:vAlign w:val="center"/>
          </w:tcPr>
          <w:p w14:paraId="76DF54A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110</w:t>
            </w:r>
          </w:p>
        </w:tc>
        <w:tc>
          <w:tcPr>
            <w:tcW w:w="7937" w:type="dxa"/>
          </w:tcPr>
          <w:p w14:paraId="70BFD2F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Лексическое значение слова</w:t>
            </w:r>
          </w:p>
        </w:tc>
      </w:tr>
      <w:tr w:rsidR="000A0925" w:rsidRPr="002B622E" w14:paraId="4AF072D3" w14:textId="77777777" w:rsidTr="00A65440">
        <w:tc>
          <w:tcPr>
            <w:tcW w:w="1134" w:type="dxa"/>
            <w:vAlign w:val="center"/>
          </w:tcPr>
          <w:p w14:paraId="21BD03B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111</w:t>
            </w:r>
          </w:p>
        </w:tc>
        <w:tc>
          <w:tcPr>
            <w:tcW w:w="7937" w:type="dxa"/>
          </w:tcPr>
          <w:p w14:paraId="6B44D6C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Работаем с толковыми словарями</w:t>
            </w:r>
          </w:p>
        </w:tc>
      </w:tr>
      <w:tr w:rsidR="000A0925" w:rsidRPr="002B622E" w14:paraId="1EAA9FAE" w14:textId="77777777" w:rsidTr="00A65440">
        <w:tc>
          <w:tcPr>
            <w:tcW w:w="1134" w:type="dxa"/>
            <w:vAlign w:val="center"/>
          </w:tcPr>
          <w:p w14:paraId="0571DD1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112</w:t>
            </w:r>
          </w:p>
        </w:tc>
        <w:tc>
          <w:tcPr>
            <w:tcW w:w="7937" w:type="dxa"/>
          </w:tcPr>
          <w:p w14:paraId="7C3BD6C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Имя прилагательное: общее значение, вопросы, употребление в речи</w:t>
            </w:r>
          </w:p>
        </w:tc>
      </w:tr>
      <w:tr w:rsidR="000A0925" w:rsidRPr="002B622E" w14:paraId="0B46C449" w14:textId="77777777" w:rsidTr="00A65440">
        <w:tc>
          <w:tcPr>
            <w:tcW w:w="1134" w:type="dxa"/>
            <w:vAlign w:val="center"/>
          </w:tcPr>
          <w:p w14:paraId="12BC898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113</w:t>
            </w:r>
          </w:p>
        </w:tc>
        <w:tc>
          <w:tcPr>
            <w:tcW w:w="7937" w:type="dxa"/>
          </w:tcPr>
          <w:p w14:paraId="65F536D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Зависимость формы имени прилагательного от формы имени существительного</w:t>
            </w:r>
          </w:p>
        </w:tc>
      </w:tr>
      <w:tr w:rsidR="000A0925" w:rsidRPr="002B622E" w14:paraId="5FD82721" w14:textId="77777777" w:rsidTr="00A65440">
        <w:tc>
          <w:tcPr>
            <w:tcW w:w="1134" w:type="dxa"/>
            <w:vAlign w:val="center"/>
          </w:tcPr>
          <w:p w14:paraId="34E4CBA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114</w:t>
            </w:r>
          </w:p>
        </w:tc>
        <w:tc>
          <w:tcPr>
            <w:tcW w:w="7937" w:type="dxa"/>
          </w:tcPr>
          <w:p w14:paraId="4864D8A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Изменение имен прилагательных по родам</w:t>
            </w:r>
          </w:p>
        </w:tc>
      </w:tr>
      <w:tr w:rsidR="000A0925" w:rsidRPr="002B622E" w14:paraId="48401085" w14:textId="77777777" w:rsidTr="00A65440">
        <w:tc>
          <w:tcPr>
            <w:tcW w:w="1134" w:type="dxa"/>
            <w:vAlign w:val="center"/>
          </w:tcPr>
          <w:p w14:paraId="0261FA2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115</w:t>
            </w:r>
          </w:p>
        </w:tc>
        <w:tc>
          <w:tcPr>
            <w:tcW w:w="7937" w:type="dxa"/>
          </w:tcPr>
          <w:p w14:paraId="03C56F0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Изменение имен прилагательных по числам</w:t>
            </w:r>
          </w:p>
        </w:tc>
      </w:tr>
      <w:tr w:rsidR="000A0925" w:rsidRPr="002B622E" w14:paraId="3DA3C266" w14:textId="77777777" w:rsidTr="00A65440">
        <w:tc>
          <w:tcPr>
            <w:tcW w:w="1134" w:type="dxa"/>
            <w:vAlign w:val="center"/>
          </w:tcPr>
          <w:p w14:paraId="5CC68DA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116</w:t>
            </w:r>
          </w:p>
        </w:tc>
        <w:tc>
          <w:tcPr>
            <w:tcW w:w="7937" w:type="dxa"/>
          </w:tcPr>
          <w:p w14:paraId="48353E4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Изменение имен прилагательных по падежам</w:t>
            </w:r>
          </w:p>
        </w:tc>
      </w:tr>
      <w:tr w:rsidR="000A0925" w:rsidRPr="002B622E" w14:paraId="48AE8202" w14:textId="77777777" w:rsidTr="00A65440">
        <w:tc>
          <w:tcPr>
            <w:tcW w:w="1134" w:type="dxa"/>
            <w:vAlign w:val="center"/>
          </w:tcPr>
          <w:p w14:paraId="4E65A64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117</w:t>
            </w:r>
          </w:p>
        </w:tc>
        <w:tc>
          <w:tcPr>
            <w:tcW w:w="7937" w:type="dxa"/>
          </w:tcPr>
          <w:p w14:paraId="2CA81EB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Склонение имен прилагательных</w:t>
            </w:r>
          </w:p>
        </w:tc>
      </w:tr>
      <w:tr w:rsidR="000A0925" w:rsidRPr="002B622E" w14:paraId="333B0C51" w14:textId="77777777" w:rsidTr="00A65440">
        <w:tc>
          <w:tcPr>
            <w:tcW w:w="1134" w:type="dxa"/>
            <w:vAlign w:val="center"/>
          </w:tcPr>
          <w:p w14:paraId="69BE5D6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118</w:t>
            </w:r>
          </w:p>
        </w:tc>
        <w:tc>
          <w:tcPr>
            <w:tcW w:w="7937" w:type="dxa"/>
          </w:tcPr>
          <w:p w14:paraId="4712B1C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правописанием окончаний имен прилагательных в единственном числе</w:t>
            </w:r>
          </w:p>
        </w:tc>
      </w:tr>
      <w:tr w:rsidR="000A0925" w:rsidRPr="002B622E" w14:paraId="244CDD40" w14:textId="77777777" w:rsidTr="00A65440">
        <w:tc>
          <w:tcPr>
            <w:tcW w:w="1134" w:type="dxa"/>
            <w:vAlign w:val="center"/>
          </w:tcPr>
          <w:p w14:paraId="7B543DE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119</w:t>
            </w:r>
          </w:p>
        </w:tc>
        <w:tc>
          <w:tcPr>
            <w:tcW w:w="7937" w:type="dxa"/>
          </w:tcPr>
          <w:p w14:paraId="69D8269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правописанием окончаний имен прилагательных во множественном числе</w:t>
            </w:r>
          </w:p>
        </w:tc>
      </w:tr>
      <w:tr w:rsidR="000A0925" w:rsidRPr="002B622E" w14:paraId="35B77450" w14:textId="77777777" w:rsidTr="00A65440">
        <w:tc>
          <w:tcPr>
            <w:tcW w:w="1134" w:type="dxa"/>
            <w:vAlign w:val="center"/>
          </w:tcPr>
          <w:p w14:paraId="33D09FC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120</w:t>
            </w:r>
          </w:p>
        </w:tc>
        <w:tc>
          <w:tcPr>
            <w:tcW w:w="7937" w:type="dxa"/>
          </w:tcPr>
          <w:p w14:paraId="658EE36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окончаний имен прилагательных в единственном и во множественном числе</w:t>
            </w:r>
          </w:p>
        </w:tc>
      </w:tr>
      <w:tr w:rsidR="000A0925" w:rsidRPr="002B622E" w14:paraId="2CAD6423" w14:textId="77777777" w:rsidTr="00A65440">
        <w:tc>
          <w:tcPr>
            <w:tcW w:w="1134" w:type="dxa"/>
            <w:vAlign w:val="center"/>
          </w:tcPr>
          <w:p w14:paraId="59F5DEE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121</w:t>
            </w:r>
          </w:p>
        </w:tc>
        <w:tc>
          <w:tcPr>
            <w:tcW w:w="7937" w:type="dxa"/>
          </w:tcPr>
          <w:p w14:paraId="487431F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Значения имен прилагательных</w:t>
            </w:r>
          </w:p>
        </w:tc>
      </w:tr>
      <w:tr w:rsidR="000A0925" w:rsidRPr="002B622E" w14:paraId="34F321DA" w14:textId="77777777" w:rsidTr="00A65440">
        <w:tc>
          <w:tcPr>
            <w:tcW w:w="1134" w:type="dxa"/>
            <w:vAlign w:val="center"/>
          </w:tcPr>
          <w:p w14:paraId="12E76E4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122</w:t>
            </w:r>
          </w:p>
        </w:tc>
        <w:tc>
          <w:tcPr>
            <w:tcW w:w="7937" w:type="dxa"/>
          </w:tcPr>
          <w:p w14:paraId="537E724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значениями имен прилагательных</w:t>
            </w:r>
          </w:p>
        </w:tc>
      </w:tr>
      <w:tr w:rsidR="000A0925" w:rsidRPr="002B622E" w14:paraId="2907BF77" w14:textId="77777777" w:rsidTr="00A65440">
        <w:tc>
          <w:tcPr>
            <w:tcW w:w="1134" w:type="dxa"/>
            <w:vAlign w:val="center"/>
          </w:tcPr>
          <w:p w14:paraId="6E667F0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123</w:t>
            </w:r>
          </w:p>
        </w:tc>
        <w:tc>
          <w:tcPr>
            <w:tcW w:w="7937" w:type="dxa"/>
          </w:tcPr>
          <w:p w14:paraId="6D246A1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Значения имен прилагательных: обобщение</w:t>
            </w:r>
          </w:p>
        </w:tc>
      </w:tr>
      <w:tr w:rsidR="000A0925" w:rsidRPr="002B622E" w14:paraId="29C38960" w14:textId="77777777" w:rsidTr="00A65440">
        <w:tc>
          <w:tcPr>
            <w:tcW w:w="1134" w:type="dxa"/>
            <w:vAlign w:val="center"/>
          </w:tcPr>
          <w:p w14:paraId="2949057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124</w:t>
            </w:r>
          </w:p>
        </w:tc>
        <w:tc>
          <w:tcPr>
            <w:tcW w:w="7937" w:type="dxa"/>
          </w:tcPr>
          <w:p w14:paraId="716423E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Написание текста по заданному плану</w:t>
            </w:r>
          </w:p>
        </w:tc>
      </w:tr>
      <w:tr w:rsidR="000A0925" w:rsidRPr="002B622E" w14:paraId="04AD6948" w14:textId="77777777" w:rsidTr="00A65440">
        <w:tc>
          <w:tcPr>
            <w:tcW w:w="1134" w:type="dxa"/>
            <w:vAlign w:val="center"/>
          </w:tcPr>
          <w:p w14:paraId="4D7A03F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125</w:t>
            </w:r>
          </w:p>
        </w:tc>
        <w:tc>
          <w:tcPr>
            <w:tcW w:w="7937" w:type="dxa"/>
          </w:tcPr>
          <w:p w14:paraId="5CF6D74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Обобщение знаний о написании окончаний имен прилагательных</w:t>
            </w:r>
          </w:p>
        </w:tc>
      </w:tr>
      <w:tr w:rsidR="000A0925" w:rsidRPr="002B622E" w14:paraId="4DEFC69E" w14:textId="77777777" w:rsidTr="00A65440">
        <w:tc>
          <w:tcPr>
            <w:tcW w:w="1134" w:type="dxa"/>
            <w:vAlign w:val="center"/>
          </w:tcPr>
          <w:p w14:paraId="0BACA24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126</w:t>
            </w:r>
          </w:p>
        </w:tc>
        <w:tc>
          <w:tcPr>
            <w:tcW w:w="7937" w:type="dxa"/>
          </w:tcPr>
          <w:p w14:paraId="78D9932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Обобщение знаний о написании окончаний имен существительных и имен прилагательных</w:t>
            </w:r>
          </w:p>
        </w:tc>
      </w:tr>
      <w:tr w:rsidR="000A0925" w:rsidRPr="002B622E" w14:paraId="35BA2E74" w14:textId="77777777" w:rsidTr="00A65440">
        <w:tc>
          <w:tcPr>
            <w:tcW w:w="1134" w:type="dxa"/>
            <w:vAlign w:val="center"/>
          </w:tcPr>
          <w:p w14:paraId="02A367C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127</w:t>
            </w:r>
          </w:p>
        </w:tc>
        <w:tc>
          <w:tcPr>
            <w:tcW w:w="7937" w:type="dxa"/>
          </w:tcPr>
          <w:p w14:paraId="51D00E1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отработка темы</w:t>
            </w:r>
          </w:p>
        </w:tc>
      </w:tr>
      <w:tr w:rsidR="000A0925" w:rsidRPr="002B622E" w14:paraId="5BC83BC0" w14:textId="77777777" w:rsidTr="00A65440">
        <w:tc>
          <w:tcPr>
            <w:tcW w:w="1134" w:type="dxa"/>
            <w:vAlign w:val="center"/>
          </w:tcPr>
          <w:p w14:paraId="4294E04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128</w:t>
            </w:r>
          </w:p>
        </w:tc>
        <w:tc>
          <w:tcPr>
            <w:tcW w:w="7937" w:type="dxa"/>
          </w:tcPr>
          <w:p w14:paraId="646D9A6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повторение по теме "Правописание безударных падежных окончаний имен прилагательных"</w:t>
            </w:r>
          </w:p>
        </w:tc>
      </w:tr>
      <w:tr w:rsidR="000A0925" w:rsidRPr="002B622E" w14:paraId="5848A074" w14:textId="77777777" w:rsidTr="00A65440">
        <w:tc>
          <w:tcPr>
            <w:tcW w:w="1134" w:type="dxa"/>
            <w:vAlign w:val="center"/>
          </w:tcPr>
          <w:p w14:paraId="2BA91DA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129</w:t>
            </w:r>
          </w:p>
        </w:tc>
        <w:tc>
          <w:tcPr>
            <w:tcW w:w="7937" w:type="dxa"/>
          </w:tcPr>
          <w:p w14:paraId="11E34E8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Наблюдаем за значениями слов в тексте</w:t>
            </w:r>
          </w:p>
        </w:tc>
      </w:tr>
      <w:tr w:rsidR="000A0925" w:rsidRPr="002B622E" w14:paraId="0981E2FF" w14:textId="77777777" w:rsidTr="00A65440">
        <w:tc>
          <w:tcPr>
            <w:tcW w:w="1134" w:type="dxa"/>
            <w:vAlign w:val="center"/>
          </w:tcPr>
          <w:p w14:paraId="7540754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130</w:t>
            </w:r>
          </w:p>
        </w:tc>
        <w:tc>
          <w:tcPr>
            <w:tcW w:w="7937" w:type="dxa"/>
          </w:tcPr>
          <w:p w14:paraId="44E1122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Прямое и переносное значение слова</w:t>
            </w:r>
          </w:p>
        </w:tc>
      </w:tr>
      <w:tr w:rsidR="000A0925" w:rsidRPr="002B622E" w14:paraId="041BC6C2" w14:textId="77777777" w:rsidTr="00A65440">
        <w:tc>
          <w:tcPr>
            <w:tcW w:w="1134" w:type="dxa"/>
            <w:vAlign w:val="center"/>
          </w:tcPr>
          <w:p w14:paraId="56EE040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131</w:t>
            </w:r>
          </w:p>
        </w:tc>
        <w:tc>
          <w:tcPr>
            <w:tcW w:w="7937" w:type="dxa"/>
          </w:tcPr>
          <w:p w14:paraId="041DBE5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Устаревшие слова (наблюдение)</w:t>
            </w:r>
          </w:p>
        </w:tc>
      </w:tr>
      <w:tr w:rsidR="000A0925" w:rsidRPr="002B622E" w14:paraId="030ACCF3" w14:textId="77777777" w:rsidTr="00A65440">
        <w:tc>
          <w:tcPr>
            <w:tcW w:w="1134" w:type="dxa"/>
            <w:vAlign w:val="center"/>
          </w:tcPr>
          <w:p w14:paraId="38A4A7F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132</w:t>
            </w:r>
          </w:p>
        </w:tc>
        <w:tc>
          <w:tcPr>
            <w:tcW w:w="7937" w:type="dxa"/>
          </w:tcPr>
          <w:p w14:paraId="1FCC7E0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 жанром объявления</w:t>
            </w:r>
          </w:p>
        </w:tc>
      </w:tr>
      <w:tr w:rsidR="000A0925" w:rsidRPr="002B622E" w14:paraId="45EC03DE" w14:textId="77777777" w:rsidTr="00A65440">
        <w:tc>
          <w:tcPr>
            <w:tcW w:w="1134" w:type="dxa"/>
            <w:vAlign w:val="center"/>
          </w:tcPr>
          <w:p w14:paraId="50653EE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133</w:t>
            </w:r>
          </w:p>
        </w:tc>
        <w:tc>
          <w:tcPr>
            <w:tcW w:w="7937" w:type="dxa"/>
          </w:tcPr>
          <w:p w14:paraId="572BC9D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Местоимение (общее представление)</w:t>
            </w:r>
          </w:p>
        </w:tc>
      </w:tr>
      <w:tr w:rsidR="000A0925" w:rsidRPr="002B622E" w14:paraId="5BBE5F79" w14:textId="77777777" w:rsidTr="00A65440">
        <w:tc>
          <w:tcPr>
            <w:tcW w:w="1134" w:type="dxa"/>
            <w:vAlign w:val="center"/>
          </w:tcPr>
          <w:p w14:paraId="0A5D3AA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134</w:t>
            </w:r>
          </w:p>
        </w:tc>
        <w:tc>
          <w:tcPr>
            <w:tcW w:w="7937" w:type="dxa"/>
          </w:tcPr>
          <w:p w14:paraId="35A0252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Личные местоимения</w:t>
            </w:r>
          </w:p>
        </w:tc>
      </w:tr>
      <w:tr w:rsidR="000A0925" w:rsidRPr="002B622E" w14:paraId="04744E47" w14:textId="77777777" w:rsidTr="00A65440">
        <w:tc>
          <w:tcPr>
            <w:tcW w:w="1134" w:type="dxa"/>
            <w:vAlign w:val="center"/>
          </w:tcPr>
          <w:p w14:paraId="31618D0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135</w:t>
            </w:r>
          </w:p>
        </w:tc>
        <w:tc>
          <w:tcPr>
            <w:tcW w:w="7937" w:type="dxa"/>
          </w:tcPr>
          <w:p w14:paraId="066C513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Как изменяются личные местоимения</w:t>
            </w:r>
          </w:p>
        </w:tc>
      </w:tr>
      <w:tr w:rsidR="000A0925" w:rsidRPr="002B622E" w14:paraId="6449D029" w14:textId="77777777" w:rsidTr="00A65440">
        <w:tc>
          <w:tcPr>
            <w:tcW w:w="1134" w:type="dxa"/>
            <w:vAlign w:val="center"/>
          </w:tcPr>
          <w:p w14:paraId="7CEB9C1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136</w:t>
            </w:r>
          </w:p>
        </w:tc>
        <w:tc>
          <w:tcPr>
            <w:tcW w:w="7937" w:type="dxa"/>
          </w:tcPr>
          <w:p w14:paraId="75D0BF5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Употребление личных местоимений в речи</w:t>
            </w:r>
          </w:p>
        </w:tc>
      </w:tr>
      <w:tr w:rsidR="000A0925" w:rsidRPr="002B622E" w14:paraId="0EC8EA68" w14:textId="77777777" w:rsidTr="00A65440">
        <w:tc>
          <w:tcPr>
            <w:tcW w:w="1134" w:type="dxa"/>
            <w:vAlign w:val="center"/>
          </w:tcPr>
          <w:p w14:paraId="7EC3A77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137</w:t>
            </w:r>
          </w:p>
        </w:tc>
        <w:tc>
          <w:tcPr>
            <w:tcW w:w="7937" w:type="dxa"/>
          </w:tcPr>
          <w:p w14:paraId="32FC294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Использование личных местоимений для устранения неоправданных повторов в тексте</w:t>
            </w:r>
          </w:p>
        </w:tc>
      </w:tr>
      <w:tr w:rsidR="000A0925" w:rsidRPr="002B622E" w14:paraId="68D3682D" w14:textId="77777777" w:rsidTr="00A65440">
        <w:tc>
          <w:tcPr>
            <w:tcW w:w="1134" w:type="dxa"/>
            <w:vAlign w:val="center"/>
          </w:tcPr>
          <w:p w14:paraId="4CD5482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138</w:t>
            </w:r>
          </w:p>
        </w:tc>
        <w:tc>
          <w:tcPr>
            <w:tcW w:w="7937" w:type="dxa"/>
          </w:tcPr>
          <w:p w14:paraId="2D3F19F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местоимений с предлогами</w:t>
            </w:r>
          </w:p>
        </w:tc>
      </w:tr>
      <w:tr w:rsidR="000A0925" w:rsidRPr="002B622E" w14:paraId="729261F0" w14:textId="77777777" w:rsidTr="00A65440">
        <w:tc>
          <w:tcPr>
            <w:tcW w:w="1134" w:type="dxa"/>
            <w:vAlign w:val="center"/>
          </w:tcPr>
          <w:p w14:paraId="11506B9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139</w:t>
            </w:r>
          </w:p>
        </w:tc>
        <w:tc>
          <w:tcPr>
            <w:tcW w:w="7937" w:type="dxa"/>
          </w:tcPr>
          <w:p w14:paraId="553BCF7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местоимений</w:t>
            </w:r>
          </w:p>
        </w:tc>
      </w:tr>
      <w:tr w:rsidR="000A0925" w:rsidRPr="002B622E" w14:paraId="78BFFB4B" w14:textId="77777777" w:rsidTr="00A65440">
        <w:tc>
          <w:tcPr>
            <w:tcW w:w="1134" w:type="dxa"/>
            <w:vAlign w:val="center"/>
          </w:tcPr>
          <w:p w14:paraId="74C43B5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140</w:t>
            </w:r>
          </w:p>
        </w:tc>
        <w:tc>
          <w:tcPr>
            <w:tcW w:w="7937" w:type="dxa"/>
          </w:tcPr>
          <w:p w14:paraId="272605F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связью предложений в тексте</w:t>
            </w:r>
          </w:p>
        </w:tc>
      </w:tr>
      <w:tr w:rsidR="000A0925" w:rsidRPr="002B622E" w14:paraId="5DEA43E6" w14:textId="77777777" w:rsidTr="00A65440">
        <w:tc>
          <w:tcPr>
            <w:tcW w:w="1134" w:type="dxa"/>
            <w:vAlign w:val="center"/>
          </w:tcPr>
          <w:p w14:paraId="7818644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141</w:t>
            </w:r>
          </w:p>
        </w:tc>
        <w:tc>
          <w:tcPr>
            <w:tcW w:w="7937" w:type="dxa"/>
          </w:tcPr>
          <w:p w14:paraId="5ACBF7B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связью предложений в тексте с помощью личных местоимений, синонимов, союзов и, а, но</w:t>
            </w:r>
          </w:p>
        </w:tc>
      </w:tr>
      <w:tr w:rsidR="000A0925" w:rsidRPr="002B622E" w14:paraId="21CA51AF" w14:textId="77777777" w:rsidTr="00A65440">
        <w:tc>
          <w:tcPr>
            <w:tcW w:w="1134" w:type="dxa"/>
            <w:vAlign w:val="center"/>
          </w:tcPr>
          <w:p w14:paraId="7F3BBF6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142</w:t>
            </w:r>
          </w:p>
        </w:tc>
        <w:tc>
          <w:tcPr>
            <w:tcW w:w="7937" w:type="dxa"/>
          </w:tcPr>
          <w:p w14:paraId="322A74A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связью предложений в тексте с помощью союзов и, а, но</w:t>
            </w:r>
          </w:p>
        </w:tc>
      </w:tr>
      <w:tr w:rsidR="000A0925" w:rsidRPr="002B622E" w14:paraId="66D592FD" w14:textId="77777777" w:rsidTr="00A65440">
        <w:tc>
          <w:tcPr>
            <w:tcW w:w="1134" w:type="dxa"/>
            <w:vAlign w:val="center"/>
          </w:tcPr>
          <w:p w14:paraId="69AC7BB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143</w:t>
            </w:r>
          </w:p>
        </w:tc>
        <w:tc>
          <w:tcPr>
            <w:tcW w:w="7937" w:type="dxa"/>
          </w:tcPr>
          <w:p w14:paraId="19121C5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Создание собственных текстов-повествований</w:t>
            </w:r>
          </w:p>
        </w:tc>
      </w:tr>
      <w:tr w:rsidR="000A0925" w:rsidRPr="002B622E" w14:paraId="413E3808" w14:textId="77777777" w:rsidTr="00A65440">
        <w:tc>
          <w:tcPr>
            <w:tcW w:w="1134" w:type="dxa"/>
            <w:vAlign w:val="center"/>
          </w:tcPr>
          <w:p w14:paraId="2A74D0E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144</w:t>
            </w:r>
          </w:p>
        </w:tc>
        <w:tc>
          <w:tcPr>
            <w:tcW w:w="7937" w:type="dxa"/>
          </w:tcPr>
          <w:p w14:paraId="5E7ECAF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Создание собственных текстов-описаний</w:t>
            </w:r>
          </w:p>
        </w:tc>
      </w:tr>
      <w:tr w:rsidR="000A0925" w:rsidRPr="002B622E" w14:paraId="6BDE69D3" w14:textId="77777777" w:rsidTr="00A65440">
        <w:tc>
          <w:tcPr>
            <w:tcW w:w="1134" w:type="dxa"/>
            <w:vAlign w:val="center"/>
          </w:tcPr>
          <w:p w14:paraId="0AF868D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145</w:t>
            </w:r>
          </w:p>
        </w:tc>
        <w:tc>
          <w:tcPr>
            <w:tcW w:w="7937" w:type="dxa"/>
          </w:tcPr>
          <w:p w14:paraId="76DBDDF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Создание собственных текстов-рассуждений</w:t>
            </w:r>
          </w:p>
        </w:tc>
      </w:tr>
      <w:tr w:rsidR="000A0925" w:rsidRPr="002B622E" w14:paraId="761ABD8D" w14:textId="77777777" w:rsidTr="00A65440">
        <w:tc>
          <w:tcPr>
            <w:tcW w:w="1134" w:type="dxa"/>
            <w:vAlign w:val="center"/>
          </w:tcPr>
          <w:p w14:paraId="4E8EA67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146</w:t>
            </w:r>
          </w:p>
        </w:tc>
        <w:tc>
          <w:tcPr>
            <w:tcW w:w="7937" w:type="dxa"/>
          </w:tcPr>
          <w:p w14:paraId="5195AD0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Глагол: общее значение, вопросы, употребление в речи</w:t>
            </w:r>
          </w:p>
        </w:tc>
      </w:tr>
      <w:tr w:rsidR="000A0925" w:rsidRPr="002B622E" w14:paraId="53435EBD" w14:textId="77777777" w:rsidTr="00A65440">
        <w:tc>
          <w:tcPr>
            <w:tcW w:w="1134" w:type="dxa"/>
            <w:vAlign w:val="center"/>
          </w:tcPr>
          <w:p w14:paraId="7AE6C14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147</w:t>
            </w:r>
          </w:p>
        </w:tc>
        <w:tc>
          <w:tcPr>
            <w:tcW w:w="7937" w:type="dxa"/>
          </w:tcPr>
          <w:p w14:paraId="0191D92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Значение и употребление глаголов в речи</w:t>
            </w:r>
          </w:p>
        </w:tc>
      </w:tr>
      <w:tr w:rsidR="000A0925" w:rsidRPr="002B622E" w14:paraId="6FAC791D" w14:textId="77777777" w:rsidTr="00A65440">
        <w:tc>
          <w:tcPr>
            <w:tcW w:w="1134" w:type="dxa"/>
            <w:vAlign w:val="center"/>
          </w:tcPr>
          <w:p w14:paraId="5A9668C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148</w:t>
            </w:r>
          </w:p>
        </w:tc>
        <w:tc>
          <w:tcPr>
            <w:tcW w:w="7937" w:type="dxa"/>
          </w:tcPr>
          <w:p w14:paraId="573D8F3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Неопределенная форма глагола</w:t>
            </w:r>
          </w:p>
        </w:tc>
      </w:tr>
      <w:tr w:rsidR="000A0925" w:rsidRPr="002B622E" w14:paraId="26E66BEB" w14:textId="77777777" w:rsidTr="00A65440">
        <w:tc>
          <w:tcPr>
            <w:tcW w:w="1134" w:type="dxa"/>
            <w:vAlign w:val="center"/>
          </w:tcPr>
          <w:p w14:paraId="46AF2D9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149</w:t>
            </w:r>
          </w:p>
        </w:tc>
        <w:tc>
          <w:tcPr>
            <w:tcW w:w="7937" w:type="dxa"/>
          </w:tcPr>
          <w:p w14:paraId="4974F4F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Изменение глаголов по числам</w:t>
            </w:r>
          </w:p>
        </w:tc>
      </w:tr>
      <w:tr w:rsidR="000A0925" w:rsidRPr="002B622E" w14:paraId="181748DB" w14:textId="77777777" w:rsidTr="00A65440">
        <w:tc>
          <w:tcPr>
            <w:tcW w:w="1134" w:type="dxa"/>
            <w:vAlign w:val="center"/>
          </w:tcPr>
          <w:p w14:paraId="70C6D51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150</w:t>
            </w:r>
          </w:p>
        </w:tc>
        <w:tc>
          <w:tcPr>
            <w:tcW w:w="7937" w:type="dxa"/>
          </w:tcPr>
          <w:p w14:paraId="16E9881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Настоящее время глаголов</w:t>
            </w:r>
          </w:p>
        </w:tc>
      </w:tr>
      <w:tr w:rsidR="000A0925" w:rsidRPr="002B622E" w14:paraId="780962DD" w14:textId="77777777" w:rsidTr="00A65440">
        <w:tc>
          <w:tcPr>
            <w:tcW w:w="1134" w:type="dxa"/>
            <w:vAlign w:val="center"/>
          </w:tcPr>
          <w:p w14:paraId="5052B34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151</w:t>
            </w:r>
          </w:p>
        </w:tc>
        <w:tc>
          <w:tcPr>
            <w:tcW w:w="7937" w:type="dxa"/>
          </w:tcPr>
          <w:p w14:paraId="0FB3993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Будущее время глаголов</w:t>
            </w:r>
          </w:p>
        </w:tc>
      </w:tr>
      <w:tr w:rsidR="000A0925" w:rsidRPr="002B622E" w14:paraId="4F415371" w14:textId="77777777" w:rsidTr="00A65440">
        <w:tc>
          <w:tcPr>
            <w:tcW w:w="1134" w:type="dxa"/>
            <w:vAlign w:val="center"/>
          </w:tcPr>
          <w:p w14:paraId="1B22A59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152</w:t>
            </w:r>
          </w:p>
        </w:tc>
        <w:tc>
          <w:tcPr>
            <w:tcW w:w="7937" w:type="dxa"/>
          </w:tcPr>
          <w:p w14:paraId="1B3805C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Прошедшее время глаголов</w:t>
            </w:r>
          </w:p>
        </w:tc>
      </w:tr>
      <w:tr w:rsidR="000A0925" w:rsidRPr="002B622E" w14:paraId="5FE987AC" w14:textId="77777777" w:rsidTr="00A65440">
        <w:tc>
          <w:tcPr>
            <w:tcW w:w="1134" w:type="dxa"/>
            <w:vAlign w:val="center"/>
          </w:tcPr>
          <w:p w14:paraId="182AF4D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153</w:t>
            </w:r>
          </w:p>
        </w:tc>
        <w:tc>
          <w:tcPr>
            <w:tcW w:w="7937" w:type="dxa"/>
          </w:tcPr>
          <w:p w14:paraId="42FF86F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Род глаголов в прошедшем времени</w:t>
            </w:r>
          </w:p>
        </w:tc>
      </w:tr>
      <w:tr w:rsidR="000A0925" w:rsidRPr="002B622E" w14:paraId="609CBAE8" w14:textId="77777777" w:rsidTr="00A65440">
        <w:tc>
          <w:tcPr>
            <w:tcW w:w="1134" w:type="dxa"/>
            <w:vAlign w:val="center"/>
          </w:tcPr>
          <w:p w14:paraId="1D06B87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154</w:t>
            </w:r>
          </w:p>
        </w:tc>
        <w:tc>
          <w:tcPr>
            <w:tcW w:w="7937" w:type="dxa"/>
          </w:tcPr>
          <w:p w14:paraId="25DE6A3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написанием окончаний глаголов в прошедшем времени</w:t>
            </w:r>
          </w:p>
        </w:tc>
      </w:tr>
      <w:tr w:rsidR="000A0925" w:rsidRPr="002B622E" w14:paraId="25AB41A0" w14:textId="77777777" w:rsidTr="00A65440">
        <w:tc>
          <w:tcPr>
            <w:tcW w:w="1134" w:type="dxa"/>
            <w:vAlign w:val="center"/>
          </w:tcPr>
          <w:p w14:paraId="77BB3FB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155</w:t>
            </w:r>
          </w:p>
        </w:tc>
        <w:tc>
          <w:tcPr>
            <w:tcW w:w="7937" w:type="dxa"/>
          </w:tcPr>
          <w:p w14:paraId="6587CC0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Частица не, ее значение</w:t>
            </w:r>
          </w:p>
        </w:tc>
      </w:tr>
      <w:tr w:rsidR="000A0925" w:rsidRPr="002B622E" w14:paraId="1ABF42A7" w14:textId="77777777" w:rsidTr="00A65440">
        <w:tc>
          <w:tcPr>
            <w:tcW w:w="1134" w:type="dxa"/>
            <w:vAlign w:val="center"/>
          </w:tcPr>
          <w:p w14:paraId="36014E2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156</w:t>
            </w:r>
          </w:p>
        </w:tc>
        <w:tc>
          <w:tcPr>
            <w:tcW w:w="7937" w:type="dxa"/>
          </w:tcPr>
          <w:p w14:paraId="6B1EE18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частицы не с глаголами</w:t>
            </w:r>
          </w:p>
        </w:tc>
      </w:tr>
      <w:tr w:rsidR="000A0925" w:rsidRPr="002B622E" w14:paraId="68C9662D" w14:textId="77777777" w:rsidTr="00A65440">
        <w:tc>
          <w:tcPr>
            <w:tcW w:w="1134" w:type="dxa"/>
            <w:vAlign w:val="center"/>
          </w:tcPr>
          <w:p w14:paraId="366CBA2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157</w:t>
            </w:r>
          </w:p>
        </w:tc>
        <w:tc>
          <w:tcPr>
            <w:tcW w:w="7937" w:type="dxa"/>
          </w:tcPr>
          <w:p w14:paraId="042DB6C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глаголов</w:t>
            </w:r>
          </w:p>
        </w:tc>
      </w:tr>
      <w:tr w:rsidR="000A0925" w:rsidRPr="002B622E" w14:paraId="0A64CFC7" w14:textId="77777777" w:rsidTr="00A65440">
        <w:tc>
          <w:tcPr>
            <w:tcW w:w="1134" w:type="dxa"/>
            <w:vAlign w:val="center"/>
          </w:tcPr>
          <w:p w14:paraId="1161B88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158</w:t>
            </w:r>
          </w:p>
        </w:tc>
        <w:tc>
          <w:tcPr>
            <w:tcW w:w="7937" w:type="dxa"/>
          </w:tcPr>
          <w:p w14:paraId="6CF1916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Части речи: систематизация изученного в 3 классе</w:t>
            </w:r>
          </w:p>
        </w:tc>
      </w:tr>
      <w:tr w:rsidR="000A0925" w:rsidRPr="002B622E" w14:paraId="75D8EB4C" w14:textId="77777777" w:rsidTr="00A65440">
        <w:tc>
          <w:tcPr>
            <w:tcW w:w="1134" w:type="dxa"/>
            <w:vAlign w:val="center"/>
          </w:tcPr>
          <w:p w14:paraId="5883BC5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159</w:t>
            </w:r>
          </w:p>
        </w:tc>
        <w:tc>
          <w:tcPr>
            <w:tcW w:w="7937" w:type="dxa"/>
          </w:tcPr>
          <w:p w14:paraId="50DE290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Части речи: обобщение</w:t>
            </w:r>
          </w:p>
        </w:tc>
      </w:tr>
      <w:tr w:rsidR="000A0925" w:rsidRPr="002B622E" w14:paraId="39113AE5" w14:textId="77777777" w:rsidTr="00A65440">
        <w:tc>
          <w:tcPr>
            <w:tcW w:w="1134" w:type="dxa"/>
            <w:vAlign w:val="center"/>
          </w:tcPr>
          <w:p w14:paraId="1DC7C92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160</w:t>
            </w:r>
          </w:p>
        </w:tc>
        <w:tc>
          <w:tcPr>
            <w:tcW w:w="7937" w:type="dxa"/>
          </w:tcPr>
          <w:p w14:paraId="147DCC3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повторение по разделу морфология</w:t>
            </w:r>
          </w:p>
        </w:tc>
      </w:tr>
      <w:tr w:rsidR="000A0925" w:rsidRPr="002B622E" w14:paraId="65B0469D" w14:textId="77777777" w:rsidTr="00A65440">
        <w:tc>
          <w:tcPr>
            <w:tcW w:w="1134" w:type="dxa"/>
            <w:vAlign w:val="center"/>
          </w:tcPr>
          <w:p w14:paraId="650D2AE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161</w:t>
            </w:r>
          </w:p>
        </w:tc>
        <w:tc>
          <w:tcPr>
            <w:tcW w:w="7937" w:type="dxa"/>
          </w:tcPr>
          <w:p w14:paraId="45338CE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Повторяем правописание слов с изученными в 1 - 3 классах орфограммами в корне, приставках, окончаниях</w:t>
            </w:r>
          </w:p>
        </w:tc>
      </w:tr>
      <w:tr w:rsidR="000A0925" w:rsidRPr="002B622E" w14:paraId="3634160E" w14:textId="77777777" w:rsidTr="00A65440">
        <w:tc>
          <w:tcPr>
            <w:tcW w:w="1134" w:type="dxa"/>
            <w:vAlign w:val="center"/>
          </w:tcPr>
          <w:p w14:paraId="3691DBB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162</w:t>
            </w:r>
          </w:p>
        </w:tc>
        <w:tc>
          <w:tcPr>
            <w:tcW w:w="7937" w:type="dxa"/>
          </w:tcPr>
          <w:p w14:paraId="14A5C2E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Повторяем правописание слов с изученными в 1 - 3 классах орфограммами</w:t>
            </w:r>
          </w:p>
        </w:tc>
      </w:tr>
      <w:tr w:rsidR="000A0925" w:rsidRPr="002B622E" w14:paraId="4ED3AB61" w14:textId="77777777" w:rsidTr="00A65440">
        <w:tc>
          <w:tcPr>
            <w:tcW w:w="1134" w:type="dxa"/>
            <w:vAlign w:val="center"/>
          </w:tcPr>
          <w:p w14:paraId="073ED8A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163</w:t>
            </w:r>
          </w:p>
        </w:tc>
        <w:tc>
          <w:tcPr>
            <w:tcW w:w="7937" w:type="dxa"/>
          </w:tcPr>
          <w:p w14:paraId="110A2FA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2B622E" w14:paraId="18385EBB" w14:textId="77777777" w:rsidTr="00A65440">
        <w:tc>
          <w:tcPr>
            <w:tcW w:w="1134" w:type="dxa"/>
            <w:vAlign w:val="center"/>
          </w:tcPr>
          <w:p w14:paraId="2962968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164</w:t>
            </w:r>
          </w:p>
        </w:tc>
        <w:tc>
          <w:tcPr>
            <w:tcW w:w="7937" w:type="dxa"/>
          </w:tcPr>
          <w:p w14:paraId="4635C7A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2B622E" w14:paraId="37BA6AFB" w14:textId="77777777" w:rsidTr="00A65440">
        <w:tc>
          <w:tcPr>
            <w:tcW w:w="1134" w:type="dxa"/>
            <w:vAlign w:val="center"/>
          </w:tcPr>
          <w:p w14:paraId="4596ED5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165</w:t>
            </w:r>
          </w:p>
        </w:tc>
        <w:tc>
          <w:tcPr>
            <w:tcW w:w="7937" w:type="dxa"/>
          </w:tcPr>
          <w:p w14:paraId="4A1C38C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2B622E" w14:paraId="32C481D0" w14:textId="77777777" w:rsidTr="00A65440">
        <w:tc>
          <w:tcPr>
            <w:tcW w:w="1134" w:type="dxa"/>
            <w:vAlign w:val="center"/>
          </w:tcPr>
          <w:p w14:paraId="05A6E65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166</w:t>
            </w:r>
          </w:p>
        </w:tc>
        <w:tc>
          <w:tcPr>
            <w:tcW w:w="7937" w:type="dxa"/>
          </w:tcPr>
          <w:p w14:paraId="6EE06D0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повторение по теме "Чему мы научились на уроках правописания в 3 классе"</w:t>
            </w:r>
          </w:p>
        </w:tc>
      </w:tr>
      <w:tr w:rsidR="000A0925" w:rsidRPr="002B622E" w14:paraId="146DD3DC" w14:textId="77777777" w:rsidTr="00A65440">
        <w:tc>
          <w:tcPr>
            <w:tcW w:w="1134" w:type="dxa"/>
            <w:vAlign w:val="center"/>
          </w:tcPr>
          <w:p w14:paraId="37B4C63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167</w:t>
            </w:r>
          </w:p>
        </w:tc>
        <w:tc>
          <w:tcPr>
            <w:tcW w:w="7937" w:type="dxa"/>
          </w:tcPr>
          <w:p w14:paraId="2D258BB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Как помочь вести диалог человеку, для которого русский язык не является родным. Изучающее чтение. Функции ознакомительного чтения, ситуации применения</w:t>
            </w:r>
          </w:p>
        </w:tc>
      </w:tr>
      <w:tr w:rsidR="000A0925" w:rsidRPr="002B622E" w14:paraId="78E4ED89" w14:textId="77777777" w:rsidTr="00A65440">
        <w:tc>
          <w:tcPr>
            <w:tcW w:w="1134" w:type="dxa"/>
            <w:vAlign w:val="center"/>
          </w:tcPr>
          <w:p w14:paraId="5465535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168</w:t>
            </w:r>
          </w:p>
        </w:tc>
        <w:tc>
          <w:tcPr>
            <w:tcW w:w="7937" w:type="dxa"/>
          </w:tcPr>
          <w:p w14:paraId="4E3C430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Ознакомительное чтение: когда оно нужно</w:t>
            </w:r>
          </w:p>
        </w:tc>
      </w:tr>
      <w:tr w:rsidR="000A0925" w:rsidRPr="002B622E" w14:paraId="7C346B16" w14:textId="77777777" w:rsidTr="00A65440">
        <w:tc>
          <w:tcPr>
            <w:tcW w:w="1134" w:type="dxa"/>
            <w:vAlign w:val="center"/>
          </w:tcPr>
          <w:p w14:paraId="01799A3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169</w:t>
            </w:r>
          </w:p>
        </w:tc>
        <w:tc>
          <w:tcPr>
            <w:tcW w:w="7937" w:type="dxa"/>
          </w:tcPr>
          <w:p w14:paraId="311E8DD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развитие речи: работаем с текстами</w:t>
            </w:r>
          </w:p>
        </w:tc>
      </w:tr>
      <w:tr w:rsidR="000A0925" w:rsidRPr="002B622E" w14:paraId="6154F756" w14:textId="77777777" w:rsidTr="00A65440">
        <w:tc>
          <w:tcPr>
            <w:tcW w:w="1134" w:type="dxa"/>
            <w:vAlign w:val="center"/>
          </w:tcPr>
          <w:p w14:paraId="01FD2B9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170</w:t>
            </w:r>
          </w:p>
        </w:tc>
        <w:tc>
          <w:tcPr>
            <w:tcW w:w="7937" w:type="dxa"/>
          </w:tcPr>
          <w:p w14:paraId="687EBE3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развитие речи: работаем с текстами</w:t>
            </w:r>
          </w:p>
        </w:tc>
      </w:tr>
      <w:tr w:rsidR="000A0925" w:rsidRPr="002B622E" w14:paraId="387F41A6" w14:textId="77777777" w:rsidTr="00A65440">
        <w:tc>
          <w:tcPr>
            <w:tcW w:w="9071" w:type="dxa"/>
            <w:gridSpan w:val="2"/>
          </w:tcPr>
          <w:p w14:paraId="13A1928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ОБЩЕЕ КОЛИЧЕСТВО УРОКОВ ПО ПРОГРАММЕ: 170, из них уроков, отведенных на контрольные работы, - не более 17</w:t>
            </w:r>
          </w:p>
        </w:tc>
      </w:tr>
    </w:tbl>
    <w:p w14:paraId="050659C5" w14:textId="77777777" w:rsidR="000A0925" w:rsidRPr="002B622E" w:rsidRDefault="000A0925" w:rsidP="003057C7">
      <w:pPr>
        <w:pStyle w:val="ConsPlusNormal"/>
        <w:spacing w:line="276" w:lineRule="auto"/>
        <w:jc w:val="both"/>
        <w:rPr>
          <w:rFonts w:ascii="Times New Roman" w:hAnsi="Times New Roman" w:cs="Times New Roman"/>
          <w:sz w:val="24"/>
          <w:szCs w:val="24"/>
        </w:rPr>
      </w:pPr>
    </w:p>
    <w:p w14:paraId="5FAE9396" w14:textId="77777777" w:rsidR="000A0925" w:rsidRPr="002B622E" w:rsidRDefault="000A0925"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2.7</w:t>
      </w:r>
    </w:p>
    <w:p w14:paraId="4760C419" w14:textId="77777777" w:rsidR="000A0925" w:rsidRPr="002B622E" w:rsidRDefault="000A0925" w:rsidP="003057C7">
      <w:pPr>
        <w:pStyle w:val="ConsPlusNormal"/>
        <w:spacing w:line="276" w:lineRule="auto"/>
        <w:jc w:val="both"/>
        <w:rPr>
          <w:rFonts w:ascii="Times New Roman" w:hAnsi="Times New Roman" w:cs="Times New Roman"/>
          <w:sz w:val="24"/>
          <w:szCs w:val="24"/>
        </w:rPr>
      </w:pPr>
    </w:p>
    <w:p w14:paraId="664FCE6B" w14:textId="77777777" w:rsidR="000A0925" w:rsidRPr="002B622E" w:rsidRDefault="000A0925" w:rsidP="003057C7">
      <w:pPr>
        <w:pStyle w:val="ConsPlusNormal"/>
        <w:spacing w:line="276" w:lineRule="auto"/>
        <w:jc w:val="both"/>
        <w:rPr>
          <w:rFonts w:ascii="Times New Roman" w:hAnsi="Times New Roman" w:cs="Times New Roman"/>
          <w:sz w:val="24"/>
          <w:szCs w:val="24"/>
        </w:rPr>
      </w:pPr>
      <w:bookmarkStart w:id="39" w:name="_Hlk194263045"/>
      <w:r w:rsidRPr="002B622E">
        <w:rPr>
          <w:rFonts w:ascii="Times New Roman" w:hAnsi="Times New Roman" w:cs="Times New Roman"/>
          <w:sz w:val="24"/>
          <w:szCs w:val="24"/>
        </w:rPr>
        <w:t>4 класс</w:t>
      </w:r>
    </w:p>
    <w:bookmarkEnd w:id="39"/>
    <w:p w14:paraId="1EAEC8D2" w14:textId="77777777" w:rsidR="000A0925" w:rsidRPr="002B622E" w:rsidRDefault="000A0925"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0A0925" w:rsidRPr="002B622E" w14:paraId="7AFE62BF" w14:textId="77777777" w:rsidTr="00A65440">
        <w:tc>
          <w:tcPr>
            <w:tcW w:w="1134" w:type="dxa"/>
          </w:tcPr>
          <w:p w14:paraId="325AF3F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N урока</w:t>
            </w:r>
          </w:p>
        </w:tc>
        <w:tc>
          <w:tcPr>
            <w:tcW w:w="7937" w:type="dxa"/>
          </w:tcPr>
          <w:p w14:paraId="664EE04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Тема урока</w:t>
            </w:r>
          </w:p>
        </w:tc>
      </w:tr>
      <w:tr w:rsidR="000A0925" w:rsidRPr="002B622E" w14:paraId="7DF812F7" w14:textId="77777777" w:rsidTr="00A65440">
        <w:tc>
          <w:tcPr>
            <w:tcW w:w="1134" w:type="dxa"/>
            <w:vAlign w:val="center"/>
          </w:tcPr>
          <w:p w14:paraId="0C1F359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w:t>
            </w:r>
          </w:p>
        </w:tc>
        <w:tc>
          <w:tcPr>
            <w:tcW w:w="7937" w:type="dxa"/>
          </w:tcPr>
          <w:p w14:paraId="2458CE8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Русский язык как язык межнационального общения</w:t>
            </w:r>
          </w:p>
        </w:tc>
      </w:tr>
      <w:tr w:rsidR="000A0925" w:rsidRPr="002B622E" w14:paraId="1049DE5E" w14:textId="77777777" w:rsidTr="00A65440">
        <w:tc>
          <w:tcPr>
            <w:tcW w:w="1134" w:type="dxa"/>
            <w:vAlign w:val="center"/>
          </w:tcPr>
          <w:p w14:paraId="30FC8C9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w:t>
            </w:r>
          </w:p>
        </w:tc>
        <w:tc>
          <w:tcPr>
            <w:tcW w:w="7937" w:type="dxa"/>
          </w:tcPr>
          <w:p w14:paraId="63AA1DE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звуков русского языка</w:t>
            </w:r>
          </w:p>
        </w:tc>
      </w:tr>
      <w:tr w:rsidR="000A0925" w:rsidRPr="002B622E" w14:paraId="46490278" w14:textId="77777777" w:rsidTr="00A65440">
        <w:tc>
          <w:tcPr>
            <w:tcW w:w="1134" w:type="dxa"/>
            <w:vAlign w:val="center"/>
          </w:tcPr>
          <w:p w14:paraId="7CE47F8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3</w:t>
            </w:r>
          </w:p>
        </w:tc>
        <w:tc>
          <w:tcPr>
            <w:tcW w:w="7937" w:type="dxa"/>
          </w:tcPr>
          <w:p w14:paraId="64FC8361" w14:textId="77777777" w:rsidR="000A0925" w:rsidRPr="002B622E" w:rsidRDefault="000A0925" w:rsidP="003057C7">
            <w:pPr>
              <w:pStyle w:val="ConsPlusNormal"/>
              <w:spacing w:line="276" w:lineRule="auto"/>
              <w:jc w:val="both"/>
              <w:rPr>
                <w:rFonts w:ascii="Times New Roman" w:hAnsi="Times New Roman" w:cs="Times New Roman"/>
                <w:sz w:val="24"/>
                <w:szCs w:val="24"/>
              </w:rPr>
            </w:pPr>
            <w:proofErr w:type="gramStart"/>
            <w:r w:rsidRPr="002B622E">
              <w:rPr>
                <w:rFonts w:ascii="Times New Roman" w:hAnsi="Times New Roman" w:cs="Times New Roman"/>
                <w:sz w:val="24"/>
                <w:szCs w:val="24"/>
              </w:rPr>
              <w:t>Звуко-буквенный</w:t>
            </w:r>
            <w:proofErr w:type="gramEnd"/>
            <w:r w:rsidRPr="002B622E">
              <w:rPr>
                <w:rFonts w:ascii="Times New Roman" w:hAnsi="Times New Roman" w:cs="Times New Roman"/>
                <w:sz w:val="24"/>
                <w:szCs w:val="24"/>
              </w:rPr>
              <w:t xml:space="preserve"> разбор слова</w:t>
            </w:r>
          </w:p>
        </w:tc>
      </w:tr>
      <w:tr w:rsidR="000A0925" w:rsidRPr="002B622E" w14:paraId="38D8D4C7" w14:textId="77777777" w:rsidTr="00A65440">
        <w:tc>
          <w:tcPr>
            <w:tcW w:w="1134" w:type="dxa"/>
            <w:vAlign w:val="center"/>
          </w:tcPr>
          <w:p w14:paraId="79F0947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w:t>
            </w:r>
          </w:p>
        </w:tc>
        <w:tc>
          <w:tcPr>
            <w:tcW w:w="7937" w:type="dxa"/>
          </w:tcPr>
          <w:p w14:paraId="1D7BFE5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Повторяем состав слова</w:t>
            </w:r>
          </w:p>
        </w:tc>
      </w:tr>
      <w:tr w:rsidR="000A0925" w:rsidRPr="002B622E" w14:paraId="0CE815C7" w14:textId="77777777" w:rsidTr="00A65440">
        <w:tc>
          <w:tcPr>
            <w:tcW w:w="1134" w:type="dxa"/>
            <w:vAlign w:val="center"/>
          </w:tcPr>
          <w:p w14:paraId="71679E3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w:t>
            </w:r>
          </w:p>
        </w:tc>
        <w:tc>
          <w:tcPr>
            <w:tcW w:w="7937" w:type="dxa"/>
          </w:tcPr>
          <w:p w14:paraId="2F2DD8E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Основа слова</w:t>
            </w:r>
          </w:p>
        </w:tc>
      </w:tr>
      <w:tr w:rsidR="000A0925" w:rsidRPr="002B622E" w14:paraId="44A2D60B" w14:textId="77777777" w:rsidTr="00A65440">
        <w:tc>
          <w:tcPr>
            <w:tcW w:w="1134" w:type="dxa"/>
            <w:vAlign w:val="center"/>
          </w:tcPr>
          <w:p w14:paraId="3E983BA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w:t>
            </w:r>
          </w:p>
        </w:tc>
        <w:tc>
          <w:tcPr>
            <w:tcW w:w="7937" w:type="dxa"/>
          </w:tcPr>
          <w:p w14:paraId="7136212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Неизменяемые слова: состав слова</w:t>
            </w:r>
          </w:p>
        </w:tc>
      </w:tr>
      <w:tr w:rsidR="000A0925" w:rsidRPr="002B622E" w14:paraId="53097048" w14:textId="77777777" w:rsidTr="00A65440">
        <w:tc>
          <w:tcPr>
            <w:tcW w:w="1134" w:type="dxa"/>
            <w:vAlign w:val="center"/>
          </w:tcPr>
          <w:p w14:paraId="35FA4E0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w:t>
            </w:r>
          </w:p>
        </w:tc>
        <w:tc>
          <w:tcPr>
            <w:tcW w:w="7937" w:type="dxa"/>
          </w:tcPr>
          <w:p w14:paraId="5E8FF07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Речь: диалогическая и монологическая</w:t>
            </w:r>
          </w:p>
        </w:tc>
      </w:tr>
      <w:tr w:rsidR="000A0925" w:rsidRPr="002B622E" w14:paraId="0F2CCFEB" w14:textId="77777777" w:rsidTr="00A65440">
        <w:tc>
          <w:tcPr>
            <w:tcW w:w="1134" w:type="dxa"/>
            <w:vAlign w:val="center"/>
          </w:tcPr>
          <w:p w14:paraId="2C254C9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w:t>
            </w:r>
          </w:p>
        </w:tc>
        <w:tc>
          <w:tcPr>
            <w:tcW w:w="7937" w:type="dxa"/>
          </w:tcPr>
          <w:p w14:paraId="2DF79C1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диалога</w:t>
            </w:r>
          </w:p>
        </w:tc>
      </w:tr>
      <w:tr w:rsidR="000A0925" w:rsidRPr="002B622E" w14:paraId="7C601C56" w14:textId="77777777" w:rsidTr="00A65440">
        <w:tc>
          <w:tcPr>
            <w:tcW w:w="1134" w:type="dxa"/>
            <w:vAlign w:val="center"/>
          </w:tcPr>
          <w:p w14:paraId="4531138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w:t>
            </w:r>
          </w:p>
        </w:tc>
        <w:tc>
          <w:tcPr>
            <w:tcW w:w="7937" w:type="dxa"/>
          </w:tcPr>
          <w:p w14:paraId="06C6315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Ситуации устного и письменного общения</w:t>
            </w:r>
          </w:p>
        </w:tc>
      </w:tr>
      <w:tr w:rsidR="000A0925" w:rsidRPr="002B622E" w14:paraId="5923A18D" w14:textId="77777777" w:rsidTr="00A65440">
        <w:tc>
          <w:tcPr>
            <w:tcW w:w="1134" w:type="dxa"/>
            <w:vAlign w:val="center"/>
          </w:tcPr>
          <w:p w14:paraId="0E2C1CD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w:t>
            </w:r>
          </w:p>
        </w:tc>
        <w:tc>
          <w:tcPr>
            <w:tcW w:w="7937" w:type="dxa"/>
          </w:tcPr>
          <w:p w14:paraId="4D5BE31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Вспоминаем, как написать письмо, поздравительную открытку, объявление</w:t>
            </w:r>
          </w:p>
        </w:tc>
      </w:tr>
      <w:tr w:rsidR="000A0925" w:rsidRPr="002B622E" w14:paraId="75BC7088" w14:textId="77777777" w:rsidTr="00A65440">
        <w:tc>
          <w:tcPr>
            <w:tcW w:w="1134" w:type="dxa"/>
            <w:vAlign w:val="center"/>
          </w:tcPr>
          <w:p w14:paraId="46F980E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w:t>
            </w:r>
          </w:p>
        </w:tc>
        <w:tc>
          <w:tcPr>
            <w:tcW w:w="7937" w:type="dxa"/>
          </w:tcPr>
          <w:p w14:paraId="6CD3003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Значение наиболее употребляемых суффиксов изученных частей речи</w:t>
            </w:r>
          </w:p>
        </w:tc>
      </w:tr>
      <w:tr w:rsidR="000A0925" w:rsidRPr="002B622E" w14:paraId="3EC7FC8A" w14:textId="77777777" w:rsidTr="00A65440">
        <w:tc>
          <w:tcPr>
            <w:tcW w:w="1134" w:type="dxa"/>
            <w:vAlign w:val="center"/>
          </w:tcPr>
          <w:p w14:paraId="59360BE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w:t>
            </w:r>
          </w:p>
        </w:tc>
        <w:tc>
          <w:tcPr>
            <w:tcW w:w="7937" w:type="dxa"/>
          </w:tcPr>
          <w:p w14:paraId="0973E94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Отрабатываем разбор слова по составу</w:t>
            </w:r>
          </w:p>
        </w:tc>
      </w:tr>
      <w:tr w:rsidR="000A0925" w:rsidRPr="002B622E" w14:paraId="45A5CCE8" w14:textId="77777777" w:rsidTr="00A65440">
        <w:tc>
          <w:tcPr>
            <w:tcW w:w="1134" w:type="dxa"/>
            <w:vAlign w:val="center"/>
          </w:tcPr>
          <w:p w14:paraId="19300E2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w:t>
            </w:r>
          </w:p>
        </w:tc>
        <w:tc>
          <w:tcPr>
            <w:tcW w:w="7937" w:type="dxa"/>
          </w:tcPr>
          <w:p w14:paraId="639AD33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Правила правописания, изученные в 1 - 3 классах</w:t>
            </w:r>
          </w:p>
        </w:tc>
      </w:tr>
      <w:tr w:rsidR="000A0925" w:rsidRPr="002B622E" w14:paraId="3A9EEBD3" w14:textId="77777777" w:rsidTr="00A65440">
        <w:tc>
          <w:tcPr>
            <w:tcW w:w="1134" w:type="dxa"/>
            <w:vAlign w:val="center"/>
          </w:tcPr>
          <w:p w14:paraId="04B2B7A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w:t>
            </w:r>
          </w:p>
        </w:tc>
        <w:tc>
          <w:tcPr>
            <w:tcW w:w="7937" w:type="dxa"/>
          </w:tcPr>
          <w:p w14:paraId="573C2D3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Повторение правил правописания, изученных в 1 - 3 классах</w:t>
            </w:r>
          </w:p>
        </w:tc>
      </w:tr>
      <w:tr w:rsidR="000A0925" w:rsidRPr="002B622E" w14:paraId="026467F2" w14:textId="77777777" w:rsidTr="00A65440">
        <w:tc>
          <w:tcPr>
            <w:tcW w:w="1134" w:type="dxa"/>
            <w:vAlign w:val="center"/>
          </w:tcPr>
          <w:p w14:paraId="7DC9BF8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w:t>
            </w:r>
          </w:p>
        </w:tc>
        <w:tc>
          <w:tcPr>
            <w:tcW w:w="7937" w:type="dxa"/>
          </w:tcPr>
          <w:p w14:paraId="3FC4F7D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Имена существительные 1-го, 2-го, 3-го склонений</w:t>
            </w:r>
          </w:p>
        </w:tc>
      </w:tr>
      <w:tr w:rsidR="000A0925" w:rsidRPr="002B622E" w14:paraId="07E21201" w14:textId="77777777" w:rsidTr="00A65440">
        <w:tc>
          <w:tcPr>
            <w:tcW w:w="1134" w:type="dxa"/>
            <w:vAlign w:val="center"/>
          </w:tcPr>
          <w:p w14:paraId="60F45FE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w:t>
            </w:r>
          </w:p>
        </w:tc>
        <w:tc>
          <w:tcPr>
            <w:tcW w:w="7937" w:type="dxa"/>
          </w:tcPr>
          <w:p w14:paraId="1A108C4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Падежные окончания имен существительных 1 склонения</w:t>
            </w:r>
          </w:p>
        </w:tc>
      </w:tr>
      <w:tr w:rsidR="000A0925" w:rsidRPr="002B622E" w14:paraId="7B2A09EB" w14:textId="77777777" w:rsidTr="00A65440">
        <w:tc>
          <w:tcPr>
            <w:tcW w:w="1134" w:type="dxa"/>
            <w:vAlign w:val="center"/>
          </w:tcPr>
          <w:p w14:paraId="06D9692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17</w:t>
            </w:r>
          </w:p>
        </w:tc>
        <w:tc>
          <w:tcPr>
            <w:tcW w:w="7937" w:type="dxa"/>
          </w:tcPr>
          <w:p w14:paraId="5DA4179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падежных окончаний имен существительных 1 склонения</w:t>
            </w:r>
          </w:p>
        </w:tc>
      </w:tr>
      <w:tr w:rsidR="000A0925" w:rsidRPr="002B622E" w14:paraId="6170B546" w14:textId="77777777" w:rsidTr="00A65440">
        <w:tc>
          <w:tcPr>
            <w:tcW w:w="1134" w:type="dxa"/>
            <w:vAlign w:val="center"/>
          </w:tcPr>
          <w:p w14:paraId="16CB653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18</w:t>
            </w:r>
          </w:p>
        </w:tc>
        <w:tc>
          <w:tcPr>
            <w:tcW w:w="7937" w:type="dxa"/>
          </w:tcPr>
          <w:p w14:paraId="13F60D8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Падежные окончания имен существительных 2 склонения</w:t>
            </w:r>
          </w:p>
        </w:tc>
      </w:tr>
      <w:tr w:rsidR="000A0925" w:rsidRPr="002B622E" w14:paraId="302389A8" w14:textId="77777777" w:rsidTr="00A65440">
        <w:tc>
          <w:tcPr>
            <w:tcW w:w="1134" w:type="dxa"/>
            <w:vAlign w:val="center"/>
          </w:tcPr>
          <w:p w14:paraId="3BE72D1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19</w:t>
            </w:r>
          </w:p>
        </w:tc>
        <w:tc>
          <w:tcPr>
            <w:tcW w:w="7937" w:type="dxa"/>
          </w:tcPr>
          <w:p w14:paraId="2EB9FCC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падежных окончаний имен существительных 2 склонения</w:t>
            </w:r>
          </w:p>
        </w:tc>
      </w:tr>
      <w:tr w:rsidR="000A0925" w:rsidRPr="002B622E" w14:paraId="2B12C0E0" w14:textId="77777777" w:rsidTr="00A65440">
        <w:tc>
          <w:tcPr>
            <w:tcW w:w="1134" w:type="dxa"/>
            <w:vAlign w:val="center"/>
          </w:tcPr>
          <w:p w14:paraId="5E64B55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20</w:t>
            </w:r>
          </w:p>
        </w:tc>
        <w:tc>
          <w:tcPr>
            <w:tcW w:w="7937" w:type="dxa"/>
          </w:tcPr>
          <w:p w14:paraId="588CC29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Падежные окончания имен существительных 3 склонения</w:t>
            </w:r>
          </w:p>
        </w:tc>
      </w:tr>
      <w:tr w:rsidR="000A0925" w:rsidRPr="002B622E" w14:paraId="56B9CB9D" w14:textId="77777777" w:rsidTr="00A65440">
        <w:tc>
          <w:tcPr>
            <w:tcW w:w="1134" w:type="dxa"/>
            <w:vAlign w:val="center"/>
          </w:tcPr>
          <w:p w14:paraId="097E21E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21</w:t>
            </w:r>
          </w:p>
        </w:tc>
        <w:tc>
          <w:tcPr>
            <w:tcW w:w="7937" w:type="dxa"/>
          </w:tcPr>
          <w:p w14:paraId="46E83EB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падежных окончаний имен существительных 3 склонения</w:t>
            </w:r>
          </w:p>
        </w:tc>
      </w:tr>
      <w:tr w:rsidR="000A0925" w:rsidRPr="002B622E" w14:paraId="13BFF287" w14:textId="77777777" w:rsidTr="00A65440">
        <w:tc>
          <w:tcPr>
            <w:tcW w:w="1134" w:type="dxa"/>
            <w:vAlign w:val="center"/>
          </w:tcPr>
          <w:p w14:paraId="30C5328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22</w:t>
            </w:r>
          </w:p>
        </w:tc>
        <w:tc>
          <w:tcPr>
            <w:tcW w:w="7937" w:type="dxa"/>
          </w:tcPr>
          <w:p w14:paraId="183065D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Текст: тема и основная мысль</w:t>
            </w:r>
          </w:p>
        </w:tc>
      </w:tr>
      <w:tr w:rsidR="000A0925" w:rsidRPr="002B622E" w14:paraId="3CFA0B15" w14:textId="77777777" w:rsidTr="00A65440">
        <w:tc>
          <w:tcPr>
            <w:tcW w:w="1134" w:type="dxa"/>
            <w:vAlign w:val="center"/>
          </w:tcPr>
          <w:p w14:paraId="45C7DD7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23</w:t>
            </w:r>
          </w:p>
        </w:tc>
        <w:tc>
          <w:tcPr>
            <w:tcW w:w="7937" w:type="dxa"/>
          </w:tcPr>
          <w:p w14:paraId="1F87EF7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Текст: заголовок</w:t>
            </w:r>
          </w:p>
        </w:tc>
      </w:tr>
      <w:tr w:rsidR="000A0925" w:rsidRPr="002B622E" w14:paraId="542453F5" w14:textId="77777777" w:rsidTr="00A65440">
        <w:tc>
          <w:tcPr>
            <w:tcW w:w="1134" w:type="dxa"/>
            <w:vAlign w:val="center"/>
          </w:tcPr>
          <w:p w14:paraId="5F880B9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24</w:t>
            </w:r>
          </w:p>
        </w:tc>
        <w:tc>
          <w:tcPr>
            <w:tcW w:w="7937" w:type="dxa"/>
          </w:tcPr>
          <w:p w14:paraId="01311CA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Подбираем заголовки, отражающие тему или основную мысль текста</w:t>
            </w:r>
          </w:p>
        </w:tc>
      </w:tr>
      <w:tr w:rsidR="000A0925" w:rsidRPr="002B622E" w14:paraId="1A5232F1" w14:textId="77777777" w:rsidTr="00A65440">
        <w:tc>
          <w:tcPr>
            <w:tcW w:w="1134" w:type="dxa"/>
            <w:vAlign w:val="center"/>
          </w:tcPr>
          <w:p w14:paraId="10B5C76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25</w:t>
            </w:r>
          </w:p>
        </w:tc>
        <w:tc>
          <w:tcPr>
            <w:tcW w:w="7937" w:type="dxa"/>
          </w:tcPr>
          <w:p w14:paraId="28B09BB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Текст. Образные языковые средства</w:t>
            </w:r>
          </w:p>
        </w:tc>
      </w:tr>
      <w:tr w:rsidR="000A0925" w:rsidRPr="002B622E" w14:paraId="5EA0DBF8" w14:textId="77777777" w:rsidTr="00A65440">
        <w:tc>
          <w:tcPr>
            <w:tcW w:w="1134" w:type="dxa"/>
            <w:vAlign w:val="center"/>
          </w:tcPr>
          <w:p w14:paraId="5E79064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26</w:t>
            </w:r>
          </w:p>
        </w:tc>
        <w:tc>
          <w:tcPr>
            <w:tcW w:w="7937" w:type="dxa"/>
          </w:tcPr>
          <w:p w14:paraId="63F239D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падежных окончаний имен существительных в родительном и винительном падежах</w:t>
            </w:r>
          </w:p>
        </w:tc>
      </w:tr>
      <w:tr w:rsidR="000A0925" w:rsidRPr="002B622E" w14:paraId="7D62B273" w14:textId="77777777" w:rsidTr="00A65440">
        <w:tc>
          <w:tcPr>
            <w:tcW w:w="1134" w:type="dxa"/>
            <w:vAlign w:val="center"/>
          </w:tcPr>
          <w:p w14:paraId="5C23992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27</w:t>
            </w:r>
          </w:p>
        </w:tc>
        <w:tc>
          <w:tcPr>
            <w:tcW w:w="7937" w:type="dxa"/>
          </w:tcPr>
          <w:p w14:paraId="5CB741C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падежных окончаний имен существительных в родительном и винительном падежах</w:t>
            </w:r>
          </w:p>
        </w:tc>
      </w:tr>
      <w:tr w:rsidR="000A0925" w:rsidRPr="002B622E" w14:paraId="50CF115F" w14:textId="77777777" w:rsidTr="00A65440">
        <w:tc>
          <w:tcPr>
            <w:tcW w:w="1134" w:type="dxa"/>
            <w:vAlign w:val="center"/>
          </w:tcPr>
          <w:p w14:paraId="4E64D31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28</w:t>
            </w:r>
          </w:p>
        </w:tc>
        <w:tc>
          <w:tcPr>
            <w:tcW w:w="7937" w:type="dxa"/>
          </w:tcPr>
          <w:p w14:paraId="0D03408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падежных окончаний имен существительных в дательном и предложном падежах</w:t>
            </w:r>
          </w:p>
        </w:tc>
      </w:tr>
      <w:tr w:rsidR="000A0925" w:rsidRPr="002B622E" w14:paraId="573A2D52" w14:textId="77777777" w:rsidTr="00A65440">
        <w:tc>
          <w:tcPr>
            <w:tcW w:w="1134" w:type="dxa"/>
            <w:vAlign w:val="center"/>
          </w:tcPr>
          <w:p w14:paraId="32DA484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29</w:t>
            </w:r>
          </w:p>
        </w:tc>
        <w:tc>
          <w:tcPr>
            <w:tcW w:w="7937" w:type="dxa"/>
          </w:tcPr>
          <w:p w14:paraId="7B145CD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падежных окончаний имен существительных в дательном и предложном падежах</w:t>
            </w:r>
          </w:p>
        </w:tc>
      </w:tr>
      <w:tr w:rsidR="000A0925" w:rsidRPr="002B622E" w14:paraId="74B21130" w14:textId="77777777" w:rsidTr="00A65440">
        <w:tc>
          <w:tcPr>
            <w:tcW w:w="1134" w:type="dxa"/>
            <w:vAlign w:val="center"/>
          </w:tcPr>
          <w:p w14:paraId="6DE989D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30</w:t>
            </w:r>
          </w:p>
        </w:tc>
        <w:tc>
          <w:tcPr>
            <w:tcW w:w="7937" w:type="dxa"/>
          </w:tcPr>
          <w:p w14:paraId="3358E76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падежных окончаний имен существительных в творительном падеже</w:t>
            </w:r>
          </w:p>
        </w:tc>
      </w:tr>
      <w:tr w:rsidR="000A0925" w:rsidRPr="002B622E" w14:paraId="7964F1CF" w14:textId="77777777" w:rsidTr="00A65440">
        <w:tc>
          <w:tcPr>
            <w:tcW w:w="1134" w:type="dxa"/>
            <w:vAlign w:val="center"/>
          </w:tcPr>
          <w:p w14:paraId="6E4A562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31</w:t>
            </w:r>
          </w:p>
        </w:tc>
        <w:tc>
          <w:tcPr>
            <w:tcW w:w="7937" w:type="dxa"/>
          </w:tcPr>
          <w:p w14:paraId="34D8BA0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Падежные окончания имен существительных множественного числа в дательном, творительном, предложном падежах</w:t>
            </w:r>
          </w:p>
        </w:tc>
      </w:tr>
      <w:tr w:rsidR="000A0925" w:rsidRPr="002B622E" w14:paraId="289E3917" w14:textId="77777777" w:rsidTr="00A65440">
        <w:tc>
          <w:tcPr>
            <w:tcW w:w="1134" w:type="dxa"/>
            <w:vAlign w:val="center"/>
          </w:tcPr>
          <w:p w14:paraId="309D818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32</w:t>
            </w:r>
          </w:p>
        </w:tc>
        <w:tc>
          <w:tcPr>
            <w:tcW w:w="7937" w:type="dxa"/>
          </w:tcPr>
          <w:p w14:paraId="257F885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падежных окончаний имен существительных во множественном числе</w:t>
            </w:r>
          </w:p>
        </w:tc>
      </w:tr>
      <w:tr w:rsidR="000A0925" w:rsidRPr="002B622E" w14:paraId="2B230327" w14:textId="77777777" w:rsidTr="00A65440">
        <w:tc>
          <w:tcPr>
            <w:tcW w:w="1134" w:type="dxa"/>
            <w:vAlign w:val="center"/>
          </w:tcPr>
          <w:p w14:paraId="5900E5C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33</w:t>
            </w:r>
          </w:p>
        </w:tc>
        <w:tc>
          <w:tcPr>
            <w:tcW w:w="7937" w:type="dxa"/>
          </w:tcPr>
          <w:p w14:paraId="127B9C2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Безударные падежные окончания имен существительных: систематизация</w:t>
            </w:r>
          </w:p>
        </w:tc>
      </w:tr>
      <w:tr w:rsidR="000A0925" w:rsidRPr="002B622E" w14:paraId="7FF3209C" w14:textId="77777777" w:rsidTr="00A65440">
        <w:tc>
          <w:tcPr>
            <w:tcW w:w="1134" w:type="dxa"/>
            <w:vAlign w:val="center"/>
          </w:tcPr>
          <w:p w14:paraId="793CA75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34</w:t>
            </w:r>
          </w:p>
        </w:tc>
        <w:tc>
          <w:tcPr>
            <w:tcW w:w="7937" w:type="dxa"/>
          </w:tcPr>
          <w:p w14:paraId="26ED7D7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Безударные падежные окончания имен существительных: обобщение</w:t>
            </w:r>
          </w:p>
        </w:tc>
      </w:tr>
      <w:tr w:rsidR="000A0925" w:rsidRPr="002B622E" w14:paraId="678C7B11" w14:textId="77777777" w:rsidTr="00A65440">
        <w:tc>
          <w:tcPr>
            <w:tcW w:w="1134" w:type="dxa"/>
            <w:vAlign w:val="center"/>
          </w:tcPr>
          <w:p w14:paraId="2D36ED7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35</w:t>
            </w:r>
          </w:p>
        </w:tc>
        <w:tc>
          <w:tcPr>
            <w:tcW w:w="7937" w:type="dxa"/>
          </w:tcPr>
          <w:p w14:paraId="2F40E48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Текст. Структура текста</w:t>
            </w:r>
          </w:p>
        </w:tc>
      </w:tr>
      <w:tr w:rsidR="000A0925" w:rsidRPr="002B622E" w14:paraId="56B6939C" w14:textId="77777777" w:rsidTr="00A65440">
        <w:tc>
          <w:tcPr>
            <w:tcW w:w="1134" w:type="dxa"/>
            <w:vAlign w:val="center"/>
          </w:tcPr>
          <w:p w14:paraId="135A1B7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36</w:t>
            </w:r>
          </w:p>
        </w:tc>
        <w:tc>
          <w:tcPr>
            <w:tcW w:w="7937" w:type="dxa"/>
          </w:tcPr>
          <w:p w14:paraId="02DC410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Текст. План текста</w:t>
            </w:r>
          </w:p>
        </w:tc>
      </w:tr>
      <w:tr w:rsidR="000A0925" w:rsidRPr="002B622E" w14:paraId="11B54BF6" w14:textId="77777777" w:rsidTr="00A65440">
        <w:tc>
          <w:tcPr>
            <w:tcW w:w="1134" w:type="dxa"/>
            <w:vAlign w:val="center"/>
          </w:tcPr>
          <w:p w14:paraId="3549B61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37</w:t>
            </w:r>
          </w:p>
        </w:tc>
        <w:tc>
          <w:tcPr>
            <w:tcW w:w="7937" w:type="dxa"/>
          </w:tcPr>
          <w:p w14:paraId="67DC83B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Пишем собственный текст по предложенному заголовку</w:t>
            </w:r>
          </w:p>
        </w:tc>
      </w:tr>
      <w:tr w:rsidR="000A0925" w:rsidRPr="002B622E" w14:paraId="07E8D4EA" w14:textId="77777777" w:rsidTr="00A65440">
        <w:tc>
          <w:tcPr>
            <w:tcW w:w="1134" w:type="dxa"/>
            <w:vAlign w:val="center"/>
          </w:tcPr>
          <w:p w14:paraId="732FDF5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38</w:t>
            </w:r>
          </w:p>
        </w:tc>
        <w:tc>
          <w:tcPr>
            <w:tcW w:w="7937" w:type="dxa"/>
          </w:tcPr>
          <w:p w14:paraId="0E98686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суффиксов имен существительных</w:t>
            </w:r>
          </w:p>
        </w:tc>
      </w:tr>
      <w:tr w:rsidR="000A0925" w:rsidRPr="002B622E" w14:paraId="480E69CF" w14:textId="77777777" w:rsidTr="00A65440">
        <w:tc>
          <w:tcPr>
            <w:tcW w:w="1134" w:type="dxa"/>
            <w:vAlign w:val="center"/>
          </w:tcPr>
          <w:p w14:paraId="0A3CC4A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39</w:t>
            </w:r>
          </w:p>
        </w:tc>
        <w:tc>
          <w:tcPr>
            <w:tcW w:w="7937" w:type="dxa"/>
          </w:tcPr>
          <w:p w14:paraId="5851755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Несклоняемые имена существительные</w:t>
            </w:r>
          </w:p>
        </w:tc>
      </w:tr>
      <w:tr w:rsidR="000A0925" w:rsidRPr="002B622E" w14:paraId="4EC54B93" w14:textId="77777777" w:rsidTr="00A65440">
        <w:tc>
          <w:tcPr>
            <w:tcW w:w="1134" w:type="dxa"/>
            <w:vAlign w:val="center"/>
          </w:tcPr>
          <w:p w14:paraId="6BFE0BA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40</w:t>
            </w:r>
          </w:p>
        </w:tc>
        <w:tc>
          <w:tcPr>
            <w:tcW w:w="7937" w:type="dxa"/>
          </w:tcPr>
          <w:p w14:paraId="0C12F81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Морфологический разбор имени существительного</w:t>
            </w:r>
          </w:p>
        </w:tc>
      </w:tr>
      <w:tr w:rsidR="000A0925" w:rsidRPr="002B622E" w14:paraId="0407B2BA" w14:textId="77777777" w:rsidTr="00A65440">
        <w:tc>
          <w:tcPr>
            <w:tcW w:w="1134" w:type="dxa"/>
            <w:vAlign w:val="center"/>
          </w:tcPr>
          <w:p w14:paraId="01F1147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41</w:t>
            </w:r>
          </w:p>
        </w:tc>
        <w:tc>
          <w:tcPr>
            <w:tcW w:w="7937" w:type="dxa"/>
          </w:tcPr>
          <w:p w14:paraId="18AB708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отработка темы "Имя существительное"</w:t>
            </w:r>
          </w:p>
        </w:tc>
      </w:tr>
      <w:tr w:rsidR="000A0925" w:rsidRPr="002B622E" w14:paraId="3D224A87" w14:textId="77777777" w:rsidTr="00A65440">
        <w:tc>
          <w:tcPr>
            <w:tcW w:w="1134" w:type="dxa"/>
            <w:vAlign w:val="center"/>
          </w:tcPr>
          <w:p w14:paraId="366033F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42</w:t>
            </w:r>
          </w:p>
        </w:tc>
        <w:tc>
          <w:tcPr>
            <w:tcW w:w="7937" w:type="dxa"/>
          </w:tcPr>
          <w:p w14:paraId="23B6F6A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Пишем текст по предложенному плану</w:t>
            </w:r>
          </w:p>
        </w:tc>
      </w:tr>
      <w:tr w:rsidR="000A0925" w:rsidRPr="002B622E" w14:paraId="331BA970" w14:textId="77777777" w:rsidTr="00A65440">
        <w:tc>
          <w:tcPr>
            <w:tcW w:w="1134" w:type="dxa"/>
            <w:vAlign w:val="center"/>
          </w:tcPr>
          <w:p w14:paraId="6791E44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43</w:t>
            </w:r>
          </w:p>
        </w:tc>
        <w:tc>
          <w:tcPr>
            <w:tcW w:w="7937" w:type="dxa"/>
          </w:tcPr>
          <w:p w14:paraId="62F02DD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Имя прилагательное. Значение и употребление имен прилагательных</w:t>
            </w:r>
          </w:p>
        </w:tc>
      </w:tr>
      <w:tr w:rsidR="000A0925" w:rsidRPr="002B622E" w14:paraId="7D56AB6E" w14:textId="77777777" w:rsidTr="00A65440">
        <w:tc>
          <w:tcPr>
            <w:tcW w:w="1134" w:type="dxa"/>
            <w:vAlign w:val="center"/>
          </w:tcPr>
          <w:p w14:paraId="473FEBB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44</w:t>
            </w:r>
          </w:p>
        </w:tc>
        <w:tc>
          <w:tcPr>
            <w:tcW w:w="7937" w:type="dxa"/>
          </w:tcPr>
          <w:p w14:paraId="7A4327B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Зависимость формы имени прилагательного от формы имени существительного</w:t>
            </w:r>
          </w:p>
        </w:tc>
      </w:tr>
      <w:tr w:rsidR="000A0925" w:rsidRPr="002B622E" w14:paraId="2E48CE5A" w14:textId="77777777" w:rsidTr="00A65440">
        <w:tc>
          <w:tcPr>
            <w:tcW w:w="1134" w:type="dxa"/>
            <w:vAlign w:val="center"/>
          </w:tcPr>
          <w:p w14:paraId="00FB9E2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45</w:t>
            </w:r>
          </w:p>
        </w:tc>
        <w:tc>
          <w:tcPr>
            <w:tcW w:w="7937" w:type="dxa"/>
          </w:tcPr>
          <w:p w14:paraId="4FEF66D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Склонение имен прилагательных</w:t>
            </w:r>
          </w:p>
        </w:tc>
      </w:tr>
      <w:tr w:rsidR="000A0925" w:rsidRPr="002B622E" w14:paraId="6B7A07C9" w14:textId="77777777" w:rsidTr="00A65440">
        <w:tc>
          <w:tcPr>
            <w:tcW w:w="1134" w:type="dxa"/>
            <w:vAlign w:val="center"/>
          </w:tcPr>
          <w:p w14:paraId="3A2110E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46</w:t>
            </w:r>
          </w:p>
        </w:tc>
        <w:tc>
          <w:tcPr>
            <w:tcW w:w="7937" w:type="dxa"/>
          </w:tcPr>
          <w:p w14:paraId="2191A52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падежных окончаний имен прилагательных</w:t>
            </w:r>
          </w:p>
        </w:tc>
      </w:tr>
      <w:tr w:rsidR="000A0925" w:rsidRPr="002B622E" w14:paraId="3D813B3B" w14:textId="77777777" w:rsidTr="00A65440">
        <w:tc>
          <w:tcPr>
            <w:tcW w:w="1134" w:type="dxa"/>
            <w:vAlign w:val="center"/>
          </w:tcPr>
          <w:p w14:paraId="4389877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47</w:t>
            </w:r>
          </w:p>
        </w:tc>
        <w:tc>
          <w:tcPr>
            <w:tcW w:w="7937" w:type="dxa"/>
          </w:tcPr>
          <w:p w14:paraId="0E1E5A7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падежных окончаний имен прилагательных в единственном числе</w:t>
            </w:r>
          </w:p>
        </w:tc>
      </w:tr>
      <w:tr w:rsidR="000A0925" w:rsidRPr="002B622E" w14:paraId="75D5FA8D" w14:textId="77777777" w:rsidTr="00A65440">
        <w:tc>
          <w:tcPr>
            <w:tcW w:w="1134" w:type="dxa"/>
            <w:vAlign w:val="center"/>
          </w:tcPr>
          <w:p w14:paraId="21CA228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48</w:t>
            </w:r>
          </w:p>
        </w:tc>
        <w:tc>
          <w:tcPr>
            <w:tcW w:w="7937" w:type="dxa"/>
          </w:tcPr>
          <w:p w14:paraId="629B2B3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склонения имен прилагательных во множественном числе</w:t>
            </w:r>
          </w:p>
        </w:tc>
      </w:tr>
      <w:tr w:rsidR="000A0925" w:rsidRPr="002B622E" w14:paraId="46C4D4BE" w14:textId="77777777" w:rsidTr="00A65440">
        <w:tc>
          <w:tcPr>
            <w:tcW w:w="1134" w:type="dxa"/>
            <w:vAlign w:val="center"/>
          </w:tcPr>
          <w:p w14:paraId="2CF9F30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49</w:t>
            </w:r>
          </w:p>
        </w:tc>
        <w:tc>
          <w:tcPr>
            <w:tcW w:w="7937" w:type="dxa"/>
          </w:tcPr>
          <w:p w14:paraId="0BEE0F1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Правописание падежных окончаний имен прилагательных во </w:t>
            </w:r>
            <w:r w:rsidRPr="002B622E">
              <w:rPr>
                <w:rFonts w:ascii="Times New Roman" w:hAnsi="Times New Roman" w:cs="Times New Roman"/>
                <w:sz w:val="24"/>
                <w:szCs w:val="24"/>
              </w:rPr>
              <w:lastRenderedPageBreak/>
              <w:t>множественном числе</w:t>
            </w:r>
          </w:p>
        </w:tc>
      </w:tr>
      <w:tr w:rsidR="000A0925" w:rsidRPr="002B622E" w14:paraId="53DEBD1F" w14:textId="77777777" w:rsidTr="00A65440">
        <w:tc>
          <w:tcPr>
            <w:tcW w:w="1134" w:type="dxa"/>
            <w:vAlign w:val="center"/>
          </w:tcPr>
          <w:p w14:paraId="0822678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50</w:t>
            </w:r>
          </w:p>
        </w:tc>
        <w:tc>
          <w:tcPr>
            <w:tcW w:w="7937" w:type="dxa"/>
          </w:tcPr>
          <w:p w14:paraId="2AE9514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Безударные падежные окончания имен прилагательных: систематизация</w:t>
            </w:r>
          </w:p>
        </w:tc>
      </w:tr>
      <w:tr w:rsidR="000A0925" w:rsidRPr="002B622E" w14:paraId="0CD4B0D6" w14:textId="77777777" w:rsidTr="00A65440">
        <w:tc>
          <w:tcPr>
            <w:tcW w:w="1134" w:type="dxa"/>
            <w:vAlign w:val="center"/>
          </w:tcPr>
          <w:p w14:paraId="230A22E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51</w:t>
            </w:r>
          </w:p>
        </w:tc>
        <w:tc>
          <w:tcPr>
            <w:tcW w:w="7937" w:type="dxa"/>
          </w:tcPr>
          <w:p w14:paraId="56EAE80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Безударные падежные окончания имен прилагательных: обобщение</w:t>
            </w:r>
          </w:p>
        </w:tc>
      </w:tr>
      <w:tr w:rsidR="000A0925" w:rsidRPr="002B622E" w14:paraId="1B522488" w14:textId="77777777" w:rsidTr="00A65440">
        <w:tc>
          <w:tcPr>
            <w:tcW w:w="1134" w:type="dxa"/>
            <w:vAlign w:val="center"/>
          </w:tcPr>
          <w:p w14:paraId="5690B61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52</w:t>
            </w:r>
          </w:p>
        </w:tc>
        <w:tc>
          <w:tcPr>
            <w:tcW w:w="7937" w:type="dxa"/>
          </w:tcPr>
          <w:p w14:paraId="08A7757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имен прилагательных</w:t>
            </w:r>
          </w:p>
        </w:tc>
      </w:tr>
      <w:tr w:rsidR="000A0925" w:rsidRPr="002B622E" w14:paraId="0F43FCBB" w14:textId="77777777" w:rsidTr="00A65440">
        <w:tc>
          <w:tcPr>
            <w:tcW w:w="1134" w:type="dxa"/>
            <w:vAlign w:val="center"/>
          </w:tcPr>
          <w:p w14:paraId="3950482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53</w:t>
            </w:r>
          </w:p>
        </w:tc>
        <w:tc>
          <w:tcPr>
            <w:tcW w:w="7937" w:type="dxa"/>
          </w:tcPr>
          <w:p w14:paraId="57EBE1D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Морфологический разбор имени прилагательного</w:t>
            </w:r>
          </w:p>
        </w:tc>
      </w:tr>
      <w:tr w:rsidR="000A0925" w:rsidRPr="002B622E" w14:paraId="64C6C237" w14:textId="77777777" w:rsidTr="00A65440">
        <w:tc>
          <w:tcPr>
            <w:tcW w:w="1134" w:type="dxa"/>
            <w:vAlign w:val="center"/>
          </w:tcPr>
          <w:p w14:paraId="3E433C9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54</w:t>
            </w:r>
          </w:p>
        </w:tc>
        <w:tc>
          <w:tcPr>
            <w:tcW w:w="7937" w:type="dxa"/>
          </w:tcPr>
          <w:p w14:paraId="34776E1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отработка темы "Имя прилагательное"</w:t>
            </w:r>
          </w:p>
        </w:tc>
      </w:tr>
      <w:tr w:rsidR="000A0925" w:rsidRPr="002B622E" w14:paraId="5FD77C40" w14:textId="77777777" w:rsidTr="00A65440">
        <w:tc>
          <w:tcPr>
            <w:tcW w:w="1134" w:type="dxa"/>
            <w:vAlign w:val="center"/>
          </w:tcPr>
          <w:p w14:paraId="3815A6B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55</w:t>
            </w:r>
          </w:p>
        </w:tc>
        <w:tc>
          <w:tcPr>
            <w:tcW w:w="7937" w:type="dxa"/>
          </w:tcPr>
          <w:p w14:paraId="31A9F2E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Вспоминаем типы текстов</w:t>
            </w:r>
          </w:p>
        </w:tc>
      </w:tr>
      <w:tr w:rsidR="000A0925" w:rsidRPr="002B622E" w14:paraId="76991750" w14:textId="77777777" w:rsidTr="00A65440">
        <w:tc>
          <w:tcPr>
            <w:tcW w:w="1134" w:type="dxa"/>
            <w:vAlign w:val="center"/>
          </w:tcPr>
          <w:p w14:paraId="68C68D4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56</w:t>
            </w:r>
          </w:p>
        </w:tc>
        <w:tc>
          <w:tcPr>
            <w:tcW w:w="7937" w:type="dxa"/>
          </w:tcPr>
          <w:p w14:paraId="2426911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Различаем тексты-повествования, тексты-описания и тексты-рассуждения</w:t>
            </w:r>
          </w:p>
        </w:tc>
      </w:tr>
      <w:tr w:rsidR="000A0925" w:rsidRPr="002B622E" w14:paraId="13E51B18" w14:textId="77777777" w:rsidTr="00A65440">
        <w:tc>
          <w:tcPr>
            <w:tcW w:w="1134" w:type="dxa"/>
            <w:vAlign w:val="center"/>
          </w:tcPr>
          <w:p w14:paraId="6A2050D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57</w:t>
            </w:r>
          </w:p>
        </w:tc>
        <w:tc>
          <w:tcPr>
            <w:tcW w:w="7937" w:type="dxa"/>
          </w:tcPr>
          <w:p w14:paraId="74CA672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Местоимение</w:t>
            </w:r>
          </w:p>
        </w:tc>
      </w:tr>
      <w:tr w:rsidR="000A0925" w:rsidRPr="002B622E" w14:paraId="7D588FFF" w14:textId="77777777" w:rsidTr="00A65440">
        <w:tc>
          <w:tcPr>
            <w:tcW w:w="1134" w:type="dxa"/>
            <w:vAlign w:val="center"/>
          </w:tcPr>
          <w:p w14:paraId="574D110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58</w:t>
            </w:r>
          </w:p>
        </w:tc>
        <w:tc>
          <w:tcPr>
            <w:tcW w:w="7937" w:type="dxa"/>
          </w:tcPr>
          <w:p w14:paraId="4292306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Личные местоимения 1-го и 3-го лица единственного и множественного числа</w:t>
            </w:r>
          </w:p>
        </w:tc>
      </w:tr>
      <w:tr w:rsidR="000A0925" w:rsidRPr="002B622E" w14:paraId="075F4F06" w14:textId="77777777" w:rsidTr="00A65440">
        <w:tc>
          <w:tcPr>
            <w:tcW w:w="1134" w:type="dxa"/>
            <w:vAlign w:val="center"/>
          </w:tcPr>
          <w:p w14:paraId="4999380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59</w:t>
            </w:r>
          </w:p>
        </w:tc>
        <w:tc>
          <w:tcPr>
            <w:tcW w:w="7937" w:type="dxa"/>
          </w:tcPr>
          <w:p w14:paraId="1606365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Склонение личных местоимений</w:t>
            </w:r>
          </w:p>
        </w:tc>
      </w:tr>
      <w:tr w:rsidR="000A0925" w:rsidRPr="002B622E" w14:paraId="7582FA5D" w14:textId="77777777" w:rsidTr="00A65440">
        <w:tc>
          <w:tcPr>
            <w:tcW w:w="1134" w:type="dxa"/>
            <w:vAlign w:val="center"/>
          </w:tcPr>
          <w:p w14:paraId="6E673B1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60</w:t>
            </w:r>
          </w:p>
        </w:tc>
        <w:tc>
          <w:tcPr>
            <w:tcW w:w="7937" w:type="dxa"/>
          </w:tcPr>
          <w:p w14:paraId="0953F8F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личных местоимений</w:t>
            </w:r>
          </w:p>
        </w:tc>
      </w:tr>
      <w:tr w:rsidR="000A0925" w:rsidRPr="002B622E" w14:paraId="0405E42D" w14:textId="77777777" w:rsidTr="00A65440">
        <w:tc>
          <w:tcPr>
            <w:tcW w:w="1134" w:type="dxa"/>
            <w:vAlign w:val="center"/>
          </w:tcPr>
          <w:p w14:paraId="3CCBAB6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61</w:t>
            </w:r>
          </w:p>
        </w:tc>
        <w:tc>
          <w:tcPr>
            <w:tcW w:w="7937" w:type="dxa"/>
          </w:tcPr>
          <w:p w14:paraId="6C7C9FA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Раздельное написание личных местоимений с предлогами</w:t>
            </w:r>
          </w:p>
        </w:tc>
      </w:tr>
      <w:tr w:rsidR="000A0925" w:rsidRPr="002B622E" w14:paraId="28FC300F" w14:textId="77777777" w:rsidTr="00A65440">
        <w:tc>
          <w:tcPr>
            <w:tcW w:w="1134" w:type="dxa"/>
            <w:vAlign w:val="center"/>
          </w:tcPr>
          <w:p w14:paraId="710F347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62</w:t>
            </w:r>
          </w:p>
        </w:tc>
        <w:tc>
          <w:tcPr>
            <w:tcW w:w="7937" w:type="dxa"/>
          </w:tcPr>
          <w:p w14:paraId="6F5B9F5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тема "Использование местоимений для устранения неоправданного повтора слов в тексте"</w:t>
            </w:r>
          </w:p>
        </w:tc>
      </w:tr>
      <w:tr w:rsidR="000A0925" w:rsidRPr="002B622E" w14:paraId="2062F580" w14:textId="77777777" w:rsidTr="00A65440">
        <w:tc>
          <w:tcPr>
            <w:tcW w:w="1134" w:type="dxa"/>
            <w:vAlign w:val="center"/>
          </w:tcPr>
          <w:p w14:paraId="6DCC817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63</w:t>
            </w:r>
          </w:p>
        </w:tc>
        <w:tc>
          <w:tcPr>
            <w:tcW w:w="7937" w:type="dxa"/>
          </w:tcPr>
          <w:p w14:paraId="5990BB0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Как сделать текст интереснее</w:t>
            </w:r>
          </w:p>
        </w:tc>
      </w:tr>
      <w:tr w:rsidR="000A0925" w:rsidRPr="002B622E" w14:paraId="6FE2D8A5" w14:textId="77777777" w:rsidTr="00A65440">
        <w:tc>
          <w:tcPr>
            <w:tcW w:w="1134" w:type="dxa"/>
            <w:vAlign w:val="center"/>
          </w:tcPr>
          <w:p w14:paraId="0F70E4B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64</w:t>
            </w:r>
          </w:p>
        </w:tc>
        <w:tc>
          <w:tcPr>
            <w:tcW w:w="7937" w:type="dxa"/>
          </w:tcPr>
          <w:p w14:paraId="79027F8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Редактируем предложенный текст</w:t>
            </w:r>
          </w:p>
        </w:tc>
      </w:tr>
      <w:tr w:rsidR="000A0925" w:rsidRPr="002B622E" w14:paraId="50AC913E" w14:textId="77777777" w:rsidTr="00A65440">
        <w:tc>
          <w:tcPr>
            <w:tcW w:w="1134" w:type="dxa"/>
            <w:vAlign w:val="center"/>
          </w:tcPr>
          <w:p w14:paraId="6C9E2F2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65</w:t>
            </w:r>
          </w:p>
        </w:tc>
        <w:tc>
          <w:tcPr>
            <w:tcW w:w="7937" w:type="dxa"/>
          </w:tcPr>
          <w:p w14:paraId="0B838C5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Глагол как часть речи</w:t>
            </w:r>
          </w:p>
        </w:tc>
      </w:tr>
      <w:tr w:rsidR="000A0925" w:rsidRPr="002B622E" w14:paraId="4CBC4092" w14:textId="77777777" w:rsidTr="00A65440">
        <w:tc>
          <w:tcPr>
            <w:tcW w:w="1134" w:type="dxa"/>
            <w:vAlign w:val="center"/>
          </w:tcPr>
          <w:p w14:paraId="074CDFF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66</w:t>
            </w:r>
          </w:p>
        </w:tc>
        <w:tc>
          <w:tcPr>
            <w:tcW w:w="7937" w:type="dxa"/>
          </w:tcPr>
          <w:p w14:paraId="2B39353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Различение глаголов, отвечающих на вопросы "что делать?" и "что сделать?"</w:t>
            </w:r>
          </w:p>
        </w:tc>
      </w:tr>
      <w:tr w:rsidR="000A0925" w:rsidRPr="002B622E" w14:paraId="19550B03" w14:textId="77777777" w:rsidTr="00A65440">
        <w:tc>
          <w:tcPr>
            <w:tcW w:w="1134" w:type="dxa"/>
            <w:vAlign w:val="center"/>
          </w:tcPr>
          <w:p w14:paraId="6D0611F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67</w:t>
            </w:r>
          </w:p>
        </w:tc>
        <w:tc>
          <w:tcPr>
            <w:tcW w:w="7937" w:type="dxa"/>
          </w:tcPr>
          <w:p w14:paraId="1CEBB39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Неопределенная форма глагола</w:t>
            </w:r>
          </w:p>
        </w:tc>
      </w:tr>
      <w:tr w:rsidR="000A0925" w:rsidRPr="002B622E" w14:paraId="77B192F7" w14:textId="77777777" w:rsidTr="00A65440">
        <w:tc>
          <w:tcPr>
            <w:tcW w:w="1134" w:type="dxa"/>
            <w:vAlign w:val="center"/>
          </w:tcPr>
          <w:p w14:paraId="6E94283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68</w:t>
            </w:r>
          </w:p>
        </w:tc>
        <w:tc>
          <w:tcPr>
            <w:tcW w:w="7937" w:type="dxa"/>
          </w:tcPr>
          <w:p w14:paraId="44D698D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Личные формы глагола</w:t>
            </w:r>
          </w:p>
        </w:tc>
      </w:tr>
      <w:tr w:rsidR="000A0925" w:rsidRPr="002B622E" w14:paraId="4AEEAE3F" w14:textId="77777777" w:rsidTr="00A65440">
        <w:tc>
          <w:tcPr>
            <w:tcW w:w="1134" w:type="dxa"/>
            <w:vAlign w:val="center"/>
          </w:tcPr>
          <w:p w14:paraId="7260166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69</w:t>
            </w:r>
          </w:p>
        </w:tc>
        <w:tc>
          <w:tcPr>
            <w:tcW w:w="7937" w:type="dxa"/>
          </w:tcPr>
          <w:p w14:paraId="6B482CE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глаголов на -</w:t>
            </w:r>
            <w:proofErr w:type="spellStart"/>
            <w:r w:rsidRPr="002B622E">
              <w:rPr>
                <w:rFonts w:ascii="Times New Roman" w:hAnsi="Times New Roman" w:cs="Times New Roman"/>
                <w:sz w:val="24"/>
                <w:szCs w:val="24"/>
              </w:rPr>
              <w:t>ться</w:t>
            </w:r>
            <w:proofErr w:type="spellEnd"/>
            <w:r w:rsidRPr="002B622E">
              <w:rPr>
                <w:rFonts w:ascii="Times New Roman" w:hAnsi="Times New Roman" w:cs="Times New Roman"/>
                <w:sz w:val="24"/>
                <w:szCs w:val="24"/>
              </w:rPr>
              <w:t xml:space="preserve"> и -</w:t>
            </w:r>
            <w:proofErr w:type="spellStart"/>
            <w:r w:rsidRPr="002B622E">
              <w:rPr>
                <w:rFonts w:ascii="Times New Roman" w:hAnsi="Times New Roman" w:cs="Times New Roman"/>
                <w:sz w:val="24"/>
                <w:szCs w:val="24"/>
              </w:rPr>
              <w:t>тся</w:t>
            </w:r>
            <w:proofErr w:type="spellEnd"/>
          </w:p>
        </w:tc>
      </w:tr>
      <w:tr w:rsidR="000A0925" w:rsidRPr="002B622E" w14:paraId="58ACA1C9" w14:textId="77777777" w:rsidTr="00A65440">
        <w:tc>
          <w:tcPr>
            <w:tcW w:w="1134" w:type="dxa"/>
            <w:vAlign w:val="center"/>
          </w:tcPr>
          <w:p w14:paraId="419F802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70</w:t>
            </w:r>
          </w:p>
        </w:tc>
        <w:tc>
          <w:tcPr>
            <w:tcW w:w="7937" w:type="dxa"/>
          </w:tcPr>
          <w:p w14:paraId="1F03324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Отрабатываем правописание глаголов на -</w:t>
            </w:r>
            <w:proofErr w:type="spellStart"/>
            <w:r w:rsidRPr="002B622E">
              <w:rPr>
                <w:rFonts w:ascii="Times New Roman" w:hAnsi="Times New Roman" w:cs="Times New Roman"/>
                <w:sz w:val="24"/>
                <w:szCs w:val="24"/>
              </w:rPr>
              <w:t>ться</w:t>
            </w:r>
            <w:proofErr w:type="spellEnd"/>
            <w:r w:rsidRPr="002B622E">
              <w:rPr>
                <w:rFonts w:ascii="Times New Roman" w:hAnsi="Times New Roman" w:cs="Times New Roman"/>
                <w:sz w:val="24"/>
                <w:szCs w:val="24"/>
              </w:rPr>
              <w:t xml:space="preserve"> и -</w:t>
            </w:r>
            <w:proofErr w:type="spellStart"/>
            <w:r w:rsidRPr="002B622E">
              <w:rPr>
                <w:rFonts w:ascii="Times New Roman" w:hAnsi="Times New Roman" w:cs="Times New Roman"/>
                <w:sz w:val="24"/>
                <w:szCs w:val="24"/>
              </w:rPr>
              <w:t>тся</w:t>
            </w:r>
            <w:proofErr w:type="spellEnd"/>
          </w:p>
        </w:tc>
      </w:tr>
      <w:tr w:rsidR="000A0925" w:rsidRPr="002B622E" w14:paraId="35C8A206" w14:textId="77777777" w:rsidTr="00A65440">
        <w:tc>
          <w:tcPr>
            <w:tcW w:w="1134" w:type="dxa"/>
            <w:vAlign w:val="center"/>
          </w:tcPr>
          <w:p w14:paraId="71C78D9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71</w:t>
            </w:r>
          </w:p>
        </w:tc>
        <w:tc>
          <w:tcPr>
            <w:tcW w:w="7937" w:type="dxa"/>
          </w:tcPr>
          <w:p w14:paraId="0F90819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Учимся пересказывать: подробный устный пересказ текста</w:t>
            </w:r>
          </w:p>
        </w:tc>
      </w:tr>
      <w:tr w:rsidR="000A0925" w:rsidRPr="002B622E" w14:paraId="4F06CB4C" w14:textId="77777777" w:rsidTr="00A65440">
        <w:tc>
          <w:tcPr>
            <w:tcW w:w="1134" w:type="dxa"/>
            <w:vAlign w:val="center"/>
          </w:tcPr>
          <w:p w14:paraId="6CFC990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72</w:t>
            </w:r>
          </w:p>
        </w:tc>
        <w:tc>
          <w:tcPr>
            <w:tcW w:w="7937" w:type="dxa"/>
          </w:tcPr>
          <w:p w14:paraId="3188252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Спряжение глаголов: изменение по лицам и числам</w:t>
            </w:r>
          </w:p>
        </w:tc>
      </w:tr>
      <w:tr w:rsidR="000A0925" w:rsidRPr="002B622E" w14:paraId="0ED3220E" w14:textId="77777777" w:rsidTr="00A65440">
        <w:tc>
          <w:tcPr>
            <w:tcW w:w="1134" w:type="dxa"/>
            <w:vAlign w:val="center"/>
          </w:tcPr>
          <w:p w14:paraId="52B1F2E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73</w:t>
            </w:r>
          </w:p>
        </w:tc>
        <w:tc>
          <w:tcPr>
            <w:tcW w:w="7937" w:type="dxa"/>
          </w:tcPr>
          <w:p w14:paraId="0FC189E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I и II спряжение глаголов</w:t>
            </w:r>
          </w:p>
        </w:tc>
      </w:tr>
      <w:tr w:rsidR="000A0925" w:rsidRPr="002B622E" w14:paraId="7FF5EE59" w14:textId="77777777" w:rsidTr="00A65440">
        <w:tc>
          <w:tcPr>
            <w:tcW w:w="1134" w:type="dxa"/>
            <w:vAlign w:val="center"/>
          </w:tcPr>
          <w:p w14:paraId="54CE381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74</w:t>
            </w:r>
          </w:p>
        </w:tc>
        <w:tc>
          <w:tcPr>
            <w:tcW w:w="7937" w:type="dxa"/>
          </w:tcPr>
          <w:p w14:paraId="064AD5B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Личные окончания глаголов I и II спряжения</w:t>
            </w:r>
          </w:p>
        </w:tc>
      </w:tr>
      <w:tr w:rsidR="000A0925" w:rsidRPr="002B622E" w14:paraId="37E6502B" w14:textId="77777777" w:rsidTr="00A65440">
        <w:tc>
          <w:tcPr>
            <w:tcW w:w="1134" w:type="dxa"/>
            <w:vAlign w:val="center"/>
          </w:tcPr>
          <w:p w14:paraId="18C5CBD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75</w:t>
            </w:r>
          </w:p>
        </w:tc>
        <w:tc>
          <w:tcPr>
            <w:tcW w:w="7937" w:type="dxa"/>
          </w:tcPr>
          <w:p w14:paraId="772A96C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Глаголы 2-го лица настоящего и будущего времени в единственном числе</w:t>
            </w:r>
          </w:p>
        </w:tc>
      </w:tr>
      <w:tr w:rsidR="000A0925" w:rsidRPr="002B622E" w14:paraId="3B031433" w14:textId="77777777" w:rsidTr="00A65440">
        <w:tc>
          <w:tcPr>
            <w:tcW w:w="1134" w:type="dxa"/>
            <w:vAlign w:val="center"/>
          </w:tcPr>
          <w:p w14:paraId="199E446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76</w:t>
            </w:r>
          </w:p>
        </w:tc>
        <w:tc>
          <w:tcPr>
            <w:tcW w:w="7937" w:type="dxa"/>
          </w:tcPr>
          <w:p w14:paraId="67B2375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Мягкий знак после шипящих на конце глаголов в форме 2-го лица единственного числа</w:t>
            </w:r>
          </w:p>
        </w:tc>
      </w:tr>
      <w:tr w:rsidR="000A0925" w:rsidRPr="002B622E" w14:paraId="654CCA10" w14:textId="77777777" w:rsidTr="00A65440">
        <w:tc>
          <w:tcPr>
            <w:tcW w:w="1134" w:type="dxa"/>
            <w:vAlign w:val="center"/>
          </w:tcPr>
          <w:p w14:paraId="002AB67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77</w:t>
            </w:r>
          </w:p>
        </w:tc>
        <w:tc>
          <w:tcPr>
            <w:tcW w:w="7937" w:type="dxa"/>
          </w:tcPr>
          <w:p w14:paraId="01A6566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Отрабатываем правописание глаголов в форме 2-го лица единственного числа</w:t>
            </w:r>
          </w:p>
        </w:tc>
      </w:tr>
      <w:tr w:rsidR="000A0925" w:rsidRPr="002B622E" w14:paraId="0FEAA537" w14:textId="77777777" w:rsidTr="00A65440">
        <w:tc>
          <w:tcPr>
            <w:tcW w:w="1134" w:type="dxa"/>
            <w:vAlign w:val="center"/>
          </w:tcPr>
          <w:p w14:paraId="4DF0B59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78</w:t>
            </w:r>
          </w:p>
        </w:tc>
        <w:tc>
          <w:tcPr>
            <w:tcW w:w="7937" w:type="dxa"/>
          </w:tcPr>
          <w:p w14:paraId="2672747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Учимся пересказывать: выборочный устный пересказ текста</w:t>
            </w:r>
          </w:p>
        </w:tc>
      </w:tr>
      <w:tr w:rsidR="000A0925" w:rsidRPr="002B622E" w14:paraId="080FAEDD" w14:textId="77777777" w:rsidTr="00A65440">
        <w:tc>
          <w:tcPr>
            <w:tcW w:w="1134" w:type="dxa"/>
            <w:vAlign w:val="center"/>
          </w:tcPr>
          <w:p w14:paraId="37D0FA5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79</w:t>
            </w:r>
          </w:p>
        </w:tc>
        <w:tc>
          <w:tcPr>
            <w:tcW w:w="7937" w:type="dxa"/>
          </w:tcPr>
          <w:p w14:paraId="67216AE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Способы определения I и II спряжения глаголов</w:t>
            </w:r>
          </w:p>
        </w:tc>
      </w:tr>
      <w:tr w:rsidR="000A0925" w:rsidRPr="002B622E" w14:paraId="47FEE67A" w14:textId="77777777" w:rsidTr="00A65440">
        <w:tc>
          <w:tcPr>
            <w:tcW w:w="1134" w:type="dxa"/>
            <w:vAlign w:val="center"/>
          </w:tcPr>
          <w:p w14:paraId="5CB4009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80</w:t>
            </w:r>
          </w:p>
        </w:tc>
        <w:tc>
          <w:tcPr>
            <w:tcW w:w="7937" w:type="dxa"/>
          </w:tcPr>
          <w:p w14:paraId="0086A1E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способов определения I и II спряжения глаголов</w:t>
            </w:r>
          </w:p>
        </w:tc>
      </w:tr>
      <w:tr w:rsidR="000A0925" w:rsidRPr="002B622E" w14:paraId="0AA30DBB" w14:textId="77777777" w:rsidTr="00A65440">
        <w:tc>
          <w:tcPr>
            <w:tcW w:w="1134" w:type="dxa"/>
            <w:vAlign w:val="center"/>
          </w:tcPr>
          <w:p w14:paraId="18DCA6F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81</w:t>
            </w:r>
          </w:p>
        </w:tc>
        <w:tc>
          <w:tcPr>
            <w:tcW w:w="7937" w:type="dxa"/>
          </w:tcPr>
          <w:p w14:paraId="63FD61F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Отрабатываем правило определения спряжения глаголов с безударными личными окончаниями</w:t>
            </w:r>
          </w:p>
        </w:tc>
      </w:tr>
      <w:tr w:rsidR="000A0925" w:rsidRPr="002B622E" w14:paraId="44E5B8ED" w14:textId="77777777" w:rsidTr="00A65440">
        <w:tc>
          <w:tcPr>
            <w:tcW w:w="1134" w:type="dxa"/>
            <w:vAlign w:val="center"/>
          </w:tcPr>
          <w:p w14:paraId="2C5274B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82</w:t>
            </w:r>
          </w:p>
        </w:tc>
        <w:tc>
          <w:tcPr>
            <w:tcW w:w="7937" w:type="dxa"/>
          </w:tcPr>
          <w:p w14:paraId="725513C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безударных личных окончаний глаголов</w:t>
            </w:r>
          </w:p>
        </w:tc>
      </w:tr>
      <w:tr w:rsidR="000A0925" w:rsidRPr="002B622E" w14:paraId="22751650" w14:textId="77777777" w:rsidTr="00A65440">
        <w:tc>
          <w:tcPr>
            <w:tcW w:w="1134" w:type="dxa"/>
            <w:vAlign w:val="center"/>
          </w:tcPr>
          <w:p w14:paraId="3BF435F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83</w:t>
            </w:r>
          </w:p>
        </w:tc>
        <w:tc>
          <w:tcPr>
            <w:tcW w:w="7937" w:type="dxa"/>
          </w:tcPr>
          <w:p w14:paraId="22C609D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Отрабатываем правописание безударные личные окончания глаголов</w:t>
            </w:r>
          </w:p>
        </w:tc>
      </w:tr>
      <w:tr w:rsidR="000A0925" w:rsidRPr="002B622E" w14:paraId="4F2E2431" w14:textId="77777777" w:rsidTr="00A65440">
        <w:tc>
          <w:tcPr>
            <w:tcW w:w="1134" w:type="dxa"/>
            <w:vAlign w:val="center"/>
          </w:tcPr>
          <w:p w14:paraId="00E5C94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84</w:t>
            </w:r>
          </w:p>
        </w:tc>
        <w:tc>
          <w:tcPr>
            <w:tcW w:w="7937" w:type="dxa"/>
          </w:tcPr>
          <w:p w14:paraId="0A67E7A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Отрабатываем правописание безударные личные окончания глаголов-исключений</w:t>
            </w:r>
          </w:p>
        </w:tc>
      </w:tr>
      <w:tr w:rsidR="000A0925" w:rsidRPr="002B622E" w14:paraId="1FCD1E84" w14:textId="77777777" w:rsidTr="00A65440">
        <w:tc>
          <w:tcPr>
            <w:tcW w:w="1134" w:type="dxa"/>
            <w:vAlign w:val="center"/>
          </w:tcPr>
          <w:p w14:paraId="382F582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85</w:t>
            </w:r>
          </w:p>
        </w:tc>
        <w:tc>
          <w:tcPr>
            <w:tcW w:w="7937" w:type="dxa"/>
          </w:tcPr>
          <w:p w14:paraId="0B56E64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Безударные личные окончания глаголов: трудные случаи</w:t>
            </w:r>
          </w:p>
        </w:tc>
      </w:tr>
      <w:tr w:rsidR="000A0925" w:rsidRPr="002B622E" w14:paraId="13E9F8DD" w14:textId="77777777" w:rsidTr="00A65440">
        <w:tc>
          <w:tcPr>
            <w:tcW w:w="1134" w:type="dxa"/>
            <w:vAlign w:val="center"/>
          </w:tcPr>
          <w:p w14:paraId="1B1876F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86</w:t>
            </w:r>
          </w:p>
        </w:tc>
        <w:tc>
          <w:tcPr>
            <w:tcW w:w="7937" w:type="dxa"/>
          </w:tcPr>
          <w:p w14:paraId="1497858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Отрабатываем трудные случаи написания безударных личных окончаний глаголов</w:t>
            </w:r>
          </w:p>
        </w:tc>
      </w:tr>
      <w:tr w:rsidR="000A0925" w:rsidRPr="002B622E" w14:paraId="2BE3F1FE" w14:textId="77777777" w:rsidTr="00A65440">
        <w:tc>
          <w:tcPr>
            <w:tcW w:w="1134" w:type="dxa"/>
            <w:vAlign w:val="center"/>
          </w:tcPr>
          <w:p w14:paraId="11FCFCF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87</w:t>
            </w:r>
          </w:p>
        </w:tc>
        <w:tc>
          <w:tcPr>
            <w:tcW w:w="7937" w:type="dxa"/>
          </w:tcPr>
          <w:p w14:paraId="31808E6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Безударные личные окончания глаголов: систематизация</w:t>
            </w:r>
          </w:p>
        </w:tc>
      </w:tr>
      <w:tr w:rsidR="000A0925" w:rsidRPr="002B622E" w14:paraId="0BF87A96" w14:textId="77777777" w:rsidTr="00A65440">
        <w:tc>
          <w:tcPr>
            <w:tcW w:w="1134" w:type="dxa"/>
            <w:vAlign w:val="center"/>
          </w:tcPr>
          <w:p w14:paraId="62C7585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88</w:t>
            </w:r>
          </w:p>
        </w:tc>
        <w:tc>
          <w:tcPr>
            <w:tcW w:w="7937" w:type="dxa"/>
          </w:tcPr>
          <w:p w14:paraId="1493FA5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Безударные личные окончания глаголов: обобщение</w:t>
            </w:r>
          </w:p>
        </w:tc>
      </w:tr>
      <w:tr w:rsidR="000A0925" w:rsidRPr="002B622E" w14:paraId="62071C4E" w14:textId="77777777" w:rsidTr="00A65440">
        <w:tc>
          <w:tcPr>
            <w:tcW w:w="1134" w:type="dxa"/>
            <w:vAlign w:val="center"/>
          </w:tcPr>
          <w:p w14:paraId="568373D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89</w:t>
            </w:r>
          </w:p>
        </w:tc>
        <w:tc>
          <w:tcPr>
            <w:tcW w:w="7937" w:type="dxa"/>
          </w:tcPr>
          <w:p w14:paraId="0BFF73B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написания глаголов</w:t>
            </w:r>
          </w:p>
        </w:tc>
      </w:tr>
      <w:tr w:rsidR="000A0925" w:rsidRPr="002B622E" w14:paraId="28ED36C2" w14:textId="77777777" w:rsidTr="00A65440">
        <w:tc>
          <w:tcPr>
            <w:tcW w:w="1134" w:type="dxa"/>
            <w:vAlign w:val="center"/>
          </w:tcPr>
          <w:p w14:paraId="45D5BA9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90</w:t>
            </w:r>
          </w:p>
        </w:tc>
        <w:tc>
          <w:tcPr>
            <w:tcW w:w="7937" w:type="dxa"/>
          </w:tcPr>
          <w:p w14:paraId="3364466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глаголов с орфограммами</w:t>
            </w:r>
          </w:p>
        </w:tc>
      </w:tr>
      <w:tr w:rsidR="000A0925" w:rsidRPr="002B622E" w14:paraId="65261425" w14:textId="77777777" w:rsidTr="00A65440">
        <w:tc>
          <w:tcPr>
            <w:tcW w:w="1134" w:type="dxa"/>
            <w:vAlign w:val="center"/>
          </w:tcPr>
          <w:p w14:paraId="2F5A6E7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91</w:t>
            </w:r>
          </w:p>
        </w:tc>
        <w:tc>
          <w:tcPr>
            <w:tcW w:w="7937" w:type="dxa"/>
          </w:tcPr>
          <w:p w14:paraId="3B4BC73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Учимся пересказывать: подробный письменный пересказ текста</w:t>
            </w:r>
          </w:p>
        </w:tc>
      </w:tr>
      <w:tr w:rsidR="000A0925" w:rsidRPr="002B622E" w14:paraId="113644CD" w14:textId="77777777" w:rsidTr="00A65440">
        <w:tc>
          <w:tcPr>
            <w:tcW w:w="1134" w:type="dxa"/>
            <w:vAlign w:val="center"/>
          </w:tcPr>
          <w:p w14:paraId="00DFABC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92</w:t>
            </w:r>
          </w:p>
        </w:tc>
        <w:tc>
          <w:tcPr>
            <w:tcW w:w="7937" w:type="dxa"/>
          </w:tcPr>
          <w:p w14:paraId="1FCCDC9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Настоящее время глагола</w:t>
            </w:r>
          </w:p>
        </w:tc>
      </w:tr>
      <w:tr w:rsidR="000A0925" w:rsidRPr="002B622E" w14:paraId="3813AAC1" w14:textId="77777777" w:rsidTr="00A65440">
        <w:tc>
          <w:tcPr>
            <w:tcW w:w="1134" w:type="dxa"/>
            <w:vAlign w:val="center"/>
          </w:tcPr>
          <w:p w14:paraId="69FA2C3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93</w:t>
            </w:r>
          </w:p>
        </w:tc>
        <w:tc>
          <w:tcPr>
            <w:tcW w:w="7937" w:type="dxa"/>
          </w:tcPr>
          <w:p w14:paraId="3D7E79C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Прошедшее время глагола</w:t>
            </w:r>
          </w:p>
        </w:tc>
      </w:tr>
      <w:tr w:rsidR="000A0925" w:rsidRPr="002B622E" w14:paraId="0F359013" w14:textId="77777777" w:rsidTr="00A65440">
        <w:tc>
          <w:tcPr>
            <w:tcW w:w="1134" w:type="dxa"/>
            <w:vAlign w:val="center"/>
          </w:tcPr>
          <w:p w14:paraId="658A7C9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94</w:t>
            </w:r>
          </w:p>
        </w:tc>
        <w:tc>
          <w:tcPr>
            <w:tcW w:w="7937" w:type="dxa"/>
          </w:tcPr>
          <w:p w14:paraId="0CD980F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Правописание глаголов в прошедшем времени</w:t>
            </w:r>
          </w:p>
        </w:tc>
      </w:tr>
      <w:tr w:rsidR="000A0925" w:rsidRPr="002B622E" w14:paraId="7993481D" w14:textId="77777777" w:rsidTr="00A65440">
        <w:tc>
          <w:tcPr>
            <w:tcW w:w="1134" w:type="dxa"/>
            <w:vAlign w:val="center"/>
          </w:tcPr>
          <w:p w14:paraId="14E4E48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95</w:t>
            </w:r>
          </w:p>
        </w:tc>
        <w:tc>
          <w:tcPr>
            <w:tcW w:w="7937" w:type="dxa"/>
          </w:tcPr>
          <w:p w14:paraId="2C2098D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Отрабатываем правописание глаголов в прошедшем времени</w:t>
            </w:r>
          </w:p>
        </w:tc>
      </w:tr>
      <w:tr w:rsidR="000A0925" w:rsidRPr="002B622E" w14:paraId="058E937B" w14:textId="77777777" w:rsidTr="00A65440">
        <w:tc>
          <w:tcPr>
            <w:tcW w:w="1134" w:type="dxa"/>
            <w:vAlign w:val="center"/>
          </w:tcPr>
          <w:p w14:paraId="2242779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96</w:t>
            </w:r>
          </w:p>
        </w:tc>
        <w:tc>
          <w:tcPr>
            <w:tcW w:w="7937" w:type="dxa"/>
          </w:tcPr>
          <w:p w14:paraId="6AF2F42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Будущее время глагола</w:t>
            </w:r>
          </w:p>
        </w:tc>
      </w:tr>
      <w:tr w:rsidR="000A0925" w:rsidRPr="002B622E" w14:paraId="6ED2E4C2" w14:textId="77777777" w:rsidTr="00A65440">
        <w:tc>
          <w:tcPr>
            <w:tcW w:w="1134" w:type="dxa"/>
            <w:vAlign w:val="center"/>
          </w:tcPr>
          <w:p w14:paraId="49BC987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97</w:t>
            </w:r>
          </w:p>
        </w:tc>
        <w:tc>
          <w:tcPr>
            <w:tcW w:w="7937" w:type="dxa"/>
          </w:tcPr>
          <w:p w14:paraId="6331212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Настоящее, прошедшее, будущее время глагола</w:t>
            </w:r>
          </w:p>
        </w:tc>
      </w:tr>
      <w:tr w:rsidR="000A0925" w:rsidRPr="002B622E" w14:paraId="69FC5CE0" w14:textId="77777777" w:rsidTr="00A65440">
        <w:tc>
          <w:tcPr>
            <w:tcW w:w="1134" w:type="dxa"/>
            <w:vAlign w:val="center"/>
          </w:tcPr>
          <w:p w14:paraId="2B9EDAC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98</w:t>
            </w:r>
          </w:p>
        </w:tc>
        <w:tc>
          <w:tcPr>
            <w:tcW w:w="7937" w:type="dxa"/>
          </w:tcPr>
          <w:p w14:paraId="083B677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Глагол: систематизация знаний</w:t>
            </w:r>
          </w:p>
        </w:tc>
      </w:tr>
      <w:tr w:rsidR="000A0925" w:rsidRPr="002B622E" w14:paraId="719FBDF7" w14:textId="77777777" w:rsidTr="00A65440">
        <w:tc>
          <w:tcPr>
            <w:tcW w:w="1134" w:type="dxa"/>
            <w:vAlign w:val="center"/>
          </w:tcPr>
          <w:p w14:paraId="1183DCC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99</w:t>
            </w:r>
          </w:p>
        </w:tc>
        <w:tc>
          <w:tcPr>
            <w:tcW w:w="7937" w:type="dxa"/>
          </w:tcPr>
          <w:p w14:paraId="0AB8E11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Изученные правила правописания глаголов: систематизация</w:t>
            </w:r>
          </w:p>
        </w:tc>
      </w:tr>
      <w:tr w:rsidR="000A0925" w:rsidRPr="002B622E" w14:paraId="126DADBE" w14:textId="77777777" w:rsidTr="00A65440">
        <w:tc>
          <w:tcPr>
            <w:tcW w:w="1134" w:type="dxa"/>
            <w:vAlign w:val="center"/>
          </w:tcPr>
          <w:p w14:paraId="184796A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100</w:t>
            </w:r>
          </w:p>
        </w:tc>
        <w:tc>
          <w:tcPr>
            <w:tcW w:w="7937" w:type="dxa"/>
          </w:tcPr>
          <w:p w14:paraId="0D6C650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Отрабатываем изученные правила правописания глаголов</w:t>
            </w:r>
          </w:p>
        </w:tc>
      </w:tr>
      <w:tr w:rsidR="000A0925" w:rsidRPr="002B622E" w14:paraId="42C6A1CB" w14:textId="77777777" w:rsidTr="00A65440">
        <w:tc>
          <w:tcPr>
            <w:tcW w:w="1134" w:type="dxa"/>
            <w:vAlign w:val="center"/>
          </w:tcPr>
          <w:p w14:paraId="14AF1BD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101</w:t>
            </w:r>
          </w:p>
        </w:tc>
        <w:tc>
          <w:tcPr>
            <w:tcW w:w="7937" w:type="dxa"/>
          </w:tcPr>
          <w:p w14:paraId="1CCB6AA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контрольная работа на тему "Безударные личные окончания глаголов"</w:t>
            </w:r>
          </w:p>
        </w:tc>
      </w:tr>
      <w:tr w:rsidR="000A0925" w:rsidRPr="002B622E" w14:paraId="0F77EEA1" w14:textId="77777777" w:rsidTr="00A65440">
        <w:tc>
          <w:tcPr>
            <w:tcW w:w="1134" w:type="dxa"/>
            <w:vAlign w:val="center"/>
          </w:tcPr>
          <w:p w14:paraId="5939B38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102</w:t>
            </w:r>
          </w:p>
        </w:tc>
        <w:tc>
          <w:tcPr>
            <w:tcW w:w="7937" w:type="dxa"/>
          </w:tcPr>
          <w:p w14:paraId="15A9002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разбора глаголов по составу слова</w:t>
            </w:r>
          </w:p>
        </w:tc>
      </w:tr>
      <w:tr w:rsidR="000A0925" w:rsidRPr="002B622E" w14:paraId="6264B9AD" w14:textId="77777777" w:rsidTr="00A65440">
        <w:tc>
          <w:tcPr>
            <w:tcW w:w="1134" w:type="dxa"/>
            <w:vAlign w:val="center"/>
          </w:tcPr>
          <w:p w14:paraId="070A3FC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103</w:t>
            </w:r>
          </w:p>
        </w:tc>
        <w:tc>
          <w:tcPr>
            <w:tcW w:w="7937" w:type="dxa"/>
          </w:tcPr>
          <w:p w14:paraId="2F3D6BF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Глагол в словосочетании</w:t>
            </w:r>
          </w:p>
        </w:tc>
      </w:tr>
      <w:tr w:rsidR="000A0925" w:rsidRPr="002B622E" w14:paraId="76C24765" w14:textId="77777777" w:rsidTr="00A65440">
        <w:tc>
          <w:tcPr>
            <w:tcW w:w="1134" w:type="dxa"/>
            <w:vAlign w:val="center"/>
          </w:tcPr>
          <w:p w14:paraId="4D3409D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104</w:t>
            </w:r>
          </w:p>
        </w:tc>
        <w:tc>
          <w:tcPr>
            <w:tcW w:w="7937" w:type="dxa"/>
          </w:tcPr>
          <w:p w14:paraId="606AA82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Глагол в предложении</w:t>
            </w:r>
          </w:p>
        </w:tc>
      </w:tr>
      <w:tr w:rsidR="000A0925" w:rsidRPr="002B622E" w14:paraId="38737C22" w14:textId="77777777" w:rsidTr="00A65440">
        <w:tc>
          <w:tcPr>
            <w:tcW w:w="1134" w:type="dxa"/>
            <w:vAlign w:val="center"/>
          </w:tcPr>
          <w:p w14:paraId="1639DC5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105</w:t>
            </w:r>
          </w:p>
        </w:tc>
        <w:tc>
          <w:tcPr>
            <w:tcW w:w="7937" w:type="dxa"/>
          </w:tcPr>
          <w:p w14:paraId="44C79A3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Обобщение знаний о глаголе</w:t>
            </w:r>
          </w:p>
        </w:tc>
      </w:tr>
      <w:tr w:rsidR="000A0925" w:rsidRPr="002B622E" w14:paraId="2B7F0D46" w14:textId="77777777" w:rsidTr="00A65440">
        <w:tc>
          <w:tcPr>
            <w:tcW w:w="1134" w:type="dxa"/>
            <w:vAlign w:val="center"/>
          </w:tcPr>
          <w:p w14:paraId="416DE38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106</w:t>
            </w:r>
          </w:p>
        </w:tc>
        <w:tc>
          <w:tcPr>
            <w:tcW w:w="7937" w:type="dxa"/>
          </w:tcPr>
          <w:p w14:paraId="2FBE1D8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Морфологический разбор глагола</w:t>
            </w:r>
          </w:p>
        </w:tc>
      </w:tr>
      <w:tr w:rsidR="000A0925" w:rsidRPr="002B622E" w14:paraId="3EF539AD" w14:textId="77777777" w:rsidTr="00A65440">
        <w:tc>
          <w:tcPr>
            <w:tcW w:w="1134" w:type="dxa"/>
            <w:vAlign w:val="center"/>
          </w:tcPr>
          <w:p w14:paraId="442CF25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107</w:t>
            </w:r>
          </w:p>
        </w:tc>
        <w:tc>
          <w:tcPr>
            <w:tcW w:w="7937" w:type="dxa"/>
          </w:tcPr>
          <w:p w14:paraId="0B5B0C5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отработка темы "Глагол" Повелительное наклонение глагола: наблюдение</w:t>
            </w:r>
          </w:p>
        </w:tc>
      </w:tr>
      <w:tr w:rsidR="000A0925" w:rsidRPr="002B622E" w14:paraId="4F8A6937" w14:textId="77777777" w:rsidTr="00A65440">
        <w:tc>
          <w:tcPr>
            <w:tcW w:w="1134" w:type="dxa"/>
            <w:vAlign w:val="center"/>
          </w:tcPr>
          <w:p w14:paraId="60B2740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108</w:t>
            </w:r>
          </w:p>
        </w:tc>
        <w:tc>
          <w:tcPr>
            <w:tcW w:w="7937" w:type="dxa"/>
          </w:tcPr>
          <w:p w14:paraId="391AADC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отработка темы "Глагол" Образование повелительного наклонения глагола</w:t>
            </w:r>
          </w:p>
        </w:tc>
      </w:tr>
      <w:tr w:rsidR="000A0925" w:rsidRPr="002B622E" w14:paraId="5E4F0E7C" w14:textId="77777777" w:rsidTr="00A65440">
        <w:tc>
          <w:tcPr>
            <w:tcW w:w="1134" w:type="dxa"/>
            <w:vAlign w:val="center"/>
          </w:tcPr>
          <w:p w14:paraId="0BF3315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109</w:t>
            </w:r>
          </w:p>
        </w:tc>
        <w:tc>
          <w:tcPr>
            <w:tcW w:w="7937" w:type="dxa"/>
          </w:tcPr>
          <w:p w14:paraId="0BB949C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отработка темы "Глагол"</w:t>
            </w:r>
          </w:p>
        </w:tc>
      </w:tr>
      <w:tr w:rsidR="000A0925" w:rsidRPr="002B622E" w14:paraId="71D37EBB" w14:textId="77777777" w:rsidTr="00A65440">
        <w:tc>
          <w:tcPr>
            <w:tcW w:w="1134" w:type="dxa"/>
            <w:vAlign w:val="center"/>
          </w:tcPr>
          <w:p w14:paraId="19EB8CA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110</w:t>
            </w:r>
          </w:p>
        </w:tc>
        <w:tc>
          <w:tcPr>
            <w:tcW w:w="7937" w:type="dxa"/>
          </w:tcPr>
          <w:p w14:paraId="7C80BCA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Сочинение как вид письменной работы</w:t>
            </w:r>
          </w:p>
        </w:tc>
      </w:tr>
      <w:tr w:rsidR="000A0925" w:rsidRPr="002B622E" w14:paraId="1F1B2731" w14:textId="77777777" w:rsidTr="00A65440">
        <w:tc>
          <w:tcPr>
            <w:tcW w:w="1134" w:type="dxa"/>
            <w:vAlign w:val="center"/>
          </w:tcPr>
          <w:p w14:paraId="59B1C13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111</w:t>
            </w:r>
          </w:p>
        </w:tc>
        <w:tc>
          <w:tcPr>
            <w:tcW w:w="7937" w:type="dxa"/>
          </w:tcPr>
          <w:p w14:paraId="134D7F5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Частица не, ее значение</w:t>
            </w:r>
          </w:p>
        </w:tc>
      </w:tr>
      <w:tr w:rsidR="000A0925" w:rsidRPr="002B622E" w14:paraId="57F85496" w14:textId="77777777" w:rsidTr="00A65440">
        <w:tc>
          <w:tcPr>
            <w:tcW w:w="1134" w:type="dxa"/>
            <w:vAlign w:val="center"/>
          </w:tcPr>
          <w:p w14:paraId="6FBB3C9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112</w:t>
            </w:r>
          </w:p>
        </w:tc>
        <w:tc>
          <w:tcPr>
            <w:tcW w:w="7937" w:type="dxa"/>
          </w:tcPr>
          <w:p w14:paraId="7D0F889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Наречие: значение, вопросы, употребление в речи</w:t>
            </w:r>
          </w:p>
        </w:tc>
      </w:tr>
      <w:tr w:rsidR="000A0925" w:rsidRPr="002B622E" w14:paraId="6B385752" w14:textId="77777777" w:rsidTr="00A65440">
        <w:tc>
          <w:tcPr>
            <w:tcW w:w="1134" w:type="dxa"/>
            <w:vAlign w:val="center"/>
          </w:tcPr>
          <w:p w14:paraId="6CD1D3D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113</w:t>
            </w:r>
          </w:p>
        </w:tc>
        <w:tc>
          <w:tcPr>
            <w:tcW w:w="7937" w:type="dxa"/>
          </w:tcPr>
          <w:p w14:paraId="48B88E4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Как образуются наречия</w:t>
            </w:r>
          </w:p>
        </w:tc>
      </w:tr>
      <w:tr w:rsidR="000A0925" w:rsidRPr="002B622E" w14:paraId="63EC5988" w14:textId="77777777" w:rsidTr="00A65440">
        <w:tc>
          <w:tcPr>
            <w:tcW w:w="1134" w:type="dxa"/>
            <w:vAlign w:val="center"/>
          </w:tcPr>
          <w:p w14:paraId="6B7AD0D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114</w:t>
            </w:r>
          </w:p>
        </w:tc>
        <w:tc>
          <w:tcPr>
            <w:tcW w:w="7937" w:type="dxa"/>
          </w:tcPr>
          <w:p w14:paraId="61AA78E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Наречие: обобщение знаний</w:t>
            </w:r>
          </w:p>
        </w:tc>
      </w:tr>
      <w:tr w:rsidR="000A0925" w:rsidRPr="002B622E" w14:paraId="3E0A2D56" w14:textId="77777777" w:rsidTr="00A65440">
        <w:tc>
          <w:tcPr>
            <w:tcW w:w="1134" w:type="dxa"/>
            <w:vAlign w:val="center"/>
          </w:tcPr>
          <w:p w14:paraId="7D3391A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115</w:t>
            </w:r>
          </w:p>
        </w:tc>
        <w:tc>
          <w:tcPr>
            <w:tcW w:w="7937" w:type="dxa"/>
          </w:tcPr>
          <w:p w14:paraId="3E68301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Пишем сочинение-отзыв по репродукции картины</w:t>
            </w:r>
          </w:p>
        </w:tc>
      </w:tr>
      <w:tr w:rsidR="000A0925" w:rsidRPr="002B622E" w14:paraId="10BC0AC2" w14:textId="77777777" w:rsidTr="00A65440">
        <w:tc>
          <w:tcPr>
            <w:tcW w:w="1134" w:type="dxa"/>
            <w:vAlign w:val="center"/>
          </w:tcPr>
          <w:p w14:paraId="277A188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116</w:t>
            </w:r>
          </w:p>
        </w:tc>
        <w:tc>
          <w:tcPr>
            <w:tcW w:w="7937" w:type="dxa"/>
          </w:tcPr>
          <w:p w14:paraId="120CD10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тема "Числительное"</w:t>
            </w:r>
          </w:p>
        </w:tc>
      </w:tr>
      <w:tr w:rsidR="000A0925" w:rsidRPr="002B622E" w14:paraId="3E0E725C" w14:textId="77777777" w:rsidTr="00A65440">
        <w:tc>
          <w:tcPr>
            <w:tcW w:w="1134" w:type="dxa"/>
            <w:vAlign w:val="center"/>
          </w:tcPr>
          <w:p w14:paraId="18F568B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117</w:t>
            </w:r>
          </w:p>
        </w:tc>
        <w:tc>
          <w:tcPr>
            <w:tcW w:w="7937" w:type="dxa"/>
          </w:tcPr>
          <w:p w14:paraId="19BE8C0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w:t>
            </w:r>
            <w:proofErr w:type="gramStart"/>
            <w:r w:rsidRPr="002B622E">
              <w:rPr>
                <w:rFonts w:ascii="Times New Roman" w:hAnsi="Times New Roman" w:cs="Times New Roman"/>
                <w:sz w:val="24"/>
                <w:szCs w:val="24"/>
              </w:rPr>
              <w:t>: Наблюдаем</w:t>
            </w:r>
            <w:proofErr w:type="gramEnd"/>
            <w:r w:rsidRPr="002B622E">
              <w:rPr>
                <w:rFonts w:ascii="Times New Roman" w:hAnsi="Times New Roman" w:cs="Times New Roman"/>
                <w:sz w:val="24"/>
                <w:szCs w:val="24"/>
              </w:rPr>
              <w:t xml:space="preserve"> за правописанием числительных</w:t>
            </w:r>
          </w:p>
        </w:tc>
      </w:tr>
      <w:tr w:rsidR="000A0925" w:rsidRPr="002B622E" w14:paraId="20BAFEF6" w14:textId="77777777" w:rsidTr="00A65440">
        <w:tc>
          <w:tcPr>
            <w:tcW w:w="1134" w:type="dxa"/>
            <w:vAlign w:val="center"/>
          </w:tcPr>
          <w:p w14:paraId="4B46056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118</w:t>
            </w:r>
          </w:p>
        </w:tc>
        <w:tc>
          <w:tcPr>
            <w:tcW w:w="7937" w:type="dxa"/>
          </w:tcPr>
          <w:p w14:paraId="5849C29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Обобщение: самостоятельные и служебные части речи</w:t>
            </w:r>
          </w:p>
        </w:tc>
      </w:tr>
      <w:tr w:rsidR="000A0925" w:rsidRPr="002B622E" w14:paraId="538BFEDB" w14:textId="77777777" w:rsidTr="00A65440">
        <w:tc>
          <w:tcPr>
            <w:tcW w:w="1134" w:type="dxa"/>
            <w:vAlign w:val="center"/>
          </w:tcPr>
          <w:p w14:paraId="40D3F09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119</w:t>
            </w:r>
          </w:p>
        </w:tc>
        <w:tc>
          <w:tcPr>
            <w:tcW w:w="7937" w:type="dxa"/>
          </w:tcPr>
          <w:p w14:paraId="1DC2C1A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Наблюдаем за написанием разных частей речи</w:t>
            </w:r>
          </w:p>
        </w:tc>
      </w:tr>
      <w:tr w:rsidR="000A0925" w:rsidRPr="002B622E" w14:paraId="1B7A62CB" w14:textId="77777777" w:rsidTr="00A65440">
        <w:tc>
          <w:tcPr>
            <w:tcW w:w="1134" w:type="dxa"/>
            <w:vAlign w:val="center"/>
          </w:tcPr>
          <w:p w14:paraId="3CBCF39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120</w:t>
            </w:r>
          </w:p>
        </w:tc>
        <w:tc>
          <w:tcPr>
            <w:tcW w:w="7937" w:type="dxa"/>
          </w:tcPr>
          <w:p w14:paraId="37D903F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Орфографический тренинг: правописание разных частей речи</w:t>
            </w:r>
          </w:p>
        </w:tc>
      </w:tr>
      <w:tr w:rsidR="000A0925" w:rsidRPr="002B622E" w14:paraId="0677ECBA" w14:textId="77777777" w:rsidTr="00A65440">
        <w:tc>
          <w:tcPr>
            <w:tcW w:w="1134" w:type="dxa"/>
            <w:vAlign w:val="center"/>
          </w:tcPr>
          <w:p w14:paraId="412CB87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121</w:t>
            </w:r>
          </w:p>
        </w:tc>
        <w:tc>
          <w:tcPr>
            <w:tcW w:w="7937" w:type="dxa"/>
          </w:tcPr>
          <w:p w14:paraId="6BADD2A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морфология: повторение</w:t>
            </w:r>
          </w:p>
        </w:tc>
      </w:tr>
      <w:tr w:rsidR="000A0925" w:rsidRPr="002B622E" w14:paraId="03CF179B" w14:textId="77777777" w:rsidTr="00A65440">
        <w:tc>
          <w:tcPr>
            <w:tcW w:w="1134" w:type="dxa"/>
            <w:vAlign w:val="center"/>
          </w:tcPr>
          <w:p w14:paraId="41C13FC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122</w:t>
            </w:r>
          </w:p>
        </w:tc>
        <w:tc>
          <w:tcPr>
            <w:tcW w:w="7937" w:type="dxa"/>
          </w:tcPr>
          <w:p w14:paraId="2DB7EB6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Пишем подробный пересказ текста</w:t>
            </w:r>
          </w:p>
        </w:tc>
      </w:tr>
      <w:tr w:rsidR="000A0925" w:rsidRPr="002B622E" w14:paraId="4809A233" w14:textId="77777777" w:rsidTr="00A65440">
        <w:tc>
          <w:tcPr>
            <w:tcW w:w="1134" w:type="dxa"/>
            <w:vAlign w:val="center"/>
          </w:tcPr>
          <w:p w14:paraId="3AC93D7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123</w:t>
            </w:r>
          </w:p>
        </w:tc>
        <w:tc>
          <w:tcPr>
            <w:tcW w:w="7937" w:type="dxa"/>
          </w:tcPr>
          <w:p w14:paraId="55480C3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Повторение: слово, сочетание слов (словосочетание) и предложение</w:t>
            </w:r>
          </w:p>
        </w:tc>
      </w:tr>
      <w:tr w:rsidR="000A0925" w:rsidRPr="002B622E" w14:paraId="68747C36" w14:textId="77777777" w:rsidTr="00A65440">
        <w:tc>
          <w:tcPr>
            <w:tcW w:w="1134" w:type="dxa"/>
            <w:vAlign w:val="center"/>
          </w:tcPr>
          <w:p w14:paraId="34A060E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124</w:t>
            </w:r>
          </w:p>
        </w:tc>
        <w:tc>
          <w:tcPr>
            <w:tcW w:w="7937" w:type="dxa"/>
          </w:tcPr>
          <w:p w14:paraId="07B2911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Связь между словами в предложении (при помощи смысловых вопросов)</w:t>
            </w:r>
          </w:p>
        </w:tc>
      </w:tr>
      <w:tr w:rsidR="000A0925" w:rsidRPr="002B622E" w14:paraId="0220975E" w14:textId="77777777" w:rsidTr="00A65440">
        <w:tc>
          <w:tcPr>
            <w:tcW w:w="1134" w:type="dxa"/>
            <w:vAlign w:val="center"/>
          </w:tcPr>
          <w:p w14:paraId="57CE1C8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125</w:t>
            </w:r>
          </w:p>
        </w:tc>
        <w:tc>
          <w:tcPr>
            <w:tcW w:w="7937" w:type="dxa"/>
          </w:tcPr>
          <w:p w14:paraId="192A2D8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Виды предложений по цели высказывания: повествовательные, вопросительные и побудительные</w:t>
            </w:r>
          </w:p>
        </w:tc>
      </w:tr>
      <w:tr w:rsidR="000A0925" w:rsidRPr="002B622E" w14:paraId="457E137F" w14:textId="77777777" w:rsidTr="00A65440">
        <w:tc>
          <w:tcPr>
            <w:tcW w:w="1134" w:type="dxa"/>
            <w:vAlign w:val="center"/>
          </w:tcPr>
          <w:p w14:paraId="375B9B0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126</w:t>
            </w:r>
          </w:p>
        </w:tc>
        <w:tc>
          <w:tcPr>
            <w:tcW w:w="7937" w:type="dxa"/>
          </w:tcPr>
          <w:p w14:paraId="5057705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Виды предложений по эмоциональной окраске: восклицательные и невосклицательные</w:t>
            </w:r>
          </w:p>
        </w:tc>
      </w:tr>
      <w:tr w:rsidR="000A0925" w:rsidRPr="002B622E" w14:paraId="303B975B" w14:textId="77777777" w:rsidTr="00A65440">
        <w:tc>
          <w:tcPr>
            <w:tcW w:w="1134" w:type="dxa"/>
            <w:vAlign w:val="center"/>
          </w:tcPr>
          <w:p w14:paraId="10BED11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127</w:t>
            </w:r>
          </w:p>
        </w:tc>
        <w:tc>
          <w:tcPr>
            <w:tcW w:w="7937" w:type="dxa"/>
          </w:tcPr>
          <w:p w14:paraId="0367628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Распространенные и нераспространенные предложения</w:t>
            </w:r>
          </w:p>
        </w:tc>
      </w:tr>
      <w:tr w:rsidR="000A0925" w:rsidRPr="002B622E" w14:paraId="18A3D66C" w14:textId="77777777" w:rsidTr="00A65440">
        <w:tc>
          <w:tcPr>
            <w:tcW w:w="1134" w:type="dxa"/>
            <w:vAlign w:val="center"/>
          </w:tcPr>
          <w:p w14:paraId="792A4E6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128</w:t>
            </w:r>
          </w:p>
        </w:tc>
        <w:tc>
          <w:tcPr>
            <w:tcW w:w="7937" w:type="dxa"/>
          </w:tcPr>
          <w:p w14:paraId="670DD4A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Пишем сочинение-повествование на тему</w:t>
            </w:r>
          </w:p>
        </w:tc>
      </w:tr>
      <w:tr w:rsidR="000A0925" w:rsidRPr="002B622E" w14:paraId="5F015C04" w14:textId="77777777" w:rsidTr="00A65440">
        <w:tc>
          <w:tcPr>
            <w:tcW w:w="1134" w:type="dxa"/>
            <w:vAlign w:val="center"/>
          </w:tcPr>
          <w:p w14:paraId="6065B93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129</w:t>
            </w:r>
          </w:p>
        </w:tc>
        <w:tc>
          <w:tcPr>
            <w:tcW w:w="7937" w:type="dxa"/>
          </w:tcPr>
          <w:p w14:paraId="397F2D8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Предложения с однородными членами: без союзов, с союзами а, но, с одиночным союзом и</w:t>
            </w:r>
          </w:p>
        </w:tc>
      </w:tr>
      <w:tr w:rsidR="000A0925" w:rsidRPr="002B622E" w14:paraId="29CADBE8" w14:textId="77777777" w:rsidTr="00A65440">
        <w:tc>
          <w:tcPr>
            <w:tcW w:w="1134" w:type="dxa"/>
            <w:vAlign w:val="center"/>
          </w:tcPr>
          <w:p w14:paraId="5234017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130</w:t>
            </w:r>
          </w:p>
        </w:tc>
        <w:tc>
          <w:tcPr>
            <w:tcW w:w="7937" w:type="dxa"/>
          </w:tcPr>
          <w:p w14:paraId="3028D6F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Интонация перечисления в предложениях с однородными членами.</w:t>
            </w:r>
          </w:p>
        </w:tc>
      </w:tr>
      <w:tr w:rsidR="000A0925" w:rsidRPr="002B622E" w14:paraId="557DEEC6" w14:textId="77777777" w:rsidTr="00A65440">
        <w:tc>
          <w:tcPr>
            <w:tcW w:w="1134" w:type="dxa"/>
            <w:vAlign w:val="center"/>
          </w:tcPr>
          <w:p w14:paraId="66630C8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131</w:t>
            </w:r>
          </w:p>
        </w:tc>
        <w:tc>
          <w:tcPr>
            <w:tcW w:w="7937" w:type="dxa"/>
          </w:tcPr>
          <w:p w14:paraId="00E4683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Знаки препинания в предложениях с однородными членами, соединенными союзами</w:t>
            </w:r>
          </w:p>
        </w:tc>
      </w:tr>
      <w:tr w:rsidR="000A0925" w:rsidRPr="002B622E" w14:paraId="02559A9F" w14:textId="77777777" w:rsidTr="00A65440">
        <w:tc>
          <w:tcPr>
            <w:tcW w:w="1134" w:type="dxa"/>
            <w:vAlign w:val="center"/>
          </w:tcPr>
          <w:p w14:paraId="5B3E0D0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132</w:t>
            </w:r>
          </w:p>
        </w:tc>
        <w:tc>
          <w:tcPr>
            <w:tcW w:w="7937" w:type="dxa"/>
          </w:tcPr>
          <w:p w14:paraId="7685B3F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Знаки препинания в предложениях с однородными членами, соединенными союзом и</w:t>
            </w:r>
          </w:p>
        </w:tc>
      </w:tr>
      <w:tr w:rsidR="000A0925" w:rsidRPr="002B622E" w14:paraId="0189A154" w14:textId="77777777" w:rsidTr="00A65440">
        <w:tc>
          <w:tcPr>
            <w:tcW w:w="1134" w:type="dxa"/>
            <w:vAlign w:val="center"/>
          </w:tcPr>
          <w:p w14:paraId="2919665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133</w:t>
            </w:r>
          </w:p>
        </w:tc>
        <w:tc>
          <w:tcPr>
            <w:tcW w:w="7937" w:type="dxa"/>
          </w:tcPr>
          <w:p w14:paraId="4E788B6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Знаки препинания в предложениях с однородными членами, соединенными союзами и, а, но</w:t>
            </w:r>
          </w:p>
        </w:tc>
      </w:tr>
      <w:tr w:rsidR="000A0925" w:rsidRPr="002B622E" w14:paraId="334A5BCE" w14:textId="77777777" w:rsidTr="00A65440">
        <w:tc>
          <w:tcPr>
            <w:tcW w:w="1134" w:type="dxa"/>
            <w:vAlign w:val="center"/>
          </w:tcPr>
          <w:p w14:paraId="17FEC6F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134</w:t>
            </w:r>
          </w:p>
        </w:tc>
        <w:tc>
          <w:tcPr>
            <w:tcW w:w="7937" w:type="dxa"/>
          </w:tcPr>
          <w:p w14:paraId="2424CFF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Знаки препинания в предложениях с однородными членами без союзов</w:t>
            </w:r>
          </w:p>
        </w:tc>
      </w:tr>
      <w:tr w:rsidR="000A0925" w:rsidRPr="002B622E" w14:paraId="2742CD51" w14:textId="77777777" w:rsidTr="00A65440">
        <w:tc>
          <w:tcPr>
            <w:tcW w:w="1134" w:type="dxa"/>
            <w:vAlign w:val="center"/>
          </w:tcPr>
          <w:p w14:paraId="46B0CAB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135</w:t>
            </w:r>
          </w:p>
        </w:tc>
        <w:tc>
          <w:tcPr>
            <w:tcW w:w="7937" w:type="dxa"/>
          </w:tcPr>
          <w:p w14:paraId="075D744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Знаки препинания в предложениях с однородными членами, соединенными союзами и, а, но, и без союзов</w:t>
            </w:r>
          </w:p>
        </w:tc>
      </w:tr>
      <w:tr w:rsidR="000A0925" w:rsidRPr="002B622E" w14:paraId="7C1199F9" w14:textId="77777777" w:rsidTr="00A65440">
        <w:tc>
          <w:tcPr>
            <w:tcW w:w="1134" w:type="dxa"/>
            <w:vAlign w:val="center"/>
          </w:tcPr>
          <w:p w14:paraId="48CB6A2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136</w:t>
            </w:r>
          </w:p>
        </w:tc>
        <w:tc>
          <w:tcPr>
            <w:tcW w:w="7937" w:type="dxa"/>
          </w:tcPr>
          <w:p w14:paraId="3EB3355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Пишем сжатый пересказ текста</w:t>
            </w:r>
          </w:p>
        </w:tc>
      </w:tr>
      <w:tr w:rsidR="000A0925" w:rsidRPr="002B622E" w14:paraId="0219CADC" w14:textId="77777777" w:rsidTr="00A65440">
        <w:tc>
          <w:tcPr>
            <w:tcW w:w="1134" w:type="dxa"/>
            <w:vAlign w:val="center"/>
          </w:tcPr>
          <w:p w14:paraId="4A4CEA1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137</w:t>
            </w:r>
          </w:p>
        </w:tc>
        <w:tc>
          <w:tcPr>
            <w:tcW w:w="7937" w:type="dxa"/>
          </w:tcPr>
          <w:p w14:paraId="03BCEE9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Предложение и словосочетание: сходство и различие</w:t>
            </w:r>
          </w:p>
        </w:tc>
      </w:tr>
      <w:tr w:rsidR="000A0925" w:rsidRPr="002B622E" w14:paraId="5DE5DFAE" w14:textId="77777777" w:rsidTr="00A65440">
        <w:tc>
          <w:tcPr>
            <w:tcW w:w="1134" w:type="dxa"/>
            <w:vAlign w:val="center"/>
          </w:tcPr>
          <w:p w14:paraId="32880FA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138</w:t>
            </w:r>
          </w:p>
        </w:tc>
        <w:tc>
          <w:tcPr>
            <w:tcW w:w="7937" w:type="dxa"/>
          </w:tcPr>
          <w:p w14:paraId="28CD0FD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Словосочетание</w:t>
            </w:r>
          </w:p>
        </w:tc>
      </w:tr>
      <w:tr w:rsidR="000A0925" w:rsidRPr="002B622E" w14:paraId="00FB49E2" w14:textId="77777777" w:rsidTr="00A65440">
        <w:tc>
          <w:tcPr>
            <w:tcW w:w="1134" w:type="dxa"/>
            <w:vAlign w:val="center"/>
          </w:tcPr>
          <w:p w14:paraId="56C30CF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139</w:t>
            </w:r>
          </w:p>
        </w:tc>
        <w:tc>
          <w:tcPr>
            <w:tcW w:w="7937" w:type="dxa"/>
          </w:tcPr>
          <w:p w14:paraId="13D5827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Связь слов в словосочетании</w:t>
            </w:r>
          </w:p>
        </w:tc>
      </w:tr>
      <w:tr w:rsidR="000A0925" w:rsidRPr="002B622E" w14:paraId="7824AA63" w14:textId="77777777" w:rsidTr="00A65440">
        <w:tc>
          <w:tcPr>
            <w:tcW w:w="1134" w:type="dxa"/>
            <w:vAlign w:val="center"/>
          </w:tcPr>
          <w:p w14:paraId="434E021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140</w:t>
            </w:r>
          </w:p>
        </w:tc>
        <w:tc>
          <w:tcPr>
            <w:tcW w:w="7937" w:type="dxa"/>
          </w:tcPr>
          <w:p w14:paraId="22B440B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Связь слов в словосочетании: обобщение</w:t>
            </w:r>
          </w:p>
        </w:tc>
      </w:tr>
      <w:tr w:rsidR="000A0925" w:rsidRPr="002B622E" w14:paraId="35622196" w14:textId="77777777" w:rsidTr="00A65440">
        <w:tc>
          <w:tcPr>
            <w:tcW w:w="1134" w:type="dxa"/>
            <w:vAlign w:val="center"/>
          </w:tcPr>
          <w:p w14:paraId="31A9915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141</w:t>
            </w:r>
          </w:p>
        </w:tc>
        <w:tc>
          <w:tcPr>
            <w:tcW w:w="7937" w:type="dxa"/>
          </w:tcPr>
          <w:p w14:paraId="5139E71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Простое и сложное предложение</w:t>
            </w:r>
          </w:p>
        </w:tc>
      </w:tr>
      <w:tr w:rsidR="000A0925" w:rsidRPr="002B622E" w14:paraId="7EFDA053" w14:textId="77777777" w:rsidTr="00A65440">
        <w:tc>
          <w:tcPr>
            <w:tcW w:w="1134" w:type="dxa"/>
            <w:vAlign w:val="center"/>
          </w:tcPr>
          <w:p w14:paraId="10AF49F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142</w:t>
            </w:r>
          </w:p>
        </w:tc>
        <w:tc>
          <w:tcPr>
            <w:tcW w:w="7937" w:type="dxa"/>
          </w:tcPr>
          <w:p w14:paraId="2FB6483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Сложные предложения</w:t>
            </w:r>
          </w:p>
        </w:tc>
      </w:tr>
      <w:tr w:rsidR="000A0925" w:rsidRPr="002B622E" w14:paraId="350ACF9B" w14:textId="77777777" w:rsidTr="00A65440">
        <w:tc>
          <w:tcPr>
            <w:tcW w:w="1134" w:type="dxa"/>
            <w:vAlign w:val="center"/>
          </w:tcPr>
          <w:p w14:paraId="62FC866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143</w:t>
            </w:r>
          </w:p>
        </w:tc>
        <w:tc>
          <w:tcPr>
            <w:tcW w:w="7937" w:type="dxa"/>
          </w:tcPr>
          <w:p w14:paraId="0CBC761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Пишем сочинение-описание на тему</w:t>
            </w:r>
          </w:p>
        </w:tc>
      </w:tr>
      <w:tr w:rsidR="000A0925" w:rsidRPr="002B622E" w14:paraId="242B596F" w14:textId="77777777" w:rsidTr="00A65440">
        <w:tc>
          <w:tcPr>
            <w:tcW w:w="1134" w:type="dxa"/>
            <w:vAlign w:val="center"/>
          </w:tcPr>
          <w:p w14:paraId="7ACB4E3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144</w:t>
            </w:r>
          </w:p>
        </w:tc>
        <w:tc>
          <w:tcPr>
            <w:tcW w:w="7937" w:type="dxa"/>
          </w:tcPr>
          <w:p w14:paraId="6483825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Союз как часть речи</w:t>
            </w:r>
          </w:p>
        </w:tc>
      </w:tr>
      <w:tr w:rsidR="000A0925" w:rsidRPr="002B622E" w14:paraId="6B2D4C63" w14:textId="77777777" w:rsidTr="00A65440">
        <w:tc>
          <w:tcPr>
            <w:tcW w:w="1134" w:type="dxa"/>
            <w:vAlign w:val="center"/>
          </w:tcPr>
          <w:p w14:paraId="2E12C26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145</w:t>
            </w:r>
          </w:p>
        </w:tc>
        <w:tc>
          <w:tcPr>
            <w:tcW w:w="7937" w:type="dxa"/>
          </w:tcPr>
          <w:p w14:paraId="20B8C36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Союзы и, а, но в простых и сложных предложениях</w:t>
            </w:r>
          </w:p>
        </w:tc>
      </w:tr>
      <w:tr w:rsidR="000A0925" w:rsidRPr="002B622E" w14:paraId="743FD430" w14:textId="77777777" w:rsidTr="00A65440">
        <w:tc>
          <w:tcPr>
            <w:tcW w:w="1134" w:type="dxa"/>
            <w:vAlign w:val="center"/>
          </w:tcPr>
          <w:p w14:paraId="43D8697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146</w:t>
            </w:r>
          </w:p>
        </w:tc>
        <w:tc>
          <w:tcPr>
            <w:tcW w:w="7937" w:type="dxa"/>
          </w:tcPr>
          <w:p w14:paraId="60533C5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Сложные предложения с союзами и, а, но</w:t>
            </w:r>
          </w:p>
        </w:tc>
      </w:tr>
      <w:tr w:rsidR="000A0925" w:rsidRPr="002B622E" w14:paraId="5D1CA0E8" w14:textId="77777777" w:rsidTr="00A65440">
        <w:tc>
          <w:tcPr>
            <w:tcW w:w="1134" w:type="dxa"/>
            <w:vAlign w:val="center"/>
          </w:tcPr>
          <w:p w14:paraId="4FBC20C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147</w:t>
            </w:r>
          </w:p>
        </w:tc>
        <w:tc>
          <w:tcPr>
            <w:tcW w:w="7937" w:type="dxa"/>
          </w:tcPr>
          <w:p w14:paraId="7F438A4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Сложные предложения без союзов</w:t>
            </w:r>
          </w:p>
        </w:tc>
      </w:tr>
      <w:tr w:rsidR="000A0925" w:rsidRPr="002B622E" w14:paraId="670A3D36" w14:textId="77777777" w:rsidTr="00A65440">
        <w:tc>
          <w:tcPr>
            <w:tcW w:w="1134" w:type="dxa"/>
            <w:vAlign w:val="center"/>
          </w:tcPr>
          <w:p w14:paraId="2E55B95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148</w:t>
            </w:r>
          </w:p>
        </w:tc>
        <w:tc>
          <w:tcPr>
            <w:tcW w:w="7937" w:type="dxa"/>
          </w:tcPr>
          <w:p w14:paraId="29B3853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Наблюдаем за знаками препинания в сложном предложении, состоящем из двух простых</w:t>
            </w:r>
          </w:p>
        </w:tc>
      </w:tr>
      <w:tr w:rsidR="000A0925" w:rsidRPr="002B622E" w14:paraId="38DD01B1" w14:textId="77777777" w:rsidTr="00A65440">
        <w:tc>
          <w:tcPr>
            <w:tcW w:w="1134" w:type="dxa"/>
            <w:vAlign w:val="center"/>
          </w:tcPr>
          <w:p w14:paraId="0EDB1D3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149</w:t>
            </w:r>
          </w:p>
        </w:tc>
        <w:tc>
          <w:tcPr>
            <w:tcW w:w="7937" w:type="dxa"/>
          </w:tcPr>
          <w:p w14:paraId="06FD276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Пробуем ставить знаки препинания в сложном предложении, состоящем из двух простых</w:t>
            </w:r>
          </w:p>
        </w:tc>
      </w:tr>
      <w:tr w:rsidR="000A0925" w:rsidRPr="002B622E" w14:paraId="2CEF0ADC" w14:textId="77777777" w:rsidTr="00A65440">
        <w:tc>
          <w:tcPr>
            <w:tcW w:w="1134" w:type="dxa"/>
            <w:vAlign w:val="center"/>
          </w:tcPr>
          <w:p w14:paraId="1196BF6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150</w:t>
            </w:r>
          </w:p>
        </w:tc>
        <w:tc>
          <w:tcPr>
            <w:tcW w:w="7937" w:type="dxa"/>
          </w:tcPr>
          <w:p w14:paraId="5F391BD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Предложения с прямой речью после слов автора</w:t>
            </w:r>
          </w:p>
        </w:tc>
      </w:tr>
      <w:tr w:rsidR="000A0925" w:rsidRPr="002B622E" w14:paraId="07435688" w14:textId="77777777" w:rsidTr="00A65440">
        <w:tc>
          <w:tcPr>
            <w:tcW w:w="1134" w:type="dxa"/>
            <w:vAlign w:val="center"/>
          </w:tcPr>
          <w:p w14:paraId="6980736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151</w:t>
            </w:r>
          </w:p>
        </w:tc>
        <w:tc>
          <w:tcPr>
            <w:tcW w:w="7937" w:type="dxa"/>
          </w:tcPr>
          <w:p w14:paraId="7FD7722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знаками препинания в предложении с прямой речью после слов автора</w:t>
            </w:r>
          </w:p>
        </w:tc>
      </w:tr>
      <w:tr w:rsidR="000A0925" w:rsidRPr="002B622E" w14:paraId="25D50600" w14:textId="77777777" w:rsidTr="00A65440">
        <w:tc>
          <w:tcPr>
            <w:tcW w:w="1134" w:type="dxa"/>
            <w:vAlign w:val="center"/>
          </w:tcPr>
          <w:p w14:paraId="3D5B456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152</w:t>
            </w:r>
          </w:p>
        </w:tc>
        <w:tc>
          <w:tcPr>
            <w:tcW w:w="7937" w:type="dxa"/>
          </w:tcPr>
          <w:p w14:paraId="7182110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синтаксис: предложения с обращениями (наблюдение)</w:t>
            </w:r>
          </w:p>
        </w:tc>
      </w:tr>
      <w:tr w:rsidR="000A0925" w:rsidRPr="002B622E" w14:paraId="79C106F6" w14:textId="77777777" w:rsidTr="00A65440">
        <w:tc>
          <w:tcPr>
            <w:tcW w:w="1134" w:type="dxa"/>
            <w:vAlign w:val="center"/>
          </w:tcPr>
          <w:p w14:paraId="7854059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153</w:t>
            </w:r>
          </w:p>
        </w:tc>
        <w:tc>
          <w:tcPr>
            <w:tcW w:w="7937" w:type="dxa"/>
          </w:tcPr>
          <w:p w14:paraId="4A6758A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Пишем подробный пересказ текста</w:t>
            </w:r>
          </w:p>
        </w:tc>
      </w:tr>
      <w:tr w:rsidR="000A0925" w:rsidRPr="002B622E" w14:paraId="681503AB" w14:textId="77777777" w:rsidTr="00A65440">
        <w:tc>
          <w:tcPr>
            <w:tcW w:w="1134" w:type="dxa"/>
            <w:vAlign w:val="center"/>
          </w:tcPr>
          <w:p w14:paraId="7D34F4B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154</w:t>
            </w:r>
          </w:p>
        </w:tc>
        <w:tc>
          <w:tcPr>
            <w:tcW w:w="7937" w:type="dxa"/>
          </w:tcPr>
          <w:p w14:paraId="739CF94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синтаксис: синтаксический анализ предложения</w:t>
            </w:r>
          </w:p>
        </w:tc>
      </w:tr>
      <w:tr w:rsidR="000A0925" w:rsidRPr="002B622E" w14:paraId="68319589" w14:textId="77777777" w:rsidTr="00A65440">
        <w:tc>
          <w:tcPr>
            <w:tcW w:w="1134" w:type="dxa"/>
            <w:vAlign w:val="center"/>
          </w:tcPr>
          <w:p w14:paraId="093AAB5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155</w:t>
            </w:r>
          </w:p>
        </w:tc>
        <w:tc>
          <w:tcPr>
            <w:tcW w:w="7937" w:type="dxa"/>
          </w:tcPr>
          <w:p w14:paraId="2ACBD18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повторение по теме "Чему мы научились на уроках правописания в 4 классе"</w:t>
            </w:r>
          </w:p>
        </w:tc>
      </w:tr>
      <w:tr w:rsidR="000A0925" w:rsidRPr="002B622E" w14:paraId="74D8CFD0" w14:textId="77777777" w:rsidTr="00A65440">
        <w:tc>
          <w:tcPr>
            <w:tcW w:w="1134" w:type="dxa"/>
            <w:vAlign w:val="center"/>
          </w:tcPr>
          <w:p w14:paraId="514287C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156</w:t>
            </w:r>
          </w:p>
        </w:tc>
        <w:tc>
          <w:tcPr>
            <w:tcW w:w="7937" w:type="dxa"/>
          </w:tcPr>
          <w:p w14:paraId="005FC36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синтаксис: повторяем все, что узнали о синтаксисе</w:t>
            </w:r>
          </w:p>
        </w:tc>
      </w:tr>
      <w:tr w:rsidR="000A0925" w:rsidRPr="002B622E" w14:paraId="579C3F03" w14:textId="77777777" w:rsidTr="00A65440">
        <w:tc>
          <w:tcPr>
            <w:tcW w:w="1134" w:type="dxa"/>
            <w:vAlign w:val="center"/>
          </w:tcPr>
          <w:p w14:paraId="3CA946A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157</w:t>
            </w:r>
          </w:p>
        </w:tc>
        <w:tc>
          <w:tcPr>
            <w:tcW w:w="7937" w:type="dxa"/>
          </w:tcPr>
          <w:p w14:paraId="4507CEF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орфограмм, вызывающих трудности</w:t>
            </w:r>
          </w:p>
        </w:tc>
      </w:tr>
      <w:tr w:rsidR="000A0925" w:rsidRPr="002B622E" w14:paraId="039AD6CE" w14:textId="77777777" w:rsidTr="00A65440">
        <w:tc>
          <w:tcPr>
            <w:tcW w:w="1134" w:type="dxa"/>
            <w:vAlign w:val="center"/>
          </w:tcPr>
          <w:p w14:paraId="202A290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158</w:t>
            </w:r>
          </w:p>
        </w:tc>
        <w:tc>
          <w:tcPr>
            <w:tcW w:w="7937" w:type="dxa"/>
          </w:tcPr>
          <w:p w14:paraId="0C751B0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орфография: отработка орфограмм, вызывающих трудности</w:t>
            </w:r>
          </w:p>
        </w:tc>
      </w:tr>
      <w:tr w:rsidR="000A0925" w:rsidRPr="002B622E" w14:paraId="1CA110F3" w14:textId="77777777" w:rsidTr="00A65440">
        <w:tc>
          <w:tcPr>
            <w:tcW w:w="1134" w:type="dxa"/>
            <w:vAlign w:val="center"/>
          </w:tcPr>
          <w:p w14:paraId="662F489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159</w:t>
            </w:r>
          </w:p>
        </w:tc>
        <w:tc>
          <w:tcPr>
            <w:tcW w:w="7937" w:type="dxa"/>
          </w:tcPr>
          <w:p w14:paraId="3F00CC0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Повторяем лексику: наблюдаем за использованием в речи синонимов и антонимов</w:t>
            </w:r>
          </w:p>
        </w:tc>
      </w:tr>
      <w:tr w:rsidR="000A0925" w:rsidRPr="002B622E" w14:paraId="7B5F23B3" w14:textId="77777777" w:rsidTr="00A65440">
        <w:tc>
          <w:tcPr>
            <w:tcW w:w="1134" w:type="dxa"/>
            <w:vAlign w:val="center"/>
          </w:tcPr>
          <w:p w14:paraId="6A14084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160</w:t>
            </w:r>
          </w:p>
        </w:tc>
        <w:tc>
          <w:tcPr>
            <w:tcW w:w="7937" w:type="dxa"/>
          </w:tcPr>
          <w:p w14:paraId="1D8E690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Повторяем лексику: наблюдаем за использованием в речи устаревших слов</w:t>
            </w:r>
          </w:p>
        </w:tc>
      </w:tr>
      <w:tr w:rsidR="000A0925" w:rsidRPr="002B622E" w14:paraId="6C05114D" w14:textId="77777777" w:rsidTr="00A65440">
        <w:tc>
          <w:tcPr>
            <w:tcW w:w="1134" w:type="dxa"/>
            <w:vAlign w:val="center"/>
          </w:tcPr>
          <w:p w14:paraId="0BE9902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161</w:t>
            </w:r>
          </w:p>
        </w:tc>
        <w:tc>
          <w:tcPr>
            <w:tcW w:w="7937" w:type="dxa"/>
          </w:tcPr>
          <w:p w14:paraId="1A4BE10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Наблюдаем за использованием в речи фразеологизмов</w:t>
            </w:r>
          </w:p>
        </w:tc>
      </w:tr>
      <w:tr w:rsidR="000A0925" w:rsidRPr="002B622E" w14:paraId="3A0175D8" w14:textId="77777777" w:rsidTr="00A65440">
        <w:tc>
          <w:tcPr>
            <w:tcW w:w="1134" w:type="dxa"/>
            <w:vAlign w:val="center"/>
          </w:tcPr>
          <w:p w14:paraId="19759A8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162</w:t>
            </w:r>
          </w:p>
        </w:tc>
        <w:tc>
          <w:tcPr>
            <w:tcW w:w="7937" w:type="dxa"/>
          </w:tcPr>
          <w:p w14:paraId="4FB6FC7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Учимся понимать фразеологизмы</w:t>
            </w:r>
          </w:p>
        </w:tc>
      </w:tr>
      <w:tr w:rsidR="000A0925" w:rsidRPr="002B622E" w14:paraId="4D7A96C6" w14:textId="77777777" w:rsidTr="00A65440">
        <w:tc>
          <w:tcPr>
            <w:tcW w:w="1134" w:type="dxa"/>
            <w:vAlign w:val="center"/>
          </w:tcPr>
          <w:p w14:paraId="6512B3E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163</w:t>
            </w:r>
          </w:p>
        </w:tc>
        <w:tc>
          <w:tcPr>
            <w:tcW w:w="7937" w:type="dxa"/>
          </w:tcPr>
          <w:p w14:paraId="198CE6A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Учимся использовать фразеологизмы</w:t>
            </w:r>
          </w:p>
        </w:tc>
      </w:tr>
      <w:tr w:rsidR="000A0925" w:rsidRPr="002B622E" w14:paraId="55B6B5F4" w14:textId="77777777" w:rsidTr="00A65440">
        <w:tc>
          <w:tcPr>
            <w:tcW w:w="1134" w:type="dxa"/>
            <w:vAlign w:val="center"/>
          </w:tcPr>
          <w:p w14:paraId="72F7038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164</w:t>
            </w:r>
          </w:p>
        </w:tc>
        <w:tc>
          <w:tcPr>
            <w:tcW w:w="7937" w:type="dxa"/>
          </w:tcPr>
          <w:p w14:paraId="094FCEA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Нормы речевого этикета</w:t>
            </w:r>
          </w:p>
        </w:tc>
      </w:tr>
      <w:tr w:rsidR="000A0925" w:rsidRPr="002B622E" w14:paraId="71CEA5DD" w14:textId="77777777" w:rsidTr="00A65440">
        <w:tc>
          <w:tcPr>
            <w:tcW w:w="1134" w:type="dxa"/>
            <w:vAlign w:val="center"/>
          </w:tcPr>
          <w:p w14:paraId="5D6F25B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165</w:t>
            </w:r>
          </w:p>
        </w:tc>
        <w:tc>
          <w:tcPr>
            <w:tcW w:w="7937" w:type="dxa"/>
          </w:tcPr>
          <w:p w14:paraId="0C06895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Можно ли по-разному читать один и тот же текст?</w:t>
            </w:r>
          </w:p>
        </w:tc>
      </w:tr>
      <w:tr w:rsidR="000A0925" w:rsidRPr="002B622E" w14:paraId="031049F4" w14:textId="77777777" w:rsidTr="00A65440">
        <w:tc>
          <w:tcPr>
            <w:tcW w:w="1134" w:type="dxa"/>
            <w:vAlign w:val="center"/>
          </w:tcPr>
          <w:p w14:paraId="1FBE0D6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166</w:t>
            </w:r>
          </w:p>
        </w:tc>
        <w:tc>
          <w:tcPr>
            <w:tcW w:w="7937" w:type="dxa"/>
          </w:tcPr>
          <w:p w14:paraId="591483C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Чем изучающее чтение отличается от ознакомительного чтения</w:t>
            </w:r>
          </w:p>
        </w:tc>
      </w:tr>
      <w:tr w:rsidR="000A0925" w:rsidRPr="002B622E" w14:paraId="3317B4B8" w14:textId="77777777" w:rsidTr="00A65440">
        <w:tc>
          <w:tcPr>
            <w:tcW w:w="1134" w:type="dxa"/>
            <w:vAlign w:val="center"/>
          </w:tcPr>
          <w:p w14:paraId="22F1D54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167</w:t>
            </w:r>
          </w:p>
        </w:tc>
        <w:tc>
          <w:tcPr>
            <w:tcW w:w="7937" w:type="dxa"/>
          </w:tcPr>
          <w:p w14:paraId="328F009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Пишем сочинение-рассуждение на тему</w:t>
            </w:r>
          </w:p>
        </w:tc>
      </w:tr>
      <w:tr w:rsidR="000A0925" w:rsidRPr="002B622E" w14:paraId="5C83B2DF" w14:textId="77777777" w:rsidTr="00A65440">
        <w:tc>
          <w:tcPr>
            <w:tcW w:w="1134" w:type="dxa"/>
            <w:vAlign w:val="center"/>
          </w:tcPr>
          <w:p w14:paraId="2F7CD25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168</w:t>
            </w:r>
          </w:p>
        </w:tc>
        <w:tc>
          <w:tcPr>
            <w:tcW w:w="7937" w:type="dxa"/>
          </w:tcPr>
          <w:p w14:paraId="629DD86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развитие речи: работаем с текстами</w:t>
            </w:r>
          </w:p>
        </w:tc>
      </w:tr>
      <w:tr w:rsidR="000A0925" w:rsidRPr="002B622E" w14:paraId="7BE56AF4" w14:textId="77777777" w:rsidTr="00A65440">
        <w:tc>
          <w:tcPr>
            <w:tcW w:w="1134" w:type="dxa"/>
            <w:vAlign w:val="center"/>
          </w:tcPr>
          <w:p w14:paraId="4371EB7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169</w:t>
            </w:r>
          </w:p>
        </w:tc>
        <w:tc>
          <w:tcPr>
            <w:tcW w:w="7937" w:type="dxa"/>
          </w:tcPr>
          <w:p w14:paraId="046398B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 разделу развитие речи: работаем с текстами</w:t>
            </w:r>
          </w:p>
        </w:tc>
      </w:tr>
      <w:tr w:rsidR="000A0925" w:rsidRPr="002B622E" w14:paraId="717349E7" w14:textId="77777777" w:rsidTr="00A65440">
        <w:tc>
          <w:tcPr>
            <w:tcW w:w="1134" w:type="dxa"/>
            <w:vAlign w:val="center"/>
          </w:tcPr>
          <w:p w14:paraId="2B451CB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170</w:t>
            </w:r>
          </w:p>
        </w:tc>
        <w:tc>
          <w:tcPr>
            <w:tcW w:w="7937" w:type="dxa"/>
          </w:tcPr>
          <w:p w14:paraId="156C292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повторение по разделу развитие речи</w:t>
            </w:r>
          </w:p>
        </w:tc>
      </w:tr>
      <w:tr w:rsidR="000A0925" w:rsidRPr="002B622E" w14:paraId="3388F607" w14:textId="77777777" w:rsidTr="00A65440">
        <w:tc>
          <w:tcPr>
            <w:tcW w:w="9071" w:type="dxa"/>
            <w:gridSpan w:val="2"/>
          </w:tcPr>
          <w:p w14:paraId="6EE71E7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ОБЩЕЕ КОЛИЧЕСТВО УРОКОВ ПО ПРОГРАММЕ: 170, из них уроков, отведенных на контрольные работы (в том числе Всероссийские проверочные работы), - не более 17</w:t>
            </w:r>
          </w:p>
        </w:tc>
      </w:tr>
    </w:tbl>
    <w:p w14:paraId="28533DF1" w14:textId="77777777" w:rsidR="000A0925" w:rsidRPr="002B622E" w:rsidRDefault="000A0925" w:rsidP="003057C7">
      <w:pPr>
        <w:pStyle w:val="ConsPlusNormal"/>
        <w:spacing w:line="276" w:lineRule="auto"/>
        <w:jc w:val="both"/>
        <w:rPr>
          <w:rFonts w:ascii="Times New Roman" w:hAnsi="Times New Roman" w:cs="Times New Roman"/>
          <w:sz w:val="24"/>
          <w:szCs w:val="24"/>
        </w:rPr>
      </w:pPr>
    </w:p>
    <w:p w14:paraId="1C7C0066" w14:textId="77777777" w:rsidR="000A0925" w:rsidRPr="002B622E" w:rsidRDefault="000A0925" w:rsidP="003057C7">
      <w:pPr>
        <w:pStyle w:val="ConsPlusNormal"/>
        <w:spacing w:line="276" w:lineRule="auto"/>
        <w:ind w:firstLine="540"/>
        <w:jc w:val="both"/>
        <w:rPr>
          <w:rFonts w:ascii="Times New Roman" w:hAnsi="Times New Roman" w:cs="Times New Roman"/>
          <w:sz w:val="24"/>
          <w:szCs w:val="24"/>
        </w:rPr>
      </w:pPr>
      <w:r w:rsidRPr="002B622E">
        <w:rPr>
          <w:rFonts w:ascii="Times New Roman" w:hAnsi="Times New Roman" w:cs="Times New Roman"/>
          <w:sz w:val="24"/>
          <w:szCs w:val="24"/>
        </w:rPr>
        <w:t>20.12.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w:t>
      </w:r>
    </w:p>
    <w:p w14:paraId="5C280539" w14:textId="77777777" w:rsidR="000A0925" w:rsidRPr="002B622E" w:rsidRDefault="000A0925" w:rsidP="003057C7">
      <w:pPr>
        <w:pStyle w:val="ConsPlusNormal"/>
        <w:spacing w:line="276" w:lineRule="auto"/>
        <w:jc w:val="both"/>
        <w:rPr>
          <w:rFonts w:ascii="Times New Roman" w:hAnsi="Times New Roman" w:cs="Times New Roman"/>
          <w:sz w:val="24"/>
          <w:szCs w:val="24"/>
        </w:rPr>
      </w:pPr>
    </w:p>
    <w:p w14:paraId="065D3015" w14:textId="77777777" w:rsidR="000A0925" w:rsidRPr="002B622E" w:rsidRDefault="000A0925"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3</w:t>
      </w:r>
    </w:p>
    <w:p w14:paraId="400A36F9" w14:textId="77777777" w:rsidR="000A0925" w:rsidRPr="002B622E" w:rsidRDefault="000A0925" w:rsidP="003057C7">
      <w:pPr>
        <w:pStyle w:val="ConsPlusNormal"/>
        <w:spacing w:line="276" w:lineRule="auto"/>
        <w:jc w:val="both"/>
        <w:rPr>
          <w:rFonts w:ascii="Times New Roman" w:hAnsi="Times New Roman" w:cs="Times New Roman"/>
          <w:sz w:val="24"/>
          <w:szCs w:val="24"/>
        </w:rPr>
      </w:pPr>
    </w:p>
    <w:p w14:paraId="62EBC1C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Проверяемые требования к результатам освоения основной</w:t>
      </w:r>
    </w:p>
    <w:p w14:paraId="0975C88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образовательной программы (1 класс)</w:t>
      </w:r>
    </w:p>
    <w:p w14:paraId="069AF010" w14:textId="77777777" w:rsidR="000A0925" w:rsidRPr="002B622E" w:rsidRDefault="000A0925"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0A0925" w:rsidRPr="002B622E" w14:paraId="6DA37681" w14:textId="77777777" w:rsidTr="00A65440">
        <w:tc>
          <w:tcPr>
            <w:tcW w:w="1701" w:type="dxa"/>
          </w:tcPr>
          <w:p w14:paraId="00F8437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Код проверяемого результата</w:t>
            </w:r>
          </w:p>
        </w:tc>
        <w:tc>
          <w:tcPr>
            <w:tcW w:w="7370" w:type="dxa"/>
          </w:tcPr>
          <w:p w14:paraId="4F4037A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A0925" w:rsidRPr="002B622E" w14:paraId="0C45ECF5" w14:textId="77777777" w:rsidTr="00A65440">
        <w:tc>
          <w:tcPr>
            <w:tcW w:w="1701" w:type="dxa"/>
          </w:tcPr>
          <w:p w14:paraId="330615B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w:t>
            </w:r>
          </w:p>
        </w:tc>
        <w:tc>
          <w:tcPr>
            <w:tcW w:w="7370" w:type="dxa"/>
          </w:tcPr>
          <w:p w14:paraId="0B7B179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Фонетика. Орфоэпия</w:t>
            </w:r>
          </w:p>
        </w:tc>
      </w:tr>
      <w:tr w:rsidR="000A0925" w:rsidRPr="002B622E" w14:paraId="58321BC9" w14:textId="77777777" w:rsidTr="00A65440">
        <w:tc>
          <w:tcPr>
            <w:tcW w:w="1701" w:type="dxa"/>
          </w:tcPr>
          <w:p w14:paraId="71A01D5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w:t>
            </w:r>
          </w:p>
        </w:tc>
        <w:tc>
          <w:tcPr>
            <w:tcW w:w="7370" w:type="dxa"/>
          </w:tcPr>
          <w:p w14:paraId="26925E2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Выделять звуки из слова</w:t>
            </w:r>
          </w:p>
        </w:tc>
      </w:tr>
      <w:tr w:rsidR="000A0925" w:rsidRPr="002B622E" w14:paraId="0CC0064B" w14:textId="77777777" w:rsidTr="00A65440">
        <w:tc>
          <w:tcPr>
            <w:tcW w:w="1701" w:type="dxa"/>
          </w:tcPr>
          <w:p w14:paraId="1560DB4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1.2</w:t>
            </w:r>
          </w:p>
        </w:tc>
        <w:tc>
          <w:tcPr>
            <w:tcW w:w="7370" w:type="dxa"/>
          </w:tcPr>
          <w:p w14:paraId="3FC8931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Различать гласные и согласные звуки (в том числе различать в словах согласный звук [й'] и гласный звук [и])</w:t>
            </w:r>
          </w:p>
        </w:tc>
      </w:tr>
      <w:tr w:rsidR="000A0925" w:rsidRPr="002B622E" w14:paraId="2DB83C72" w14:textId="77777777" w:rsidTr="00A65440">
        <w:tc>
          <w:tcPr>
            <w:tcW w:w="1701" w:type="dxa"/>
          </w:tcPr>
          <w:p w14:paraId="3DBE276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1.3</w:t>
            </w:r>
          </w:p>
        </w:tc>
        <w:tc>
          <w:tcPr>
            <w:tcW w:w="7370" w:type="dxa"/>
          </w:tcPr>
          <w:p w14:paraId="42FAE1E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Различать ударные и безударные гласные звуки</w:t>
            </w:r>
          </w:p>
        </w:tc>
      </w:tr>
      <w:tr w:rsidR="000A0925" w:rsidRPr="002B622E" w14:paraId="4E02936C" w14:textId="77777777" w:rsidTr="00A65440">
        <w:tc>
          <w:tcPr>
            <w:tcW w:w="1701" w:type="dxa"/>
          </w:tcPr>
          <w:p w14:paraId="0FF3B4B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1.4</w:t>
            </w:r>
          </w:p>
        </w:tc>
        <w:tc>
          <w:tcPr>
            <w:tcW w:w="7370" w:type="dxa"/>
          </w:tcPr>
          <w:p w14:paraId="1369698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Различать согласные звуки: мягкие и твердые, звонкие и глухие (вне слова и в слове)</w:t>
            </w:r>
          </w:p>
        </w:tc>
      </w:tr>
      <w:tr w:rsidR="000A0925" w:rsidRPr="002B622E" w14:paraId="4BF14F52" w14:textId="77777777" w:rsidTr="00A65440">
        <w:tc>
          <w:tcPr>
            <w:tcW w:w="1701" w:type="dxa"/>
          </w:tcPr>
          <w:p w14:paraId="53DE6A3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1.5</w:t>
            </w:r>
          </w:p>
        </w:tc>
        <w:tc>
          <w:tcPr>
            <w:tcW w:w="7370" w:type="dxa"/>
          </w:tcPr>
          <w:p w14:paraId="169E24A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tc>
      </w:tr>
      <w:tr w:rsidR="000A0925" w:rsidRPr="002B622E" w14:paraId="4D5947E4" w14:textId="77777777" w:rsidTr="00A65440">
        <w:tc>
          <w:tcPr>
            <w:tcW w:w="1701" w:type="dxa"/>
          </w:tcPr>
          <w:p w14:paraId="037CD42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1.6</w:t>
            </w:r>
          </w:p>
        </w:tc>
        <w:tc>
          <w:tcPr>
            <w:tcW w:w="7370" w:type="dxa"/>
          </w:tcPr>
          <w:p w14:paraId="66E3D46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Использовать изученные понятия в процессе решения учебных задач</w:t>
            </w:r>
          </w:p>
        </w:tc>
      </w:tr>
      <w:tr w:rsidR="000A0925" w:rsidRPr="002B622E" w14:paraId="32CC444B" w14:textId="77777777" w:rsidTr="00A65440">
        <w:tc>
          <w:tcPr>
            <w:tcW w:w="1701" w:type="dxa"/>
          </w:tcPr>
          <w:p w14:paraId="7527DE0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2</w:t>
            </w:r>
          </w:p>
        </w:tc>
        <w:tc>
          <w:tcPr>
            <w:tcW w:w="7370" w:type="dxa"/>
          </w:tcPr>
          <w:p w14:paraId="157E8BF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Графика</w:t>
            </w:r>
          </w:p>
        </w:tc>
      </w:tr>
      <w:tr w:rsidR="000A0925" w:rsidRPr="002B622E" w14:paraId="743D98C1" w14:textId="77777777" w:rsidTr="00A65440">
        <w:tc>
          <w:tcPr>
            <w:tcW w:w="1701" w:type="dxa"/>
          </w:tcPr>
          <w:p w14:paraId="6164C89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2.1</w:t>
            </w:r>
          </w:p>
        </w:tc>
        <w:tc>
          <w:tcPr>
            <w:tcW w:w="7370" w:type="dxa"/>
          </w:tcPr>
          <w:p w14:paraId="727100E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Различать понятия "звук" и "буква"</w:t>
            </w:r>
          </w:p>
        </w:tc>
      </w:tr>
      <w:tr w:rsidR="000A0925" w:rsidRPr="002B622E" w14:paraId="56986067" w14:textId="77777777" w:rsidTr="00A65440">
        <w:tc>
          <w:tcPr>
            <w:tcW w:w="1701" w:type="dxa"/>
          </w:tcPr>
          <w:p w14:paraId="7A1A0C5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2.2</w:t>
            </w:r>
          </w:p>
        </w:tc>
        <w:tc>
          <w:tcPr>
            <w:tcW w:w="7370" w:type="dxa"/>
          </w:tcPr>
          <w:p w14:paraId="5458328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Обозначать на письме мягкость согласных звуков буквами е, е, ю, я и буквой ь в конце слова</w:t>
            </w:r>
          </w:p>
        </w:tc>
      </w:tr>
      <w:tr w:rsidR="000A0925" w:rsidRPr="002B622E" w14:paraId="64629580" w14:textId="77777777" w:rsidTr="00A65440">
        <w:tc>
          <w:tcPr>
            <w:tcW w:w="1701" w:type="dxa"/>
          </w:tcPr>
          <w:p w14:paraId="2EB7420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2.3</w:t>
            </w:r>
          </w:p>
        </w:tc>
        <w:tc>
          <w:tcPr>
            <w:tcW w:w="7370" w:type="dxa"/>
          </w:tcPr>
          <w:p w14:paraId="476E0FD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Правильно называть буквы русского алфавита</w:t>
            </w:r>
          </w:p>
        </w:tc>
      </w:tr>
      <w:tr w:rsidR="000A0925" w:rsidRPr="002B622E" w14:paraId="084E2124" w14:textId="77777777" w:rsidTr="00A65440">
        <w:tc>
          <w:tcPr>
            <w:tcW w:w="1701" w:type="dxa"/>
          </w:tcPr>
          <w:p w14:paraId="350E4D0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2.4</w:t>
            </w:r>
          </w:p>
        </w:tc>
        <w:tc>
          <w:tcPr>
            <w:tcW w:w="7370" w:type="dxa"/>
          </w:tcPr>
          <w:p w14:paraId="00AD02B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Использовать знание последовательности букв русского алфавита для упорядочения небольшого списка слов</w:t>
            </w:r>
          </w:p>
        </w:tc>
      </w:tr>
      <w:tr w:rsidR="000A0925" w:rsidRPr="002B622E" w14:paraId="31D3C233" w14:textId="77777777" w:rsidTr="00A65440">
        <w:tc>
          <w:tcPr>
            <w:tcW w:w="1701" w:type="dxa"/>
          </w:tcPr>
          <w:p w14:paraId="385A22D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2.5</w:t>
            </w:r>
          </w:p>
        </w:tc>
        <w:tc>
          <w:tcPr>
            <w:tcW w:w="7370" w:type="dxa"/>
          </w:tcPr>
          <w:p w14:paraId="74F68ED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Писать аккуратным разборчивым почерком без искажений заглавные и строчные буквы, соединения букв, слова</w:t>
            </w:r>
          </w:p>
        </w:tc>
      </w:tr>
      <w:tr w:rsidR="000A0925" w:rsidRPr="002B622E" w14:paraId="0B7292EF" w14:textId="77777777" w:rsidTr="00A65440">
        <w:tc>
          <w:tcPr>
            <w:tcW w:w="1701" w:type="dxa"/>
          </w:tcPr>
          <w:p w14:paraId="23CDF99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2.6</w:t>
            </w:r>
          </w:p>
        </w:tc>
        <w:tc>
          <w:tcPr>
            <w:tcW w:w="7370" w:type="dxa"/>
          </w:tcPr>
          <w:p w14:paraId="2FEBFDC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Использовать изученные понятия в процессе решения учебных задач</w:t>
            </w:r>
          </w:p>
        </w:tc>
      </w:tr>
      <w:tr w:rsidR="000A0925" w:rsidRPr="002B622E" w14:paraId="79B81A87" w14:textId="77777777" w:rsidTr="00A65440">
        <w:tc>
          <w:tcPr>
            <w:tcW w:w="1701" w:type="dxa"/>
          </w:tcPr>
          <w:p w14:paraId="457B88A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w:t>
            </w:r>
          </w:p>
        </w:tc>
        <w:tc>
          <w:tcPr>
            <w:tcW w:w="7370" w:type="dxa"/>
          </w:tcPr>
          <w:p w14:paraId="2F375B5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Лексика</w:t>
            </w:r>
          </w:p>
        </w:tc>
      </w:tr>
      <w:tr w:rsidR="000A0925" w:rsidRPr="002B622E" w14:paraId="7CA2842D" w14:textId="77777777" w:rsidTr="00A65440">
        <w:tc>
          <w:tcPr>
            <w:tcW w:w="1701" w:type="dxa"/>
          </w:tcPr>
          <w:p w14:paraId="26DEABE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3.1</w:t>
            </w:r>
          </w:p>
        </w:tc>
        <w:tc>
          <w:tcPr>
            <w:tcW w:w="7370" w:type="dxa"/>
          </w:tcPr>
          <w:p w14:paraId="47755DF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Выделять слова из предложений</w:t>
            </w:r>
          </w:p>
        </w:tc>
      </w:tr>
      <w:tr w:rsidR="000A0925" w:rsidRPr="002B622E" w14:paraId="10019F42" w14:textId="77777777" w:rsidTr="00A65440">
        <w:tc>
          <w:tcPr>
            <w:tcW w:w="1701" w:type="dxa"/>
          </w:tcPr>
          <w:p w14:paraId="01B59C1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3.2</w:t>
            </w:r>
          </w:p>
        </w:tc>
        <w:tc>
          <w:tcPr>
            <w:tcW w:w="7370" w:type="dxa"/>
          </w:tcPr>
          <w:p w14:paraId="2F3143C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Находить в тексте слова, значение которых требует уточнения</w:t>
            </w:r>
          </w:p>
        </w:tc>
      </w:tr>
      <w:tr w:rsidR="000A0925" w:rsidRPr="002B622E" w14:paraId="77C33968" w14:textId="77777777" w:rsidTr="00A65440">
        <w:tc>
          <w:tcPr>
            <w:tcW w:w="1701" w:type="dxa"/>
          </w:tcPr>
          <w:p w14:paraId="2947646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3.3</w:t>
            </w:r>
          </w:p>
        </w:tc>
        <w:tc>
          <w:tcPr>
            <w:tcW w:w="7370" w:type="dxa"/>
          </w:tcPr>
          <w:p w14:paraId="32E4349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Использовать изученные понятия в процессе решения учебных задач</w:t>
            </w:r>
          </w:p>
        </w:tc>
      </w:tr>
      <w:tr w:rsidR="000A0925" w:rsidRPr="002B622E" w14:paraId="06D384D4" w14:textId="77777777" w:rsidTr="00A65440">
        <w:tc>
          <w:tcPr>
            <w:tcW w:w="1701" w:type="dxa"/>
          </w:tcPr>
          <w:p w14:paraId="177E4AD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w:t>
            </w:r>
          </w:p>
        </w:tc>
        <w:tc>
          <w:tcPr>
            <w:tcW w:w="7370" w:type="dxa"/>
          </w:tcPr>
          <w:p w14:paraId="6309B78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Синтаксис</w:t>
            </w:r>
          </w:p>
        </w:tc>
      </w:tr>
      <w:tr w:rsidR="000A0925" w:rsidRPr="002B622E" w14:paraId="4574C202" w14:textId="77777777" w:rsidTr="00A65440">
        <w:tc>
          <w:tcPr>
            <w:tcW w:w="1701" w:type="dxa"/>
          </w:tcPr>
          <w:p w14:paraId="7B9B5C0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4.1</w:t>
            </w:r>
          </w:p>
        </w:tc>
        <w:tc>
          <w:tcPr>
            <w:tcW w:w="7370" w:type="dxa"/>
          </w:tcPr>
          <w:p w14:paraId="12258BE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Различать слово и предложение</w:t>
            </w:r>
          </w:p>
        </w:tc>
      </w:tr>
      <w:tr w:rsidR="000A0925" w:rsidRPr="002B622E" w14:paraId="7A470EA3" w14:textId="77777777" w:rsidTr="00A65440">
        <w:tc>
          <w:tcPr>
            <w:tcW w:w="1701" w:type="dxa"/>
          </w:tcPr>
          <w:p w14:paraId="2B439D3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4.2</w:t>
            </w:r>
          </w:p>
        </w:tc>
        <w:tc>
          <w:tcPr>
            <w:tcW w:w="7370" w:type="dxa"/>
          </w:tcPr>
          <w:p w14:paraId="5BF2522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Составлять предложение из набора форм слов</w:t>
            </w:r>
          </w:p>
        </w:tc>
      </w:tr>
      <w:tr w:rsidR="000A0925" w:rsidRPr="002B622E" w14:paraId="4E793453" w14:textId="77777777" w:rsidTr="00A65440">
        <w:tc>
          <w:tcPr>
            <w:tcW w:w="1701" w:type="dxa"/>
          </w:tcPr>
          <w:p w14:paraId="13098D5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4.3</w:t>
            </w:r>
          </w:p>
        </w:tc>
        <w:tc>
          <w:tcPr>
            <w:tcW w:w="7370" w:type="dxa"/>
          </w:tcPr>
          <w:p w14:paraId="707EE08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Использовать изученные понятия в процессе решения учебных задач</w:t>
            </w:r>
          </w:p>
        </w:tc>
      </w:tr>
      <w:tr w:rsidR="000A0925" w:rsidRPr="002B622E" w14:paraId="2F4F5DDD" w14:textId="77777777" w:rsidTr="00A65440">
        <w:tc>
          <w:tcPr>
            <w:tcW w:w="1701" w:type="dxa"/>
          </w:tcPr>
          <w:p w14:paraId="1AD9298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w:t>
            </w:r>
          </w:p>
        </w:tc>
        <w:tc>
          <w:tcPr>
            <w:tcW w:w="7370" w:type="dxa"/>
          </w:tcPr>
          <w:p w14:paraId="1819C2B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Орфография и пунктуация</w:t>
            </w:r>
          </w:p>
        </w:tc>
      </w:tr>
      <w:tr w:rsidR="000A0925" w:rsidRPr="002B622E" w14:paraId="7EDE62C3" w14:textId="77777777" w:rsidTr="00A65440">
        <w:tc>
          <w:tcPr>
            <w:tcW w:w="1701" w:type="dxa"/>
          </w:tcPr>
          <w:p w14:paraId="12D0C56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5.1</w:t>
            </w:r>
          </w:p>
        </w:tc>
        <w:tc>
          <w:tcPr>
            <w:tcW w:w="7370" w:type="dxa"/>
          </w:tcPr>
          <w:p w14:paraId="6E3192E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Применять изученные правила правописания: знаки препинания в конце предложения: точка, вопросительный и восклицательный знаки</w:t>
            </w:r>
          </w:p>
        </w:tc>
      </w:tr>
      <w:tr w:rsidR="000A0925" w:rsidRPr="002B622E" w14:paraId="7586D8F2" w14:textId="77777777" w:rsidTr="00A65440">
        <w:tc>
          <w:tcPr>
            <w:tcW w:w="1701" w:type="dxa"/>
          </w:tcPr>
          <w:p w14:paraId="347FDCE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5.2</w:t>
            </w:r>
          </w:p>
        </w:tc>
        <w:tc>
          <w:tcPr>
            <w:tcW w:w="7370" w:type="dxa"/>
          </w:tcPr>
          <w:p w14:paraId="284B8DA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Применять изученные правила правописания: раздельное написание слов в предложении; заглавная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w:t>
            </w:r>
            <w:proofErr w:type="spellStart"/>
            <w:r w:rsidRPr="002B622E">
              <w:rPr>
                <w:rFonts w:ascii="Times New Roman" w:hAnsi="Times New Roman" w:cs="Times New Roman"/>
                <w:sz w:val="24"/>
                <w:szCs w:val="24"/>
              </w:rPr>
              <w:t>жи</w:t>
            </w:r>
            <w:proofErr w:type="spellEnd"/>
            <w:r w:rsidRPr="002B622E">
              <w:rPr>
                <w:rFonts w:ascii="Times New Roman" w:hAnsi="Times New Roman" w:cs="Times New Roman"/>
                <w:sz w:val="24"/>
                <w:szCs w:val="24"/>
              </w:rPr>
              <w:t xml:space="preserve">, ши (в положении под ударением), </w:t>
            </w:r>
            <w:proofErr w:type="spellStart"/>
            <w:r w:rsidRPr="002B622E">
              <w:rPr>
                <w:rFonts w:ascii="Times New Roman" w:hAnsi="Times New Roman" w:cs="Times New Roman"/>
                <w:sz w:val="24"/>
                <w:szCs w:val="24"/>
              </w:rPr>
              <w:t>ча</w:t>
            </w:r>
            <w:proofErr w:type="spellEnd"/>
            <w:r w:rsidRPr="002B622E">
              <w:rPr>
                <w:rFonts w:ascii="Times New Roman" w:hAnsi="Times New Roman" w:cs="Times New Roman"/>
                <w:sz w:val="24"/>
                <w:szCs w:val="24"/>
              </w:rPr>
              <w:t xml:space="preserve">, ща, чу, </w:t>
            </w:r>
            <w:proofErr w:type="spellStart"/>
            <w:r w:rsidRPr="002B622E">
              <w:rPr>
                <w:rFonts w:ascii="Times New Roman" w:hAnsi="Times New Roman" w:cs="Times New Roman"/>
                <w:sz w:val="24"/>
                <w:szCs w:val="24"/>
              </w:rPr>
              <w:t>щу</w:t>
            </w:r>
            <w:proofErr w:type="spellEnd"/>
            <w:r w:rsidRPr="002B622E">
              <w:rPr>
                <w:rFonts w:ascii="Times New Roman" w:hAnsi="Times New Roman" w:cs="Times New Roman"/>
                <w:sz w:val="24"/>
                <w:szCs w:val="24"/>
              </w:rPr>
              <w:t>, непроверяемые гласные и согласные (перечень слов в орфографическом словаре учебника)</w:t>
            </w:r>
          </w:p>
        </w:tc>
      </w:tr>
      <w:tr w:rsidR="000A0925" w:rsidRPr="002B622E" w14:paraId="6E86A113" w14:textId="77777777" w:rsidTr="00A65440">
        <w:tc>
          <w:tcPr>
            <w:tcW w:w="1701" w:type="dxa"/>
          </w:tcPr>
          <w:p w14:paraId="513DB77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5.3</w:t>
            </w:r>
          </w:p>
        </w:tc>
        <w:tc>
          <w:tcPr>
            <w:tcW w:w="7370" w:type="dxa"/>
          </w:tcPr>
          <w:p w14:paraId="47B464A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Правильно списывать (без пропусков и искажений букв) слова и предложения, тексты объемом не более 25 слов</w:t>
            </w:r>
          </w:p>
        </w:tc>
      </w:tr>
      <w:tr w:rsidR="000A0925" w:rsidRPr="002B622E" w14:paraId="61ECA7D1" w14:textId="77777777" w:rsidTr="00A65440">
        <w:tc>
          <w:tcPr>
            <w:tcW w:w="1701" w:type="dxa"/>
          </w:tcPr>
          <w:p w14:paraId="3DDE558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5.4</w:t>
            </w:r>
          </w:p>
        </w:tc>
        <w:tc>
          <w:tcPr>
            <w:tcW w:w="7370" w:type="dxa"/>
          </w:tcPr>
          <w:p w14:paraId="15831C9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Писать под диктовку (без пропусков и искажений букв) слова,</w:t>
            </w:r>
          </w:p>
        </w:tc>
      </w:tr>
      <w:tr w:rsidR="000A0925" w:rsidRPr="002B622E" w14:paraId="1036401F" w14:textId="77777777" w:rsidTr="00A65440">
        <w:tc>
          <w:tcPr>
            <w:tcW w:w="1701" w:type="dxa"/>
          </w:tcPr>
          <w:p w14:paraId="4EEEEA65" w14:textId="77777777" w:rsidR="000A0925" w:rsidRPr="002B622E" w:rsidRDefault="000A0925" w:rsidP="003057C7">
            <w:pPr>
              <w:pStyle w:val="ConsPlusNormal"/>
              <w:spacing w:line="276" w:lineRule="auto"/>
              <w:rPr>
                <w:rFonts w:ascii="Times New Roman" w:hAnsi="Times New Roman" w:cs="Times New Roman"/>
                <w:sz w:val="24"/>
                <w:szCs w:val="24"/>
              </w:rPr>
            </w:pPr>
          </w:p>
        </w:tc>
        <w:tc>
          <w:tcPr>
            <w:tcW w:w="7370" w:type="dxa"/>
          </w:tcPr>
          <w:p w14:paraId="3EA30CF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предложения из 3 - 5 слов, тексты объемом не более 20 слов, правописание которых не расходится с произношением</w:t>
            </w:r>
          </w:p>
        </w:tc>
      </w:tr>
      <w:tr w:rsidR="000A0925" w:rsidRPr="002B622E" w14:paraId="2C1131F2" w14:textId="77777777" w:rsidTr="00A65440">
        <w:tc>
          <w:tcPr>
            <w:tcW w:w="1701" w:type="dxa"/>
          </w:tcPr>
          <w:p w14:paraId="0C46A28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5.5</w:t>
            </w:r>
          </w:p>
        </w:tc>
        <w:tc>
          <w:tcPr>
            <w:tcW w:w="7370" w:type="dxa"/>
          </w:tcPr>
          <w:p w14:paraId="0CD6EB6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Находить и исправлять ошибки на изученные правила, описки</w:t>
            </w:r>
          </w:p>
        </w:tc>
      </w:tr>
      <w:tr w:rsidR="000A0925" w:rsidRPr="002B622E" w14:paraId="6CAC64B8" w14:textId="77777777" w:rsidTr="00A65440">
        <w:tc>
          <w:tcPr>
            <w:tcW w:w="1701" w:type="dxa"/>
          </w:tcPr>
          <w:p w14:paraId="2AB5E9D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w:t>
            </w:r>
          </w:p>
        </w:tc>
        <w:tc>
          <w:tcPr>
            <w:tcW w:w="7370" w:type="dxa"/>
          </w:tcPr>
          <w:p w14:paraId="1FD9415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Развитие речи</w:t>
            </w:r>
          </w:p>
        </w:tc>
      </w:tr>
      <w:tr w:rsidR="000A0925" w:rsidRPr="002B622E" w14:paraId="2B8EE2CE" w14:textId="77777777" w:rsidTr="00A65440">
        <w:tc>
          <w:tcPr>
            <w:tcW w:w="1701" w:type="dxa"/>
          </w:tcPr>
          <w:p w14:paraId="2CA0D6F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6.1</w:t>
            </w:r>
          </w:p>
        </w:tc>
        <w:tc>
          <w:tcPr>
            <w:tcW w:w="7370" w:type="dxa"/>
          </w:tcPr>
          <w:p w14:paraId="316284D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Понимать прослушанный текст</w:t>
            </w:r>
          </w:p>
        </w:tc>
      </w:tr>
      <w:tr w:rsidR="000A0925" w:rsidRPr="002B622E" w14:paraId="20447A3B" w14:textId="77777777" w:rsidTr="00A65440">
        <w:tc>
          <w:tcPr>
            <w:tcW w:w="1701" w:type="dxa"/>
          </w:tcPr>
          <w:p w14:paraId="239FC33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6.2</w:t>
            </w:r>
          </w:p>
        </w:tc>
        <w:tc>
          <w:tcPr>
            <w:tcW w:w="7370" w:type="dxa"/>
          </w:tcPr>
          <w:p w14:paraId="4311E32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tc>
      </w:tr>
      <w:tr w:rsidR="000A0925" w:rsidRPr="002B622E" w14:paraId="13553484" w14:textId="77777777" w:rsidTr="00A65440">
        <w:tc>
          <w:tcPr>
            <w:tcW w:w="1701" w:type="dxa"/>
          </w:tcPr>
          <w:p w14:paraId="7E11F73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6.3</w:t>
            </w:r>
          </w:p>
        </w:tc>
        <w:tc>
          <w:tcPr>
            <w:tcW w:w="7370" w:type="dxa"/>
          </w:tcPr>
          <w:p w14:paraId="12459AE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Устно составлять текст из 3 - 5 предложений по сюжетным картинкам и на основе наблюдений</w:t>
            </w:r>
          </w:p>
        </w:tc>
      </w:tr>
    </w:tbl>
    <w:p w14:paraId="46CC6B31" w14:textId="77777777" w:rsidR="000A0925" w:rsidRPr="002B622E" w:rsidRDefault="000A0925" w:rsidP="003057C7">
      <w:pPr>
        <w:pStyle w:val="ConsPlusNormal"/>
        <w:spacing w:line="276" w:lineRule="auto"/>
        <w:jc w:val="both"/>
        <w:rPr>
          <w:rFonts w:ascii="Times New Roman" w:hAnsi="Times New Roman" w:cs="Times New Roman"/>
          <w:sz w:val="24"/>
          <w:szCs w:val="24"/>
        </w:rPr>
      </w:pPr>
    </w:p>
    <w:p w14:paraId="2B391C55" w14:textId="77777777" w:rsidR="000A0925" w:rsidRPr="002B622E" w:rsidRDefault="000A0925"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3.1</w:t>
      </w:r>
    </w:p>
    <w:p w14:paraId="4900A113" w14:textId="77777777" w:rsidR="000A0925" w:rsidRPr="002B622E" w:rsidRDefault="000A0925" w:rsidP="003057C7">
      <w:pPr>
        <w:pStyle w:val="ConsPlusNormal"/>
        <w:spacing w:line="276" w:lineRule="auto"/>
        <w:jc w:val="both"/>
        <w:rPr>
          <w:rFonts w:ascii="Times New Roman" w:hAnsi="Times New Roman" w:cs="Times New Roman"/>
          <w:sz w:val="24"/>
          <w:szCs w:val="24"/>
        </w:rPr>
      </w:pPr>
    </w:p>
    <w:p w14:paraId="3830389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Проверяемые элементы содержания (1 класс)</w:t>
      </w:r>
    </w:p>
    <w:p w14:paraId="2CF78E70" w14:textId="77777777" w:rsidR="000A0925" w:rsidRPr="002B622E" w:rsidRDefault="000A0925"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0A0925" w:rsidRPr="002B622E" w14:paraId="17C4005C" w14:textId="77777777" w:rsidTr="00A65440">
        <w:tc>
          <w:tcPr>
            <w:tcW w:w="1077" w:type="dxa"/>
          </w:tcPr>
          <w:p w14:paraId="30201E2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Код</w:t>
            </w:r>
          </w:p>
        </w:tc>
        <w:tc>
          <w:tcPr>
            <w:tcW w:w="7994" w:type="dxa"/>
          </w:tcPr>
          <w:p w14:paraId="5B31923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Проверяемый элемент содержания</w:t>
            </w:r>
          </w:p>
        </w:tc>
      </w:tr>
      <w:tr w:rsidR="000A0925" w:rsidRPr="002B622E" w14:paraId="3AD96EEB" w14:textId="77777777" w:rsidTr="00A65440">
        <w:tc>
          <w:tcPr>
            <w:tcW w:w="1077" w:type="dxa"/>
          </w:tcPr>
          <w:p w14:paraId="554E86D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w:t>
            </w:r>
          </w:p>
        </w:tc>
        <w:tc>
          <w:tcPr>
            <w:tcW w:w="7994" w:type="dxa"/>
          </w:tcPr>
          <w:p w14:paraId="4098A40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Фонетика. Орфоэпия</w:t>
            </w:r>
          </w:p>
        </w:tc>
      </w:tr>
      <w:tr w:rsidR="000A0925" w:rsidRPr="002B622E" w14:paraId="6233407D" w14:textId="77777777" w:rsidTr="00A65440">
        <w:tc>
          <w:tcPr>
            <w:tcW w:w="1077" w:type="dxa"/>
          </w:tcPr>
          <w:p w14:paraId="4281070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w:t>
            </w:r>
          </w:p>
        </w:tc>
        <w:tc>
          <w:tcPr>
            <w:tcW w:w="7994" w:type="dxa"/>
          </w:tcPr>
          <w:p w14:paraId="6AF8B48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Звуки речи</w:t>
            </w:r>
          </w:p>
        </w:tc>
      </w:tr>
      <w:tr w:rsidR="000A0925" w:rsidRPr="002B622E" w14:paraId="2A492E14" w14:textId="77777777" w:rsidTr="00A65440">
        <w:tc>
          <w:tcPr>
            <w:tcW w:w="1077" w:type="dxa"/>
          </w:tcPr>
          <w:p w14:paraId="633DEF5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1.2</w:t>
            </w:r>
          </w:p>
        </w:tc>
        <w:tc>
          <w:tcPr>
            <w:tcW w:w="7994" w:type="dxa"/>
          </w:tcPr>
          <w:p w14:paraId="5A131CE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Гласные и согласные звуки, их различение. Согласный звук [й'] и гласный звук [и]</w:t>
            </w:r>
          </w:p>
        </w:tc>
      </w:tr>
      <w:tr w:rsidR="000A0925" w:rsidRPr="002B622E" w14:paraId="42B854B2" w14:textId="77777777" w:rsidTr="00A65440">
        <w:tc>
          <w:tcPr>
            <w:tcW w:w="1077" w:type="dxa"/>
          </w:tcPr>
          <w:p w14:paraId="54796C6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1.3</w:t>
            </w:r>
          </w:p>
        </w:tc>
        <w:tc>
          <w:tcPr>
            <w:tcW w:w="7994" w:type="dxa"/>
          </w:tcPr>
          <w:p w14:paraId="5140EC5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Ударение в слове. Гласные ударные и безударные</w:t>
            </w:r>
          </w:p>
        </w:tc>
      </w:tr>
      <w:tr w:rsidR="000A0925" w:rsidRPr="002B622E" w14:paraId="05644353" w14:textId="77777777" w:rsidTr="00A65440">
        <w:tc>
          <w:tcPr>
            <w:tcW w:w="1077" w:type="dxa"/>
          </w:tcPr>
          <w:p w14:paraId="3496113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1.4</w:t>
            </w:r>
          </w:p>
        </w:tc>
        <w:tc>
          <w:tcPr>
            <w:tcW w:w="7994" w:type="dxa"/>
          </w:tcPr>
          <w:p w14:paraId="7C207CE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Твердые и мягкие согласные звуки, их различение. Звонкие и глухие согласные звуки, их различение. Шипящие [ж], [ш], [ч'], [щ']</w:t>
            </w:r>
          </w:p>
        </w:tc>
      </w:tr>
      <w:tr w:rsidR="000A0925" w:rsidRPr="002B622E" w14:paraId="02E25A0E" w14:textId="77777777" w:rsidTr="00A65440">
        <w:tc>
          <w:tcPr>
            <w:tcW w:w="1077" w:type="dxa"/>
          </w:tcPr>
          <w:p w14:paraId="72776A7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1.5</w:t>
            </w:r>
          </w:p>
        </w:tc>
        <w:tc>
          <w:tcPr>
            <w:tcW w:w="7994" w:type="dxa"/>
          </w:tcPr>
          <w:p w14:paraId="6A3B601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Слог. Количество слогов в слове. Ударный слог. Деление слов на слоги (простые случаи, без стечения согласных)</w:t>
            </w:r>
          </w:p>
        </w:tc>
      </w:tr>
      <w:tr w:rsidR="000A0925" w:rsidRPr="002B622E" w14:paraId="3EC4FBAC" w14:textId="77777777" w:rsidTr="00A65440">
        <w:tc>
          <w:tcPr>
            <w:tcW w:w="1077" w:type="dxa"/>
          </w:tcPr>
          <w:p w14:paraId="40A57CB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1.6</w:t>
            </w:r>
          </w:p>
        </w:tc>
        <w:tc>
          <w:tcPr>
            <w:tcW w:w="7994" w:type="dxa"/>
          </w:tcPr>
          <w:p w14:paraId="27AD4F3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0A0925" w:rsidRPr="002B622E" w14:paraId="37EB85E8" w14:textId="77777777" w:rsidTr="00A65440">
        <w:tc>
          <w:tcPr>
            <w:tcW w:w="1077" w:type="dxa"/>
          </w:tcPr>
          <w:p w14:paraId="25F7D7A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w:t>
            </w:r>
          </w:p>
        </w:tc>
        <w:tc>
          <w:tcPr>
            <w:tcW w:w="7994" w:type="dxa"/>
          </w:tcPr>
          <w:p w14:paraId="3018867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Графика</w:t>
            </w:r>
          </w:p>
        </w:tc>
      </w:tr>
      <w:tr w:rsidR="000A0925" w:rsidRPr="002B622E" w14:paraId="61C8DB75" w14:textId="77777777" w:rsidTr="00A65440">
        <w:tc>
          <w:tcPr>
            <w:tcW w:w="1077" w:type="dxa"/>
          </w:tcPr>
          <w:p w14:paraId="617CE6B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2.1</w:t>
            </w:r>
          </w:p>
        </w:tc>
        <w:tc>
          <w:tcPr>
            <w:tcW w:w="7994" w:type="dxa"/>
          </w:tcPr>
          <w:p w14:paraId="0FAC586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Звук и буква. Различение звуков и букв</w:t>
            </w:r>
          </w:p>
        </w:tc>
      </w:tr>
      <w:tr w:rsidR="000A0925" w:rsidRPr="002B622E" w14:paraId="16F4D343" w14:textId="77777777" w:rsidTr="00A65440">
        <w:tc>
          <w:tcPr>
            <w:tcW w:w="1077" w:type="dxa"/>
          </w:tcPr>
          <w:p w14:paraId="7198087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2.2</w:t>
            </w:r>
          </w:p>
        </w:tc>
        <w:tc>
          <w:tcPr>
            <w:tcW w:w="7994" w:type="dxa"/>
          </w:tcPr>
          <w:p w14:paraId="708AC6A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Обозначение на письме твердости согласных звуков буквами а, о, у, ы, э; слова с буквой э</w:t>
            </w:r>
          </w:p>
        </w:tc>
      </w:tr>
      <w:tr w:rsidR="000A0925" w:rsidRPr="002B622E" w14:paraId="53147FA8" w14:textId="77777777" w:rsidTr="00A65440">
        <w:tc>
          <w:tcPr>
            <w:tcW w:w="1077" w:type="dxa"/>
          </w:tcPr>
          <w:p w14:paraId="495960E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2.3</w:t>
            </w:r>
          </w:p>
        </w:tc>
        <w:tc>
          <w:tcPr>
            <w:tcW w:w="7994" w:type="dxa"/>
          </w:tcPr>
          <w:p w14:paraId="04E7FE5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Обозначение на письме мягкости согласных звуков буквами е, ё, ю, я, и. Функции букв е, ё, ю, я</w:t>
            </w:r>
          </w:p>
        </w:tc>
      </w:tr>
      <w:tr w:rsidR="000A0925" w:rsidRPr="002B622E" w14:paraId="4D702F5C" w14:textId="77777777" w:rsidTr="00A65440">
        <w:tc>
          <w:tcPr>
            <w:tcW w:w="1077" w:type="dxa"/>
          </w:tcPr>
          <w:p w14:paraId="5472312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2.4</w:t>
            </w:r>
          </w:p>
        </w:tc>
        <w:tc>
          <w:tcPr>
            <w:tcW w:w="7994" w:type="dxa"/>
          </w:tcPr>
          <w:p w14:paraId="3BD3F52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Мягкий знак как показатель мягкости предшествующего согласного звука в конце слова</w:t>
            </w:r>
          </w:p>
        </w:tc>
      </w:tr>
      <w:tr w:rsidR="000A0925" w:rsidRPr="002B622E" w14:paraId="651DD660" w14:textId="77777777" w:rsidTr="00A65440">
        <w:tc>
          <w:tcPr>
            <w:tcW w:w="1077" w:type="dxa"/>
          </w:tcPr>
          <w:p w14:paraId="63D5A89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2.5</w:t>
            </w:r>
          </w:p>
        </w:tc>
        <w:tc>
          <w:tcPr>
            <w:tcW w:w="7994" w:type="dxa"/>
          </w:tcPr>
          <w:p w14:paraId="16B2D18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Установление соотношения звукового и буквенного состава слова в словах типа стол, конь</w:t>
            </w:r>
          </w:p>
        </w:tc>
      </w:tr>
      <w:tr w:rsidR="000A0925" w:rsidRPr="002B622E" w14:paraId="27E55410" w14:textId="77777777" w:rsidTr="00A65440">
        <w:tc>
          <w:tcPr>
            <w:tcW w:w="1077" w:type="dxa"/>
          </w:tcPr>
          <w:p w14:paraId="44B61E0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2.6</w:t>
            </w:r>
          </w:p>
        </w:tc>
        <w:tc>
          <w:tcPr>
            <w:tcW w:w="7994" w:type="dxa"/>
          </w:tcPr>
          <w:p w14:paraId="19A9F33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Небуквенные графические средства: пробел между словами, знак переноса</w:t>
            </w:r>
          </w:p>
        </w:tc>
      </w:tr>
      <w:tr w:rsidR="000A0925" w:rsidRPr="002B622E" w14:paraId="317A8D5B" w14:textId="77777777" w:rsidTr="00A65440">
        <w:tc>
          <w:tcPr>
            <w:tcW w:w="1077" w:type="dxa"/>
          </w:tcPr>
          <w:p w14:paraId="23D6A8A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2.7</w:t>
            </w:r>
          </w:p>
        </w:tc>
        <w:tc>
          <w:tcPr>
            <w:tcW w:w="7994" w:type="dxa"/>
          </w:tcPr>
          <w:p w14:paraId="7D11DDE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Русский алфавит: правильное название букв, их последовательность</w:t>
            </w:r>
          </w:p>
        </w:tc>
      </w:tr>
      <w:tr w:rsidR="000A0925" w:rsidRPr="002B622E" w14:paraId="43D80E2F" w14:textId="77777777" w:rsidTr="00A65440">
        <w:tc>
          <w:tcPr>
            <w:tcW w:w="1077" w:type="dxa"/>
          </w:tcPr>
          <w:p w14:paraId="458DBCF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2.8</w:t>
            </w:r>
          </w:p>
        </w:tc>
        <w:tc>
          <w:tcPr>
            <w:tcW w:w="7994" w:type="dxa"/>
          </w:tcPr>
          <w:p w14:paraId="69963E1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Использование алфавита для упорядочения списка слов</w:t>
            </w:r>
          </w:p>
        </w:tc>
      </w:tr>
      <w:tr w:rsidR="000A0925" w:rsidRPr="002B622E" w14:paraId="7102D423" w14:textId="77777777" w:rsidTr="00A65440">
        <w:tc>
          <w:tcPr>
            <w:tcW w:w="1077" w:type="dxa"/>
          </w:tcPr>
          <w:p w14:paraId="52A4EC2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w:t>
            </w:r>
          </w:p>
        </w:tc>
        <w:tc>
          <w:tcPr>
            <w:tcW w:w="7994" w:type="dxa"/>
          </w:tcPr>
          <w:p w14:paraId="1C046E2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Лексика</w:t>
            </w:r>
          </w:p>
        </w:tc>
      </w:tr>
      <w:tr w:rsidR="000A0925" w:rsidRPr="002B622E" w14:paraId="46B97AF0" w14:textId="77777777" w:rsidTr="00A65440">
        <w:tc>
          <w:tcPr>
            <w:tcW w:w="1077" w:type="dxa"/>
          </w:tcPr>
          <w:p w14:paraId="14913A3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3.1</w:t>
            </w:r>
          </w:p>
        </w:tc>
        <w:tc>
          <w:tcPr>
            <w:tcW w:w="7994" w:type="dxa"/>
          </w:tcPr>
          <w:p w14:paraId="2273921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Слово как единица языка (ознакомление)</w:t>
            </w:r>
          </w:p>
        </w:tc>
      </w:tr>
      <w:tr w:rsidR="000A0925" w:rsidRPr="002B622E" w14:paraId="740002C8" w14:textId="77777777" w:rsidTr="00A65440">
        <w:tc>
          <w:tcPr>
            <w:tcW w:w="1077" w:type="dxa"/>
          </w:tcPr>
          <w:p w14:paraId="54AE348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3.2</w:t>
            </w:r>
          </w:p>
        </w:tc>
        <w:tc>
          <w:tcPr>
            <w:tcW w:w="7994" w:type="dxa"/>
          </w:tcPr>
          <w:p w14:paraId="3A2336F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Слово как название предмета, признака предмета, действия предмета (ознакомление)</w:t>
            </w:r>
          </w:p>
        </w:tc>
      </w:tr>
      <w:tr w:rsidR="000A0925" w:rsidRPr="002B622E" w14:paraId="678C6E55" w14:textId="77777777" w:rsidTr="00A65440">
        <w:tc>
          <w:tcPr>
            <w:tcW w:w="1077" w:type="dxa"/>
          </w:tcPr>
          <w:p w14:paraId="3F77B22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3.3</w:t>
            </w:r>
          </w:p>
        </w:tc>
        <w:tc>
          <w:tcPr>
            <w:tcW w:w="7994" w:type="dxa"/>
          </w:tcPr>
          <w:p w14:paraId="6DFB94E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Выявление слов, значение которых требует уточнения</w:t>
            </w:r>
          </w:p>
        </w:tc>
      </w:tr>
      <w:tr w:rsidR="000A0925" w:rsidRPr="002B622E" w14:paraId="52444309" w14:textId="77777777" w:rsidTr="00A65440">
        <w:tc>
          <w:tcPr>
            <w:tcW w:w="1077" w:type="dxa"/>
          </w:tcPr>
          <w:p w14:paraId="11719C0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w:t>
            </w:r>
          </w:p>
        </w:tc>
        <w:tc>
          <w:tcPr>
            <w:tcW w:w="7994" w:type="dxa"/>
          </w:tcPr>
          <w:p w14:paraId="4E7AA62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Синтаксис</w:t>
            </w:r>
          </w:p>
        </w:tc>
      </w:tr>
      <w:tr w:rsidR="000A0925" w:rsidRPr="002B622E" w14:paraId="755FAC42" w14:textId="77777777" w:rsidTr="00A65440">
        <w:tc>
          <w:tcPr>
            <w:tcW w:w="1077" w:type="dxa"/>
          </w:tcPr>
          <w:p w14:paraId="1FCCA48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4.1</w:t>
            </w:r>
          </w:p>
        </w:tc>
        <w:tc>
          <w:tcPr>
            <w:tcW w:w="7994" w:type="dxa"/>
          </w:tcPr>
          <w:p w14:paraId="08D1D83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Предложение как единица языка (ознакомление)</w:t>
            </w:r>
          </w:p>
        </w:tc>
      </w:tr>
      <w:tr w:rsidR="000A0925" w:rsidRPr="002B622E" w14:paraId="533182D8" w14:textId="77777777" w:rsidTr="00A65440">
        <w:tc>
          <w:tcPr>
            <w:tcW w:w="1077" w:type="dxa"/>
          </w:tcPr>
          <w:p w14:paraId="726065B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4.2</w:t>
            </w:r>
          </w:p>
        </w:tc>
        <w:tc>
          <w:tcPr>
            <w:tcW w:w="7994" w:type="dxa"/>
          </w:tcPr>
          <w:p w14:paraId="772B4CE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Слово, предложение (наблюдение над сходством и различием)</w:t>
            </w:r>
          </w:p>
        </w:tc>
      </w:tr>
      <w:tr w:rsidR="000A0925" w:rsidRPr="002B622E" w14:paraId="7A3DB020" w14:textId="77777777" w:rsidTr="00A65440">
        <w:tc>
          <w:tcPr>
            <w:tcW w:w="1077" w:type="dxa"/>
          </w:tcPr>
          <w:p w14:paraId="2D75855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4.3</w:t>
            </w:r>
          </w:p>
        </w:tc>
        <w:tc>
          <w:tcPr>
            <w:tcW w:w="7994" w:type="dxa"/>
          </w:tcPr>
          <w:p w14:paraId="1089318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Установление связи слов в предложении при помощи смысловых вопросов</w:t>
            </w:r>
          </w:p>
        </w:tc>
      </w:tr>
      <w:tr w:rsidR="000A0925" w:rsidRPr="002B622E" w14:paraId="4936EE1E" w14:textId="77777777" w:rsidTr="00A65440">
        <w:tc>
          <w:tcPr>
            <w:tcW w:w="1077" w:type="dxa"/>
          </w:tcPr>
          <w:p w14:paraId="2B9AC2A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4.4</w:t>
            </w:r>
          </w:p>
        </w:tc>
        <w:tc>
          <w:tcPr>
            <w:tcW w:w="7994" w:type="dxa"/>
          </w:tcPr>
          <w:p w14:paraId="6B2A1A1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Восстановление деформированных предложений</w:t>
            </w:r>
          </w:p>
        </w:tc>
      </w:tr>
      <w:tr w:rsidR="000A0925" w:rsidRPr="002B622E" w14:paraId="01CBD348" w14:textId="77777777" w:rsidTr="00A65440">
        <w:tc>
          <w:tcPr>
            <w:tcW w:w="1077" w:type="dxa"/>
          </w:tcPr>
          <w:p w14:paraId="5B59DD1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4.5</w:t>
            </w:r>
          </w:p>
        </w:tc>
        <w:tc>
          <w:tcPr>
            <w:tcW w:w="7994" w:type="dxa"/>
          </w:tcPr>
          <w:p w14:paraId="2184E18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предложений из набора форм слов</w:t>
            </w:r>
          </w:p>
        </w:tc>
      </w:tr>
      <w:tr w:rsidR="000A0925" w:rsidRPr="002B622E" w14:paraId="317B6B02" w14:textId="77777777" w:rsidTr="00A65440">
        <w:tc>
          <w:tcPr>
            <w:tcW w:w="1077" w:type="dxa"/>
          </w:tcPr>
          <w:p w14:paraId="0375143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w:t>
            </w:r>
          </w:p>
        </w:tc>
        <w:tc>
          <w:tcPr>
            <w:tcW w:w="7994" w:type="dxa"/>
          </w:tcPr>
          <w:p w14:paraId="3D95A8D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Орфография и пунктуация</w:t>
            </w:r>
          </w:p>
        </w:tc>
      </w:tr>
      <w:tr w:rsidR="000A0925" w:rsidRPr="002B622E" w14:paraId="2B16D6FD" w14:textId="77777777" w:rsidTr="00A65440">
        <w:tc>
          <w:tcPr>
            <w:tcW w:w="1077" w:type="dxa"/>
          </w:tcPr>
          <w:p w14:paraId="66C502A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5.1</w:t>
            </w:r>
          </w:p>
        </w:tc>
        <w:tc>
          <w:tcPr>
            <w:tcW w:w="7994" w:type="dxa"/>
          </w:tcPr>
          <w:p w14:paraId="2F03426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Раздельное написание слов в предложении</w:t>
            </w:r>
          </w:p>
        </w:tc>
      </w:tr>
      <w:tr w:rsidR="000A0925" w:rsidRPr="002B622E" w14:paraId="43D266E4" w14:textId="77777777" w:rsidTr="00A65440">
        <w:tc>
          <w:tcPr>
            <w:tcW w:w="1077" w:type="dxa"/>
          </w:tcPr>
          <w:p w14:paraId="2642678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5.2</w:t>
            </w:r>
          </w:p>
        </w:tc>
        <w:tc>
          <w:tcPr>
            <w:tcW w:w="7994" w:type="dxa"/>
          </w:tcPr>
          <w:p w14:paraId="5C8A61A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Заглавная буква в начале предложения и в именах собственных: в именах и фамилиях людей, кличках животных</w:t>
            </w:r>
          </w:p>
        </w:tc>
      </w:tr>
      <w:tr w:rsidR="000A0925" w:rsidRPr="002B622E" w14:paraId="14E79A94" w14:textId="77777777" w:rsidTr="00A65440">
        <w:tc>
          <w:tcPr>
            <w:tcW w:w="1077" w:type="dxa"/>
          </w:tcPr>
          <w:p w14:paraId="79C21D6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5.3</w:t>
            </w:r>
          </w:p>
        </w:tc>
        <w:tc>
          <w:tcPr>
            <w:tcW w:w="7994" w:type="dxa"/>
          </w:tcPr>
          <w:p w14:paraId="26EE094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Перенос слов (без учета морфемного деления слова)</w:t>
            </w:r>
          </w:p>
        </w:tc>
      </w:tr>
      <w:tr w:rsidR="000A0925" w:rsidRPr="002B622E" w14:paraId="2B628123" w14:textId="77777777" w:rsidTr="00A65440">
        <w:tc>
          <w:tcPr>
            <w:tcW w:w="1077" w:type="dxa"/>
          </w:tcPr>
          <w:p w14:paraId="1421DDC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5.4</w:t>
            </w:r>
          </w:p>
        </w:tc>
        <w:tc>
          <w:tcPr>
            <w:tcW w:w="7994" w:type="dxa"/>
          </w:tcPr>
          <w:p w14:paraId="724710F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Гласные после шипящих в сочетаниях </w:t>
            </w:r>
            <w:proofErr w:type="spellStart"/>
            <w:r w:rsidRPr="002B622E">
              <w:rPr>
                <w:rFonts w:ascii="Times New Roman" w:hAnsi="Times New Roman" w:cs="Times New Roman"/>
                <w:sz w:val="24"/>
                <w:szCs w:val="24"/>
              </w:rPr>
              <w:t>жи</w:t>
            </w:r>
            <w:proofErr w:type="spellEnd"/>
            <w:r w:rsidRPr="002B622E">
              <w:rPr>
                <w:rFonts w:ascii="Times New Roman" w:hAnsi="Times New Roman" w:cs="Times New Roman"/>
                <w:sz w:val="24"/>
                <w:szCs w:val="24"/>
              </w:rPr>
              <w:t xml:space="preserve">, ши (в положении под ударением), </w:t>
            </w:r>
            <w:proofErr w:type="spellStart"/>
            <w:r w:rsidRPr="002B622E">
              <w:rPr>
                <w:rFonts w:ascii="Times New Roman" w:hAnsi="Times New Roman" w:cs="Times New Roman"/>
                <w:sz w:val="24"/>
                <w:szCs w:val="24"/>
              </w:rPr>
              <w:t>ча</w:t>
            </w:r>
            <w:proofErr w:type="spellEnd"/>
            <w:r w:rsidRPr="002B622E">
              <w:rPr>
                <w:rFonts w:ascii="Times New Roman" w:hAnsi="Times New Roman" w:cs="Times New Roman"/>
                <w:sz w:val="24"/>
                <w:szCs w:val="24"/>
              </w:rPr>
              <w:t xml:space="preserve">, ща, чу, </w:t>
            </w:r>
            <w:proofErr w:type="spellStart"/>
            <w:r w:rsidRPr="002B622E">
              <w:rPr>
                <w:rFonts w:ascii="Times New Roman" w:hAnsi="Times New Roman" w:cs="Times New Roman"/>
                <w:sz w:val="24"/>
                <w:szCs w:val="24"/>
              </w:rPr>
              <w:t>щу</w:t>
            </w:r>
            <w:proofErr w:type="spellEnd"/>
          </w:p>
        </w:tc>
      </w:tr>
      <w:tr w:rsidR="000A0925" w:rsidRPr="002B622E" w14:paraId="66D1BB24" w14:textId="77777777" w:rsidTr="00A65440">
        <w:tc>
          <w:tcPr>
            <w:tcW w:w="1077" w:type="dxa"/>
          </w:tcPr>
          <w:p w14:paraId="7D00F88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5.5</w:t>
            </w:r>
          </w:p>
        </w:tc>
        <w:tc>
          <w:tcPr>
            <w:tcW w:w="7994" w:type="dxa"/>
          </w:tcPr>
          <w:p w14:paraId="294C151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Сочетания </w:t>
            </w:r>
            <w:proofErr w:type="spellStart"/>
            <w:r w:rsidRPr="002B622E">
              <w:rPr>
                <w:rFonts w:ascii="Times New Roman" w:hAnsi="Times New Roman" w:cs="Times New Roman"/>
                <w:sz w:val="24"/>
                <w:szCs w:val="24"/>
              </w:rPr>
              <w:t>чк</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чн</w:t>
            </w:r>
            <w:proofErr w:type="spellEnd"/>
          </w:p>
        </w:tc>
      </w:tr>
      <w:tr w:rsidR="000A0925" w:rsidRPr="002B622E" w14:paraId="16AAA622" w14:textId="77777777" w:rsidTr="00A65440">
        <w:tc>
          <w:tcPr>
            <w:tcW w:w="1077" w:type="dxa"/>
          </w:tcPr>
          <w:p w14:paraId="17053F3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5.6</w:t>
            </w:r>
          </w:p>
        </w:tc>
        <w:tc>
          <w:tcPr>
            <w:tcW w:w="7994" w:type="dxa"/>
          </w:tcPr>
          <w:p w14:paraId="3F57642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Слова с непроверяемыми гласными и согласными (перечень слов в </w:t>
            </w:r>
            <w:r w:rsidRPr="002B622E">
              <w:rPr>
                <w:rFonts w:ascii="Times New Roman" w:hAnsi="Times New Roman" w:cs="Times New Roman"/>
                <w:sz w:val="24"/>
                <w:szCs w:val="24"/>
              </w:rPr>
              <w:lastRenderedPageBreak/>
              <w:t>орфографическом словаре учебника)</w:t>
            </w:r>
          </w:p>
        </w:tc>
      </w:tr>
      <w:tr w:rsidR="000A0925" w:rsidRPr="002B622E" w14:paraId="2FE06AF4" w14:textId="77777777" w:rsidTr="00A65440">
        <w:tc>
          <w:tcPr>
            <w:tcW w:w="1077" w:type="dxa"/>
          </w:tcPr>
          <w:p w14:paraId="2BB4180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5.7</w:t>
            </w:r>
          </w:p>
        </w:tc>
        <w:tc>
          <w:tcPr>
            <w:tcW w:w="7994" w:type="dxa"/>
          </w:tcPr>
          <w:p w14:paraId="370AAEC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Знаки препинания в конце предложения: точка, вопросительный и восклицательный знаки</w:t>
            </w:r>
          </w:p>
        </w:tc>
      </w:tr>
      <w:tr w:rsidR="000A0925" w:rsidRPr="002B622E" w14:paraId="2E914884" w14:textId="77777777" w:rsidTr="00A65440">
        <w:tc>
          <w:tcPr>
            <w:tcW w:w="1077" w:type="dxa"/>
          </w:tcPr>
          <w:p w14:paraId="4F73D7E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5.8</w:t>
            </w:r>
          </w:p>
        </w:tc>
        <w:tc>
          <w:tcPr>
            <w:tcW w:w="7994" w:type="dxa"/>
          </w:tcPr>
          <w:p w14:paraId="2A2D7FE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Алгоритм списывания текста</w:t>
            </w:r>
          </w:p>
        </w:tc>
      </w:tr>
      <w:tr w:rsidR="000A0925" w:rsidRPr="002B622E" w14:paraId="3E18579B" w14:textId="77777777" w:rsidTr="00A65440">
        <w:tc>
          <w:tcPr>
            <w:tcW w:w="1077" w:type="dxa"/>
          </w:tcPr>
          <w:p w14:paraId="1697CA3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w:t>
            </w:r>
          </w:p>
        </w:tc>
        <w:tc>
          <w:tcPr>
            <w:tcW w:w="7994" w:type="dxa"/>
          </w:tcPr>
          <w:p w14:paraId="583681A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Развитие речи</w:t>
            </w:r>
          </w:p>
        </w:tc>
      </w:tr>
      <w:tr w:rsidR="000A0925" w:rsidRPr="002B622E" w14:paraId="25726B61" w14:textId="77777777" w:rsidTr="00A65440">
        <w:tc>
          <w:tcPr>
            <w:tcW w:w="1077" w:type="dxa"/>
          </w:tcPr>
          <w:p w14:paraId="46E5A5C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6.1</w:t>
            </w:r>
          </w:p>
        </w:tc>
        <w:tc>
          <w:tcPr>
            <w:tcW w:w="7994" w:type="dxa"/>
          </w:tcPr>
          <w:p w14:paraId="7315C6A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Речь как основная форма общения между людьми</w:t>
            </w:r>
          </w:p>
        </w:tc>
      </w:tr>
      <w:tr w:rsidR="000A0925" w:rsidRPr="002B622E" w14:paraId="048457E2" w14:textId="77777777" w:rsidTr="00A65440">
        <w:tc>
          <w:tcPr>
            <w:tcW w:w="1077" w:type="dxa"/>
          </w:tcPr>
          <w:p w14:paraId="318E2DF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6.2</w:t>
            </w:r>
          </w:p>
        </w:tc>
        <w:tc>
          <w:tcPr>
            <w:tcW w:w="7994" w:type="dxa"/>
          </w:tcPr>
          <w:p w14:paraId="36876D9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Текст как единица речи (ознакомление)</w:t>
            </w:r>
          </w:p>
        </w:tc>
      </w:tr>
      <w:tr w:rsidR="000A0925" w:rsidRPr="002B622E" w14:paraId="691FC698" w14:textId="77777777" w:rsidTr="00A65440">
        <w:tc>
          <w:tcPr>
            <w:tcW w:w="1077" w:type="dxa"/>
          </w:tcPr>
          <w:p w14:paraId="642C2FA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6.3</w:t>
            </w:r>
          </w:p>
        </w:tc>
        <w:tc>
          <w:tcPr>
            <w:tcW w:w="7994" w:type="dxa"/>
          </w:tcPr>
          <w:p w14:paraId="0E2CD62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Ситуация общения: цель общения, с кем и где происходит общение</w:t>
            </w:r>
          </w:p>
        </w:tc>
      </w:tr>
      <w:tr w:rsidR="000A0925" w:rsidRPr="002B622E" w14:paraId="03F6A131" w14:textId="77777777" w:rsidTr="00A65440">
        <w:tc>
          <w:tcPr>
            <w:tcW w:w="1077" w:type="dxa"/>
          </w:tcPr>
          <w:p w14:paraId="031292C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6.4</w:t>
            </w:r>
          </w:p>
        </w:tc>
        <w:tc>
          <w:tcPr>
            <w:tcW w:w="7994" w:type="dxa"/>
          </w:tcPr>
          <w:p w14:paraId="7A96BDA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Ситуации устного общения (чтение диалогов по ролям, просмотр видеоматериалов, прослушивание аудиозаписи)</w:t>
            </w:r>
          </w:p>
        </w:tc>
      </w:tr>
      <w:tr w:rsidR="000A0925" w:rsidRPr="002B622E" w14:paraId="443577A6" w14:textId="77777777" w:rsidTr="00A65440">
        <w:tc>
          <w:tcPr>
            <w:tcW w:w="1077" w:type="dxa"/>
          </w:tcPr>
          <w:p w14:paraId="2792800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6.5</w:t>
            </w:r>
          </w:p>
        </w:tc>
        <w:tc>
          <w:tcPr>
            <w:tcW w:w="7994" w:type="dxa"/>
          </w:tcPr>
          <w:p w14:paraId="3A46ABB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tc>
      </w:tr>
      <w:tr w:rsidR="000A0925" w:rsidRPr="002B622E" w14:paraId="27698307" w14:textId="77777777" w:rsidTr="00A65440">
        <w:tc>
          <w:tcPr>
            <w:tcW w:w="1077" w:type="dxa"/>
          </w:tcPr>
          <w:p w14:paraId="523BE6A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6.6</w:t>
            </w:r>
          </w:p>
        </w:tc>
        <w:tc>
          <w:tcPr>
            <w:tcW w:w="7994" w:type="dxa"/>
          </w:tcPr>
          <w:p w14:paraId="5F0D971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небольших рассказов на основе наблюдений</w:t>
            </w:r>
          </w:p>
        </w:tc>
      </w:tr>
    </w:tbl>
    <w:p w14:paraId="15D47631" w14:textId="77777777" w:rsidR="000A0925" w:rsidRPr="002B622E" w:rsidRDefault="000A0925" w:rsidP="003057C7">
      <w:pPr>
        <w:pStyle w:val="ConsPlusNormal"/>
        <w:spacing w:line="276" w:lineRule="auto"/>
        <w:jc w:val="both"/>
        <w:rPr>
          <w:rFonts w:ascii="Times New Roman" w:hAnsi="Times New Roman" w:cs="Times New Roman"/>
          <w:sz w:val="24"/>
          <w:szCs w:val="24"/>
        </w:rPr>
      </w:pPr>
    </w:p>
    <w:p w14:paraId="12C6F6B1" w14:textId="77777777" w:rsidR="000A0925" w:rsidRPr="002B622E" w:rsidRDefault="000A0925"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3.2</w:t>
      </w:r>
    </w:p>
    <w:p w14:paraId="75F2A350" w14:textId="77777777" w:rsidR="000A0925" w:rsidRPr="002B622E" w:rsidRDefault="000A0925" w:rsidP="003057C7">
      <w:pPr>
        <w:pStyle w:val="ConsPlusNormal"/>
        <w:spacing w:line="276" w:lineRule="auto"/>
        <w:jc w:val="both"/>
        <w:rPr>
          <w:rFonts w:ascii="Times New Roman" w:hAnsi="Times New Roman" w:cs="Times New Roman"/>
          <w:sz w:val="24"/>
          <w:szCs w:val="24"/>
        </w:rPr>
      </w:pPr>
    </w:p>
    <w:p w14:paraId="78702B0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Проверяемые требования к результатам освоения основной</w:t>
      </w:r>
    </w:p>
    <w:p w14:paraId="0230564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образовательной программы (2 класс)</w:t>
      </w:r>
    </w:p>
    <w:p w14:paraId="136AE9CA" w14:textId="77777777" w:rsidR="000A0925" w:rsidRPr="002B622E" w:rsidRDefault="000A0925"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0A0925" w:rsidRPr="002B622E" w14:paraId="4B72EAF7" w14:textId="77777777" w:rsidTr="00A65440">
        <w:tc>
          <w:tcPr>
            <w:tcW w:w="1701" w:type="dxa"/>
          </w:tcPr>
          <w:p w14:paraId="0797B7D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Код проверяемого результата</w:t>
            </w:r>
          </w:p>
        </w:tc>
        <w:tc>
          <w:tcPr>
            <w:tcW w:w="7370" w:type="dxa"/>
          </w:tcPr>
          <w:p w14:paraId="62755CB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A0925" w:rsidRPr="002B622E" w14:paraId="79ADA07D" w14:textId="77777777" w:rsidTr="00A65440">
        <w:tc>
          <w:tcPr>
            <w:tcW w:w="1701" w:type="dxa"/>
          </w:tcPr>
          <w:p w14:paraId="12ACE3B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w:t>
            </w:r>
          </w:p>
        </w:tc>
        <w:tc>
          <w:tcPr>
            <w:tcW w:w="7370" w:type="dxa"/>
          </w:tcPr>
          <w:p w14:paraId="0DA7CE9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Фонетика. Графика. Орфоэпия</w:t>
            </w:r>
          </w:p>
        </w:tc>
      </w:tr>
      <w:tr w:rsidR="000A0925" w:rsidRPr="002B622E" w14:paraId="30CD66E5" w14:textId="77777777" w:rsidTr="00A65440">
        <w:tc>
          <w:tcPr>
            <w:tcW w:w="1701" w:type="dxa"/>
          </w:tcPr>
          <w:p w14:paraId="14F2E49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w:t>
            </w:r>
          </w:p>
        </w:tc>
        <w:tc>
          <w:tcPr>
            <w:tcW w:w="7370" w:type="dxa"/>
          </w:tcPr>
          <w:p w14:paraId="4538D84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tc>
      </w:tr>
      <w:tr w:rsidR="000A0925" w:rsidRPr="002B622E" w14:paraId="33BEC57F" w14:textId="77777777" w:rsidTr="00A65440">
        <w:tc>
          <w:tcPr>
            <w:tcW w:w="1701" w:type="dxa"/>
          </w:tcPr>
          <w:p w14:paraId="52F12FE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1.2</w:t>
            </w:r>
          </w:p>
        </w:tc>
        <w:tc>
          <w:tcPr>
            <w:tcW w:w="7370" w:type="dxa"/>
          </w:tcPr>
          <w:p w14:paraId="09C7095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Определять количество слогов в слове; делить слово на слоги (в том числе слова со стечением согласных)</w:t>
            </w:r>
          </w:p>
        </w:tc>
      </w:tr>
      <w:tr w:rsidR="000A0925" w:rsidRPr="002B622E" w14:paraId="1743BED4" w14:textId="77777777" w:rsidTr="00A65440">
        <w:tc>
          <w:tcPr>
            <w:tcW w:w="1701" w:type="dxa"/>
          </w:tcPr>
          <w:p w14:paraId="38AB600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1.3</w:t>
            </w:r>
          </w:p>
        </w:tc>
        <w:tc>
          <w:tcPr>
            <w:tcW w:w="7370" w:type="dxa"/>
          </w:tcPr>
          <w:p w14:paraId="218F733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Устанавливать соотношение звукового и буквенного состава слова, в том числе с учетом функций букв е, е, ю, я</w:t>
            </w:r>
          </w:p>
        </w:tc>
      </w:tr>
      <w:tr w:rsidR="000A0925" w:rsidRPr="002B622E" w14:paraId="4F60DF1F" w14:textId="77777777" w:rsidTr="00A65440">
        <w:tc>
          <w:tcPr>
            <w:tcW w:w="1701" w:type="dxa"/>
          </w:tcPr>
          <w:p w14:paraId="1CFC872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1.4</w:t>
            </w:r>
          </w:p>
        </w:tc>
        <w:tc>
          <w:tcPr>
            <w:tcW w:w="7370" w:type="dxa"/>
          </w:tcPr>
          <w:p w14:paraId="1EDAEA7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Обозначать на письме мягкость согласных звуков буквой ь в середине слова</w:t>
            </w:r>
          </w:p>
        </w:tc>
      </w:tr>
      <w:tr w:rsidR="000A0925" w:rsidRPr="002B622E" w14:paraId="65FBE8CC" w14:textId="77777777" w:rsidTr="00A65440">
        <w:tc>
          <w:tcPr>
            <w:tcW w:w="1701" w:type="dxa"/>
          </w:tcPr>
          <w:p w14:paraId="525C7B9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1.5</w:t>
            </w:r>
          </w:p>
        </w:tc>
        <w:tc>
          <w:tcPr>
            <w:tcW w:w="7370" w:type="dxa"/>
          </w:tcPr>
          <w:p w14:paraId="40FDDC5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Пользоваться орфоэпическим словарем учебника</w:t>
            </w:r>
          </w:p>
        </w:tc>
      </w:tr>
      <w:tr w:rsidR="000A0925" w:rsidRPr="002B622E" w14:paraId="7976C236" w14:textId="77777777" w:rsidTr="00A65440">
        <w:tc>
          <w:tcPr>
            <w:tcW w:w="1701" w:type="dxa"/>
          </w:tcPr>
          <w:p w14:paraId="0C1ED47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1.6</w:t>
            </w:r>
          </w:p>
        </w:tc>
        <w:tc>
          <w:tcPr>
            <w:tcW w:w="7370" w:type="dxa"/>
          </w:tcPr>
          <w:p w14:paraId="15C9CAD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2B622E" w14:paraId="617C2E1B" w14:textId="77777777" w:rsidTr="00A65440">
        <w:tc>
          <w:tcPr>
            <w:tcW w:w="1701" w:type="dxa"/>
          </w:tcPr>
          <w:p w14:paraId="5C058F5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w:t>
            </w:r>
          </w:p>
        </w:tc>
        <w:tc>
          <w:tcPr>
            <w:tcW w:w="7370" w:type="dxa"/>
          </w:tcPr>
          <w:p w14:paraId="5C591B6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Лексика</w:t>
            </w:r>
          </w:p>
        </w:tc>
      </w:tr>
      <w:tr w:rsidR="000A0925" w:rsidRPr="002B622E" w14:paraId="4C693B3E" w14:textId="77777777" w:rsidTr="00A65440">
        <w:tc>
          <w:tcPr>
            <w:tcW w:w="1701" w:type="dxa"/>
          </w:tcPr>
          <w:p w14:paraId="7401A1C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2.1</w:t>
            </w:r>
          </w:p>
        </w:tc>
        <w:tc>
          <w:tcPr>
            <w:tcW w:w="7370" w:type="dxa"/>
          </w:tcPr>
          <w:p w14:paraId="7DA8B65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Выявлять в тексте случаи употребления многозначных слов, понимать их значения и уточнять значения по учебным словарям</w:t>
            </w:r>
          </w:p>
        </w:tc>
      </w:tr>
      <w:tr w:rsidR="000A0925" w:rsidRPr="002B622E" w14:paraId="0102CE0F" w14:textId="77777777" w:rsidTr="00A65440">
        <w:tc>
          <w:tcPr>
            <w:tcW w:w="1701" w:type="dxa"/>
          </w:tcPr>
          <w:p w14:paraId="7C12A68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2.2</w:t>
            </w:r>
          </w:p>
        </w:tc>
        <w:tc>
          <w:tcPr>
            <w:tcW w:w="7370" w:type="dxa"/>
          </w:tcPr>
          <w:p w14:paraId="728C075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Выявлять случаи употребления синонимов и антонимов (без называния терминов)</w:t>
            </w:r>
          </w:p>
        </w:tc>
      </w:tr>
      <w:tr w:rsidR="000A0925" w:rsidRPr="002B622E" w14:paraId="001EABEA" w14:textId="77777777" w:rsidTr="00A65440">
        <w:tc>
          <w:tcPr>
            <w:tcW w:w="1701" w:type="dxa"/>
          </w:tcPr>
          <w:p w14:paraId="63A7B82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2.3</w:t>
            </w:r>
          </w:p>
        </w:tc>
        <w:tc>
          <w:tcPr>
            <w:tcW w:w="7370" w:type="dxa"/>
          </w:tcPr>
          <w:p w14:paraId="34501AB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Пользоваться толковым словарем учебника</w:t>
            </w:r>
          </w:p>
        </w:tc>
      </w:tr>
      <w:tr w:rsidR="000A0925" w:rsidRPr="002B622E" w14:paraId="347676C8" w14:textId="77777777" w:rsidTr="00A65440">
        <w:tc>
          <w:tcPr>
            <w:tcW w:w="1701" w:type="dxa"/>
          </w:tcPr>
          <w:p w14:paraId="33B5EF0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2.4</w:t>
            </w:r>
          </w:p>
        </w:tc>
        <w:tc>
          <w:tcPr>
            <w:tcW w:w="7370" w:type="dxa"/>
          </w:tcPr>
          <w:p w14:paraId="659F89C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2B622E" w14:paraId="70D70552" w14:textId="77777777" w:rsidTr="00A65440">
        <w:tc>
          <w:tcPr>
            <w:tcW w:w="1701" w:type="dxa"/>
          </w:tcPr>
          <w:p w14:paraId="3FB7B36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w:t>
            </w:r>
          </w:p>
        </w:tc>
        <w:tc>
          <w:tcPr>
            <w:tcW w:w="7370" w:type="dxa"/>
          </w:tcPr>
          <w:p w14:paraId="056AE4C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 слова (</w:t>
            </w:r>
            <w:proofErr w:type="spellStart"/>
            <w:r w:rsidRPr="002B622E">
              <w:rPr>
                <w:rFonts w:ascii="Times New Roman" w:hAnsi="Times New Roman" w:cs="Times New Roman"/>
                <w:sz w:val="24"/>
                <w:szCs w:val="24"/>
              </w:rPr>
              <w:t>морфемика</w:t>
            </w:r>
            <w:proofErr w:type="spellEnd"/>
            <w:r w:rsidRPr="002B622E">
              <w:rPr>
                <w:rFonts w:ascii="Times New Roman" w:hAnsi="Times New Roman" w:cs="Times New Roman"/>
                <w:sz w:val="24"/>
                <w:szCs w:val="24"/>
              </w:rPr>
              <w:t>)</w:t>
            </w:r>
          </w:p>
        </w:tc>
      </w:tr>
      <w:tr w:rsidR="000A0925" w:rsidRPr="002B622E" w14:paraId="7CF0AFCC" w14:textId="77777777" w:rsidTr="00A65440">
        <w:tc>
          <w:tcPr>
            <w:tcW w:w="1701" w:type="dxa"/>
          </w:tcPr>
          <w:p w14:paraId="03F41DF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3.1</w:t>
            </w:r>
          </w:p>
        </w:tc>
        <w:tc>
          <w:tcPr>
            <w:tcW w:w="7370" w:type="dxa"/>
          </w:tcPr>
          <w:p w14:paraId="472F4ED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Находить однокоренные слова</w:t>
            </w:r>
          </w:p>
        </w:tc>
      </w:tr>
      <w:tr w:rsidR="000A0925" w:rsidRPr="002B622E" w14:paraId="776DA5A6" w14:textId="77777777" w:rsidTr="00A65440">
        <w:tc>
          <w:tcPr>
            <w:tcW w:w="1701" w:type="dxa"/>
          </w:tcPr>
          <w:p w14:paraId="3895249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3.2</w:t>
            </w:r>
          </w:p>
        </w:tc>
        <w:tc>
          <w:tcPr>
            <w:tcW w:w="7370" w:type="dxa"/>
          </w:tcPr>
          <w:p w14:paraId="4CA8811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Выделять в слове корень (простые случаи)</w:t>
            </w:r>
          </w:p>
        </w:tc>
      </w:tr>
      <w:tr w:rsidR="000A0925" w:rsidRPr="002B622E" w14:paraId="25DB5A3F" w14:textId="77777777" w:rsidTr="00A65440">
        <w:tc>
          <w:tcPr>
            <w:tcW w:w="1701" w:type="dxa"/>
          </w:tcPr>
          <w:p w14:paraId="4478BE0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3.3</w:t>
            </w:r>
          </w:p>
        </w:tc>
        <w:tc>
          <w:tcPr>
            <w:tcW w:w="7370" w:type="dxa"/>
          </w:tcPr>
          <w:p w14:paraId="671EDB9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Выделять в слове окончание</w:t>
            </w:r>
          </w:p>
        </w:tc>
      </w:tr>
      <w:tr w:rsidR="000A0925" w:rsidRPr="002B622E" w14:paraId="6232460D" w14:textId="77777777" w:rsidTr="00A65440">
        <w:tc>
          <w:tcPr>
            <w:tcW w:w="1701" w:type="dxa"/>
          </w:tcPr>
          <w:p w14:paraId="6B21D84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3.4</w:t>
            </w:r>
          </w:p>
        </w:tc>
        <w:tc>
          <w:tcPr>
            <w:tcW w:w="7370" w:type="dxa"/>
          </w:tcPr>
          <w:p w14:paraId="0C743C1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2B622E" w14:paraId="0FB480AC" w14:textId="77777777" w:rsidTr="00A65440">
        <w:tc>
          <w:tcPr>
            <w:tcW w:w="1701" w:type="dxa"/>
          </w:tcPr>
          <w:p w14:paraId="3DB638B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w:t>
            </w:r>
          </w:p>
        </w:tc>
        <w:tc>
          <w:tcPr>
            <w:tcW w:w="7370" w:type="dxa"/>
          </w:tcPr>
          <w:p w14:paraId="12A99B3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Морфология</w:t>
            </w:r>
          </w:p>
        </w:tc>
      </w:tr>
      <w:tr w:rsidR="000A0925" w:rsidRPr="002B622E" w14:paraId="1DF563A9" w14:textId="77777777" w:rsidTr="00A65440">
        <w:tc>
          <w:tcPr>
            <w:tcW w:w="1701" w:type="dxa"/>
          </w:tcPr>
          <w:p w14:paraId="1AB90B5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4.1</w:t>
            </w:r>
          </w:p>
        </w:tc>
        <w:tc>
          <w:tcPr>
            <w:tcW w:w="7370" w:type="dxa"/>
          </w:tcPr>
          <w:p w14:paraId="47F5060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Распознавать слова, отвечающие на вопросы "кто?", "что?"</w:t>
            </w:r>
          </w:p>
        </w:tc>
      </w:tr>
      <w:tr w:rsidR="000A0925" w:rsidRPr="002B622E" w14:paraId="6A0CA80A" w14:textId="77777777" w:rsidTr="00A65440">
        <w:tc>
          <w:tcPr>
            <w:tcW w:w="1701" w:type="dxa"/>
          </w:tcPr>
          <w:p w14:paraId="69FCFC7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4.2</w:t>
            </w:r>
          </w:p>
        </w:tc>
        <w:tc>
          <w:tcPr>
            <w:tcW w:w="7370" w:type="dxa"/>
          </w:tcPr>
          <w:p w14:paraId="296D882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Распознавать слова, отвечающие на вопросы "что делать?", "что сделать?" и другие</w:t>
            </w:r>
          </w:p>
        </w:tc>
      </w:tr>
      <w:tr w:rsidR="000A0925" w:rsidRPr="002B622E" w14:paraId="13FDC93D" w14:textId="77777777" w:rsidTr="00A65440">
        <w:tc>
          <w:tcPr>
            <w:tcW w:w="1701" w:type="dxa"/>
          </w:tcPr>
          <w:p w14:paraId="0297751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4.3</w:t>
            </w:r>
          </w:p>
        </w:tc>
        <w:tc>
          <w:tcPr>
            <w:tcW w:w="7370" w:type="dxa"/>
          </w:tcPr>
          <w:p w14:paraId="07744EC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Распознавать слова, отвечающие на вопросы "какой?", "какая?", "какое?", "какие?"</w:t>
            </w:r>
          </w:p>
        </w:tc>
      </w:tr>
      <w:tr w:rsidR="000A0925" w:rsidRPr="002B622E" w14:paraId="31A512B2" w14:textId="77777777" w:rsidTr="00A65440">
        <w:tc>
          <w:tcPr>
            <w:tcW w:w="1701" w:type="dxa"/>
          </w:tcPr>
          <w:p w14:paraId="0A1DD71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4.4</w:t>
            </w:r>
          </w:p>
        </w:tc>
        <w:tc>
          <w:tcPr>
            <w:tcW w:w="7370" w:type="dxa"/>
          </w:tcPr>
          <w:p w14:paraId="35D1187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2B622E" w14:paraId="15E7B272" w14:textId="77777777" w:rsidTr="00A65440">
        <w:tc>
          <w:tcPr>
            <w:tcW w:w="1701" w:type="dxa"/>
          </w:tcPr>
          <w:p w14:paraId="24CAF6F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w:t>
            </w:r>
          </w:p>
        </w:tc>
        <w:tc>
          <w:tcPr>
            <w:tcW w:w="7370" w:type="dxa"/>
          </w:tcPr>
          <w:p w14:paraId="1970C2A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Синтаксис</w:t>
            </w:r>
          </w:p>
        </w:tc>
      </w:tr>
      <w:tr w:rsidR="000A0925" w:rsidRPr="002B622E" w14:paraId="15EFD97D" w14:textId="77777777" w:rsidTr="00A65440">
        <w:tc>
          <w:tcPr>
            <w:tcW w:w="1701" w:type="dxa"/>
          </w:tcPr>
          <w:p w14:paraId="74B580F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5.1</w:t>
            </w:r>
          </w:p>
        </w:tc>
        <w:tc>
          <w:tcPr>
            <w:tcW w:w="7370" w:type="dxa"/>
          </w:tcPr>
          <w:p w14:paraId="7221CE2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Определять вид предложения по цели высказывания и по эмоциональной окраске</w:t>
            </w:r>
          </w:p>
        </w:tc>
      </w:tr>
      <w:tr w:rsidR="000A0925" w:rsidRPr="002B622E" w14:paraId="44A6EECA" w14:textId="77777777" w:rsidTr="00A65440">
        <w:tc>
          <w:tcPr>
            <w:tcW w:w="1701" w:type="dxa"/>
          </w:tcPr>
          <w:p w14:paraId="2D773FF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5.2</w:t>
            </w:r>
          </w:p>
        </w:tc>
        <w:tc>
          <w:tcPr>
            <w:tcW w:w="7370" w:type="dxa"/>
          </w:tcPr>
          <w:p w14:paraId="52DEB3D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Составлять предложения из слов, устанавливая между ними смысловую связь по вопросам</w:t>
            </w:r>
          </w:p>
        </w:tc>
      </w:tr>
      <w:tr w:rsidR="000A0925" w:rsidRPr="002B622E" w14:paraId="1D24EB06" w14:textId="77777777" w:rsidTr="00A65440">
        <w:tc>
          <w:tcPr>
            <w:tcW w:w="1701" w:type="dxa"/>
          </w:tcPr>
          <w:p w14:paraId="53239C7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5.3</w:t>
            </w:r>
          </w:p>
        </w:tc>
        <w:tc>
          <w:tcPr>
            <w:tcW w:w="7370" w:type="dxa"/>
          </w:tcPr>
          <w:p w14:paraId="183750D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2B622E" w14:paraId="4B6050B3" w14:textId="77777777" w:rsidTr="00A65440">
        <w:tc>
          <w:tcPr>
            <w:tcW w:w="1701" w:type="dxa"/>
          </w:tcPr>
          <w:p w14:paraId="2C59116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6</w:t>
            </w:r>
          </w:p>
        </w:tc>
        <w:tc>
          <w:tcPr>
            <w:tcW w:w="7370" w:type="dxa"/>
          </w:tcPr>
          <w:p w14:paraId="6FFCAC0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Орфография и пунктуация</w:t>
            </w:r>
          </w:p>
        </w:tc>
      </w:tr>
      <w:tr w:rsidR="000A0925" w:rsidRPr="002B622E" w14:paraId="2E9E318E" w14:textId="77777777" w:rsidTr="00A65440">
        <w:tc>
          <w:tcPr>
            <w:tcW w:w="1701" w:type="dxa"/>
          </w:tcPr>
          <w:p w14:paraId="4904B9D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6.1</w:t>
            </w:r>
          </w:p>
        </w:tc>
        <w:tc>
          <w:tcPr>
            <w:tcW w:w="7370" w:type="dxa"/>
          </w:tcPr>
          <w:p w14:paraId="555B677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Применять изученные правила правописания, в том числе: сочетания </w:t>
            </w:r>
            <w:proofErr w:type="spellStart"/>
            <w:r w:rsidRPr="002B622E">
              <w:rPr>
                <w:rFonts w:ascii="Times New Roman" w:hAnsi="Times New Roman" w:cs="Times New Roman"/>
                <w:sz w:val="24"/>
                <w:szCs w:val="24"/>
              </w:rPr>
              <w:t>чк</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чн</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чт</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щн</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нч</w:t>
            </w:r>
            <w:proofErr w:type="spellEnd"/>
            <w:r w:rsidRPr="002B622E">
              <w:rPr>
                <w:rFonts w:ascii="Times New Roman" w:hAnsi="Times New Roman" w:cs="Times New Roman"/>
                <w:sz w:val="24"/>
                <w:szCs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заглавная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tc>
      </w:tr>
      <w:tr w:rsidR="000A0925" w:rsidRPr="002B622E" w14:paraId="5E5B6245" w14:textId="77777777" w:rsidTr="00A65440">
        <w:tc>
          <w:tcPr>
            <w:tcW w:w="1701" w:type="dxa"/>
          </w:tcPr>
          <w:p w14:paraId="05DFD3D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6.2</w:t>
            </w:r>
          </w:p>
        </w:tc>
        <w:tc>
          <w:tcPr>
            <w:tcW w:w="7370" w:type="dxa"/>
          </w:tcPr>
          <w:p w14:paraId="76CE2B2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Находить место орфограммы в слове и между словами на изученные правила</w:t>
            </w:r>
          </w:p>
        </w:tc>
      </w:tr>
      <w:tr w:rsidR="000A0925" w:rsidRPr="002B622E" w14:paraId="7297C80F" w14:textId="77777777" w:rsidTr="00A65440">
        <w:tc>
          <w:tcPr>
            <w:tcW w:w="1701" w:type="dxa"/>
          </w:tcPr>
          <w:p w14:paraId="72D5D3E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6.3</w:t>
            </w:r>
          </w:p>
        </w:tc>
        <w:tc>
          <w:tcPr>
            <w:tcW w:w="7370" w:type="dxa"/>
          </w:tcPr>
          <w:p w14:paraId="102EE87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Правильно списывать (без пропусков и искажений букв) слова и предложения, тексты объемом не более 50 слов</w:t>
            </w:r>
          </w:p>
        </w:tc>
      </w:tr>
      <w:tr w:rsidR="000A0925" w:rsidRPr="002B622E" w14:paraId="7688EAB4" w14:textId="77777777" w:rsidTr="00A65440">
        <w:tc>
          <w:tcPr>
            <w:tcW w:w="1701" w:type="dxa"/>
          </w:tcPr>
          <w:p w14:paraId="43E2CA3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6.4</w:t>
            </w:r>
          </w:p>
        </w:tc>
        <w:tc>
          <w:tcPr>
            <w:tcW w:w="7370" w:type="dxa"/>
          </w:tcPr>
          <w:p w14:paraId="6E74165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Писать под диктовку (без пропусков и искажений букв) слова, предложения, тексты объемом не более 45 слов с учетом изученных правил правописания</w:t>
            </w:r>
          </w:p>
        </w:tc>
      </w:tr>
      <w:tr w:rsidR="000A0925" w:rsidRPr="002B622E" w14:paraId="77E1BAD7" w14:textId="77777777" w:rsidTr="00A65440">
        <w:tc>
          <w:tcPr>
            <w:tcW w:w="1701" w:type="dxa"/>
          </w:tcPr>
          <w:p w14:paraId="7DA0EE1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6.5</w:t>
            </w:r>
          </w:p>
        </w:tc>
        <w:tc>
          <w:tcPr>
            <w:tcW w:w="7370" w:type="dxa"/>
          </w:tcPr>
          <w:p w14:paraId="21DB5F3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Находить и исправлять ошибки на изученные правила, описки</w:t>
            </w:r>
          </w:p>
        </w:tc>
      </w:tr>
      <w:tr w:rsidR="000A0925" w:rsidRPr="002B622E" w14:paraId="1F845CE1" w14:textId="77777777" w:rsidTr="00A65440">
        <w:tc>
          <w:tcPr>
            <w:tcW w:w="1701" w:type="dxa"/>
          </w:tcPr>
          <w:p w14:paraId="29C9CAD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6.6</w:t>
            </w:r>
          </w:p>
        </w:tc>
        <w:tc>
          <w:tcPr>
            <w:tcW w:w="7370" w:type="dxa"/>
          </w:tcPr>
          <w:p w14:paraId="3D77299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Пользоваться орфографическим словарем учебника</w:t>
            </w:r>
          </w:p>
        </w:tc>
      </w:tr>
      <w:tr w:rsidR="000A0925" w:rsidRPr="002B622E" w14:paraId="567DC739" w14:textId="77777777" w:rsidTr="00A65440">
        <w:tc>
          <w:tcPr>
            <w:tcW w:w="1701" w:type="dxa"/>
          </w:tcPr>
          <w:p w14:paraId="33EBEC5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w:t>
            </w:r>
          </w:p>
        </w:tc>
        <w:tc>
          <w:tcPr>
            <w:tcW w:w="7370" w:type="dxa"/>
          </w:tcPr>
          <w:p w14:paraId="7CD6C62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Развитие речи</w:t>
            </w:r>
          </w:p>
        </w:tc>
      </w:tr>
      <w:tr w:rsidR="000A0925" w:rsidRPr="002B622E" w14:paraId="0E0CB46F" w14:textId="77777777" w:rsidTr="00A65440">
        <w:tc>
          <w:tcPr>
            <w:tcW w:w="1701" w:type="dxa"/>
          </w:tcPr>
          <w:p w14:paraId="3250C0E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7.1</w:t>
            </w:r>
          </w:p>
        </w:tc>
        <w:tc>
          <w:tcPr>
            <w:tcW w:w="7370" w:type="dxa"/>
          </w:tcPr>
          <w:p w14:paraId="5F06418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tc>
      </w:tr>
      <w:tr w:rsidR="000A0925" w:rsidRPr="002B622E" w14:paraId="2CCDEBE9" w14:textId="77777777" w:rsidTr="00A65440">
        <w:tc>
          <w:tcPr>
            <w:tcW w:w="1701" w:type="dxa"/>
          </w:tcPr>
          <w:p w14:paraId="1872B86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7.2</w:t>
            </w:r>
          </w:p>
        </w:tc>
        <w:tc>
          <w:tcPr>
            <w:tcW w:w="7370" w:type="dxa"/>
          </w:tcPr>
          <w:p w14:paraId="0418219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Формулировать простые выводы на основе прочитанного (услышанного) устно и письменно (1 - 2 предложения)</w:t>
            </w:r>
          </w:p>
        </w:tc>
      </w:tr>
      <w:tr w:rsidR="000A0925" w:rsidRPr="002B622E" w14:paraId="36C38C91" w14:textId="77777777" w:rsidTr="00A65440">
        <w:tc>
          <w:tcPr>
            <w:tcW w:w="1701" w:type="dxa"/>
          </w:tcPr>
          <w:p w14:paraId="72E010C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7.3</w:t>
            </w:r>
          </w:p>
        </w:tc>
        <w:tc>
          <w:tcPr>
            <w:tcW w:w="7370" w:type="dxa"/>
          </w:tcPr>
          <w:p w14:paraId="18EF7E0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Определять тему текста и озаглавливать текст, отражая его тему</w:t>
            </w:r>
          </w:p>
        </w:tc>
      </w:tr>
      <w:tr w:rsidR="000A0925" w:rsidRPr="002B622E" w14:paraId="37568831" w14:textId="77777777" w:rsidTr="00A65440">
        <w:tc>
          <w:tcPr>
            <w:tcW w:w="1701" w:type="dxa"/>
          </w:tcPr>
          <w:p w14:paraId="06F47A5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7.4</w:t>
            </w:r>
          </w:p>
        </w:tc>
        <w:tc>
          <w:tcPr>
            <w:tcW w:w="7370" w:type="dxa"/>
          </w:tcPr>
          <w:p w14:paraId="6C05D8A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Составлять текст из разрозненных предложений, частей текста</w:t>
            </w:r>
          </w:p>
        </w:tc>
      </w:tr>
      <w:tr w:rsidR="000A0925" w:rsidRPr="002B622E" w14:paraId="5A554BF3" w14:textId="77777777" w:rsidTr="00A65440">
        <w:tc>
          <w:tcPr>
            <w:tcW w:w="1701" w:type="dxa"/>
          </w:tcPr>
          <w:p w14:paraId="0DB398B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7.5</w:t>
            </w:r>
          </w:p>
        </w:tc>
        <w:tc>
          <w:tcPr>
            <w:tcW w:w="7370" w:type="dxa"/>
          </w:tcPr>
          <w:p w14:paraId="3DF77BC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Писать подробное изложение повествовательного текста объемом 30 - 45 слов с использованием вопросов</w:t>
            </w:r>
          </w:p>
        </w:tc>
      </w:tr>
    </w:tbl>
    <w:p w14:paraId="154F995F" w14:textId="77777777" w:rsidR="000A0925" w:rsidRPr="002B622E" w:rsidRDefault="000A0925" w:rsidP="003057C7">
      <w:pPr>
        <w:pStyle w:val="ConsPlusNormal"/>
        <w:spacing w:line="276" w:lineRule="auto"/>
        <w:jc w:val="both"/>
        <w:rPr>
          <w:rFonts w:ascii="Times New Roman" w:hAnsi="Times New Roman" w:cs="Times New Roman"/>
          <w:sz w:val="24"/>
          <w:szCs w:val="24"/>
        </w:rPr>
      </w:pPr>
    </w:p>
    <w:p w14:paraId="29BBA12A" w14:textId="77777777" w:rsidR="000A0925" w:rsidRPr="002B622E" w:rsidRDefault="000A0925"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3.3</w:t>
      </w:r>
    </w:p>
    <w:p w14:paraId="1E227EF5" w14:textId="77777777" w:rsidR="000A0925" w:rsidRPr="002B622E" w:rsidRDefault="000A0925" w:rsidP="003057C7">
      <w:pPr>
        <w:pStyle w:val="ConsPlusNormal"/>
        <w:spacing w:line="276" w:lineRule="auto"/>
        <w:jc w:val="both"/>
        <w:rPr>
          <w:rFonts w:ascii="Times New Roman" w:hAnsi="Times New Roman" w:cs="Times New Roman"/>
          <w:sz w:val="24"/>
          <w:szCs w:val="24"/>
        </w:rPr>
      </w:pPr>
    </w:p>
    <w:p w14:paraId="2C6D476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Проверяемые элементы содержания (2 класс)</w:t>
      </w:r>
    </w:p>
    <w:p w14:paraId="775948C7" w14:textId="77777777" w:rsidR="000A0925" w:rsidRPr="002B622E" w:rsidRDefault="000A0925"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0A0925" w:rsidRPr="002B622E" w14:paraId="151EAEE7" w14:textId="77777777" w:rsidTr="00A65440">
        <w:tc>
          <w:tcPr>
            <w:tcW w:w="1077" w:type="dxa"/>
          </w:tcPr>
          <w:p w14:paraId="3749FEF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Код</w:t>
            </w:r>
          </w:p>
        </w:tc>
        <w:tc>
          <w:tcPr>
            <w:tcW w:w="7994" w:type="dxa"/>
          </w:tcPr>
          <w:p w14:paraId="2CC8242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Проверяемый элемент содержания</w:t>
            </w:r>
          </w:p>
        </w:tc>
      </w:tr>
      <w:tr w:rsidR="000A0925" w:rsidRPr="002B622E" w14:paraId="60B8A655" w14:textId="77777777" w:rsidTr="00A65440">
        <w:tc>
          <w:tcPr>
            <w:tcW w:w="1077" w:type="dxa"/>
          </w:tcPr>
          <w:p w14:paraId="55288E2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w:t>
            </w:r>
          </w:p>
        </w:tc>
        <w:tc>
          <w:tcPr>
            <w:tcW w:w="7994" w:type="dxa"/>
          </w:tcPr>
          <w:p w14:paraId="0FE1B3B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Фонетика. Графика. Орфоэпия</w:t>
            </w:r>
          </w:p>
        </w:tc>
      </w:tr>
      <w:tr w:rsidR="000A0925" w:rsidRPr="002B622E" w14:paraId="16E8FF17" w14:textId="77777777" w:rsidTr="00A65440">
        <w:tc>
          <w:tcPr>
            <w:tcW w:w="1077" w:type="dxa"/>
          </w:tcPr>
          <w:p w14:paraId="26D1FAD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1.1</w:t>
            </w:r>
          </w:p>
        </w:tc>
        <w:tc>
          <w:tcPr>
            <w:tcW w:w="7994" w:type="dxa"/>
          </w:tcPr>
          <w:p w14:paraId="6090325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tc>
      </w:tr>
      <w:tr w:rsidR="000A0925" w:rsidRPr="002B622E" w14:paraId="48A94BC7" w14:textId="77777777" w:rsidTr="00A65440">
        <w:tc>
          <w:tcPr>
            <w:tcW w:w="1077" w:type="dxa"/>
          </w:tcPr>
          <w:p w14:paraId="038EDF0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1.2</w:t>
            </w:r>
          </w:p>
        </w:tc>
        <w:tc>
          <w:tcPr>
            <w:tcW w:w="7994" w:type="dxa"/>
          </w:tcPr>
          <w:p w14:paraId="1B0E3EC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Парные и непарные по твердости - мягкости согласные звуки.</w:t>
            </w:r>
          </w:p>
          <w:p w14:paraId="0C8AECC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Парные и непарные по звонкости - глухости согласные звуки</w:t>
            </w:r>
          </w:p>
        </w:tc>
      </w:tr>
      <w:tr w:rsidR="000A0925" w:rsidRPr="002B622E" w14:paraId="6A98E2C3" w14:textId="77777777" w:rsidTr="00A65440">
        <w:tc>
          <w:tcPr>
            <w:tcW w:w="1077" w:type="dxa"/>
          </w:tcPr>
          <w:p w14:paraId="21CCFCD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1.3</w:t>
            </w:r>
          </w:p>
        </w:tc>
        <w:tc>
          <w:tcPr>
            <w:tcW w:w="7994" w:type="dxa"/>
          </w:tcPr>
          <w:p w14:paraId="500BAA8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tc>
      </w:tr>
      <w:tr w:rsidR="000A0925" w:rsidRPr="002B622E" w14:paraId="56204966" w14:textId="77777777" w:rsidTr="00A65440">
        <w:tc>
          <w:tcPr>
            <w:tcW w:w="1077" w:type="dxa"/>
          </w:tcPr>
          <w:p w14:paraId="0640531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1.4</w:t>
            </w:r>
          </w:p>
        </w:tc>
        <w:tc>
          <w:tcPr>
            <w:tcW w:w="7994" w:type="dxa"/>
          </w:tcPr>
          <w:p w14:paraId="6CC17E8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Функции ь: показатель мягкости предшествующего согласного в конце и в середине слова; разделительный</w:t>
            </w:r>
          </w:p>
        </w:tc>
      </w:tr>
      <w:tr w:rsidR="000A0925" w:rsidRPr="002B622E" w14:paraId="455200E0" w14:textId="77777777" w:rsidTr="00A65440">
        <w:tc>
          <w:tcPr>
            <w:tcW w:w="1077" w:type="dxa"/>
          </w:tcPr>
          <w:p w14:paraId="2FACC32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1.5</w:t>
            </w:r>
          </w:p>
        </w:tc>
        <w:tc>
          <w:tcPr>
            <w:tcW w:w="7994" w:type="dxa"/>
          </w:tcPr>
          <w:p w14:paraId="11C81EC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Использование на письме разделительных ъ и ь</w:t>
            </w:r>
          </w:p>
        </w:tc>
      </w:tr>
      <w:tr w:rsidR="000A0925" w:rsidRPr="002B622E" w14:paraId="7F8CB206" w14:textId="77777777" w:rsidTr="00A65440">
        <w:tc>
          <w:tcPr>
            <w:tcW w:w="1077" w:type="dxa"/>
          </w:tcPr>
          <w:p w14:paraId="75F874E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1.6</w:t>
            </w:r>
          </w:p>
        </w:tc>
        <w:tc>
          <w:tcPr>
            <w:tcW w:w="7994" w:type="dxa"/>
          </w:tcPr>
          <w:p w14:paraId="57A8BDF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Соотношение звукового и буквенного состава в словах с буквами е, ё, ю, я (в начале слова и после гласных)</w:t>
            </w:r>
          </w:p>
        </w:tc>
      </w:tr>
      <w:tr w:rsidR="000A0925" w:rsidRPr="002B622E" w14:paraId="584F61CC" w14:textId="77777777" w:rsidTr="00A65440">
        <w:tc>
          <w:tcPr>
            <w:tcW w:w="1077" w:type="dxa"/>
          </w:tcPr>
          <w:p w14:paraId="539695B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1.7</w:t>
            </w:r>
          </w:p>
        </w:tc>
        <w:tc>
          <w:tcPr>
            <w:tcW w:w="7994" w:type="dxa"/>
          </w:tcPr>
          <w:p w14:paraId="52F9E83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Деление слов на слоги (в том числе при стечении согласных)</w:t>
            </w:r>
          </w:p>
        </w:tc>
      </w:tr>
      <w:tr w:rsidR="000A0925" w:rsidRPr="002B622E" w14:paraId="7801D4D3" w14:textId="77777777" w:rsidTr="00A65440">
        <w:tc>
          <w:tcPr>
            <w:tcW w:w="1077" w:type="dxa"/>
          </w:tcPr>
          <w:p w14:paraId="7867AFB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1.8</w:t>
            </w:r>
          </w:p>
        </w:tc>
        <w:tc>
          <w:tcPr>
            <w:tcW w:w="7994" w:type="dxa"/>
          </w:tcPr>
          <w:p w14:paraId="3CCBF84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Использование знания алфавита при работе со словарями</w:t>
            </w:r>
          </w:p>
        </w:tc>
      </w:tr>
      <w:tr w:rsidR="000A0925" w:rsidRPr="002B622E" w14:paraId="7189175D" w14:textId="77777777" w:rsidTr="00A65440">
        <w:tc>
          <w:tcPr>
            <w:tcW w:w="1077" w:type="dxa"/>
          </w:tcPr>
          <w:p w14:paraId="794E929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1.9</w:t>
            </w:r>
          </w:p>
        </w:tc>
        <w:tc>
          <w:tcPr>
            <w:tcW w:w="7994" w:type="dxa"/>
          </w:tcPr>
          <w:p w14:paraId="565AB97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tc>
      </w:tr>
      <w:tr w:rsidR="000A0925" w:rsidRPr="002B622E" w14:paraId="688095BC" w14:textId="77777777" w:rsidTr="00A65440">
        <w:tc>
          <w:tcPr>
            <w:tcW w:w="1077" w:type="dxa"/>
          </w:tcPr>
          <w:p w14:paraId="3352398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1.10</w:t>
            </w:r>
          </w:p>
        </w:tc>
        <w:tc>
          <w:tcPr>
            <w:tcW w:w="7994" w:type="dxa"/>
          </w:tcPr>
          <w:p w14:paraId="7475DBD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0A0925" w:rsidRPr="002B622E" w14:paraId="094ECA8D" w14:textId="77777777" w:rsidTr="00A65440">
        <w:tc>
          <w:tcPr>
            <w:tcW w:w="1077" w:type="dxa"/>
          </w:tcPr>
          <w:p w14:paraId="27FD2F3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1.11</w:t>
            </w:r>
          </w:p>
        </w:tc>
        <w:tc>
          <w:tcPr>
            <w:tcW w:w="7994" w:type="dxa"/>
          </w:tcPr>
          <w:p w14:paraId="3709AD6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Использование отработанного перечня слов (орфоэпического словаря учебника) для решения практических задач</w:t>
            </w:r>
          </w:p>
        </w:tc>
      </w:tr>
      <w:tr w:rsidR="000A0925" w:rsidRPr="002B622E" w14:paraId="53651E4D" w14:textId="77777777" w:rsidTr="00A65440">
        <w:tc>
          <w:tcPr>
            <w:tcW w:w="1077" w:type="dxa"/>
          </w:tcPr>
          <w:p w14:paraId="2EBD2D2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w:t>
            </w:r>
          </w:p>
        </w:tc>
        <w:tc>
          <w:tcPr>
            <w:tcW w:w="7994" w:type="dxa"/>
          </w:tcPr>
          <w:p w14:paraId="2A7B332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Лексика</w:t>
            </w:r>
          </w:p>
        </w:tc>
      </w:tr>
      <w:tr w:rsidR="000A0925" w:rsidRPr="002B622E" w14:paraId="4CA1DB9A" w14:textId="77777777" w:rsidTr="00A65440">
        <w:tc>
          <w:tcPr>
            <w:tcW w:w="1077" w:type="dxa"/>
          </w:tcPr>
          <w:p w14:paraId="69485B5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2.1</w:t>
            </w:r>
          </w:p>
        </w:tc>
        <w:tc>
          <w:tcPr>
            <w:tcW w:w="7994" w:type="dxa"/>
          </w:tcPr>
          <w:p w14:paraId="17E523F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Слово как единство звучания и значения</w:t>
            </w:r>
          </w:p>
        </w:tc>
      </w:tr>
      <w:tr w:rsidR="000A0925" w:rsidRPr="002B622E" w14:paraId="145632C1" w14:textId="77777777" w:rsidTr="00A65440">
        <w:tc>
          <w:tcPr>
            <w:tcW w:w="1077" w:type="dxa"/>
          </w:tcPr>
          <w:p w14:paraId="78727C1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2.2</w:t>
            </w:r>
          </w:p>
        </w:tc>
        <w:tc>
          <w:tcPr>
            <w:tcW w:w="7994" w:type="dxa"/>
          </w:tcPr>
          <w:p w14:paraId="5B101DD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Лексическое значение слова (общее представление)</w:t>
            </w:r>
          </w:p>
        </w:tc>
      </w:tr>
      <w:tr w:rsidR="000A0925" w:rsidRPr="002B622E" w14:paraId="444F0D22" w14:textId="77777777" w:rsidTr="00A65440">
        <w:tc>
          <w:tcPr>
            <w:tcW w:w="1077" w:type="dxa"/>
          </w:tcPr>
          <w:p w14:paraId="49E5C19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2.3</w:t>
            </w:r>
          </w:p>
        </w:tc>
        <w:tc>
          <w:tcPr>
            <w:tcW w:w="7994" w:type="dxa"/>
          </w:tcPr>
          <w:p w14:paraId="0E3FE55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Выявление слов, значение которых требует уточнения</w:t>
            </w:r>
          </w:p>
        </w:tc>
      </w:tr>
      <w:tr w:rsidR="000A0925" w:rsidRPr="002B622E" w14:paraId="200682D0" w14:textId="77777777" w:rsidTr="00A65440">
        <w:tc>
          <w:tcPr>
            <w:tcW w:w="1077" w:type="dxa"/>
          </w:tcPr>
          <w:p w14:paraId="27B79DD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2.4</w:t>
            </w:r>
          </w:p>
        </w:tc>
        <w:tc>
          <w:tcPr>
            <w:tcW w:w="7994" w:type="dxa"/>
          </w:tcPr>
          <w:p w14:paraId="4A2F9F7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Определение значения слова по тексту или уточнение значения с помощью толкового словаря</w:t>
            </w:r>
          </w:p>
        </w:tc>
      </w:tr>
      <w:tr w:rsidR="000A0925" w:rsidRPr="002B622E" w14:paraId="7950E805" w14:textId="77777777" w:rsidTr="00A65440">
        <w:tc>
          <w:tcPr>
            <w:tcW w:w="1077" w:type="dxa"/>
          </w:tcPr>
          <w:p w14:paraId="34D5177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2.5</w:t>
            </w:r>
          </w:p>
        </w:tc>
        <w:tc>
          <w:tcPr>
            <w:tcW w:w="7994" w:type="dxa"/>
          </w:tcPr>
          <w:p w14:paraId="6DF2090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Однозначные и многозначные слова (простые случаи, наблюдение)</w:t>
            </w:r>
          </w:p>
        </w:tc>
      </w:tr>
      <w:tr w:rsidR="000A0925" w:rsidRPr="002B622E" w14:paraId="6372DE19" w14:textId="77777777" w:rsidTr="00A65440">
        <w:tc>
          <w:tcPr>
            <w:tcW w:w="1077" w:type="dxa"/>
          </w:tcPr>
          <w:p w14:paraId="2FE1F48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2.6</w:t>
            </w:r>
          </w:p>
        </w:tc>
        <w:tc>
          <w:tcPr>
            <w:tcW w:w="7994" w:type="dxa"/>
          </w:tcPr>
          <w:p w14:paraId="0A6F1B3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использованием в речи синонимов, антонимов</w:t>
            </w:r>
          </w:p>
        </w:tc>
      </w:tr>
      <w:tr w:rsidR="000A0925" w:rsidRPr="002B622E" w14:paraId="66ABF153" w14:textId="77777777" w:rsidTr="00A65440">
        <w:tc>
          <w:tcPr>
            <w:tcW w:w="1077" w:type="dxa"/>
          </w:tcPr>
          <w:p w14:paraId="48BF40D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w:t>
            </w:r>
          </w:p>
        </w:tc>
        <w:tc>
          <w:tcPr>
            <w:tcW w:w="7994" w:type="dxa"/>
          </w:tcPr>
          <w:p w14:paraId="6C28720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 слова (</w:t>
            </w:r>
            <w:proofErr w:type="spellStart"/>
            <w:r w:rsidRPr="002B622E">
              <w:rPr>
                <w:rFonts w:ascii="Times New Roman" w:hAnsi="Times New Roman" w:cs="Times New Roman"/>
                <w:sz w:val="24"/>
                <w:szCs w:val="24"/>
              </w:rPr>
              <w:t>морфемика</w:t>
            </w:r>
            <w:proofErr w:type="spellEnd"/>
            <w:r w:rsidRPr="002B622E">
              <w:rPr>
                <w:rFonts w:ascii="Times New Roman" w:hAnsi="Times New Roman" w:cs="Times New Roman"/>
                <w:sz w:val="24"/>
                <w:szCs w:val="24"/>
              </w:rPr>
              <w:t>)</w:t>
            </w:r>
          </w:p>
        </w:tc>
      </w:tr>
      <w:tr w:rsidR="000A0925" w:rsidRPr="002B622E" w14:paraId="21AFBB19" w14:textId="77777777" w:rsidTr="00A65440">
        <w:tc>
          <w:tcPr>
            <w:tcW w:w="1077" w:type="dxa"/>
          </w:tcPr>
          <w:p w14:paraId="6D55FB8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3.1</w:t>
            </w:r>
          </w:p>
        </w:tc>
        <w:tc>
          <w:tcPr>
            <w:tcW w:w="7994" w:type="dxa"/>
          </w:tcPr>
          <w:p w14:paraId="16A060D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Корень как обязательная часть слова</w:t>
            </w:r>
          </w:p>
        </w:tc>
      </w:tr>
      <w:tr w:rsidR="000A0925" w:rsidRPr="002B622E" w14:paraId="47E2B0FA" w14:textId="77777777" w:rsidTr="00A65440">
        <w:tc>
          <w:tcPr>
            <w:tcW w:w="1077" w:type="dxa"/>
          </w:tcPr>
          <w:p w14:paraId="6DA9814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3.2</w:t>
            </w:r>
          </w:p>
        </w:tc>
        <w:tc>
          <w:tcPr>
            <w:tcW w:w="7994" w:type="dxa"/>
          </w:tcPr>
          <w:p w14:paraId="1AD065E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w:t>
            </w:r>
          </w:p>
        </w:tc>
      </w:tr>
      <w:tr w:rsidR="000A0925" w:rsidRPr="002B622E" w14:paraId="09472806" w14:textId="77777777" w:rsidTr="00A65440">
        <w:tc>
          <w:tcPr>
            <w:tcW w:w="1077" w:type="dxa"/>
          </w:tcPr>
          <w:p w14:paraId="5EAC410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3.3</w:t>
            </w:r>
          </w:p>
        </w:tc>
        <w:tc>
          <w:tcPr>
            <w:tcW w:w="7994" w:type="dxa"/>
          </w:tcPr>
          <w:p w14:paraId="1147C46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Выделение в словах корня (простые случаи)</w:t>
            </w:r>
          </w:p>
        </w:tc>
      </w:tr>
      <w:tr w:rsidR="000A0925" w:rsidRPr="002B622E" w14:paraId="482D3BFE" w14:textId="77777777" w:rsidTr="00A65440">
        <w:tc>
          <w:tcPr>
            <w:tcW w:w="1077" w:type="dxa"/>
          </w:tcPr>
          <w:p w14:paraId="09D717E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3.4</w:t>
            </w:r>
          </w:p>
        </w:tc>
        <w:tc>
          <w:tcPr>
            <w:tcW w:w="7994" w:type="dxa"/>
          </w:tcPr>
          <w:p w14:paraId="1BBD4C8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Окончание как изменяемая часть слова</w:t>
            </w:r>
          </w:p>
        </w:tc>
      </w:tr>
      <w:tr w:rsidR="000A0925" w:rsidRPr="002B622E" w14:paraId="3A7F83B3" w14:textId="77777777" w:rsidTr="00A65440">
        <w:tc>
          <w:tcPr>
            <w:tcW w:w="1077" w:type="dxa"/>
          </w:tcPr>
          <w:p w14:paraId="0A63698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3.5</w:t>
            </w:r>
          </w:p>
        </w:tc>
        <w:tc>
          <w:tcPr>
            <w:tcW w:w="7994" w:type="dxa"/>
          </w:tcPr>
          <w:p w14:paraId="22D402E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Изменение формы слова с помощью окончания</w:t>
            </w:r>
          </w:p>
        </w:tc>
      </w:tr>
      <w:tr w:rsidR="000A0925" w:rsidRPr="002B622E" w14:paraId="4EF7FD5D" w14:textId="77777777" w:rsidTr="00A65440">
        <w:tc>
          <w:tcPr>
            <w:tcW w:w="1077" w:type="dxa"/>
          </w:tcPr>
          <w:p w14:paraId="48EC3D9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3.6</w:t>
            </w:r>
          </w:p>
        </w:tc>
        <w:tc>
          <w:tcPr>
            <w:tcW w:w="7994" w:type="dxa"/>
          </w:tcPr>
          <w:p w14:paraId="2A02F82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Различение изменяемых и неизменяемых слов</w:t>
            </w:r>
          </w:p>
        </w:tc>
      </w:tr>
      <w:tr w:rsidR="000A0925" w:rsidRPr="002B622E" w14:paraId="1F43DD64" w14:textId="77777777" w:rsidTr="00A65440">
        <w:tc>
          <w:tcPr>
            <w:tcW w:w="1077" w:type="dxa"/>
          </w:tcPr>
          <w:p w14:paraId="1ABFADE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3.7</w:t>
            </w:r>
          </w:p>
        </w:tc>
        <w:tc>
          <w:tcPr>
            <w:tcW w:w="7994" w:type="dxa"/>
          </w:tcPr>
          <w:p w14:paraId="467F5DF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Суффикс как часть слова (наблюдение)</w:t>
            </w:r>
          </w:p>
        </w:tc>
      </w:tr>
      <w:tr w:rsidR="000A0925" w:rsidRPr="002B622E" w14:paraId="1F975C07" w14:textId="77777777" w:rsidTr="00A65440">
        <w:tc>
          <w:tcPr>
            <w:tcW w:w="1077" w:type="dxa"/>
          </w:tcPr>
          <w:p w14:paraId="0990FBF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3.8</w:t>
            </w:r>
          </w:p>
        </w:tc>
        <w:tc>
          <w:tcPr>
            <w:tcW w:w="7994" w:type="dxa"/>
          </w:tcPr>
          <w:p w14:paraId="1A1E831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Приставка как часть слова (наблюдение)</w:t>
            </w:r>
          </w:p>
        </w:tc>
      </w:tr>
      <w:tr w:rsidR="000A0925" w:rsidRPr="002B622E" w14:paraId="7A148DC8" w14:textId="77777777" w:rsidTr="00A65440">
        <w:tc>
          <w:tcPr>
            <w:tcW w:w="1077" w:type="dxa"/>
          </w:tcPr>
          <w:p w14:paraId="0CB2302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w:t>
            </w:r>
          </w:p>
        </w:tc>
        <w:tc>
          <w:tcPr>
            <w:tcW w:w="7994" w:type="dxa"/>
          </w:tcPr>
          <w:p w14:paraId="2AEDA66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Морфология</w:t>
            </w:r>
          </w:p>
        </w:tc>
      </w:tr>
      <w:tr w:rsidR="000A0925" w:rsidRPr="002B622E" w14:paraId="3503A15C" w14:textId="77777777" w:rsidTr="00A65440">
        <w:tc>
          <w:tcPr>
            <w:tcW w:w="1077" w:type="dxa"/>
          </w:tcPr>
          <w:p w14:paraId="01903AD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4.1</w:t>
            </w:r>
          </w:p>
        </w:tc>
        <w:tc>
          <w:tcPr>
            <w:tcW w:w="7994" w:type="dxa"/>
          </w:tcPr>
          <w:p w14:paraId="152E872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Имя существительное (ознакомление): общее значение, вопросы ("кто?", "что?"), употребление в речи</w:t>
            </w:r>
          </w:p>
        </w:tc>
      </w:tr>
      <w:tr w:rsidR="000A0925" w:rsidRPr="002B622E" w14:paraId="09C86000" w14:textId="77777777" w:rsidTr="00A65440">
        <w:tc>
          <w:tcPr>
            <w:tcW w:w="1077" w:type="dxa"/>
          </w:tcPr>
          <w:p w14:paraId="6752229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4.2</w:t>
            </w:r>
          </w:p>
        </w:tc>
        <w:tc>
          <w:tcPr>
            <w:tcW w:w="7994" w:type="dxa"/>
          </w:tcPr>
          <w:p w14:paraId="550707F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Глагол (ознакомление): общее значение, вопросы ("что делать?", "что сделать?" и другие), употребление в речи</w:t>
            </w:r>
          </w:p>
        </w:tc>
      </w:tr>
      <w:tr w:rsidR="000A0925" w:rsidRPr="002B622E" w14:paraId="6B8E1A7B" w14:textId="77777777" w:rsidTr="00A65440">
        <w:tc>
          <w:tcPr>
            <w:tcW w:w="1077" w:type="dxa"/>
          </w:tcPr>
          <w:p w14:paraId="6717A35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4.3</w:t>
            </w:r>
          </w:p>
        </w:tc>
        <w:tc>
          <w:tcPr>
            <w:tcW w:w="7994" w:type="dxa"/>
          </w:tcPr>
          <w:p w14:paraId="10E2E59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Имя прилагательное (ознакомление): общее значение, вопросы ("какой?", "какая?", "какое?", "какие?"), употребление в речи</w:t>
            </w:r>
          </w:p>
        </w:tc>
      </w:tr>
      <w:tr w:rsidR="000A0925" w:rsidRPr="002B622E" w14:paraId="4A187D1D" w14:textId="77777777" w:rsidTr="00A65440">
        <w:tc>
          <w:tcPr>
            <w:tcW w:w="1077" w:type="dxa"/>
          </w:tcPr>
          <w:p w14:paraId="459AD7F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4.4</w:t>
            </w:r>
          </w:p>
        </w:tc>
        <w:tc>
          <w:tcPr>
            <w:tcW w:w="7994" w:type="dxa"/>
          </w:tcPr>
          <w:p w14:paraId="605C258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Предлог. Отличие предлогов от приставок. Наиболее распространенные предлоги: в, на, из, без, над, до, у, о, об и другие</w:t>
            </w:r>
          </w:p>
        </w:tc>
      </w:tr>
      <w:tr w:rsidR="000A0925" w:rsidRPr="002B622E" w14:paraId="60A5C14A" w14:textId="77777777" w:rsidTr="00A65440">
        <w:tc>
          <w:tcPr>
            <w:tcW w:w="1077" w:type="dxa"/>
          </w:tcPr>
          <w:p w14:paraId="2884AFE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w:t>
            </w:r>
          </w:p>
        </w:tc>
        <w:tc>
          <w:tcPr>
            <w:tcW w:w="7994" w:type="dxa"/>
          </w:tcPr>
          <w:p w14:paraId="055D201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Синтаксис</w:t>
            </w:r>
          </w:p>
        </w:tc>
      </w:tr>
      <w:tr w:rsidR="000A0925" w:rsidRPr="002B622E" w14:paraId="3AEDE93F" w14:textId="77777777" w:rsidTr="00A65440">
        <w:tc>
          <w:tcPr>
            <w:tcW w:w="1077" w:type="dxa"/>
          </w:tcPr>
          <w:p w14:paraId="51F51C0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5.1</w:t>
            </w:r>
          </w:p>
        </w:tc>
        <w:tc>
          <w:tcPr>
            <w:tcW w:w="7994" w:type="dxa"/>
          </w:tcPr>
          <w:p w14:paraId="43414B2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Порядок слов в предложении; связь слов в предложении (повторение)</w:t>
            </w:r>
          </w:p>
        </w:tc>
      </w:tr>
      <w:tr w:rsidR="000A0925" w:rsidRPr="002B622E" w14:paraId="04577069" w14:textId="77777777" w:rsidTr="00A65440">
        <w:tc>
          <w:tcPr>
            <w:tcW w:w="1077" w:type="dxa"/>
          </w:tcPr>
          <w:p w14:paraId="5419DEF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5.2</w:t>
            </w:r>
          </w:p>
        </w:tc>
        <w:tc>
          <w:tcPr>
            <w:tcW w:w="7994" w:type="dxa"/>
          </w:tcPr>
          <w:p w14:paraId="7F8AA13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Предложение как единица языка. Предложение и слово. Отличие предложения от слова</w:t>
            </w:r>
          </w:p>
        </w:tc>
      </w:tr>
      <w:tr w:rsidR="000A0925" w:rsidRPr="002B622E" w14:paraId="04A35B0D" w14:textId="77777777" w:rsidTr="00A65440">
        <w:tc>
          <w:tcPr>
            <w:tcW w:w="1077" w:type="dxa"/>
          </w:tcPr>
          <w:p w14:paraId="29800CE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5.3</w:t>
            </w:r>
          </w:p>
        </w:tc>
        <w:tc>
          <w:tcPr>
            <w:tcW w:w="7994" w:type="dxa"/>
          </w:tcPr>
          <w:p w14:paraId="307B48C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выделением в устной речи одного из слов предложения (логическое ударение)</w:t>
            </w:r>
          </w:p>
        </w:tc>
      </w:tr>
      <w:tr w:rsidR="000A0925" w:rsidRPr="002B622E" w14:paraId="0966A899" w14:textId="77777777" w:rsidTr="00A65440">
        <w:tc>
          <w:tcPr>
            <w:tcW w:w="1077" w:type="dxa"/>
          </w:tcPr>
          <w:p w14:paraId="09E8BF0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5.4</w:t>
            </w:r>
          </w:p>
        </w:tc>
        <w:tc>
          <w:tcPr>
            <w:tcW w:w="7994" w:type="dxa"/>
          </w:tcPr>
          <w:p w14:paraId="40F4C64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Виды предложений по цели высказывания: повествовательные, вопросительные, побудительные предложения</w:t>
            </w:r>
          </w:p>
        </w:tc>
      </w:tr>
      <w:tr w:rsidR="000A0925" w:rsidRPr="002B622E" w14:paraId="16DB65F7" w14:textId="77777777" w:rsidTr="00A65440">
        <w:tc>
          <w:tcPr>
            <w:tcW w:w="1077" w:type="dxa"/>
          </w:tcPr>
          <w:p w14:paraId="425EA82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5.5</w:t>
            </w:r>
          </w:p>
        </w:tc>
        <w:tc>
          <w:tcPr>
            <w:tcW w:w="7994" w:type="dxa"/>
          </w:tcPr>
          <w:p w14:paraId="4465F7A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Виды предложений по эмоциональной окраске (по интонации): </w:t>
            </w:r>
            <w:r w:rsidRPr="002B622E">
              <w:rPr>
                <w:rFonts w:ascii="Times New Roman" w:hAnsi="Times New Roman" w:cs="Times New Roman"/>
                <w:sz w:val="24"/>
                <w:szCs w:val="24"/>
              </w:rPr>
              <w:lastRenderedPageBreak/>
              <w:t>восклицательные и невосклицательные предложения</w:t>
            </w:r>
          </w:p>
        </w:tc>
      </w:tr>
      <w:tr w:rsidR="000A0925" w:rsidRPr="002B622E" w14:paraId="258C5917" w14:textId="77777777" w:rsidTr="00A65440">
        <w:tc>
          <w:tcPr>
            <w:tcW w:w="1077" w:type="dxa"/>
          </w:tcPr>
          <w:p w14:paraId="79E37E7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6</w:t>
            </w:r>
          </w:p>
        </w:tc>
        <w:tc>
          <w:tcPr>
            <w:tcW w:w="7994" w:type="dxa"/>
          </w:tcPr>
          <w:p w14:paraId="2777448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Орфография и пунктуация</w:t>
            </w:r>
          </w:p>
        </w:tc>
      </w:tr>
      <w:tr w:rsidR="000A0925" w:rsidRPr="002B622E" w14:paraId="0060497E" w14:textId="77777777" w:rsidTr="00A65440">
        <w:tc>
          <w:tcPr>
            <w:tcW w:w="1077" w:type="dxa"/>
          </w:tcPr>
          <w:p w14:paraId="144298B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6.1</w:t>
            </w:r>
          </w:p>
        </w:tc>
        <w:tc>
          <w:tcPr>
            <w:tcW w:w="7994" w:type="dxa"/>
          </w:tcPr>
          <w:p w14:paraId="59E9FB7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Заглавная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деления слова); гласные после шипящих в сочетаниях </w:t>
            </w:r>
            <w:proofErr w:type="spellStart"/>
            <w:r w:rsidRPr="002B622E">
              <w:rPr>
                <w:rFonts w:ascii="Times New Roman" w:hAnsi="Times New Roman" w:cs="Times New Roman"/>
                <w:sz w:val="24"/>
                <w:szCs w:val="24"/>
              </w:rPr>
              <w:t>жи</w:t>
            </w:r>
            <w:proofErr w:type="spellEnd"/>
            <w:r w:rsidRPr="002B622E">
              <w:rPr>
                <w:rFonts w:ascii="Times New Roman" w:hAnsi="Times New Roman" w:cs="Times New Roman"/>
                <w:sz w:val="24"/>
                <w:szCs w:val="24"/>
              </w:rPr>
              <w:t xml:space="preserve">, ши (в положении под ударением), </w:t>
            </w:r>
            <w:proofErr w:type="spellStart"/>
            <w:r w:rsidRPr="002B622E">
              <w:rPr>
                <w:rFonts w:ascii="Times New Roman" w:hAnsi="Times New Roman" w:cs="Times New Roman"/>
                <w:sz w:val="24"/>
                <w:szCs w:val="24"/>
              </w:rPr>
              <w:t>ча</w:t>
            </w:r>
            <w:proofErr w:type="spellEnd"/>
            <w:r w:rsidRPr="002B622E">
              <w:rPr>
                <w:rFonts w:ascii="Times New Roman" w:hAnsi="Times New Roman" w:cs="Times New Roman"/>
                <w:sz w:val="24"/>
                <w:szCs w:val="24"/>
              </w:rPr>
              <w:t xml:space="preserve">, ща, чу, </w:t>
            </w:r>
            <w:proofErr w:type="spellStart"/>
            <w:r w:rsidRPr="002B622E">
              <w:rPr>
                <w:rFonts w:ascii="Times New Roman" w:hAnsi="Times New Roman" w:cs="Times New Roman"/>
                <w:sz w:val="24"/>
                <w:szCs w:val="24"/>
              </w:rPr>
              <w:t>щу</w:t>
            </w:r>
            <w:proofErr w:type="spellEnd"/>
            <w:r w:rsidRPr="002B622E">
              <w:rPr>
                <w:rFonts w:ascii="Times New Roman" w:hAnsi="Times New Roman" w:cs="Times New Roman"/>
                <w:sz w:val="24"/>
                <w:szCs w:val="24"/>
              </w:rPr>
              <w:t xml:space="preserve">, сочетания </w:t>
            </w:r>
            <w:proofErr w:type="spellStart"/>
            <w:r w:rsidRPr="002B622E">
              <w:rPr>
                <w:rFonts w:ascii="Times New Roman" w:hAnsi="Times New Roman" w:cs="Times New Roman"/>
                <w:sz w:val="24"/>
                <w:szCs w:val="24"/>
              </w:rPr>
              <w:t>чк</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чн</w:t>
            </w:r>
            <w:proofErr w:type="spellEnd"/>
            <w:r w:rsidRPr="002B622E">
              <w:rPr>
                <w:rFonts w:ascii="Times New Roman" w:hAnsi="Times New Roman" w:cs="Times New Roman"/>
                <w:sz w:val="24"/>
                <w:szCs w:val="24"/>
              </w:rPr>
              <w:t xml:space="preserve"> (повторение правил правописания, изученных в 1 классе)</w:t>
            </w:r>
          </w:p>
        </w:tc>
      </w:tr>
      <w:tr w:rsidR="000A0925" w:rsidRPr="002B622E" w14:paraId="5A446E3E" w14:textId="77777777" w:rsidTr="00A65440">
        <w:tc>
          <w:tcPr>
            <w:tcW w:w="1077" w:type="dxa"/>
          </w:tcPr>
          <w:p w14:paraId="08F00AA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6.2</w:t>
            </w:r>
          </w:p>
        </w:tc>
        <w:tc>
          <w:tcPr>
            <w:tcW w:w="7994" w:type="dxa"/>
          </w:tcPr>
          <w:p w14:paraId="7BD5F5D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Понятие орфограммы</w:t>
            </w:r>
          </w:p>
        </w:tc>
      </w:tr>
      <w:tr w:rsidR="000A0925" w:rsidRPr="002B622E" w14:paraId="291384CE" w14:textId="77777777" w:rsidTr="00A65440">
        <w:tc>
          <w:tcPr>
            <w:tcW w:w="1077" w:type="dxa"/>
          </w:tcPr>
          <w:p w14:paraId="0E461FE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6.3</w:t>
            </w:r>
          </w:p>
        </w:tc>
        <w:tc>
          <w:tcPr>
            <w:tcW w:w="7994" w:type="dxa"/>
          </w:tcPr>
          <w:p w14:paraId="3342E9E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Различные способы решения орфографической задачи в зависимости от места орфограммы в слове</w:t>
            </w:r>
          </w:p>
        </w:tc>
      </w:tr>
      <w:tr w:rsidR="000A0925" w:rsidRPr="002B622E" w14:paraId="05640042" w14:textId="77777777" w:rsidTr="00A65440">
        <w:tc>
          <w:tcPr>
            <w:tcW w:w="1077" w:type="dxa"/>
          </w:tcPr>
          <w:p w14:paraId="6CDA966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6.4</w:t>
            </w:r>
          </w:p>
        </w:tc>
        <w:tc>
          <w:tcPr>
            <w:tcW w:w="7994" w:type="dxa"/>
          </w:tcPr>
          <w:p w14:paraId="18C980E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Использование орфографического словаря учебника для определения (уточнения) написания слова</w:t>
            </w:r>
          </w:p>
        </w:tc>
      </w:tr>
      <w:tr w:rsidR="000A0925" w:rsidRPr="002B622E" w14:paraId="09DB8E29" w14:textId="77777777" w:rsidTr="00A65440">
        <w:tc>
          <w:tcPr>
            <w:tcW w:w="1077" w:type="dxa"/>
          </w:tcPr>
          <w:p w14:paraId="686A96A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6.5</w:t>
            </w:r>
          </w:p>
        </w:tc>
        <w:tc>
          <w:tcPr>
            <w:tcW w:w="7994" w:type="dxa"/>
          </w:tcPr>
          <w:p w14:paraId="5C21703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Контроль и самоконтроль при проверке собственных и предложенных текстов</w:t>
            </w:r>
          </w:p>
        </w:tc>
      </w:tr>
      <w:tr w:rsidR="000A0925" w:rsidRPr="002B622E" w14:paraId="17B67B6D" w14:textId="77777777" w:rsidTr="00A65440">
        <w:tc>
          <w:tcPr>
            <w:tcW w:w="1077" w:type="dxa"/>
          </w:tcPr>
          <w:p w14:paraId="46E95EA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6.6</w:t>
            </w:r>
          </w:p>
        </w:tc>
        <w:tc>
          <w:tcPr>
            <w:tcW w:w="7994" w:type="dxa"/>
          </w:tcPr>
          <w:p w14:paraId="01E05F5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Разделительный мягкий знак</w:t>
            </w:r>
          </w:p>
        </w:tc>
      </w:tr>
      <w:tr w:rsidR="000A0925" w:rsidRPr="002B622E" w14:paraId="33A67CE6" w14:textId="77777777" w:rsidTr="00A65440">
        <w:tc>
          <w:tcPr>
            <w:tcW w:w="1077" w:type="dxa"/>
          </w:tcPr>
          <w:p w14:paraId="4EA9D0E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6.7</w:t>
            </w:r>
          </w:p>
        </w:tc>
        <w:tc>
          <w:tcPr>
            <w:tcW w:w="7994" w:type="dxa"/>
          </w:tcPr>
          <w:p w14:paraId="63BF0EC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Сочетания </w:t>
            </w:r>
            <w:proofErr w:type="spellStart"/>
            <w:r w:rsidRPr="002B622E">
              <w:rPr>
                <w:rFonts w:ascii="Times New Roman" w:hAnsi="Times New Roman" w:cs="Times New Roman"/>
                <w:sz w:val="24"/>
                <w:szCs w:val="24"/>
              </w:rPr>
              <w:t>чт</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щн</w:t>
            </w:r>
            <w:proofErr w:type="spellEnd"/>
            <w:r w:rsidRPr="002B622E">
              <w:rPr>
                <w:rFonts w:ascii="Times New Roman" w:hAnsi="Times New Roman" w:cs="Times New Roman"/>
                <w:sz w:val="24"/>
                <w:szCs w:val="24"/>
              </w:rPr>
              <w:t xml:space="preserve">, </w:t>
            </w:r>
            <w:proofErr w:type="spellStart"/>
            <w:r w:rsidRPr="002B622E">
              <w:rPr>
                <w:rFonts w:ascii="Times New Roman" w:hAnsi="Times New Roman" w:cs="Times New Roman"/>
                <w:sz w:val="24"/>
                <w:szCs w:val="24"/>
              </w:rPr>
              <w:t>нч</w:t>
            </w:r>
            <w:proofErr w:type="spellEnd"/>
          </w:p>
        </w:tc>
      </w:tr>
      <w:tr w:rsidR="000A0925" w:rsidRPr="002B622E" w14:paraId="52AE1AE8" w14:textId="77777777" w:rsidTr="00A65440">
        <w:tc>
          <w:tcPr>
            <w:tcW w:w="1077" w:type="dxa"/>
          </w:tcPr>
          <w:p w14:paraId="15125B8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6.8</w:t>
            </w:r>
          </w:p>
        </w:tc>
        <w:tc>
          <w:tcPr>
            <w:tcW w:w="7994" w:type="dxa"/>
          </w:tcPr>
          <w:p w14:paraId="7C4DE09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Проверяемые безударные гласные в корне слова</w:t>
            </w:r>
          </w:p>
        </w:tc>
      </w:tr>
      <w:tr w:rsidR="000A0925" w:rsidRPr="002B622E" w14:paraId="699C0EFF" w14:textId="77777777" w:rsidTr="00A65440">
        <w:tc>
          <w:tcPr>
            <w:tcW w:w="1077" w:type="dxa"/>
          </w:tcPr>
          <w:p w14:paraId="7C4B218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6.9</w:t>
            </w:r>
          </w:p>
        </w:tc>
        <w:tc>
          <w:tcPr>
            <w:tcW w:w="7994" w:type="dxa"/>
          </w:tcPr>
          <w:p w14:paraId="695128E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Парные звонкие и глухие согласные в корне слова</w:t>
            </w:r>
          </w:p>
        </w:tc>
      </w:tr>
      <w:tr w:rsidR="000A0925" w:rsidRPr="002B622E" w14:paraId="0607E868" w14:textId="77777777" w:rsidTr="00A65440">
        <w:tc>
          <w:tcPr>
            <w:tcW w:w="1077" w:type="dxa"/>
          </w:tcPr>
          <w:p w14:paraId="22F832F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6.10</w:t>
            </w:r>
          </w:p>
        </w:tc>
        <w:tc>
          <w:tcPr>
            <w:tcW w:w="7994" w:type="dxa"/>
          </w:tcPr>
          <w:p w14:paraId="26C8F26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Непроверяемые гласные и согласные (перечень слов в орфографическом словаре учебника)</w:t>
            </w:r>
          </w:p>
        </w:tc>
      </w:tr>
      <w:tr w:rsidR="000A0925" w:rsidRPr="002B622E" w14:paraId="54FAD179" w14:textId="77777777" w:rsidTr="00A65440">
        <w:tc>
          <w:tcPr>
            <w:tcW w:w="1077" w:type="dxa"/>
          </w:tcPr>
          <w:p w14:paraId="786B9DD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6.11</w:t>
            </w:r>
          </w:p>
        </w:tc>
        <w:tc>
          <w:tcPr>
            <w:tcW w:w="7994" w:type="dxa"/>
          </w:tcPr>
          <w:p w14:paraId="53934CE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Заглавная буква в именах собственных: имена, фамилии, отчества людей, клички животных, географические названия</w:t>
            </w:r>
          </w:p>
        </w:tc>
      </w:tr>
      <w:tr w:rsidR="000A0925" w:rsidRPr="002B622E" w14:paraId="5E2E6FCB" w14:textId="77777777" w:rsidTr="00A65440">
        <w:tc>
          <w:tcPr>
            <w:tcW w:w="1077" w:type="dxa"/>
          </w:tcPr>
          <w:p w14:paraId="354303B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6.12</w:t>
            </w:r>
          </w:p>
        </w:tc>
        <w:tc>
          <w:tcPr>
            <w:tcW w:w="7994" w:type="dxa"/>
          </w:tcPr>
          <w:p w14:paraId="66F19D5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Раздельное написание предлогов с именами существительными</w:t>
            </w:r>
          </w:p>
        </w:tc>
      </w:tr>
      <w:tr w:rsidR="000A0925" w:rsidRPr="002B622E" w14:paraId="5D531D46" w14:textId="77777777" w:rsidTr="00A65440">
        <w:tc>
          <w:tcPr>
            <w:tcW w:w="1077" w:type="dxa"/>
          </w:tcPr>
          <w:p w14:paraId="3683A06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w:t>
            </w:r>
          </w:p>
        </w:tc>
        <w:tc>
          <w:tcPr>
            <w:tcW w:w="7994" w:type="dxa"/>
          </w:tcPr>
          <w:p w14:paraId="72AC76B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Развитие речи</w:t>
            </w:r>
          </w:p>
        </w:tc>
      </w:tr>
      <w:tr w:rsidR="000A0925" w:rsidRPr="002B622E" w14:paraId="1D03F809" w14:textId="77777777" w:rsidTr="00A65440">
        <w:tc>
          <w:tcPr>
            <w:tcW w:w="1077" w:type="dxa"/>
          </w:tcPr>
          <w:p w14:paraId="5896FBB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7.1</w:t>
            </w:r>
          </w:p>
        </w:tc>
        <w:tc>
          <w:tcPr>
            <w:tcW w:w="7994" w:type="dxa"/>
          </w:tcPr>
          <w:p w14:paraId="3342996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tc>
      </w:tr>
      <w:tr w:rsidR="000A0925" w:rsidRPr="002B622E" w14:paraId="23D5E8A5" w14:textId="77777777" w:rsidTr="00A65440">
        <w:tc>
          <w:tcPr>
            <w:tcW w:w="1077" w:type="dxa"/>
          </w:tcPr>
          <w:p w14:paraId="3C4F2F2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7.2</w:t>
            </w:r>
          </w:p>
        </w:tc>
        <w:tc>
          <w:tcPr>
            <w:tcW w:w="7994" w:type="dxa"/>
          </w:tcPr>
          <w:p w14:paraId="44D1131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Практическое овладение диалогической формой речи. Умение вести разговор (начать, поддержать, закончить разговор, привлечь внимание и другое). Умение договариваться и приходить к общему решению в совместной деятельности при проведении парной и групповой работы</w:t>
            </w:r>
          </w:p>
        </w:tc>
      </w:tr>
      <w:tr w:rsidR="000A0925" w:rsidRPr="002B622E" w14:paraId="19F591D4" w14:textId="77777777" w:rsidTr="00A65440">
        <w:tc>
          <w:tcPr>
            <w:tcW w:w="1077" w:type="dxa"/>
          </w:tcPr>
          <w:p w14:paraId="604AB78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7.3</w:t>
            </w:r>
          </w:p>
        </w:tc>
        <w:tc>
          <w:tcPr>
            <w:tcW w:w="7994" w:type="dxa"/>
          </w:tcPr>
          <w:p w14:paraId="2D6F17E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Соблюдение норм речевого этикета и орфоэпических норм в ситуациях учебного и бытового общения</w:t>
            </w:r>
          </w:p>
        </w:tc>
      </w:tr>
      <w:tr w:rsidR="000A0925" w:rsidRPr="002B622E" w14:paraId="44A9CE85" w14:textId="77777777" w:rsidTr="00A65440">
        <w:tc>
          <w:tcPr>
            <w:tcW w:w="1077" w:type="dxa"/>
          </w:tcPr>
          <w:p w14:paraId="7CE8245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7.4</w:t>
            </w:r>
          </w:p>
        </w:tc>
        <w:tc>
          <w:tcPr>
            <w:tcW w:w="7994" w:type="dxa"/>
          </w:tcPr>
          <w:p w14:paraId="70C8066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по репродукции картины</w:t>
            </w:r>
          </w:p>
        </w:tc>
      </w:tr>
      <w:tr w:rsidR="000A0925" w:rsidRPr="002B622E" w14:paraId="29080127" w14:textId="77777777" w:rsidTr="00A65440">
        <w:tc>
          <w:tcPr>
            <w:tcW w:w="1077" w:type="dxa"/>
          </w:tcPr>
          <w:p w14:paraId="416493F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7.5</w:t>
            </w:r>
          </w:p>
        </w:tc>
        <w:tc>
          <w:tcPr>
            <w:tcW w:w="7994" w:type="dxa"/>
          </w:tcPr>
          <w:p w14:paraId="4A8D47C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с использованием личных наблюдений и вопросов</w:t>
            </w:r>
          </w:p>
        </w:tc>
      </w:tr>
      <w:tr w:rsidR="000A0925" w:rsidRPr="002B622E" w14:paraId="7C8434C2" w14:textId="77777777" w:rsidTr="00A65440">
        <w:tc>
          <w:tcPr>
            <w:tcW w:w="1077" w:type="dxa"/>
          </w:tcPr>
          <w:p w14:paraId="3320F6C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7.6</w:t>
            </w:r>
          </w:p>
        </w:tc>
        <w:tc>
          <w:tcPr>
            <w:tcW w:w="7994" w:type="dxa"/>
          </w:tcPr>
          <w:p w14:paraId="12A91B2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w:t>
            </w:r>
          </w:p>
        </w:tc>
      </w:tr>
      <w:tr w:rsidR="000A0925" w:rsidRPr="002B622E" w14:paraId="5654C705" w14:textId="77777777" w:rsidTr="00A65440">
        <w:tc>
          <w:tcPr>
            <w:tcW w:w="1077" w:type="dxa"/>
          </w:tcPr>
          <w:p w14:paraId="76E8E52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7.7</w:t>
            </w:r>
          </w:p>
        </w:tc>
        <w:tc>
          <w:tcPr>
            <w:tcW w:w="7994" w:type="dxa"/>
          </w:tcPr>
          <w:p w14:paraId="5FABA13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 текста</w:t>
            </w:r>
          </w:p>
        </w:tc>
      </w:tr>
      <w:tr w:rsidR="000A0925" w:rsidRPr="002B622E" w14:paraId="3CE81B8E" w14:textId="77777777" w:rsidTr="00A65440">
        <w:tc>
          <w:tcPr>
            <w:tcW w:w="1077" w:type="dxa"/>
          </w:tcPr>
          <w:p w14:paraId="0D63F75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7.8</w:t>
            </w:r>
          </w:p>
        </w:tc>
        <w:tc>
          <w:tcPr>
            <w:tcW w:w="7994" w:type="dxa"/>
          </w:tcPr>
          <w:p w14:paraId="4F13928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Основная мысль</w:t>
            </w:r>
          </w:p>
        </w:tc>
      </w:tr>
      <w:tr w:rsidR="000A0925" w:rsidRPr="002B622E" w14:paraId="1C69183E" w14:textId="77777777" w:rsidTr="00A65440">
        <w:tc>
          <w:tcPr>
            <w:tcW w:w="1077" w:type="dxa"/>
          </w:tcPr>
          <w:p w14:paraId="2F75F55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7.9</w:t>
            </w:r>
          </w:p>
        </w:tc>
        <w:tc>
          <w:tcPr>
            <w:tcW w:w="7994" w:type="dxa"/>
          </w:tcPr>
          <w:p w14:paraId="5B530EB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Заглавие текста. Подбор заголовков к предложенным текстам</w:t>
            </w:r>
          </w:p>
        </w:tc>
      </w:tr>
      <w:tr w:rsidR="000A0925" w:rsidRPr="002B622E" w14:paraId="2B8ED5BE" w14:textId="77777777" w:rsidTr="00A65440">
        <w:tc>
          <w:tcPr>
            <w:tcW w:w="1077" w:type="dxa"/>
          </w:tcPr>
          <w:p w14:paraId="06D3C31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7.10</w:t>
            </w:r>
          </w:p>
        </w:tc>
        <w:tc>
          <w:tcPr>
            <w:tcW w:w="7994" w:type="dxa"/>
          </w:tcPr>
          <w:p w14:paraId="04F0F90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Последовательность частей текста (абзацев). Корректирование текстов с нарушенным порядком предложений и абзацев</w:t>
            </w:r>
          </w:p>
        </w:tc>
      </w:tr>
      <w:tr w:rsidR="000A0925" w:rsidRPr="002B622E" w14:paraId="5AEB2FA1" w14:textId="77777777" w:rsidTr="00A65440">
        <w:tc>
          <w:tcPr>
            <w:tcW w:w="1077" w:type="dxa"/>
          </w:tcPr>
          <w:p w14:paraId="21AA9D1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7.11</w:t>
            </w:r>
          </w:p>
        </w:tc>
        <w:tc>
          <w:tcPr>
            <w:tcW w:w="7994" w:type="dxa"/>
          </w:tcPr>
          <w:p w14:paraId="29591E4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Типы текстов: описание, повествование, рассуждение, их особенности (первичное ознакомление)</w:t>
            </w:r>
          </w:p>
        </w:tc>
      </w:tr>
      <w:tr w:rsidR="000A0925" w:rsidRPr="002B622E" w14:paraId="4841510B" w14:textId="77777777" w:rsidTr="00A65440">
        <w:tc>
          <w:tcPr>
            <w:tcW w:w="1077" w:type="dxa"/>
          </w:tcPr>
          <w:p w14:paraId="0B8F294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7.12</w:t>
            </w:r>
          </w:p>
        </w:tc>
        <w:tc>
          <w:tcPr>
            <w:tcW w:w="7994" w:type="dxa"/>
          </w:tcPr>
          <w:p w14:paraId="0E2F50F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Поздравление и поздравительная открытка</w:t>
            </w:r>
          </w:p>
        </w:tc>
      </w:tr>
      <w:tr w:rsidR="000A0925" w:rsidRPr="002B622E" w14:paraId="7EAC77DF" w14:textId="77777777" w:rsidTr="00A65440">
        <w:tc>
          <w:tcPr>
            <w:tcW w:w="1077" w:type="dxa"/>
          </w:tcPr>
          <w:p w14:paraId="0CCEF9E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7.13</w:t>
            </w:r>
          </w:p>
        </w:tc>
        <w:tc>
          <w:tcPr>
            <w:tcW w:w="7994" w:type="dxa"/>
          </w:tcPr>
          <w:p w14:paraId="7B54C8E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Понимание текста: развитие умения формулировать простые выводы на основе информации, содержащейся в тексте</w:t>
            </w:r>
          </w:p>
        </w:tc>
      </w:tr>
      <w:tr w:rsidR="000A0925" w:rsidRPr="002B622E" w14:paraId="2219229B" w14:textId="77777777" w:rsidTr="00A65440">
        <w:tc>
          <w:tcPr>
            <w:tcW w:w="1077" w:type="dxa"/>
          </w:tcPr>
          <w:p w14:paraId="397F8F2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7.14</w:t>
            </w:r>
          </w:p>
        </w:tc>
        <w:tc>
          <w:tcPr>
            <w:tcW w:w="7994" w:type="dxa"/>
          </w:tcPr>
          <w:p w14:paraId="6DA3058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Выразительное чтение текста вслух с соблюдением правильной интонации</w:t>
            </w:r>
          </w:p>
        </w:tc>
      </w:tr>
      <w:tr w:rsidR="000A0925" w:rsidRPr="002B622E" w14:paraId="0F2065E4" w14:textId="77777777" w:rsidTr="00A65440">
        <w:tc>
          <w:tcPr>
            <w:tcW w:w="1077" w:type="dxa"/>
          </w:tcPr>
          <w:p w14:paraId="39515E4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7.15</w:t>
            </w:r>
          </w:p>
        </w:tc>
        <w:tc>
          <w:tcPr>
            <w:tcW w:w="7994" w:type="dxa"/>
          </w:tcPr>
          <w:p w14:paraId="019A14E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Подробное изложение повествовательного текста объемом 30 - 45 слов с использованием вопросов</w:t>
            </w:r>
          </w:p>
        </w:tc>
      </w:tr>
    </w:tbl>
    <w:p w14:paraId="68F1A75B" w14:textId="77777777" w:rsidR="000A0925" w:rsidRPr="002B622E" w:rsidRDefault="000A0925" w:rsidP="003057C7">
      <w:pPr>
        <w:pStyle w:val="ConsPlusNormal"/>
        <w:spacing w:line="276" w:lineRule="auto"/>
        <w:jc w:val="both"/>
        <w:rPr>
          <w:rFonts w:ascii="Times New Roman" w:hAnsi="Times New Roman" w:cs="Times New Roman"/>
          <w:sz w:val="24"/>
          <w:szCs w:val="24"/>
        </w:rPr>
      </w:pPr>
    </w:p>
    <w:p w14:paraId="19AE3700" w14:textId="77777777" w:rsidR="000A0925" w:rsidRPr="002B622E" w:rsidRDefault="000A0925"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3.4</w:t>
      </w:r>
    </w:p>
    <w:p w14:paraId="4B80AA34" w14:textId="77777777" w:rsidR="000A0925" w:rsidRPr="002B622E" w:rsidRDefault="000A0925" w:rsidP="003057C7">
      <w:pPr>
        <w:pStyle w:val="ConsPlusNormal"/>
        <w:spacing w:line="276" w:lineRule="auto"/>
        <w:jc w:val="both"/>
        <w:rPr>
          <w:rFonts w:ascii="Times New Roman" w:hAnsi="Times New Roman" w:cs="Times New Roman"/>
          <w:sz w:val="24"/>
          <w:szCs w:val="24"/>
        </w:rPr>
      </w:pPr>
    </w:p>
    <w:p w14:paraId="220E775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Проверяемые требования к результатам освоения основной</w:t>
      </w:r>
    </w:p>
    <w:p w14:paraId="200608E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образовательной программы (3 класс)</w:t>
      </w:r>
    </w:p>
    <w:p w14:paraId="2290186D" w14:textId="77777777" w:rsidR="000A0925" w:rsidRPr="002B622E" w:rsidRDefault="000A0925"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0A0925" w:rsidRPr="002B622E" w14:paraId="0EEA695C" w14:textId="77777777" w:rsidTr="00A65440">
        <w:tc>
          <w:tcPr>
            <w:tcW w:w="1701" w:type="dxa"/>
          </w:tcPr>
          <w:p w14:paraId="0D05E24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Код проверяемого результата</w:t>
            </w:r>
          </w:p>
        </w:tc>
        <w:tc>
          <w:tcPr>
            <w:tcW w:w="7370" w:type="dxa"/>
          </w:tcPr>
          <w:p w14:paraId="35C62E4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A0925" w:rsidRPr="002B622E" w14:paraId="7C596F25" w14:textId="77777777" w:rsidTr="00A65440">
        <w:tc>
          <w:tcPr>
            <w:tcW w:w="1701" w:type="dxa"/>
          </w:tcPr>
          <w:p w14:paraId="51D8A2C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w:t>
            </w:r>
          </w:p>
        </w:tc>
        <w:tc>
          <w:tcPr>
            <w:tcW w:w="7370" w:type="dxa"/>
          </w:tcPr>
          <w:p w14:paraId="7EEA44A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Фонетика. Графика. Орфоэпия</w:t>
            </w:r>
          </w:p>
        </w:tc>
      </w:tr>
      <w:tr w:rsidR="000A0925" w:rsidRPr="002B622E" w14:paraId="7D372B92" w14:textId="77777777" w:rsidTr="00A65440">
        <w:tc>
          <w:tcPr>
            <w:tcW w:w="1701" w:type="dxa"/>
          </w:tcPr>
          <w:p w14:paraId="0E09D79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w:t>
            </w:r>
          </w:p>
        </w:tc>
        <w:tc>
          <w:tcPr>
            <w:tcW w:w="7370" w:type="dxa"/>
          </w:tcPr>
          <w:p w14:paraId="2AA0FDD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Характеризовать, сравнивать, классифицировать звуки вне слова и в слове по заданным параметрам</w:t>
            </w:r>
          </w:p>
        </w:tc>
      </w:tr>
      <w:tr w:rsidR="000A0925" w:rsidRPr="002B622E" w14:paraId="463D65CB" w14:textId="77777777" w:rsidTr="00A65440">
        <w:tc>
          <w:tcPr>
            <w:tcW w:w="1701" w:type="dxa"/>
          </w:tcPr>
          <w:p w14:paraId="488F73A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1.2</w:t>
            </w:r>
          </w:p>
        </w:tc>
        <w:tc>
          <w:tcPr>
            <w:tcW w:w="7370" w:type="dxa"/>
          </w:tcPr>
          <w:p w14:paraId="4254B1F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Производить </w:t>
            </w:r>
            <w:proofErr w:type="gramStart"/>
            <w:r w:rsidRPr="002B622E">
              <w:rPr>
                <w:rFonts w:ascii="Times New Roman" w:hAnsi="Times New Roman" w:cs="Times New Roman"/>
                <w:sz w:val="24"/>
                <w:szCs w:val="24"/>
              </w:rPr>
              <w:t>звуко-буквенный</w:t>
            </w:r>
            <w:proofErr w:type="gramEnd"/>
            <w:r w:rsidRPr="002B622E">
              <w:rPr>
                <w:rFonts w:ascii="Times New Roman" w:hAnsi="Times New Roman" w:cs="Times New Roman"/>
                <w:sz w:val="24"/>
                <w:szCs w:val="24"/>
              </w:rPr>
              <w:t xml:space="preserve"> анализ слова (в словах с орфограммами; без транскрибирования)</w:t>
            </w:r>
          </w:p>
        </w:tc>
      </w:tr>
      <w:tr w:rsidR="000A0925" w:rsidRPr="002B622E" w14:paraId="580C257D" w14:textId="77777777" w:rsidTr="00A65440">
        <w:tc>
          <w:tcPr>
            <w:tcW w:w="1701" w:type="dxa"/>
          </w:tcPr>
          <w:p w14:paraId="3C76F4A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1.3</w:t>
            </w:r>
          </w:p>
        </w:tc>
        <w:tc>
          <w:tcPr>
            <w:tcW w:w="7370" w:type="dxa"/>
          </w:tcPr>
          <w:p w14:paraId="3A93ED8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Определять функцию разделительных мягкого и твердого знаков в словах</w:t>
            </w:r>
          </w:p>
        </w:tc>
      </w:tr>
      <w:tr w:rsidR="000A0925" w:rsidRPr="002B622E" w14:paraId="0A259A4F" w14:textId="77777777" w:rsidTr="00A65440">
        <w:tc>
          <w:tcPr>
            <w:tcW w:w="1701" w:type="dxa"/>
          </w:tcPr>
          <w:p w14:paraId="6507174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1.4</w:t>
            </w:r>
          </w:p>
        </w:tc>
        <w:tc>
          <w:tcPr>
            <w:tcW w:w="7370" w:type="dxa"/>
          </w:tcPr>
          <w:p w14:paraId="5C14199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Устанавливать соотношение звукового и буквенного состава, в том числе с учетом функций букв е, ё, ю, я, в словах с разделительными ъ, ь, в словах с непроизносимыми согласными</w:t>
            </w:r>
          </w:p>
        </w:tc>
      </w:tr>
      <w:tr w:rsidR="000A0925" w:rsidRPr="002B622E" w14:paraId="3FA11204" w14:textId="77777777" w:rsidTr="00A65440">
        <w:tc>
          <w:tcPr>
            <w:tcW w:w="1701" w:type="dxa"/>
          </w:tcPr>
          <w:p w14:paraId="5F9D78E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1.5</w:t>
            </w:r>
          </w:p>
        </w:tc>
        <w:tc>
          <w:tcPr>
            <w:tcW w:w="7370" w:type="dxa"/>
          </w:tcPr>
          <w:p w14:paraId="373321B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2B622E" w14:paraId="6B5B76C7" w14:textId="77777777" w:rsidTr="00A65440">
        <w:tc>
          <w:tcPr>
            <w:tcW w:w="1701" w:type="dxa"/>
          </w:tcPr>
          <w:p w14:paraId="213D078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w:t>
            </w:r>
          </w:p>
        </w:tc>
        <w:tc>
          <w:tcPr>
            <w:tcW w:w="7370" w:type="dxa"/>
          </w:tcPr>
          <w:p w14:paraId="3D57C63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Лексика</w:t>
            </w:r>
          </w:p>
        </w:tc>
      </w:tr>
      <w:tr w:rsidR="000A0925" w:rsidRPr="002B622E" w14:paraId="5F8C357D" w14:textId="77777777" w:rsidTr="00A65440">
        <w:tc>
          <w:tcPr>
            <w:tcW w:w="1701" w:type="dxa"/>
          </w:tcPr>
          <w:p w14:paraId="2EE8B1D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2.1</w:t>
            </w:r>
          </w:p>
        </w:tc>
        <w:tc>
          <w:tcPr>
            <w:tcW w:w="7370" w:type="dxa"/>
          </w:tcPr>
          <w:p w14:paraId="2FFB878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Выявлять случаи употребления синонимов и антонимов</w:t>
            </w:r>
          </w:p>
        </w:tc>
      </w:tr>
      <w:tr w:rsidR="000A0925" w:rsidRPr="002B622E" w14:paraId="7F882A43" w14:textId="77777777" w:rsidTr="00A65440">
        <w:tc>
          <w:tcPr>
            <w:tcW w:w="1701" w:type="dxa"/>
          </w:tcPr>
          <w:p w14:paraId="20ECF3A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2.2</w:t>
            </w:r>
          </w:p>
        </w:tc>
        <w:tc>
          <w:tcPr>
            <w:tcW w:w="7370" w:type="dxa"/>
          </w:tcPr>
          <w:p w14:paraId="3D4AF43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Подбирать синонимы и антонимы к словам разных частей речи</w:t>
            </w:r>
          </w:p>
        </w:tc>
      </w:tr>
      <w:tr w:rsidR="000A0925" w:rsidRPr="002B622E" w14:paraId="020BC195" w14:textId="77777777" w:rsidTr="00A65440">
        <w:tc>
          <w:tcPr>
            <w:tcW w:w="1701" w:type="dxa"/>
          </w:tcPr>
          <w:p w14:paraId="25CA3A5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2.3</w:t>
            </w:r>
          </w:p>
        </w:tc>
        <w:tc>
          <w:tcPr>
            <w:tcW w:w="7370" w:type="dxa"/>
          </w:tcPr>
          <w:p w14:paraId="5A2CC19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Распознавать слова, употребленные в прямом и переносном значении (простые случаи)</w:t>
            </w:r>
          </w:p>
        </w:tc>
      </w:tr>
      <w:tr w:rsidR="000A0925" w:rsidRPr="002B622E" w14:paraId="02437A6E" w14:textId="77777777" w:rsidTr="00A65440">
        <w:tc>
          <w:tcPr>
            <w:tcW w:w="1701" w:type="dxa"/>
          </w:tcPr>
          <w:p w14:paraId="180E310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2.4</w:t>
            </w:r>
          </w:p>
        </w:tc>
        <w:tc>
          <w:tcPr>
            <w:tcW w:w="7370" w:type="dxa"/>
          </w:tcPr>
          <w:p w14:paraId="737C4A8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Определять значение слова в тексте</w:t>
            </w:r>
          </w:p>
        </w:tc>
      </w:tr>
      <w:tr w:rsidR="000A0925" w:rsidRPr="002B622E" w14:paraId="05102815" w14:textId="77777777" w:rsidTr="00A65440">
        <w:tc>
          <w:tcPr>
            <w:tcW w:w="1701" w:type="dxa"/>
          </w:tcPr>
          <w:p w14:paraId="71BC84B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2.5</w:t>
            </w:r>
          </w:p>
        </w:tc>
        <w:tc>
          <w:tcPr>
            <w:tcW w:w="7370" w:type="dxa"/>
          </w:tcPr>
          <w:p w14:paraId="683CF1A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Уточнять значение слова с помощью толкового словаря</w:t>
            </w:r>
          </w:p>
        </w:tc>
      </w:tr>
      <w:tr w:rsidR="000A0925" w:rsidRPr="002B622E" w14:paraId="6B720806" w14:textId="77777777" w:rsidTr="00A65440">
        <w:tc>
          <w:tcPr>
            <w:tcW w:w="1701" w:type="dxa"/>
          </w:tcPr>
          <w:p w14:paraId="57DE63E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2.6</w:t>
            </w:r>
          </w:p>
        </w:tc>
        <w:tc>
          <w:tcPr>
            <w:tcW w:w="7370" w:type="dxa"/>
          </w:tcPr>
          <w:p w14:paraId="09AA75B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2B622E" w14:paraId="57B03A69" w14:textId="77777777" w:rsidTr="00A65440">
        <w:tc>
          <w:tcPr>
            <w:tcW w:w="1701" w:type="dxa"/>
          </w:tcPr>
          <w:p w14:paraId="10AAD0A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w:t>
            </w:r>
          </w:p>
        </w:tc>
        <w:tc>
          <w:tcPr>
            <w:tcW w:w="7370" w:type="dxa"/>
          </w:tcPr>
          <w:p w14:paraId="0412937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 слова (</w:t>
            </w:r>
            <w:proofErr w:type="spellStart"/>
            <w:r w:rsidRPr="002B622E">
              <w:rPr>
                <w:rFonts w:ascii="Times New Roman" w:hAnsi="Times New Roman" w:cs="Times New Roman"/>
                <w:sz w:val="24"/>
                <w:szCs w:val="24"/>
              </w:rPr>
              <w:t>морфемика</w:t>
            </w:r>
            <w:proofErr w:type="spellEnd"/>
            <w:r w:rsidRPr="002B622E">
              <w:rPr>
                <w:rFonts w:ascii="Times New Roman" w:hAnsi="Times New Roman" w:cs="Times New Roman"/>
                <w:sz w:val="24"/>
                <w:szCs w:val="24"/>
              </w:rPr>
              <w:t>)</w:t>
            </w:r>
          </w:p>
        </w:tc>
      </w:tr>
      <w:tr w:rsidR="000A0925" w:rsidRPr="002B622E" w14:paraId="6645AC4B" w14:textId="77777777" w:rsidTr="00A65440">
        <w:tc>
          <w:tcPr>
            <w:tcW w:w="1701" w:type="dxa"/>
          </w:tcPr>
          <w:p w14:paraId="1EBDA37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3.1</w:t>
            </w:r>
          </w:p>
        </w:tc>
        <w:tc>
          <w:tcPr>
            <w:tcW w:w="7370" w:type="dxa"/>
          </w:tcPr>
          <w:p w14:paraId="6C35C7F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tc>
      </w:tr>
      <w:tr w:rsidR="000A0925" w:rsidRPr="002B622E" w14:paraId="39E444CE" w14:textId="77777777" w:rsidTr="00A65440">
        <w:tc>
          <w:tcPr>
            <w:tcW w:w="1701" w:type="dxa"/>
          </w:tcPr>
          <w:p w14:paraId="19EF976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3.2</w:t>
            </w:r>
          </w:p>
        </w:tc>
        <w:tc>
          <w:tcPr>
            <w:tcW w:w="7370" w:type="dxa"/>
          </w:tcPr>
          <w:p w14:paraId="17913D2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Находить в словах с однозначно выделяемыми морфемами окончание, корень, приставку, суффикс</w:t>
            </w:r>
          </w:p>
        </w:tc>
      </w:tr>
      <w:tr w:rsidR="000A0925" w:rsidRPr="002B622E" w14:paraId="464A70F2" w14:textId="77777777" w:rsidTr="00A65440">
        <w:tc>
          <w:tcPr>
            <w:tcW w:w="1701" w:type="dxa"/>
          </w:tcPr>
          <w:p w14:paraId="053076C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3.3</w:t>
            </w:r>
          </w:p>
        </w:tc>
        <w:tc>
          <w:tcPr>
            <w:tcW w:w="7370" w:type="dxa"/>
          </w:tcPr>
          <w:p w14:paraId="2F4A091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2B622E" w14:paraId="3382E589" w14:textId="77777777" w:rsidTr="00A65440">
        <w:tc>
          <w:tcPr>
            <w:tcW w:w="1701" w:type="dxa"/>
          </w:tcPr>
          <w:p w14:paraId="30DBCE5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w:t>
            </w:r>
          </w:p>
        </w:tc>
        <w:tc>
          <w:tcPr>
            <w:tcW w:w="7370" w:type="dxa"/>
          </w:tcPr>
          <w:p w14:paraId="7B8835B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Морфология</w:t>
            </w:r>
          </w:p>
        </w:tc>
      </w:tr>
      <w:tr w:rsidR="000A0925" w:rsidRPr="002B622E" w14:paraId="0F99ADD3" w14:textId="77777777" w:rsidTr="00A65440">
        <w:tc>
          <w:tcPr>
            <w:tcW w:w="1701" w:type="dxa"/>
          </w:tcPr>
          <w:p w14:paraId="3FAC8A1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4.1</w:t>
            </w:r>
          </w:p>
        </w:tc>
        <w:tc>
          <w:tcPr>
            <w:tcW w:w="7370" w:type="dxa"/>
          </w:tcPr>
          <w:p w14:paraId="59398B1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Распознавать имена существительные</w:t>
            </w:r>
          </w:p>
        </w:tc>
      </w:tr>
      <w:tr w:rsidR="000A0925" w:rsidRPr="002B622E" w14:paraId="10487418" w14:textId="77777777" w:rsidTr="00A65440">
        <w:tc>
          <w:tcPr>
            <w:tcW w:w="1701" w:type="dxa"/>
          </w:tcPr>
          <w:p w14:paraId="15AE418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4.2</w:t>
            </w:r>
          </w:p>
        </w:tc>
        <w:tc>
          <w:tcPr>
            <w:tcW w:w="7370" w:type="dxa"/>
          </w:tcPr>
          <w:p w14:paraId="5914DBF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Определять грамматические признаки имен существительных: род, число, падеж</w:t>
            </w:r>
          </w:p>
        </w:tc>
      </w:tr>
      <w:tr w:rsidR="000A0925" w:rsidRPr="002B622E" w14:paraId="18244395" w14:textId="77777777" w:rsidTr="00A65440">
        <w:tc>
          <w:tcPr>
            <w:tcW w:w="1701" w:type="dxa"/>
          </w:tcPr>
          <w:p w14:paraId="469A87D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4.3</w:t>
            </w:r>
          </w:p>
        </w:tc>
        <w:tc>
          <w:tcPr>
            <w:tcW w:w="7370" w:type="dxa"/>
          </w:tcPr>
          <w:p w14:paraId="315B56F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Склонять в единственном числе имена существительные с ударными окончаниями</w:t>
            </w:r>
          </w:p>
        </w:tc>
      </w:tr>
      <w:tr w:rsidR="000A0925" w:rsidRPr="002B622E" w14:paraId="76F121BA" w14:textId="77777777" w:rsidTr="00A65440">
        <w:tc>
          <w:tcPr>
            <w:tcW w:w="1701" w:type="dxa"/>
          </w:tcPr>
          <w:p w14:paraId="42417CA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4.4</w:t>
            </w:r>
          </w:p>
        </w:tc>
        <w:tc>
          <w:tcPr>
            <w:tcW w:w="7370" w:type="dxa"/>
          </w:tcPr>
          <w:p w14:paraId="6557DE1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Распознавать имена прилагательные</w:t>
            </w:r>
          </w:p>
        </w:tc>
      </w:tr>
      <w:tr w:rsidR="000A0925" w:rsidRPr="002B622E" w14:paraId="45E60BDB" w14:textId="77777777" w:rsidTr="00A65440">
        <w:tc>
          <w:tcPr>
            <w:tcW w:w="1701" w:type="dxa"/>
          </w:tcPr>
          <w:p w14:paraId="1BA7CDF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4.5</w:t>
            </w:r>
          </w:p>
        </w:tc>
        <w:tc>
          <w:tcPr>
            <w:tcW w:w="7370" w:type="dxa"/>
          </w:tcPr>
          <w:p w14:paraId="0F94434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Определять грамматические признаки имен прилагательных: род, число, падеж</w:t>
            </w:r>
          </w:p>
        </w:tc>
      </w:tr>
      <w:tr w:rsidR="000A0925" w:rsidRPr="002B622E" w14:paraId="1A01D835" w14:textId="77777777" w:rsidTr="00A65440">
        <w:tc>
          <w:tcPr>
            <w:tcW w:w="1701" w:type="dxa"/>
          </w:tcPr>
          <w:p w14:paraId="25619D3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4.6</w:t>
            </w:r>
          </w:p>
        </w:tc>
        <w:tc>
          <w:tcPr>
            <w:tcW w:w="7370" w:type="dxa"/>
          </w:tcPr>
          <w:p w14:paraId="2CD8F37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Изменять имена прилагательные по падежам, числам, родам (в единственном числе) в соответствии с падежом, числом и родом имен существительных</w:t>
            </w:r>
          </w:p>
        </w:tc>
      </w:tr>
      <w:tr w:rsidR="000A0925" w:rsidRPr="002B622E" w14:paraId="22EF9DE7" w14:textId="77777777" w:rsidTr="00A65440">
        <w:tc>
          <w:tcPr>
            <w:tcW w:w="1701" w:type="dxa"/>
          </w:tcPr>
          <w:p w14:paraId="53D01BE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4.7</w:t>
            </w:r>
          </w:p>
        </w:tc>
        <w:tc>
          <w:tcPr>
            <w:tcW w:w="7370" w:type="dxa"/>
          </w:tcPr>
          <w:p w14:paraId="71CB650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Распознавать глаголы</w:t>
            </w:r>
          </w:p>
        </w:tc>
      </w:tr>
      <w:tr w:rsidR="000A0925" w:rsidRPr="002B622E" w14:paraId="0C61D5F1" w14:textId="77777777" w:rsidTr="00A65440">
        <w:tc>
          <w:tcPr>
            <w:tcW w:w="1701" w:type="dxa"/>
          </w:tcPr>
          <w:p w14:paraId="5D89712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4.8</w:t>
            </w:r>
          </w:p>
        </w:tc>
        <w:tc>
          <w:tcPr>
            <w:tcW w:w="7370" w:type="dxa"/>
          </w:tcPr>
          <w:p w14:paraId="7CC77F0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Различать глаголы, отвечающие на вопросы "что делать?" и "что сделать?"</w:t>
            </w:r>
          </w:p>
        </w:tc>
      </w:tr>
      <w:tr w:rsidR="000A0925" w:rsidRPr="002B622E" w14:paraId="5142ADF5" w14:textId="77777777" w:rsidTr="00A65440">
        <w:tc>
          <w:tcPr>
            <w:tcW w:w="1701" w:type="dxa"/>
          </w:tcPr>
          <w:p w14:paraId="2059254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4.9</w:t>
            </w:r>
          </w:p>
        </w:tc>
        <w:tc>
          <w:tcPr>
            <w:tcW w:w="7370" w:type="dxa"/>
          </w:tcPr>
          <w:p w14:paraId="16F85E3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Определять грамматические признаки глаголов: форму времени, число, род (в прошедшем времени)</w:t>
            </w:r>
          </w:p>
        </w:tc>
      </w:tr>
      <w:tr w:rsidR="000A0925" w:rsidRPr="002B622E" w14:paraId="0485FB65" w14:textId="77777777" w:rsidTr="00A65440">
        <w:tc>
          <w:tcPr>
            <w:tcW w:w="1701" w:type="dxa"/>
          </w:tcPr>
          <w:p w14:paraId="06186B4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4.10</w:t>
            </w:r>
          </w:p>
        </w:tc>
        <w:tc>
          <w:tcPr>
            <w:tcW w:w="7370" w:type="dxa"/>
          </w:tcPr>
          <w:p w14:paraId="71D7F2A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Изменять глагол по временам (простые случаи), в прошедшем времени - по родам</w:t>
            </w:r>
          </w:p>
        </w:tc>
      </w:tr>
      <w:tr w:rsidR="000A0925" w:rsidRPr="002B622E" w14:paraId="18178933" w14:textId="77777777" w:rsidTr="00A65440">
        <w:tc>
          <w:tcPr>
            <w:tcW w:w="1701" w:type="dxa"/>
          </w:tcPr>
          <w:p w14:paraId="230A00A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4.11</w:t>
            </w:r>
          </w:p>
        </w:tc>
        <w:tc>
          <w:tcPr>
            <w:tcW w:w="7370" w:type="dxa"/>
          </w:tcPr>
          <w:p w14:paraId="51C89C0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Распознавать личные местоимения (в начальной форме)</w:t>
            </w:r>
          </w:p>
        </w:tc>
      </w:tr>
      <w:tr w:rsidR="000A0925" w:rsidRPr="002B622E" w14:paraId="1FB0A36E" w14:textId="77777777" w:rsidTr="00A65440">
        <w:tc>
          <w:tcPr>
            <w:tcW w:w="1701" w:type="dxa"/>
          </w:tcPr>
          <w:p w14:paraId="59F7214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4.12</w:t>
            </w:r>
          </w:p>
        </w:tc>
        <w:tc>
          <w:tcPr>
            <w:tcW w:w="7370" w:type="dxa"/>
          </w:tcPr>
          <w:p w14:paraId="78C459A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Использовать личные местоимения для устранения неоправданных повторов в тексте</w:t>
            </w:r>
          </w:p>
        </w:tc>
      </w:tr>
      <w:tr w:rsidR="000A0925" w:rsidRPr="002B622E" w14:paraId="136E4462" w14:textId="77777777" w:rsidTr="00A65440">
        <w:tc>
          <w:tcPr>
            <w:tcW w:w="1701" w:type="dxa"/>
          </w:tcPr>
          <w:p w14:paraId="567A705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4.13</w:t>
            </w:r>
          </w:p>
        </w:tc>
        <w:tc>
          <w:tcPr>
            <w:tcW w:w="7370" w:type="dxa"/>
          </w:tcPr>
          <w:p w14:paraId="3234174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Различать предлоги и приставки</w:t>
            </w:r>
          </w:p>
        </w:tc>
      </w:tr>
      <w:tr w:rsidR="000A0925" w:rsidRPr="002B622E" w14:paraId="34C18A58" w14:textId="77777777" w:rsidTr="00A65440">
        <w:tc>
          <w:tcPr>
            <w:tcW w:w="1701" w:type="dxa"/>
          </w:tcPr>
          <w:p w14:paraId="0842168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4.14</w:t>
            </w:r>
          </w:p>
        </w:tc>
        <w:tc>
          <w:tcPr>
            <w:tcW w:w="7370" w:type="dxa"/>
          </w:tcPr>
          <w:p w14:paraId="6A680CD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2B622E" w14:paraId="544A2E2D" w14:textId="77777777" w:rsidTr="00A65440">
        <w:tc>
          <w:tcPr>
            <w:tcW w:w="1701" w:type="dxa"/>
          </w:tcPr>
          <w:p w14:paraId="7FE51D9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w:t>
            </w:r>
          </w:p>
        </w:tc>
        <w:tc>
          <w:tcPr>
            <w:tcW w:w="7370" w:type="dxa"/>
          </w:tcPr>
          <w:p w14:paraId="13AC4E7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Синтаксис</w:t>
            </w:r>
          </w:p>
        </w:tc>
      </w:tr>
      <w:tr w:rsidR="000A0925" w:rsidRPr="002B622E" w14:paraId="2A7DDF6B" w14:textId="77777777" w:rsidTr="00A65440">
        <w:tc>
          <w:tcPr>
            <w:tcW w:w="1701" w:type="dxa"/>
          </w:tcPr>
          <w:p w14:paraId="3CDA481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5.1</w:t>
            </w:r>
          </w:p>
        </w:tc>
        <w:tc>
          <w:tcPr>
            <w:tcW w:w="7370" w:type="dxa"/>
          </w:tcPr>
          <w:p w14:paraId="1D0D839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Определять вид предложения по цели высказывания и по эмоциональной окраске</w:t>
            </w:r>
          </w:p>
        </w:tc>
      </w:tr>
      <w:tr w:rsidR="000A0925" w:rsidRPr="002B622E" w14:paraId="71266C05" w14:textId="77777777" w:rsidTr="00A65440">
        <w:tc>
          <w:tcPr>
            <w:tcW w:w="1701" w:type="dxa"/>
          </w:tcPr>
          <w:p w14:paraId="39F0E21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5.2</w:t>
            </w:r>
          </w:p>
        </w:tc>
        <w:tc>
          <w:tcPr>
            <w:tcW w:w="7370" w:type="dxa"/>
          </w:tcPr>
          <w:p w14:paraId="691F4EF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Находить главные и второстепенные (без деления на виды) члены предложения</w:t>
            </w:r>
          </w:p>
        </w:tc>
      </w:tr>
      <w:tr w:rsidR="000A0925" w:rsidRPr="002B622E" w14:paraId="2E99BAFD" w14:textId="77777777" w:rsidTr="00A65440">
        <w:tc>
          <w:tcPr>
            <w:tcW w:w="1701" w:type="dxa"/>
          </w:tcPr>
          <w:p w14:paraId="6A0ADE6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5.3</w:t>
            </w:r>
          </w:p>
        </w:tc>
        <w:tc>
          <w:tcPr>
            <w:tcW w:w="7370" w:type="dxa"/>
          </w:tcPr>
          <w:p w14:paraId="3E03B09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Распознавать распространенные и нераспространенные предложения</w:t>
            </w:r>
          </w:p>
        </w:tc>
      </w:tr>
      <w:tr w:rsidR="000A0925" w:rsidRPr="002B622E" w14:paraId="7537B596" w14:textId="77777777" w:rsidTr="00A65440">
        <w:tc>
          <w:tcPr>
            <w:tcW w:w="1701" w:type="dxa"/>
          </w:tcPr>
          <w:p w14:paraId="5AA74F9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5.4</w:t>
            </w:r>
          </w:p>
        </w:tc>
        <w:tc>
          <w:tcPr>
            <w:tcW w:w="7370" w:type="dxa"/>
          </w:tcPr>
          <w:p w14:paraId="5FA5C30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2B622E" w14:paraId="0503A93F" w14:textId="77777777" w:rsidTr="00A65440">
        <w:tc>
          <w:tcPr>
            <w:tcW w:w="1701" w:type="dxa"/>
          </w:tcPr>
          <w:p w14:paraId="753E37B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w:t>
            </w:r>
          </w:p>
        </w:tc>
        <w:tc>
          <w:tcPr>
            <w:tcW w:w="7370" w:type="dxa"/>
          </w:tcPr>
          <w:p w14:paraId="6EEC945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Орфография и пунктуация</w:t>
            </w:r>
          </w:p>
        </w:tc>
      </w:tr>
      <w:tr w:rsidR="000A0925" w:rsidRPr="002B622E" w14:paraId="62747FBB" w14:textId="77777777" w:rsidTr="00A65440">
        <w:tc>
          <w:tcPr>
            <w:tcW w:w="1701" w:type="dxa"/>
          </w:tcPr>
          <w:p w14:paraId="78808F0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6.1</w:t>
            </w:r>
          </w:p>
        </w:tc>
        <w:tc>
          <w:tcPr>
            <w:tcW w:w="7370" w:type="dxa"/>
          </w:tcPr>
          <w:p w14:paraId="76FCFCA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w:t>
            </w:r>
            <w:r w:rsidRPr="002B622E">
              <w:rPr>
                <w:rFonts w:ascii="Times New Roman" w:hAnsi="Times New Roman" w:cs="Times New Roman"/>
                <w:sz w:val="24"/>
                <w:szCs w:val="24"/>
              </w:rPr>
              <w:lastRenderedPageBreak/>
              <w:t>шипящих на конце имен существительных; не с глаголами; раздельное написание предлогов со словами</w:t>
            </w:r>
          </w:p>
        </w:tc>
      </w:tr>
      <w:tr w:rsidR="000A0925" w:rsidRPr="002B622E" w14:paraId="3EAC534A" w14:textId="77777777" w:rsidTr="00A65440">
        <w:tc>
          <w:tcPr>
            <w:tcW w:w="1701" w:type="dxa"/>
          </w:tcPr>
          <w:p w14:paraId="2A5521A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6.2</w:t>
            </w:r>
          </w:p>
        </w:tc>
        <w:tc>
          <w:tcPr>
            <w:tcW w:w="7370" w:type="dxa"/>
          </w:tcPr>
          <w:p w14:paraId="1EF8825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Находить место орфограммы в слове и между словами на изученные правила</w:t>
            </w:r>
          </w:p>
        </w:tc>
      </w:tr>
      <w:tr w:rsidR="000A0925" w:rsidRPr="002B622E" w14:paraId="29409BD7" w14:textId="77777777" w:rsidTr="00A65440">
        <w:tc>
          <w:tcPr>
            <w:tcW w:w="1701" w:type="dxa"/>
          </w:tcPr>
          <w:p w14:paraId="74040D0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6.3</w:t>
            </w:r>
          </w:p>
        </w:tc>
        <w:tc>
          <w:tcPr>
            <w:tcW w:w="7370" w:type="dxa"/>
          </w:tcPr>
          <w:p w14:paraId="5A73D85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Правильно списывать слова, предложения, тексты объемом не более 70 слов</w:t>
            </w:r>
          </w:p>
        </w:tc>
      </w:tr>
      <w:tr w:rsidR="000A0925" w:rsidRPr="002B622E" w14:paraId="717CB7DA" w14:textId="77777777" w:rsidTr="00A65440">
        <w:tc>
          <w:tcPr>
            <w:tcW w:w="1701" w:type="dxa"/>
          </w:tcPr>
          <w:p w14:paraId="2EA74D1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6.4</w:t>
            </w:r>
          </w:p>
        </w:tc>
        <w:tc>
          <w:tcPr>
            <w:tcW w:w="7370" w:type="dxa"/>
          </w:tcPr>
          <w:p w14:paraId="634537D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Писать под диктовку тексты объемом не более 65 слов с учетом изученных правил правописания</w:t>
            </w:r>
          </w:p>
        </w:tc>
      </w:tr>
      <w:tr w:rsidR="000A0925" w:rsidRPr="002B622E" w14:paraId="5E260AB5" w14:textId="77777777" w:rsidTr="00A65440">
        <w:tc>
          <w:tcPr>
            <w:tcW w:w="1701" w:type="dxa"/>
          </w:tcPr>
          <w:p w14:paraId="58A62A9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6.5</w:t>
            </w:r>
          </w:p>
        </w:tc>
        <w:tc>
          <w:tcPr>
            <w:tcW w:w="7370" w:type="dxa"/>
          </w:tcPr>
          <w:p w14:paraId="79BCE18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Находить и исправлять ошибки на изученные правила, описки</w:t>
            </w:r>
          </w:p>
        </w:tc>
      </w:tr>
      <w:tr w:rsidR="000A0925" w:rsidRPr="002B622E" w14:paraId="2C40B77F" w14:textId="77777777" w:rsidTr="00A65440">
        <w:tc>
          <w:tcPr>
            <w:tcW w:w="1701" w:type="dxa"/>
          </w:tcPr>
          <w:p w14:paraId="7475A0F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w:t>
            </w:r>
          </w:p>
        </w:tc>
        <w:tc>
          <w:tcPr>
            <w:tcW w:w="7370" w:type="dxa"/>
          </w:tcPr>
          <w:p w14:paraId="5FADDE9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Развитие речи</w:t>
            </w:r>
          </w:p>
        </w:tc>
      </w:tr>
      <w:tr w:rsidR="000A0925" w:rsidRPr="002B622E" w14:paraId="492C1264" w14:textId="77777777" w:rsidTr="00A65440">
        <w:tc>
          <w:tcPr>
            <w:tcW w:w="1701" w:type="dxa"/>
          </w:tcPr>
          <w:p w14:paraId="49CC53E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7.1</w:t>
            </w:r>
          </w:p>
        </w:tc>
        <w:tc>
          <w:tcPr>
            <w:tcW w:w="7370" w:type="dxa"/>
          </w:tcPr>
          <w:p w14:paraId="3EBBE42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Понимать тексты разных типов, находить в тексте заданную информацию</w:t>
            </w:r>
          </w:p>
        </w:tc>
      </w:tr>
      <w:tr w:rsidR="000A0925" w:rsidRPr="002B622E" w14:paraId="376C00C5" w14:textId="77777777" w:rsidTr="00A65440">
        <w:tc>
          <w:tcPr>
            <w:tcW w:w="1701" w:type="dxa"/>
          </w:tcPr>
          <w:p w14:paraId="3ACA73F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7.2</w:t>
            </w:r>
          </w:p>
        </w:tc>
        <w:tc>
          <w:tcPr>
            <w:tcW w:w="7370" w:type="dxa"/>
          </w:tcPr>
          <w:p w14:paraId="03CF012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Формулировать устно и письменно на основе прочитанной (услышанной) информации простые выводы (1 - 2 предложения)</w:t>
            </w:r>
          </w:p>
        </w:tc>
      </w:tr>
      <w:tr w:rsidR="000A0925" w:rsidRPr="002B622E" w14:paraId="5B05901D" w14:textId="77777777" w:rsidTr="00A65440">
        <w:tc>
          <w:tcPr>
            <w:tcW w:w="1701" w:type="dxa"/>
          </w:tcPr>
          <w:p w14:paraId="456669F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7.3</w:t>
            </w:r>
          </w:p>
        </w:tc>
        <w:tc>
          <w:tcPr>
            <w:tcW w:w="7370" w:type="dxa"/>
          </w:tcPr>
          <w:p w14:paraId="04FC383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w:t>
            </w:r>
          </w:p>
        </w:tc>
      </w:tr>
      <w:tr w:rsidR="000A0925" w:rsidRPr="002B622E" w14:paraId="6C358217" w14:textId="77777777" w:rsidTr="00A65440">
        <w:tc>
          <w:tcPr>
            <w:tcW w:w="1701" w:type="dxa"/>
          </w:tcPr>
          <w:p w14:paraId="7F76853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7.4</w:t>
            </w:r>
          </w:p>
        </w:tc>
        <w:tc>
          <w:tcPr>
            <w:tcW w:w="7370" w:type="dxa"/>
          </w:tcPr>
          <w:p w14:paraId="00E1A9A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tc>
      </w:tr>
      <w:tr w:rsidR="000A0925" w:rsidRPr="002B622E" w14:paraId="23F9C269" w14:textId="77777777" w:rsidTr="00A65440">
        <w:tc>
          <w:tcPr>
            <w:tcW w:w="1701" w:type="dxa"/>
          </w:tcPr>
          <w:p w14:paraId="5BCCAF2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7.5</w:t>
            </w:r>
          </w:p>
        </w:tc>
        <w:tc>
          <w:tcPr>
            <w:tcW w:w="7370" w:type="dxa"/>
          </w:tcPr>
          <w:p w14:paraId="566962A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Определять связь предложений в тексте (с помощью личных местоимений, синонимов, союзов и, а, но)</w:t>
            </w:r>
          </w:p>
        </w:tc>
      </w:tr>
      <w:tr w:rsidR="000A0925" w:rsidRPr="002B622E" w14:paraId="237F6DF2" w14:textId="77777777" w:rsidTr="00A65440">
        <w:tc>
          <w:tcPr>
            <w:tcW w:w="1701" w:type="dxa"/>
          </w:tcPr>
          <w:p w14:paraId="3FA3FCA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7.6</w:t>
            </w:r>
          </w:p>
        </w:tc>
        <w:tc>
          <w:tcPr>
            <w:tcW w:w="7370" w:type="dxa"/>
          </w:tcPr>
          <w:p w14:paraId="1120699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Определять ключевые слова в тексте</w:t>
            </w:r>
          </w:p>
        </w:tc>
      </w:tr>
      <w:tr w:rsidR="000A0925" w:rsidRPr="002B622E" w14:paraId="26346371" w14:textId="77777777" w:rsidTr="00A65440">
        <w:tc>
          <w:tcPr>
            <w:tcW w:w="1701" w:type="dxa"/>
          </w:tcPr>
          <w:p w14:paraId="6AA9973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7.7</w:t>
            </w:r>
          </w:p>
        </w:tc>
        <w:tc>
          <w:tcPr>
            <w:tcW w:w="7370" w:type="dxa"/>
          </w:tcPr>
          <w:p w14:paraId="071AB23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Определять тему текста и основную мысль текста</w:t>
            </w:r>
          </w:p>
        </w:tc>
      </w:tr>
      <w:tr w:rsidR="000A0925" w:rsidRPr="002B622E" w14:paraId="66B1DA11" w14:textId="77777777" w:rsidTr="00A65440">
        <w:tc>
          <w:tcPr>
            <w:tcW w:w="1701" w:type="dxa"/>
          </w:tcPr>
          <w:p w14:paraId="42D7B00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7.8</w:t>
            </w:r>
          </w:p>
        </w:tc>
        <w:tc>
          <w:tcPr>
            <w:tcW w:w="7370" w:type="dxa"/>
          </w:tcPr>
          <w:p w14:paraId="6787FAE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Выявлять части текста (абзацы) и отражать с помощью ключевых слов или предложений их смысловое содержание</w:t>
            </w:r>
          </w:p>
        </w:tc>
      </w:tr>
      <w:tr w:rsidR="000A0925" w:rsidRPr="002B622E" w14:paraId="0C4CA2EC" w14:textId="77777777" w:rsidTr="00A65440">
        <w:tc>
          <w:tcPr>
            <w:tcW w:w="1701" w:type="dxa"/>
          </w:tcPr>
          <w:p w14:paraId="5007B01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7.9</w:t>
            </w:r>
          </w:p>
        </w:tc>
        <w:tc>
          <w:tcPr>
            <w:tcW w:w="7370" w:type="dxa"/>
          </w:tcPr>
          <w:p w14:paraId="51FA599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Составлять план текста, создавать по нему текст и корректировать текст</w:t>
            </w:r>
          </w:p>
        </w:tc>
      </w:tr>
      <w:tr w:rsidR="000A0925" w:rsidRPr="002B622E" w14:paraId="26F885AD" w14:textId="77777777" w:rsidTr="00A65440">
        <w:tc>
          <w:tcPr>
            <w:tcW w:w="1701" w:type="dxa"/>
          </w:tcPr>
          <w:p w14:paraId="7312E4C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7.10</w:t>
            </w:r>
          </w:p>
        </w:tc>
        <w:tc>
          <w:tcPr>
            <w:tcW w:w="7370" w:type="dxa"/>
          </w:tcPr>
          <w:p w14:paraId="36DF136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Писать подробное изложение по заданному, коллективно или самостоятельно составленному плану</w:t>
            </w:r>
          </w:p>
        </w:tc>
      </w:tr>
    </w:tbl>
    <w:p w14:paraId="272D1238" w14:textId="77777777" w:rsidR="000A0925" w:rsidRPr="002B622E" w:rsidRDefault="000A0925" w:rsidP="003057C7">
      <w:pPr>
        <w:pStyle w:val="ConsPlusNormal"/>
        <w:spacing w:line="276" w:lineRule="auto"/>
        <w:jc w:val="both"/>
        <w:rPr>
          <w:rFonts w:ascii="Times New Roman" w:hAnsi="Times New Roman" w:cs="Times New Roman"/>
          <w:sz w:val="24"/>
          <w:szCs w:val="24"/>
        </w:rPr>
      </w:pPr>
    </w:p>
    <w:p w14:paraId="0720B60E" w14:textId="77777777" w:rsidR="000A0925" w:rsidRPr="002B622E" w:rsidRDefault="000A0925"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3.5</w:t>
      </w:r>
    </w:p>
    <w:p w14:paraId="0CF4E40C" w14:textId="77777777" w:rsidR="000A0925" w:rsidRPr="002B622E" w:rsidRDefault="000A0925" w:rsidP="003057C7">
      <w:pPr>
        <w:pStyle w:val="ConsPlusNormal"/>
        <w:spacing w:line="276" w:lineRule="auto"/>
        <w:jc w:val="both"/>
        <w:rPr>
          <w:rFonts w:ascii="Times New Roman" w:hAnsi="Times New Roman" w:cs="Times New Roman"/>
          <w:sz w:val="24"/>
          <w:szCs w:val="24"/>
        </w:rPr>
      </w:pPr>
    </w:p>
    <w:p w14:paraId="29DD533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Проверяемые элементы содержания (3 класс)</w:t>
      </w:r>
    </w:p>
    <w:p w14:paraId="2ACF0B73" w14:textId="77777777" w:rsidR="000A0925" w:rsidRPr="002B622E" w:rsidRDefault="000A0925"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0A0925" w:rsidRPr="002B622E" w14:paraId="1B7A1F76" w14:textId="77777777" w:rsidTr="00A65440">
        <w:tc>
          <w:tcPr>
            <w:tcW w:w="1077" w:type="dxa"/>
          </w:tcPr>
          <w:p w14:paraId="63F70EC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Код</w:t>
            </w:r>
          </w:p>
        </w:tc>
        <w:tc>
          <w:tcPr>
            <w:tcW w:w="7994" w:type="dxa"/>
          </w:tcPr>
          <w:p w14:paraId="17FE8D2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Проверяемый элемент содержания</w:t>
            </w:r>
          </w:p>
        </w:tc>
      </w:tr>
      <w:tr w:rsidR="000A0925" w:rsidRPr="002B622E" w14:paraId="6E79B093" w14:textId="77777777" w:rsidTr="00A65440">
        <w:tc>
          <w:tcPr>
            <w:tcW w:w="1077" w:type="dxa"/>
          </w:tcPr>
          <w:p w14:paraId="3715A2D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w:t>
            </w:r>
          </w:p>
        </w:tc>
        <w:tc>
          <w:tcPr>
            <w:tcW w:w="7994" w:type="dxa"/>
          </w:tcPr>
          <w:p w14:paraId="541616E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Фонетика. Графика. Орфоэпия</w:t>
            </w:r>
          </w:p>
        </w:tc>
      </w:tr>
      <w:tr w:rsidR="000A0925" w:rsidRPr="002B622E" w14:paraId="2676E76F" w14:textId="77777777" w:rsidTr="00A65440">
        <w:tc>
          <w:tcPr>
            <w:tcW w:w="1077" w:type="dxa"/>
          </w:tcPr>
          <w:p w14:paraId="4D77DFA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w:t>
            </w:r>
          </w:p>
        </w:tc>
        <w:tc>
          <w:tcPr>
            <w:tcW w:w="7994" w:type="dxa"/>
          </w:tcPr>
          <w:p w14:paraId="0ACAF07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ь и ъ, условия использования на письме разделительных мягкого и твердого знаков (повторение изученного)</w:t>
            </w:r>
          </w:p>
        </w:tc>
      </w:tr>
      <w:tr w:rsidR="000A0925" w:rsidRPr="002B622E" w14:paraId="5C6938CF" w14:textId="77777777" w:rsidTr="00A65440">
        <w:tc>
          <w:tcPr>
            <w:tcW w:w="1077" w:type="dxa"/>
          </w:tcPr>
          <w:p w14:paraId="3A9952A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1.2</w:t>
            </w:r>
          </w:p>
        </w:tc>
        <w:tc>
          <w:tcPr>
            <w:tcW w:w="7994" w:type="dxa"/>
          </w:tcPr>
          <w:p w14:paraId="2703EB5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Соотношение звукового и буквенного состава в словах с разделительными ъ и ь, в словах с непроизносимыми согласными</w:t>
            </w:r>
          </w:p>
        </w:tc>
      </w:tr>
      <w:tr w:rsidR="000A0925" w:rsidRPr="002B622E" w14:paraId="103BB287" w14:textId="77777777" w:rsidTr="00A65440">
        <w:tc>
          <w:tcPr>
            <w:tcW w:w="1077" w:type="dxa"/>
          </w:tcPr>
          <w:p w14:paraId="4BB537D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1.3</w:t>
            </w:r>
          </w:p>
        </w:tc>
        <w:tc>
          <w:tcPr>
            <w:tcW w:w="7994" w:type="dxa"/>
          </w:tcPr>
          <w:p w14:paraId="022CEAE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Использование алфавита при работе со словарями, справочниками, каталогами</w:t>
            </w:r>
          </w:p>
        </w:tc>
      </w:tr>
      <w:tr w:rsidR="000A0925" w:rsidRPr="002B622E" w14:paraId="1B2E9988" w14:textId="77777777" w:rsidTr="00A65440">
        <w:tc>
          <w:tcPr>
            <w:tcW w:w="1077" w:type="dxa"/>
          </w:tcPr>
          <w:p w14:paraId="5D3C910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1.4</w:t>
            </w:r>
          </w:p>
        </w:tc>
        <w:tc>
          <w:tcPr>
            <w:tcW w:w="7994" w:type="dxa"/>
          </w:tcPr>
          <w:p w14:paraId="77949BE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0A0925" w:rsidRPr="002B622E" w14:paraId="48CCF7C5" w14:textId="77777777" w:rsidTr="00A65440">
        <w:tc>
          <w:tcPr>
            <w:tcW w:w="1077" w:type="dxa"/>
          </w:tcPr>
          <w:p w14:paraId="65C4C65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1.5</w:t>
            </w:r>
          </w:p>
        </w:tc>
        <w:tc>
          <w:tcPr>
            <w:tcW w:w="7994" w:type="dxa"/>
          </w:tcPr>
          <w:p w14:paraId="48FA63A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Использование орфоэпического словаря для решения практических задач</w:t>
            </w:r>
          </w:p>
        </w:tc>
      </w:tr>
      <w:tr w:rsidR="000A0925" w:rsidRPr="002B622E" w14:paraId="529683C1" w14:textId="77777777" w:rsidTr="00A65440">
        <w:tc>
          <w:tcPr>
            <w:tcW w:w="1077" w:type="dxa"/>
          </w:tcPr>
          <w:p w14:paraId="7A4A2A1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w:t>
            </w:r>
          </w:p>
        </w:tc>
        <w:tc>
          <w:tcPr>
            <w:tcW w:w="7994" w:type="dxa"/>
          </w:tcPr>
          <w:p w14:paraId="0A3C9E6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Лексика</w:t>
            </w:r>
          </w:p>
        </w:tc>
      </w:tr>
      <w:tr w:rsidR="000A0925" w:rsidRPr="002B622E" w14:paraId="78D3B702" w14:textId="77777777" w:rsidTr="00A65440">
        <w:tc>
          <w:tcPr>
            <w:tcW w:w="1077" w:type="dxa"/>
          </w:tcPr>
          <w:p w14:paraId="734959E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2.1</w:t>
            </w:r>
          </w:p>
        </w:tc>
        <w:tc>
          <w:tcPr>
            <w:tcW w:w="7994" w:type="dxa"/>
          </w:tcPr>
          <w:p w14:paraId="6009F39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Повторение: лексическое значение слова</w:t>
            </w:r>
          </w:p>
        </w:tc>
      </w:tr>
      <w:tr w:rsidR="000A0925" w:rsidRPr="002B622E" w14:paraId="054DCC03" w14:textId="77777777" w:rsidTr="00A65440">
        <w:tc>
          <w:tcPr>
            <w:tcW w:w="1077" w:type="dxa"/>
          </w:tcPr>
          <w:p w14:paraId="6D20B3E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2.2</w:t>
            </w:r>
          </w:p>
        </w:tc>
        <w:tc>
          <w:tcPr>
            <w:tcW w:w="7994" w:type="dxa"/>
          </w:tcPr>
          <w:p w14:paraId="1AA349A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Прямое и переносное значение слова (ознакомление)</w:t>
            </w:r>
          </w:p>
        </w:tc>
      </w:tr>
      <w:tr w:rsidR="000A0925" w:rsidRPr="002B622E" w14:paraId="49F05C86" w14:textId="77777777" w:rsidTr="00A65440">
        <w:tc>
          <w:tcPr>
            <w:tcW w:w="1077" w:type="dxa"/>
          </w:tcPr>
          <w:p w14:paraId="14984CF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2.3</w:t>
            </w:r>
          </w:p>
        </w:tc>
        <w:tc>
          <w:tcPr>
            <w:tcW w:w="7994" w:type="dxa"/>
          </w:tcPr>
          <w:p w14:paraId="31CE145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Устаревшие слова (ознакомление)</w:t>
            </w:r>
          </w:p>
        </w:tc>
      </w:tr>
      <w:tr w:rsidR="000A0925" w:rsidRPr="002B622E" w14:paraId="1E48653E" w14:textId="77777777" w:rsidTr="00A65440">
        <w:tc>
          <w:tcPr>
            <w:tcW w:w="1077" w:type="dxa"/>
          </w:tcPr>
          <w:p w14:paraId="251A5C9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w:t>
            </w:r>
          </w:p>
        </w:tc>
        <w:tc>
          <w:tcPr>
            <w:tcW w:w="7994" w:type="dxa"/>
          </w:tcPr>
          <w:p w14:paraId="7F5FEE5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 слова (</w:t>
            </w:r>
            <w:proofErr w:type="spellStart"/>
            <w:r w:rsidRPr="002B622E">
              <w:rPr>
                <w:rFonts w:ascii="Times New Roman" w:hAnsi="Times New Roman" w:cs="Times New Roman"/>
                <w:sz w:val="24"/>
                <w:szCs w:val="24"/>
              </w:rPr>
              <w:t>морфемика</w:t>
            </w:r>
            <w:proofErr w:type="spellEnd"/>
            <w:r w:rsidRPr="002B622E">
              <w:rPr>
                <w:rFonts w:ascii="Times New Roman" w:hAnsi="Times New Roman" w:cs="Times New Roman"/>
                <w:sz w:val="24"/>
                <w:szCs w:val="24"/>
              </w:rPr>
              <w:t>)</w:t>
            </w:r>
          </w:p>
        </w:tc>
      </w:tr>
      <w:tr w:rsidR="000A0925" w:rsidRPr="002B622E" w14:paraId="36172968" w14:textId="77777777" w:rsidTr="00A65440">
        <w:tc>
          <w:tcPr>
            <w:tcW w:w="1077" w:type="dxa"/>
          </w:tcPr>
          <w:p w14:paraId="5A60ADF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3.1</w:t>
            </w:r>
          </w:p>
        </w:tc>
        <w:tc>
          <w:tcPr>
            <w:tcW w:w="7994" w:type="dxa"/>
          </w:tcPr>
          <w:p w14:paraId="49FE267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tc>
      </w:tr>
      <w:tr w:rsidR="000A0925" w:rsidRPr="002B622E" w14:paraId="05CA4F51" w14:textId="77777777" w:rsidTr="00A65440">
        <w:tc>
          <w:tcPr>
            <w:tcW w:w="1077" w:type="dxa"/>
          </w:tcPr>
          <w:p w14:paraId="319C43C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3.2</w:t>
            </w:r>
          </w:p>
        </w:tc>
        <w:tc>
          <w:tcPr>
            <w:tcW w:w="7994" w:type="dxa"/>
          </w:tcPr>
          <w:p w14:paraId="52E0668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Однокоренные слова и формы одного и того же слова</w:t>
            </w:r>
          </w:p>
        </w:tc>
      </w:tr>
      <w:tr w:rsidR="000A0925" w:rsidRPr="002B622E" w14:paraId="5A6C4241" w14:textId="77777777" w:rsidTr="00A65440">
        <w:tc>
          <w:tcPr>
            <w:tcW w:w="1077" w:type="dxa"/>
          </w:tcPr>
          <w:p w14:paraId="3D519D1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3.3</w:t>
            </w:r>
          </w:p>
        </w:tc>
        <w:tc>
          <w:tcPr>
            <w:tcW w:w="7994" w:type="dxa"/>
          </w:tcPr>
          <w:p w14:paraId="7F04137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Корень, приставка, суффикс - значимые части слова</w:t>
            </w:r>
          </w:p>
        </w:tc>
      </w:tr>
      <w:tr w:rsidR="000A0925" w:rsidRPr="002B622E" w14:paraId="39A995CD" w14:textId="77777777" w:rsidTr="00A65440">
        <w:tc>
          <w:tcPr>
            <w:tcW w:w="1077" w:type="dxa"/>
          </w:tcPr>
          <w:p w14:paraId="0636991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3.4</w:t>
            </w:r>
          </w:p>
        </w:tc>
        <w:tc>
          <w:tcPr>
            <w:tcW w:w="7994" w:type="dxa"/>
          </w:tcPr>
          <w:p w14:paraId="779C139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Нулевое окончание (ознакомление)</w:t>
            </w:r>
          </w:p>
        </w:tc>
      </w:tr>
      <w:tr w:rsidR="000A0925" w:rsidRPr="002B622E" w14:paraId="488EDFBE" w14:textId="77777777" w:rsidTr="00A65440">
        <w:tc>
          <w:tcPr>
            <w:tcW w:w="1077" w:type="dxa"/>
          </w:tcPr>
          <w:p w14:paraId="39E4A7A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3.5</w:t>
            </w:r>
          </w:p>
        </w:tc>
        <w:tc>
          <w:tcPr>
            <w:tcW w:w="7994" w:type="dxa"/>
          </w:tcPr>
          <w:p w14:paraId="13FF69E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Выделение в словах с однозначно выделяемыми морфемами окончания, корня, приставки, суффикса</w:t>
            </w:r>
          </w:p>
        </w:tc>
      </w:tr>
      <w:tr w:rsidR="000A0925" w:rsidRPr="002B622E" w14:paraId="7BD3F0A9" w14:textId="77777777" w:rsidTr="00A65440">
        <w:tc>
          <w:tcPr>
            <w:tcW w:w="1077" w:type="dxa"/>
          </w:tcPr>
          <w:p w14:paraId="2C2A5C8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w:t>
            </w:r>
          </w:p>
        </w:tc>
        <w:tc>
          <w:tcPr>
            <w:tcW w:w="7994" w:type="dxa"/>
          </w:tcPr>
          <w:p w14:paraId="702CA57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Морфология</w:t>
            </w:r>
          </w:p>
        </w:tc>
      </w:tr>
      <w:tr w:rsidR="000A0925" w:rsidRPr="002B622E" w14:paraId="58EEB4ED" w14:textId="77777777" w:rsidTr="00A65440">
        <w:tc>
          <w:tcPr>
            <w:tcW w:w="1077" w:type="dxa"/>
          </w:tcPr>
          <w:p w14:paraId="0CC4731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4.1</w:t>
            </w:r>
          </w:p>
        </w:tc>
        <w:tc>
          <w:tcPr>
            <w:tcW w:w="7994" w:type="dxa"/>
          </w:tcPr>
          <w:p w14:paraId="6780F2C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Имя существительное: общее значение, вопросы, употребление в речи</w:t>
            </w:r>
          </w:p>
        </w:tc>
      </w:tr>
      <w:tr w:rsidR="000A0925" w:rsidRPr="002B622E" w14:paraId="19AB7D9B" w14:textId="77777777" w:rsidTr="00A65440">
        <w:tc>
          <w:tcPr>
            <w:tcW w:w="1077" w:type="dxa"/>
          </w:tcPr>
          <w:p w14:paraId="589FD2D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4.2</w:t>
            </w:r>
          </w:p>
        </w:tc>
        <w:tc>
          <w:tcPr>
            <w:tcW w:w="7994" w:type="dxa"/>
          </w:tcPr>
          <w:p w14:paraId="066988A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Имена существительные единственного и множественного числа</w:t>
            </w:r>
          </w:p>
        </w:tc>
      </w:tr>
      <w:tr w:rsidR="000A0925" w:rsidRPr="002B622E" w14:paraId="6715D10C" w14:textId="77777777" w:rsidTr="00A65440">
        <w:tc>
          <w:tcPr>
            <w:tcW w:w="1077" w:type="dxa"/>
          </w:tcPr>
          <w:p w14:paraId="62FE531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4.3</w:t>
            </w:r>
          </w:p>
        </w:tc>
        <w:tc>
          <w:tcPr>
            <w:tcW w:w="7994" w:type="dxa"/>
          </w:tcPr>
          <w:p w14:paraId="51C7550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Имена существительные мужского, женского и среднего рода</w:t>
            </w:r>
          </w:p>
        </w:tc>
      </w:tr>
      <w:tr w:rsidR="000A0925" w:rsidRPr="002B622E" w14:paraId="74991AAB" w14:textId="77777777" w:rsidTr="00A65440">
        <w:tc>
          <w:tcPr>
            <w:tcW w:w="1077" w:type="dxa"/>
          </w:tcPr>
          <w:p w14:paraId="4B019B9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4.4</w:t>
            </w:r>
          </w:p>
        </w:tc>
        <w:tc>
          <w:tcPr>
            <w:tcW w:w="7994" w:type="dxa"/>
          </w:tcPr>
          <w:p w14:paraId="17BACEB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Падеж имен существительных. Определение падежа, в котором употреблено имя существительное</w:t>
            </w:r>
          </w:p>
        </w:tc>
      </w:tr>
      <w:tr w:rsidR="000A0925" w:rsidRPr="002B622E" w14:paraId="2251F4BE" w14:textId="77777777" w:rsidTr="00A65440">
        <w:tc>
          <w:tcPr>
            <w:tcW w:w="1077" w:type="dxa"/>
          </w:tcPr>
          <w:p w14:paraId="30A10A4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4.5</w:t>
            </w:r>
          </w:p>
        </w:tc>
        <w:tc>
          <w:tcPr>
            <w:tcW w:w="7994" w:type="dxa"/>
          </w:tcPr>
          <w:p w14:paraId="2D1539A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Изменение имен существительных по падежам и числам (склонение). Имена существительные 1-го, 2-го, 3-го склонений</w:t>
            </w:r>
          </w:p>
        </w:tc>
      </w:tr>
      <w:tr w:rsidR="000A0925" w:rsidRPr="002B622E" w14:paraId="709AE8DA" w14:textId="77777777" w:rsidTr="00A65440">
        <w:tc>
          <w:tcPr>
            <w:tcW w:w="1077" w:type="dxa"/>
          </w:tcPr>
          <w:p w14:paraId="3D26E98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4.6</w:t>
            </w:r>
          </w:p>
        </w:tc>
        <w:tc>
          <w:tcPr>
            <w:tcW w:w="7994" w:type="dxa"/>
          </w:tcPr>
          <w:p w14:paraId="18D9A4F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Имена существительные одушевленные и неодушевленные</w:t>
            </w:r>
          </w:p>
        </w:tc>
      </w:tr>
      <w:tr w:rsidR="000A0925" w:rsidRPr="002B622E" w14:paraId="27DA0600" w14:textId="77777777" w:rsidTr="00A65440">
        <w:tc>
          <w:tcPr>
            <w:tcW w:w="1077" w:type="dxa"/>
          </w:tcPr>
          <w:p w14:paraId="01E3F1D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4.7</w:t>
            </w:r>
          </w:p>
        </w:tc>
        <w:tc>
          <w:tcPr>
            <w:tcW w:w="7994" w:type="dxa"/>
          </w:tcPr>
          <w:p w14:paraId="20C1049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w:t>
            </w:r>
          </w:p>
        </w:tc>
      </w:tr>
      <w:tr w:rsidR="000A0925" w:rsidRPr="002B622E" w14:paraId="34C660A6" w14:textId="77777777" w:rsidTr="00A65440">
        <w:tc>
          <w:tcPr>
            <w:tcW w:w="1077" w:type="dxa"/>
          </w:tcPr>
          <w:p w14:paraId="7225031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4.8</w:t>
            </w:r>
          </w:p>
        </w:tc>
        <w:tc>
          <w:tcPr>
            <w:tcW w:w="7994" w:type="dxa"/>
          </w:tcPr>
          <w:p w14:paraId="10F57CE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Изменение имен прилагательных по родам, числам и падежам (кроме имен прилагательных на -</w:t>
            </w:r>
            <w:proofErr w:type="spellStart"/>
            <w:r w:rsidRPr="002B622E">
              <w:rPr>
                <w:rFonts w:ascii="Times New Roman" w:hAnsi="Times New Roman" w:cs="Times New Roman"/>
                <w:sz w:val="24"/>
                <w:szCs w:val="24"/>
              </w:rPr>
              <w:t>ий</w:t>
            </w:r>
            <w:proofErr w:type="spellEnd"/>
            <w:r w:rsidRPr="002B622E">
              <w:rPr>
                <w:rFonts w:ascii="Times New Roman" w:hAnsi="Times New Roman" w:cs="Times New Roman"/>
                <w:sz w:val="24"/>
                <w:szCs w:val="24"/>
              </w:rPr>
              <w:t>, -</w:t>
            </w:r>
            <w:proofErr w:type="spellStart"/>
            <w:r w:rsidRPr="002B622E">
              <w:rPr>
                <w:rFonts w:ascii="Times New Roman" w:hAnsi="Times New Roman" w:cs="Times New Roman"/>
                <w:sz w:val="24"/>
                <w:szCs w:val="24"/>
              </w:rPr>
              <w:t>ов</w:t>
            </w:r>
            <w:proofErr w:type="spellEnd"/>
            <w:r w:rsidRPr="002B622E">
              <w:rPr>
                <w:rFonts w:ascii="Times New Roman" w:hAnsi="Times New Roman" w:cs="Times New Roman"/>
                <w:sz w:val="24"/>
                <w:szCs w:val="24"/>
              </w:rPr>
              <w:t>, -ин). Склонение имен прилагательных</w:t>
            </w:r>
          </w:p>
        </w:tc>
      </w:tr>
      <w:tr w:rsidR="000A0925" w:rsidRPr="002B622E" w14:paraId="58A9F425" w14:textId="77777777" w:rsidTr="00A65440">
        <w:tc>
          <w:tcPr>
            <w:tcW w:w="1077" w:type="dxa"/>
          </w:tcPr>
          <w:p w14:paraId="39767DE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4.9</w:t>
            </w:r>
          </w:p>
        </w:tc>
        <w:tc>
          <w:tcPr>
            <w:tcW w:w="7994" w:type="dxa"/>
          </w:tcPr>
          <w:p w14:paraId="11C89FD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Местоимение (общее представление)</w:t>
            </w:r>
          </w:p>
        </w:tc>
      </w:tr>
      <w:tr w:rsidR="000A0925" w:rsidRPr="002B622E" w14:paraId="34E94D88" w14:textId="77777777" w:rsidTr="00A65440">
        <w:tc>
          <w:tcPr>
            <w:tcW w:w="1077" w:type="dxa"/>
          </w:tcPr>
          <w:p w14:paraId="0B0809E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4.10</w:t>
            </w:r>
          </w:p>
        </w:tc>
        <w:tc>
          <w:tcPr>
            <w:tcW w:w="7994" w:type="dxa"/>
          </w:tcPr>
          <w:p w14:paraId="4E6FDFC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Личные местоимения, их употребление в речи</w:t>
            </w:r>
          </w:p>
        </w:tc>
      </w:tr>
      <w:tr w:rsidR="000A0925" w:rsidRPr="002B622E" w14:paraId="54BF83FD" w14:textId="77777777" w:rsidTr="00A65440">
        <w:tc>
          <w:tcPr>
            <w:tcW w:w="1077" w:type="dxa"/>
          </w:tcPr>
          <w:p w14:paraId="75502BA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4.11</w:t>
            </w:r>
          </w:p>
        </w:tc>
        <w:tc>
          <w:tcPr>
            <w:tcW w:w="7994" w:type="dxa"/>
          </w:tcPr>
          <w:p w14:paraId="1FA6956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Использование личных местоимений для устранения неоправданных повторов в тексте</w:t>
            </w:r>
          </w:p>
        </w:tc>
      </w:tr>
      <w:tr w:rsidR="000A0925" w:rsidRPr="002B622E" w14:paraId="5E28D94A" w14:textId="77777777" w:rsidTr="00A65440">
        <w:tc>
          <w:tcPr>
            <w:tcW w:w="1077" w:type="dxa"/>
          </w:tcPr>
          <w:p w14:paraId="5237516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4.12</w:t>
            </w:r>
          </w:p>
        </w:tc>
        <w:tc>
          <w:tcPr>
            <w:tcW w:w="7994" w:type="dxa"/>
          </w:tcPr>
          <w:p w14:paraId="2F39F99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Глагол: общее значение, вопросы, употребление в речи</w:t>
            </w:r>
          </w:p>
        </w:tc>
      </w:tr>
      <w:tr w:rsidR="000A0925" w:rsidRPr="002B622E" w14:paraId="35D14D73" w14:textId="77777777" w:rsidTr="00A65440">
        <w:tc>
          <w:tcPr>
            <w:tcW w:w="1077" w:type="dxa"/>
          </w:tcPr>
          <w:p w14:paraId="6024D80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4.13</w:t>
            </w:r>
          </w:p>
        </w:tc>
        <w:tc>
          <w:tcPr>
            <w:tcW w:w="7994" w:type="dxa"/>
          </w:tcPr>
          <w:p w14:paraId="007F7C5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Неопределенная форма глагола</w:t>
            </w:r>
          </w:p>
        </w:tc>
      </w:tr>
      <w:tr w:rsidR="000A0925" w:rsidRPr="002B622E" w14:paraId="40886EA9" w14:textId="77777777" w:rsidTr="00A65440">
        <w:tc>
          <w:tcPr>
            <w:tcW w:w="1077" w:type="dxa"/>
          </w:tcPr>
          <w:p w14:paraId="399511B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4.14</w:t>
            </w:r>
          </w:p>
        </w:tc>
        <w:tc>
          <w:tcPr>
            <w:tcW w:w="7994" w:type="dxa"/>
          </w:tcPr>
          <w:p w14:paraId="26D47B3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Настоящее, будущее, прошедшее время глаголов</w:t>
            </w:r>
          </w:p>
        </w:tc>
      </w:tr>
      <w:tr w:rsidR="000A0925" w:rsidRPr="002B622E" w14:paraId="3EFBF3E6" w14:textId="77777777" w:rsidTr="00A65440">
        <w:tc>
          <w:tcPr>
            <w:tcW w:w="1077" w:type="dxa"/>
          </w:tcPr>
          <w:p w14:paraId="4D0A164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4.15</w:t>
            </w:r>
          </w:p>
        </w:tc>
        <w:tc>
          <w:tcPr>
            <w:tcW w:w="7994" w:type="dxa"/>
          </w:tcPr>
          <w:p w14:paraId="17053CD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Изменение глаголов по временам, числам</w:t>
            </w:r>
          </w:p>
        </w:tc>
      </w:tr>
      <w:tr w:rsidR="000A0925" w:rsidRPr="002B622E" w14:paraId="634B6CBC" w14:textId="77777777" w:rsidTr="00A65440">
        <w:tc>
          <w:tcPr>
            <w:tcW w:w="1077" w:type="dxa"/>
          </w:tcPr>
          <w:p w14:paraId="62C898B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4.16</w:t>
            </w:r>
          </w:p>
        </w:tc>
        <w:tc>
          <w:tcPr>
            <w:tcW w:w="7994" w:type="dxa"/>
          </w:tcPr>
          <w:p w14:paraId="4496ABD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Род глаголов в прошедшем времени</w:t>
            </w:r>
          </w:p>
        </w:tc>
      </w:tr>
      <w:tr w:rsidR="000A0925" w:rsidRPr="002B622E" w14:paraId="7C3A4222" w14:textId="77777777" w:rsidTr="00A65440">
        <w:tc>
          <w:tcPr>
            <w:tcW w:w="1077" w:type="dxa"/>
          </w:tcPr>
          <w:p w14:paraId="5F975E6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4.17</w:t>
            </w:r>
          </w:p>
        </w:tc>
        <w:tc>
          <w:tcPr>
            <w:tcW w:w="7994" w:type="dxa"/>
          </w:tcPr>
          <w:p w14:paraId="4D0CB9A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Частица не, ее значение</w:t>
            </w:r>
          </w:p>
        </w:tc>
      </w:tr>
      <w:tr w:rsidR="000A0925" w:rsidRPr="002B622E" w14:paraId="665B4B01" w14:textId="77777777" w:rsidTr="00A65440">
        <w:tc>
          <w:tcPr>
            <w:tcW w:w="1077" w:type="dxa"/>
          </w:tcPr>
          <w:p w14:paraId="6207FAB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w:t>
            </w:r>
          </w:p>
        </w:tc>
        <w:tc>
          <w:tcPr>
            <w:tcW w:w="7994" w:type="dxa"/>
          </w:tcPr>
          <w:p w14:paraId="672A8C7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Синтаксис</w:t>
            </w:r>
          </w:p>
        </w:tc>
      </w:tr>
      <w:tr w:rsidR="000A0925" w:rsidRPr="002B622E" w14:paraId="4E932596" w14:textId="77777777" w:rsidTr="00A65440">
        <w:tc>
          <w:tcPr>
            <w:tcW w:w="1077" w:type="dxa"/>
          </w:tcPr>
          <w:p w14:paraId="575951C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5.1</w:t>
            </w:r>
          </w:p>
        </w:tc>
        <w:tc>
          <w:tcPr>
            <w:tcW w:w="7994" w:type="dxa"/>
          </w:tcPr>
          <w:p w14:paraId="18A35F7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Предложение</w:t>
            </w:r>
          </w:p>
        </w:tc>
      </w:tr>
      <w:tr w:rsidR="000A0925" w:rsidRPr="002B622E" w14:paraId="11CE7905" w14:textId="77777777" w:rsidTr="00A65440">
        <w:tc>
          <w:tcPr>
            <w:tcW w:w="1077" w:type="dxa"/>
          </w:tcPr>
          <w:p w14:paraId="7E15C9E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5.2</w:t>
            </w:r>
          </w:p>
        </w:tc>
        <w:tc>
          <w:tcPr>
            <w:tcW w:w="7994" w:type="dxa"/>
          </w:tcPr>
          <w:p w14:paraId="24EF77A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Установление при помощи смысловых (синтаксических) вопросов связи между словами в предложении</w:t>
            </w:r>
          </w:p>
        </w:tc>
      </w:tr>
      <w:tr w:rsidR="000A0925" w:rsidRPr="002B622E" w14:paraId="0CDE5232" w14:textId="77777777" w:rsidTr="00A65440">
        <w:tc>
          <w:tcPr>
            <w:tcW w:w="1077" w:type="dxa"/>
          </w:tcPr>
          <w:p w14:paraId="39057A8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5.3</w:t>
            </w:r>
          </w:p>
        </w:tc>
        <w:tc>
          <w:tcPr>
            <w:tcW w:w="7994" w:type="dxa"/>
          </w:tcPr>
          <w:p w14:paraId="2239577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Главные члены предложения - подлежащее и сказуемое</w:t>
            </w:r>
          </w:p>
        </w:tc>
      </w:tr>
      <w:tr w:rsidR="000A0925" w:rsidRPr="002B622E" w14:paraId="470018B4" w14:textId="77777777" w:rsidTr="00A65440">
        <w:tc>
          <w:tcPr>
            <w:tcW w:w="1077" w:type="dxa"/>
          </w:tcPr>
          <w:p w14:paraId="4803FE5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5.4</w:t>
            </w:r>
          </w:p>
        </w:tc>
        <w:tc>
          <w:tcPr>
            <w:tcW w:w="7994" w:type="dxa"/>
          </w:tcPr>
          <w:p w14:paraId="5C410F9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Второстепенные члены предложения (без деления на виды)</w:t>
            </w:r>
          </w:p>
        </w:tc>
      </w:tr>
      <w:tr w:rsidR="000A0925" w:rsidRPr="002B622E" w14:paraId="51B1C477" w14:textId="77777777" w:rsidTr="00A65440">
        <w:tc>
          <w:tcPr>
            <w:tcW w:w="1077" w:type="dxa"/>
          </w:tcPr>
          <w:p w14:paraId="69C08D1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5.5</w:t>
            </w:r>
          </w:p>
        </w:tc>
        <w:tc>
          <w:tcPr>
            <w:tcW w:w="7994" w:type="dxa"/>
          </w:tcPr>
          <w:p w14:paraId="1AF204E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Предложения распространенные и нераспространенные</w:t>
            </w:r>
          </w:p>
        </w:tc>
      </w:tr>
      <w:tr w:rsidR="000A0925" w:rsidRPr="002B622E" w14:paraId="59F2B749" w14:textId="77777777" w:rsidTr="00A65440">
        <w:tc>
          <w:tcPr>
            <w:tcW w:w="1077" w:type="dxa"/>
          </w:tcPr>
          <w:p w14:paraId="2BCAE0D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5.6</w:t>
            </w:r>
          </w:p>
        </w:tc>
        <w:tc>
          <w:tcPr>
            <w:tcW w:w="7994" w:type="dxa"/>
          </w:tcPr>
          <w:p w14:paraId="211FBF1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однородными членами предложения с союзами и, а, но и без союзов</w:t>
            </w:r>
          </w:p>
        </w:tc>
      </w:tr>
      <w:tr w:rsidR="000A0925" w:rsidRPr="002B622E" w14:paraId="53318D7A" w14:textId="77777777" w:rsidTr="00A65440">
        <w:tc>
          <w:tcPr>
            <w:tcW w:w="1077" w:type="dxa"/>
          </w:tcPr>
          <w:p w14:paraId="4F6E54D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w:t>
            </w:r>
          </w:p>
        </w:tc>
        <w:tc>
          <w:tcPr>
            <w:tcW w:w="7994" w:type="dxa"/>
          </w:tcPr>
          <w:p w14:paraId="56BAB15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Орфография и пунктуация</w:t>
            </w:r>
          </w:p>
        </w:tc>
      </w:tr>
      <w:tr w:rsidR="000A0925" w:rsidRPr="002B622E" w14:paraId="6C99D4CF" w14:textId="77777777" w:rsidTr="00A65440">
        <w:tc>
          <w:tcPr>
            <w:tcW w:w="1077" w:type="dxa"/>
          </w:tcPr>
          <w:p w14:paraId="2F0D505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6.1</w:t>
            </w:r>
          </w:p>
        </w:tc>
        <w:tc>
          <w:tcPr>
            <w:tcW w:w="7994" w:type="dxa"/>
          </w:tcPr>
          <w:p w14:paraId="2CD1183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tc>
      </w:tr>
      <w:tr w:rsidR="000A0925" w:rsidRPr="002B622E" w14:paraId="6103D36F" w14:textId="77777777" w:rsidTr="00A65440">
        <w:tc>
          <w:tcPr>
            <w:tcW w:w="1077" w:type="dxa"/>
          </w:tcPr>
          <w:p w14:paraId="6485EE3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6.2</w:t>
            </w:r>
          </w:p>
        </w:tc>
        <w:tc>
          <w:tcPr>
            <w:tcW w:w="7994" w:type="dxa"/>
          </w:tcPr>
          <w:p w14:paraId="0110150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Использование орфографического словаря для определения (уточнения) написания слова</w:t>
            </w:r>
          </w:p>
        </w:tc>
      </w:tr>
      <w:tr w:rsidR="000A0925" w:rsidRPr="002B622E" w14:paraId="40133A9C" w14:textId="77777777" w:rsidTr="00A65440">
        <w:tc>
          <w:tcPr>
            <w:tcW w:w="1077" w:type="dxa"/>
          </w:tcPr>
          <w:p w14:paraId="6AD3290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6.3</w:t>
            </w:r>
          </w:p>
        </w:tc>
        <w:tc>
          <w:tcPr>
            <w:tcW w:w="7994" w:type="dxa"/>
          </w:tcPr>
          <w:p w14:paraId="41D9154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Разделительный твердый знак</w:t>
            </w:r>
          </w:p>
        </w:tc>
      </w:tr>
      <w:tr w:rsidR="000A0925" w:rsidRPr="002B622E" w14:paraId="69C7C53F" w14:textId="77777777" w:rsidTr="00A65440">
        <w:tc>
          <w:tcPr>
            <w:tcW w:w="1077" w:type="dxa"/>
          </w:tcPr>
          <w:p w14:paraId="3CBC546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6.4</w:t>
            </w:r>
          </w:p>
        </w:tc>
        <w:tc>
          <w:tcPr>
            <w:tcW w:w="7994" w:type="dxa"/>
          </w:tcPr>
          <w:p w14:paraId="1FFDE1A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Непроизносимые согласные в корне слова</w:t>
            </w:r>
          </w:p>
        </w:tc>
      </w:tr>
      <w:tr w:rsidR="000A0925" w:rsidRPr="002B622E" w14:paraId="55DA6F75" w14:textId="77777777" w:rsidTr="00A65440">
        <w:tc>
          <w:tcPr>
            <w:tcW w:w="1077" w:type="dxa"/>
          </w:tcPr>
          <w:p w14:paraId="2FE6F77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6.5</w:t>
            </w:r>
          </w:p>
        </w:tc>
        <w:tc>
          <w:tcPr>
            <w:tcW w:w="7994" w:type="dxa"/>
          </w:tcPr>
          <w:p w14:paraId="4AAFD06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Мягкий знак после шипящих на конце имен существительных</w:t>
            </w:r>
          </w:p>
        </w:tc>
      </w:tr>
      <w:tr w:rsidR="000A0925" w:rsidRPr="002B622E" w14:paraId="75AAAB94" w14:textId="77777777" w:rsidTr="00A65440">
        <w:tc>
          <w:tcPr>
            <w:tcW w:w="1077" w:type="dxa"/>
          </w:tcPr>
          <w:p w14:paraId="37F2C14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6.6</w:t>
            </w:r>
          </w:p>
        </w:tc>
        <w:tc>
          <w:tcPr>
            <w:tcW w:w="7994" w:type="dxa"/>
          </w:tcPr>
          <w:p w14:paraId="76ECCE1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Безударные гласные в падежных окончаниях имен существительных (на уровне наблюдения)</w:t>
            </w:r>
          </w:p>
        </w:tc>
      </w:tr>
      <w:tr w:rsidR="000A0925" w:rsidRPr="002B622E" w14:paraId="7790E577" w14:textId="77777777" w:rsidTr="00A65440">
        <w:tc>
          <w:tcPr>
            <w:tcW w:w="1077" w:type="dxa"/>
          </w:tcPr>
          <w:p w14:paraId="2F85568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6.7</w:t>
            </w:r>
          </w:p>
        </w:tc>
        <w:tc>
          <w:tcPr>
            <w:tcW w:w="7994" w:type="dxa"/>
          </w:tcPr>
          <w:p w14:paraId="2956874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Безударные гласные в падежных окончаниях имен прилагательных (на уровне наблюдения)</w:t>
            </w:r>
          </w:p>
        </w:tc>
      </w:tr>
      <w:tr w:rsidR="000A0925" w:rsidRPr="002B622E" w14:paraId="429F81DD" w14:textId="77777777" w:rsidTr="00A65440">
        <w:tc>
          <w:tcPr>
            <w:tcW w:w="1077" w:type="dxa"/>
          </w:tcPr>
          <w:p w14:paraId="0CC0004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6.8</w:t>
            </w:r>
          </w:p>
        </w:tc>
        <w:tc>
          <w:tcPr>
            <w:tcW w:w="7994" w:type="dxa"/>
          </w:tcPr>
          <w:p w14:paraId="3CD7ECA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Раздельное написание предлогов с личными местоимениями</w:t>
            </w:r>
          </w:p>
        </w:tc>
      </w:tr>
      <w:tr w:rsidR="000A0925" w:rsidRPr="002B622E" w14:paraId="142CD6F6" w14:textId="77777777" w:rsidTr="00A65440">
        <w:tc>
          <w:tcPr>
            <w:tcW w:w="1077" w:type="dxa"/>
          </w:tcPr>
          <w:p w14:paraId="7C45CD0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6.9</w:t>
            </w:r>
          </w:p>
        </w:tc>
        <w:tc>
          <w:tcPr>
            <w:tcW w:w="7994" w:type="dxa"/>
          </w:tcPr>
          <w:p w14:paraId="1CD78C4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Непроверяемые гласные и согласные (перечень слов в орфографическом словаре учебника)</w:t>
            </w:r>
          </w:p>
        </w:tc>
      </w:tr>
      <w:tr w:rsidR="000A0925" w:rsidRPr="002B622E" w14:paraId="29BA2A24" w14:textId="77777777" w:rsidTr="00A65440">
        <w:tc>
          <w:tcPr>
            <w:tcW w:w="1077" w:type="dxa"/>
          </w:tcPr>
          <w:p w14:paraId="173F4F1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6.10</w:t>
            </w:r>
          </w:p>
        </w:tc>
        <w:tc>
          <w:tcPr>
            <w:tcW w:w="7994" w:type="dxa"/>
          </w:tcPr>
          <w:p w14:paraId="72C925C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Раздельное написание частицы не с глаголами</w:t>
            </w:r>
          </w:p>
        </w:tc>
      </w:tr>
      <w:tr w:rsidR="000A0925" w:rsidRPr="002B622E" w14:paraId="28E15BB2" w14:textId="77777777" w:rsidTr="00A65440">
        <w:tc>
          <w:tcPr>
            <w:tcW w:w="1077" w:type="dxa"/>
          </w:tcPr>
          <w:p w14:paraId="65EF766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w:t>
            </w:r>
          </w:p>
        </w:tc>
        <w:tc>
          <w:tcPr>
            <w:tcW w:w="7994" w:type="dxa"/>
          </w:tcPr>
          <w:p w14:paraId="2E9F1B2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Развитие речи</w:t>
            </w:r>
          </w:p>
        </w:tc>
      </w:tr>
      <w:tr w:rsidR="000A0925" w:rsidRPr="002B622E" w14:paraId="51904BA9" w14:textId="77777777" w:rsidTr="00A65440">
        <w:tc>
          <w:tcPr>
            <w:tcW w:w="1077" w:type="dxa"/>
          </w:tcPr>
          <w:p w14:paraId="68877BC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7.1</w:t>
            </w:r>
          </w:p>
        </w:tc>
        <w:tc>
          <w:tcPr>
            <w:tcW w:w="7994" w:type="dxa"/>
          </w:tcPr>
          <w:p w14:paraId="30A553E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Нормы речевого этикета: устное и письменное приглашение, просьба, извинение, благодарность, отказ и другие</w:t>
            </w:r>
          </w:p>
        </w:tc>
      </w:tr>
      <w:tr w:rsidR="000A0925" w:rsidRPr="002B622E" w14:paraId="12567486" w14:textId="77777777" w:rsidTr="00A65440">
        <w:tc>
          <w:tcPr>
            <w:tcW w:w="1077" w:type="dxa"/>
          </w:tcPr>
          <w:p w14:paraId="27B3799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7.2</w:t>
            </w:r>
          </w:p>
        </w:tc>
        <w:tc>
          <w:tcPr>
            <w:tcW w:w="7994" w:type="dxa"/>
          </w:tcPr>
          <w:p w14:paraId="2B4BB47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Соблюдение норм речевого этикета и орфоэпических норм в ситуациях учебного и бытового общения</w:t>
            </w:r>
          </w:p>
        </w:tc>
      </w:tr>
      <w:tr w:rsidR="000A0925" w:rsidRPr="002B622E" w14:paraId="05D5BDE7" w14:textId="77777777" w:rsidTr="00A65440">
        <w:tc>
          <w:tcPr>
            <w:tcW w:w="1077" w:type="dxa"/>
          </w:tcPr>
          <w:p w14:paraId="19C0FCD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7.3</w:t>
            </w:r>
          </w:p>
        </w:tc>
        <w:tc>
          <w:tcPr>
            <w:tcW w:w="7994" w:type="dxa"/>
          </w:tcPr>
          <w:p w14:paraId="1BB18F5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tc>
      </w:tr>
      <w:tr w:rsidR="000A0925" w:rsidRPr="002B622E" w14:paraId="1EA83E53" w14:textId="77777777" w:rsidTr="00A65440">
        <w:tc>
          <w:tcPr>
            <w:tcW w:w="1077" w:type="dxa"/>
          </w:tcPr>
          <w:p w14:paraId="73E2F59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7.4</w:t>
            </w:r>
          </w:p>
        </w:tc>
        <w:tc>
          <w:tcPr>
            <w:tcW w:w="7994" w:type="dxa"/>
          </w:tcPr>
          <w:p w14:paraId="64F4CEA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Особенности речевого этикета в условиях общения с людьми, плохо </w:t>
            </w:r>
            <w:r w:rsidRPr="002B622E">
              <w:rPr>
                <w:rFonts w:ascii="Times New Roman" w:hAnsi="Times New Roman" w:cs="Times New Roman"/>
                <w:sz w:val="24"/>
                <w:szCs w:val="24"/>
              </w:rPr>
              <w:lastRenderedPageBreak/>
              <w:t>владеющими русским языком</w:t>
            </w:r>
          </w:p>
        </w:tc>
      </w:tr>
      <w:tr w:rsidR="000A0925" w:rsidRPr="002B622E" w14:paraId="190DD6E8" w14:textId="77777777" w:rsidTr="00A65440">
        <w:tc>
          <w:tcPr>
            <w:tcW w:w="1077" w:type="dxa"/>
          </w:tcPr>
          <w:p w14:paraId="376BBA5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7.5</w:t>
            </w:r>
          </w:p>
        </w:tc>
        <w:tc>
          <w:tcPr>
            <w:tcW w:w="7994" w:type="dxa"/>
          </w:tcPr>
          <w:p w14:paraId="3AD85A5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tc>
      </w:tr>
      <w:tr w:rsidR="000A0925" w:rsidRPr="002B622E" w14:paraId="7A1C8330" w14:textId="77777777" w:rsidTr="00A65440">
        <w:tc>
          <w:tcPr>
            <w:tcW w:w="1077" w:type="dxa"/>
          </w:tcPr>
          <w:p w14:paraId="42FA30F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7.6</w:t>
            </w:r>
          </w:p>
        </w:tc>
        <w:tc>
          <w:tcPr>
            <w:tcW w:w="7994" w:type="dxa"/>
          </w:tcPr>
          <w:p w14:paraId="13352D6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План текста. Составление плана текста, написание текста по заданному плану</w:t>
            </w:r>
          </w:p>
        </w:tc>
      </w:tr>
      <w:tr w:rsidR="000A0925" w:rsidRPr="002B622E" w14:paraId="50C57798" w14:textId="77777777" w:rsidTr="00A65440">
        <w:tc>
          <w:tcPr>
            <w:tcW w:w="1077" w:type="dxa"/>
          </w:tcPr>
          <w:p w14:paraId="32E1CB6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7.7</w:t>
            </w:r>
          </w:p>
        </w:tc>
        <w:tc>
          <w:tcPr>
            <w:tcW w:w="7994" w:type="dxa"/>
          </w:tcPr>
          <w:p w14:paraId="1B45687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Связь предложений в тексте с помощью личных местоимений, синонимов, союзов и, а, но</w:t>
            </w:r>
          </w:p>
        </w:tc>
      </w:tr>
      <w:tr w:rsidR="000A0925" w:rsidRPr="002B622E" w14:paraId="41FAD05F" w14:textId="77777777" w:rsidTr="00A65440">
        <w:tc>
          <w:tcPr>
            <w:tcW w:w="1077" w:type="dxa"/>
          </w:tcPr>
          <w:p w14:paraId="4289DE4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7.8</w:t>
            </w:r>
          </w:p>
        </w:tc>
        <w:tc>
          <w:tcPr>
            <w:tcW w:w="7994" w:type="dxa"/>
          </w:tcPr>
          <w:p w14:paraId="3E22393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Ключевые слова в тексте</w:t>
            </w:r>
          </w:p>
        </w:tc>
      </w:tr>
      <w:tr w:rsidR="000A0925" w:rsidRPr="002B622E" w14:paraId="11C58A16" w14:textId="77777777" w:rsidTr="00A65440">
        <w:tc>
          <w:tcPr>
            <w:tcW w:w="1077" w:type="dxa"/>
          </w:tcPr>
          <w:p w14:paraId="4E18A5F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7.9</w:t>
            </w:r>
          </w:p>
        </w:tc>
        <w:tc>
          <w:tcPr>
            <w:tcW w:w="7994" w:type="dxa"/>
          </w:tcPr>
          <w:p w14:paraId="22A43D0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Определение типов текстов (повествование, описание, рассуждение) и создание собственных текстов заданного типа</w:t>
            </w:r>
          </w:p>
        </w:tc>
      </w:tr>
      <w:tr w:rsidR="000A0925" w:rsidRPr="002B622E" w14:paraId="4584BFCB" w14:textId="77777777" w:rsidTr="00A65440">
        <w:tc>
          <w:tcPr>
            <w:tcW w:w="1077" w:type="dxa"/>
          </w:tcPr>
          <w:p w14:paraId="624F3A5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7.10</w:t>
            </w:r>
          </w:p>
        </w:tc>
        <w:tc>
          <w:tcPr>
            <w:tcW w:w="7994" w:type="dxa"/>
          </w:tcPr>
          <w:p w14:paraId="147E1F5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Жанр письма, объявления</w:t>
            </w:r>
          </w:p>
        </w:tc>
      </w:tr>
      <w:tr w:rsidR="000A0925" w:rsidRPr="002B622E" w14:paraId="1960D60A" w14:textId="77777777" w:rsidTr="00A65440">
        <w:tc>
          <w:tcPr>
            <w:tcW w:w="1077" w:type="dxa"/>
          </w:tcPr>
          <w:p w14:paraId="10BEA64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7.11</w:t>
            </w:r>
          </w:p>
        </w:tc>
        <w:tc>
          <w:tcPr>
            <w:tcW w:w="7994" w:type="dxa"/>
          </w:tcPr>
          <w:p w14:paraId="7CFD382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Изложение текста по коллективно или самостоятельно составленному плану</w:t>
            </w:r>
          </w:p>
        </w:tc>
      </w:tr>
      <w:tr w:rsidR="000A0925" w:rsidRPr="002B622E" w14:paraId="25CAE98E" w14:textId="77777777" w:rsidTr="00A65440">
        <w:tc>
          <w:tcPr>
            <w:tcW w:w="1077" w:type="dxa"/>
          </w:tcPr>
          <w:p w14:paraId="3300006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7.12</w:t>
            </w:r>
          </w:p>
        </w:tc>
        <w:tc>
          <w:tcPr>
            <w:tcW w:w="7994" w:type="dxa"/>
          </w:tcPr>
          <w:p w14:paraId="221BF67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Изучающее чтение</w:t>
            </w:r>
          </w:p>
        </w:tc>
      </w:tr>
      <w:tr w:rsidR="000A0925" w:rsidRPr="002B622E" w14:paraId="37E40CEB" w14:textId="77777777" w:rsidTr="00A65440">
        <w:tc>
          <w:tcPr>
            <w:tcW w:w="1077" w:type="dxa"/>
          </w:tcPr>
          <w:p w14:paraId="746EBA8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7.13</w:t>
            </w:r>
          </w:p>
        </w:tc>
        <w:tc>
          <w:tcPr>
            <w:tcW w:w="7994" w:type="dxa"/>
          </w:tcPr>
          <w:p w14:paraId="56F609D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Функции ознакомительного чтения, ситуации применения</w:t>
            </w:r>
          </w:p>
        </w:tc>
      </w:tr>
    </w:tbl>
    <w:p w14:paraId="42D0535C" w14:textId="77777777" w:rsidR="000A0925" w:rsidRPr="002B622E" w:rsidRDefault="000A0925" w:rsidP="003057C7">
      <w:pPr>
        <w:pStyle w:val="ConsPlusNormal"/>
        <w:spacing w:line="276" w:lineRule="auto"/>
        <w:jc w:val="both"/>
        <w:rPr>
          <w:rFonts w:ascii="Times New Roman" w:hAnsi="Times New Roman" w:cs="Times New Roman"/>
          <w:sz w:val="24"/>
          <w:szCs w:val="24"/>
        </w:rPr>
      </w:pPr>
    </w:p>
    <w:p w14:paraId="4D1ACEE8" w14:textId="77777777" w:rsidR="000A0925" w:rsidRPr="002B622E" w:rsidRDefault="000A0925"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3.6</w:t>
      </w:r>
    </w:p>
    <w:p w14:paraId="188075FF" w14:textId="77777777" w:rsidR="000A0925" w:rsidRPr="002B622E" w:rsidRDefault="000A0925" w:rsidP="003057C7">
      <w:pPr>
        <w:pStyle w:val="ConsPlusNormal"/>
        <w:spacing w:line="276" w:lineRule="auto"/>
        <w:jc w:val="both"/>
        <w:rPr>
          <w:rFonts w:ascii="Times New Roman" w:hAnsi="Times New Roman" w:cs="Times New Roman"/>
          <w:sz w:val="24"/>
          <w:szCs w:val="24"/>
        </w:rPr>
      </w:pPr>
    </w:p>
    <w:p w14:paraId="133B77B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Проверяемые требования к результатам освоения основной</w:t>
      </w:r>
    </w:p>
    <w:p w14:paraId="6B6BF37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образовательной программы (4 класс)</w:t>
      </w:r>
    </w:p>
    <w:p w14:paraId="27688D47" w14:textId="77777777" w:rsidR="000A0925" w:rsidRPr="002B622E" w:rsidRDefault="000A0925"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0A0925" w:rsidRPr="002B622E" w14:paraId="6A1FBD06" w14:textId="77777777" w:rsidTr="00A65440">
        <w:tc>
          <w:tcPr>
            <w:tcW w:w="1701" w:type="dxa"/>
          </w:tcPr>
          <w:p w14:paraId="71009D4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Код проверяемого результата</w:t>
            </w:r>
          </w:p>
        </w:tc>
        <w:tc>
          <w:tcPr>
            <w:tcW w:w="7370" w:type="dxa"/>
          </w:tcPr>
          <w:p w14:paraId="3F9FA23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0A0925" w:rsidRPr="002B622E" w14:paraId="2E3BAA9B" w14:textId="77777777" w:rsidTr="00A65440">
        <w:tc>
          <w:tcPr>
            <w:tcW w:w="1701" w:type="dxa"/>
          </w:tcPr>
          <w:p w14:paraId="5EA3783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w:t>
            </w:r>
          </w:p>
        </w:tc>
        <w:tc>
          <w:tcPr>
            <w:tcW w:w="7370" w:type="dxa"/>
          </w:tcPr>
          <w:p w14:paraId="40483C3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Фонетика. Графика. Орфоэпия</w:t>
            </w:r>
          </w:p>
        </w:tc>
      </w:tr>
      <w:tr w:rsidR="000A0925" w:rsidRPr="002B622E" w14:paraId="0B40E8A5" w14:textId="77777777" w:rsidTr="00A65440">
        <w:tc>
          <w:tcPr>
            <w:tcW w:w="1701" w:type="dxa"/>
          </w:tcPr>
          <w:p w14:paraId="420CC9D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w:t>
            </w:r>
          </w:p>
        </w:tc>
        <w:tc>
          <w:tcPr>
            <w:tcW w:w="7370" w:type="dxa"/>
          </w:tcPr>
          <w:p w14:paraId="7FA8D6A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Проводить </w:t>
            </w:r>
            <w:proofErr w:type="gramStart"/>
            <w:r w:rsidRPr="002B622E">
              <w:rPr>
                <w:rFonts w:ascii="Times New Roman" w:hAnsi="Times New Roman" w:cs="Times New Roman"/>
                <w:sz w:val="24"/>
                <w:szCs w:val="24"/>
              </w:rPr>
              <w:t>звуко-буквенный</w:t>
            </w:r>
            <w:proofErr w:type="gramEnd"/>
            <w:r w:rsidRPr="002B622E">
              <w:rPr>
                <w:rFonts w:ascii="Times New Roman" w:hAnsi="Times New Roman" w:cs="Times New Roman"/>
                <w:sz w:val="24"/>
                <w:szCs w:val="24"/>
              </w:rPr>
              <w:t xml:space="preserve"> разбор слов (в соответствии с предложенным в учебнике алгоритмом)</w:t>
            </w:r>
          </w:p>
        </w:tc>
      </w:tr>
      <w:tr w:rsidR="000A0925" w:rsidRPr="002B622E" w14:paraId="3119AB6C" w14:textId="77777777" w:rsidTr="00A65440">
        <w:tc>
          <w:tcPr>
            <w:tcW w:w="1701" w:type="dxa"/>
          </w:tcPr>
          <w:p w14:paraId="5429B92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1.2</w:t>
            </w:r>
          </w:p>
        </w:tc>
        <w:tc>
          <w:tcPr>
            <w:tcW w:w="7370" w:type="dxa"/>
          </w:tcPr>
          <w:p w14:paraId="5FB1551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2B622E" w14:paraId="06E68E64" w14:textId="77777777" w:rsidTr="00A65440">
        <w:tc>
          <w:tcPr>
            <w:tcW w:w="1701" w:type="dxa"/>
          </w:tcPr>
          <w:p w14:paraId="40D208D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w:t>
            </w:r>
          </w:p>
        </w:tc>
        <w:tc>
          <w:tcPr>
            <w:tcW w:w="7370" w:type="dxa"/>
          </w:tcPr>
          <w:p w14:paraId="54A9888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Лексика</w:t>
            </w:r>
          </w:p>
        </w:tc>
      </w:tr>
      <w:tr w:rsidR="000A0925" w:rsidRPr="002B622E" w14:paraId="56B0069C" w14:textId="77777777" w:rsidTr="00A65440">
        <w:tc>
          <w:tcPr>
            <w:tcW w:w="1701" w:type="dxa"/>
          </w:tcPr>
          <w:p w14:paraId="55F1376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2.1</w:t>
            </w:r>
          </w:p>
        </w:tc>
        <w:tc>
          <w:tcPr>
            <w:tcW w:w="7370" w:type="dxa"/>
          </w:tcPr>
          <w:p w14:paraId="21E7DA5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Подбирать к предложенным словам синонимы</w:t>
            </w:r>
          </w:p>
        </w:tc>
      </w:tr>
      <w:tr w:rsidR="000A0925" w:rsidRPr="002B622E" w14:paraId="104EAEAF" w14:textId="77777777" w:rsidTr="00A65440">
        <w:tc>
          <w:tcPr>
            <w:tcW w:w="1701" w:type="dxa"/>
          </w:tcPr>
          <w:p w14:paraId="39FA61B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2.2</w:t>
            </w:r>
          </w:p>
        </w:tc>
        <w:tc>
          <w:tcPr>
            <w:tcW w:w="7370" w:type="dxa"/>
          </w:tcPr>
          <w:p w14:paraId="5582A70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Подбирать к предложенным словам антонимы</w:t>
            </w:r>
          </w:p>
        </w:tc>
      </w:tr>
      <w:tr w:rsidR="000A0925" w:rsidRPr="002B622E" w14:paraId="7E9F21CB" w14:textId="77777777" w:rsidTr="00A65440">
        <w:tc>
          <w:tcPr>
            <w:tcW w:w="1701" w:type="dxa"/>
          </w:tcPr>
          <w:p w14:paraId="35901BB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2.3</w:t>
            </w:r>
          </w:p>
        </w:tc>
        <w:tc>
          <w:tcPr>
            <w:tcW w:w="7370" w:type="dxa"/>
          </w:tcPr>
          <w:p w14:paraId="7483C81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Выявлять в речи слова, значение которых требует уточнения, определять значение слова по контексту</w:t>
            </w:r>
          </w:p>
        </w:tc>
      </w:tr>
      <w:tr w:rsidR="000A0925" w:rsidRPr="002B622E" w14:paraId="2483A0F9" w14:textId="77777777" w:rsidTr="00A65440">
        <w:tc>
          <w:tcPr>
            <w:tcW w:w="1701" w:type="dxa"/>
          </w:tcPr>
          <w:p w14:paraId="39E05F0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2.4</w:t>
            </w:r>
          </w:p>
        </w:tc>
        <w:tc>
          <w:tcPr>
            <w:tcW w:w="7370" w:type="dxa"/>
          </w:tcPr>
          <w:p w14:paraId="6FAB951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tc>
      </w:tr>
      <w:tr w:rsidR="000A0925" w:rsidRPr="002B622E" w14:paraId="55CCBD78" w14:textId="77777777" w:rsidTr="00A65440">
        <w:tc>
          <w:tcPr>
            <w:tcW w:w="1701" w:type="dxa"/>
          </w:tcPr>
          <w:p w14:paraId="68C32F9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2.5</w:t>
            </w:r>
          </w:p>
        </w:tc>
        <w:tc>
          <w:tcPr>
            <w:tcW w:w="7370" w:type="dxa"/>
          </w:tcPr>
          <w:p w14:paraId="2306C55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2B622E" w14:paraId="622A82AB" w14:textId="77777777" w:rsidTr="00A65440">
        <w:tc>
          <w:tcPr>
            <w:tcW w:w="1701" w:type="dxa"/>
          </w:tcPr>
          <w:p w14:paraId="2A8D86E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w:t>
            </w:r>
          </w:p>
        </w:tc>
        <w:tc>
          <w:tcPr>
            <w:tcW w:w="7370" w:type="dxa"/>
          </w:tcPr>
          <w:p w14:paraId="127D0B6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 слова (</w:t>
            </w:r>
            <w:proofErr w:type="spellStart"/>
            <w:r w:rsidRPr="002B622E">
              <w:rPr>
                <w:rFonts w:ascii="Times New Roman" w:hAnsi="Times New Roman" w:cs="Times New Roman"/>
                <w:sz w:val="24"/>
                <w:szCs w:val="24"/>
              </w:rPr>
              <w:t>морфемика</w:t>
            </w:r>
            <w:proofErr w:type="spellEnd"/>
            <w:r w:rsidRPr="002B622E">
              <w:rPr>
                <w:rFonts w:ascii="Times New Roman" w:hAnsi="Times New Roman" w:cs="Times New Roman"/>
                <w:sz w:val="24"/>
                <w:szCs w:val="24"/>
              </w:rPr>
              <w:t>)</w:t>
            </w:r>
          </w:p>
        </w:tc>
      </w:tr>
      <w:tr w:rsidR="000A0925" w:rsidRPr="002B622E" w14:paraId="3EC90E32" w14:textId="77777777" w:rsidTr="00A65440">
        <w:tc>
          <w:tcPr>
            <w:tcW w:w="1701" w:type="dxa"/>
          </w:tcPr>
          <w:p w14:paraId="13E3D2A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3.1</w:t>
            </w:r>
          </w:p>
        </w:tc>
        <w:tc>
          <w:tcPr>
            <w:tcW w:w="7370" w:type="dxa"/>
          </w:tcPr>
          <w:p w14:paraId="2616410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tc>
      </w:tr>
      <w:tr w:rsidR="000A0925" w:rsidRPr="002B622E" w14:paraId="3A4D5F63" w14:textId="77777777" w:rsidTr="00A65440">
        <w:tc>
          <w:tcPr>
            <w:tcW w:w="1701" w:type="dxa"/>
          </w:tcPr>
          <w:p w14:paraId="4232628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3.2</w:t>
            </w:r>
          </w:p>
        </w:tc>
        <w:tc>
          <w:tcPr>
            <w:tcW w:w="7370" w:type="dxa"/>
          </w:tcPr>
          <w:p w14:paraId="21FB21D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2B622E" w14:paraId="6F648B3E" w14:textId="77777777" w:rsidTr="00A65440">
        <w:tc>
          <w:tcPr>
            <w:tcW w:w="1701" w:type="dxa"/>
          </w:tcPr>
          <w:p w14:paraId="45513A9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w:t>
            </w:r>
          </w:p>
        </w:tc>
        <w:tc>
          <w:tcPr>
            <w:tcW w:w="7370" w:type="dxa"/>
          </w:tcPr>
          <w:p w14:paraId="5841CD0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Морфология</w:t>
            </w:r>
          </w:p>
        </w:tc>
      </w:tr>
      <w:tr w:rsidR="000A0925" w:rsidRPr="002B622E" w14:paraId="6A66740F" w14:textId="77777777" w:rsidTr="00A65440">
        <w:tc>
          <w:tcPr>
            <w:tcW w:w="1701" w:type="dxa"/>
          </w:tcPr>
          <w:p w14:paraId="7F3EBEB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4.1</w:t>
            </w:r>
          </w:p>
        </w:tc>
        <w:tc>
          <w:tcPr>
            <w:tcW w:w="7370" w:type="dxa"/>
          </w:tcPr>
          <w:p w14:paraId="2527294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Устанавливать принадлежность слова к определенной части речи (в объеме изученного) по комплексу освоенных грамматических признаков</w:t>
            </w:r>
          </w:p>
        </w:tc>
      </w:tr>
      <w:tr w:rsidR="000A0925" w:rsidRPr="002B622E" w14:paraId="0DA1333C" w14:textId="77777777" w:rsidTr="00A65440">
        <w:tc>
          <w:tcPr>
            <w:tcW w:w="1701" w:type="dxa"/>
          </w:tcPr>
          <w:p w14:paraId="777F4E4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4.2</w:t>
            </w:r>
          </w:p>
        </w:tc>
        <w:tc>
          <w:tcPr>
            <w:tcW w:w="7370" w:type="dxa"/>
          </w:tcPr>
          <w:p w14:paraId="69EB943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Определять грамматические признаки имен существительных: склонение, род, число, падеж</w:t>
            </w:r>
          </w:p>
        </w:tc>
      </w:tr>
      <w:tr w:rsidR="000A0925" w:rsidRPr="002B622E" w14:paraId="176FAE8E" w14:textId="77777777" w:rsidTr="00A65440">
        <w:tc>
          <w:tcPr>
            <w:tcW w:w="1701" w:type="dxa"/>
          </w:tcPr>
          <w:p w14:paraId="7C373BF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4.3</w:t>
            </w:r>
          </w:p>
        </w:tc>
        <w:tc>
          <w:tcPr>
            <w:tcW w:w="7370" w:type="dxa"/>
          </w:tcPr>
          <w:p w14:paraId="6E0380C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Проводить разбор имени существительного как части речи</w:t>
            </w:r>
          </w:p>
        </w:tc>
      </w:tr>
      <w:tr w:rsidR="000A0925" w:rsidRPr="002B622E" w14:paraId="3C87FE52" w14:textId="77777777" w:rsidTr="00A65440">
        <w:tc>
          <w:tcPr>
            <w:tcW w:w="1701" w:type="dxa"/>
          </w:tcPr>
          <w:p w14:paraId="32883ED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4.4</w:t>
            </w:r>
          </w:p>
        </w:tc>
        <w:tc>
          <w:tcPr>
            <w:tcW w:w="7370" w:type="dxa"/>
          </w:tcPr>
          <w:p w14:paraId="2FDFECB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Определять грамматические признаки имен прилагательных: род (в единственном числе), число, падеж</w:t>
            </w:r>
          </w:p>
        </w:tc>
      </w:tr>
      <w:tr w:rsidR="000A0925" w:rsidRPr="002B622E" w14:paraId="1BD9379B" w14:textId="77777777" w:rsidTr="00A65440">
        <w:tc>
          <w:tcPr>
            <w:tcW w:w="1701" w:type="dxa"/>
          </w:tcPr>
          <w:p w14:paraId="4834563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4.5</w:t>
            </w:r>
          </w:p>
        </w:tc>
        <w:tc>
          <w:tcPr>
            <w:tcW w:w="7370" w:type="dxa"/>
          </w:tcPr>
          <w:p w14:paraId="1ADC98A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Проводить разбор имени прилагательного как части речи</w:t>
            </w:r>
          </w:p>
        </w:tc>
      </w:tr>
      <w:tr w:rsidR="000A0925" w:rsidRPr="002B622E" w14:paraId="206C4A4A" w14:textId="77777777" w:rsidTr="00A65440">
        <w:tc>
          <w:tcPr>
            <w:tcW w:w="1701" w:type="dxa"/>
          </w:tcPr>
          <w:p w14:paraId="7736EF3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4.6</w:t>
            </w:r>
          </w:p>
        </w:tc>
        <w:tc>
          <w:tcPr>
            <w:tcW w:w="7370" w:type="dxa"/>
          </w:tcPr>
          <w:p w14:paraId="11846D9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Устанавливать (находить) неопределенную форму глагола</w:t>
            </w:r>
          </w:p>
        </w:tc>
      </w:tr>
      <w:tr w:rsidR="000A0925" w:rsidRPr="002B622E" w14:paraId="221D8D1E" w14:textId="77777777" w:rsidTr="00A65440">
        <w:tc>
          <w:tcPr>
            <w:tcW w:w="1701" w:type="dxa"/>
          </w:tcPr>
          <w:p w14:paraId="756AC0F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4.7</w:t>
            </w:r>
          </w:p>
        </w:tc>
        <w:tc>
          <w:tcPr>
            <w:tcW w:w="7370" w:type="dxa"/>
          </w:tcPr>
          <w:p w14:paraId="1B79938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Определять грамматические признаки глаголов: спряжение, время, лицо (в настоящем и будущем времени), число, род (в прошедшем времени в единственном числе)</w:t>
            </w:r>
          </w:p>
        </w:tc>
      </w:tr>
      <w:tr w:rsidR="000A0925" w:rsidRPr="002B622E" w14:paraId="335F45A7" w14:textId="77777777" w:rsidTr="00A65440">
        <w:tc>
          <w:tcPr>
            <w:tcW w:w="1701" w:type="dxa"/>
          </w:tcPr>
          <w:p w14:paraId="62BB810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4.8</w:t>
            </w:r>
          </w:p>
        </w:tc>
        <w:tc>
          <w:tcPr>
            <w:tcW w:w="7370" w:type="dxa"/>
          </w:tcPr>
          <w:p w14:paraId="4E51CE2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Изменять глаголы в настоящем и будущем времени по лицам и числам (спрягать)</w:t>
            </w:r>
          </w:p>
        </w:tc>
      </w:tr>
      <w:tr w:rsidR="000A0925" w:rsidRPr="002B622E" w14:paraId="7E6A64D6" w14:textId="77777777" w:rsidTr="00A65440">
        <w:tc>
          <w:tcPr>
            <w:tcW w:w="1701" w:type="dxa"/>
          </w:tcPr>
          <w:p w14:paraId="68FFDF1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4.9</w:t>
            </w:r>
          </w:p>
        </w:tc>
        <w:tc>
          <w:tcPr>
            <w:tcW w:w="7370" w:type="dxa"/>
          </w:tcPr>
          <w:p w14:paraId="3B1DB9B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Проводить разбор глагола как части речи</w:t>
            </w:r>
          </w:p>
        </w:tc>
      </w:tr>
      <w:tr w:rsidR="000A0925" w:rsidRPr="002B622E" w14:paraId="1DC7771E" w14:textId="77777777" w:rsidTr="00A65440">
        <w:tc>
          <w:tcPr>
            <w:tcW w:w="1701" w:type="dxa"/>
          </w:tcPr>
          <w:p w14:paraId="52AB714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4.10</w:t>
            </w:r>
          </w:p>
        </w:tc>
        <w:tc>
          <w:tcPr>
            <w:tcW w:w="7370" w:type="dxa"/>
          </w:tcPr>
          <w:p w14:paraId="1624D33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Определять грамматические признаки личного местоимения в начальной форме: лицо, число, род (у местоимений 3-го лица в единственном числе)</w:t>
            </w:r>
          </w:p>
        </w:tc>
      </w:tr>
      <w:tr w:rsidR="000A0925" w:rsidRPr="002B622E" w14:paraId="42F633A8" w14:textId="77777777" w:rsidTr="00A65440">
        <w:tc>
          <w:tcPr>
            <w:tcW w:w="1701" w:type="dxa"/>
          </w:tcPr>
          <w:p w14:paraId="08316BB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4.11</w:t>
            </w:r>
          </w:p>
        </w:tc>
        <w:tc>
          <w:tcPr>
            <w:tcW w:w="7370" w:type="dxa"/>
          </w:tcPr>
          <w:p w14:paraId="6AFE906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Использовать личные местоимения для устранения неоправданных повторов в тексте</w:t>
            </w:r>
          </w:p>
        </w:tc>
      </w:tr>
      <w:tr w:rsidR="000A0925" w:rsidRPr="002B622E" w14:paraId="2C2D60FB" w14:textId="77777777" w:rsidTr="00A65440">
        <w:tc>
          <w:tcPr>
            <w:tcW w:w="1701" w:type="dxa"/>
          </w:tcPr>
          <w:p w14:paraId="7A287A1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4.12</w:t>
            </w:r>
          </w:p>
        </w:tc>
        <w:tc>
          <w:tcPr>
            <w:tcW w:w="7370" w:type="dxa"/>
          </w:tcPr>
          <w:p w14:paraId="7DE097D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2B622E" w14:paraId="15131B74" w14:textId="77777777" w:rsidTr="00A65440">
        <w:tc>
          <w:tcPr>
            <w:tcW w:w="1701" w:type="dxa"/>
          </w:tcPr>
          <w:p w14:paraId="63EE433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w:t>
            </w:r>
          </w:p>
        </w:tc>
        <w:tc>
          <w:tcPr>
            <w:tcW w:w="7370" w:type="dxa"/>
          </w:tcPr>
          <w:p w14:paraId="469674F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Синтаксис</w:t>
            </w:r>
          </w:p>
        </w:tc>
      </w:tr>
      <w:tr w:rsidR="000A0925" w:rsidRPr="002B622E" w14:paraId="6B89EE42" w14:textId="77777777" w:rsidTr="00A65440">
        <w:tc>
          <w:tcPr>
            <w:tcW w:w="1701" w:type="dxa"/>
          </w:tcPr>
          <w:p w14:paraId="1910E93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5.1</w:t>
            </w:r>
          </w:p>
        </w:tc>
        <w:tc>
          <w:tcPr>
            <w:tcW w:w="7370" w:type="dxa"/>
          </w:tcPr>
          <w:p w14:paraId="38CEAB2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Различать предложение, словосочетание и слово</w:t>
            </w:r>
          </w:p>
        </w:tc>
      </w:tr>
      <w:tr w:rsidR="000A0925" w:rsidRPr="002B622E" w14:paraId="3BA87471" w14:textId="77777777" w:rsidTr="00A65440">
        <w:tc>
          <w:tcPr>
            <w:tcW w:w="1701" w:type="dxa"/>
          </w:tcPr>
          <w:p w14:paraId="25863F0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5.2</w:t>
            </w:r>
          </w:p>
        </w:tc>
        <w:tc>
          <w:tcPr>
            <w:tcW w:w="7370" w:type="dxa"/>
          </w:tcPr>
          <w:p w14:paraId="2A2DD74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Классифицировать предложения по цели высказывания и по эмоциональной окраске</w:t>
            </w:r>
          </w:p>
        </w:tc>
      </w:tr>
      <w:tr w:rsidR="000A0925" w:rsidRPr="002B622E" w14:paraId="644174D3" w14:textId="77777777" w:rsidTr="00A65440">
        <w:tc>
          <w:tcPr>
            <w:tcW w:w="1701" w:type="dxa"/>
          </w:tcPr>
          <w:p w14:paraId="4887EEF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5.3</w:t>
            </w:r>
          </w:p>
        </w:tc>
        <w:tc>
          <w:tcPr>
            <w:tcW w:w="7370" w:type="dxa"/>
          </w:tcPr>
          <w:p w14:paraId="21E834E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Различать распространенные и нераспространенные предложения</w:t>
            </w:r>
          </w:p>
        </w:tc>
      </w:tr>
      <w:tr w:rsidR="000A0925" w:rsidRPr="002B622E" w14:paraId="27510577" w14:textId="77777777" w:rsidTr="00A65440">
        <w:tc>
          <w:tcPr>
            <w:tcW w:w="1701" w:type="dxa"/>
          </w:tcPr>
          <w:p w14:paraId="3E2BC1B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5.4</w:t>
            </w:r>
          </w:p>
        </w:tc>
        <w:tc>
          <w:tcPr>
            <w:tcW w:w="7370" w:type="dxa"/>
          </w:tcPr>
          <w:p w14:paraId="2FB3FF2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Распознавать предложения с однородными членами</w:t>
            </w:r>
          </w:p>
        </w:tc>
      </w:tr>
      <w:tr w:rsidR="000A0925" w:rsidRPr="002B622E" w14:paraId="5CD44227" w14:textId="77777777" w:rsidTr="00A65440">
        <w:tc>
          <w:tcPr>
            <w:tcW w:w="1701" w:type="dxa"/>
          </w:tcPr>
          <w:p w14:paraId="6A4B6ED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5.5</w:t>
            </w:r>
          </w:p>
        </w:tc>
        <w:tc>
          <w:tcPr>
            <w:tcW w:w="7370" w:type="dxa"/>
          </w:tcPr>
          <w:p w14:paraId="6AE7E1F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Составлять предложения с однородными членами</w:t>
            </w:r>
          </w:p>
        </w:tc>
      </w:tr>
      <w:tr w:rsidR="000A0925" w:rsidRPr="002B622E" w14:paraId="37F10B14" w14:textId="77777777" w:rsidTr="00A65440">
        <w:tc>
          <w:tcPr>
            <w:tcW w:w="1701" w:type="dxa"/>
          </w:tcPr>
          <w:p w14:paraId="55FABD6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5.6</w:t>
            </w:r>
          </w:p>
        </w:tc>
        <w:tc>
          <w:tcPr>
            <w:tcW w:w="7370" w:type="dxa"/>
          </w:tcPr>
          <w:p w14:paraId="0F407C6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Использовать предложения с однородными членами в речи</w:t>
            </w:r>
          </w:p>
        </w:tc>
      </w:tr>
      <w:tr w:rsidR="000A0925" w:rsidRPr="002B622E" w14:paraId="3CE79847" w14:textId="77777777" w:rsidTr="00A65440">
        <w:tc>
          <w:tcPr>
            <w:tcW w:w="1701" w:type="dxa"/>
          </w:tcPr>
          <w:p w14:paraId="3542D6A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5.7</w:t>
            </w:r>
          </w:p>
        </w:tc>
        <w:tc>
          <w:tcPr>
            <w:tcW w:w="7370" w:type="dxa"/>
          </w:tcPr>
          <w:p w14:paraId="6032B7F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Разграничивать простые распространенные и сложные</w:t>
            </w:r>
          </w:p>
          <w:p w14:paraId="14C74D2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предложения, состоящие из двух простых (сложносочиненные с союзами и, а, но и бессоюзные сложные предложения без называния терминов)</w:t>
            </w:r>
          </w:p>
        </w:tc>
      </w:tr>
      <w:tr w:rsidR="000A0925" w:rsidRPr="002B622E" w14:paraId="566CCFF2" w14:textId="77777777" w:rsidTr="00A65440">
        <w:tc>
          <w:tcPr>
            <w:tcW w:w="1701" w:type="dxa"/>
          </w:tcPr>
          <w:p w14:paraId="1BC99DB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5.8</w:t>
            </w:r>
          </w:p>
        </w:tc>
        <w:tc>
          <w:tcPr>
            <w:tcW w:w="7370" w:type="dxa"/>
          </w:tcPr>
          <w:p w14:paraId="20B4E2C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tc>
      </w:tr>
      <w:tr w:rsidR="000A0925" w:rsidRPr="002B622E" w14:paraId="172AB4D4" w14:textId="77777777" w:rsidTr="00A65440">
        <w:tc>
          <w:tcPr>
            <w:tcW w:w="1701" w:type="dxa"/>
          </w:tcPr>
          <w:p w14:paraId="2772671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5.9</w:t>
            </w:r>
          </w:p>
        </w:tc>
        <w:tc>
          <w:tcPr>
            <w:tcW w:w="7370" w:type="dxa"/>
          </w:tcPr>
          <w:p w14:paraId="6AE9673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Производить синтаксический разбор простого предложения</w:t>
            </w:r>
          </w:p>
        </w:tc>
      </w:tr>
      <w:tr w:rsidR="000A0925" w:rsidRPr="002B622E" w14:paraId="6EFCBFB0" w14:textId="77777777" w:rsidTr="00A65440">
        <w:tc>
          <w:tcPr>
            <w:tcW w:w="1701" w:type="dxa"/>
          </w:tcPr>
          <w:p w14:paraId="5C67F3D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5.10</w:t>
            </w:r>
          </w:p>
        </w:tc>
        <w:tc>
          <w:tcPr>
            <w:tcW w:w="7370" w:type="dxa"/>
          </w:tcPr>
          <w:p w14:paraId="1B03771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Объяснять своими словами значение изученных понятий; использовать изученные понятия в процессе решения учебных задач</w:t>
            </w:r>
          </w:p>
        </w:tc>
      </w:tr>
      <w:tr w:rsidR="000A0925" w:rsidRPr="002B622E" w14:paraId="47B5288A" w14:textId="77777777" w:rsidTr="00A65440">
        <w:tc>
          <w:tcPr>
            <w:tcW w:w="1701" w:type="dxa"/>
          </w:tcPr>
          <w:p w14:paraId="7152B95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w:t>
            </w:r>
          </w:p>
        </w:tc>
        <w:tc>
          <w:tcPr>
            <w:tcW w:w="7370" w:type="dxa"/>
          </w:tcPr>
          <w:p w14:paraId="0D9C7EB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Орфография и пунктуация</w:t>
            </w:r>
          </w:p>
        </w:tc>
      </w:tr>
      <w:tr w:rsidR="000A0925" w:rsidRPr="002B622E" w14:paraId="4BB920CB" w14:textId="77777777" w:rsidTr="00A65440">
        <w:tc>
          <w:tcPr>
            <w:tcW w:w="1701" w:type="dxa"/>
          </w:tcPr>
          <w:p w14:paraId="0BE1009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6.1</w:t>
            </w:r>
          </w:p>
        </w:tc>
        <w:tc>
          <w:tcPr>
            <w:tcW w:w="7370" w:type="dxa"/>
          </w:tcPr>
          <w:p w14:paraId="51E14FA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Применять изученные правила правописания, в том числе: знаки препинания в предложениях с однородными членами, соединенными союзами и, а, но и без союзов</w:t>
            </w:r>
          </w:p>
        </w:tc>
      </w:tr>
      <w:tr w:rsidR="000A0925" w:rsidRPr="002B622E" w14:paraId="3ECD06B4" w14:textId="77777777" w:rsidTr="00A65440">
        <w:tc>
          <w:tcPr>
            <w:tcW w:w="1701" w:type="dxa"/>
          </w:tcPr>
          <w:p w14:paraId="182BD9E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6.2</w:t>
            </w:r>
          </w:p>
        </w:tc>
        <w:tc>
          <w:tcPr>
            <w:tcW w:w="7370" w:type="dxa"/>
          </w:tcPr>
          <w:p w14:paraId="6553115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w:t>
            </w:r>
            <w:proofErr w:type="spellStart"/>
            <w:r w:rsidRPr="002B622E">
              <w:rPr>
                <w:rFonts w:ascii="Times New Roman" w:hAnsi="Times New Roman" w:cs="Times New Roman"/>
                <w:sz w:val="24"/>
                <w:szCs w:val="24"/>
              </w:rPr>
              <w:t>мя</w:t>
            </w:r>
            <w:proofErr w:type="spellEnd"/>
            <w:r w:rsidRPr="002B622E">
              <w:rPr>
                <w:rFonts w:ascii="Times New Roman" w:hAnsi="Times New Roman" w:cs="Times New Roman"/>
                <w:sz w:val="24"/>
                <w:szCs w:val="24"/>
              </w:rPr>
              <w:t>, -</w:t>
            </w:r>
            <w:proofErr w:type="spellStart"/>
            <w:r w:rsidRPr="002B622E">
              <w:rPr>
                <w:rFonts w:ascii="Times New Roman" w:hAnsi="Times New Roman" w:cs="Times New Roman"/>
                <w:sz w:val="24"/>
                <w:szCs w:val="24"/>
              </w:rPr>
              <w:t>ий</w:t>
            </w:r>
            <w:proofErr w:type="spellEnd"/>
            <w:r w:rsidRPr="002B622E">
              <w:rPr>
                <w:rFonts w:ascii="Times New Roman" w:hAnsi="Times New Roman" w:cs="Times New Roman"/>
                <w:sz w:val="24"/>
                <w:szCs w:val="24"/>
              </w:rPr>
              <w:t>, -</w:t>
            </w:r>
            <w:proofErr w:type="spellStart"/>
            <w:r w:rsidRPr="002B622E">
              <w:rPr>
                <w:rFonts w:ascii="Times New Roman" w:hAnsi="Times New Roman" w:cs="Times New Roman"/>
                <w:sz w:val="24"/>
                <w:szCs w:val="24"/>
              </w:rPr>
              <w:t>ие</w:t>
            </w:r>
            <w:proofErr w:type="spellEnd"/>
            <w:r w:rsidRPr="002B622E">
              <w:rPr>
                <w:rFonts w:ascii="Times New Roman" w:hAnsi="Times New Roman" w:cs="Times New Roman"/>
                <w:sz w:val="24"/>
                <w:szCs w:val="24"/>
              </w:rPr>
              <w:t>, -</w:t>
            </w:r>
            <w:proofErr w:type="spellStart"/>
            <w:r w:rsidRPr="002B622E">
              <w:rPr>
                <w:rFonts w:ascii="Times New Roman" w:hAnsi="Times New Roman" w:cs="Times New Roman"/>
                <w:sz w:val="24"/>
                <w:szCs w:val="24"/>
              </w:rPr>
              <w:t>ия</w:t>
            </w:r>
            <w:proofErr w:type="spellEnd"/>
            <w:r w:rsidRPr="002B622E">
              <w:rPr>
                <w:rFonts w:ascii="Times New Roman" w:hAnsi="Times New Roman" w:cs="Times New Roman"/>
                <w:sz w:val="24"/>
                <w:szCs w:val="24"/>
              </w:rPr>
              <w:t>, на -</w:t>
            </w:r>
            <w:proofErr w:type="spellStart"/>
            <w:r w:rsidRPr="002B622E">
              <w:rPr>
                <w:rFonts w:ascii="Times New Roman" w:hAnsi="Times New Roman" w:cs="Times New Roman"/>
                <w:sz w:val="24"/>
                <w:szCs w:val="24"/>
              </w:rPr>
              <w:t>ья</w:t>
            </w:r>
            <w:proofErr w:type="spellEnd"/>
            <w:r w:rsidRPr="002B622E">
              <w:rPr>
                <w:rFonts w:ascii="Times New Roman" w:hAnsi="Times New Roman" w:cs="Times New Roman"/>
                <w:sz w:val="24"/>
                <w:szCs w:val="24"/>
              </w:rPr>
              <w:t xml:space="preserve"> типа гостья, на -</w:t>
            </w:r>
            <w:proofErr w:type="spellStart"/>
            <w:r w:rsidRPr="002B622E">
              <w:rPr>
                <w:rFonts w:ascii="Times New Roman" w:hAnsi="Times New Roman" w:cs="Times New Roman"/>
                <w:sz w:val="24"/>
                <w:szCs w:val="24"/>
              </w:rPr>
              <w:t>ье</w:t>
            </w:r>
            <w:proofErr w:type="spellEnd"/>
            <w:r w:rsidRPr="002B622E">
              <w:rPr>
                <w:rFonts w:ascii="Times New Roman" w:hAnsi="Times New Roman" w:cs="Times New Roman"/>
                <w:sz w:val="24"/>
                <w:szCs w:val="24"/>
              </w:rPr>
              <w:t xml:space="preserve"> типа ожерелье во множественном числе, а также кроме собственных имен существительных на -</w:t>
            </w:r>
            <w:proofErr w:type="spellStart"/>
            <w:r w:rsidRPr="002B622E">
              <w:rPr>
                <w:rFonts w:ascii="Times New Roman" w:hAnsi="Times New Roman" w:cs="Times New Roman"/>
                <w:sz w:val="24"/>
                <w:szCs w:val="24"/>
              </w:rPr>
              <w:t>ов</w:t>
            </w:r>
            <w:proofErr w:type="spellEnd"/>
            <w:r w:rsidRPr="002B622E">
              <w:rPr>
                <w:rFonts w:ascii="Times New Roman" w:hAnsi="Times New Roman" w:cs="Times New Roman"/>
                <w:sz w:val="24"/>
                <w:szCs w:val="24"/>
              </w:rPr>
              <w:t>, -ин, -</w:t>
            </w:r>
            <w:proofErr w:type="spellStart"/>
            <w:r w:rsidRPr="002B622E">
              <w:rPr>
                <w:rFonts w:ascii="Times New Roman" w:hAnsi="Times New Roman" w:cs="Times New Roman"/>
                <w:sz w:val="24"/>
                <w:szCs w:val="24"/>
              </w:rPr>
              <w:t>ий</w:t>
            </w:r>
            <w:proofErr w:type="spellEnd"/>
            <w:r w:rsidRPr="002B622E">
              <w:rPr>
                <w:rFonts w:ascii="Times New Roman" w:hAnsi="Times New Roman" w:cs="Times New Roman"/>
                <w:sz w:val="24"/>
                <w:szCs w:val="24"/>
              </w:rPr>
              <w:t xml:space="preserve">); безударные падежные окончания имен прилагательных; мягкий знак после шипящих на конце глаголов в форме 2-го лица </w:t>
            </w:r>
            <w:r w:rsidRPr="002B622E">
              <w:rPr>
                <w:rFonts w:ascii="Times New Roman" w:hAnsi="Times New Roman" w:cs="Times New Roman"/>
                <w:sz w:val="24"/>
                <w:szCs w:val="24"/>
              </w:rPr>
              <w:lastRenderedPageBreak/>
              <w:t>единственного числа; наличие или отсутствие мягкого знака в глаголах на -</w:t>
            </w:r>
            <w:proofErr w:type="spellStart"/>
            <w:r w:rsidRPr="002B622E">
              <w:rPr>
                <w:rFonts w:ascii="Times New Roman" w:hAnsi="Times New Roman" w:cs="Times New Roman"/>
                <w:sz w:val="24"/>
                <w:szCs w:val="24"/>
              </w:rPr>
              <w:t>ться</w:t>
            </w:r>
            <w:proofErr w:type="spellEnd"/>
            <w:r w:rsidRPr="002B622E">
              <w:rPr>
                <w:rFonts w:ascii="Times New Roman" w:hAnsi="Times New Roman" w:cs="Times New Roman"/>
                <w:sz w:val="24"/>
                <w:szCs w:val="24"/>
              </w:rPr>
              <w:t xml:space="preserve"> и -</w:t>
            </w:r>
            <w:proofErr w:type="spellStart"/>
            <w:r w:rsidRPr="002B622E">
              <w:rPr>
                <w:rFonts w:ascii="Times New Roman" w:hAnsi="Times New Roman" w:cs="Times New Roman"/>
                <w:sz w:val="24"/>
                <w:szCs w:val="24"/>
              </w:rPr>
              <w:t>тся</w:t>
            </w:r>
            <w:proofErr w:type="spellEnd"/>
            <w:r w:rsidRPr="002B622E">
              <w:rPr>
                <w:rFonts w:ascii="Times New Roman" w:hAnsi="Times New Roman" w:cs="Times New Roman"/>
                <w:sz w:val="24"/>
                <w:szCs w:val="24"/>
              </w:rPr>
              <w:t>; безударные личные окончания глаголов</w:t>
            </w:r>
          </w:p>
        </w:tc>
      </w:tr>
      <w:tr w:rsidR="000A0925" w:rsidRPr="002B622E" w14:paraId="7E3CE377" w14:textId="77777777" w:rsidTr="00A65440">
        <w:tc>
          <w:tcPr>
            <w:tcW w:w="1701" w:type="dxa"/>
          </w:tcPr>
          <w:p w14:paraId="5A8707E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6.3</w:t>
            </w:r>
          </w:p>
        </w:tc>
        <w:tc>
          <w:tcPr>
            <w:tcW w:w="7370" w:type="dxa"/>
          </w:tcPr>
          <w:p w14:paraId="0946DA9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Находить место орфограммы в слове и между словами на изученные правила</w:t>
            </w:r>
          </w:p>
        </w:tc>
      </w:tr>
      <w:tr w:rsidR="000A0925" w:rsidRPr="002B622E" w14:paraId="4DE98F2C" w14:textId="77777777" w:rsidTr="00A65440">
        <w:tc>
          <w:tcPr>
            <w:tcW w:w="1701" w:type="dxa"/>
          </w:tcPr>
          <w:p w14:paraId="00EF3BC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6.4</w:t>
            </w:r>
          </w:p>
        </w:tc>
        <w:tc>
          <w:tcPr>
            <w:tcW w:w="7370" w:type="dxa"/>
          </w:tcPr>
          <w:p w14:paraId="74D5ECC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Правильно списывать тексты объемом не более 85 слов</w:t>
            </w:r>
          </w:p>
        </w:tc>
      </w:tr>
      <w:tr w:rsidR="000A0925" w:rsidRPr="002B622E" w14:paraId="2DC7C112" w14:textId="77777777" w:rsidTr="00A65440">
        <w:tc>
          <w:tcPr>
            <w:tcW w:w="1701" w:type="dxa"/>
          </w:tcPr>
          <w:p w14:paraId="14265A3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6.5</w:t>
            </w:r>
          </w:p>
        </w:tc>
        <w:tc>
          <w:tcPr>
            <w:tcW w:w="7370" w:type="dxa"/>
          </w:tcPr>
          <w:p w14:paraId="1E5E96B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Писать под диктовку тексты объемом не более 80 слов с учетом изученных правил правописания</w:t>
            </w:r>
          </w:p>
        </w:tc>
      </w:tr>
      <w:tr w:rsidR="000A0925" w:rsidRPr="002B622E" w14:paraId="28A323A2" w14:textId="77777777" w:rsidTr="00A65440">
        <w:tc>
          <w:tcPr>
            <w:tcW w:w="1701" w:type="dxa"/>
          </w:tcPr>
          <w:p w14:paraId="63468EE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6.6</w:t>
            </w:r>
          </w:p>
        </w:tc>
        <w:tc>
          <w:tcPr>
            <w:tcW w:w="7370" w:type="dxa"/>
          </w:tcPr>
          <w:p w14:paraId="24E60D9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Находить и исправлять орфографические и пунктуационные ошибки на изученные правила, описки</w:t>
            </w:r>
          </w:p>
        </w:tc>
      </w:tr>
      <w:tr w:rsidR="000A0925" w:rsidRPr="002B622E" w14:paraId="1615BDD6" w14:textId="77777777" w:rsidTr="00A65440">
        <w:tc>
          <w:tcPr>
            <w:tcW w:w="1701" w:type="dxa"/>
          </w:tcPr>
          <w:p w14:paraId="159ABAE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w:t>
            </w:r>
          </w:p>
        </w:tc>
        <w:tc>
          <w:tcPr>
            <w:tcW w:w="7370" w:type="dxa"/>
          </w:tcPr>
          <w:p w14:paraId="6C01A4A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Развитие речи</w:t>
            </w:r>
          </w:p>
        </w:tc>
      </w:tr>
      <w:tr w:rsidR="000A0925" w:rsidRPr="002B622E" w14:paraId="744BADAF" w14:textId="77777777" w:rsidTr="00A65440">
        <w:tc>
          <w:tcPr>
            <w:tcW w:w="1701" w:type="dxa"/>
          </w:tcPr>
          <w:p w14:paraId="5B206C4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7.1</w:t>
            </w:r>
          </w:p>
        </w:tc>
        <w:tc>
          <w:tcPr>
            <w:tcW w:w="7370" w:type="dxa"/>
          </w:tcPr>
          <w:p w14:paraId="05E66F6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tc>
      </w:tr>
      <w:tr w:rsidR="000A0925" w:rsidRPr="002B622E" w14:paraId="53061305" w14:textId="77777777" w:rsidTr="00A65440">
        <w:tc>
          <w:tcPr>
            <w:tcW w:w="1701" w:type="dxa"/>
          </w:tcPr>
          <w:p w14:paraId="1652FD6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7.2</w:t>
            </w:r>
          </w:p>
        </w:tc>
        <w:tc>
          <w:tcPr>
            <w:tcW w:w="7370" w:type="dxa"/>
          </w:tcPr>
          <w:p w14:paraId="08D0F2F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tc>
      </w:tr>
      <w:tr w:rsidR="000A0925" w:rsidRPr="002B622E" w14:paraId="47B9ADA3" w14:textId="77777777" w:rsidTr="00A65440">
        <w:tc>
          <w:tcPr>
            <w:tcW w:w="1701" w:type="dxa"/>
          </w:tcPr>
          <w:p w14:paraId="2B149B7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7.3</w:t>
            </w:r>
          </w:p>
        </w:tc>
        <w:tc>
          <w:tcPr>
            <w:tcW w:w="7370" w:type="dxa"/>
          </w:tcPr>
          <w:p w14:paraId="509D906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tc>
      </w:tr>
      <w:tr w:rsidR="000A0925" w:rsidRPr="002B622E" w14:paraId="2704010B" w14:textId="77777777" w:rsidTr="00A65440">
        <w:tc>
          <w:tcPr>
            <w:tcW w:w="1701" w:type="dxa"/>
          </w:tcPr>
          <w:p w14:paraId="3947277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7.4</w:t>
            </w:r>
          </w:p>
        </w:tc>
        <w:tc>
          <w:tcPr>
            <w:tcW w:w="7370" w:type="dxa"/>
          </w:tcPr>
          <w:p w14:paraId="79C21DF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Определять тему и основную мысль текста; самостоятельно озаглавливать текст с использованием темы или основной мысли</w:t>
            </w:r>
          </w:p>
        </w:tc>
      </w:tr>
      <w:tr w:rsidR="000A0925" w:rsidRPr="002B622E" w14:paraId="76CEC9B3" w14:textId="77777777" w:rsidTr="00A65440">
        <w:tc>
          <w:tcPr>
            <w:tcW w:w="1701" w:type="dxa"/>
          </w:tcPr>
          <w:p w14:paraId="5FA8CFF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7.5</w:t>
            </w:r>
          </w:p>
        </w:tc>
        <w:tc>
          <w:tcPr>
            <w:tcW w:w="7370" w:type="dxa"/>
          </w:tcPr>
          <w:p w14:paraId="6A3E65A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Корректировать порядок предложений и частей текста</w:t>
            </w:r>
          </w:p>
        </w:tc>
      </w:tr>
      <w:tr w:rsidR="000A0925" w:rsidRPr="002B622E" w14:paraId="399C9B4A" w14:textId="77777777" w:rsidTr="00A65440">
        <w:tc>
          <w:tcPr>
            <w:tcW w:w="1701" w:type="dxa"/>
          </w:tcPr>
          <w:p w14:paraId="761CD8E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7.6</w:t>
            </w:r>
          </w:p>
        </w:tc>
        <w:tc>
          <w:tcPr>
            <w:tcW w:w="7370" w:type="dxa"/>
          </w:tcPr>
          <w:p w14:paraId="4BB9FFF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Составлять план к заданным текстам</w:t>
            </w:r>
          </w:p>
        </w:tc>
      </w:tr>
      <w:tr w:rsidR="000A0925" w:rsidRPr="002B622E" w14:paraId="66DA21FC" w14:textId="77777777" w:rsidTr="00A65440">
        <w:tc>
          <w:tcPr>
            <w:tcW w:w="1701" w:type="dxa"/>
          </w:tcPr>
          <w:p w14:paraId="47FE3E7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7.7</w:t>
            </w:r>
          </w:p>
        </w:tc>
        <w:tc>
          <w:tcPr>
            <w:tcW w:w="7370" w:type="dxa"/>
          </w:tcPr>
          <w:p w14:paraId="7FAE901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Осуществлять подробный пересказ текста (устно и письменно)</w:t>
            </w:r>
          </w:p>
        </w:tc>
      </w:tr>
      <w:tr w:rsidR="000A0925" w:rsidRPr="002B622E" w14:paraId="347C5DDE" w14:textId="77777777" w:rsidTr="00A65440">
        <w:tc>
          <w:tcPr>
            <w:tcW w:w="1701" w:type="dxa"/>
          </w:tcPr>
          <w:p w14:paraId="5956AEC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7.8</w:t>
            </w:r>
          </w:p>
        </w:tc>
        <w:tc>
          <w:tcPr>
            <w:tcW w:w="7370" w:type="dxa"/>
          </w:tcPr>
          <w:p w14:paraId="6D7B767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Осуществлять выборочный пересказ текста (устно)</w:t>
            </w:r>
          </w:p>
        </w:tc>
      </w:tr>
      <w:tr w:rsidR="000A0925" w:rsidRPr="002B622E" w14:paraId="1921171A" w14:textId="77777777" w:rsidTr="00A65440">
        <w:tc>
          <w:tcPr>
            <w:tcW w:w="1701" w:type="dxa"/>
          </w:tcPr>
          <w:p w14:paraId="2229CEC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7.9</w:t>
            </w:r>
          </w:p>
        </w:tc>
        <w:tc>
          <w:tcPr>
            <w:tcW w:w="7370" w:type="dxa"/>
          </w:tcPr>
          <w:p w14:paraId="38EDE2C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Писать (после предварительной подготовки) сочинения по заданным темам</w:t>
            </w:r>
          </w:p>
        </w:tc>
      </w:tr>
      <w:tr w:rsidR="000A0925" w:rsidRPr="002B622E" w14:paraId="044AD09B" w14:textId="77777777" w:rsidTr="00A65440">
        <w:tc>
          <w:tcPr>
            <w:tcW w:w="1701" w:type="dxa"/>
          </w:tcPr>
          <w:p w14:paraId="2580062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7.10</w:t>
            </w:r>
          </w:p>
        </w:tc>
        <w:tc>
          <w:tcPr>
            <w:tcW w:w="7370" w:type="dxa"/>
          </w:tcPr>
          <w:p w14:paraId="3B77F6F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Осуществлять в процессе изучающего чтения поиск информации</w:t>
            </w:r>
          </w:p>
        </w:tc>
      </w:tr>
      <w:tr w:rsidR="000A0925" w:rsidRPr="002B622E" w14:paraId="7B6B98C0" w14:textId="77777777" w:rsidTr="00A65440">
        <w:tc>
          <w:tcPr>
            <w:tcW w:w="1701" w:type="dxa"/>
          </w:tcPr>
          <w:p w14:paraId="4531807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7.11</w:t>
            </w:r>
          </w:p>
        </w:tc>
        <w:tc>
          <w:tcPr>
            <w:tcW w:w="7370" w:type="dxa"/>
          </w:tcPr>
          <w:p w14:paraId="171AD50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Формулировать устно и письменно простые выводы на основе прочитанной (услышанной) информации</w:t>
            </w:r>
          </w:p>
        </w:tc>
      </w:tr>
      <w:tr w:rsidR="000A0925" w:rsidRPr="002B622E" w14:paraId="7A8C6CB7" w14:textId="77777777" w:rsidTr="00A65440">
        <w:tc>
          <w:tcPr>
            <w:tcW w:w="1701" w:type="dxa"/>
          </w:tcPr>
          <w:p w14:paraId="69CFFFD3"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7.12</w:t>
            </w:r>
          </w:p>
        </w:tc>
        <w:tc>
          <w:tcPr>
            <w:tcW w:w="7370" w:type="dxa"/>
          </w:tcPr>
          <w:p w14:paraId="6B96281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Интерпретировать и обобщать содержащуюся в тексте информацию</w:t>
            </w:r>
          </w:p>
        </w:tc>
      </w:tr>
      <w:tr w:rsidR="000A0925" w:rsidRPr="002B622E" w14:paraId="0FCD7C49" w14:textId="77777777" w:rsidTr="00A65440">
        <w:tc>
          <w:tcPr>
            <w:tcW w:w="1701" w:type="dxa"/>
          </w:tcPr>
          <w:p w14:paraId="7833A69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7.13</w:t>
            </w:r>
          </w:p>
        </w:tc>
        <w:tc>
          <w:tcPr>
            <w:tcW w:w="7370" w:type="dxa"/>
          </w:tcPr>
          <w:p w14:paraId="708A96F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Осуществлять ознакомительное чтение в соответствии с поставленной </w:t>
            </w:r>
            <w:r w:rsidRPr="002B622E">
              <w:rPr>
                <w:rFonts w:ascii="Times New Roman" w:hAnsi="Times New Roman" w:cs="Times New Roman"/>
                <w:sz w:val="24"/>
                <w:szCs w:val="24"/>
              </w:rPr>
              <w:lastRenderedPageBreak/>
              <w:t>задачей</w:t>
            </w:r>
          </w:p>
        </w:tc>
      </w:tr>
    </w:tbl>
    <w:p w14:paraId="5925C32D" w14:textId="77777777" w:rsidR="000A0925" w:rsidRPr="002B622E" w:rsidRDefault="000A0925" w:rsidP="003057C7">
      <w:pPr>
        <w:pStyle w:val="ConsPlusNormal"/>
        <w:spacing w:line="276" w:lineRule="auto"/>
        <w:jc w:val="both"/>
        <w:rPr>
          <w:rFonts w:ascii="Times New Roman" w:hAnsi="Times New Roman" w:cs="Times New Roman"/>
          <w:sz w:val="24"/>
          <w:szCs w:val="24"/>
        </w:rPr>
      </w:pPr>
    </w:p>
    <w:p w14:paraId="18BD7A34" w14:textId="77777777" w:rsidR="000A0925" w:rsidRPr="002B622E" w:rsidRDefault="000A0925"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3.7</w:t>
      </w:r>
    </w:p>
    <w:p w14:paraId="3805E319" w14:textId="77777777" w:rsidR="000A0925" w:rsidRPr="002B622E" w:rsidRDefault="000A0925" w:rsidP="003057C7">
      <w:pPr>
        <w:pStyle w:val="ConsPlusNormal"/>
        <w:spacing w:line="276" w:lineRule="auto"/>
        <w:jc w:val="both"/>
        <w:rPr>
          <w:rFonts w:ascii="Times New Roman" w:hAnsi="Times New Roman" w:cs="Times New Roman"/>
          <w:sz w:val="24"/>
          <w:szCs w:val="24"/>
        </w:rPr>
      </w:pPr>
    </w:p>
    <w:p w14:paraId="54E6177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Проверяемые элементы содержания (4 класс)</w:t>
      </w:r>
    </w:p>
    <w:p w14:paraId="1A1FF559" w14:textId="77777777" w:rsidR="000A0925" w:rsidRPr="002B622E" w:rsidRDefault="000A0925"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0A0925" w:rsidRPr="002B622E" w14:paraId="31843AA4" w14:textId="77777777" w:rsidTr="00A65440">
        <w:tc>
          <w:tcPr>
            <w:tcW w:w="1077" w:type="dxa"/>
          </w:tcPr>
          <w:p w14:paraId="5714102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Код</w:t>
            </w:r>
          </w:p>
        </w:tc>
        <w:tc>
          <w:tcPr>
            <w:tcW w:w="7994" w:type="dxa"/>
          </w:tcPr>
          <w:p w14:paraId="37BB8FB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Проверяемый элемент содержания</w:t>
            </w:r>
          </w:p>
        </w:tc>
      </w:tr>
      <w:tr w:rsidR="000A0925" w:rsidRPr="002B622E" w14:paraId="2EE88900" w14:textId="77777777" w:rsidTr="00A65440">
        <w:tc>
          <w:tcPr>
            <w:tcW w:w="1077" w:type="dxa"/>
          </w:tcPr>
          <w:p w14:paraId="38CA680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w:t>
            </w:r>
          </w:p>
        </w:tc>
        <w:tc>
          <w:tcPr>
            <w:tcW w:w="7994" w:type="dxa"/>
          </w:tcPr>
          <w:p w14:paraId="480625E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Фонетика. Графика. Орфоэпия</w:t>
            </w:r>
          </w:p>
        </w:tc>
      </w:tr>
      <w:tr w:rsidR="000A0925" w:rsidRPr="002B622E" w14:paraId="2F7EF441" w14:textId="77777777" w:rsidTr="00A65440">
        <w:tc>
          <w:tcPr>
            <w:tcW w:w="1077" w:type="dxa"/>
          </w:tcPr>
          <w:p w14:paraId="29DC916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w:t>
            </w:r>
          </w:p>
        </w:tc>
        <w:tc>
          <w:tcPr>
            <w:tcW w:w="7994" w:type="dxa"/>
          </w:tcPr>
          <w:p w14:paraId="0DC3E6E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сравнение, классификация звуков вне слова и в слове по заданным параметрам</w:t>
            </w:r>
          </w:p>
        </w:tc>
      </w:tr>
      <w:tr w:rsidR="000A0925" w:rsidRPr="002B622E" w14:paraId="10E21DCC" w14:textId="77777777" w:rsidTr="00A65440">
        <w:tc>
          <w:tcPr>
            <w:tcW w:w="1077" w:type="dxa"/>
          </w:tcPr>
          <w:p w14:paraId="346D398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1.2</w:t>
            </w:r>
          </w:p>
        </w:tc>
        <w:tc>
          <w:tcPr>
            <w:tcW w:w="7994" w:type="dxa"/>
          </w:tcPr>
          <w:p w14:paraId="5D43E62C" w14:textId="77777777" w:rsidR="000A0925" w:rsidRPr="002B622E" w:rsidRDefault="000A0925" w:rsidP="003057C7">
            <w:pPr>
              <w:pStyle w:val="ConsPlusNormal"/>
              <w:spacing w:line="276" w:lineRule="auto"/>
              <w:jc w:val="both"/>
              <w:rPr>
                <w:rFonts w:ascii="Times New Roman" w:hAnsi="Times New Roman" w:cs="Times New Roman"/>
                <w:sz w:val="24"/>
                <w:szCs w:val="24"/>
              </w:rPr>
            </w:pPr>
            <w:proofErr w:type="gramStart"/>
            <w:r w:rsidRPr="002B622E">
              <w:rPr>
                <w:rFonts w:ascii="Times New Roman" w:hAnsi="Times New Roman" w:cs="Times New Roman"/>
                <w:sz w:val="24"/>
                <w:szCs w:val="24"/>
              </w:rPr>
              <w:t>Звуко-буквенный</w:t>
            </w:r>
            <w:proofErr w:type="gramEnd"/>
            <w:r w:rsidRPr="002B622E">
              <w:rPr>
                <w:rFonts w:ascii="Times New Roman" w:hAnsi="Times New Roman" w:cs="Times New Roman"/>
                <w:sz w:val="24"/>
                <w:szCs w:val="24"/>
              </w:rPr>
              <w:t xml:space="preserve"> разбор слова (по отработанному алгоритму)</w:t>
            </w:r>
          </w:p>
        </w:tc>
      </w:tr>
      <w:tr w:rsidR="000A0925" w:rsidRPr="002B622E" w14:paraId="209A63D4" w14:textId="77777777" w:rsidTr="00A65440">
        <w:tc>
          <w:tcPr>
            <w:tcW w:w="1077" w:type="dxa"/>
          </w:tcPr>
          <w:p w14:paraId="4D9DDF9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1.3</w:t>
            </w:r>
          </w:p>
        </w:tc>
        <w:tc>
          <w:tcPr>
            <w:tcW w:w="7994" w:type="dxa"/>
          </w:tcPr>
          <w:p w14:paraId="3C97A4C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Правильная интонация в процессе говорения и чтения</w:t>
            </w:r>
          </w:p>
        </w:tc>
      </w:tr>
      <w:tr w:rsidR="000A0925" w:rsidRPr="002B622E" w14:paraId="4ECBB1A2" w14:textId="77777777" w:rsidTr="00A65440">
        <w:tc>
          <w:tcPr>
            <w:tcW w:w="1077" w:type="dxa"/>
          </w:tcPr>
          <w:p w14:paraId="5DF4928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1.4</w:t>
            </w:r>
          </w:p>
        </w:tc>
        <w:tc>
          <w:tcPr>
            <w:tcW w:w="7994" w:type="dxa"/>
          </w:tcPr>
          <w:p w14:paraId="0AA749E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tc>
      </w:tr>
      <w:tr w:rsidR="000A0925" w:rsidRPr="002B622E" w14:paraId="7B1E04F0" w14:textId="77777777" w:rsidTr="00A65440">
        <w:tc>
          <w:tcPr>
            <w:tcW w:w="1077" w:type="dxa"/>
          </w:tcPr>
          <w:p w14:paraId="776A77F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1.5</w:t>
            </w:r>
          </w:p>
        </w:tc>
        <w:tc>
          <w:tcPr>
            <w:tcW w:w="7994" w:type="dxa"/>
          </w:tcPr>
          <w:p w14:paraId="4A88BF4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Использование орфоэпических словарей русского языка при определении правильного произношения слов</w:t>
            </w:r>
          </w:p>
        </w:tc>
      </w:tr>
      <w:tr w:rsidR="000A0925" w:rsidRPr="002B622E" w14:paraId="54CB5BFE" w14:textId="77777777" w:rsidTr="00A65440">
        <w:tc>
          <w:tcPr>
            <w:tcW w:w="1077" w:type="dxa"/>
          </w:tcPr>
          <w:p w14:paraId="49B073B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w:t>
            </w:r>
          </w:p>
        </w:tc>
        <w:tc>
          <w:tcPr>
            <w:tcW w:w="7994" w:type="dxa"/>
          </w:tcPr>
          <w:p w14:paraId="1153BEC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Лексика</w:t>
            </w:r>
          </w:p>
        </w:tc>
      </w:tr>
      <w:tr w:rsidR="000A0925" w:rsidRPr="002B622E" w14:paraId="781D81EF" w14:textId="77777777" w:rsidTr="00A65440">
        <w:tc>
          <w:tcPr>
            <w:tcW w:w="1077" w:type="dxa"/>
          </w:tcPr>
          <w:p w14:paraId="18950ED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2.1</w:t>
            </w:r>
          </w:p>
        </w:tc>
        <w:tc>
          <w:tcPr>
            <w:tcW w:w="7994" w:type="dxa"/>
          </w:tcPr>
          <w:p w14:paraId="296739B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tc>
      </w:tr>
      <w:tr w:rsidR="000A0925" w:rsidRPr="002B622E" w14:paraId="38CB6B76" w14:textId="77777777" w:rsidTr="00A65440">
        <w:tc>
          <w:tcPr>
            <w:tcW w:w="1077" w:type="dxa"/>
          </w:tcPr>
          <w:p w14:paraId="1F0E9BF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2.2</w:t>
            </w:r>
          </w:p>
        </w:tc>
        <w:tc>
          <w:tcPr>
            <w:tcW w:w="7994" w:type="dxa"/>
          </w:tcPr>
          <w:p w14:paraId="0E82538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использованием в речи фразеологизмов (простые случаи)</w:t>
            </w:r>
          </w:p>
        </w:tc>
      </w:tr>
      <w:tr w:rsidR="000A0925" w:rsidRPr="002B622E" w14:paraId="5A7EE7C5" w14:textId="77777777" w:rsidTr="00A65440">
        <w:tc>
          <w:tcPr>
            <w:tcW w:w="1077" w:type="dxa"/>
          </w:tcPr>
          <w:p w14:paraId="6EE66CA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w:t>
            </w:r>
          </w:p>
        </w:tc>
        <w:tc>
          <w:tcPr>
            <w:tcW w:w="7994" w:type="dxa"/>
          </w:tcPr>
          <w:p w14:paraId="18E313E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 слова (</w:t>
            </w:r>
            <w:proofErr w:type="spellStart"/>
            <w:r w:rsidRPr="002B622E">
              <w:rPr>
                <w:rFonts w:ascii="Times New Roman" w:hAnsi="Times New Roman" w:cs="Times New Roman"/>
                <w:sz w:val="24"/>
                <w:szCs w:val="24"/>
              </w:rPr>
              <w:t>морфемика</w:t>
            </w:r>
            <w:proofErr w:type="spellEnd"/>
            <w:r w:rsidRPr="002B622E">
              <w:rPr>
                <w:rFonts w:ascii="Times New Roman" w:hAnsi="Times New Roman" w:cs="Times New Roman"/>
                <w:sz w:val="24"/>
                <w:szCs w:val="24"/>
              </w:rPr>
              <w:t>)</w:t>
            </w:r>
          </w:p>
        </w:tc>
      </w:tr>
      <w:tr w:rsidR="000A0925" w:rsidRPr="002B622E" w14:paraId="59362365" w14:textId="77777777" w:rsidTr="00A65440">
        <w:tc>
          <w:tcPr>
            <w:tcW w:w="1077" w:type="dxa"/>
          </w:tcPr>
          <w:p w14:paraId="518E578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3.1</w:t>
            </w:r>
          </w:p>
        </w:tc>
        <w:tc>
          <w:tcPr>
            <w:tcW w:w="7994" w:type="dxa"/>
          </w:tcPr>
          <w:p w14:paraId="5CC052D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tc>
      </w:tr>
      <w:tr w:rsidR="000A0925" w:rsidRPr="002B622E" w14:paraId="5552F3E9" w14:textId="77777777" w:rsidTr="00A65440">
        <w:tc>
          <w:tcPr>
            <w:tcW w:w="1077" w:type="dxa"/>
          </w:tcPr>
          <w:p w14:paraId="0CF8C31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3.2</w:t>
            </w:r>
          </w:p>
        </w:tc>
        <w:tc>
          <w:tcPr>
            <w:tcW w:w="7994" w:type="dxa"/>
          </w:tcPr>
          <w:p w14:paraId="3E621F2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Основа слова</w:t>
            </w:r>
          </w:p>
        </w:tc>
      </w:tr>
      <w:tr w:rsidR="000A0925" w:rsidRPr="002B622E" w14:paraId="64F86673" w14:textId="77777777" w:rsidTr="00A65440">
        <w:tc>
          <w:tcPr>
            <w:tcW w:w="1077" w:type="dxa"/>
          </w:tcPr>
          <w:p w14:paraId="6A64276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3.3</w:t>
            </w:r>
          </w:p>
        </w:tc>
        <w:tc>
          <w:tcPr>
            <w:tcW w:w="7994" w:type="dxa"/>
          </w:tcPr>
          <w:p w14:paraId="1F49957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 неизменяемых слов (ознакомление)</w:t>
            </w:r>
          </w:p>
        </w:tc>
      </w:tr>
      <w:tr w:rsidR="000A0925" w:rsidRPr="002B622E" w14:paraId="1BB122E8" w14:textId="77777777" w:rsidTr="00A65440">
        <w:tc>
          <w:tcPr>
            <w:tcW w:w="1077" w:type="dxa"/>
          </w:tcPr>
          <w:p w14:paraId="287F30A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3.4</w:t>
            </w:r>
          </w:p>
        </w:tc>
        <w:tc>
          <w:tcPr>
            <w:tcW w:w="7994" w:type="dxa"/>
          </w:tcPr>
          <w:p w14:paraId="327A5F9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Значение наиболее употребляемых суффиксов изученных частей речи (ознакомление)</w:t>
            </w:r>
          </w:p>
        </w:tc>
      </w:tr>
      <w:tr w:rsidR="000A0925" w:rsidRPr="002B622E" w14:paraId="421D7013" w14:textId="77777777" w:rsidTr="00A65440">
        <w:tc>
          <w:tcPr>
            <w:tcW w:w="1077" w:type="dxa"/>
          </w:tcPr>
          <w:p w14:paraId="7594E0F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w:t>
            </w:r>
          </w:p>
        </w:tc>
        <w:tc>
          <w:tcPr>
            <w:tcW w:w="7994" w:type="dxa"/>
          </w:tcPr>
          <w:p w14:paraId="6B8756E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Морфология</w:t>
            </w:r>
          </w:p>
        </w:tc>
      </w:tr>
      <w:tr w:rsidR="000A0925" w:rsidRPr="002B622E" w14:paraId="30B265B5" w14:textId="77777777" w:rsidTr="00A65440">
        <w:tc>
          <w:tcPr>
            <w:tcW w:w="1077" w:type="dxa"/>
          </w:tcPr>
          <w:p w14:paraId="7E615D7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4.1</w:t>
            </w:r>
          </w:p>
        </w:tc>
        <w:tc>
          <w:tcPr>
            <w:tcW w:w="7994" w:type="dxa"/>
          </w:tcPr>
          <w:p w14:paraId="784CADB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Части речи самостоятельные и служебные</w:t>
            </w:r>
          </w:p>
        </w:tc>
      </w:tr>
      <w:tr w:rsidR="000A0925" w:rsidRPr="002B622E" w14:paraId="5F7C0557" w14:textId="77777777" w:rsidTr="00A65440">
        <w:tc>
          <w:tcPr>
            <w:tcW w:w="1077" w:type="dxa"/>
          </w:tcPr>
          <w:p w14:paraId="46F4AB3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4.2</w:t>
            </w:r>
          </w:p>
        </w:tc>
        <w:tc>
          <w:tcPr>
            <w:tcW w:w="7994" w:type="dxa"/>
          </w:tcPr>
          <w:p w14:paraId="335859DB"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Имя существительное. Склонение имен существительных (кроме существительных на -</w:t>
            </w:r>
            <w:proofErr w:type="spellStart"/>
            <w:r w:rsidRPr="002B622E">
              <w:rPr>
                <w:rFonts w:ascii="Times New Roman" w:hAnsi="Times New Roman" w:cs="Times New Roman"/>
                <w:sz w:val="24"/>
                <w:szCs w:val="24"/>
              </w:rPr>
              <w:t>мя</w:t>
            </w:r>
            <w:proofErr w:type="spellEnd"/>
            <w:r w:rsidRPr="002B622E">
              <w:rPr>
                <w:rFonts w:ascii="Times New Roman" w:hAnsi="Times New Roman" w:cs="Times New Roman"/>
                <w:sz w:val="24"/>
                <w:szCs w:val="24"/>
              </w:rPr>
              <w:t>, -</w:t>
            </w:r>
            <w:proofErr w:type="spellStart"/>
            <w:r w:rsidRPr="002B622E">
              <w:rPr>
                <w:rFonts w:ascii="Times New Roman" w:hAnsi="Times New Roman" w:cs="Times New Roman"/>
                <w:sz w:val="24"/>
                <w:szCs w:val="24"/>
              </w:rPr>
              <w:t>ий</w:t>
            </w:r>
            <w:proofErr w:type="spellEnd"/>
            <w:r w:rsidRPr="002B622E">
              <w:rPr>
                <w:rFonts w:ascii="Times New Roman" w:hAnsi="Times New Roman" w:cs="Times New Roman"/>
                <w:sz w:val="24"/>
                <w:szCs w:val="24"/>
              </w:rPr>
              <w:t>, -</w:t>
            </w:r>
            <w:proofErr w:type="spellStart"/>
            <w:r w:rsidRPr="002B622E">
              <w:rPr>
                <w:rFonts w:ascii="Times New Roman" w:hAnsi="Times New Roman" w:cs="Times New Roman"/>
                <w:sz w:val="24"/>
                <w:szCs w:val="24"/>
              </w:rPr>
              <w:t>ие</w:t>
            </w:r>
            <w:proofErr w:type="spellEnd"/>
            <w:r w:rsidRPr="002B622E">
              <w:rPr>
                <w:rFonts w:ascii="Times New Roman" w:hAnsi="Times New Roman" w:cs="Times New Roman"/>
                <w:sz w:val="24"/>
                <w:szCs w:val="24"/>
              </w:rPr>
              <w:t>, -</w:t>
            </w:r>
            <w:proofErr w:type="spellStart"/>
            <w:r w:rsidRPr="002B622E">
              <w:rPr>
                <w:rFonts w:ascii="Times New Roman" w:hAnsi="Times New Roman" w:cs="Times New Roman"/>
                <w:sz w:val="24"/>
                <w:szCs w:val="24"/>
              </w:rPr>
              <w:t>ия</w:t>
            </w:r>
            <w:proofErr w:type="spellEnd"/>
            <w:r w:rsidRPr="002B622E">
              <w:rPr>
                <w:rFonts w:ascii="Times New Roman" w:hAnsi="Times New Roman" w:cs="Times New Roman"/>
                <w:sz w:val="24"/>
                <w:szCs w:val="24"/>
              </w:rPr>
              <w:t>; на -</w:t>
            </w:r>
            <w:proofErr w:type="spellStart"/>
            <w:r w:rsidRPr="002B622E">
              <w:rPr>
                <w:rFonts w:ascii="Times New Roman" w:hAnsi="Times New Roman" w:cs="Times New Roman"/>
                <w:sz w:val="24"/>
                <w:szCs w:val="24"/>
              </w:rPr>
              <w:t>ья</w:t>
            </w:r>
            <w:proofErr w:type="spellEnd"/>
            <w:r w:rsidRPr="002B622E">
              <w:rPr>
                <w:rFonts w:ascii="Times New Roman" w:hAnsi="Times New Roman" w:cs="Times New Roman"/>
                <w:sz w:val="24"/>
                <w:szCs w:val="24"/>
              </w:rPr>
              <w:t xml:space="preserve"> типа гостья, на -</w:t>
            </w:r>
            <w:proofErr w:type="spellStart"/>
            <w:r w:rsidRPr="002B622E">
              <w:rPr>
                <w:rFonts w:ascii="Times New Roman" w:hAnsi="Times New Roman" w:cs="Times New Roman"/>
                <w:sz w:val="24"/>
                <w:szCs w:val="24"/>
              </w:rPr>
              <w:t>ье</w:t>
            </w:r>
            <w:proofErr w:type="spellEnd"/>
            <w:r w:rsidRPr="002B622E">
              <w:rPr>
                <w:rFonts w:ascii="Times New Roman" w:hAnsi="Times New Roman" w:cs="Times New Roman"/>
                <w:sz w:val="24"/>
                <w:szCs w:val="24"/>
              </w:rPr>
              <w:t xml:space="preserve"> типа ожерелье </w:t>
            </w:r>
            <w:r w:rsidRPr="002B622E">
              <w:rPr>
                <w:rFonts w:ascii="Times New Roman" w:hAnsi="Times New Roman" w:cs="Times New Roman"/>
                <w:sz w:val="24"/>
                <w:szCs w:val="24"/>
              </w:rPr>
              <w:lastRenderedPageBreak/>
              <w:t>во множественном числе; а также кроме собственных имен существительных на -</w:t>
            </w:r>
            <w:proofErr w:type="spellStart"/>
            <w:r w:rsidRPr="002B622E">
              <w:rPr>
                <w:rFonts w:ascii="Times New Roman" w:hAnsi="Times New Roman" w:cs="Times New Roman"/>
                <w:sz w:val="24"/>
                <w:szCs w:val="24"/>
              </w:rPr>
              <w:t>ов</w:t>
            </w:r>
            <w:proofErr w:type="spellEnd"/>
            <w:r w:rsidRPr="002B622E">
              <w:rPr>
                <w:rFonts w:ascii="Times New Roman" w:hAnsi="Times New Roman" w:cs="Times New Roman"/>
                <w:sz w:val="24"/>
                <w:szCs w:val="24"/>
              </w:rPr>
              <w:t>, -ин, -</w:t>
            </w:r>
            <w:proofErr w:type="spellStart"/>
            <w:r w:rsidRPr="002B622E">
              <w:rPr>
                <w:rFonts w:ascii="Times New Roman" w:hAnsi="Times New Roman" w:cs="Times New Roman"/>
                <w:sz w:val="24"/>
                <w:szCs w:val="24"/>
              </w:rPr>
              <w:t>ий</w:t>
            </w:r>
            <w:proofErr w:type="spellEnd"/>
            <w:r w:rsidRPr="002B622E">
              <w:rPr>
                <w:rFonts w:ascii="Times New Roman" w:hAnsi="Times New Roman" w:cs="Times New Roman"/>
                <w:sz w:val="24"/>
                <w:szCs w:val="24"/>
              </w:rPr>
              <w:t>); имена существительные 1-го, 2-го, 3-го склонений (повторение изученного)</w:t>
            </w:r>
          </w:p>
        </w:tc>
      </w:tr>
      <w:tr w:rsidR="000A0925" w:rsidRPr="002B622E" w14:paraId="09A79AFB" w14:textId="77777777" w:rsidTr="00A65440">
        <w:tc>
          <w:tcPr>
            <w:tcW w:w="1077" w:type="dxa"/>
          </w:tcPr>
          <w:p w14:paraId="33E5D23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4.3</w:t>
            </w:r>
          </w:p>
        </w:tc>
        <w:tc>
          <w:tcPr>
            <w:tcW w:w="7994" w:type="dxa"/>
          </w:tcPr>
          <w:p w14:paraId="12BD77B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Несклоняемые имена существительные (ознакомление)</w:t>
            </w:r>
          </w:p>
        </w:tc>
      </w:tr>
      <w:tr w:rsidR="000A0925" w:rsidRPr="002B622E" w14:paraId="77997C66" w14:textId="77777777" w:rsidTr="00A65440">
        <w:tc>
          <w:tcPr>
            <w:tcW w:w="1077" w:type="dxa"/>
          </w:tcPr>
          <w:p w14:paraId="7DF1325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4.4</w:t>
            </w:r>
          </w:p>
        </w:tc>
        <w:tc>
          <w:tcPr>
            <w:tcW w:w="7994" w:type="dxa"/>
          </w:tcPr>
          <w:p w14:paraId="29247B4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Имя прилагательное. Зависимость формы имени прилагательного от формы имени существительного (повторение)</w:t>
            </w:r>
          </w:p>
        </w:tc>
      </w:tr>
      <w:tr w:rsidR="000A0925" w:rsidRPr="002B622E" w14:paraId="33798D9A" w14:textId="77777777" w:rsidTr="00A65440">
        <w:tc>
          <w:tcPr>
            <w:tcW w:w="1077" w:type="dxa"/>
          </w:tcPr>
          <w:p w14:paraId="564644B2"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4.5</w:t>
            </w:r>
          </w:p>
        </w:tc>
        <w:tc>
          <w:tcPr>
            <w:tcW w:w="7994" w:type="dxa"/>
          </w:tcPr>
          <w:p w14:paraId="60C6536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Склонение имен прилагательных во множественном числе</w:t>
            </w:r>
          </w:p>
        </w:tc>
      </w:tr>
      <w:tr w:rsidR="000A0925" w:rsidRPr="002B622E" w14:paraId="24EB4786" w14:textId="77777777" w:rsidTr="00A65440">
        <w:tc>
          <w:tcPr>
            <w:tcW w:w="1077" w:type="dxa"/>
          </w:tcPr>
          <w:p w14:paraId="593A0CD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4.6</w:t>
            </w:r>
          </w:p>
        </w:tc>
        <w:tc>
          <w:tcPr>
            <w:tcW w:w="7994" w:type="dxa"/>
          </w:tcPr>
          <w:p w14:paraId="230C2B71"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Местоимение. Личные местоимения (повторение)</w:t>
            </w:r>
          </w:p>
        </w:tc>
      </w:tr>
      <w:tr w:rsidR="000A0925" w:rsidRPr="002B622E" w14:paraId="38150B89" w14:textId="77777777" w:rsidTr="00A65440">
        <w:tc>
          <w:tcPr>
            <w:tcW w:w="1077" w:type="dxa"/>
          </w:tcPr>
          <w:p w14:paraId="71239F5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4.7</w:t>
            </w:r>
          </w:p>
        </w:tc>
        <w:tc>
          <w:tcPr>
            <w:tcW w:w="7994" w:type="dxa"/>
          </w:tcPr>
          <w:p w14:paraId="7EA5C21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Личные местоимения 1-го и 3-го лица единственного и множественного числа</w:t>
            </w:r>
          </w:p>
        </w:tc>
      </w:tr>
      <w:tr w:rsidR="000A0925" w:rsidRPr="002B622E" w14:paraId="733BE4E0" w14:textId="77777777" w:rsidTr="00A65440">
        <w:tc>
          <w:tcPr>
            <w:tcW w:w="1077" w:type="dxa"/>
          </w:tcPr>
          <w:p w14:paraId="1A684C6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4.8</w:t>
            </w:r>
          </w:p>
        </w:tc>
        <w:tc>
          <w:tcPr>
            <w:tcW w:w="7994" w:type="dxa"/>
          </w:tcPr>
          <w:p w14:paraId="2E46F54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Склонение личных местоимений</w:t>
            </w:r>
          </w:p>
        </w:tc>
      </w:tr>
      <w:tr w:rsidR="000A0925" w:rsidRPr="002B622E" w14:paraId="6123246D" w14:textId="77777777" w:rsidTr="00A65440">
        <w:tc>
          <w:tcPr>
            <w:tcW w:w="1077" w:type="dxa"/>
          </w:tcPr>
          <w:p w14:paraId="5BC867E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4.9</w:t>
            </w:r>
          </w:p>
        </w:tc>
        <w:tc>
          <w:tcPr>
            <w:tcW w:w="7994" w:type="dxa"/>
          </w:tcPr>
          <w:p w14:paraId="3246CC9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Глагол. Изменение глаголов по лицам и числам в настоящем и будущем времени (спряжение)</w:t>
            </w:r>
          </w:p>
        </w:tc>
      </w:tr>
      <w:tr w:rsidR="000A0925" w:rsidRPr="002B622E" w14:paraId="70B677DB" w14:textId="77777777" w:rsidTr="00A65440">
        <w:tc>
          <w:tcPr>
            <w:tcW w:w="1077" w:type="dxa"/>
          </w:tcPr>
          <w:p w14:paraId="1C39618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4.10</w:t>
            </w:r>
          </w:p>
        </w:tc>
        <w:tc>
          <w:tcPr>
            <w:tcW w:w="7994" w:type="dxa"/>
          </w:tcPr>
          <w:p w14:paraId="60607D5E"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I и II спряжение глаголов. Способы определения I и II спряжения глаголов</w:t>
            </w:r>
          </w:p>
        </w:tc>
      </w:tr>
      <w:tr w:rsidR="000A0925" w:rsidRPr="002B622E" w14:paraId="02A073D4" w14:textId="77777777" w:rsidTr="00A65440">
        <w:tc>
          <w:tcPr>
            <w:tcW w:w="1077" w:type="dxa"/>
          </w:tcPr>
          <w:p w14:paraId="2320FE4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4.11</w:t>
            </w:r>
          </w:p>
        </w:tc>
        <w:tc>
          <w:tcPr>
            <w:tcW w:w="7994" w:type="dxa"/>
          </w:tcPr>
          <w:p w14:paraId="43C89F9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Наречие (общее представление). Значение, вопросы, употребление в речи</w:t>
            </w:r>
          </w:p>
        </w:tc>
      </w:tr>
      <w:tr w:rsidR="000A0925" w:rsidRPr="002B622E" w14:paraId="50074E54" w14:textId="77777777" w:rsidTr="00A65440">
        <w:tc>
          <w:tcPr>
            <w:tcW w:w="1077" w:type="dxa"/>
          </w:tcPr>
          <w:p w14:paraId="6088300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4.12</w:t>
            </w:r>
          </w:p>
        </w:tc>
        <w:tc>
          <w:tcPr>
            <w:tcW w:w="7994" w:type="dxa"/>
          </w:tcPr>
          <w:p w14:paraId="63A8711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Предлог. Отличие предлогов от приставок (повторение)</w:t>
            </w:r>
          </w:p>
        </w:tc>
      </w:tr>
      <w:tr w:rsidR="000A0925" w:rsidRPr="002B622E" w14:paraId="21FD9C2D" w14:textId="77777777" w:rsidTr="00A65440">
        <w:tc>
          <w:tcPr>
            <w:tcW w:w="1077" w:type="dxa"/>
          </w:tcPr>
          <w:p w14:paraId="4354D79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4.13</w:t>
            </w:r>
          </w:p>
        </w:tc>
        <w:tc>
          <w:tcPr>
            <w:tcW w:w="7994" w:type="dxa"/>
          </w:tcPr>
          <w:p w14:paraId="28DF84F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Союз; союзы и, а, но в простых и сложных предложениях</w:t>
            </w:r>
          </w:p>
        </w:tc>
      </w:tr>
      <w:tr w:rsidR="000A0925" w:rsidRPr="002B622E" w14:paraId="6D3C87BB" w14:textId="77777777" w:rsidTr="00A65440">
        <w:tc>
          <w:tcPr>
            <w:tcW w:w="1077" w:type="dxa"/>
          </w:tcPr>
          <w:p w14:paraId="195D420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4.14</w:t>
            </w:r>
          </w:p>
        </w:tc>
        <w:tc>
          <w:tcPr>
            <w:tcW w:w="7994" w:type="dxa"/>
          </w:tcPr>
          <w:p w14:paraId="29BA5AD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Частица не, ее значение (повторение)</w:t>
            </w:r>
          </w:p>
        </w:tc>
      </w:tr>
      <w:tr w:rsidR="000A0925" w:rsidRPr="002B622E" w14:paraId="2BD4A107" w14:textId="77777777" w:rsidTr="00A65440">
        <w:tc>
          <w:tcPr>
            <w:tcW w:w="1077" w:type="dxa"/>
          </w:tcPr>
          <w:p w14:paraId="462FFAA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w:t>
            </w:r>
          </w:p>
        </w:tc>
        <w:tc>
          <w:tcPr>
            <w:tcW w:w="7994" w:type="dxa"/>
          </w:tcPr>
          <w:p w14:paraId="39AFE443"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Синтаксис</w:t>
            </w:r>
          </w:p>
        </w:tc>
      </w:tr>
      <w:tr w:rsidR="000A0925" w:rsidRPr="002B622E" w14:paraId="5C05F5D8" w14:textId="77777777" w:rsidTr="00A65440">
        <w:tc>
          <w:tcPr>
            <w:tcW w:w="1077" w:type="dxa"/>
          </w:tcPr>
          <w:p w14:paraId="17325659"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5.1</w:t>
            </w:r>
          </w:p>
        </w:tc>
        <w:tc>
          <w:tcPr>
            <w:tcW w:w="7994" w:type="dxa"/>
          </w:tcPr>
          <w:p w14:paraId="01274EC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tc>
      </w:tr>
      <w:tr w:rsidR="000A0925" w:rsidRPr="002B622E" w14:paraId="12D04160" w14:textId="77777777" w:rsidTr="00A65440">
        <w:tc>
          <w:tcPr>
            <w:tcW w:w="1077" w:type="dxa"/>
          </w:tcPr>
          <w:p w14:paraId="6BB5393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5.2</w:t>
            </w:r>
          </w:p>
        </w:tc>
        <w:tc>
          <w:tcPr>
            <w:tcW w:w="7994" w:type="dxa"/>
          </w:tcPr>
          <w:p w14:paraId="226188F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tc>
      </w:tr>
      <w:tr w:rsidR="000A0925" w:rsidRPr="002B622E" w14:paraId="613D1C18" w14:textId="77777777" w:rsidTr="00A65440">
        <w:tc>
          <w:tcPr>
            <w:tcW w:w="1077" w:type="dxa"/>
          </w:tcPr>
          <w:p w14:paraId="5A68CAF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5.3</w:t>
            </w:r>
          </w:p>
        </w:tc>
        <w:tc>
          <w:tcPr>
            <w:tcW w:w="7994" w:type="dxa"/>
          </w:tcPr>
          <w:p w14:paraId="013ECCA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Простое и сложное предложение (ознакомление)</w:t>
            </w:r>
          </w:p>
        </w:tc>
      </w:tr>
      <w:tr w:rsidR="000A0925" w:rsidRPr="002B622E" w14:paraId="4CB83711" w14:textId="77777777" w:rsidTr="00A65440">
        <w:tc>
          <w:tcPr>
            <w:tcW w:w="1077" w:type="dxa"/>
          </w:tcPr>
          <w:p w14:paraId="006BBC3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5.4</w:t>
            </w:r>
          </w:p>
        </w:tc>
        <w:tc>
          <w:tcPr>
            <w:tcW w:w="7994" w:type="dxa"/>
          </w:tcPr>
          <w:p w14:paraId="4020FDD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Сложные предложения: сложносочиненные с союзами и, а, но; бессоюзные сложные предложения (без называния терминов)</w:t>
            </w:r>
          </w:p>
        </w:tc>
      </w:tr>
      <w:tr w:rsidR="000A0925" w:rsidRPr="002B622E" w14:paraId="3A064312" w14:textId="77777777" w:rsidTr="00A65440">
        <w:tc>
          <w:tcPr>
            <w:tcW w:w="1077" w:type="dxa"/>
          </w:tcPr>
          <w:p w14:paraId="5225716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6</w:t>
            </w:r>
          </w:p>
        </w:tc>
        <w:tc>
          <w:tcPr>
            <w:tcW w:w="7994" w:type="dxa"/>
          </w:tcPr>
          <w:p w14:paraId="017D2BC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Орфография и пунктуация</w:t>
            </w:r>
          </w:p>
        </w:tc>
      </w:tr>
      <w:tr w:rsidR="000A0925" w:rsidRPr="002B622E" w14:paraId="4320BE6E" w14:textId="77777777" w:rsidTr="00A65440">
        <w:tc>
          <w:tcPr>
            <w:tcW w:w="1077" w:type="dxa"/>
          </w:tcPr>
          <w:p w14:paraId="1D47DD1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6.1</w:t>
            </w:r>
          </w:p>
        </w:tc>
        <w:tc>
          <w:tcPr>
            <w:tcW w:w="7994" w:type="dxa"/>
          </w:tcPr>
          <w:p w14:paraId="68F9683C"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Повторение правил правописания, изученных в 1 - 3 классах</w:t>
            </w:r>
          </w:p>
        </w:tc>
      </w:tr>
      <w:tr w:rsidR="000A0925" w:rsidRPr="002B622E" w14:paraId="2565751F" w14:textId="77777777" w:rsidTr="00A65440">
        <w:tc>
          <w:tcPr>
            <w:tcW w:w="1077" w:type="dxa"/>
          </w:tcPr>
          <w:p w14:paraId="5A366CB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6.2</w:t>
            </w:r>
          </w:p>
        </w:tc>
        <w:tc>
          <w:tcPr>
            <w:tcW w:w="7994" w:type="dxa"/>
          </w:tcPr>
          <w:p w14:paraId="74F63BE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tc>
      </w:tr>
      <w:tr w:rsidR="000A0925" w:rsidRPr="002B622E" w14:paraId="17FCF88A" w14:textId="77777777" w:rsidTr="00A65440">
        <w:tc>
          <w:tcPr>
            <w:tcW w:w="1077" w:type="dxa"/>
          </w:tcPr>
          <w:p w14:paraId="404AFC81"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6.3</w:t>
            </w:r>
          </w:p>
        </w:tc>
        <w:tc>
          <w:tcPr>
            <w:tcW w:w="7994" w:type="dxa"/>
          </w:tcPr>
          <w:p w14:paraId="17C5BD54"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Использование орфографического словаря для определения (уточнения) написания слова</w:t>
            </w:r>
          </w:p>
        </w:tc>
      </w:tr>
      <w:tr w:rsidR="000A0925" w:rsidRPr="002B622E" w14:paraId="0F5D9992" w14:textId="77777777" w:rsidTr="00A65440">
        <w:tc>
          <w:tcPr>
            <w:tcW w:w="1077" w:type="dxa"/>
          </w:tcPr>
          <w:p w14:paraId="5ED7826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6.4</w:t>
            </w:r>
          </w:p>
        </w:tc>
        <w:tc>
          <w:tcPr>
            <w:tcW w:w="7994" w:type="dxa"/>
          </w:tcPr>
          <w:p w14:paraId="0CB1783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Безударные падежные окончания имен существительных (кроме существительных на -</w:t>
            </w:r>
            <w:proofErr w:type="spellStart"/>
            <w:r w:rsidRPr="002B622E">
              <w:rPr>
                <w:rFonts w:ascii="Times New Roman" w:hAnsi="Times New Roman" w:cs="Times New Roman"/>
                <w:sz w:val="24"/>
                <w:szCs w:val="24"/>
              </w:rPr>
              <w:t>мя</w:t>
            </w:r>
            <w:proofErr w:type="spellEnd"/>
            <w:r w:rsidRPr="002B622E">
              <w:rPr>
                <w:rFonts w:ascii="Times New Roman" w:hAnsi="Times New Roman" w:cs="Times New Roman"/>
                <w:sz w:val="24"/>
                <w:szCs w:val="24"/>
              </w:rPr>
              <w:t>, -</w:t>
            </w:r>
            <w:proofErr w:type="spellStart"/>
            <w:r w:rsidRPr="002B622E">
              <w:rPr>
                <w:rFonts w:ascii="Times New Roman" w:hAnsi="Times New Roman" w:cs="Times New Roman"/>
                <w:sz w:val="24"/>
                <w:szCs w:val="24"/>
              </w:rPr>
              <w:t>ий</w:t>
            </w:r>
            <w:proofErr w:type="spellEnd"/>
            <w:r w:rsidRPr="002B622E">
              <w:rPr>
                <w:rFonts w:ascii="Times New Roman" w:hAnsi="Times New Roman" w:cs="Times New Roman"/>
                <w:sz w:val="24"/>
                <w:szCs w:val="24"/>
              </w:rPr>
              <w:t>, -</w:t>
            </w:r>
            <w:proofErr w:type="spellStart"/>
            <w:r w:rsidRPr="002B622E">
              <w:rPr>
                <w:rFonts w:ascii="Times New Roman" w:hAnsi="Times New Roman" w:cs="Times New Roman"/>
                <w:sz w:val="24"/>
                <w:szCs w:val="24"/>
              </w:rPr>
              <w:t>ие</w:t>
            </w:r>
            <w:proofErr w:type="spellEnd"/>
            <w:r w:rsidRPr="002B622E">
              <w:rPr>
                <w:rFonts w:ascii="Times New Roman" w:hAnsi="Times New Roman" w:cs="Times New Roman"/>
                <w:sz w:val="24"/>
                <w:szCs w:val="24"/>
              </w:rPr>
              <w:t>, -</w:t>
            </w:r>
            <w:proofErr w:type="spellStart"/>
            <w:r w:rsidRPr="002B622E">
              <w:rPr>
                <w:rFonts w:ascii="Times New Roman" w:hAnsi="Times New Roman" w:cs="Times New Roman"/>
                <w:sz w:val="24"/>
                <w:szCs w:val="24"/>
              </w:rPr>
              <w:t>ия</w:t>
            </w:r>
            <w:proofErr w:type="spellEnd"/>
            <w:r w:rsidRPr="002B622E">
              <w:rPr>
                <w:rFonts w:ascii="Times New Roman" w:hAnsi="Times New Roman" w:cs="Times New Roman"/>
                <w:sz w:val="24"/>
                <w:szCs w:val="24"/>
              </w:rPr>
              <w:t>, на -</w:t>
            </w:r>
            <w:proofErr w:type="spellStart"/>
            <w:r w:rsidRPr="002B622E">
              <w:rPr>
                <w:rFonts w:ascii="Times New Roman" w:hAnsi="Times New Roman" w:cs="Times New Roman"/>
                <w:sz w:val="24"/>
                <w:szCs w:val="24"/>
              </w:rPr>
              <w:t>ья</w:t>
            </w:r>
            <w:proofErr w:type="spellEnd"/>
            <w:r w:rsidRPr="002B622E">
              <w:rPr>
                <w:rFonts w:ascii="Times New Roman" w:hAnsi="Times New Roman" w:cs="Times New Roman"/>
                <w:sz w:val="24"/>
                <w:szCs w:val="24"/>
              </w:rPr>
              <w:t xml:space="preserve"> типа гостья, на -</w:t>
            </w:r>
            <w:proofErr w:type="spellStart"/>
            <w:r w:rsidRPr="002B622E">
              <w:rPr>
                <w:rFonts w:ascii="Times New Roman" w:hAnsi="Times New Roman" w:cs="Times New Roman"/>
                <w:sz w:val="24"/>
                <w:szCs w:val="24"/>
              </w:rPr>
              <w:t>ье</w:t>
            </w:r>
            <w:proofErr w:type="spellEnd"/>
            <w:r w:rsidRPr="002B622E">
              <w:rPr>
                <w:rFonts w:ascii="Times New Roman" w:hAnsi="Times New Roman" w:cs="Times New Roman"/>
                <w:sz w:val="24"/>
                <w:szCs w:val="24"/>
              </w:rPr>
              <w:t xml:space="preserve"> типа ожерелье во множественном числе, а также кроме собственных имен существительных на -</w:t>
            </w:r>
            <w:proofErr w:type="spellStart"/>
            <w:r w:rsidRPr="002B622E">
              <w:rPr>
                <w:rFonts w:ascii="Times New Roman" w:hAnsi="Times New Roman" w:cs="Times New Roman"/>
                <w:sz w:val="24"/>
                <w:szCs w:val="24"/>
              </w:rPr>
              <w:t>ов</w:t>
            </w:r>
            <w:proofErr w:type="spellEnd"/>
            <w:r w:rsidRPr="002B622E">
              <w:rPr>
                <w:rFonts w:ascii="Times New Roman" w:hAnsi="Times New Roman" w:cs="Times New Roman"/>
                <w:sz w:val="24"/>
                <w:szCs w:val="24"/>
              </w:rPr>
              <w:t>, -ин, -</w:t>
            </w:r>
            <w:proofErr w:type="spellStart"/>
            <w:r w:rsidRPr="002B622E">
              <w:rPr>
                <w:rFonts w:ascii="Times New Roman" w:hAnsi="Times New Roman" w:cs="Times New Roman"/>
                <w:sz w:val="24"/>
                <w:szCs w:val="24"/>
              </w:rPr>
              <w:t>ий</w:t>
            </w:r>
            <w:proofErr w:type="spellEnd"/>
            <w:r w:rsidRPr="002B622E">
              <w:rPr>
                <w:rFonts w:ascii="Times New Roman" w:hAnsi="Times New Roman" w:cs="Times New Roman"/>
                <w:sz w:val="24"/>
                <w:szCs w:val="24"/>
              </w:rPr>
              <w:t>)</w:t>
            </w:r>
          </w:p>
        </w:tc>
      </w:tr>
      <w:tr w:rsidR="000A0925" w:rsidRPr="002B622E" w14:paraId="42EAAE7B" w14:textId="77777777" w:rsidTr="00A65440">
        <w:tc>
          <w:tcPr>
            <w:tcW w:w="1077" w:type="dxa"/>
          </w:tcPr>
          <w:p w14:paraId="14D92360"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6.5</w:t>
            </w:r>
          </w:p>
        </w:tc>
        <w:tc>
          <w:tcPr>
            <w:tcW w:w="7994" w:type="dxa"/>
          </w:tcPr>
          <w:p w14:paraId="692EC93A"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Безударные падежные окончания имен прилагательных</w:t>
            </w:r>
          </w:p>
        </w:tc>
      </w:tr>
      <w:tr w:rsidR="000A0925" w:rsidRPr="002B622E" w14:paraId="2FDAE5E2" w14:textId="77777777" w:rsidTr="00A65440">
        <w:tc>
          <w:tcPr>
            <w:tcW w:w="1077" w:type="dxa"/>
          </w:tcPr>
          <w:p w14:paraId="40347A8D"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6.6</w:t>
            </w:r>
          </w:p>
        </w:tc>
        <w:tc>
          <w:tcPr>
            <w:tcW w:w="7994" w:type="dxa"/>
          </w:tcPr>
          <w:p w14:paraId="384E5335"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Мягкий знак после шипящих на конце глаголов в форме 2-го лица единственного числа</w:t>
            </w:r>
          </w:p>
        </w:tc>
      </w:tr>
      <w:tr w:rsidR="000A0925" w:rsidRPr="002B622E" w14:paraId="62C7A52B" w14:textId="77777777" w:rsidTr="00A65440">
        <w:tc>
          <w:tcPr>
            <w:tcW w:w="1077" w:type="dxa"/>
          </w:tcPr>
          <w:p w14:paraId="7BB1C978"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6.7</w:t>
            </w:r>
          </w:p>
        </w:tc>
        <w:tc>
          <w:tcPr>
            <w:tcW w:w="7994" w:type="dxa"/>
          </w:tcPr>
          <w:p w14:paraId="6E8AED89"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Наличие или отсутствие мягкого знака в глаголах на -</w:t>
            </w:r>
            <w:proofErr w:type="spellStart"/>
            <w:r w:rsidRPr="002B622E">
              <w:rPr>
                <w:rFonts w:ascii="Times New Roman" w:hAnsi="Times New Roman" w:cs="Times New Roman"/>
                <w:sz w:val="24"/>
                <w:szCs w:val="24"/>
              </w:rPr>
              <w:t>ться</w:t>
            </w:r>
            <w:proofErr w:type="spellEnd"/>
            <w:r w:rsidRPr="002B622E">
              <w:rPr>
                <w:rFonts w:ascii="Times New Roman" w:hAnsi="Times New Roman" w:cs="Times New Roman"/>
                <w:sz w:val="24"/>
                <w:szCs w:val="24"/>
              </w:rPr>
              <w:t xml:space="preserve"> и -</w:t>
            </w:r>
            <w:proofErr w:type="spellStart"/>
            <w:r w:rsidRPr="002B622E">
              <w:rPr>
                <w:rFonts w:ascii="Times New Roman" w:hAnsi="Times New Roman" w:cs="Times New Roman"/>
                <w:sz w:val="24"/>
                <w:szCs w:val="24"/>
              </w:rPr>
              <w:t>тся</w:t>
            </w:r>
            <w:proofErr w:type="spellEnd"/>
          </w:p>
        </w:tc>
      </w:tr>
      <w:tr w:rsidR="000A0925" w:rsidRPr="002B622E" w14:paraId="3A08DDB6" w14:textId="77777777" w:rsidTr="00A65440">
        <w:tc>
          <w:tcPr>
            <w:tcW w:w="1077" w:type="dxa"/>
          </w:tcPr>
          <w:p w14:paraId="20183AF7"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6.8</w:t>
            </w:r>
          </w:p>
        </w:tc>
        <w:tc>
          <w:tcPr>
            <w:tcW w:w="7994" w:type="dxa"/>
          </w:tcPr>
          <w:p w14:paraId="5C9ACF2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Безударные личные окончания глаголов</w:t>
            </w:r>
          </w:p>
        </w:tc>
      </w:tr>
      <w:tr w:rsidR="000A0925" w:rsidRPr="002B622E" w14:paraId="46695C1E" w14:textId="77777777" w:rsidTr="00A65440">
        <w:tc>
          <w:tcPr>
            <w:tcW w:w="1077" w:type="dxa"/>
          </w:tcPr>
          <w:p w14:paraId="012E55DB"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6.9</w:t>
            </w:r>
          </w:p>
        </w:tc>
        <w:tc>
          <w:tcPr>
            <w:tcW w:w="7994" w:type="dxa"/>
          </w:tcPr>
          <w:p w14:paraId="69A051A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Знаки препинания в предложениях с однородными членами, соединенными союзами и, а, но и без союзов</w:t>
            </w:r>
          </w:p>
        </w:tc>
      </w:tr>
      <w:tr w:rsidR="000A0925" w:rsidRPr="002B622E" w14:paraId="6025AFF3" w14:textId="77777777" w:rsidTr="00A65440">
        <w:tc>
          <w:tcPr>
            <w:tcW w:w="1077" w:type="dxa"/>
          </w:tcPr>
          <w:p w14:paraId="52FFD825"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6.10</w:t>
            </w:r>
          </w:p>
        </w:tc>
        <w:tc>
          <w:tcPr>
            <w:tcW w:w="7994" w:type="dxa"/>
          </w:tcPr>
          <w:p w14:paraId="3C13D6D6"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Знаки препинания в сложном предложении, состоящем из двух простых (наблюдение)</w:t>
            </w:r>
          </w:p>
        </w:tc>
      </w:tr>
      <w:tr w:rsidR="000A0925" w:rsidRPr="002B622E" w14:paraId="7D8B94BE" w14:textId="77777777" w:rsidTr="00A65440">
        <w:tc>
          <w:tcPr>
            <w:tcW w:w="1077" w:type="dxa"/>
          </w:tcPr>
          <w:p w14:paraId="20DBDFCF"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6.11</w:t>
            </w:r>
          </w:p>
        </w:tc>
        <w:tc>
          <w:tcPr>
            <w:tcW w:w="7994" w:type="dxa"/>
          </w:tcPr>
          <w:p w14:paraId="2E25DC92"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Знаки препинания в предложении с прямой речью после слов автора (наблюдение)</w:t>
            </w:r>
          </w:p>
        </w:tc>
      </w:tr>
      <w:tr w:rsidR="000A0925" w:rsidRPr="002B622E" w14:paraId="5D967500" w14:textId="77777777" w:rsidTr="00A65440">
        <w:tc>
          <w:tcPr>
            <w:tcW w:w="1077" w:type="dxa"/>
          </w:tcPr>
          <w:p w14:paraId="6ED636B4"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w:t>
            </w:r>
          </w:p>
        </w:tc>
        <w:tc>
          <w:tcPr>
            <w:tcW w:w="7994" w:type="dxa"/>
          </w:tcPr>
          <w:p w14:paraId="2AFD96FF"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Развитие речи</w:t>
            </w:r>
          </w:p>
        </w:tc>
      </w:tr>
      <w:tr w:rsidR="000A0925" w:rsidRPr="002B622E" w14:paraId="0EA0CF1F" w14:textId="77777777" w:rsidTr="00A65440">
        <w:tc>
          <w:tcPr>
            <w:tcW w:w="1077" w:type="dxa"/>
          </w:tcPr>
          <w:p w14:paraId="70135BF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7.1</w:t>
            </w:r>
          </w:p>
        </w:tc>
        <w:tc>
          <w:tcPr>
            <w:tcW w:w="7994" w:type="dxa"/>
          </w:tcPr>
          <w:p w14:paraId="31BBD9D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tc>
      </w:tr>
      <w:tr w:rsidR="000A0925" w:rsidRPr="002B622E" w14:paraId="6C692DD8" w14:textId="77777777" w:rsidTr="00A65440">
        <w:tc>
          <w:tcPr>
            <w:tcW w:w="1077" w:type="dxa"/>
          </w:tcPr>
          <w:p w14:paraId="4A368CB6"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7.2</w:t>
            </w:r>
          </w:p>
        </w:tc>
        <w:tc>
          <w:tcPr>
            <w:tcW w:w="7994" w:type="dxa"/>
          </w:tcPr>
          <w:p w14:paraId="29C101A7"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Корректирование текстов (заданных и собственных) с учетом точности, правильности, богатства и выразительности письменной речи</w:t>
            </w:r>
          </w:p>
        </w:tc>
      </w:tr>
      <w:tr w:rsidR="000A0925" w:rsidRPr="002B622E" w14:paraId="452464A2" w14:textId="77777777" w:rsidTr="00A65440">
        <w:tc>
          <w:tcPr>
            <w:tcW w:w="1077" w:type="dxa"/>
          </w:tcPr>
          <w:p w14:paraId="1A10B0EE"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7.3</w:t>
            </w:r>
          </w:p>
        </w:tc>
        <w:tc>
          <w:tcPr>
            <w:tcW w:w="7994" w:type="dxa"/>
          </w:tcPr>
          <w:p w14:paraId="0D605EE0"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Изложение (подробный устный и письменный пересказ текста; выборочный устный пересказ текста)</w:t>
            </w:r>
          </w:p>
        </w:tc>
      </w:tr>
      <w:tr w:rsidR="000A0925" w:rsidRPr="002B622E" w14:paraId="5B4DA107" w14:textId="77777777" w:rsidTr="00A65440">
        <w:tc>
          <w:tcPr>
            <w:tcW w:w="1077" w:type="dxa"/>
          </w:tcPr>
          <w:p w14:paraId="2035699A"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7.4</w:t>
            </w:r>
          </w:p>
        </w:tc>
        <w:tc>
          <w:tcPr>
            <w:tcW w:w="7994" w:type="dxa"/>
          </w:tcPr>
          <w:p w14:paraId="3C210F1D"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Сочинение как вид письменной работы</w:t>
            </w:r>
          </w:p>
        </w:tc>
      </w:tr>
      <w:tr w:rsidR="000A0925" w:rsidRPr="002B622E" w14:paraId="56BA4AB7" w14:textId="77777777" w:rsidTr="00A65440">
        <w:tc>
          <w:tcPr>
            <w:tcW w:w="1077" w:type="dxa"/>
          </w:tcPr>
          <w:p w14:paraId="4C276D0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7.5</w:t>
            </w:r>
          </w:p>
        </w:tc>
        <w:tc>
          <w:tcPr>
            <w:tcW w:w="7994" w:type="dxa"/>
          </w:tcPr>
          <w:p w14:paraId="1F8F4798" w14:textId="77777777" w:rsidR="000A0925" w:rsidRPr="002B622E"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tc>
      </w:tr>
      <w:tr w:rsidR="000A0925" w:rsidRPr="00956357" w14:paraId="34F2A5AA" w14:textId="77777777" w:rsidTr="00A65440">
        <w:tc>
          <w:tcPr>
            <w:tcW w:w="1077" w:type="dxa"/>
          </w:tcPr>
          <w:p w14:paraId="43D126AC" w14:textId="77777777" w:rsidR="000A0925" w:rsidRPr="002B622E" w:rsidRDefault="000A0925"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7.6</w:t>
            </w:r>
          </w:p>
        </w:tc>
        <w:tc>
          <w:tcPr>
            <w:tcW w:w="7994" w:type="dxa"/>
          </w:tcPr>
          <w:p w14:paraId="49C5664E" w14:textId="77777777" w:rsidR="000A0925" w:rsidRPr="00956357" w:rsidRDefault="000A0925"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Ознакомительное чтение в соответствии с поставленной задачей</w:t>
            </w:r>
          </w:p>
        </w:tc>
      </w:tr>
    </w:tbl>
    <w:p w14:paraId="5BCA30BD" w14:textId="77777777" w:rsidR="000A0925" w:rsidRPr="00956357" w:rsidRDefault="000A0925" w:rsidP="003057C7">
      <w:pPr>
        <w:spacing w:line="276" w:lineRule="auto"/>
        <w:ind w:firstLine="709"/>
        <w:rPr>
          <w:rFonts w:cs="Times New Roman"/>
          <w:sz w:val="24"/>
          <w:szCs w:val="24"/>
        </w:rPr>
      </w:pPr>
      <w:r w:rsidRPr="00956357">
        <w:rPr>
          <w:rFonts w:cs="Times New Roman"/>
          <w:sz w:val="24"/>
          <w:szCs w:val="24"/>
        </w:rPr>
        <w:t xml:space="preserve"> </w:t>
      </w:r>
    </w:p>
    <w:p w14:paraId="554CB04C" w14:textId="42DF14A2" w:rsidR="00355498" w:rsidRPr="002B622E" w:rsidRDefault="00355498" w:rsidP="003057C7">
      <w:pPr>
        <w:pStyle w:val="2"/>
        <w:spacing w:line="276" w:lineRule="auto"/>
        <w:rPr>
          <w:rFonts w:eastAsia="SchoolBookSanPin"/>
          <w:color w:val="auto"/>
          <w:sz w:val="24"/>
          <w:szCs w:val="24"/>
        </w:rPr>
      </w:pPr>
      <w:bookmarkStart w:id="40" w:name="_Toc203987992"/>
      <w:r w:rsidRPr="002B622E">
        <w:rPr>
          <w:rFonts w:eastAsia="SchoolBookSanPin"/>
          <w:color w:val="auto"/>
          <w:sz w:val="24"/>
          <w:szCs w:val="24"/>
        </w:rPr>
        <w:t>2.1.2.</w:t>
      </w:r>
      <w:r w:rsidRPr="002B622E">
        <w:rPr>
          <w:color w:val="auto"/>
          <w:sz w:val="24"/>
          <w:szCs w:val="24"/>
        </w:rPr>
        <w:t xml:space="preserve"> </w:t>
      </w:r>
      <w:r w:rsidRPr="002B622E">
        <w:rPr>
          <w:rFonts w:eastAsia="SchoolBookSanPin"/>
          <w:color w:val="auto"/>
          <w:sz w:val="24"/>
          <w:szCs w:val="24"/>
        </w:rPr>
        <w:t>Федеральная рабочая программа по учебному предмету «Литературное чтение».</w:t>
      </w:r>
      <w:bookmarkEnd w:id="40"/>
    </w:p>
    <w:p w14:paraId="12F1F97C" w14:textId="77777777" w:rsidR="00E36DD3" w:rsidRPr="002B622E" w:rsidRDefault="00E36DD3" w:rsidP="003057C7">
      <w:pPr>
        <w:spacing w:line="276" w:lineRule="auto"/>
        <w:rPr>
          <w:i/>
          <w:iCs/>
          <w:sz w:val="24"/>
          <w:szCs w:val="24"/>
        </w:rPr>
      </w:pPr>
      <w:r w:rsidRPr="002B622E">
        <w:rPr>
          <w:i/>
          <w:iCs/>
          <w:sz w:val="24"/>
          <w:szCs w:val="24"/>
        </w:rPr>
        <w:t xml:space="preserve">Нумерация сохранена в соответствии с ФОП НОО. </w:t>
      </w:r>
    </w:p>
    <w:p w14:paraId="7A1443A0" w14:textId="3E9AA02C" w:rsidR="00355498" w:rsidRPr="00956357" w:rsidRDefault="00355498" w:rsidP="003057C7">
      <w:pPr>
        <w:spacing w:line="276" w:lineRule="auto"/>
        <w:ind w:firstLine="709"/>
        <w:rPr>
          <w:rFonts w:eastAsia="SchoolBookSanPin"/>
          <w:sz w:val="24"/>
          <w:szCs w:val="24"/>
        </w:rPr>
      </w:pPr>
      <w:r w:rsidRPr="00956357">
        <w:rPr>
          <w:rFonts w:eastAsia="SchoolBookSanPin"/>
          <w:sz w:val="24"/>
          <w:szCs w:val="24"/>
        </w:rPr>
        <w:t>21.1. Федеральная рабочая программа по учебному предмету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14:paraId="7673402A" w14:textId="77777777" w:rsidR="00355498" w:rsidRPr="00956357" w:rsidRDefault="00355498" w:rsidP="003057C7">
      <w:pPr>
        <w:spacing w:line="276" w:lineRule="auto"/>
        <w:ind w:firstLine="709"/>
        <w:rPr>
          <w:rFonts w:eastAsia="Times New Roman"/>
          <w:sz w:val="24"/>
          <w:szCs w:val="24"/>
        </w:rPr>
      </w:pPr>
      <w:r w:rsidRPr="00956357">
        <w:rPr>
          <w:rFonts w:eastAsia="SchoolBookSanPin"/>
          <w:sz w:val="24"/>
          <w:szCs w:val="24"/>
        </w:rPr>
        <w:t>21.2. </w:t>
      </w:r>
      <w:r w:rsidRPr="00956357">
        <w:rPr>
          <w:rFonts w:eastAsia="Times New Roman"/>
          <w:sz w:val="24"/>
          <w:szCs w:val="24"/>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14:paraId="3E7192F4"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 xml:space="preserve">21.3. 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 </w:t>
      </w:r>
    </w:p>
    <w:p w14:paraId="261F72AF"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 xml:space="preserve">21.4. Планируемые результаты </w:t>
      </w:r>
      <w:r w:rsidRPr="00956357">
        <w:rPr>
          <w:rFonts w:eastAsia="SchoolBookSanPin"/>
          <w:sz w:val="24"/>
          <w:szCs w:val="24"/>
        </w:rPr>
        <w:t>освоения программы по литературному чтению</w:t>
      </w:r>
      <w:r w:rsidRPr="00956357">
        <w:rPr>
          <w:rFonts w:eastAsia="Times New Roman"/>
          <w:sz w:val="24"/>
          <w:szCs w:val="24"/>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1F7F6776" w14:textId="7F22905C"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21.5. Пояснительная записка</w:t>
      </w:r>
      <w:r w:rsidRPr="00956357">
        <w:rPr>
          <w:noProof/>
          <w:sz w:val="24"/>
          <w:szCs w:val="24"/>
        </w:rPr>
        <w:drawing>
          <wp:anchor distT="0" distB="0" distL="0" distR="0" simplePos="0" relativeHeight="251659264" behindDoc="1" locked="0" layoutInCell="1" allowOverlap="1" wp14:anchorId="686A690B" wp14:editId="19020FBD">
            <wp:simplePos x="0" y="0"/>
            <wp:positionH relativeFrom="column">
              <wp:posOffset>-431800</wp:posOffset>
            </wp:positionH>
            <wp:positionV relativeFrom="paragraph">
              <wp:posOffset>241300</wp:posOffset>
            </wp:positionV>
            <wp:extent cx="4032250" cy="127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32250" cy="1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6357">
        <w:rPr>
          <w:rFonts w:eastAsia="Times New Roman"/>
          <w:sz w:val="24"/>
          <w:szCs w:val="24"/>
        </w:rPr>
        <w:t>.</w:t>
      </w:r>
    </w:p>
    <w:p w14:paraId="75B0E312"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 xml:space="preserve">21.5.1. 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956357">
        <w:rPr>
          <w:rFonts w:eastAsia="SchoolBookSanPin"/>
          <w:sz w:val="24"/>
          <w:szCs w:val="24"/>
        </w:rPr>
        <w:t xml:space="preserve">рабочей </w:t>
      </w:r>
      <w:r w:rsidRPr="00956357">
        <w:rPr>
          <w:rFonts w:eastAsia="Times New Roman"/>
          <w:sz w:val="24"/>
          <w:szCs w:val="24"/>
        </w:rPr>
        <w:t>программе воспитания.</w:t>
      </w:r>
    </w:p>
    <w:p w14:paraId="1E04152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 xml:space="preserve">21.5.2. 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 </w:t>
      </w:r>
    </w:p>
    <w:p w14:paraId="1DABB34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 xml:space="preserve">21.5.3. 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w:t>
      </w:r>
      <w:r w:rsidRPr="00956357">
        <w:rPr>
          <w:rFonts w:eastAsia="Times New Roman"/>
          <w:sz w:val="24"/>
          <w:szCs w:val="24"/>
        </w:rPr>
        <w:lastRenderedPageBreak/>
        <w:t>творческих способностей обучающегося, а также на обеспечение преемственности в изучении систематического курса литературы.</w:t>
      </w:r>
    </w:p>
    <w:p w14:paraId="5F08D91F"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21.5.4. 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14:paraId="717E548C"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21.5.5. 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14:paraId="167E7A58"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21.5.6. Достижение цели изучения литературного чтения определяется решением следующих задач:</w:t>
      </w:r>
    </w:p>
    <w:p w14:paraId="0D2842A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14:paraId="5C91115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достижение необходимого для продолжения образования уровня общего речевого развития;</w:t>
      </w:r>
    </w:p>
    <w:p w14:paraId="44527A2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14:paraId="2B247A84"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первоначальное представление о многообразии жанров художественных произведений и произведений устного народного творчества;</w:t>
      </w:r>
    </w:p>
    <w:p w14:paraId="317CDFB6"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14:paraId="1E9F2714"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овладение техникой смыслового чтения вслух, обеспечивающей понимание и использование информации для решения учебных задач.</w:t>
      </w:r>
    </w:p>
    <w:p w14:paraId="5AAAFB90"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21.5.7. 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14:paraId="6C81A039"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 xml:space="preserve">21.5.8. В основу отбора произведений для литературного чтения положены </w:t>
      </w:r>
      <w:proofErr w:type="spellStart"/>
      <w:r w:rsidRPr="00956357">
        <w:rPr>
          <w:rFonts w:eastAsia="Times New Roman"/>
          <w:sz w:val="24"/>
          <w:szCs w:val="24"/>
        </w:rPr>
        <w:t>общедидактические</w:t>
      </w:r>
      <w:proofErr w:type="spellEnd"/>
      <w:r w:rsidRPr="00956357">
        <w:rPr>
          <w:rFonts w:eastAsia="Times New Roman"/>
          <w:sz w:val="24"/>
          <w:szCs w:val="24"/>
        </w:rPr>
        <w:t xml:space="preserve">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w:t>
      </w:r>
    </w:p>
    <w:p w14:paraId="43EC8D8A"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21.5.9. 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14:paraId="64FEB116"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lastRenderedPageBreak/>
        <w:t>21.5.10. 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19DC7D8C"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21.5.11. 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14:paraId="400E33C1" w14:textId="77777777" w:rsidR="00E36DD3" w:rsidRPr="00956357" w:rsidRDefault="00355498" w:rsidP="003057C7">
      <w:pPr>
        <w:spacing w:line="276" w:lineRule="auto"/>
        <w:ind w:firstLine="709"/>
        <w:rPr>
          <w:sz w:val="24"/>
          <w:szCs w:val="24"/>
        </w:rPr>
      </w:pPr>
      <w:r w:rsidRPr="00956357">
        <w:rPr>
          <w:rFonts w:eastAsia="Times New Roman"/>
          <w:sz w:val="24"/>
          <w:szCs w:val="24"/>
        </w:rPr>
        <w:t>21.5.12. </w:t>
      </w:r>
      <w:r w:rsidR="00E36DD3" w:rsidRPr="002B622E">
        <w:rPr>
          <w:sz w:val="24"/>
          <w:szCs w:val="24"/>
        </w:rP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рекомендуется отводить не менее 10 учебных недель (40 часов), для изучения литературного чтения во 2 - 4 классах рекомендуется отводить по 136 часов (4 часа в неделю в каждом классе). Для изучения литературного чтения во 2 - 4 классах (варианты 3 - 5 федерального учебного плана рекомендуется отводить по 102 часа (3 часа в неделю в каждом классе).</w:t>
      </w:r>
    </w:p>
    <w:p w14:paraId="53F21D7A" w14:textId="54F7C35A" w:rsidR="00355498" w:rsidRPr="00956357" w:rsidRDefault="00355498" w:rsidP="003057C7">
      <w:pPr>
        <w:spacing w:line="276" w:lineRule="auto"/>
        <w:ind w:firstLine="709"/>
        <w:rPr>
          <w:rFonts w:eastAsia="OfficinaSansBoldITC"/>
          <w:sz w:val="24"/>
          <w:szCs w:val="24"/>
        </w:rPr>
      </w:pPr>
      <w:r w:rsidRPr="00956357">
        <w:rPr>
          <w:rFonts w:eastAsia="OfficinaSansBoldITC"/>
          <w:sz w:val="24"/>
          <w:szCs w:val="24"/>
        </w:rPr>
        <w:t>21.6. Содержание обучения в 1 классе.</w:t>
      </w:r>
    </w:p>
    <w:p w14:paraId="0A61AEC2" w14:textId="77777777" w:rsidR="00355498" w:rsidRPr="00956357" w:rsidRDefault="00355498" w:rsidP="003057C7">
      <w:pPr>
        <w:spacing w:line="276" w:lineRule="auto"/>
        <w:ind w:firstLine="709"/>
        <w:rPr>
          <w:rFonts w:eastAsia="Times New Roman"/>
          <w:sz w:val="24"/>
          <w:szCs w:val="24"/>
        </w:rPr>
      </w:pPr>
      <w:r w:rsidRPr="00956357">
        <w:rPr>
          <w:rFonts w:eastAsia="OfficinaSansBoldITC"/>
          <w:sz w:val="24"/>
          <w:szCs w:val="24"/>
        </w:rPr>
        <w:t>21.6.1. </w:t>
      </w:r>
      <w:r w:rsidRPr="00956357">
        <w:rPr>
          <w:rFonts w:eastAsia="Times New Roman"/>
          <w:sz w:val="24"/>
          <w:szCs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14:paraId="607A0F5B" w14:textId="77777777" w:rsidR="00355498" w:rsidRPr="00956357" w:rsidRDefault="00355498" w:rsidP="003057C7">
      <w:pPr>
        <w:spacing w:line="276" w:lineRule="auto"/>
        <w:ind w:firstLine="709"/>
        <w:rPr>
          <w:rFonts w:eastAsia="Times New Roman"/>
          <w:sz w:val="24"/>
          <w:szCs w:val="24"/>
        </w:rPr>
      </w:pPr>
      <w:r w:rsidRPr="00956357">
        <w:rPr>
          <w:rFonts w:eastAsia="OfficinaSansBoldITC"/>
          <w:sz w:val="24"/>
          <w:szCs w:val="24"/>
        </w:rPr>
        <w:t>21.6.1.1. </w:t>
      </w:r>
      <w:r w:rsidRPr="00956357">
        <w:rPr>
          <w:rFonts w:eastAsia="Times New Roman"/>
          <w:sz w:val="24"/>
          <w:szCs w:val="24"/>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14:paraId="45AC0FD1" w14:textId="77777777" w:rsidR="00355498" w:rsidRPr="00956357" w:rsidRDefault="00355498" w:rsidP="003057C7">
      <w:pPr>
        <w:spacing w:line="276" w:lineRule="auto"/>
        <w:ind w:firstLine="709"/>
        <w:rPr>
          <w:rFonts w:eastAsia="Times New Roman"/>
          <w:sz w:val="24"/>
          <w:szCs w:val="24"/>
        </w:rPr>
      </w:pPr>
      <w:r w:rsidRPr="00956357">
        <w:rPr>
          <w:rFonts w:eastAsia="OfficinaSansBoldITC"/>
          <w:sz w:val="24"/>
          <w:szCs w:val="24"/>
        </w:rPr>
        <w:t>21.6.2. </w:t>
      </w:r>
      <w:r w:rsidRPr="00956357">
        <w:rPr>
          <w:rFonts w:eastAsia="Times New Roman"/>
          <w:sz w:val="24"/>
          <w:szCs w:val="24"/>
        </w:rPr>
        <w:t>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14:paraId="74E7A521" w14:textId="77777777" w:rsidR="00355498" w:rsidRPr="00956357" w:rsidRDefault="00355498" w:rsidP="003057C7">
      <w:pPr>
        <w:spacing w:line="276" w:lineRule="auto"/>
        <w:ind w:firstLine="709"/>
        <w:rPr>
          <w:rFonts w:eastAsia="Times New Roman"/>
          <w:sz w:val="24"/>
          <w:szCs w:val="24"/>
        </w:rPr>
      </w:pPr>
      <w:r w:rsidRPr="00956357">
        <w:rPr>
          <w:rFonts w:eastAsia="OfficinaSansBoldITC"/>
          <w:sz w:val="24"/>
          <w:szCs w:val="24"/>
        </w:rPr>
        <w:t>21.6.2.1. </w:t>
      </w:r>
      <w:r w:rsidRPr="00956357">
        <w:rPr>
          <w:rFonts w:eastAsia="Times New Roman"/>
          <w:sz w:val="24"/>
          <w:szCs w:val="24"/>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14:paraId="75B6EBE1" w14:textId="77777777" w:rsidR="00355498" w:rsidRPr="00956357" w:rsidRDefault="00355498" w:rsidP="003057C7">
      <w:pPr>
        <w:spacing w:line="276" w:lineRule="auto"/>
        <w:ind w:firstLine="709"/>
        <w:rPr>
          <w:rFonts w:eastAsia="Times New Roman"/>
          <w:sz w:val="24"/>
          <w:szCs w:val="24"/>
        </w:rPr>
      </w:pPr>
      <w:r w:rsidRPr="00956357">
        <w:rPr>
          <w:rFonts w:eastAsia="OfficinaSansBoldITC"/>
          <w:sz w:val="24"/>
          <w:szCs w:val="24"/>
        </w:rPr>
        <w:t>21.6.3. </w:t>
      </w:r>
      <w:r w:rsidRPr="00956357">
        <w:rPr>
          <w:rFonts w:eastAsia="Times New Roman"/>
          <w:sz w:val="24"/>
          <w:szCs w:val="24"/>
        </w:rPr>
        <w:t xml:space="preserve">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w:t>
      </w:r>
      <w:r w:rsidRPr="00956357">
        <w:rPr>
          <w:rFonts w:eastAsia="Times New Roman"/>
          <w:sz w:val="24"/>
          <w:szCs w:val="24"/>
        </w:rPr>
        <w:lastRenderedPageBreak/>
        <w:t>(практическое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14:paraId="0584118D" w14:textId="77777777" w:rsidR="00355498" w:rsidRPr="00956357" w:rsidRDefault="00355498" w:rsidP="003057C7">
      <w:pPr>
        <w:spacing w:line="276" w:lineRule="auto"/>
        <w:ind w:firstLine="709"/>
        <w:rPr>
          <w:rFonts w:eastAsia="Times New Roman"/>
          <w:sz w:val="24"/>
          <w:szCs w:val="24"/>
        </w:rPr>
      </w:pPr>
      <w:r w:rsidRPr="00956357">
        <w:rPr>
          <w:rFonts w:eastAsia="OfficinaSansBoldITC"/>
          <w:sz w:val="24"/>
          <w:szCs w:val="24"/>
        </w:rPr>
        <w:t>21.6.4. </w:t>
      </w:r>
      <w:r w:rsidRPr="00956357">
        <w:rPr>
          <w:rFonts w:eastAsia="Times New Roman"/>
          <w:sz w:val="24"/>
          <w:szCs w:val="24"/>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14:paraId="36A1F69C" w14:textId="77777777" w:rsidR="00355498" w:rsidRPr="00956357" w:rsidRDefault="00355498" w:rsidP="003057C7">
      <w:pPr>
        <w:spacing w:line="276" w:lineRule="auto"/>
        <w:ind w:firstLine="709"/>
        <w:rPr>
          <w:rFonts w:eastAsia="Times New Roman"/>
          <w:sz w:val="24"/>
          <w:szCs w:val="24"/>
        </w:rPr>
      </w:pPr>
      <w:r w:rsidRPr="00956357">
        <w:rPr>
          <w:rFonts w:eastAsia="OfficinaSansBoldITC"/>
          <w:sz w:val="24"/>
          <w:szCs w:val="24"/>
        </w:rPr>
        <w:t>21.6.4.1. </w:t>
      </w:r>
      <w:r w:rsidRPr="00956357">
        <w:rPr>
          <w:rFonts w:eastAsia="Times New Roman"/>
          <w:sz w:val="24"/>
          <w:szCs w:val="24"/>
        </w:rPr>
        <w:t>Произведения для чтения: потешки, загадки, пословицы.</w:t>
      </w:r>
    </w:p>
    <w:p w14:paraId="7E7E94D6" w14:textId="77777777" w:rsidR="00355498" w:rsidRPr="00956357" w:rsidRDefault="00355498" w:rsidP="003057C7">
      <w:pPr>
        <w:spacing w:line="276" w:lineRule="auto"/>
        <w:ind w:firstLine="709"/>
        <w:rPr>
          <w:rFonts w:eastAsia="Times New Roman"/>
          <w:sz w:val="24"/>
          <w:szCs w:val="24"/>
        </w:rPr>
      </w:pPr>
      <w:r w:rsidRPr="00956357">
        <w:rPr>
          <w:rFonts w:eastAsia="OfficinaSansBoldITC"/>
          <w:sz w:val="24"/>
          <w:szCs w:val="24"/>
        </w:rPr>
        <w:t>21.6.5. </w:t>
      </w:r>
      <w:r w:rsidRPr="00956357">
        <w:rPr>
          <w:rFonts w:eastAsia="Times New Roman"/>
          <w:sz w:val="24"/>
          <w:szCs w:val="24"/>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14:paraId="5920D199" w14:textId="77777777" w:rsidR="00355498" w:rsidRPr="00956357" w:rsidRDefault="00355498" w:rsidP="003057C7">
      <w:pPr>
        <w:spacing w:line="276" w:lineRule="auto"/>
        <w:ind w:firstLine="709"/>
        <w:rPr>
          <w:rFonts w:eastAsia="Times New Roman"/>
          <w:sz w:val="24"/>
          <w:szCs w:val="24"/>
        </w:rPr>
      </w:pPr>
      <w:r w:rsidRPr="00956357">
        <w:rPr>
          <w:rFonts w:eastAsia="OfficinaSansBoldITC"/>
          <w:sz w:val="24"/>
          <w:szCs w:val="24"/>
        </w:rPr>
        <w:t>21.6.5.1. </w:t>
      </w:r>
      <w:r w:rsidRPr="00956357">
        <w:rPr>
          <w:rFonts w:eastAsia="Times New Roman"/>
          <w:sz w:val="24"/>
          <w:szCs w:val="24"/>
        </w:rPr>
        <w:t>Произведения для чтения: В.В. Бианки «Лис и Мышонок», Е.И. Чарушин «Про Томку», М.М. Пришвин «Ёж», Н.И. Сладков «Лисица и Ёж» и другие.</w:t>
      </w:r>
    </w:p>
    <w:p w14:paraId="5B15BE29" w14:textId="77777777" w:rsidR="00355498" w:rsidRPr="00956357" w:rsidRDefault="00355498" w:rsidP="003057C7">
      <w:pPr>
        <w:spacing w:line="276" w:lineRule="auto"/>
        <w:ind w:firstLine="709"/>
        <w:rPr>
          <w:rFonts w:eastAsia="Times New Roman"/>
          <w:sz w:val="24"/>
          <w:szCs w:val="24"/>
        </w:rPr>
      </w:pPr>
      <w:r w:rsidRPr="00956357">
        <w:rPr>
          <w:rFonts w:eastAsia="OfficinaSansBoldITC"/>
          <w:sz w:val="24"/>
          <w:szCs w:val="24"/>
        </w:rPr>
        <w:t>21.6.6. </w:t>
      </w:r>
      <w:r w:rsidRPr="00956357">
        <w:rPr>
          <w:rFonts w:eastAsia="Times New Roman"/>
          <w:sz w:val="24"/>
          <w:szCs w:val="24"/>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14:paraId="6C2D1417" w14:textId="77777777" w:rsidR="00355498" w:rsidRPr="00956357" w:rsidRDefault="00355498" w:rsidP="003057C7">
      <w:pPr>
        <w:spacing w:line="276" w:lineRule="auto"/>
        <w:ind w:firstLine="709"/>
        <w:rPr>
          <w:rFonts w:eastAsia="Times New Roman"/>
          <w:sz w:val="24"/>
          <w:szCs w:val="24"/>
        </w:rPr>
      </w:pPr>
      <w:r w:rsidRPr="00956357">
        <w:rPr>
          <w:rFonts w:eastAsia="OfficinaSansBoldITC"/>
          <w:sz w:val="24"/>
          <w:szCs w:val="24"/>
        </w:rPr>
        <w:t>21.6.6.1. </w:t>
      </w:r>
      <w:r w:rsidRPr="00956357">
        <w:rPr>
          <w:rFonts w:eastAsia="Times New Roman"/>
          <w:sz w:val="24"/>
          <w:szCs w:val="24"/>
        </w:rPr>
        <w:t>Произведения для чтения: Е.А. Благинина «Посидим в тишине», А.Л. Барто «Мама», А.В. Митяев «За что я люблю маму» и другие (по выбору).</w:t>
      </w:r>
    </w:p>
    <w:p w14:paraId="1868B776" w14:textId="77777777" w:rsidR="00355498" w:rsidRPr="00956357" w:rsidRDefault="00355498" w:rsidP="003057C7">
      <w:pPr>
        <w:spacing w:line="276" w:lineRule="auto"/>
        <w:ind w:firstLine="709"/>
        <w:rPr>
          <w:rFonts w:eastAsia="Times New Roman"/>
          <w:sz w:val="24"/>
          <w:szCs w:val="24"/>
        </w:rPr>
      </w:pPr>
      <w:r w:rsidRPr="00956357">
        <w:rPr>
          <w:rFonts w:eastAsia="OfficinaSansBoldITC"/>
          <w:sz w:val="24"/>
          <w:szCs w:val="24"/>
        </w:rPr>
        <w:t>21.6.7. </w:t>
      </w:r>
      <w:r w:rsidRPr="00956357">
        <w:rPr>
          <w:rFonts w:eastAsia="Times New Roman"/>
          <w:sz w:val="24"/>
          <w:szCs w:val="24"/>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14:paraId="0452DC26" w14:textId="77777777" w:rsidR="00355498" w:rsidRPr="00956357" w:rsidRDefault="00355498" w:rsidP="003057C7">
      <w:pPr>
        <w:spacing w:line="276" w:lineRule="auto"/>
        <w:ind w:firstLine="709"/>
        <w:rPr>
          <w:rFonts w:eastAsia="Times New Roman"/>
          <w:sz w:val="24"/>
          <w:szCs w:val="24"/>
        </w:rPr>
      </w:pPr>
      <w:r w:rsidRPr="00956357">
        <w:rPr>
          <w:rFonts w:eastAsia="OfficinaSansBoldITC"/>
          <w:sz w:val="24"/>
          <w:szCs w:val="24"/>
        </w:rPr>
        <w:t>21.6.7.1. </w:t>
      </w:r>
      <w:r w:rsidRPr="00956357">
        <w:rPr>
          <w:rFonts w:eastAsia="Times New Roman"/>
          <w:sz w:val="24"/>
          <w:szCs w:val="24"/>
        </w:rPr>
        <w:t xml:space="preserve">Произведения для чтения: Р.С. Сеф «Чудо», В.В. Лунин «Я видел чудо», Б.В. Заходер «Моя </w:t>
      </w:r>
      <w:proofErr w:type="spellStart"/>
      <w:r w:rsidRPr="00956357">
        <w:rPr>
          <w:rFonts w:eastAsia="Times New Roman"/>
          <w:sz w:val="24"/>
          <w:szCs w:val="24"/>
        </w:rPr>
        <w:t>Вообразилия</w:t>
      </w:r>
      <w:proofErr w:type="spellEnd"/>
      <w:r w:rsidRPr="00956357">
        <w:rPr>
          <w:rFonts w:eastAsia="Times New Roman"/>
          <w:sz w:val="24"/>
          <w:szCs w:val="24"/>
        </w:rPr>
        <w:t>», Ю.П. Мориц «Сто фантазий» и другие (по выбору).</w:t>
      </w:r>
    </w:p>
    <w:p w14:paraId="79D44CB5" w14:textId="77777777" w:rsidR="00355498" w:rsidRPr="00956357" w:rsidRDefault="00355498" w:rsidP="003057C7">
      <w:pPr>
        <w:spacing w:line="276" w:lineRule="auto"/>
        <w:ind w:firstLine="709"/>
        <w:rPr>
          <w:rFonts w:eastAsia="Times New Roman"/>
          <w:sz w:val="24"/>
          <w:szCs w:val="24"/>
        </w:rPr>
      </w:pPr>
      <w:r w:rsidRPr="00956357">
        <w:rPr>
          <w:rFonts w:eastAsia="OfficinaSansBoldITC"/>
          <w:sz w:val="24"/>
          <w:szCs w:val="24"/>
        </w:rPr>
        <w:t>21.6.8. </w:t>
      </w:r>
      <w:r w:rsidRPr="00956357">
        <w:rPr>
          <w:rFonts w:eastAsia="Times New Roman"/>
          <w:sz w:val="24"/>
          <w:szCs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14:paraId="608FB0B7" w14:textId="77777777" w:rsidR="00355498" w:rsidRPr="00956357" w:rsidRDefault="00355498" w:rsidP="003057C7">
      <w:pPr>
        <w:spacing w:line="276" w:lineRule="auto"/>
        <w:ind w:firstLine="709"/>
        <w:rPr>
          <w:rFonts w:eastAsia="SchoolBookSanPin"/>
          <w:bCs/>
          <w:sz w:val="24"/>
          <w:szCs w:val="24"/>
        </w:rPr>
      </w:pPr>
      <w:r w:rsidRPr="00956357">
        <w:rPr>
          <w:rFonts w:eastAsia="SchoolBookSanPin"/>
          <w:sz w:val="24"/>
          <w:szCs w:val="24"/>
        </w:rPr>
        <w:t xml:space="preserve">21.6.9. Изучение литературного чтения в 1 классе способствует </w:t>
      </w:r>
      <w:r w:rsidRPr="00956357">
        <w:rPr>
          <w:rFonts w:eastAsia="Times New Roman"/>
          <w:sz w:val="24"/>
          <w:szCs w:val="24"/>
        </w:rPr>
        <w:t>освоению на пропедевтическом уровне ряда универсальных учебных действий</w:t>
      </w:r>
      <w:r w:rsidRPr="00956357">
        <w:rPr>
          <w:rFonts w:eastAsia="SchoolBookSanPin"/>
          <w:sz w:val="24"/>
          <w:szCs w:val="24"/>
        </w:rPr>
        <w:t xml:space="preserve">: </w:t>
      </w:r>
      <w:r w:rsidRPr="00956357">
        <w:rPr>
          <w:rFonts w:eastAsia="SchoolBookSanPi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37B4B27" w14:textId="77777777" w:rsidR="00355498" w:rsidRPr="00956357" w:rsidRDefault="00355498" w:rsidP="003057C7">
      <w:pPr>
        <w:spacing w:line="276" w:lineRule="auto"/>
        <w:ind w:firstLine="709"/>
        <w:rPr>
          <w:rFonts w:eastAsia="SchoolBookSanPin"/>
          <w:sz w:val="24"/>
          <w:szCs w:val="24"/>
        </w:rPr>
      </w:pPr>
      <w:r w:rsidRPr="00956357">
        <w:rPr>
          <w:rFonts w:eastAsia="OfficinaSansBoldITC"/>
          <w:sz w:val="24"/>
          <w:szCs w:val="24"/>
        </w:rPr>
        <w:t>21.6.9.1. </w:t>
      </w:r>
      <w:r w:rsidRPr="00956357">
        <w:rPr>
          <w:rFonts w:eastAsia="SchoolBookSanPin"/>
          <w:sz w:val="24"/>
          <w:szCs w:val="24"/>
        </w:rPr>
        <w:t xml:space="preserve">Базовые логические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способствуют формированию умений:</w:t>
      </w:r>
    </w:p>
    <w:p w14:paraId="2BFED58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14:paraId="6A51BADC"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lastRenderedPageBreak/>
        <w:t>понимать фактическое содержание прочитанного или прослушанного текста;</w:t>
      </w:r>
    </w:p>
    <w:p w14:paraId="5C7A7392"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14:paraId="60B08639"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различать и группировать произведения по жанрам (загадки, пословицы, сказки (фольклорная и литературная), стихотворение, рассказ);</w:t>
      </w:r>
    </w:p>
    <w:p w14:paraId="6F1A1EE8"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14:paraId="5820A131"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сравнивать произведения по теме, настроению, которое оно вызывает.</w:t>
      </w:r>
    </w:p>
    <w:p w14:paraId="76D4B8D4" w14:textId="77777777" w:rsidR="00355498" w:rsidRPr="00956357" w:rsidRDefault="00355498" w:rsidP="003057C7">
      <w:pPr>
        <w:spacing w:line="276" w:lineRule="auto"/>
        <w:ind w:firstLine="709"/>
        <w:rPr>
          <w:rFonts w:eastAsia="SchoolBookSanPin"/>
          <w:sz w:val="24"/>
          <w:szCs w:val="24"/>
        </w:rPr>
      </w:pPr>
      <w:r w:rsidRPr="00956357">
        <w:rPr>
          <w:rFonts w:eastAsia="OfficinaSansBoldITC"/>
          <w:sz w:val="24"/>
          <w:szCs w:val="24"/>
        </w:rPr>
        <w:t>21.6.9.2. </w:t>
      </w:r>
      <w:r w:rsidRPr="00956357">
        <w:rPr>
          <w:rFonts w:eastAsia="SchoolBookSanPin"/>
          <w:sz w:val="24"/>
          <w:szCs w:val="24"/>
        </w:rPr>
        <w:t xml:space="preserve">Работа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способствует формированию умений:</w:t>
      </w:r>
    </w:p>
    <w:p w14:paraId="59C389A9"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14:paraId="3D8500EC"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соотносить иллюстрацию с текстом произведения, читать отрывки из текста, которые соответствуют иллюстрации.</w:t>
      </w:r>
    </w:p>
    <w:p w14:paraId="3281201F" w14:textId="77777777" w:rsidR="00355498" w:rsidRPr="00956357" w:rsidRDefault="00355498" w:rsidP="003057C7">
      <w:pPr>
        <w:spacing w:line="276" w:lineRule="auto"/>
        <w:ind w:firstLine="709"/>
        <w:rPr>
          <w:rFonts w:eastAsia="SchoolBookSanPin"/>
          <w:sz w:val="24"/>
          <w:szCs w:val="24"/>
        </w:rPr>
      </w:pPr>
      <w:r w:rsidRPr="00956357">
        <w:rPr>
          <w:rFonts w:eastAsia="OfficinaSansBoldITC"/>
          <w:sz w:val="24"/>
          <w:szCs w:val="24"/>
        </w:rPr>
        <w:t>21.6.9.3. </w:t>
      </w:r>
      <w:r w:rsidRPr="00956357">
        <w:rPr>
          <w:rFonts w:eastAsia="Times New Roman"/>
          <w:sz w:val="24"/>
          <w:szCs w:val="24"/>
        </w:rPr>
        <w:t>Коммуникативные универсальные учебные действия</w:t>
      </w:r>
      <w:r w:rsidRPr="00956357">
        <w:rPr>
          <w:rFonts w:eastAsia="SchoolBookSanPin"/>
          <w:sz w:val="24"/>
          <w:szCs w:val="24"/>
        </w:rPr>
        <w:t xml:space="preserve"> (далее </w:t>
      </w:r>
      <w:r w:rsidRPr="00956357">
        <w:rPr>
          <w:rFonts w:eastAsia="Times New Roman"/>
          <w:sz w:val="24"/>
          <w:szCs w:val="24"/>
        </w:rPr>
        <w:t>– УУД</w:t>
      </w:r>
      <w:r w:rsidRPr="00956357">
        <w:rPr>
          <w:rFonts w:eastAsia="SchoolBookSanPin"/>
          <w:sz w:val="24"/>
          <w:szCs w:val="24"/>
        </w:rPr>
        <w:t>) способствуют формированию умений:</w:t>
      </w:r>
    </w:p>
    <w:p w14:paraId="1EBA1C8E"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читать наизусть стихотворения, соблюдать орфоэпические и пунктуационные нормы;</w:t>
      </w:r>
    </w:p>
    <w:p w14:paraId="64E63E8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14:paraId="6FF91A01"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пересказывать (устно) содержание произведения с использованием вопросов, рисунков, предложенного плана;</w:t>
      </w:r>
    </w:p>
    <w:p w14:paraId="42678037"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объяснять своими словами значение изученных понятий;</w:t>
      </w:r>
    </w:p>
    <w:p w14:paraId="17AE8E88"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описывать своё настроение после слушания (чтения) стихотворений, сказок, рассказов.</w:t>
      </w:r>
    </w:p>
    <w:p w14:paraId="1E9EB500" w14:textId="77777777" w:rsidR="00355498" w:rsidRPr="00956357" w:rsidRDefault="00355498" w:rsidP="003057C7">
      <w:pPr>
        <w:spacing w:line="276" w:lineRule="auto"/>
        <w:ind w:firstLine="709"/>
        <w:rPr>
          <w:rFonts w:eastAsia="SchoolBookSanPin"/>
          <w:sz w:val="24"/>
          <w:szCs w:val="24"/>
        </w:rPr>
      </w:pPr>
      <w:r w:rsidRPr="00956357">
        <w:rPr>
          <w:rFonts w:eastAsia="OfficinaSansBoldITC"/>
          <w:sz w:val="24"/>
          <w:szCs w:val="24"/>
        </w:rPr>
        <w:t>21.6.9.4. </w:t>
      </w:r>
      <w:r w:rsidRPr="00956357">
        <w:rPr>
          <w:rFonts w:eastAsia="Times New Roman"/>
          <w:sz w:val="24"/>
          <w:szCs w:val="24"/>
        </w:rPr>
        <w:t>Регулятивные универсальные учебные действия</w:t>
      </w:r>
      <w:r w:rsidRPr="00956357">
        <w:rPr>
          <w:rFonts w:eastAsia="SchoolBookSanPin"/>
          <w:sz w:val="24"/>
          <w:szCs w:val="24"/>
        </w:rPr>
        <w:t xml:space="preserve"> способствуют формированию умений:</w:t>
      </w:r>
    </w:p>
    <w:p w14:paraId="49928050"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понимать и удерживать поставленную учебную задачу, в случае необходимости обращаться за помощью к педагогическому работнику;</w:t>
      </w:r>
    </w:p>
    <w:p w14:paraId="14516990"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 xml:space="preserve">проявлять желание самостоятельно читать, совершенствовать свой навык чтения; </w:t>
      </w:r>
    </w:p>
    <w:p w14:paraId="124B6D64"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 помощью учителя оценивать свои успехи (трудности) в освоении читательской деятельности.</w:t>
      </w:r>
    </w:p>
    <w:p w14:paraId="72B05204" w14:textId="77777777" w:rsidR="00355498" w:rsidRPr="00956357" w:rsidRDefault="00355498" w:rsidP="003057C7">
      <w:pPr>
        <w:spacing w:line="276" w:lineRule="auto"/>
        <w:ind w:firstLine="709"/>
        <w:rPr>
          <w:rFonts w:eastAsia="SchoolBookSanPin"/>
          <w:sz w:val="24"/>
          <w:szCs w:val="24"/>
        </w:rPr>
      </w:pPr>
      <w:r w:rsidRPr="00956357">
        <w:rPr>
          <w:rFonts w:eastAsia="OfficinaSansBoldITC"/>
          <w:sz w:val="24"/>
          <w:szCs w:val="24"/>
        </w:rPr>
        <w:t>21.6.9.5. </w:t>
      </w:r>
      <w:r w:rsidRPr="00956357">
        <w:rPr>
          <w:rFonts w:eastAsia="Times New Roman"/>
          <w:sz w:val="24"/>
          <w:szCs w:val="24"/>
        </w:rPr>
        <w:t xml:space="preserve">Совместная деятельность </w:t>
      </w:r>
      <w:r w:rsidRPr="00956357">
        <w:rPr>
          <w:rFonts w:eastAsia="SchoolBookSanPin"/>
          <w:sz w:val="24"/>
          <w:szCs w:val="24"/>
        </w:rPr>
        <w:t>способствует формированию умений:</w:t>
      </w:r>
    </w:p>
    <w:p w14:paraId="71476899"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проявлять желание работать в парах, небольших группах;</w:t>
      </w:r>
    </w:p>
    <w:p w14:paraId="5B84AD3E"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проявлять культуру взаимодействия, терпение, умение договариваться, ответственно выполнять свою часть работы.</w:t>
      </w:r>
    </w:p>
    <w:p w14:paraId="0BF70083" w14:textId="77777777" w:rsidR="00355498" w:rsidRPr="00956357" w:rsidRDefault="00355498" w:rsidP="003057C7">
      <w:pPr>
        <w:spacing w:line="276" w:lineRule="auto"/>
        <w:ind w:firstLine="709"/>
        <w:rPr>
          <w:rFonts w:eastAsia="OfficinaSansBoldITC"/>
          <w:sz w:val="24"/>
          <w:szCs w:val="24"/>
        </w:rPr>
      </w:pPr>
      <w:r w:rsidRPr="00956357">
        <w:rPr>
          <w:rFonts w:eastAsia="OfficinaSansBoldITC"/>
          <w:sz w:val="24"/>
          <w:szCs w:val="24"/>
        </w:rPr>
        <w:t>21.7. Содержание обучения во 2 классе.</w:t>
      </w:r>
    </w:p>
    <w:p w14:paraId="1DDB6507"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 xml:space="preserve">21.7.1. О 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w:t>
      </w:r>
      <w:r w:rsidRPr="00956357">
        <w:rPr>
          <w:rFonts w:eastAsia="Times New Roman"/>
          <w:sz w:val="24"/>
          <w:szCs w:val="24"/>
        </w:rPr>
        <w:lastRenderedPageBreak/>
        <w:t>Отражение темы Родины в изобразительном искусстве (пейзажи И.И. Левитана, И.И. Шишкина, В.Д. Поленова и других).</w:t>
      </w:r>
    </w:p>
    <w:p w14:paraId="04BF834E"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21.7.1.1. Произведения для чтения: И.С. Никитин «Русь», Ф.П. Савинов «Родина», А.А. Прокофьев «Родина» и другие (по выбору).</w:t>
      </w:r>
    </w:p>
    <w:p w14:paraId="421CFEEF"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21.7.2. 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14:paraId="6D6CE81E"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21.7.2.1.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14:paraId="0611CA2D"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21.7.3. 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14:paraId="7385DCD0"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 xml:space="preserve">21.7.3.1. 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956357">
        <w:rPr>
          <w:rFonts w:eastAsia="Times New Roman"/>
          <w:sz w:val="24"/>
          <w:szCs w:val="24"/>
        </w:rPr>
        <w:t>Скребицкий</w:t>
      </w:r>
      <w:proofErr w:type="spellEnd"/>
      <w:r w:rsidRPr="00956357">
        <w:rPr>
          <w:rFonts w:eastAsia="Times New Roman"/>
          <w:sz w:val="24"/>
          <w:szCs w:val="24"/>
        </w:rPr>
        <w:t xml:space="preserve">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14:paraId="717507CD"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21.7.4. О 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14:paraId="31B9479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21.7.4.1. 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14:paraId="2BFB8EDF"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 xml:space="preserve">21.7.5. Мир сказок. Фольклорная (народная) и литературная (авторская) сказка: «бродячие» сюжеты (произведения по выбору, не менее четырёх). Фольклорная основа </w:t>
      </w:r>
      <w:r w:rsidRPr="00956357">
        <w:rPr>
          <w:rFonts w:eastAsia="Times New Roman"/>
          <w:sz w:val="24"/>
          <w:szCs w:val="24"/>
        </w:rPr>
        <w:lastRenderedPageBreak/>
        <w:t>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14:paraId="6CA4CAE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21.7.5.1. 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14:paraId="09086A6B"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21.7.6. 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14:paraId="22E73967"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21.7.6.1. 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14:paraId="1B91F68B"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21.7.7. 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14:paraId="49ABE8F8"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21.7.7.1. 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14:paraId="63154DF4"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21.7.8. 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14:paraId="435C7E01"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21.7.8.1. Произведения для чтения: Ш. Перро «Кот в сапогах», Х.-К. Андерсен «Пятеро из одного стручка» и другие (по выбору).</w:t>
      </w:r>
    </w:p>
    <w:p w14:paraId="4E5AC99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21.7.9. 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14:paraId="0BF3E4BF" w14:textId="77777777" w:rsidR="00355498" w:rsidRPr="00956357" w:rsidRDefault="00355498" w:rsidP="003057C7">
      <w:pPr>
        <w:spacing w:line="276" w:lineRule="auto"/>
        <w:ind w:firstLine="709"/>
        <w:rPr>
          <w:rFonts w:eastAsia="SchoolBookSanPin"/>
          <w:bCs/>
          <w:sz w:val="24"/>
          <w:szCs w:val="24"/>
        </w:rPr>
      </w:pPr>
      <w:r w:rsidRPr="00956357">
        <w:rPr>
          <w:rFonts w:eastAsia="SchoolBookSanPin"/>
          <w:sz w:val="24"/>
          <w:szCs w:val="24"/>
        </w:rPr>
        <w:t xml:space="preserve">21.7.10. Изучение литературного чтения во 2 классе способствует </w:t>
      </w:r>
      <w:r w:rsidRPr="00956357">
        <w:rPr>
          <w:rFonts w:eastAsia="Times New Roman"/>
          <w:sz w:val="24"/>
          <w:szCs w:val="24"/>
        </w:rPr>
        <w:t>освоению на пропедевтическом уровне ряда универсальных учебных действий</w:t>
      </w:r>
      <w:r w:rsidRPr="00956357">
        <w:rPr>
          <w:rFonts w:eastAsia="SchoolBookSanPin"/>
          <w:sz w:val="24"/>
          <w:szCs w:val="24"/>
        </w:rPr>
        <w:t xml:space="preserve">: </w:t>
      </w:r>
      <w:r w:rsidRPr="00956357">
        <w:rPr>
          <w:rFonts w:eastAsia="SchoolBookSanPin"/>
          <w:bCs/>
          <w:sz w:val="24"/>
          <w:szCs w:val="24"/>
        </w:rPr>
        <w:t xml:space="preserve">познавательных </w:t>
      </w:r>
      <w:r w:rsidRPr="00956357">
        <w:rPr>
          <w:rFonts w:eastAsia="SchoolBookSanPin"/>
          <w:bCs/>
          <w:sz w:val="24"/>
          <w:szCs w:val="24"/>
        </w:rPr>
        <w:lastRenderedPageBreak/>
        <w:t xml:space="preserve">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69B2CC9" w14:textId="77777777" w:rsidR="00355498" w:rsidRPr="00956357" w:rsidRDefault="00355498" w:rsidP="003057C7">
      <w:pPr>
        <w:spacing w:line="276" w:lineRule="auto"/>
        <w:ind w:firstLine="709"/>
        <w:rPr>
          <w:rFonts w:eastAsia="SchoolBookSanPin"/>
          <w:sz w:val="24"/>
          <w:szCs w:val="24"/>
        </w:rPr>
      </w:pPr>
      <w:r w:rsidRPr="00956357">
        <w:rPr>
          <w:rFonts w:eastAsia="OfficinaSansBoldITC"/>
          <w:sz w:val="24"/>
          <w:szCs w:val="24"/>
        </w:rPr>
        <w:t>21.7.</w:t>
      </w:r>
      <w:r w:rsidRPr="00956357">
        <w:rPr>
          <w:rFonts w:eastAsia="SchoolBookSanPin"/>
          <w:sz w:val="24"/>
          <w:szCs w:val="24"/>
        </w:rPr>
        <w:t>10</w:t>
      </w:r>
      <w:r w:rsidRPr="00956357">
        <w:rPr>
          <w:rFonts w:eastAsia="OfficinaSansBoldITC"/>
          <w:sz w:val="24"/>
          <w:szCs w:val="24"/>
        </w:rPr>
        <w:t>.1. </w:t>
      </w:r>
      <w:r w:rsidRPr="00956357">
        <w:rPr>
          <w:rFonts w:eastAsia="SchoolBookSanPin"/>
          <w:sz w:val="24"/>
          <w:szCs w:val="24"/>
        </w:rPr>
        <w:t xml:space="preserve">Базовые логические и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способствуют формированию умений:</w:t>
      </w:r>
    </w:p>
    <w:p w14:paraId="2A11D3BE"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08F4E6C2"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14:paraId="364565F0"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14:paraId="1F646A47"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14:paraId="6A4DE135"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14:paraId="48C5B008" w14:textId="77777777" w:rsidR="00355498" w:rsidRPr="00956357" w:rsidRDefault="00355498" w:rsidP="003057C7">
      <w:pPr>
        <w:spacing w:line="276" w:lineRule="auto"/>
        <w:ind w:firstLine="709"/>
        <w:rPr>
          <w:rFonts w:eastAsia="SchoolBookSanPin"/>
          <w:sz w:val="24"/>
          <w:szCs w:val="24"/>
        </w:rPr>
      </w:pPr>
      <w:r w:rsidRPr="00956357">
        <w:rPr>
          <w:rFonts w:eastAsia="OfficinaSansBoldITC"/>
          <w:sz w:val="24"/>
          <w:szCs w:val="24"/>
        </w:rPr>
        <w:t>21.7.</w:t>
      </w:r>
      <w:r w:rsidRPr="00956357">
        <w:rPr>
          <w:rFonts w:eastAsia="SchoolBookSanPin"/>
          <w:sz w:val="24"/>
          <w:szCs w:val="24"/>
        </w:rPr>
        <w:t>10</w:t>
      </w:r>
      <w:r w:rsidRPr="00956357">
        <w:rPr>
          <w:rFonts w:eastAsia="OfficinaSansBoldITC"/>
          <w:sz w:val="24"/>
          <w:szCs w:val="24"/>
        </w:rPr>
        <w:t>.2. </w:t>
      </w:r>
      <w:r w:rsidRPr="00956357">
        <w:rPr>
          <w:rFonts w:eastAsia="SchoolBookSanPin"/>
          <w:sz w:val="24"/>
          <w:szCs w:val="24"/>
        </w:rPr>
        <w:t xml:space="preserve">Работа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способствует формированию умений:</w:t>
      </w:r>
    </w:p>
    <w:p w14:paraId="62FEED75"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соотносить иллюстрации с текстом произведения;</w:t>
      </w:r>
    </w:p>
    <w:p w14:paraId="68E89770"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ориентироваться в содержании книги, каталоге, выбирать книгу по автору, каталогу на основе рекомендованного списка;</w:t>
      </w:r>
    </w:p>
    <w:p w14:paraId="3E06A025"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по информации, представленной в оглавлении, в иллюстрациях предполагать тему и содержание книги;</w:t>
      </w:r>
    </w:p>
    <w:p w14:paraId="1F3A79F8"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пользоваться словарями для уточнения значения незнакомого слова.</w:t>
      </w:r>
    </w:p>
    <w:p w14:paraId="2165E05C" w14:textId="77777777" w:rsidR="00355498" w:rsidRPr="00956357" w:rsidRDefault="00355498" w:rsidP="003057C7">
      <w:pPr>
        <w:spacing w:line="276" w:lineRule="auto"/>
        <w:ind w:firstLine="709"/>
        <w:rPr>
          <w:rFonts w:eastAsia="SchoolBookSanPin"/>
          <w:sz w:val="24"/>
          <w:szCs w:val="24"/>
        </w:rPr>
      </w:pPr>
      <w:r w:rsidRPr="00956357">
        <w:rPr>
          <w:rFonts w:eastAsia="OfficinaSansBoldITC"/>
          <w:sz w:val="24"/>
          <w:szCs w:val="24"/>
        </w:rPr>
        <w:t>21.7.10.3. </w:t>
      </w:r>
      <w:r w:rsidRPr="00956357">
        <w:rPr>
          <w:rFonts w:eastAsia="Times New Roman"/>
          <w:sz w:val="24"/>
          <w:szCs w:val="24"/>
        </w:rPr>
        <w:t>Коммуникативные универсальные учебные действия</w:t>
      </w:r>
      <w:r w:rsidRPr="00956357">
        <w:rPr>
          <w:rFonts w:eastAsia="SchoolBookSanPin"/>
          <w:sz w:val="24"/>
          <w:szCs w:val="24"/>
        </w:rPr>
        <w:t xml:space="preserve"> способствуют формированию умений:</w:t>
      </w:r>
    </w:p>
    <w:p w14:paraId="5C5CE4EA"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14:paraId="72C6C76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пересказывать подробно и выборочно прочитанное произведение;</w:t>
      </w:r>
    </w:p>
    <w:p w14:paraId="4EDC0DC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обсуждать (в парах, группах) содержание текста, формулировать (устно) простые выводы на основе прочитанного (прослушанного) произведения;</w:t>
      </w:r>
    </w:p>
    <w:p w14:paraId="6B08C1C9"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описывать (устно) картины природы;</w:t>
      </w:r>
    </w:p>
    <w:p w14:paraId="49FF34F4"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сочинять по аналогии с прочитанным загадки, рассказы, небольшие сказки;</w:t>
      </w:r>
    </w:p>
    <w:p w14:paraId="5E9F5512"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участвовать в инсценировках и драматизации отрывков из художественных произведений.</w:t>
      </w:r>
    </w:p>
    <w:p w14:paraId="218F8AFA" w14:textId="77777777" w:rsidR="00355498" w:rsidRPr="00956357" w:rsidRDefault="00355498" w:rsidP="003057C7">
      <w:pPr>
        <w:spacing w:line="276" w:lineRule="auto"/>
        <w:ind w:firstLine="709"/>
        <w:rPr>
          <w:rFonts w:eastAsia="SchoolBookSanPin"/>
          <w:sz w:val="24"/>
          <w:szCs w:val="24"/>
        </w:rPr>
      </w:pPr>
      <w:r w:rsidRPr="00956357">
        <w:rPr>
          <w:rFonts w:eastAsia="OfficinaSansBoldITC"/>
          <w:sz w:val="24"/>
          <w:szCs w:val="24"/>
        </w:rPr>
        <w:t>21.7.10.4. </w:t>
      </w:r>
      <w:r w:rsidRPr="00956357">
        <w:rPr>
          <w:rFonts w:eastAsia="Times New Roman"/>
          <w:sz w:val="24"/>
          <w:szCs w:val="24"/>
        </w:rPr>
        <w:t>Регулятивные универсальные учебные действия</w:t>
      </w:r>
      <w:r w:rsidRPr="00956357">
        <w:rPr>
          <w:rFonts w:eastAsia="SchoolBookSanPin"/>
          <w:sz w:val="24"/>
          <w:szCs w:val="24"/>
        </w:rPr>
        <w:t xml:space="preserve"> способствуют формированию умений:</w:t>
      </w:r>
    </w:p>
    <w:p w14:paraId="1AD360D4"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оценивать своё эмоциональное состояние, возникшее при прочтении (слушании) произведения;</w:t>
      </w:r>
    </w:p>
    <w:p w14:paraId="3A366DD9"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lastRenderedPageBreak/>
        <w:t>удерживать в памяти последовательность событий прослушанного (прочитанного) текста;</w:t>
      </w:r>
    </w:p>
    <w:p w14:paraId="5520E696"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контролировать выполнение поставленной учебной задачи при чтении (слушании) произведения;</w:t>
      </w:r>
    </w:p>
    <w:p w14:paraId="6A3AF0A4"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проверять (по образцу) выполнение поставленной учебной задачи.</w:t>
      </w:r>
    </w:p>
    <w:p w14:paraId="722EAFD9" w14:textId="77777777" w:rsidR="00355498" w:rsidRPr="00956357" w:rsidRDefault="00355498" w:rsidP="003057C7">
      <w:pPr>
        <w:spacing w:line="276" w:lineRule="auto"/>
        <w:ind w:firstLine="709"/>
        <w:rPr>
          <w:rFonts w:eastAsia="SchoolBookSanPin"/>
          <w:sz w:val="24"/>
          <w:szCs w:val="24"/>
        </w:rPr>
      </w:pPr>
      <w:r w:rsidRPr="00956357">
        <w:rPr>
          <w:rFonts w:eastAsia="OfficinaSansBoldITC"/>
          <w:sz w:val="24"/>
          <w:szCs w:val="24"/>
        </w:rPr>
        <w:t>21.7.10.5. </w:t>
      </w:r>
      <w:r w:rsidRPr="00956357">
        <w:rPr>
          <w:rFonts w:eastAsia="Times New Roman"/>
          <w:sz w:val="24"/>
          <w:szCs w:val="24"/>
        </w:rPr>
        <w:t>Совместная деятельность</w:t>
      </w:r>
      <w:r w:rsidRPr="00956357">
        <w:rPr>
          <w:rFonts w:eastAsia="SchoolBookSanPin"/>
          <w:sz w:val="24"/>
          <w:szCs w:val="24"/>
        </w:rPr>
        <w:t xml:space="preserve"> способствует формированию умений:</w:t>
      </w:r>
    </w:p>
    <w:p w14:paraId="041D03BC"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выбирать себе партнёров по совместной деятельности;</w:t>
      </w:r>
    </w:p>
    <w:p w14:paraId="6824E5FD"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распределять работу, договариваться, приходить к общему решению, отвечать за общий результат работы.</w:t>
      </w:r>
    </w:p>
    <w:p w14:paraId="6A97F891" w14:textId="77777777" w:rsidR="00355498" w:rsidRPr="00956357" w:rsidRDefault="00355498" w:rsidP="003057C7">
      <w:pPr>
        <w:spacing w:line="276" w:lineRule="auto"/>
        <w:ind w:firstLine="709"/>
        <w:rPr>
          <w:rFonts w:eastAsia="OfficinaSansBoldITC"/>
          <w:sz w:val="24"/>
          <w:szCs w:val="24"/>
        </w:rPr>
      </w:pPr>
      <w:r w:rsidRPr="00956357">
        <w:rPr>
          <w:rFonts w:eastAsia="OfficinaSansBoldITC"/>
          <w:sz w:val="24"/>
          <w:szCs w:val="24"/>
        </w:rPr>
        <w:t>21.8. Содержание обучения в 3 классе.</w:t>
      </w:r>
    </w:p>
    <w:p w14:paraId="6327D4D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21.8.1. 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14:paraId="0A1C900D"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21.8.1.1. 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14:paraId="04CEFDB2"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21.8.2. 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14:paraId="13E74745"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21.8.3. 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И.Я. Билибина и других). Отражение в сказках народного быта и культуры. Составление плана сказки.</w:t>
      </w:r>
    </w:p>
    <w:p w14:paraId="2AA5DEFC"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21.8.4. 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14:paraId="386836E0"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21.8.4.1. Произведения для чтения: малые жанры фольклора, русская народная сказка «Иван-царевич и серый волк», былина об Илье Муромце и другие (по выбору).</w:t>
      </w:r>
    </w:p>
    <w:p w14:paraId="110DF43D"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lastRenderedPageBreak/>
        <w:t xml:space="preserve">21.8.5. Творчество А.С. Пушкина. А.С. Пушкин –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w:t>
      </w:r>
      <w:proofErr w:type="spellStart"/>
      <w:r w:rsidRPr="00956357">
        <w:rPr>
          <w:rFonts w:eastAsia="Times New Roman"/>
          <w:sz w:val="24"/>
          <w:szCs w:val="24"/>
        </w:rPr>
        <w:t>Салтановиче</w:t>
      </w:r>
      <w:proofErr w:type="spellEnd"/>
      <w:r w:rsidRPr="00956357">
        <w:rPr>
          <w:rFonts w:eastAsia="Times New Roman"/>
          <w:sz w:val="24"/>
          <w:szCs w:val="24"/>
        </w:rPr>
        <w:t xml:space="preserve">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14:paraId="5F5F78DD"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 xml:space="preserve">21.8.5.1. Произведения для чтения: А.С. Пушкин «Сказка о царе Салтане, о сыне его славном и могучем богатыре князе Гвидоне </w:t>
      </w:r>
      <w:proofErr w:type="spellStart"/>
      <w:r w:rsidRPr="00956357">
        <w:rPr>
          <w:rFonts w:eastAsia="Times New Roman"/>
          <w:sz w:val="24"/>
          <w:szCs w:val="24"/>
        </w:rPr>
        <w:t>Салтановиче</w:t>
      </w:r>
      <w:proofErr w:type="spellEnd"/>
      <w:r w:rsidRPr="00956357">
        <w:rPr>
          <w:rFonts w:eastAsia="Times New Roman"/>
          <w:sz w:val="24"/>
          <w:szCs w:val="24"/>
        </w:rPr>
        <w:t xml:space="preserve"> и о прекрасной царевне Лебеди», «В тот год осенняя погода…», «Опрятней модного паркета…» и другие (по выбору).</w:t>
      </w:r>
    </w:p>
    <w:p w14:paraId="6CAC92AB"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21.8.6. 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14:paraId="3383A8E7"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21.8.6.1. Произведения для чтения: И.А. Крылов «Ворона и Лисица», «Лисица и виноград», «Мартышка и очки» и другие (по выбору).</w:t>
      </w:r>
    </w:p>
    <w:p w14:paraId="5CF36648"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21.8.7. Картины природы в произведениях поэтов и писателей ХIХ–ХХ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14:paraId="00A7B320"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 xml:space="preserve">21.8.7.1. Произведения для чтения: Ф.И. Тютчев «Есть в осени первоначальной…», А.А. Фет «Кот поёт, глаза </w:t>
      </w:r>
      <w:proofErr w:type="spellStart"/>
      <w:r w:rsidRPr="00956357">
        <w:rPr>
          <w:rFonts w:eastAsia="Times New Roman"/>
          <w:sz w:val="24"/>
          <w:szCs w:val="24"/>
        </w:rPr>
        <w:t>прищуря</w:t>
      </w:r>
      <w:proofErr w:type="spellEnd"/>
      <w:r w:rsidRPr="00956357">
        <w:rPr>
          <w:rFonts w:eastAsia="Times New Roman"/>
          <w:sz w:val="24"/>
          <w:szCs w:val="24"/>
        </w:rPr>
        <w:t>»,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14:paraId="3C8F735F"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21.8.8. 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14:paraId="6649C57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21.8.8.1. Произведения для чтения: Л.Н. Толстой «Лебеди», «Зайцы», «Прыжок», «Акула» и другие.</w:t>
      </w:r>
    </w:p>
    <w:p w14:paraId="3728AC16"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21.8.9. 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14:paraId="2E5EA3A2"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lastRenderedPageBreak/>
        <w:t>21.8.9.1. Произведения для чтения: В.М. Гаршин «Лягушка-путешественница», И.С. Соколов-Микитов «</w:t>
      </w:r>
      <w:proofErr w:type="spellStart"/>
      <w:r w:rsidRPr="00956357">
        <w:rPr>
          <w:rFonts w:eastAsia="Times New Roman"/>
          <w:sz w:val="24"/>
          <w:szCs w:val="24"/>
        </w:rPr>
        <w:t>Листопадничек</w:t>
      </w:r>
      <w:proofErr w:type="spellEnd"/>
      <w:r w:rsidRPr="00956357">
        <w:rPr>
          <w:rFonts w:eastAsia="Times New Roman"/>
          <w:sz w:val="24"/>
          <w:szCs w:val="24"/>
        </w:rPr>
        <w:t xml:space="preserve">», М. Горький «Случай с </w:t>
      </w:r>
      <w:proofErr w:type="spellStart"/>
      <w:r w:rsidRPr="00956357">
        <w:rPr>
          <w:rFonts w:eastAsia="Times New Roman"/>
          <w:sz w:val="24"/>
          <w:szCs w:val="24"/>
        </w:rPr>
        <w:t>Евсейкой</w:t>
      </w:r>
      <w:proofErr w:type="spellEnd"/>
      <w:r w:rsidRPr="00956357">
        <w:rPr>
          <w:rFonts w:eastAsia="Times New Roman"/>
          <w:sz w:val="24"/>
          <w:szCs w:val="24"/>
        </w:rPr>
        <w:t>» и другие (по выбору).</w:t>
      </w:r>
    </w:p>
    <w:p w14:paraId="7FB836F2"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21.8.10. 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14:paraId="5920CB7D"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21.8.10.1. Произведения для чтения: Б.С. Житков «Про обезьянку», К.Г. Паустовский «Барсучий нос», «Кот-ворюга», Д.Н. Мамин-Сибиряк «Приёмыш» и другие (по выбору).</w:t>
      </w:r>
    </w:p>
    <w:p w14:paraId="5A2B51B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21.8.11. 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14:paraId="4AEA3152"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21.8.11.1. Произведения для чтения: Л. Пантелеев «На ялике», А. Гайдар «Тимур и его команда» (отрывки), Л. Кассиль и другие (по выбору).</w:t>
      </w:r>
    </w:p>
    <w:p w14:paraId="1572E2D8"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21.8.12. 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14:paraId="737539F4"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21.8.12.1. Произведения для чтения: В.Ю. Драгунский «Денискины рассказы» (1–2 произведения), Н.Н. Носов «Весёлая семейка» и другие (по выбору).</w:t>
      </w:r>
    </w:p>
    <w:p w14:paraId="733D3C66"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 xml:space="preserve">21.8.13. 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 </w:t>
      </w:r>
    </w:p>
    <w:p w14:paraId="0F431184"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21.8.13.1. Произведения для чтения: Х.-К. Андерсен «Гадкий утёнок», Ш. Перро «Подарок феи» и другие (по выбору).</w:t>
      </w:r>
    </w:p>
    <w:p w14:paraId="1B039D31"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 xml:space="preserve">21.8.14. 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 </w:t>
      </w:r>
    </w:p>
    <w:p w14:paraId="74B22907" w14:textId="77777777" w:rsidR="00355498" w:rsidRPr="00956357" w:rsidRDefault="00355498" w:rsidP="003057C7">
      <w:pPr>
        <w:spacing w:line="276" w:lineRule="auto"/>
        <w:ind w:firstLine="709"/>
        <w:rPr>
          <w:rFonts w:eastAsia="SchoolBookSanPin"/>
          <w:bCs/>
          <w:sz w:val="24"/>
          <w:szCs w:val="24"/>
        </w:rPr>
      </w:pPr>
      <w:r w:rsidRPr="00956357">
        <w:rPr>
          <w:rFonts w:eastAsia="SchoolBookSanPin"/>
          <w:sz w:val="24"/>
          <w:szCs w:val="24"/>
        </w:rPr>
        <w:t xml:space="preserve">21.8.15. Изучение литературного чтения в 3 классе способствует </w:t>
      </w:r>
      <w:r w:rsidRPr="00956357">
        <w:rPr>
          <w:rFonts w:eastAsia="Times New Roman"/>
          <w:sz w:val="24"/>
          <w:szCs w:val="24"/>
        </w:rPr>
        <w:t>освоению ряда универсальных учебных действий</w:t>
      </w:r>
      <w:r w:rsidRPr="00956357">
        <w:rPr>
          <w:rFonts w:eastAsia="SchoolBookSanPin"/>
          <w:sz w:val="24"/>
          <w:szCs w:val="24"/>
        </w:rPr>
        <w:t xml:space="preserve">: </w:t>
      </w:r>
      <w:r w:rsidRPr="00956357">
        <w:rPr>
          <w:rFonts w:eastAsia="SchoolBookSanPi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1DCF5A4" w14:textId="77777777" w:rsidR="00355498" w:rsidRPr="00956357" w:rsidRDefault="00355498" w:rsidP="003057C7">
      <w:pPr>
        <w:spacing w:line="276" w:lineRule="auto"/>
        <w:ind w:firstLine="709"/>
        <w:rPr>
          <w:rFonts w:eastAsia="SchoolBookSanPin"/>
          <w:sz w:val="24"/>
          <w:szCs w:val="24"/>
        </w:rPr>
      </w:pPr>
      <w:r w:rsidRPr="00956357">
        <w:rPr>
          <w:rFonts w:eastAsia="OfficinaSansBoldITC"/>
          <w:sz w:val="24"/>
          <w:szCs w:val="24"/>
        </w:rPr>
        <w:t>21.8.15.1. </w:t>
      </w:r>
      <w:r w:rsidRPr="00956357">
        <w:rPr>
          <w:rFonts w:eastAsia="SchoolBookSanPin"/>
          <w:sz w:val="24"/>
          <w:szCs w:val="24"/>
        </w:rPr>
        <w:t xml:space="preserve">Базовые логические и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способствуют формированию умений:</w:t>
      </w:r>
    </w:p>
    <w:p w14:paraId="44C87769"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lastRenderedPageBreak/>
        <w:t>читать доступные по восприятию и небольшие по объёму прозаические и стихотворные произведения;</w:t>
      </w:r>
    </w:p>
    <w:p w14:paraId="5999C119"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различать сказочные и реалистические, лирические и эпические, народные и авторские произведения;</w:t>
      </w:r>
    </w:p>
    <w:p w14:paraId="7A91C0A2"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14:paraId="4497FDEA"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конструировать план текста, дополнять и восстанавливать нарушенную последовательность;</w:t>
      </w:r>
    </w:p>
    <w:p w14:paraId="15F4C59D"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сравнивать произведения, относящиеся к одной теме, но разным жанрам; произведения одного жанра, но разной тематики;</w:t>
      </w:r>
    </w:p>
    <w:p w14:paraId="6A4DD61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исследовать текст: находить описания в произведениях разных жанров (портрет, пейзаж, интерьер).</w:t>
      </w:r>
    </w:p>
    <w:p w14:paraId="471A8007" w14:textId="77777777" w:rsidR="00355498" w:rsidRPr="00956357" w:rsidRDefault="00355498" w:rsidP="003057C7">
      <w:pPr>
        <w:spacing w:line="276" w:lineRule="auto"/>
        <w:ind w:firstLine="709"/>
        <w:rPr>
          <w:rFonts w:eastAsia="SchoolBookSanPin"/>
          <w:sz w:val="24"/>
          <w:szCs w:val="24"/>
        </w:rPr>
      </w:pPr>
      <w:r w:rsidRPr="00956357">
        <w:rPr>
          <w:rFonts w:eastAsia="OfficinaSansBoldITC"/>
          <w:sz w:val="24"/>
          <w:szCs w:val="24"/>
        </w:rPr>
        <w:t>21.8.15.2. </w:t>
      </w:r>
      <w:r w:rsidRPr="00956357">
        <w:rPr>
          <w:rFonts w:eastAsia="Times New Roman"/>
          <w:sz w:val="24"/>
          <w:szCs w:val="24"/>
        </w:rPr>
        <w:t xml:space="preserve">Работа с информацией </w:t>
      </w:r>
      <w:r w:rsidRPr="00956357">
        <w:rPr>
          <w:rFonts w:eastAsia="SchoolBookSanPin"/>
          <w:sz w:val="24"/>
          <w:szCs w:val="24"/>
        </w:rPr>
        <w:t xml:space="preserve">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способствуют формированию умений:</w:t>
      </w:r>
    </w:p>
    <w:p w14:paraId="5EAE6050"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сравнивать информацию словесную (текст), графическую или изобразительную (иллюстрация), звуковую (музыкальное произведение);</w:t>
      </w:r>
    </w:p>
    <w:p w14:paraId="62B1B9BF"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14:paraId="572FC8AD"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выбирать книгу в библиотеке в соответствии с учебной задачей; составлять аннотацию.</w:t>
      </w:r>
    </w:p>
    <w:p w14:paraId="5F326B17" w14:textId="77777777" w:rsidR="00355498" w:rsidRPr="00956357" w:rsidRDefault="00355498" w:rsidP="003057C7">
      <w:pPr>
        <w:spacing w:line="276" w:lineRule="auto"/>
        <w:ind w:firstLine="709"/>
        <w:rPr>
          <w:rFonts w:eastAsia="SchoolBookSanPin"/>
          <w:sz w:val="24"/>
          <w:szCs w:val="24"/>
        </w:rPr>
      </w:pPr>
      <w:r w:rsidRPr="00956357">
        <w:rPr>
          <w:rFonts w:eastAsia="OfficinaSansBoldITC"/>
          <w:sz w:val="24"/>
          <w:szCs w:val="24"/>
        </w:rPr>
        <w:t>21.8.15.3. </w:t>
      </w:r>
      <w:r w:rsidRPr="00956357">
        <w:rPr>
          <w:rFonts w:eastAsia="Times New Roman"/>
          <w:sz w:val="24"/>
          <w:szCs w:val="24"/>
        </w:rPr>
        <w:t>Коммуникативные универсальные учебные действия</w:t>
      </w:r>
      <w:r w:rsidRPr="00956357">
        <w:rPr>
          <w:rFonts w:eastAsia="SchoolBookSanPin"/>
          <w:sz w:val="24"/>
          <w:szCs w:val="24"/>
        </w:rPr>
        <w:t xml:space="preserve"> способствуют формированию умений:</w:t>
      </w:r>
    </w:p>
    <w:p w14:paraId="2C432DD2"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читать текст с разными интонациями, передавая своё отношение к событиям, героям произведения;</w:t>
      </w:r>
    </w:p>
    <w:p w14:paraId="28418A50"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формулировать вопросы по основным событиям текста;</w:t>
      </w:r>
    </w:p>
    <w:p w14:paraId="7563DB4D"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пересказывать текст (подробно, выборочно, с изменением лица);</w:t>
      </w:r>
    </w:p>
    <w:p w14:paraId="12E11AAD"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выразительно исполнять стихотворное произведение, создавая соответствующее настроение;</w:t>
      </w:r>
    </w:p>
    <w:p w14:paraId="60C92282"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сочинять простые истории (сказки, рассказы) по аналогии.</w:t>
      </w:r>
    </w:p>
    <w:p w14:paraId="1F3DAFE4" w14:textId="77777777" w:rsidR="00355498" w:rsidRPr="00956357" w:rsidRDefault="00355498" w:rsidP="003057C7">
      <w:pPr>
        <w:spacing w:line="276" w:lineRule="auto"/>
        <w:ind w:firstLine="709"/>
        <w:rPr>
          <w:rFonts w:eastAsia="SchoolBookSanPin"/>
          <w:sz w:val="24"/>
          <w:szCs w:val="24"/>
        </w:rPr>
      </w:pPr>
      <w:r w:rsidRPr="00956357">
        <w:rPr>
          <w:rFonts w:eastAsia="OfficinaSansBoldITC"/>
          <w:sz w:val="24"/>
          <w:szCs w:val="24"/>
        </w:rPr>
        <w:t>21.8.15.4. </w:t>
      </w:r>
      <w:r w:rsidRPr="00956357">
        <w:rPr>
          <w:rFonts w:eastAsia="Times New Roman"/>
          <w:sz w:val="24"/>
          <w:szCs w:val="24"/>
        </w:rPr>
        <w:t xml:space="preserve">Регулятивные универсальные учебные </w:t>
      </w:r>
      <w:r w:rsidRPr="00956357">
        <w:rPr>
          <w:rFonts w:eastAsia="SchoolBookSanPin"/>
          <w:sz w:val="24"/>
          <w:szCs w:val="24"/>
        </w:rPr>
        <w:t>способствуют формированию умений:</w:t>
      </w:r>
    </w:p>
    <w:p w14:paraId="1C918F6D"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14:paraId="17381B06"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оценивать качество своего восприятия текста на слух;</w:t>
      </w:r>
    </w:p>
    <w:p w14:paraId="5E716129"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3EA953A3" w14:textId="77777777" w:rsidR="00355498" w:rsidRPr="00956357" w:rsidRDefault="00355498" w:rsidP="003057C7">
      <w:pPr>
        <w:spacing w:line="276" w:lineRule="auto"/>
        <w:ind w:firstLine="709"/>
        <w:rPr>
          <w:rFonts w:eastAsia="SchoolBookSanPin"/>
          <w:sz w:val="24"/>
          <w:szCs w:val="24"/>
        </w:rPr>
      </w:pPr>
      <w:r w:rsidRPr="00956357">
        <w:rPr>
          <w:rFonts w:eastAsia="OfficinaSansBoldITC"/>
          <w:sz w:val="24"/>
          <w:szCs w:val="24"/>
        </w:rPr>
        <w:t>21.8.15.5. </w:t>
      </w:r>
      <w:r w:rsidRPr="00956357">
        <w:rPr>
          <w:rFonts w:eastAsia="Times New Roman"/>
          <w:sz w:val="24"/>
          <w:szCs w:val="24"/>
        </w:rPr>
        <w:t>Совместная деятельность</w:t>
      </w:r>
      <w:r w:rsidRPr="00956357">
        <w:rPr>
          <w:rFonts w:eastAsia="SchoolBookSanPin"/>
          <w:sz w:val="24"/>
          <w:szCs w:val="24"/>
        </w:rPr>
        <w:t xml:space="preserve"> способствует формированию умений:</w:t>
      </w:r>
    </w:p>
    <w:p w14:paraId="00FA63B8"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участвовать в совместной деятельности: выполнять роли лидера, подчинённого, соблюдать равноправие и дружелюбие;</w:t>
      </w:r>
    </w:p>
    <w:p w14:paraId="20D0329B"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14:paraId="6E3236F4"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осуществлять взаимопомощь, проявлять ответственность при выполнении своей части работы, оценивать свой вклад в общее дело.</w:t>
      </w:r>
    </w:p>
    <w:p w14:paraId="17732165" w14:textId="77777777" w:rsidR="00355498" w:rsidRPr="00956357" w:rsidRDefault="00355498" w:rsidP="003057C7">
      <w:pPr>
        <w:spacing w:line="276" w:lineRule="auto"/>
        <w:ind w:firstLine="709"/>
        <w:rPr>
          <w:rFonts w:eastAsia="OfficinaSansBoldITC"/>
          <w:sz w:val="24"/>
          <w:szCs w:val="24"/>
        </w:rPr>
      </w:pPr>
      <w:r w:rsidRPr="00956357">
        <w:rPr>
          <w:rFonts w:eastAsia="OfficinaSansBoldITC"/>
          <w:sz w:val="24"/>
          <w:szCs w:val="24"/>
        </w:rPr>
        <w:lastRenderedPageBreak/>
        <w:t>21.9. Содержание обучения в 4 классе.</w:t>
      </w:r>
    </w:p>
    <w:p w14:paraId="36D4ED65"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21.9.1. О Родине, героические страницы истории. 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14:paraId="21A3FD08"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21.9.1.1. 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14:paraId="2B2EDE5F"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21.9.1.2. 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военно-исторической тематики) и другие (по выбору).</w:t>
      </w:r>
    </w:p>
    <w:p w14:paraId="40159A69"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21.9.2. 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14:paraId="17D174F4"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21.9.2.1. 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14:paraId="59808111"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 xml:space="preserve">21.9.2.2. 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 </w:t>
      </w:r>
    </w:p>
    <w:p w14:paraId="31E44D82"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21.9.3. 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14:paraId="1E7E3006"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 xml:space="preserve">21.9.3.1. Произведения для чтения: А.С. Пушкин «Сказка о мёртвой царевне и о семи богатырях», «Няне», «Осень» (отрывки), «Зимняя дорога» и другие. </w:t>
      </w:r>
    </w:p>
    <w:p w14:paraId="6A0507B4"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lastRenderedPageBreak/>
        <w:t xml:space="preserve">21.9.4. Творчество И.А. Крылова. Представление о басне как лиро-эпическом жанре. Круг чтения: басни на примере произведений И.А. Крылова, И.И. </w:t>
      </w:r>
      <w:proofErr w:type="spellStart"/>
      <w:r w:rsidRPr="00956357">
        <w:rPr>
          <w:rFonts w:eastAsia="Times New Roman"/>
          <w:sz w:val="24"/>
          <w:szCs w:val="24"/>
        </w:rPr>
        <w:t>Хемницера</w:t>
      </w:r>
      <w:proofErr w:type="spellEnd"/>
      <w:r w:rsidRPr="00956357">
        <w:rPr>
          <w:rFonts w:eastAsia="Times New Roman"/>
          <w:sz w:val="24"/>
          <w:szCs w:val="24"/>
        </w:rPr>
        <w:t xml:space="preserve">,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 </w:t>
      </w:r>
    </w:p>
    <w:p w14:paraId="5E058710"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 xml:space="preserve">21.9.4.1. Произведения для чтения: Крылов И.А. «Стрекоза и муравей», «Квартет», И.И. </w:t>
      </w:r>
      <w:proofErr w:type="spellStart"/>
      <w:r w:rsidRPr="00956357">
        <w:rPr>
          <w:rFonts w:eastAsia="Times New Roman"/>
          <w:sz w:val="24"/>
          <w:szCs w:val="24"/>
        </w:rPr>
        <w:t>Хемницер</w:t>
      </w:r>
      <w:proofErr w:type="spellEnd"/>
      <w:r w:rsidRPr="00956357">
        <w:rPr>
          <w:rFonts w:eastAsia="Times New Roman"/>
          <w:sz w:val="24"/>
          <w:szCs w:val="24"/>
        </w:rPr>
        <w:t xml:space="preserve"> «Стрекоза», Л.Н. Толстой «Стрекоза и муравьи» и другие. </w:t>
      </w:r>
    </w:p>
    <w:p w14:paraId="151B68A0"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21.9.5. 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14:paraId="5789869C"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21.9.5.1. Произведения для чтения: М.Ю. Лермонтов «Утёс», «Парус», «Москва, Москва! …Люблю тебя как сын…» и другие.</w:t>
      </w:r>
    </w:p>
    <w:p w14:paraId="51FDE942"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21.9.6. 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14:paraId="14EA79F9"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 xml:space="preserve">21.9.6.1. Произведения для чтения: П.П. Бажов «Серебряное копытце», П.П. Ершов «Конёк-Горбунок», С.Т. Аксаков «Аленький цветочек» и другие. </w:t>
      </w:r>
    </w:p>
    <w:p w14:paraId="0255F5A4"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21.9.7. Картины природы в творчестве поэтов и писателей ХIХ‒ХХ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14:paraId="36BD4030"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21.9.7.1. 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14:paraId="15544058"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21.9.8. 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14:paraId="5C351E59"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21.9.8.1. Произведения для чтения: Л.Н. Толстой «Детство» (отдельные главы), «Русак», «Черепаха» и другие (по выбору).</w:t>
      </w:r>
    </w:p>
    <w:p w14:paraId="7CDA26E0"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21.9.9. 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другие.</w:t>
      </w:r>
    </w:p>
    <w:p w14:paraId="58126AD1"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lastRenderedPageBreak/>
        <w:t>21.9.9.1. Произведения для чтения: В.П. Астафьев «</w:t>
      </w:r>
      <w:proofErr w:type="spellStart"/>
      <w:r w:rsidRPr="00956357">
        <w:rPr>
          <w:rFonts w:eastAsia="Times New Roman"/>
          <w:sz w:val="24"/>
          <w:szCs w:val="24"/>
        </w:rPr>
        <w:t>Капалуха</w:t>
      </w:r>
      <w:proofErr w:type="spellEnd"/>
      <w:r w:rsidRPr="00956357">
        <w:rPr>
          <w:rFonts w:eastAsia="Times New Roman"/>
          <w:sz w:val="24"/>
          <w:szCs w:val="24"/>
        </w:rPr>
        <w:t>», М.М. Пришвин «Выскочка» и другие (по выбору).</w:t>
      </w:r>
    </w:p>
    <w:p w14:paraId="5598AF1D"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21.9.10. 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14:paraId="5D82C78C"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21.9.10.1. Произведения для чтения: А.П. Чехов «Мальчики», 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14:paraId="7D2E21CB"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21.9.11. 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14:paraId="6DD3641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21.9.11.1. Пьеса и сказка: драматическое и эпическое произведения. Авторские ремарки: назначение, содержание.</w:t>
      </w:r>
    </w:p>
    <w:p w14:paraId="61B32C81"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 xml:space="preserve">21.9.11.2. Произведения для чтения: С.Я. Маршак «Двенадцать месяцев» и другие. </w:t>
      </w:r>
    </w:p>
    <w:p w14:paraId="31BF3797"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 xml:space="preserve">21.9.12. 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w:t>
      </w:r>
      <w:proofErr w:type="spellStart"/>
      <w:r w:rsidRPr="00956357">
        <w:rPr>
          <w:rFonts w:eastAsia="Times New Roman"/>
          <w:sz w:val="24"/>
          <w:szCs w:val="24"/>
        </w:rPr>
        <w:t>Голявкина</w:t>
      </w:r>
      <w:proofErr w:type="spellEnd"/>
      <w:r w:rsidRPr="00956357">
        <w:rPr>
          <w:rFonts w:eastAsia="Times New Roman"/>
          <w:sz w:val="24"/>
          <w:szCs w:val="24"/>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14:paraId="0FC476D2"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21.9.12.1. Произведения для чтения: В.Ю. Драгунский «Денискины рассказы» (1–2 произведения по выбору), Н.Н. Носов «Витя Малеев в школе и дома» (отдельные главы) и другие.</w:t>
      </w:r>
    </w:p>
    <w:p w14:paraId="7F0F1D64"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21.9.13. 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14:paraId="01E793FF"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21.9.13.1. Произведения для чтения: Х.-К. Андерсен «Дикие лебеди», «Русалочка», Д. Свифт «Приключения Гулливера» (отдельные главы), М. Твен «Том Сойер» (отдельные главы) и другие (по выбору).</w:t>
      </w:r>
    </w:p>
    <w:p w14:paraId="2C254B1F"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21.9.14. 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14:paraId="2DBFA18F" w14:textId="77777777" w:rsidR="00355498" w:rsidRPr="00956357" w:rsidRDefault="00355498" w:rsidP="003057C7">
      <w:pPr>
        <w:spacing w:line="276" w:lineRule="auto"/>
        <w:ind w:firstLine="709"/>
        <w:rPr>
          <w:rFonts w:eastAsia="SchoolBookSanPin"/>
          <w:bCs/>
          <w:sz w:val="24"/>
          <w:szCs w:val="24"/>
        </w:rPr>
      </w:pPr>
      <w:r w:rsidRPr="00956357">
        <w:rPr>
          <w:rFonts w:eastAsia="SchoolBookSanPin"/>
          <w:sz w:val="24"/>
          <w:szCs w:val="24"/>
        </w:rPr>
        <w:t xml:space="preserve">21.9.15. Изучение литературного чтения в 4 классе способствует </w:t>
      </w:r>
      <w:r w:rsidRPr="00956357">
        <w:rPr>
          <w:rFonts w:eastAsia="Times New Roman"/>
          <w:sz w:val="24"/>
          <w:szCs w:val="24"/>
        </w:rPr>
        <w:t>освоению ряда универсальных учебных действий</w:t>
      </w:r>
      <w:r w:rsidRPr="00956357">
        <w:rPr>
          <w:rFonts w:eastAsia="SchoolBookSanPin"/>
          <w:sz w:val="24"/>
          <w:szCs w:val="24"/>
        </w:rPr>
        <w:t xml:space="preserve">: </w:t>
      </w:r>
      <w:r w:rsidRPr="00956357">
        <w:rPr>
          <w:rFonts w:eastAsia="SchoolBookSanPi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2BA5A565" w14:textId="77777777" w:rsidR="00355498" w:rsidRPr="00956357" w:rsidRDefault="00355498" w:rsidP="003057C7">
      <w:pPr>
        <w:spacing w:line="276" w:lineRule="auto"/>
        <w:ind w:firstLine="709"/>
        <w:rPr>
          <w:rFonts w:eastAsia="SchoolBookSanPin"/>
          <w:sz w:val="24"/>
          <w:szCs w:val="24"/>
        </w:rPr>
      </w:pPr>
      <w:r w:rsidRPr="00956357">
        <w:rPr>
          <w:rFonts w:eastAsia="OfficinaSansBoldITC"/>
          <w:sz w:val="24"/>
          <w:szCs w:val="24"/>
        </w:rPr>
        <w:t>21.9.15.1. </w:t>
      </w:r>
      <w:r w:rsidRPr="00956357">
        <w:rPr>
          <w:rFonts w:eastAsia="SchoolBookSanPin"/>
          <w:sz w:val="24"/>
          <w:szCs w:val="24"/>
        </w:rPr>
        <w:t xml:space="preserve">Базовые логические и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способствуют формированию умений:</w:t>
      </w:r>
    </w:p>
    <w:p w14:paraId="0CC6E13F"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14:paraId="44BBE14A"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lastRenderedPageBreak/>
        <w:t>читать про себя (молча), оценивать своё чтение с точки зрения понимания и запоминания текста;</w:t>
      </w:r>
    </w:p>
    <w:p w14:paraId="76BE9E95"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14:paraId="09D6BE02"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 xml:space="preserve">характеризовать героя и давать оценку его поступкам; </w:t>
      </w:r>
    </w:p>
    <w:p w14:paraId="0E43FA38"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14:paraId="60E2DF41"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составлять план (вопросный, номинативный, цитатный) текста, дополнять и восстанавливать нарушенную последовательность;</w:t>
      </w:r>
    </w:p>
    <w:p w14:paraId="7A9BA131"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14:paraId="3F83DA2C" w14:textId="77777777" w:rsidR="00355498" w:rsidRPr="00956357" w:rsidRDefault="00355498" w:rsidP="003057C7">
      <w:pPr>
        <w:spacing w:line="276" w:lineRule="auto"/>
        <w:ind w:firstLine="709"/>
        <w:rPr>
          <w:rFonts w:eastAsia="SchoolBookSanPin"/>
          <w:sz w:val="24"/>
          <w:szCs w:val="24"/>
        </w:rPr>
      </w:pPr>
      <w:r w:rsidRPr="00956357">
        <w:rPr>
          <w:rFonts w:eastAsia="OfficinaSansBoldITC"/>
          <w:sz w:val="24"/>
          <w:szCs w:val="24"/>
        </w:rPr>
        <w:t>21.9.15.2. </w:t>
      </w:r>
      <w:r w:rsidRPr="00956357">
        <w:rPr>
          <w:rFonts w:eastAsia="Times New Roman"/>
          <w:sz w:val="24"/>
          <w:szCs w:val="24"/>
        </w:rPr>
        <w:t xml:space="preserve">Работа с информацией </w:t>
      </w:r>
      <w:r w:rsidRPr="00956357">
        <w:rPr>
          <w:rFonts w:eastAsia="SchoolBookSanPin"/>
          <w:sz w:val="24"/>
          <w:szCs w:val="24"/>
        </w:rPr>
        <w:t xml:space="preserve">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способствуют формированию умений:</w:t>
      </w:r>
    </w:p>
    <w:p w14:paraId="4055B01D"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использовать справочную информацию для получения дополнительной информации в соответствии с учебной задачей;</w:t>
      </w:r>
    </w:p>
    <w:p w14:paraId="3252121E"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характеризовать книгу по её элементам (обложка, оглавление, аннотация, предисловие, иллюстрации, примечания и другие);</w:t>
      </w:r>
    </w:p>
    <w:p w14:paraId="118DCA9D"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выбирать книгу в библиотеке в соответствии с учебной задачей; составлять аннотацию.</w:t>
      </w:r>
    </w:p>
    <w:p w14:paraId="07A2A7FB" w14:textId="77777777" w:rsidR="00355498" w:rsidRPr="00956357" w:rsidRDefault="00355498" w:rsidP="003057C7">
      <w:pPr>
        <w:spacing w:line="276" w:lineRule="auto"/>
        <w:ind w:firstLine="709"/>
        <w:rPr>
          <w:rFonts w:eastAsia="SchoolBookSanPin"/>
          <w:sz w:val="24"/>
          <w:szCs w:val="24"/>
        </w:rPr>
      </w:pPr>
      <w:r w:rsidRPr="00956357">
        <w:rPr>
          <w:rFonts w:eastAsia="OfficinaSansBoldITC"/>
          <w:sz w:val="24"/>
          <w:szCs w:val="24"/>
        </w:rPr>
        <w:t>21.9.15.3. </w:t>
      </w:r>
      <w:r w:rsidRPr="00956357">
        <w:rPr>
          <w:rFonts w:eastAsia="Times New Roman"/>
          <w:sz w:val="24"/>
          <w:szCs w:val="24"/>
        </w:rPr>
        <w:t>Коммуникативные универсальные учебные действия</w:t>
      </w:r>
      <w:r w:rsidRPr="00956357">
        <w:rPr>
          <w:rFonts w:eastAsia="SchoolBookSanPin"/>
          <w:sz w:val="24"/>
          <w:szCs w:val="24"/>
        </w:rPr>
        <w:t xml:space="preserve"> способствуют формированию умений:</w:t>
      </w:r>
    </w:p>
    <w:p w14:paraId="0612EB7B"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соблюдать правила речевого этикета в учебном диалоге, отвечать и задавать вопросы к учебным и художественным текстам;</w:t>
      </w:r>
    </w:p>
    <w:p w14:paraId="1EE07001"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пересказывать текст в соответствии с учебной задачей;</w:t>
      </w:r>
    </w:p>
    <w:p w14:paraId="2335912F"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рассказывать о тематике детской литературы, о любимом писателе и его произведениях;</w:t>
      </w:r>
    </w:p>
    <w:p w14:paraId="590F821A"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оценивать мнение авторов о героях и своё отношение к ним;</w:t>
      </w:r>
    </w:p>
    <w:p w14:paraId="42FF0AF8"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использовать элементы импровизации при исполнении фольклорных произведений;</w:t>
      </w:r>
    </w:p>
    <w:p w14:paraId="4D5498AC"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сочинять небольшие тексты повествовательного и описательного характера по наблюдениям, на заданную тему.</w:t>
      </w:r>
    </w:p>
    <w:p w14:paraId="4171CA63" w14:textId="77777777" w:rsidR="00355498" w:rsidRPr="00956357" w:rsidRDefault="00355498" w:rsidP="003057C7">
      <w:pPr>
        <w:spacing w:line="276" w:lineRule="auto"/>
        <w:ind w:firstLine="709"/>
        <w:rPr>
          <w:rFonts w:eastAsia="SchoolBookSanPin"/>
          <w:sz w:val="24"/>
          <w:szCs w:val="24"/>
        </w:rPr>
      </w:pPr>
      <w:r w:rsidRPr="00956357">
        <w:rPr>
          <w:rFonts w:eastAsia="OfficinaSansBoldITC"/>
          <w:sz w:val="24"/>
          <w:szCs w:val="24"/>
        </w:rPr>
        <w:t>21.9.15.4. </w:t>
      </w:r>
      <w:r w:rsidRPr="00956357">
        <w:rPr>
          <w:rFonts w:eastAsia="Times New Roman"/>
          <w:sz w:val="24"/>
          <w:szCs w:val="24"/>
        </w:rPr>
        <w:t xml:space="preserve">Регулятивные универсальные учебные действия </w:t>
      </w:r>
      <w:r w:rsidRPr="00956357">
        <w:rPr>
          <w:rFonts w:eastAsia="SchoolBookSanPin"/>
          <w:sz w:val="24"/>
          <w:szCs w:val="24"/>
        </w:rPr>
        <w:t>способствуют формированию умений:</w:t>
      </w:r>
    </w:p>
    <w:p w14:paraId="456E11E1"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понимать значения чтения для самообразования и саморазвития; самостоятельно организовывать читательскую деятельность во время досуга;</w:t>
      </w:r>
    </w:p>
    <w:p w14:paraId="2AB0BD61"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определять цель выразительного исполнения и работы с текстом;</w:t>
      </w:r>
    </w:p>
    <w:p w14:paraId="595E0781"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оценивать выступление (своё и других обучающихся) с точки зрения передачи настроения, особенностей произведения и героев;</w:t>
      </w:r>
    </w:p>
    <w:p w14:paraId="0752D4D5"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14:paraId="0FBB9140" w14:textId="77777777" w:rsidR="00355498" w:rsidRPr="00956357" w:rsidRDefault="00355498" w:rsidP="003057C7">
      <w:pPr>
        <w:spacing w:line="276" w:lineRule="auto"/>
        <w:ind w:firstLine="709"/>
        <w:rPr>
          <w:rFonts w:eastAsia="SchoolBookSanPin"/>
          <w:sz w:val="24"/>
          <w:szCs w:val="24"/>
        </w:rPr>
      </w:pPr>
      <w:r w:rsidRPr="00956357">
        <w:rPr>
          <w:rFonts w:eastAsia="OfficinaSansBoldITC"/>
          <w:sz w:val="24"/>
          <w:szCs w:val="24"/>
        </w:rPr>
        <w:t>21.9.15.5. </w:t>
      </w:r>
      <w:r w:rsidRPr="00956357">
        <w:rPr>
          <w:rFonts w:eastAsia="Times New Roman"/>
          <w:sz w:val="24"/>
          <w:szCs w:val="24"/>
        </w:rPr>
        <w:t>Совместная деятельность</w:t>
      </w:r>
      <w:r w:rsidRPr="00956357">
        <w:rPr>
          <w:rFonts w:eastAsia="SchoolBookSanPin"/>
          <w:sz w:val="24"/>
          <w:szCs w:val="24"/>
        </w:rPr>
        <w:t xml:space="preserve"> способствует формированию умений:</w:t>
      </w:r>
    </w:p>
    <w:p w14:paraId="29BFFBA0"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lastRenderedPageBreak/>
        <w:t>участвовать в театрализованной деятельности: инсценировании (читать по ролям, разыгрывать сценки);</w:t>
      </w:r>
    </w:p>
    <w:p w14:paraId="4524E584"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соблюдать правила взаимодействия;</w:t>
      </w:r>
    </w:p>
    <w:p w14:paraId="3385E23A"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ответственно относиться к своим обязанностям в процессе совместной деятельности, оценивать свой вклад в общее дело.</w:t>
      </w:r>
    </w:p>
    <w:p w14:paraId="3244ACC7" w14:textId="77777777" w:rsidR="00355498" w:rsidRPr="00956357" w:rsidRDefault="00355498" w:rsidP="003057C7">
      <w:pPr>
        <w:spacing w:line="276" w:lineRule="auto"/>
        <w:ind w:firstLine="709"/>
        <w:rPr>
          <w:rFonts w:eastAsia="OfficinaSansBoldITC"/>
          <w:sz w:val="24"/>
          <w:szCs w:val="24"/>
        </w:rPr>
      </w:pPr>
      <w:r w:rsidRPr="00956357">
        <w:rPr>
          <w:rFonts w:eastAsia="OfficinaSansBoldITC"/>
          <w:sz w:val="24"/>
          <w:szCs w:val="24"/>
        </w:rPr>
        <w:t>21.10. Планируемые результаты освоения программы по литературному чтению на уровне начального общего образования.</w:t>
      </w:r>
    </w:p>
    <w:p w14:paraId="0FA522BE" w14:textId="77777777" w:rsidR="00355498" w:rsidRPr="00956357" w:rsidRDefault="00355498" w:rsidP="003057C7">
      <w:pPr>
        <w:spacing w:line="276" w:lineRule="auto"/>
        <w:ind w:firstLine="709"/>
        <w:rPr>
          <w:rFonts w:eastAsia="Times New Roman"/>
          <w:sz w:val="24"/>
          <w:szCs w:val="24"/>
        </w:rPr>
      </w:pPr>
      <w:r w:rsidRPr="00956357">
        <w:rPr>
          <w:rFonts w:eastAsia="SchoolBookSanPin"/>
          <w:sz w:val="24"/>
          <w:szCs w:val="24"/>
        </w:rPr>
        <w:t xml:space="preserve">21.10.1. </w:t>
      </w:r>
      <w:r w:rsidRPr="00956357">
        <w:rPr>
          <w:rFonts w:eastAsia="Times New Roman"/>
          <w:sz w:val="24"/>
          <w:szCs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14:paraId="4D327B56" w14:textId="77777777" w:rsidR="00355498" w:rsidRPr="00956357" w:rsidRDefault="00355498" w:rsidP="003057C7">
      <w:pPr>
        <w:spacing w:line="276" w:lineRule="auto"/>
        <w:ind w:firstLine="709"/>
        <w:rPr>
          <w:rFonts w:eastAsia="SchoolBookSanPin"/>
          <w:sz w:val="24"/>
          <w:szCs w:val="24"/>
        </w:rPr>
      </w:pPr>
      <w:r w:rsidRPr="00956357">
        <w:rPr>
          <w:rFonts w:eastAsia="SchoolBookSanPin"/>
          <w:sz w:val="24"/>
          <w:szCs w:val="24"/>
        </w:rPr>
        <w:t xml:space="preserve">В результате изучения литературного чтения на уровне начального общего образования у обучающегося будут сформированы личностные результаты: </w:t>
      </w:r>
    </w:p>
    <w:p w14:paraId="24B26172" w14:textId="77777777" w:rsidR="00355498" w:rsidRPr="00956357" w:rsidRDefault="00355498" w:rsidP="003057C7">
      <w:pPr>
        <w:spacing w:line="276" w:lineRule="auto"/>
        <w:ind w:firstLine="709"/>
        <w:rPr>
          <w:rFonts w:eastAsia="Times New Roman"/>
          <w:sz w:val="24"/>
          <w:szCs w:val="24"/>
        </w:rPr>
      </w:pPr>
      <w:r w:rsidRPr="00956357">
        <w:rPr>
          <w:rFonts w:eastAsia="SchoolBookSanPin"/>
          <w:sz w:val="24"/>
          <w:szCs w:val="24"/>
        </w:rPr>
        <w:t>1) г</w:t>
      </w:r>
      <w:r w:rsidRPr="00956357">
        <w:rPr>
          <w:rFonts w:eastAsia="Times New Roman"/>
          <w:sz w:val="24"/>
          <w:szCs w:val="24"/>
        </w:rPr>
        <w:t>ражданско-патриотическое воспитание:</w:t>
      </w:r>
    </w:p>
    <w:p w14:paraId="6A5105AA"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14:paraId="41532DE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14:paraId="2F144338"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37638872"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2) духовно-нравственное воспитание:</w:t>
      </w:r>
    </w:p>
    <w:p w14:paraId="007653BC"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14:paraId="5677105D"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14:paraId="30BB9B0D"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14:paraId="283809CE"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неприятие любых форм поведения, направленных на причинение физического и морального вреда другим людям.</w:t>
      </w:r>
    </w:p>
    <w:p w14:paraId="08DCF3A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3) эстетическое воспитание:</w:t>
      </w:r>
    </w:p>
    <w:p w14:paraId="1F7B78DA"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14:paraId="5ED8055B"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lastRenderedPageBreak/>
        <w:t>приобретение эстетического опыта слушания, чтения и эмоционально-эстетической оценки произведений фольклора и художественной литературы;</w:t>
      </w:r>
    </w:p>
    <w:p w14:paraId="20525CD0"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понимание образного языка художественных произведений, выразительных средств, создающих художественный образ.</w:t>
      </w:r>
    </w:p>
    <w:p w14:paraId="12BF487E"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4) трудовое воспитание:</w:t>
      </w:r>
    </w:p>
    <w:p w14:paraId="4F4CD4B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5188C971"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5) экологическое воспитание:</w:t>
      </w:r>
    </w:p>
    <w:p w14:paraId="07A4DBE8"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бережное отношение к природе, осознание проблем взаимоотношений человека и животных, отражённых в литературных произведениях;</w:t>
      </w:r>
    </w:p>
    <w:p w14:paraId="5A94FD51"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неприятие действий, приносящих вред окружающей среде.</w:t>
      </w:r>
    </w:p>
    <w:p w14:paraId="20C6E272"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6) ценности научного познания:</w:t>
      </w:r>
    </w:p>
    <w:p w14:paraId="08E9F6F9"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14:paraId="12B473D8"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овладение смысловым чтением для решения различного уровня учебных и жизненных задач;</w:t>
      </w:r>
    </w:p>
    <w:p w14:paraId="2FCCE097"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14:paraId="61D0C065" w14:textId="77777777" w:rsidR="00355498" w:rsidRPr="00956357" w:rsidRDefault="00355498" w:rsidP="003057C7">
      <w:pPr>
        <w:spacing w:line="276" w:lineRule="auto"/>
        <w:ind w:firstLine="709"/>
        <w:rPr>
          <w:rFonts w:eastAsia="SchoolBookSanPin"/>
          <w:bCs/>
          <w:sz w:val="24"/>
          <w:szCs w:val="24"/>
        </w:rPr>
      </w:pPr>
      <w:r w:rsidRPr="00956357">
        <w:rPr>
          <w:rFonts w:eastAsia="SchoolBookSanPin"/>
          <w:sz w:val="24"/>
          <w:szCs w:val="24"/>
        </w:rPr>
        <w:t xml:space="preserve">21.10.2. В результате изучения литературного чтения на уровне начального общего образования у обучающегося будут сформированы </w:t>
      </w:r>
      <w:r w:rsidRPr="00956357">
        <w:rPr>
          <w:rFonts w:eastAsia="SchoolBookSanPi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2071BDBB" w14:textId="77777777" w:rsidR="00355498" w:rsidRPr="00956357" w:rsidRDefault="00355498" w:rsidP="003057C7">
      <w:pPr>
        <w:spacing w:line="276" w:lineRule="auto"/>
        <w:ind w:firstLine="709"/>
        <w:rPr>
          <w:rFonts w:eastAsia="SchoolBookSanPin"/>
          <w:sz w:val="24"/>
          <w:szCs w:val="24"/>
        </w:rPr>
      </w:pPr>
      <w:r w:rsidRPr="00956357">
        <w:rPr>
          <w:rFonts w:eastAsia="OfficinaSansBoldITC"/>
          <w:sz w:val="24"/>
          <w:szCs w:val="24"/>
        </w:rPr>
        <w:t>21.10.2.1. </w:t>
      </w:r>
      <w:r w:rsidRPr="00956357">
        <w:rPr>
          <w:rFonts w:eastAsia="SchoolBookSanPin"/>
          <w:sz w:val="24"/>
          <w:szCs w:val="24"/>
        </w:rPr>
        <w:t xml:space="preserve">У обучающегося будут сформированы следующие базовые логические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14:paraId="46887D02"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14:paraId="7D3099E7"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объединять произведения по жанру, авторской принадлежности;</w:t>
      </w:r>
    </w:p>
    <w:p w14:paraId="4C8D2D80"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определять существенный признак для классификации, классифицировать произведения по темам, жанрам;</w:t>
      </w:r>
    </w:p>
    <w:p w14:paraId="5F1767A2"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1FEF8D6B"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выявлять недостаток информации для решения учебной (практической) задачи на основе предложенного алгоритма;</w:t>
      </w:r>
    </w:p>
    <w:p w14:paraId="4410F400"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596D6B55" w14:textId="77777777" w:rsidR="00355498" w:rsidRPr="00956357" w:rsidRDefault="00355498" w:rsidP="003057C7">
      <w:pPr>
        <w:spacing w:line="276" w:lineRule="auto"/>
        <w:ind w:firstLine="709"/>
        <w:rPr>
          <w:rFonts w:eastAsia="SchoolBookSanPin"/>
          <w:sz w:val="24"/>
          <w:szCs w:val="24"/>
        </w:rPr>
      </w:pPr>
      <w:r w:rsidRPr="00956357">
        <w:rPr>
          <w:rFonts w:eastAsia="OfficinaSansBoldITC"/>
          <w:sz w:val="24"/>
          <w:szCs w:val="24"/>
        </w:rPr>
        <w:t>21.10.2.2. </w:t>
      </w:r>
      <w:r w:rsidRPr="00956357">
        <w:rPr>
          <w:rFonts w:eastAsia="SchoolBookSanPin"/>
          <w:sz w:val="24"/>
          <w:szCs w:val="24"/>
        </w:rPr>
        <w:t xml:space="preserve">У обучающегося будут сформированы следующие базовые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14:paraId="55BB72B8"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lastRenderedPageBreak/>
        <w:t>определять разрыв между реальным и желательным состоянием объекта (ситуации) на основе предложенных учителем вопросов;</w:t>
      </w:r>
    </w:p>
    <w:p w14:paraId="132CEAB1"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формулировать с помощью учителя цель, планировать изменения объекта, ситуации;</w:t>
      </w:r>
    </w:p>
    <w:p w14:paraId="3D3446B7"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14:paraId="1989C016"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549ACB28"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прогнозировать возможное развитие процессов, событий и их последствия в аналогичных или сходных ситуациях.</w:t>
      </w:r>
    </w:p>
    <w:p w14:paraId="51709C17" w14:textId="77777777" w:rsidR="00355498" w:rsidRPr="00956357" w:rsidRDefault="00355498" w:rsidP="003057C7">
      <w:pPr>
        <w:spacing w:line="276" w:lineRule="auto"/>
        <w:ind w:firstLine="709"/>
        <w:rPr>
          <w:rFonts w:eastAsia="SchoolBookSanPin"/>
          <w:sz w:val="24"/>
          <w:szCs w:val="24"/>
        </w:rPr>
      </w:pPr>
      <w:r w:rsidRPr="00956357">
        <w:rPr>
          <w:rFonts w:eastAsia="OfficinaSansBoldITC"/>
          <w:sz w:val="24"/>
          <w:szCs w:val="24"/>
        </w:rPr>
        <w:t>21.10.2.3. </w:t>
      </w:r>
      <w:r w:rsidRPr="00956357">
        <w:rPr>
          <w:rFonts w:eastAsia="SchoolBookSanPin"/>
          <w:sz w:val="24"/>
          <w:szCs w:val="24"/>
        </w:rPr>
        <w:t xml:space="preserve">У обучающегося будут сформированы умения работать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14:paraId="68210109"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выбирать источник получения информации;</w:t>
      </w:r>
    </w:p>
    <w:p w14:paraId="5531989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находить в предложенном источнике информацию, представленную в явном виде, согласно заданному алгоритму;</w:t>
      </w:r>
    </w:p>
    <w:p w14:paraId="6AB7253A"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0F1C1C82"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14:paraId="447E530F"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анализировать и создавать текстовую, видео, графическую, звуковую информацию в соответствии с учебной задачей;</w:t>
      </w:r>
    </w:p>
    <w:p w14:paraId="3D454A41"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самостоятельно создавать схемы, таблицы для представления информации.</w:t>
      </w:r>
    </w:p>
    <w:p w14:paraId="263E775B" w14:textId="77777777" w:rsidR="00355498" w:rsidRPr="00956357" w:rsidRDefault="00355498" w:rsidP="003057C7">
      <w:pPr>
        <w:spacing w:line="276" w:lineRule="auto"/>
        <w:ind w:firstLine="709"/>
        <w:rPr>
          <w:rFonts w:eastAsia="SchoolBookSanPin"/>
          <w:sz w:val="24"/>
          <w:szCs w:val="24"/>
        </w:rPr>
      </w:pPr>
      <w:r w:rsidRPr="00956357">
        <w:rPr>
          <w:rFonts w:eastAsia="OfficinaSansBoldITC"/>
          <w:sz w:val="24"/>
          <w:szCs w:val="24"/>
        </w:rPr>
        <w:t>21.10.2.4. </w:t>
      </w:r>
      <w:r w:rsidRPr="00956357">
        <w:rPr>
          <w:rFonts w:eastAsia="SchoolBookSanPin"/>
          <w:sz w:val="24"/>
          <w:szCs w:val="24"/>
        </w:rPr>
        <w:t xml:space="preserve">У обучающегося будут сформированы умения общения как часть </w:t>
      </w:r>
      <w:r w:rsidRPr="00956357">
        <w:rPr>
          <w:rFonts w:eastAsia="SchoolBookSanPin"/>
          <w:bCs/>
          <w:sz w:val="24"/>
          <w:szCs w:val="24"/>
        </w:rPr>
        <w:t>коммуникативных универсальных учебных действий</w:t>
      </w:r>
      <w:r w:rsidRPr="00956357">
        <w:rPr>
          <w:rFonts w:eastAsia="SchoolBookSanPin"/>
          <w:sz w:val="24"/>
          <w:szCs w:val="24"/>
        </w:rPr>
        <w:t>:</w:t>
      </w:r>
    </w:p>
    <w:p w14:paraId="4575AC6F"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4E64F80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проявлять уважительное отношение к собеседнику, соблюдать правила ведения диалога и дискуссии;</w:t>
      </w:r>
    </w:p>
    <w:p w14:paraId="128B7531"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признавать возможность существования разных точек зрения;</w:t>
      </w:r>
    </w:p>
    <w:p w14:paraId="0B1B941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корректно и аргументированно высказывать своё мнение;</w:t>
      </w:r>
    </w:p>
    <w:p w14:paraId="3C0C4404"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строить речевое высказывание в соответствии с поставленной задачей;</w:t>
      </w:r>
    </w:p>
    <w:p w14:paraId="3D9A2040"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создавать устные и письменные тексты (описание, рассуждение, повествование);</w:t>
      </w:r>
    </w:p>
    <w:p w14:paraId="5CD4061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подготавливать небольшие публичные выступления;</w:t>
      </w:r>
    </w:p>
    <w:p w14:paraId="4CF9E40A"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подбирать иллюстративный материал (рисунки, фото, плакаты) к тексту выступления.</w:t>
      </w:r>
    </w:p>
    <w:p w14:paraId="29AE2502" w14:textId="77777777" w:rsidR="00355498" w:rsidRPr="00956357" w:rsidRDefault="00355498" w:rsidP="003057C7">
      <w:pPr>
        <w:spacing w:line="276" w:lineRule="auto"/>
        <w:ind w:firstLine="709"/>
        <w:rPr>
          <w:rFonts w:eastAsia="SchoolBookSanPin"/>
          <w:sz w:val="24"/>
          <w:szCs w:val="24"/>
        </w:rPr>
      </w:pPr>
      <w:r w:rsidRPr="00956357">
        <w:rPr>
          <w:rFonts w:eastAsia="OfficinaSansBoldITC"/>
          <w:sz w:val="24"/>
          <w:szCs w:val="24"/>
        </w:rPr>
        <w:t>21.10.2.5. </w:t>
      </w:r>
      <w:r w:rsidRPr="00956357">
        <w:rPr>
          <w:rFonts w:eastAsia="SchoolBookSanPin"/>
          <w:sz w:val="24"/>
          <w:szCs w:val="24"/>
        </w:rPr>
        <w:t xml:space="preserve">У обучающегося будут сформированы умения самоорганизации как части </w:t>
      </w:r>
      <w:r w:rsidRPr="00956357">
        <w:rPr>
          <w:rFonts w:eastAsia="SchoolBookSanPin"/>
          <w:bCs/>
          <w:sz w:val="24"/>
          <w:szCs w:val="24"/>
        </w:rPr>
        <w:t>регулятивных универсальных учебных действий</w:t>
      </w:r>
      <w:r w:rsidRPr="00956357">
        <w:rPr>
          <w:rFonts w:eastAsia="SchoolBookSanPin"/>
          <w:sz w:val="24"/>
          <w:szCs w:val="24"/>
        </w:rPr>
        <w:t>:</w:t>
      </w:r>
    </w:p>
    <w:p w14:paraId="18CE7B3F"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планировать действия по решению учебной задачи для получения результата;</w:t>
      </w:r>
    </w:p>
    <w:p w14:paraId="445AD83C"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выстраивать последовательность выбранных действий.</w:t>
      </w:r>
    </w:p>
    <w:p w14:paraId="6C26400C" w14:textId="77777777" w:rsidR="00355498" w:rsidRPr="00956357" w:rsidRDefault="00355498" w:rsidP="003057C7">
      <w:pPr>
        <w:spacing w:line="276" w:lineRule="auto"/>
        <w:ind w:firstLine="709"/>
        <w:rPr>
          <w:rFonts w:eastAsia="SchoolBookSanPin"/>
          <w:sz w:val="24"/>
          <w:szCs w:val="24"/>
        </w:rPr>
      </w:pPr>
      <w:r w:rsidRPr="00956357">
        <w:rPr>
          <w:rFonts w:eastAsia="OfficinaSansBoldITC"/>
          <w:sz w:val="24"/>
          <w:szCs w:val="24"/>
        </w:rPr>
        <w:t>21.10.2.6. </w:t>
      </w:r>
      <w:r w:rsidRPr="00956357">
        <w:rPr>
          <w:rFonts w:eastAsia="SchoolBookSanPin"/>
          <w:sz w:val="24"/>
          <w:szCs w:val="24"/>
        </w:rPr>
        <w:t xml:space="preserve">У обучающегося будут сформированы умения самоконтроля как части </w:t>
      </w:r>
      <w:r w:rsidRPr="00956357">
        <w:rPr>
          <w:rFonts w:eastAsia="SchoolBookSanPin"/>
          <w:bCs/>
          <w:sz w:val="24"/>
          <w:szCs w:val="24"/>
        </w:rPr>
        <w:t>регулятивных универсальных учебных действий</w:t>
      </w:r>
      <w:r w:rsidRPr="00956357">
        <w:rPr>
          <w:rFonts w:eastAsia="SchoolBookSanPin"/>
          <w:sz w:val="24"/>
          <w:szCs w:val="24"/>
        </w:rPr>
        <w:t>:</w:t>
      </w:r>
    </w:p>
    <w:p w14:paraId="12740CCA"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устанавливать причины успеха (неудач) учебной деятельности;</w:t>
      </w:r>
    </w:p>
    <w:p w14:paraId="091B61C0"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корректировать свои учебные действия для преодоления ошибок.</w:t>
      </w:r>
    </w:p>
    <w:p w14:paraId="7A81B759" w14:textId="77777777" w:rsidR="00355498" w:rsidRPr="00956357" w:rsidRDefault="00355498" w:rsidP="003057C7">
      <w:pPr>
        <w:spacing w:line="276" w:lineRule="auto"/>
        <w:ind w:firstLine="709"/>
        <w:rPr>
          <w:rFonts w:eastAsia="SchoolBookSanPin"/>
          <w:sz w:val="24"/>
          <w:szCs w:val="24"/>
        </w:rPr>
      </w:pPr>
      <w:r w:rsidRPr="00956357">
        <w:rPr>
          <w:rFonts w:eastAsia="OfficinaSansBoldITC"/>
          <w:sz w:val="24"/>
          <w:szCs w:val="24"/>
        </w:rPr>
        <w:t>21.10.2.7. </w:t>
      </w:r>
      <w:r w:rsidRPr="00956357">
        <w:rPr>
          <w:rFonts w:eastAsia="SchoolBookSanPin"/>
          <w:sz w:val="24"/>
          <w:szCs w:val="24"/>
        </w:rPr>
        <w:t>У обучающегося будут сформированы умения совместной деятельности:</w:t>
      </w:r>
    </w:p>
    <w:p w14:paraId="5D63BECD"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lastRenderedPageBreak/>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69BA6D9"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2C5CADA6"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проявлять готовность руководить, выполнять поручения, подчиняться;</w:t>
      </w:r>
    </w:p>
    <w:p w14:paraId="7A7E7279"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ответственно выполнять свою часть работы;</w:t>
      </w:r>
    </w:p>
    <w:p w14:paraId="5FFA7C7F"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оценивать свой вклад в общий результат;</w:t>
      </w:r>
    </w:p>
    <w:p w14:paraId="27870DBF"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выполнять совместные проектные задания с использованием предложенных образцов;</w:t>
      </w:r>
    </w:p>
    <w:p w14:paraId="03272AA9" w14:textId="77777777" w:rsidR="00355498" w:rsidRPr="00956357" w:rsidRDefault="00355498" w:rsidP="003057C7">
      <w:pPr>
        <w:spacing w:line="276" w:lineRule="auto"/>
        <w:ind w:firstLine="709"/>
        <w:rPr>
          <w:rFonts w:eastAsia="SchoolBookSanPin"/>
          <w:sz w:val="24"/>
          <w:szCs w:val="24"/>
        </w:rPr>
      </w:pPr>
      <w:r w:rsidRPr="00956357">
        <w:rPr>
          <w:rFonts w:eastAsia="SchoolBookSanPin"/>
          <w:sz w:val="24"/>
          <w:szCs w:val="24"/>
        </w:rPr>
        <w:t>планировать действия по решению учебной задачи для получения результата;</w:t>
      </w:r>
    </w:p>
    <w:p w14:paraId="109C59CF" w14:textId="77777777" w:rsidR="00355498" w:rsidRPr="00956357" w:rsidRDefault="00355498" w:rsidP="003057C7">
      <w:pPr>
        <w:spacing w:line="276" w:lineRule="auto"/>
        <w:ind w:firstLine="709"/>
        <w:rPr>
          <w:rFonts w:eastAsia="SchoolBookSanPin"/>
          <w:sz w:val="24"/>
          <w:szCs w:val="24"/>
        </w:rPr>
      </w:pPr>
      <w:r w:rsidRPr="00956357">
        <w:rPr>
          <w:rFonts w:eastAsia="SchoolBookSanPin"/>
          <w:sz w:val="24"/>
          <w:szCs w:val="24"/>
        </w:rPr>
        <w:t>выстраивать последовательность выбранных действий.</w:t>
      </w:r>
    </w:p>
    <w:p w14:paraId="592E0775" w14:textId="77777777" w:rsidR="00355498" w:rsidRPr="00956357" w:rsidRDefault="00355498" w:rsidP="003057C7">
      <w:pPr>
        <w:spacing w:line="276" w:lineRule="auto"/>
        <w:ind w:firstLine="709"/>
        <w:rPr>
          <w:rFonts w:eastAsia="SchoolBookSanPin"/>
          <w:sz w:val="24"/>
          <w:szCs w:val="24"/>
        </w:rPr>
      </w:pPr>
      <w:r w:rsidRPr="00956357">
        <w:rPr>
          <w:rFonts w:eastAsia="SchoolBookSanPin"/>
          <w:sz w:val="24"/>
          <w:szCs w:val="24"/>
        </w:rPr>
        <w:t>21.10.3. </w:t>
      </w:r>
      <w:r w:rsidRPr="00956357">
        <w:rPr>
          <w:rFonts w:eastAsia="OfficinaSansBoldITC"/>
          <w:sz w:val="24"/>
          <w:szCs w:val="24"/>
        </w:rPr>
        <w:t>Предметные результаты изучения литературного чтения. К</w:t>
      </w:r>
      <w:r w:rsidRPr="00956357">
        <w:rPr>
          <w:rFonts w:eastAsia="SchoolBookSanPin"/>
          <w:sz w:val="24"/>
          <w:szCs w:val="24"/>
        </w:rPr>
        <w:t xml:space="preserve"> концу обучения в </w:t>
      </w:r>
      <w:r w:rsidRPr="00956357">
        <w:rPr>
          <w:rFonts w:eastAsia="SchoolBookSanPin"/>
          <w:bCs/>
          <w:sz w:val="24"/>
          <w:szCs w:val="24"/>
        </w:rPr>
        <w:t xml:space="preserve">1 классе </w:t>
      </w:r>
      <w:r w:rsidRPr="00956357">
        <w:rPr>
          <w:rFonts w:eastAsia="SchoolBookSanPin"/>
          <w:sz w:val="24"/>
          <w:szCs w:val="24"/>
        </w:rPr>
        <w:t>обучающийся научится:</w:t>
      </w:r>
    </w:p>
    <w:p w14:paraId="55E0F941"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14:paraId="32C72614"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14:paraId="1D0CA396"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14:paraId="08EC6E90"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различать прозаическую (</w:t>
      </w:r>
      <w:proofErr w:type="spellStart"/>
      <w:r w:rsidRPr="00956357">
        <w:rPr>
          <w:rFonts w:eastAsia="Times New Roman"/>
          <w:sz w:val="24"/>
          <w:szCs w:val="24"/>
        </w:rPr>
        <w:t>нестихотворную</w:t>
      </w:r>
      <w:proofErr w:type="spellEnd"/>
      <w:r w:rsidRPr="00956357">
        <w:rPr>
          <w:rFonts w:eastAsia="Times New Roman"/>
          <w:sz w:val="24"/>
          <w:szCs w:val="24"/>
        </w:rPr>
        <w:t>) и стихотворную речь;</w:t>
      </w:r>
    </w:p>
    <w:p w14:paraId="715A3F36"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14:paraId="2E37DD99"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понимать содержание прослушанного (прочитанного) произведения: отвечать на вопросы по фактическому содержанию произведения;</w:t>
      </w:r>
    </w:p>
    <w:p w14:paraId="303D0E79"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14:paraId="31611445"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14:paraId="74536C8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p w14:paraId="3F76C870"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читать по ролям с соблюдением норм произношения, расстановки ударения;</w:t>
      </w:r>
    </w:p>
    <w:p w14:paraId="4AF44B6D"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составлять высказывания по содержанию произведения (не менее 3 предложений) по заданному алгоритму;</w:t>
      </w:r>
    </w:p>
    <w:p w14:paraId="18FE6D2A"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lastRenderedPageBreak/>
        <w:t>сочинять небольшие тексты по предложенному началу (не менее 3 предложений);</w:t>
      </w:r>
    </w:p>
    <w:p w14:paraId="73AEB28E"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ориентироваться в книге (учебнике) по обложке, оглавлению, иллюстрациям;</w:t>
      </w:r>
    </w:p>
    <w:p w14:paraId="1004EAAC"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14:paraId="27AB9058"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обращаться к справочной литературе для получения дополнительной информации в соответствии с учебной задачей.</w:t>
      </w:r>
    </w:p>
    <w:p w14:paraId="7BCD3ADC" w14:textId="77777777" w:rsidR="00355498" w:rsidRPr="00956357" w:rsidRDefault="00355498" w:rsidP="003057C7">
      <w:pPr>
        <w:spacing w:line="276" w:lineRule="auto"/>
        <w:ind w:firstLine="709"/>
        <w:rPr>
          <w:rFonts w:eastAsia="SchoolBookSanPin"/>
          <w:sz w:val="24"/>
          <w:szCs w:val="24"/>
        </w:rPr>
      </w:pPr>
      <w:r w:rsidRPr="00956357">
        <w:rPr>
          <w:rFonts w:eastAsia="SchoolBookSanPin"/>
          <w:sz w:val="24"/>
          <w:szCs w:val="24"/>
        </w:rPr>
        <w:t>21.10.4. </w:t>
      </w:r>
      <w:r w:rsidRPr="00956357">
        <w:rPr>
          <w:rFonts w:eastAsia="OfficinaSansBoldITC"/>
          <w:sz w:val="24"/>
          <w:szCs w:val="24"/>
        </w:rPr>
        <w:t>Предметные результаты изучения литературного чтения. К</w:t>
      </w:r>
      <w:r w:rsidRPr="00956357">
        <w:rPr>
          <w:rFonts w:eastAsia="SchoolBookSanPin"/>
          <w:sz w:val="24"/>
          <w:szCs w:val="24"/>
        </w:rPr>
        <w:t xml:space="preserve"> концу обучения во </w:t>
      </w:r>
      <w:r w:rsidRPr="00956357">
        <w:rPr>
          <w:rFonts w:eastAsia="SchoolBookSanPin"/>
          <w:bCs/>
          <w:sz w:val="24"/>
          <w:szCs w:val="24"/>
        </w:rPr>
        <w:t xml:space="preserve">2 классе </w:t>
      </w:r>
      <w:r w:rsidRPr="00956357">
        <w:rPr>
          <w:rFonts w:eastAsia="SchoolBookSanPin"/>
          <w:sz w:val="24"/>
          <w:szCs w:val="24"/>
        </w:rPr>
        <w:t>обучающийся научится:</w:t>
      </w:r>
    </w:p>
    <w:p w14:paraId="0B580149"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4A360EA2"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14:paraId="16DC30C6"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14:paraId="1847E031"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различать прозаическую и стихотворную речь: называть особенности стихотворного произведения (ритм, рифма);</w:t>
      </w:r>
    </w:p>
    <w:p w14:paraId="18707D7D"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2E8AD50A"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14:paraId="1F1BB60E"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14:paraId="0523ED4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14:paraId="4E51E354"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14:paraId="368AEC00"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14:paraId="0A8C97B7"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14:paraId="4EA5078B"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пересказывать (устно) содержание произведения подробно, выборочно, от лица героя, от третьего лица;</w:t>
      </w:r>
    </w:p>
    <w:p w14:paraId="2C1F44F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lastRenderedPageBreak/>
        <w:t>читать по ролям с соблюдением норм произношения, расстановки ударения, инсценировать небольшие эпизоды из произведения;</w:t>
      </w:r>
    </w:p>
    <w:p w14:paraId="46A4F5DE"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составлять высказывания на заданную тему по содержанию произведения (не менее 5 предложений);</w:t>
      </w:r>
    </w:p>
    <w:p w14:paraId="41792C7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сочинять по аналогии с прочитанным загадки, небольшие сказки, рассказы;</w:t>
      </w:r>
    </w:p>
    <w:p w14:paraId="60AB19B5"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ориентироваться в книге и (или) учебнике по обложке, оглавлению, аннотации, иллюстрациям, предисловию, условным обозначениям;</w:t>
      </w:r>
    </w:p>
    <w:p w14:paraId="1F061E1B"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48BDB41F"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использовать справочную литературу для получения дополнительной информации в соответствии с учебной задачей.</w:t>
      </w:r>
    </w:p>
    <w:p w14:paraId="30B3D996" w14:textId="77777777" w:rsidR="00355498" w:rsidRPr="00956357" w:rsidRDefault="00355498" w:rsidP="003057C7">
      <w:pPr>
        <w:spacing w:line="276" w:lineRule="auto"/>
        <w:ind w:firstLine="709"/>
        <w:rPr>
          <w:rFonts w:eastAsia="SchoolBookSanPin"/>
          <w:sz w:val="24"/>
          <w:szCs w:val="24"/>
        </w:rPr>
      </w:pPr>
      <w:r w:rsidRPr="00956357">
        <w:rPr>
          <w:rFonts w:eastAsia="SchoolBookSanPin"/>
          <w:sz w:val="24"/>
          <w:szCs w:val="24"/>
        </w:rPr>
        <w:t>21.10.5. </w:t>
      </w:r>
      <w:r w:rsidRPr="00956357">
        <w:rPr>
          <w:rFonts w:eastAsia="OfficinaSansBoldITC"/>
          <w:sz w:val="24"/>
          <w:szCs w:val="24"/>
        </w:rPr>
        <w:t>Предметные результаты изучения литературного чтения. К</w:t>
      </w:r>
      <w:r w:rsidRPr="00956357">
        <w:rPr>
          <w:rFonts w:eastAsia="SchoolBookSanPin"/>
          <w:sz w:val="24"/>
          <w:szCs w:val="24"/>
        </w:rPr>
        <w:t xml:space="preserve"> концу обучения в </w:t>
      </w:r>
      <w:r w:rsidRPr="00956357">
        <w:rPr>
          <w:rFonts w:eastAsia="SchoolBookSanPin"/>
          <w:bCs/>
          <w:sz w:val="24"/>
          <w:szCs w:val="24"/>
        </w:rPr>
        <w:t xml:space="preserve">3 классе </w:t>
      </w:r>
      <w:r w:rsidRPr="00956357">
        <w:rPr>
          <w:rFonts w:eastAsia="SchoolBookSanPin"/>
          <w:sz w:val="24"/>
          <w:szCs w:val="24"/>
        </w:rPr>
        <w:t>обучающийся научится:</w:t>
      </w:r>
    </w:p>
    <w:p w14:paraId="7EAF1E8A"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14:paraId="1F33862D"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16AF3182"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14:paraId="5A0B14CD"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читать наизусть не менее 4 стихотворений в соответствии с изученной тематикой произведений;</w:t>
      </w:r>
    </w:p>
    <w:p w14:paraId="7629EEBC"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различать художественные произведения и познавательные тексты;</w:t>
      </w:r>
    </w:p>
    <w:p w14:paraId="41B8A29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6341BA0A"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14:paraId="6B8B0D4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14:paraId="5088B84D"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14:paraId="281350A5"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08098849"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14:paraId="70BE10CA"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lastRenderedPageBreak/>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14:paraId="4696FF08"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14:paraId="29C2B43E"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14:paraId="2D897C4D"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p w14:paraId="0E725E48"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14:paraId="5497AE7F"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читать по ролям с соблюдением норм произношения, инсценировать небольшие эпизоды из произведения;</w:t>
      </w:r>
    </w:p>
    <w:p w14:paraId="5A0E1CC5"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14:paraId="6A729B37"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составлять краткий отзыв о прочитанном произведении по заданному алгоритму;</w:t>
      </w:r>
    </w:p>
    <w:p w14:paraId="49B96B2A"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сочинять тексты, используя аналогии, иллюстрации, придумывать продолжение прочитанного произведения;</w:t>
      </w:r>
    </w:p>
    <w:p w14:paraId="69511075" w14:textId="77777777" w:rsidR="00355498" w:rsidRPr="00956357" w:rsidRDefault="00355498" w:rsidP="003057C7">
      <w:pPr>
        <w:spacing w:line="276" w:lineRule="auto"/>
        <w:ind w:firstLine="709"/>
        <w:rPr>
          <w:rFonts w:eastAsia="Times New Roman"/>
          <w:sz w:val="24"/>
          <w:szCs w:val="24"/>
        </w:rPr>
      </w:pPr>
      <w:r w:rsidRPr="00956357">
        <w:rPr>
          <w:sz w:val="24"/>
          <w:szCs w:val="24"/>
        </w:rPr>
        <w:t>ориентироваться в книге по её элементам (автор, название, обложка, титульный лист, оглавление, предисловие, аннотация, иллюстрации);</w:t>
      </w:r>
    </w:p>
    <w:p w14:paraId="65F14F6A"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14:paraId="75807976"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14:paraId="5CC0898B" w14:textId="77777777" w:rsidR="00355498" w:rsidRPr="00956357" w:rsidRDefault="00355498" w:rsidP="003057C7">
      <w:pPr>
        <w:spacing w:line="276" w:lineRule="auto"/>
        <w:ind w:firstLine="709"/>
        <w:rPr>
          <w:rFonts w:eastAsia="SchoolBookSanPin"/>
          <w:sz w:val="24"/>
          <w:szCs w:val="24"/>
        </w:rPr>
      </w:pPr>
      <w:r w:rsidRPr="00956357">
        <w:rPr>
          <w:rFonts w:eastAsia="SchoolBookSanPin"/>
          <w:sz w:val="24"/>
          <w:szCs w:val="24"/>
        </w:rPr>
        <w:t>21.10.6. </w:t>
      </w:r>
      <w:r w:rsidRPr="00956357">
        <w:rPr>
          <w:rFonts w:eastAsia="OfficinaSansBoldITC"/>
          <w:sz w:val="24"/>
          <w:szCs w:val="24"/>
        </w:rPr>
        <w:t>Предметные результаты изучения литературного чтения. К</w:t>
      </w:r>
      <w:r w:rsidRPr="00956357">
        <w:rPr>
          <w:rFonts w:eastAsia="SchoolBookSanPin"/>
          <w:sz w:val="24"/>
          <w:szCs w:val="24"/>
        </w:rPr>
        <w:t xml:space="preserve"> концу обучения в </w:t>
      </w:r>
      <w:r w:rsidRPr="00956357">
        <w:rPr>
          <w:rFonts w:eastAsia="SchoolBookSanPin"/>
          <w:bCs/>
          <w:sz w:val="24"/>
          <w:szCs w:val="24"/>
        </w:rPr>
        <w:t xml:space="preserve">4 классе </w:t>
      </w:r>
      <w:r w:rsidRPr="00956357">
        <w:rPr>
          <w:rFonts w:eastAsia="SchoolBookSanPin"/>
          <w:sz w:val="24"/>
          <w:szCs w:val="24"/>
        </w:rPr>
        <w:t>обучающийся научится:</w:t>
      </w:r>
    </w:p>
    <w:p w14:paraId="61698611"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14:paraId="28491B96"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17B40211"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14:paraId="6FBFFEF8"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читать наизусть не менее 5 стихотворений в соответствии с изученной тематикой произведений;</w:t>
      </w:r>
    </w:p>
    <w:p w14:paraId="33A56429"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различать художественные произведения и познавательные тексты;</w:t>
      </w:r>
    </w:p>
    <w:p w14:paraId="6B003A4E"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14:paraId="02C9B222"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lastRenderedPageBreak/>
        <w:t>понимать жанровую принадлежность, содержание, смысл прослушанного (прочитанного) произведения;</w:t>
      </w:r>
    </w:p>
    <w:p w14:paraId="0EC37621"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7B97972B"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14:paraId="018F52E6"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14:paraId="726BE1D9"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14:paraId="2FC426B0"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 xml:space="preserve">объяснять значение незнакомого слова с использованием контекста и словаря; </w:t>
      </w:r>
    </w:p>
    <w:p w14:paraId="130CFFB0"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14:paraId="74B9BCEE"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14:paraId="1491E6EE"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14:paraId="3C5504AA"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14:paraId="24A0BD2F"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читать по ролям с соблюдением норм произношения, расстановки ударения, инсценировать небольшие эпизоды из произведения;</w:t>
      </w:r>
    </w:p>
    <w:p w14:paraId="45867C3B"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14:paraId="5358BA33"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составлять краткий отзыв о прочитанном произведении по заданному алгоритму;</w:t>
      </w:r>
    </w:p>
    <w:p w14:paraId="0DEC1D68"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14:paraId="3630E152" w14:textId="77777777" w:rsidR="00355498" w:rsidRPr="00956357" w:rsidRDefault="00355498" w:rsidP="003057C7">
      <w:pPr>
        <w:spacing w:line="276" w:lineRule="auto"/>
        <w:ind w:firstLine="709"/>
        <w:rPr>
          <w:rFonts w:eastAsia="Times New Roman"/>
          <w:sz w:val="24"/>
          <w:szCs w:val="24"/>
        </w:rPr>
      </w:pPr>
      <w:r w:rsidRPr="00956357">
        <w:rPr>
          <w:sz w:val="24"/>
          <w:szCs w:val="24"/>
        </w:rPr>
        <w:t>ориентироваться в книге по её элементам (автор, название, обложка, титульный лист, оглавление, предисловие, аннотация, иллюстрации);</w:t>
      </w:r>
    </w:p>
    <w:p w14:paraId="0C40C5A8" w14:textId="77777777" w:rsidR="00355498" w:rsidRPr="00956357" w:rsidRDefault="00355498" w:rsidP="003057C7">
      <w:pPr>
        <w:spacing w:line="276" w:lineRule="auto"/>
        <w:ind w:firstLine="709"/>
        <w:rPr>
          <w:rFonts w:eastAsia="Times New Roman"/>
          <w:sz w:val="24"/>
          <w:szCs w:val="24"/>
        </w:rPr>
      </w:pPr>
      <w:r w:rsidRPr="00956357">
        <w:rPr>
          <w:rFonts w:eastAsia="Times New Roman"/>
          <w:sz w:val="24"/>
          <w:szCs w:val="24"/>
        </w:rPr>
        <w:lastRenderedPageBreak/>
        <w:t>выбирать книги для самостоятельного чтения с учётом рекомендательного списка, используя картотеки, рассказывать о прочитанной книге;</w:t>
      </w:r>
    </w:p>
    <w:p w14:paraId="2BEB80B8" w14:textId="77777777" w:rsidR="00355498" w:rsidRPr="00956357" w:rsidRDefault="00355498" w:rsidP="003057C7">
      <w:pPr>
        <w:spacing w:line="276" w:lineRule="auto"/>
        <w:ind w:firstLine="709"/>
        <w:rPr>
          <w:sz w:val="24"/>
          <w:szCs w:val="24"/>
        </w:rPr>
      </w:pPr>
      <w:r w:rsidRPr="00956357">
        <w:rPr>
          <w:rFonts w:eastAsia="Times New Roman"/>
          <w:sz w:val="24"/>
          <w:szCs w:val="24"/>
        </w:rP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w:t>
      </w:r>
      <w:r w:rsidRPr="00956357">
        <w:rPr>
          <w:sz w:val="24"/>
          <w:szCs w:val="24"/>
        </w:rPr>
        <w:t xml:space="preserve"> </w:t>
      </w:r>
    </w:p>
    <w:p w14:paraId="391745FB" w14:textId="77777777" w:rsidR="00E36DD3" w:rsidRPr="002B622E" w:rsidRDefault="00E36DD3" w:rsidP="003057C7">
      <w:pPr>
        <w:pStyle w:val="ConsPlusNormal"/>
        <w:spacing w:before="240" w:line="276" w:lineRule="auto"/>
        <w:ind w:firstLine="540"/>
        <w:jc w:val="both"/>
        <w:rPr>
          <w:rFonts w:ascii="Times New Roman" w:hAnsi="Times New Roman" w:cs="Times New Roman"/>
          <w:sz w:val="24"/>
          <w:szCs w:val="24"/>
        </w:rPr>
      </w:pPr>
      <w:r w:rsidRPr="002B622E">
        <w:rPr>
          <w:rFonts w:ascii="Times New Roman" w:hAnsi="Times New Roman" w:cs="Times New Roman"/>
          <w:sz w:val="24"/>
          <w:szCs w:val="24"/>
        </w:rPr>
        <w:t>21.11. Поурочное планирование</w:t>
      </w:r>
    </w:p>
    <w:p w14:paraId="4CE46E2C" w14:textId="77777777" w:rsidR="00E36DD3" w:rsidRPr="002B622E" w:rsidRDefault="00E36DD3" w:rsidP="003057C7">
      <w:pPr>
        <w:pStyle w:val="ConsPlusNormal"/>
        <w:spacing w:line="276" w:lineRule="auto"/>
        <w:ind w:firstLine="540"/>
        <w:jc w:val="both"/>
        <w:rPr>
          <w:rFonts w:ascii="Times New Roman" w:hAnsi="Times New Roman" w:cs="Times New Roman"/>
          <w:sz w:val="24"/>
          <w:szCs w:val="24"/>
        </w:rPr>
      </w:pPr>
    </w:p>
    <w:p w14:paraId="72636C7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Вариант 1. Поурочное планирование для педагогов, использующих учебники "Азбука" (авторы В.Г. Горецкий и другие), "Литературное чтение. 1 - 4 класс (авторы Л.Ф. Климанова., В.Г. Горецкий, М.В. Голованова и другие)</w:t>
      </w:r>
    </w:p>
    <w:p w14:paraId="6B45134E" w14:textId="77777777" w:rsidR="00E36DD3" w:rsidRPr="002B622E" w:rsidRDefault="00E36DD3" w:rsidP="003057C7">
      <w:pPr>
        <w:pStyle w:val="ConsPlusNormal"/>
        <w:spacing w:line="276" w:lineRule="auto"/>
        <w:jc w:val="both"/>
        <w:rPr>
          <w:rFonts w:ascii="Times New Roman" w:hAnsi="Times New Roman" w:cs="Times New Roman"/>
          <w:sz w:val="24"/>
          <w:szCs w:val="24"/>
        </w:rPr>
      </w:pPr>
    </w:p>
    <w:p w14:paraId="54027DC3" w14:textId="77777777" w:rsidR="00E36DD3" w:rsidRPr="002B622E" w:rsidRDefault="00E36DD3"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4</w:t>
      </w:r>
    </w:p>
    <w:p w14:paraId="7E9F875D" w14:textId="77777777" w:rsidR="00E36DD3" w:rsidRPr="002B622E" w:rsidRDefault="00E36DD3" w:rsidP="003057C7">
      <w:pPr>
        <w:pStyle w:val="ConsPlusNormal"/>
        <w:spacing w:line="276" w:lineRule="auto"/>
        <w:jc w:val="both"/>
        <w:rPr>
          <w:rFonts w:ascii="Times New Roman" w:hAnsi="Times New Roman" w:cs="Times New Roman"/>
          <w:sz w:val="24"/>
          <w:szCs w:val="24"/>
        </w:rPr>
      </w:pPr>
    </w:p>
    <w:p w14:paraId="4918FFB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1 класс</w:t>
      </w:r>
    </w:p>
    <w:p w14:paraId="5F16A595" w14:textId="77777777" w:rsidR="00E36DD3" w:rsidRPr="002B622E" w:rsidRDefault="00E36DD3"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E36DD3" w:rsidRPr="002B622E" w14:paraId="1902A2E8" w14:textId="77777777" w:rsidTr="00E36DD3">
        <w:tc>
          <w:tcPr>
            <w:tcW w:w="1134" w:type="dxa"/>
          </w:tcPr>
          <w:p w14:paraId="02DB3560"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N урока</w:t>
            </w:r>
          </w:p>
        </w:tc>
        <w:tc>
          <w:tcPr>
            <w:tcW w:w="7937" w:type="dxa"/>
          </w:tcPr>
          <w:p w14:paraId="2E9B5B19"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Тема урока</w:t>
            </w:r>
          </w:p>
        </w:tc>
      </w:tr>
      <w:tr w:rsidR="00E36DD3" w:rsidRPr="002B622E" w14:paraId="3F66E20F" w14:textId="77777777" w:rsidTr="00E36DD3">
        <w:tc>
          <w:tcPr>
            <w:tcW w:w="1134" w:type="dxa"/>
            <w:vAlign w:val="center"/>
          </w:tcPr>
          <w:p w14:paraId="15305A14"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w:t>
            </w:r>
          </w:p>
        </w:tc>
        <w:tc>
          <w:tcPr>
            <w:tcW w:w="7937" w:type="dxa"/>
            <w:vAlign w:val="center"/>
          </w:tcPr>
          <w:p w14:paraId="7AFC62C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Выделение предложения из речевого потока. Устная и письменная речь</w:t>
            </w:r>
          </w:p>
        </w:tc>
      </w:tr>
      <w:tr w:rsidR="00E36DD3" w:rsidRPr="002B622E" w14:paraId="2F552039" w14:textId="77777777" w:rsidTr="00E36DD3">
        <w:tc>
          <w:tcPr>
            <w:tcW w:w="1134" w:type="dxa"/>
            <w:vAlign w:val="center"/>
          </w:tcPr>
          <w:p w14:paraId="68FB2AE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w:t>
            </w:r>
          </w:p>
        </w:tc>
        <w:tc>
          <w:tcPr>
            <w:tcW w:w="7937" w:type="dxa"/>
            <w:vAlign w:val="center"/>
          </w:tcPr>
          <w:p w14:paraId="06A97E0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рассказов по сюжетным картинкам. Предложение и слово</w:t>
            </w:r>
          </w:p>
        </w:tc>
      </w:tr>
      <w:tr w:rsidR="00E36DD3" w:rsidRPr="002B622E" w14:paraId="01238312" w14:textId="77777777" w:rsidTr="00E36DD3">
        <w:tc>
          <w:tcPr>
            <w:tcW w:w="1134" w:type="dxa"/>
            <w:vAlign w:val="center"/>
          </w:tcPr>
          <w:p w14:paraId="6FC1F55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w:t>
            </w:r>
          </w:p>
        </w:tc>
        <w:tc>
          <w:tcPr>
            <w:tcW w:w="7937" w:type="dxa"/>
            <w:vAlign w:val="center"/>
          </w:tcPr>
          <w:p w14:paraId="7EEDBAC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Моделирование состава предложения. Предложение и слово</w:t>
            </w:r>
          </w:p>
        </w:tc>
      </w:tr>
      <w:tr w:rsidR="00E36DD3" w:rsidRPr="002B622E" w14:paraId="7AF4B229" w14:textId="77777777" w:rsidTr="00E36DD3">
        <w:tc>
          <w:tcPr>
            <w:tcW w:w="1134" w:type="dxa"/>
            <w:vAlign w:val="center"/>
          </w:tcPr>
          <w:p w14:paraId="4A67F91E"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w:t>
            </w:r>
          </w:p>
        </w:tc>
        <w:tc>
          <w:tcPr>
            <w:tcW w:w="7937" w:type="dxa"/>
            <w:vAlign w:val="center"/>
          </w:tcPr>
          <w:p w14:paraId="11CCDAD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Слушание литературного произведения о Родине. Произведение по выбору, например, С.Д. Дрожжин "Привет"</w:t>
            </w:r>
          </w:p>
        </w:tc>
      </w:tr>
      <w:tr w:rsidR="00E36DD3" w:rsidRPr="002B622E" w14:paraId="5E015977" w14:textId="77777777" w:rsidTr="00E36DD3">
        <w:tc>
          <w:tcPr>
            <w:tcW w:w="1134" w:type="dxa"/>
            <w:vAlign w:val="center"/>
          </w:tcPr>
          <w:p w14:paraId="1863CE5A"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w:t>
            </w:r>
          </w:p>
        </w:tc>
        <w:tc>
          <w:tcPr>
            <w:tcW w:w="7937" w:type="dxa"/>
            <w:vAlign w:val="center"/>
          </w:tcPr>
          <w:p w14:paraId="47F0051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Различение слова и обозначаемого им предмета</w:t>
            </w:r>
          </w:p>
        </w:tc>
      </w:tr>
      <w:tr w:rsidR="00E36DD3" w:rsidRPr="002B622E" w14:paraId="0C79459B" w14:textId="77777777" w:rsidTr="00E36DD3">
        <w:tc>
          <w:tcPr>
            <w:tcW w:w="1134" w:type="dxa"/>
            <w:vAlign w:val="center"/>
          </w:tcPr>
          <w:p w14:paraId="74D216F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w:t>
            </w:r>
          </w:p>
        </w:tc>
        <w:tc>
          <w:tcPr>
            <w:tcW w:w="7937" w:type="dxa"/>
            <w:vAlign w:val="center"/>
          </w:tcPr>
          <w:p w14:paraId="3AC7579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Слово и слог. Как образуется слог</w:t>
            </w:r>
          </w:p>
        </w:tc>
      </w:tr>
      <w:tr w:rsidR="00E36DD3" w:rsidRPr="002B622E" w14:paraId="60456E7F" w14:textId="77777777" w:rsidTr="00E36DD3">
        <w:tc>
          <w:tcPr>
            <w:tcW w:w="1134" w:type="dxa"/>
            <w:vAlign w:val="center"/>
          </w:tcPr>
          <w:p w14:paraId="237012CB"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w:t>
            </w:r>
          </w:p>
        </w:tc>
        <w:tc>
          <w:tcPr>
            <w:tcW w:w="7937" w:type="dxa"/>
            <w:vAlign w:val="center"/>
          </w:tcPr>
          <w:p w14:paraId="1D8DB42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Выделение первого звука в слове. Выделение гласных звуков в слове</w:t>
            </w:r>
          </w:p>
        </w:tc>
      </w:tr>
      <w:tr w:rsidR="00E36DD3" w:rsidRPr="002B622E" w14:paraId="236C391C" w14:textId="77777777" w:rsidTr="00E36DD3">
        <w:tc>
          <w:tcPr>
            <w:tcW w:w="1134" w:type="dxa"/>
            <w:vAlign w:val="center"/>
          </w:tcPr>
          <w:p w14:paraId="62ACE3AA"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w:t>
            </w:r>
          </w:p>
        </w:tc>
        <w:tc>
          <w:tcPr>
            <w:tcW w:w="7937" w:type="dxa"/>
            <w:vAlign w:val="center"/>
          </w:tcPr>
          <w:p w14:paraId="1DA6CF5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слова. Выделение гласных звуков в слове</w:t>
            </w:r>
          </w:p>
        </w:tc>
      </w:tr>
      <w:tr w:rsidR="00E36DD3" w:rsidRPr="002B622E" w14:paraId="0A3844DC" w14:textId="77777777" w:rsidTr="00E36DD3">
        <w:tc>
          <w:tcPr>
            <w:tcW w:w="1134" w:type="dxa"/>
            <w:vAlign w:val="center"/>
          </w:tcPr>
          <w:p w14:paraId="09D7A31E"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w:t>
            </w:r>
          </w:p>
        </w:tc>
        <w:tc>
          <w:tcPr>
            <w:tcW w:w="7937" w:type="dxa"/>
            <w:vAlign w:val="center"/>
          </w:tcPr>
          <w:p w14:paraId="3099755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Слушание литературного произведения о Родине. Произведение по выбору, например, Е.В. Серова "Мой дом"</w:t>
            </w:r>
          </w:p>
        </w:tc>
      </w:tr>
      <w:tr w:rsidR="00E36DD3" w:rsidRPr="002B622E" w14:paraId="077F911E" w14:textId="77777777" w:rsidTr="00E36DD3">
        <w:tc>
          <w:tcPr>
            <w:tcW w:w="1134" w:type="dxa"/>
            <w:vAlign w:val="center"/>
          </w:tcPr>
          <w:p w14:paraId="2BB657C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w:t>
            </w:r>
          </w:p>
        </w:tc>
        <w:tc>
          <w:tcPr>
            <w:tcW w:w="7937" w:type="dxa"/>
            <w:vAlign w:val="center"/>
          </w:tcPr>
          <w:p w14:paraId="0D516AE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Гласные и согласные звуки</w:t>
            </w:r>
          </w:p>
        </w:tc>
      </w:tr>
      <w:tr w:rsidR="00E36DD3" w:rsidRPr="002B622E" w14:paraId="27D685FB" w14:textId="77777777" w:rsidTr="00E36DD3">
        <w:tc>
          <w:tcPr>
            <w:tcW w:w="1134" w:type="dxa"/>
            <w:vAlign w:val="center"/>
          </w:tcPr>
          <w:p w14:paraId="43EED3E9"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w:t>
            </w:r>
          </w:p>
        </w:tc>
        <w:tc>
          <w:tcPr>
            <w:tcW w:w="7937" w:type="dxa"/>
            <w:vAlign w:val="center"/>
          </w:tcPr>
          <w:p w14:paraId="3C446B5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звуков по твердости-мягкости</w:t>
            </w:r>
          </w:p>
        </w:tc>
      </w:tr>
      <w:tr w:rsidR="00E36DD3" w:rsidRPr="002B622E" w14:paraId="1BAD4459" w14:textId="77777777" w:rsidTr="00E36DD3">
        <w:tc>
          <w:tcPr>
            <w:tcW w:w="1134" w:type="dxa"/>
            <w:vAlign w:val="center"/>
          </w:tcPr>
          <w:p w14:paraId="6BDEA97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w:t>
            </w:r>
          </w:p>
        </w:tc>
        <w:tc>
          <w:tcPr>
            <w:tcW w:w="7937" w:type="dxa"/>
            <w:vAlign w:val="center"/>
          </w:tcPr>
          <w:p w14:paraId="5817949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качественных характеристик звуков в моделях слов</w:t>
            </w:r>
          </w:p>
        </w:tc>
      </w:tr>
      <w:tr w:rsidR="00E36DD3" w:rsidRPr="002B622E" w14:paraId="73318922" w14:textId="77777777" w:rsidTr="00E36DD3">
        <w:tc>
          <w:tcPr>
            <w:tcW w:w="1134" w:type="dxa"/>
            <w:vAlign w:val="center"/>
          </w:tcPr>
          <w:p w14:paraId="6123C0BA"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w:t>
            </w:r>
          </w:p>
        </w:tc>
        <w:tc>
          <w:tcPr>
            <w:tcW w:w="7937" w:type="dxa"/>
            <w:vAlign w:val="center"/>
          </w:tcPr>
          <w:p w14:paraId="33A59AD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Гласные и согласные звуки. Участие в диалоге</w:t>
            </w:r>
          </w:p>
        </w:tc>
      </w:tr>
      <w:tr w:rsidR="00E36DD3" w:rsidRPr="002B622E" w14:paraId="241FC2DE" w14:textId="77777777" w:rsidTr="00E36DD3">
        <w:tc>
          <w:tcPr>
            <w:tcW w:w="1134" w:type="dxa"/>
            <w:vAlign w:val="center"/>
          </w:tcPr>
          <w:p w14:paraId="4E66E08D"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w:t>
            </w:r>
          </w:p>
        </w:tc>
        <w:tc>
          <w:tcPr>
            <w:tcW w:w="7937" w:type="dxa"/>
            <w:vAlign w:val="center"/>
          </w:tcPr>
          <w:p w14:paraId="5BC15D2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умения проводить звуковой анализ слова</w:t>
            </w:r>
          </w:p>
        </w:tc>
      </w:tr>
      <w:tr w:rsidR="00E36DD3" w:rsidRPr="002B622E" w14:paraId="786AA517" w14:textId="77777777" w:rsidTr="00E36DD3">
        <w:tc>
          <w:tcPr>
            <w:tcW w:w="1134" w:type="dxa"/>
            <w:vAlign w:val="center"/>
          </w:tcPr>
          <w:p w14:paraId="7183715F"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w:t>
            </w:r>
          </w:p>
        </w:tc>
        <w:tc>
          <w:tcPr>
            <w:tcW w:w="7937" w:type="dxa"/>
            <w:vAlign w:val="center"/>
          </w:tcPr>
          <w:p w14:paraId="5AA1489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Слушание литературного произведения о Родине. Произведение по выбору, </w:t>
            </w:r>
            <w:r w:rsidRPr="002B622E">
              <w:rPr>
                <w:rFonts w:ascii="Times New Roman" w:hAnsi="Times New Roman" w:cs="Times New Roman"/>
                <w:sz w:val="24"/>
                <w:szCs w:val="24"/>
              </w:rPr>
              <w:lastRenderedPageBreak/>
              <w:t>например, С.Д. Дрожжин "Привет"</w:t>
            </w:r>
          </w:p>
        </w:tc>
      </w:tr>
      <w:tr w:rsidR="00E36DD3" w:rsidRPr="002B622E" w14:paraId="59A33F4E" w14:textId="77777777" w:rsidTr="00E36DD3">
        <w:tc>
          <w:tcPr>
            <w:tcW w:w="1134" w:type="dxa"/>
            <w:vAlign w:val="center"/>
          </w:tcPr>
          <w:p w14:paraId="2E4C543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16</w:t>
            </w:r>
          </w:p>
        </w:tc>
        <w:tc>
          <w:tcPr>
            <w:tcW w:w="7937" w:type="dxa"/>
            <w:vAlign w:val="center"/>
          </w:tcPr>
          <w:p w14:paraId="4146F14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А, а. Звук [а]</w:t>
            </w:r>
          </w:p>
        </w:tc>
      </w:tr>
      <w:tr w:rsidR="00E36DD3" w:rsidRPr="002B622E" w14:paraId="60C13F4F" w14:textId="77777777" w:rsidTr="00E36DD3">
        <w:tc>
          <w:tcPr>
            <w:tcW w:w="1134" w:type="dxa"/>
            <w:vAlign w:val="center"/>
          </w:tcPr>
          <w:p w14:paraId="66C07F9B"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17</w:t>
            </w:r>
          </w:p>
        </w:tc>
        <w:tc>
          <w:tcPr>
            <w:tcW w:w="7937" w:type="dxa"/>
            <w:vAlign w:val="center"/>
          </w:tcPr>
          <w:p w14:paraId="01EC493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Функция буквы А, а в слоге-слиянии</w:t>
            </w:r>
          </w:p>
        </w:tc>
      </w:tr>
      <w:tr w:rsidR="00E36DD3" w:rsidRPr="002B622E" w14:paraId="04FAD6F3" w14:textId="77777777" w:rsidTr="00E36DD3">
        <w:tc>
          <w:tcPr>
            <w:tcW w:w="1134" w:type="dxa"/>
            <w:vAlign w:val="center"/>
          </w:tcPr>
          <w:p w14:paraId="70A6975C"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18</w:t>
            </w:r>
          </w:p>
        </w:tc>
        <w:tc>
          <w:tcPr>
            <w:tcW w:w="7937" w:type="dxa"/>
            <w:vAlign w:val="center"/>
          </w:tcPr>
          <w:p w14:paraId="4209973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О, о. Звук [о]</w:t>
            </w:r>
          </w:p>
        </w:tc>
      </w:tr>
      <w:tr w:rsidR="00E36DD3" w:rsidRPr="002B622E" w14:paraId="2CF97E46" w14:textId="77777777" w:rsidTr="00E36DD3">
        <w:tc>
          <w:tcPr>
            <w:tcW w:w="1134" w:type="dxa"/>
            <w:vAlign w:val="center"/>
          </w:tcPr>
          <w:p w14:paraId="2614E41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19</w:t>
            </w:r>
          </w:p>
        </w:tc>
        <w:tc>
          <w:tcPr>
            <w:tcW w:w="7937" w:type="dxa"/>
            <w:vAlign w:val="center"/>
          </w:tcPr>
          <w:p w14:paraId="0A7E5E6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Функция буквы О, о в слоге-слиянии</w:t>
            </w:r>
          </w:p>
        </w:tc>
      </w:tr>
      <w:tr w:rsidR="00E36DD3" w:rsidRPr="002B622E" w14:paraId="32922572" w14:textId="77777777" w:rsidTr="00E36DD3">
        <w:tc>
          <w:tcPr>
            <w:tcW w:w="1134" w:type="dxa"/>
            <w:vAlign w:val="center"/>
          </w:tcPr>
          <w:p w14:paraId="7A6E14E0"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20</w:t>
            </w:r>
          </w:p>
        </w:tc>
        <w:tc>
          <w:tcPr>
            <w:tcW w:w="7937" w:type="dxa"/>
            <w:vAlign w:val="center"/>
          </w:tcPr>
          <w:p w14:paraId="6C23C03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И, и. Звук [и]</w:t>
            </w:r>
          </w:p>
        </w:tc>
      </w:tr>
      <w:tr w:rsidR="00E36DD3" w:rsidRPr="002B622E" w14:paraId="44D37EA9" w14:textId="77777777" w:rsidTr="00E36DD3">
        <w:tc>
          <w:tcPr>
            <w:tcW w:w="1134" w:type="dxa"/>
            <w:vAlign w:val="center"/>
          </w:tcPr>
          <w:p w14:paraId="2BB35F0E"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21</w:t>
            </w:r>
          </w:p>
        </w:tc>
        <w:tc>
          <w:tcPr>
            <w:tcW w:w="7937" w:type="dxa"/>
            <w:vAlign w:val="center"/>
          </w:tcPr>
          <w:p w14:paraId="1B52715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Буквы И, и, их функция в слоге-слиянии</w:t>
            </w:r>
          </w:p>
        </w:tc>
      </w:tr>
      <w:tr w:rsidR="00E36DD3" w:rsidRPr="002B622E" w14:paraId="73E59EAD" w14:textId="77777777" w:rsidTr="00E36DD3">
        <w:tc>
          <w:tcPr>
            <w:tcW w:w="1134" w:type="dxa"/>
            <w:vAlign w:val="center"/>
          </w:tcPr>
          <w:p w14:paraId="00AEE1A1"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22</w:t>
            </w:r>
          </w:p>
        </w:tc>
        <w:tc>
          <w:tcPr>
            <w:tcW w:w="7937" w:type="dxa"/>
            <w:vAlign w:val="center"/>
          </w:tcPr>
          <w:p w14:paraId="501294D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буквой ы. Звук [ы]. Буква ы, ее функция в слоге-слиянии</w:t>
            </w:r>
          </w:p>
        </w:tc>
      </w:tr>
      <w:tr w:rsidR="00E36DD3" w:rsidRPr="002B622E" w14:paraId="7AF6D18C" w14:textId="77777777" w:rsidTr="00E36DD3">
        <w:tc>
          <w:tcPr>
            <w:tcW w:w="1134" w:type="dxa"/>
            <w:vAlign w:val="center"/>
          </w:tcPr>
          <w:p w14:paraId="4B054796"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23</w:t>
            </w:r>
          </w:p>
        </w:tc>
        <w:tc>
          <w:tcPr>
            <w:tcW w:w="7937" w:type="dxa"/>
            <w:vAlign w:val="center"/>
          </w:tcPr>
          <w:p w14:paraId="24981F5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У, у. Звук [у]</w:t>
            </w:r>
          </w:p>
        </w:tc>
      </w:tr>
      <w:tr w:rsidR="00E36DD3" w:rsidRPr="002B622E" w14:paraId="4243F5F7" w14:textId="77777777" w:rsidTr="00E36DD3">
        <w:tc>
          <w:tcPr>
            <w:tcW w:w="1134" w:type="dxa"/>
            <w:vAlign w:val="center"/>
          </w:tcPr>
          <w:p w14:paraId="69D1E79C"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24</w:t>
            </w:r>
          </w:p>
        </w:tc>
        <w:tc>
          <w:tcPr>
            <w:tcW w:w="7937" w:type="dxa"/>
            <w:vAlign w:val="center"/>
          </w:tcPr>
          <w:p w14:paraId="34AF405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Слушание литературного произведения о родной природе. Произведение по выбору, например, И.С. Соколов-Микитов "Русский лес"</w:t>
            </w:r>
          </w:p>
        </w:tc>
      </w:tr>
      <w:tr w:rsidR="00E36DD3" w:rsidRPr="002B622E" w14:paraId="1A36D1C0" w14:textId="77777777" w:rsidTr="00E36DD3">
        <w:tc>
          <w:tcPr>
            <w:tcW w:w="1134" w:type="dxa"/>
            <w:vAlign w:val="center"/>
          </w:tcPr>
          <w:p w14:paraId="443FCC96"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25</w:t>
            </w:r>
          </w:p>
        </w:tc>
        <w:tc>
          <w:tcPr>
            <w:tcW w:w="7937" w:type="dxa"/>
            <w:vAlign w:val="center"/>
          </w:tcPr>
          <w:p w14:paraId="5E9877B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У, у. Буквы У, у, их функция в слоге-слиянии</w:t>
            </w:r>
          </w:p>
        </w:tc>
      </w:tr>
      <w:tr w:rsidR="00E36DD3" w:rsidRPr="002B622E" w14:paraId="6D4D809F" w14:textId="77777777" w:rsidTr="00E36DD3">
        <w:tc>
          <w:tcPr>
            <w:tcW w:w="1134" w:type="dxa"/>
            <w:vAlign w:val="center"/>
          </w:tcPr>
          <w:p w14:paraId="441973CA"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26</w:t>
            </w:r>
          </w:p>
        </w:tc>
        <w:tc>
          <w:tcPr>
            <w:tcW w:w="7937" w:type="dxa"/>
            <w:vAlign w:val="center"/>
          </w:tcPr>
          <w:p w14:paraId="1F7BD95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Слушание литературного произведения о родной природе. Произведение по выбору, например, М.Л. Михайлов "Лесные хоромы"</w:t>
            </w:r>
          </w:p>
        </w:tc>
      </w:tr>
      <w:tr w:rsidR="00E36DD3" w:rsidRPr="002B622E" w14:paraId="75AE5EA2" w14:textId="77777777" w:rsidTr="00E36DD3">
        <w:tc>
          <w:tcPr>
            <w:tcW w:w="1134" w:type="dxa"/>
            <w:vAlign w:val="center"/>
          </w:tcPr>
          <w:p w14:paraId="514C3F6F"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27</w:t>
            </w:r>
          </w:p>
        </w:tc>
        <w:tc>
          <w:tcPr>
            <w:tcW w:w="7937" w:type="dxa"/>
            <w:vAlign w:val="center"/>
          </w:tcPr>
          <w:p w14:paraId="752A5FE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Н, н. Звуки [н], [н']</w:t>
            </w:r>
          </w:p>
        </w:tc>
      </w:tr>
      <w:tr w:rsidR="00E36DD3" w:rsidRPr="002B622E" w14:paraId="00C12F8D" w14:textId="77777777" w:rsidTr="00E36DD3">
        <w:tc>
          <w:tcPr>
            <w:tcW w:w="1134" w:type="dxa"/>
            <w:vAlign w:val="center"/>
          </w:tcPr>
          <w:p w14:paraId="3D7169C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28</w:t>
            </w:r>
          </w:p>
        </w:tc>
        <w:tc>
          <w:tcPr>
            <w:tcW w:w="7937" w:type="dxa"/>
            <w:vAlign w:val="center"/>
          </w:tcPr>
          <w:p w14:paraId="42F3098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Н, н</w:t>
            </w:r>
          </w:p>
        </w:tc>
      </w:tr>
      <w:tr w:rsidR="00E36DD3" w:rsidRPr="002B622E" w14:paraId="4E0595F4" w14:textId="77777777" w:rsidTr="00E36DD3">
        <w:tc>
          <w:tcPr>
            <w:tcW w:w="1134" w:type="dxa"/>
            <w:vAlign w:val="center"/>
          </w:tcPr>
          <w:p w14:paraId="0E49EDD9"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29</w:t>
            </w:r>
          </w:p>
        </w:tc>
        <w:tc>
          <w:tcPr>
            <w:tcW w:w="7937" w:type="dxa"/>
            <w:vAlign w:val="center"/>
          </w:tcPr>
          <w:p w14:paraId="4536451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С, с. Звуки [с], [с']</w:t>
            </w:r>
          </w:p>
        </w:tc>
      </w:tr>
      <w:tr w:rsidR="00E36DD3" w:rsidRPr="002B622E" w14:paraId="6EBFA41D" w14:textId="77777777" w:rsidTr="00E36DD3">
        <w:tc>
          <w:tcPr>
            <w:tcW w:w="1134" w:type="dxa"/>
            <w:vAlign w:val="center"/>
          </w:tcPr>
          <w:p w14:paraId="475686E9"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30</w:t>
            </w:r>
          </w:p>
        </w:tc>
        <w:tc>
          <w:tcPr>
            <w:tcW w:w="7937" w:type="dxa"/>
            <w:vAlign w:val="center"/>
          </w:tcPr>
          <w:p w14:paraId="5D82673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С, с</w:t>
            </w:r>
          </w:p>
        </w:tc>
      </w:tr>
      <w:tr w:rsidR="00E36DD3" w:rsidRPr="002B622E" w14:paraId="3F285874" w14:textId="77777777" w:rsidTr="00E36DD3">
        <w:tc>
          <w:tcPr>
            <w:tcW w:w="1134" w:type="dxa"/>
            <w:vAlign w:val="center"/>
          </w:tcPr>
          <w:p w14:paraId="4907F0A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31</w:t>
            </w:r>
          </w:p>
        </w:tc>
        <w:tc>
          <w:tcPr>
            <w:tcW w:w="7937" w:type="dxa"/>
            <w:vAlign w:val="center"/>
          </w:tcPr>
          <w:p w14:paraId="50A759A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К, к. Звуки [к], [к']</w:t>
            </w:r>
          </w:p>
        </w:tc>
      </w:tr>
      <w:tr w:rsidR="00E36DD3" w:rsidRPr="002B622E" w14:paraId="6C695A7B" w14:textId="77777777" w:rsidTr="00E36DD3">
        <w:tc>
          <w:tcPr>
            <w:tcW w:w="1134" w:type="dxa"/>
            <w:vAlign w:val="center"/>
          </w:tcPr>
          <w:p w14:paraId="09D637BB"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32</w:t>
            </w:r>
          </w:p>
        </w:tc>
        <w:tc>
          <w:tcPr>
            <w:tcW w:w="7937" w:type="dxa"/>
            <w:vAlign w:val="center"/>
          </w:tcPr>
          <w:p w14:paraId="7A24AF6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К, к</w:t>
            </w:r>
          </w:p>
        </w:tc>
      </w:tr>
      <w:tr w:rsidR="00E36DD3" w:rsidRPr="002B622E" w14:paraId="68B2C375" w14:textId="77777777" w:rsidTr="00E36DD3">
        <w:tc>
          <w:tcPr>
            <w:tcW w:w="1134" w:type="dxa"/>
            <w:vAlign w:val="center"/>
          </w:tcPr>
          <w:p w14:paraId="20C101B8"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33</w:t>
            </w:r>
          </w:p>
        </w:tc>
        <w:tc>
          <w:tcPr>
            <w:tcW w:w="7937" w:type="dxa"/>
            <w:vAlign w:val="center"/>
          </w:tcPr>
          <w:p w14:paraId="276BAC0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Т, т. Проведение звукового анализа слов с буквами Т, т. Согласные звуки [т], [т']</w:t>
            </w:r>
          </w:p>
        </w:tc>
      </w:tr>
      <w:tr w:rsidR="00E36DD3" w:rsidRPr="002B622E" w14:paraId="620C3972" w14:textId="77777777" w:rsidTr="00E36DD3">
        <w:tc>
          <w:tcPr>
            <w:tcW w:w="1134" w:type="dxa"/>
            <w:vAlign w:val="center"/>
          </w:tcPr>
          <w:p w14:paraId="2D014D9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34</w:t>
            </w:r>
          </w:p>
        </w:tc>
        <w:tc>
          <w:tcPr>
            <w:tcW w:w="7937" w:type="dxa"/>
            <w:vAlign w:val="center"/>
          </w:tcPr>
          <w:p w14:paraId="2609D3B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Л, л. Согласные звуки [л], [л']</w:t>
            </w:r>
          </w:p>
        </w:tc>
      </w:tr>
      <w:tr w:rsidR="00E36DD3" w:rsidRPr="002B622E" w14:paraId="1B453C37" w14:textId="77777777" w:rsidTr="00E36DD3">
        <w:tc>
          <w:tcPr>
            <w:tcW w:w="1134" w:type="dxa"/>
            <w:vAlign w:val="center"/>
          </w:tcPr>
          <w:p w14:paraId="0A04B11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35</w:t>
            </w:r>
          </w:p>
        </w:tc>
        <w:tc>
          <w:tcPr>
            <w:tcW w:w="7937" w:type="dxa"/>
            <w:vAlign w:val="center"/>
          </w:tcPr>
          <w:p w14:paraId="7109AD2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Л, л</w:t>
            </w:r>
          </w:p>
        </w:tc>
      </w:tr>
      <w:tr w:rsidR="00E36DD3" w:rsidRPr="002B622E" w14:paraId="0DC4722F" w14:textId="77777777" w:rsidTr="00E36DD3">
        <w:tc>
          <w:tcPr>
            <w:tcW w:w="1134" w:type="dxa"/>
            <w:vAlign w:val="center"/>
          </w:tcPr>
          <w:p w14:paraId="4A23CB8B"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36</w:t>
            </w:r>
          </w:p>
        </w:tc>
        <w:tc>
          <w:tcPr>
            <w:tcW w:w="7937" w:type="dxa"/>
            <w:vAlign w:val="center"/>
          </w:tcPr>
          <w:p w14:paraId="5A446AD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Р, р. Согласные звуки [р], [р']</w:t>
            </w:r>
          </w:p>
        </w:tc>
      </w:tr>
      <w:tr w:rsidR="00E36DD3" w:rsidRPr="002B622E" w14:paraId="653368BB" w14:textId="77777777" w:rsidTr="00E36DD3">
        <w:tc>
          <w:tcPr>
            <w:tcW w:w="1134" w:type="dxa"/>
            <w:vAlign w:val="center"/>
          </w:tcPr>
          <w:p w14:paraId="445D3D01"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37</w:t>
            </w:r>
          </w:p>
        </w:tc>
        <w:tc>
          <w:tcPr>
            <w:tcW w:w="7937" w:type="dxa"/>
            <w:vAlign w:val="center"/>
          </w:tcPr>
          <w:p w14:paraId="47FA379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Р, р</w:t>
            </w:r>
          </w:p>
        </w:tc>
      </w:tr>
      <w:tr w:rsidR="00E36DD3" w:rsidRPr="002B622E" w14:paraId="23456500" w14:textId="77777777" w:rsidTr="00E36DD3">
        <w:tc>
          <w:tcPr>
            <w:tcW w:w="1134" w:type="dxa"/>
            <w:vAlign w:val="center"/>
          </w:tcPr>
          <w:p w14:paraId="0045B5B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38</w:t>
            </w:r>
          </w:p>
        </w:tc>
        <w:tc>
          <w:tcPr>
            <w:tcW w:w="7937" w:type="dxa"/>
            <w:vAlign w:val="center"/>
          </w:tcPr>
          <w:p w14:paraId="0D58D08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В, в. Согласные звуки [в], [в']</w:t>
            </w:r>
          </w:p>
        </w:tc>
      </w:tr>
      <w:tr w:rsidR="00E36DD3" w:rsidRPr="002B622E" w14:paraId="472CD469" w14:textId="77777777" w:rsidTr="00E36DD3">
        <w:tc>
          <w:tcPr>
            <w:tcW w:w="1134" w:type="dxa"/>
            <w:vAlign w:val="center"/>
          </w:tcPr>
          <w:p w14:paraId="3840868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39</w:t>
            </w:r>
          </w:p>
        </w:tc>
        <w:tc>
          <w:tcPr>
            <w:tcW w:w="7937" w:type="dxa"/>
            <w:vAlign w:val="center"/>
          </w:tcPr>
          <w:p w14:paraId="1E769B3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В, в</w:t>
            </w:r>
          </w:p>
        </w:tc>
      </w:tr>
      <w:tr w:rsidR="00E36DD3" w:rsidRPr="002B622E" w14:paraId="1CFE2180" w14:textId="77777777" w:rsidTr="00E36DD3">
        <w:tc>
          <w:tcPr>
            <w:tcW w:w="1134" w:type="dxa"/>
            <w:vAlign w:val="center"/>
          </w:tcPr>
          <w:p w14:paraId="1DDD94A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40</w:t>
            </w:r>
          </w:p>
        </w:tc>
        <w:tc>
          <w:tcPr>
            <w:tcW w:w="7937" w:type="dxa"/>
            <w:vAlign w:val="center"/>
          </w:tcPr>
          <w:p w14:paraId="589D136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Е, е. Звуки [</w:t>
            </w:r>
            <w:proofErr w:type="spellStart"/>
            <w:r w:rsidRPr="002B622E">
              <w:rPr>
                <w:rFonts w:ascii="Times New Roman" w:hAnsi="Times New Roman" w:cs="Times New Roman"/>
                <w:sz w:val="24"/>
                <w:szCs w:val="24"/>
              </w:rPr>
              <w:t>й'э</w:t>
            </w:r>
            <w:proofErr w:type="spellEnd"/>
            <w:r w:rsidRPr="002B622E">
              <w:rPr>
                <w:rFonts w:ascii="Times New Roman" w:hAnsi="Times New Roman" w:cs="Times New Roman"/>
                <w:sz w:val="24"/>
                <w:szCs w:val="24"/>
              </w:rPr>
              <w:t>], ['э]</w:t>
            </w:r>
          </w:p>
        </w:tc>
      </w:tr>
      <w:tr w:rsidR="00E36DD3" w:rsidRPr="002B622E" w14:paraId="518404F2" w14:textId="77777777" w:rsidTr="00E36DD3">
        <w:tc>
          <w:tcPr>
            <w:tcW w:w="1134" w:type="dxa"/>
            <w:vAlign w:val="center"/>
          </w:tcPr>
          <w:p w14:paraId="5C57DF2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41</w:t>
            </w:r>
          </w:p>
        </w:tc>
        <w:tc>
          <w:tcPr>
            <w:tcW w:w="7937" w:type="dxa"/>
            <w:vAlign w:val="center"/>
          </w:tcPr>
          <w:p w14:paraId="3217AE3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Е, е</w:t>
            </w:r>
          </w:p>
        </w:tc>
      </w:tr>
      <w:tr w:rsidR="00E36DD3" w:rsidRPr="002B622E" w14:paraId="7B2D8042" w14:textId="77777777" w:rsidTr="00E36DD3">
        <w:tc>
          <w:tcPr>
            <w:tcW w:w="1134" w:type="dxa"/>
            <w:vAlign w:val="center"/>
          </w:tcPr>
          <w:p w14:paraId="50BE86E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42</w:t>
            </w:r>
          </w:p>
        </w:tc>
        <w:tc>
          <w:tcPr>
            <w:tcW w:w="7937" w:type="dxa"/>
            <w:vAlign w:val="center"/>
          </w:tcPr>
          <w:p w14:paraId="38499D8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П, п. Согласные звуки [п], [п']</w:t>
            </w:r>
          </w:p>
        </w:tc>
      </w:tr>
      <w:tr w:rsidR="00E36DD3" w:rsidRPr="002B622E" w14:paraId="21179B1F" w14:textId="77777777" w:rsidTr="00E36DD3">
        <w:tc>
          <w:tcPr>
            <w:tcW w:w="1134" w:type="dxa"/>
            <w:vAlign w:val="center"/>
          </w:tcPr>
          <w:p w14:paraId="1B9E6EF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43</w:t>
            </w:r>
          </w:p>
        </w:tc>
        <w:tc>
          <w:tcPr>
            <w:tcW w:w="7937" w:type="dxa"/>
            <w:vAlign w:val="center"/>
          </w:tcPr>
          <w:p w14:paraId="2813F7D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П, п</w:t>
            </w:r>
          </w:p>
        </w:tc>
      </w:tr>
      <w:tr w:rsidR="00E36DD3" w:rsidRPr="002B622E" w14:paraId="45FAF57D" w14:textId="77777777" w:rsidTr="00E36DD3">
        <w:tc>
          <w:tcPr>
            <w:tcW w:w="1134" w:type="dxa"/>
            <w:vAlign w:val="center"/>
          </w:tcPr>
          <w:p w14:paraId="21A6A79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44</w:t>
            </w:r>
          </w:p>
        </w:tc>
        <w:tc>
          <w:tcPr>
            <w:tcW w:w="7937" w:type="dxa"/>
            <w:vAlign w:val="center"/>
          </w:tcPr>
          <w:p w14:paraId="11780F9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М, м. Согласные звуки [м], [м']</w:t>
            </w:r>
          </w:p>
        </w:tc>
      </w:tr>
      <w:tr w:rsidR="00E36DD3" w:rsidRPr="002B622E" w14:paraId="567D852A" w14:textId="77777777" w:rsidTr="00E36DD3">
        <w:tc>
          <w:tcPr>
            <w:tcW w:w="1134" w:type="dxa"/>
            <w:vAlign w:val="center"/>
          </w:tcPr>
          <w:p w14:paraId="47A889E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45</w:t>
            </w:r>
          </w:p>
        </w:tc>
        <w:tc>
          <w:tcPr>
            <w:tcW w:w="7937" w:type="dxa"/>
            <w:vAlign w:val="center"/>
          </w:tcPr>
          <w:p w14:paraId="27BE9C4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М, м. Согласные звуки [м], [м']</w:t>
            </w:r>
          </w:p>
        </w:tc>
      </w:tr>
      <w:tr w:rsidR="00E36DD3" w:rsidRPr="002B622E" w14:paraId="385CEEB1" w14:textId="77777777" w:rsidTr="00E36DD3">
        <w:tc>
          <w:tcPr>
            <w:tcW w:w="1134" w:type="dxa"/>
            <w:vAlign w:val="center"/>
          </w:tcPr>
          <w:p w14:paraId="286A796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46</w:t>
            </w:r>
          </w:p>
        </w:tc>
        <w:tc>
          <w:tcPr>
            <w:tcW w:w="7937" w:type="dxa"/>
            <w:vAlign w:val="center"/>
          </w:tcPr>
          <w:p w14:paraId="17BFE91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З, з. Звуки [з], [з']</w:t>
            </w:r>
          </w:p>
        </w:tc>
      </w:tr>
      <w:tr w:rsidR="00E36DD3" w:rsidRPr="002B622E" w14:paraId="06372609" w14:textId="77777777" w:rsidTr="00E36DD3">
        <w:tc>
          <w:tcPr>
            <w:tcW w:w="1134" w:type="dxa"/>
            <w:vAlign w:val="center"/>
          </w:tcPr>
          <w:p w14:paraId="603DDB0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47</w:t>
            </w:r>
          </w:p>
        </w:tc>
        <w:tc>
          <w:tcPr>
            <w:tcW w:w="7937" w:type="dxa"/>
            <w:vAlign w:val="center"/>
          </w:tcPr>
          <w:p w14:paraId="4007CC5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З, з. Отработка навыка чтения предложений с буквами З, з</w:t>
            </w:r>
          </w:p>
        </w:tc>
      </w:tr>
      <w:tr w:rsidR="00E36DD3" w:rsidRPr="002B622E" w14:paraId="724CA140" w14:textId="77777777" w:rsidTr="00E36DD3">
        <w:tc>
          <w:tcPr>
            <w:tcW w:w="1134" w:type="dxa"/>
            <w:vAlign w:val="center"/>
          </w:tcPr>
          <w:p w14:paraId="0CBAE77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48</w:t>
            </w:r>
          </w:p>
        </w:tc>
        <w:tc>
          <w:tcPr>
            <w:tcW w:w="7937" w:type="dxa"/>
            <w:vAlign w:val="center"/>
          </w:tcPr>
          <w:p w14:paraId="794F4D1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Б, б. Проведение звукового анализа слов с буквами Б, б. Согласные звуки [б], [б'].</w:t>
            </w:r>
          </w:p>
        </w:tc>
      </w:tr>
      <w:tr w:rsidR="00E36DD3" w:rsidRPr="002B622E" w14:paraId="0E0073B1" w14:textId="77777777" w:rsidTr="00E36DD3">
        <w:tc>
          <w:tcPr>
            <w:tcW w:w="1134" w:type="dxa"/>
            <w:vAlign w:val="center"/>
          </w:tcPr>
          <w:p w14:paraId="00D2FBE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49</w:t>
            </w:r>
          </w:p>
        </w:tc>
        <w:tc>
          <w:tcPr>
            <w:tcW w:w="7937" w:type="dxa"/>
            <w:vAlign w:val="center"/>
          </w:tcPr>
          <w:p w14:paraId="3915A24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знаний о буквах Б, б. Сопоставление звуков [б] - [п]</w:t>
            </w:r>
          </w:p>
        </w:tc>
      </w:tr>
      <w:tr w:rsidR="00E36DD3" w:rsidRPr="002B622E" w14:paraId="2A537BBA" w14:textId="77777777" w:rsidTr="00E36DD3">
        <w:tc>
          <w:tcPr>
            <w:tcW w:w="1134" w:type="dxa"/>
            <w:vAlign w:val="center"/>
          </w:tcPr>
          <w:p w14:paraId="4262F4B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50</w:t>
            </w:r>
          </w:p>
        </w:tc>
        <w:tc>
          <w:tcPr>
            <w:tcW w:w="7937" w:type="dxa"/>
            <w:vAlign w:val="center"/>
          </w:tcPr>
          <w:p w14:paraId="6952D8C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Д, д. Согласные звуки [д], [д']</w:t>
            </w:r>
          </w:p>
        </w:tc>
      </w:tr>
      <w:tr w:rsidR="00E36DD3" w:rsidRPr="002B622E" w14:paraId="0D87BD4D" w14:textId="77777777" w:rsidTr="00E36DD3">
        <w:tc>
          <w:tcPr>
            <w:tcW w:w="1134" w:type="dxa"/>
            <w:vAlign w:val="center"/>
          </w:tcPr>
          <w:p w14:paraId="5FBE46D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51</w:t>
            </w:r>
          </w:p>
        </w:tc>
        <w:tc>
          <w:tcPr>
            <w:tcW w:w="7937" w:type="dxa"/>
            <w:vAlign w:val="center"/>
          </w:tcPr>
          <w:p w14:paraId="21B08FC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Д, д. Сопоставление звуков [д] - [т]</w:t>
            </w:r>
          </w:p>
        </w:tc>
      </w:tr>
      <w:tr w:rsidR="00E36DD3" w:rsidRPr="002B622E" w14:paraId="407D454E" w14:textId="77777777" w:rsidTr="00E36DD3">
        <w:tc>
          <w:tcPr>
            <w:tcW w:w="1134" w:type="dxa"/>
            <w:vAlign w:val="center"/>
          </w:tcPr>
          <w:p w14:paraId="2B75F2D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52</w:t>
            </w:r>
          </w:p>
        </w:tc>
        <w:tc>
          <w:tcPr>
            <w:tcW w:w="7937" w:type="dxa"/>
            <w:vAlign w:val="center"/>
          </w:tcPr>
          <w:p w14:paraId="66F0E61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Я, я. Звуки [</w:t>
            </w:r>
            <w:proofErr w:type="spellStart"/>
            <w:r w:rsidRPr="002B622E">
              <w:rPr>
                <w:rFonts w:ascii="Times New Roman" w:hAnsi="Times New Roman" w:cs="Times New Roman"/>
                <w:sz w:val="24"/>
                <w:szCs w:val="24"/>
              </w:rPr>
              <w:t>й'а</w:t>
            </w:r>
            <w:proofErr w:type="spellEnd"/>
            <w:r w:rsidRPr="002B622E">
              <w:rPr>
                <w:rFonts w:ascii="Times New Roman" w:hAnsi="Times New Roman" w:cs="Times New Roman"/>
                <w:sz w:val="24"/>
                <w:szCs w:val="24"/>
              </w:rPr>
              <w:t>], ['а].</w:t>
            </w:r>
          </w:p>
          <w:p w14:paraId="42B8A42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Двойная роль букв Я, я</w:t>
            </w:r>
          </w:p>
        </w:tc>
      </w:tr>
      <w:tr w:rsidR="00E36DD3" w:rsidRPr="002B622E" w14:paraId="67B2D2F6" w14:textId="77777777" w:rsidTr="00E36DD3">
        <w:tc>
          <w:tcPr>
            <w:tcW w:w="1134" w:type="dxa"/>
            <w:vAlign w:val="center"/>
          </w:tcPr>
          <w:p w14:paraId="20D8877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53</w:t>
            </w:r>
          </w:p>
        </w:tc>
        <w:tc>
          <w:tcPr>
            <w:tcW w:w="7937" w:type="dxa"/>
            <w:vAlign w:val="center"/>
          </w:tcPr>
          <w:p w14:paraId="2DD1E10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Слушание литературного произведения. Произведение по выбору, например, В.Г. Сутеев "Дядя Миша". Чтение текстов с изученными буквами</w:t>
            </w:r>
          </w:p>
        </w:tc>
      </w:tr>
      <w:tr w:rsidR="00E36DD3" w:rsidRPr="002B622E" w14:paraId="5C5FED45" w14:textId="77777777" w:rsidTr="00E36DD3">
        <w:tc>
          <w:tcPr>
            <w:tcW w:w="1134" w:type="dxa"/>
            <w:vAlign w:val="center"/>
          </w:tcPr>
          <w:p w14:paraId="5254062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54</w:t>
            </w:r>
          </w:p>
        </w:tc>
        <w:tc>
          <w:tcPr>
            <w:tcW w:w="7937" w:type="dxa"/>
            <w:vAlign w:val="center"/>
          </w:tcPr>
          <w:p w14:paraId="7C7CD76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Г, г. Проведение звукового анализа слов с буквами Г, г. Согласные звуки [г], [г']</w:t>
            </w:r>
          </w:p>
        </w:tc>
      </w:tr>
      <w:tr w:rsidR="00E36DD3" w:rsidRPr="002B622E" w14:paraId="25ADA8CA" w14:textId="77777777" w:rsidTr="00E36DD3">
        <w:tc>
          <w:tcPr>
            <w:tcW w:w="1134" w:type="dxa"/>
            <w:vAlign w:val="center"/>
          </w:tcPr>
          <w:p w14:paraId="671E571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55</w:t>
            </w:r>
          </w:p>
        </w:tc>
        <w:tc>
          <w:tcPr>
            <w:tcW w:w="7937" w:type="dxa"/>
            <w:vAlign w:val="center"/>
          </w:tcPr>
          <w:p w14:paraId="1200043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Закрепление знаний о буквах Г, г. Сопоставление звуков [г] - [к].</w:t>
            </w:r>
          </w:p>
        </w:tc>
      </w:tr>
      <w:tr w:rsidR="00E36DD3" w:rsidRPr="002B622E" w14:paraId="7CAAC051" w14:textId="77777777" w:rsidTr="00E36DD3">
        <w:tc>
          <w:tcPr>
            <w:tcW w:w="1134" w:type="dxa"/>
            <w:vAlign w:val="center"/>
          </w:tcPr>
          <w:p w14:paraId="123110D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56</w:t>
            </w:r>
          </w:p>
        </w:tc>
        <w:tc>
          <w:tcPr>
            <w:tcW w:w="7937" w:type="dxa"/>
            <w:vAlign w:val="center"/>
          </w:tcPr>
          <w:p w14:paraId="7F5F0E0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Знакомство со строчной и заглавной буквами Ч, ч. Звук [ч']. Сочетания </w:t>
            </w:r>
            <w:proofErr w:type="spellStart"/>
            <w:r w:rsidRPr="002B622E">
              <w:rPr>
                <w:rFonts w:ascii="Times New Roman" w:hAnsi="Times New Roman" w:cs="Times New Roman"/>
                <w:sz w:val="24"/>
                <w:szCs w:val="24"/>
              </w:rPr>
              <w:t>ча</w:t>
            </w:r>
            <w:proofErr w:type="spellEnd"/>
            <w:r w:rsidRPr="002B622E">
              <w:rPr>
                <w:rFonts w:ascii="Times New Roman" w:hAnsi="Times New Roman" w:cs="Times New Roman"/>
                <w:sz w:val="24"/>
                <w:szCs w:val="24"/>
              </w:rPr>
              <w:t xml:space="preserve"> - чу</w:t>
            </w:r>
          </w:p>
        </w:tc>
      </w:tr>
      <w:tr w:rsidR="00E36DD3" w:rsidRPr="002B622E" w14:paraId="3C88AF67" w14:textId="77777777" w:rsidTr="00E36DD3">
        <w:tc>
          <w:tcPr>
            <w:tcW w:w="1134" w:type="dxa"/>
            <w:vAlign w:val="center"/>
          </w:tcPr>
          <w:p w14:paraId="3DA0DB3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57</w:t>
            </w:r>
          </w:p>
        </w:tc>
        <w:tc>
          <w:tcPr>
            <w:tcW w:w="7937" w:type="dxa"/>
            <w:vAlign w:val="center"/>
          </w:tcPr>
          <w:p w14:paraId="5F0777B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Ч, ч</w:t>
            </w:r>
          </w:p>
        </w:tc>
      </w:tr>
      <w:tr w:rsidR="00E36DD3" w:rsidRPr="002B622E" w14:paraId="04CA7EE8" w14:textId="77777777" w:rsidTr="00E36DD3">
        <w:tc>
          <w:tcPr>
            <w:tcW w:w="1134" w:type="dxa"/>
            <w:vAlign w:val="center"/>
          </w:tcPr>
          <w:p w14:paraId="62BDC8E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58</w:t>
            </w:r>
          </w:p>
        </w:tc>
        <w:tc>
          <w:tcPr>
            <w:tcW w:w="7937" w:type="dxa"/>
            <w:vAlign w:val="center"/>
          </w:tcPr>
          <w:p w14:paraId="25D2030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 буквой ь. Различение функций буквы ь.</w:t>
            </w:r>
          </w:p>
        </w:tc>
      </w:tr>
      <w:tr w:rsidR="00E36DD3" w:rsidRPr="002B622E" w14:paraId="34ADE83F" w14:textId="77777777" w:rsidTr="00E36DD3">
        <w:tc>
          <w:tcPr>
            <w:tcW w:w="1134" w:type="dxa"/>
            <w:vAlign w:val="center"/>
          </w:tcPr>
          <w:p w14:paraId="6773449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59</w:t>
            </w:r>
          </w:p>
        </w:tc>
        <w:tc>
          <w:tcPr>
            <w:tcW w:w="7937" w:type="dxa"/>
            <w:vAlign w:val="center"/>
          </w:tcPr>
          <w:p w14:paraId="4C1AA16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Слушание литературного произведения о детях. Произведение по выбору, например, А.Л. Барто "В школу".</w:t>
            </w:r>
          </w:p>
        </w:tc>
      </w:tr>
      <w:tr w:rsidR="00E36DD3" w:rsidRPr="002B622E" w14:paraId="3C9C6218" w14:textId="77777777" w:rsidTr="00E36DD3">
        <w:tc>
          <w:tcPr>
            <w:tcW w:w="1134" w:type="dxa"/>
            <w:vAlign w:val="center"/>
          </w:tcPr>
          <w:p w14:paraId="0EB382D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60</w:t>
            </w:r>
          </w:p>
        </w:tc>
        <w:tc>
          <w:tcPr>
            <w:tcW w:w="7937" w:type="dxa"/>
            <w:vAlign w:val="center"/>
          </w:tcPr>
          <w:p w14:paraId="17AF56A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Ш, ш. Проведение звукового анализа слов с буквами Ш, ш. Звук [ш]</w:t>
            </w:r>
          </w:p>
        </w:tc>
      </w:tr>
      <w:tr w:rsidR="00E36DD3" w:rsidRPr="002B622E" w14:paraId="5917FB09" w14:textId="77777777" w:rsidTr="00E36DD3">
        <w:tc>
          <w:tcPr>
            <w:tcW w:w="1134" w:type="dxa"/>
            <w:vAlign w:val="center"/>
          </w:tcPr>
          <w:p w14:paraId="566BFE3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61</w:t>
            </w:r>
          </w:p>
        </w:tc>
        <w:tc>
          <w:tcPr>
            <w:tcW w:w="7937" w:type="dxa"/>
            <w:vAlign w:val="center"/>
          </w:tcPr>
          <w:p w14:paraId="0805945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навыка чтения предложений с буквами Ш, ш. Слушание литературного произведения о животных. Произведение по выбору, например, М.М. Пришвин "Лисичкин хлеб"</w:t>
            </w:r>
          </w:p>
        </w:tc>
      </w:tr>
      <w:tr w:rsidR="00E36DD3" w:rsidRPr="002B622E" w14:paraId="0C82AE44" w14:textId="77777777" w:rsidTr="00E36DD3">
        <w:tc>
          <w:tcPr>
            <w:tcW w:w="1134" w:type="dxa"/>
            <w:vAlign w:val="center"/>
          </w:tcPr>
          <w:p w14:paraId="08065BA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62</w:t>
            </w:r>
          </w:p>
        </w:tc>
        <w:tc>
          <w:tcPr>
            <w:tcW w:w="7937" w:type="dxa"/>
            <w:vAlign w:val="center"/>
          </w:tcPr>
          <w:p w14:paraId="76F768F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Ж, ж</w:t>
            </w:r>
          </w:p>
        </w:tc>
      </w:tr>
      <w:tr w:rsidR="00E36DD3" w:rsidRPr="002B622E" w14:paraId="624548DD" w14:textId="77777777" w:rsidTr="00E36DD3">
        <w:tc>
          <w:tcPr>
            <w:tcW w:w="1134" w:type="dxa"/>
            <w:vAlign w:val="center"/>
          </w:tcPr>
          <w:p w14:paraId="0C6414C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63</w:t>
            </w:r>
          </w:p>
        </w:tc>
        <w:tc>
          <w:tcPr>
            <w:tcW w:w="7937" w:type="dxa"/>
            <w:vAlign w:val="center"/>
          </w:tcPr>
          <w:p w14:paraId="767E31B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Проведение звукового анализа слов с буквами Ж, ж. Сочетания </w:t>
            </w:r>
            <w:proofErr w:type="spellStart"/>
            <w:r w:rsidRPr="002B622E">
              <w:rPr>
                <w:rFonts w:ascii="Times New Roman" w:hAnsi="Times New Roman" w:cs="Times New Roman"/>
                <w:sz w:val="24"/>
                <w:szCs w:val="24"/>
              </w:rPr>
              <w:t>жи</w:t>
            </w:r>
            <w:proofErr w:type="spellEnd"/>
            <w:r w:rsidRPr="002B622E">
              <w:rPr>
                <w:rFonts w:ascii="Times New Roman" w:hAnsi="Times New Roman" w:cs="Times New Roman"/>
                <w:sz w:val="24"/>
                <w:szCs w:val="24"/>
              </w:rPr>
              <w:t xml:space="preserve"> - ши</w:t>
            </w:r>
          </w:p>
        </w:tc>
      </w:tr>
      <w:tr w:rsidR="00E36DD3" w:rsidRPr="002B622E" w14:paraId="64099237" w14:textId="77777777" w:rsidTr="00E36DD3">
        <w:tc>
          <w:tcPr>
            <w:tcW w:w="1134" w:type="dxa"/>
            <w:vAlign w:val="center"/>
          </w:tcPr>
          <w:p w14:paraId="17091FF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64</w:t>
            </w:r>
          </w:p>
        </w:tc>
        <w:tc>
          <w:tcPr>
            <w:tcW w:w="7937" w:type="dxa"/>
            <w:vAlign w:val="center"/>
          </w:tcPr>
          <w:p w14:paraId="541C7D8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Ё, ё. Звуки [</w:t>
            </w:r>
            <w:proofErr w:type="spellStart"/>
            <w:r w:rsidRPr="002B622E">
              <w:rPr>
                <w:rFonts w:ascii="Times New Roman" w:hAnsi="Times New Roman" w:cs="Times New Roman"/>
                <w:sz w:val="24"/>
                <w:szCs w:val="24"/>
              </w:rPr>
              <w:t>й'о</w:t>
            </w:r>
            <w:proofErr w:type="spellEnd"/>
            <w:r w:rsidRPr="002B622E">
              <w:rPr>
                <w:rFonts w:ascii="Times New Roman" w:hAnsi="Times New Roman" w:cs="Times New Roman"/>
                <w:sz w:val="24"/>
                <w:szCs w:val="24"/>
              </w:rPr>
              <w:t>], ['о]</w:t>
            </w:r>
          </w:p>
        </w:tc>
      </w:tr>
      <w:tr w:rsidR="00E36DD3" w:rsidRPr="002B622E" w14:paraId="4959ACD1" w14:textId="77777777" w:rsidTr="00E36DD3">
        <w:tc>
          <w:tcPr>
            <w:tcW w:w="1134" w:type="dxa"/>
            <w:vAlign w:val="center"/>
          </w:tcPr>
          <w:p w14:paraId="5E3B3BD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65</w:t>
            </w:r>
          </w:p>
        </w:tc>
        <w:tc>
          <w:tcPr>
            <w:tcW w:w="7937" w:type="dxa"/>
            <w:vAlign w:val="center"/>
          </w:tcPr>
          <w:p w14:paraId="2172BA1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Ё, е</w:t>
            </w:r>
          </w:p>
        </w:tc>
      </w:tr>
      <w:tr w:rsidR="00E36DD3" w:rsidRPr="002B622E" w14:paraId="78492CF3" w14:textId="77777777" w:rsidTr="00E36DD3">
        <w:tc>
          <w:tcPr>
            <w:tcW w:w="1134" w:type="dxa"/>
            <w:vAlign w:val="center"/>
          </w:tcPr>
          <w:p w14:paraId="1047AB1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66</w:t>
            </w:r>
          </w:p>
        </w:tc>
        <w:tc>
          <w:tcPr>
            <w:tcW w:w="7937" w:type="dxa"/>
            <w:vAlign w:val="center"/>
          </w:tcPr>
          <w:p w14:paraId="287A563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Й, й. Проведение звукового анализа слов с буквами Й, й</w:t>
            </w:r>
          </w:p>
        </w:tc>
      </w:tr>
      <w:tr w:rsidR="00E36DD3" w:rsidRPr="002B622E" w14:paraId="4BB1B557" w14:textId="77777777" w:rsidTr="00E36DD3">
        <w:tc>
          <w:tcPr>
            <w:tcW w:w="1134" w:type="dxa"/>
            <w:vAlign w:val="center"/>
          </w:tcPr>
          <w:p w14:paraId="2A4E6B5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67</w:t>
            </w:r>
          </w:p>
        </w:tc>
        <w:tc>
          <w:tcPr>
            <w:tcW w:w="7937" w:type="dxa"/>
            <w:vAlign w:val="center"/>
          </w:tcPr>
          <w:p w14:paraId="1D7925F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Слушание литературного произведения о детях. Произведение по выбору, например, В.К. Железников "История с азбукой"</w:t>
            </w:r>
          </w:p>
        </w:tc>
      </w:tr>
      <w:tr w:rsidR="00E36DD3" w:rsidRPr="002B622E" w14:paraId="5FC425CB" w14:textId="77777777" w:rsidTr="00E36DD3">
        <w:tc>
          <w:tcPr>
            <w:tcW w:w="1134" w:type="dxa"/>
            <w:vAlign w:val="center"/>
          </w:tcPr>
          <w:p w14:paraId="7B86B12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68</w:t>
            </w:r>
          </w:p>
        </w:tc>
        <w:tc>
          <w:tcPr>
            <w:tcW w:w="7937" w:type="dxa"/>
            <w:vAlign w:val="center"/>
          </w:tcPr>
          <w:p w14:paraId="7948251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Х, х. Проведение звукового анализа слов с буквами Х, х</w:t>
            </w:r>
          </w:p>
        </w:tc>
      </w:tr>
      <w:tr w:rsidR="00E36DD3" w:rsidRPr="002B622E" w14:paraId="5370C288" w14:textId="77777777" w:rsidTr="00E36DD3">
        <w:tc>
          <w:tcPr>
            <w:tcW w:w="1134" w:type="dxa"/>
            <w:vAlign w:val="center"/>
          </w:tcPr>
          <w:p w14:paraId="02EAC46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69</w:t>
            </w:r>
          </w:p>
        </w:tc>
        <w:tc>
          <w:tcPr>
            <w:tcW w:w="7937" w:type="dxa"/>
            <w:vAlign w:val="center"/>
          </w:tcPr>
          <w:p w14:paraId="037C525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Ю, ю. Проведение звукового анализа слов с буквами Ю, ю. Звуки [</w:t>
            </w:r>
            <w:proofErr w:type="spellStart"/>
            <w:r w:rsidRPr="002B622E">
              <w:rPr>
                <w:rFonts w:ascii="Times New Roman" w:hAnsi="Times New Roman" w:cs="Times New Roman"/>
                <w:sz w:val="24"/>
                <w:szCs w:val="24"/>
              </w:rPr>
              <w:t>й'у</w:t>
            </w:r>
            <w:proofErr w:type="spellEnd"/>
            <w:r w:rsidRPr="002B622E">
              <w:rPr>
                <w:rFonts w:ascii="Times New Roman" w:hAnsi="Times New Roman" w:cs="Times New Roman"/>
                <w:sz w:val="24"/>
                <w:szCs w:val="24"/>
              </w:rPr>
              <w:t>], ['у]</w:t>
            </w:r>
          </w:p>
        </w:tc>
      </w:tr>
      <w:tr w:rsidR="00E36DD3" w:rsidRPr="002B622E" w14:paraId="58D857E7" w14:textId="77777777" w:rsidTr="00E36DD3">
        <w:tc>
          <w:tcPr>
            <w:tcW w:w="1134" w:type="dxa"/>
            <w:vAlign w:val="center"/>
          </w:tcPr>
          <w:p w14:paraId="27E3B8D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70</w:t>
            </w:r>
          </w:p>
        </w:tc>
        <w:tc>
          <w:tcPr>
            <w:tcW w:w="7937" w:type="dxa"/>
            <w:vAlign w:val="center"/>
          </w:tcPr>
          <w:p w14:paraId="6636A15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навыка чтения. На примере произведения Л.Н. Толстого "Ехали два мужика..."</w:t>
            </w:r>
          </w:p>
        </w:tc>
      </w:tr>
      <w:tr w:rsidR="00E36DD3" w:rsidRPr="002B622E" w14:paraId="7BBA76C8" w14:textId="77777777" w:rsidTr="00E36DD3">
        <w:tc>
          <w:tcPr>
            <w:tcW w:w="1134" w:type="dxa"/>
            <w:vAlign w:val="center"/>
          </w:tcPr>
          <w:p w14:paraId="7EB115D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71</w:t>
            </w:r>
          </w:p>
        </w:tc>
        <w:tc>
          <w:tcPr>
            <w:tcW w:w="7937" w:type="dxa"/>
            <w:vAlign w:val="center"/>
          </w:tcPr>
          <w:p w14:paraId="6A9F48D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Ц, ц. Проведение звукового анализа слов с буквами Ц, ц. Согласный звук [ц]</w:t>
            </w:r>
          </w:p>
        </w:tc>
      </w:tr>
      <w:tr w:rsidR="00E36DD3" w:rsidRPr="002B622E" w14:paraId="4E9F91B7" w14:textId="77777777" w:rsidTr="00E36DD3">
        <w:tc>
          <w:tcPr>
            <w:tcW w:w="1134" w:type="dxa"/>
            <w:vAlign w:val="center"/>
          </w:tcPr>
          <w:p w14:paraId="3B6BE19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72</w:t>
            </w:r>
          </w:p>
        </w:tc>
        <w:tc>
          <w:tcPr>
            <w:tcW w:w="7937" w:type="dxa"/>
            <w:vAlign w:val="center"/>
          </w:tcPr>
          <w:p w14:paraId="34B9954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Слушание стихотворений о животных. Произведение по выбору, например, А.А. Блок "Зайчик"</w:t>
            </w:r>
          </w:p>
        </w:tc>
      </w:tr>
      <w:tr w:rsidR="00E36DD3" w:rsidRPr="002B622E" w14:paraId="75E47D08" w14:textId="77777777" w:rsidTr="00E36DD3">
        <w:tc>
          <w:tcPr>
            <w:tcW w:w="1134" w:type="dxa"/>
            <w:vAlign w:val="center"/>
          </w:tcPr>
          <w:p w14:paraId="5AA5EEA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73</w:t>
            </w:r>
          </w:p>
        </w:tc>
        <w:tc>
          <w:tcPr>
            <w:tcW w:w="7937" w:type="dxa"/>
            <w:vAlign w:val="center"/>
          </w:tcPr>
          <w:p w14:paraId="2AC22A7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Э, э. Проведение звукового анализа слов с буквами Э, э. Звук [э]</w:t>
            </w:r>
          </w:p>
        </w:tc>
      </w:tr>
      <w:tr w:rsidR="00E36DD3" w:rsidRPr="002B622E" w14:paraId="52ABFB76" w14:textId="77777777" w:rsidTr="00E36DD3">
        <w:tc>
          <w:tcPr>
            <w:tcW w:w="1134" w:type="dxa"/>
            <w:vAlign w:val="center"/>
          </w:tcPr>
          <w:p w14:paraId="599D9FA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74</w:t>
            </w:r>
          </w:p>
        </w:tc>
        <w:tc>
          <w:tcPr>
            <w:tcW w:w="7937" w:type="dxa"/>
            <w:vAlign w:val="center"/>
          </w:tcPr>
          <w:p w14:paraId="0F01C9E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техники чтения. На примере произведений В.Д. Берестов. "</w:t>
            </w:r>
            <w:proofErr w:type="spellStart"/>
            <w:r w:rsidRPr="002B622E">
              <w:rPr>
                <w:rFonts w:ascii="Times New Roman" w:hAnsi="Times New Roman" w:cs="Times New Roman"/>
                <w:sz w:val="24"/>
                <w:szCs w:val="24"/>
              </w:rPr>
              <w:t>Читалочка</w:t>
            </w:r>
            <w:proofErr w:type="spellEnd"/>
            <w:r w:rsidRPr="002B622E">
              <w:rPr>
                <w:rFonts w:ascii="Times New Roman" w:hAnsi="Times New Roman" w:cs="Times New Roman"/>
                <w:sz w:val="24"/>
                <w:szCs w:val="24"/>
              </w:rPr>
              <w:t>". Е.И. Чарушин. "Как мальчик Женя научился говорить букву р</w:t>
            </w:r>
          </w:p>
        </w:tc>
      </w:tr>
      <w:tr w:rsidR="00E36DD3" w:rsidRPr="002B622E" w14:paraId="21FA0245" w14:textId="77777777" w:rsidTr="00E36DD3">
        <w:tc>
          <w:tcPr>
            <w:tcW w:w="1134" w:type="dxa"/>
            <w:vAlign w:val="center"/>
          </w:tcPr>
          <w:p w14:paraId="2ADAB57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75</w:t>
            </w:r>
          </w:p>
        </w:tc>
        <w:tc>
          <w:tcPr>
            <w:tcW w:w="7937" w:type="dxa"/>
            <w:vAlign w:val="center"/>
          </w:tcPr>
          <w:p w14:paraId="2370304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Щ, щ. Звук [щ']</w:t>
            </w:r>
          </w:p>
        </w:tc>
      </w:tr>
      <w:tr w:rsidR="00E36DD3" w:rsidRPr="002B622E" w14:paraId="7ECB1C60" w14:textId="77777777" w:rsidTr="00E36DD3">
        <w:tc>
          <w:tcPr>
            <w:tcW w:w="1134" w:type="dxa"/>
            <w:vAlign w:val="center"/>
          </w:tcPr>
          <w:p w14:paraId="0F35D40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76</w:t>
            </w:r>
          </w:p>
        </w:tc>
        <w:tc>
          <w:tcPr>
            <w:tcW w:w="7937" w:type="dxa"/>
            <w:vAlign w:val="center"/>
          </w:tcPr>
          <w:p w14:paraId="1F14DF6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Проведение звукового анализа слов с буквами Щ, щ. Сочетания </w:t>
            </w:r>
            <w:proofErr w:type="spellStart"/>
            <w:r w:rsidRPr="002B622E">
              <w:rPr>
                <w:rFonts w:ascii="Times New Roman" w:hAnsi="Times New Roman" w:cs="Times New Roman"/>
                <w:sz w:val="24"/>
                <w:szCs w:val="24"/>
              </w:rPr>
              <w:t>ча</w:t>
            </w:r>
            <w:proofErr w:type="spellEnd"/>
            <w:r w:rsidRPr="002B622E">
              <w:rPr>
                <w:rFonts w:ascii="Times New Roman" w:hAnsi="Times New Roman" w:cs="Times New Roman"/>
                <w:sz w:val="24"/>
                <w:szCs w:val="24"/>
              </w:rPr>
              <w:t xml:space="preserve"> - ща, чу - </w:t>
            </w:r>
            <w:proofErr w:type="spellStart"/>
            <w:r w:rsidRPr="002B622E">
              <w:rPr>
                <w:rFonts w:ascii="Times New Roman" w:hAnsi="Times New Roman" w:cs="Times New Roman"/>
                <w:sz w:val="24"/>
                <w:szCs w:val="24"/>
              </w:rPr>
              <w:t>щу</w:t>
            </w:r>
            <w:proofErr w:type="spellEnd"/>
          </w:p>
        </w:tc>
      </w:tr>
      <w:tr w:rsidR="00E36DD3" w:rsidRPr="002B622E" w14:paraId="5AA5F731" w14:textId="77777777" w:rsidTr="00E36DD3">
        <w:tc>
          <w:tcPr>
            <w:tcW w:w="1134" w:type="dxa"/>
            <w:vAlign w:val="center"/>
          </w:tcPr>
          <w:p w14:paraId="510C844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77</w:t>
            </w:r>
          </w:p>
        </w:tc>
        <w:tc>
          <w:tcPr>
            <w:tcW w:w="7937" w:type="dxa"/>
            <w:vAlign w:val="center"/>
          </w:tcPr>
          <w:p w14:paraId="683BD6A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Ф, ф. Звук [ф]</w:t>
            </w:r>
          </w:p>
        </w:tc>
      </w:tr>
      <w:tr w:rsidR="00E36DD3" w:rsidRPr="002B622E" w14:paraId="3FC24F5D" w14:textId="77777777" w:rsidTr="00E36DD3">
        <w:tc>
          <w:tcPr>
            <w:tcW w:w="1134" w:type="dxa"/>
            <w:vAlign w:val="center"/>
          </w:tcPr>
          <w:p w14:paraId="2C08F3A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78</w:t>
            </w:r>
          </w:p>
        </w:tc>
        <w:tc>
          <w:tcPr>
            <w:tcW w:w="7937" w:type="dxa"/>
            <w:vAlign w:val="center"/>
          </w:tcPr>
          <w:p w14:paraId="6E79551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 особенностями буквы ъ. Буквы ь и ъ</w:t>
            </w:r>
          </w:p>
        </w:tc>
      </w:tr>
      <w:tr w:rsidR="00E36DD3" w:rsidRPr="002B622E" w14:paraId="2EB273EE" w14:textId="77777777" w:rsidTr="00E36DD3">
        <w:tc>
          <w:tcPr>
            <w:tcW w:w="1134" w:type="dxa"/>
            <w:vAlign w:val="center"/>
          </w:tcPr>
          <w:p w14:paraId="1C6B6DF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79</w:t>
            </w:r>
          </w:p>
        </w:tc>
        <w:tc>
          <w:tcPr>
            <w:tcW w:w="7937" w:type="dxa"/>
            <w:vAlign w:val="center"/>
          </w:tcPr>
          <w:p w14:paraId="6065712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Осознанное чтение слов, словосочетаний, предложений. Чтение с интонациями и паузами в соответствии со знаками препинания на примере сказки К.И. Чуковского "Телефон"</w:t>
            </w:r>
          </w:p>
        </w:tc>
      </w:tr>
      <w:tr w:rsidR="00E36DD3" w:rsidRPr="002B622E" w14:paraId="02D89B79" w14:textId="77777777" w:rsidTr="00E36DD3">
        <w:tc>
          <w:tcPr>
            <w:tcW w:w="1134" w:type="dxa"/>
            <w:vAlign w:val="center"/>
          </w:tcPr>
          <w:p w14:paraId="0F1642F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80</w:t>
            </w:r>
          </w:p>
        </w:tc>
        <w:tc>
          <w:tcPr>
            <w:tcW w:w="7937" w:type="dxa"/>
            <w:vAlign w:val="center"/>
          </w:tcPr>
          <w:p w14:paraId="641488F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Выразительное чтение на примере стихотворений А.Л. Барто "Помощница", "Зайка", "Игра в слова"</w:t>
            </w:r>
          </w:p>
        </w:tc>
      </w:tr>
      <w:tr w:rsidR="00E36DD3" w:rsidRPr="002B622E" w14:paraId="0B4B4BAE" w14:textId="77777777" w:rsidTr="00E36DD3">
        <w:tc>
          <w:tcPr>
            <w:tcW w:w="1134" w:type="dxa"/>
            <w:vAlign w:val="center"/>
          </w:tcPr>
          <w:p w14:paraId="4AD1159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81</w:t>
            </w:r>
          </w:p>
        </w:tc>
        <w:tc>
          <w:tcPr>
            <w:tcW w:w="7937" w:type="dxa"/>
            <w:vAlign w:val="center"/>
          </w:tcPr>
          <w:p w14:paraId="5236619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Обобщение знаний о буквах. Русский алфавит</w:t>
            </w:r>
          </w:p>
        </w:tc>
      </w:tr>
      <w:tr w:rsidR="00E36DD3" w:rsidRPr="002B622E" w14:paraId="1F9AA28B" w14:textId="77777777" w:rsidTr="00E36DD3">
        <w:tc>
          <w:tcPr>
            <w:tcW w:w="1134" w:type="dxa"/>
            <w:vAlign w:val="center"/>
          </w:tcPr>
          <w:p w14:paraId="62A319E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82</w:t>
            </w:r>
          </w:p>
        </w:tc>
        <w:tc>
          <w:tcPr>
            <w:tcW w:w="7937" w:type="dxa"/>
            <w:vAlign w:val="center"/>
          </w:tcPr>
          <w:p w14:paraId="26261FB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Чтение произведений о буквах алфавита. С.Я. Маршак "Ты эти буквы заучи"</w:t>
            </w:r>
          </w:p>
        </w:tc>
      </w:tr>
      <w:tr w:rsidR="00E36DD3" w:rsidRPr="002B622E" w14:paraId="4FF009AE" w14:textId="77777777" w:rsidTr="00E36DD3">
        <w:tc>
          <w:tcPr>
            <w:tcW w:w="1134" w:type="dxa"/>
            <w:vAlign w:val="center"/>
          </w:tcPr>
          <w:p w14:paraId="0A5A6EC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83</w:t>
            </w:r>
          </w:p>
        </w:tc>
        <w:tc>
          <w:tcPr>
            <w:tcW w:w="7937" w:type="dxa"/>
            <w:vAlign w:val="center"/>
          </w:tcPr>
          <w:p w14:paraId="4A58E90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Совершенствование навыка чтения. А.А. Шибаев "Беспокойные соседки", "Познакомились"</w:t>
            </w:r>
          </w:p>
        </w:tc>
      </w:tr>
      <w:tr w:rsidR="00E36DD3" w:rsidRPr="002B622E" w14:paraId="7F883586" w14:textId="77777777" w:rsidTr="00E36DD3">
        <w:tc>
          <w:tcPr>
            <w:tcW w:w="1134" w:type="dxa"/>
            <w:vAlign w:val="center"/>
          </w:tcPr>
          <w:p w14:paraId="46B0402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84</w:t>
            </w:r>
          </w:p>
        </w:tc>
        <w:tc>
          <w:tcPr>
            <w:tcW w:w="7937" w:type="dxa"/>
            <w:vAlign w:val="center"/>
          </w:tcPr>
          <w:p w14:paraId="7299561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Слушание литературных (авторских) сказок. Сказка К.И. Чуковского "Муха-Цокотуха"</w:t>
            </w:r>
          </w:p>
        </w:tc>
      </w:tr>
      <w:tr w:rsidR="00E36DD3" w:rsidRPr="002B622E" w14:paraId="1E744337" w14:textId="77777777" w:rsidTr="00E36DD3">
        <w:tc>
          <w:tcPr>
            <w:tcW w:w="1134" w:type="dxa"/>
            <w:vAlign w:val="center"/>
          </w:tcPr>
          <w:p w14:paraId="277A440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85</w:t>
            </w:r>
          </w:p>
        </w:tc>
        <w:tc>
          <w:tcPr>
            <w:tcW w:w="7937" w:type="dxa"/>
            <w:vAlign w:val="center"/>
          </w:tcPr>
          <w:p w14:paraId="18916FA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Определение темы произведения: о животных. На примере произведений Е.И. Чарушина</w:t>
            </w:r>
          </w:p>
        </w:tc>
      </w:tr>
      <w:tr w:rsidR="00E36DD3" w:rsidRPr="002B622E" w14:paraId="39DA1305" w14:textId="77777777" w:rsidTr="00E36DD3">
        <w:tc>
          <w:tcPr>
            <w:tcW w:w="1134" w:type="dxa"/>
            <w:vAlign w:val="center"/>
          </w:tcPr>
          <w:p w14:paraId="6D4352A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86</w:t>
            </w:r>
          </w:p>
        </w:tc>
        <w:tc>
          <w:tcPr>
            <w:tcW w:w="7937" w:type="dxa"/>
            <w:vAlign w:val="center"/>
          </w:tcPr>
          <w:p w14:paraId="4AC6709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Чтение небольших произведений о животных Н.И. Сладкова</w:t>
            </w:r>
          </w:p>
        </w:tc>
      </w:tr>
      <w:tr w:rsidR="00E36DD3" w:rsidRPr="002B622E" w14:paraId="5F4E2113" w14:textId="77777777" w:rsidTr="00E36DD3">
        <w:tc>
          <w:tcPr>
            <w:tcW w:w="1134" w:type="dxa"/>
            <w:vAlign w:val="center"/>
          </w:tcPr>
          <w:p w14:paraId="7E18693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87</w:t>
            </w:r>
          </w:p>
        </w:tc>
        <w:tc>
          <w:tcPr>
            <w:tcW w:w="7937" w:type="dxa"/>
            <w:vAlign w:val="center"/>
          </w:tcPr>
          <w:p w14:paraId="0988C73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Чтение рассказов о животных. Ответы на вопросы по содержанию произведения</w:t>
            </w:r>
          </w:p>
        </w:tc>
      </w:tr>
      <w:tr w:rsidR="00E36DD3" w:rsidRPr="002B622E" w14:paraId="30FAF306" w14:textId="77777777" w:rsidTr="00E36DD3">
        <w:tc>
          <w:tcPr>
            <w:tcW w:w="1134" w:type="dxa"/>
            <w:vAlign w:val="center"/>
          </w:tcPr>
          <w:p w14:paraId="5357CF4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88</w:t>
            </w:r>
          </w:p>
        </w:tc>
        <w:tc>
          <w:tcPr>
            <w:tcW w:w="7937" w:type="dxa"/>
            <w:vAlign w:val="center"/>
          </w:tcPr>
          <w:p w14:paraId="6AB8073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Слушание литературных (авторских) сказок. Русская народная сказка "Лисичка-сестричка и волк"</w:t>
            </w:r>
          </w:p>
        </w:tc>
      </w:tr>
      <w:tr w:rsidR="00E36DD3" w:rsidRPr="002B622E" w14:paraId="2BE93784" w14:textId="77777777" w:rsidTr="00E36DD3">
        <w:tc>
          <w:tcPr>
            <w:tcW w:w="1134" w:type="dxa"/>
            <w:vAlign w:val="center"/>
          </w:tcPr>
          <w:p w14:paraId="2649FFA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89</w:t>
            </w:r>
          </w:p>
        </w:tc>
        <w:tc>
          <w:tcPr>
            <w:tcW w:w="7937" w:type="dxa"/>
            <w:vAlign w:val="center"/>
          </w:tcPr>
          <w:p w14:paraId="7FE2692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Чтение небольших произведений Л.Н. Толстого о детях</w:t>
            </w:r>
          </w:p>
        </w:tc>
      </w:tr>
      <w:tr w:rsidR="00E36DD3" w:rsidRPr="002B622E" w14:paraId="6E92EDB1" w14:textId="77777777" w:rsidTr="00E36DD3">
        <w:tc>
          <w:tcPr>
            <w:tcW w:w="1134" w:type="dxa"/>
            <w:vAlign w:val="center"/>
          </w:tcPr>
          <w:p w14:paraId="2D0392E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90</w:t>
            </w:r>
          </w:p>
        </w:tc>
        <w:tc>
          <w:tcPr>
            <w:tcW w:w="7937" w:type="dxa"/>
            <w:vAlign w:val="center"/>
          </w:tcPr>
          <w:p w14:paraId="7D277A7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Чтение произведений о детях Н.Н. Носова</w:t>
            </w:r>
          </w:p>
        </w:tc>
      </w:tr>
      <w:tr w:rsidR="00E36DD3" w:rsidRPr="002B622E" w14:paraId="6761FB0C" w14:textId="77777777" w:rsidTr="00E36DD3">
        <w:tc>
          <w:tcPr>
            <w:tcW w:w="1134" w:type="dxa"/>
            <w:vAlign w:val="center"/>
          </w:tcPr>
          <w:p w14:paraId="15B588E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91</w:t>
            </w:r>
          </w:p>
        </w:tc>
        <w:tc>
          <w:tcPr>
            <w:tcW w:w="7937" w:type="dxa"/>
            <w:vAlign w:val="center"/>
          </w:tcPr>
          <w:p w14:paraId="7050D0A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Чтение рассказов о детях. Ответы на вопросы по содержанию произведения</w:t>
            </w:r>
          </w:p>
        </w:tc>
      </w:tr>
      <w:tr w:rsidR="00E36DD3" w:rsidRPr="002B622E" w14:paraId="204F450E" w14:textId="77777777" w:rsidTr="00E36DD3">
        <w:tc>
          <w:tcPr>
            <w:tcW w:w="1134" w:type="dxa"/>
            <w:vAlign w:val="center"/>
          </w:tcPr>
          <w:p w14:paraId="34E8EDC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92</w:t>
            </w:r>
          </w:p>
        </w:tc>
        <w:tc>
          <w:tcPr>
            <w:tcW w:w="7937" w:type="dxa"/>
            <w:vAlign w:val="center"/>
          </w:tcPr>
          <w:p w14:paraId="66F6ACC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Слушание литературных произведений. Е.Ф. Трутнева "Когда это бывает?"</w:t>
            </w:r>
          </w:p>
        </w:tc>
      </w:tr>
      <w:tr w:rsidR="00E36DD3" w:rsidRPr="002B622E" w14:paraId="742A8287" w14:textId="77777777" w:rsidTr="00E36DD3">
        <w:tc>
          <w:tcPr>
            <w:tcW w:w="1134" w:type="dxa"/>
            <w:vAlign w:val="center"/>
          </w:tcPr>
          <w:p w14:paraId="1C19001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93</w:t>
            </w:r>
          </w:p>
        </w:tc>
        <w:tc>
          <w:tcPr>
            <w:tcW w:w="7937" w:type="dxa"/>
            <w:vAlign w:val="center"/>
          </w:tcPr>
          <w:p w14:paraId="0625D35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Ориентировка в книге: Обложка, оглавление, иллюстрации</w:t>
            </w:r>
          </w:p>
        </w:tc>
      </w:tr>
      <w:tr w:rsidR="00E36DD3" w:rsidRPr="002B622E" w14:paraId="2B202F0F" w14:textId="77777777" w:rsidTr="00E36DD3">
        <w:tc>
          <w:tcPr>
            <w:tcW w:w="1134" w:type="dxa"/>
            <w:vAlign w:val="center"/>
          </w:tcPr>
          <w:p w14:paraId="1DDE7CE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94</w:t>
            </w:r>
          </w:p>
        </w:tc>
        <w:tc>
          <w:tcPr>
            <w:tcW w:w="7937" w:type="dxa"/>
            <w:vAlign w:val="center"/>
          </w:tcPr>
          <w:p w14:paraId="7B69F67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Реальность и волшебство в сказке. На примере сказки И. Токмаковой "Аля, </w:t>
            </w:r>
            <w:proofErr w:type="spellStart"/>
            <w:r w:rsidRPr="002B622E">
              <w:rPr>
                <w:rFonts w:ascii="Times New Roman" w:hAnsi="Times New Roman" w:cs="Times New Roman"/>
                <w:sz w:val="24"/>
                <w:szCs w:val="24"/>
              </w:rPr>
              <w:t>Кляксич</w:t>
            </w:r>
            <w:proofErr w:type="spellEnd"/>
            <w:r w:rsidRPr="002B622E">
              <w:rPr>
                <w:rFonts w:ascii="Times New Roman" w:hAnsi="Times New Roman" w:cs="Times New Roman"/>
                <w:sz w:val="24"/>
                <w:szCs w:val="24"/>
              </w:rPr>
              <w:t xml:space="preserve"> и буква а</w:t>
            </w:r>
          </w:p>
        </w:tc>
      </w:tr>
      <w:tr w:rsidR="00E36DD3" w:rsidRPr="002B622E" w14:paraId="719A4427" w14:textId="77777777" w:rsidTr="00E36DD3">
        <w:tc>
          <w:tcPr>
            <w:tcW w:w="1134" w:type="dxa"/>
            <w:vAlign w:val="center"/>
          </w:tcPr>
          <w:p w14:paraId="0CBA1C6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95</w:t>
            </w:r>
          </w:p>
        </w:tc>
        <w:tc>
          <w:tcPr>
            <w:tcW w:w="7937" w:type="dxa"/>
            <w:vAlign w:val="center"/>
          </w:tcPr>
          <w:p w14:paraId="5AE07FF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героев в фольклорных (народных) сказках о животных. На примере сказок "Лисица и тетерев", "Лиса и рак"</w:t>
            </w:r>
          </w:p>
        </w:tc>
      </w:tr>
      <w:tr w:rsidR="00E36DD3" w:rsidRPr="002B622E" w14:paraId="4DD9E559" w14:textId="77777777" w:rsidTr="00E36DD3">
        <w:tc>
          <w:tcPr>
            <w:tcW w:w="1134" w:type="dxa"/>
            <w:vAlign w:val="center"/>
          </w:tcPr>
          <w:p w14:paraId="46357E0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96</w:t>
            </w:r>
          </w:p>
        </w:tc>
        <w:tc>
          <w:tcPr>
            <w:tcW w:w="7937" w:type="dxa"/>
            <w:vAlign w:val="center"/>
          </w:tcPr>
          <w:p w14:paraId="0D31E2E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Реальность и волшебство в литературных (авторских) сказках. На примере </w:t>
            </w:r>
            <w:r w:rsidRPr="002B622E">
              <w:rPr>
                <w:rFonts w:ascii="Times New Roman" w:hAnsi="Times New Roman" w:cs="Times New Roman"/>
                <w:sz w:val="24"/>
                <w:szCs w:val="24"/>
              </w:rPr>
              <w:lastRenderedPageBreak/>
              <w:t>произведений В.Г. Сутеева "Под грибом", "Кораблик"</w:t>
            </w:r>
          </w:p>
        </w:tc>
      </w:tr>
      <w:tr w:rsidR="00E36DD3" w:rsidRPr="002B622E" w14:paraId="334AC1D3" w14:textId="77777777" w:rsidTr="00E36DD3">
        <w:tc>
          <w:tcPr>
            <w:tcW w:w="1134" w:type="dxa"/>
            <w:vAlign w:val="center"/>
          </w:tcPr>
          <w:p w14:paraId="3B405AB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97</w:t>
            </w:r>
          </w:p>
        </w:tc>
        <w:tc>
          <w:tcPr>
            <w:tcW w:w="7937" w:type="dxa"/>
            <w:vAlign w:val="center"/>
          </w:tcPr>
          <w:p w14:paraId="2EE571C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фольклорной и литературной (авторской) сказками: событийная сторона сказок (последовательность событий). На примере сказки Е. Чарушина "Теремок" и русской народной сказки "Рукавичка"</w:t>
            </w:r>
          </w:p>
        </w:tc>
      </w:tr>
      <w:tr w:rsidR="00E36DD3" w:rsidRPr="002B622E" w14:paraId="64DFC0C8" w14:textId="77777777" w:rsidTr="00E36DD3">
        <w:tc>
          <w:tcPr>
            <w:tcW w:w="1134" w:type="dxa"/>
            <w:vAlign w:val="center"/>
          </w:tcPr>
          <w:p w14:paraId="55FA900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98</w:t>
            </w:r>
          </w:p>
        </w:tc>
        <w:tc>
          <w:tcPr>
            <w:tcW w:w="7937" w:type="dxa"/>
            <w:vAlign w:val="center"/>
          </w:tcPr>
          <w:p w14:paraId="0873FDE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сюжета произведения в иллюстрациях</w:t>
            </w:r>
          </w:p>
        </w:tc>
      </w:tr>
      <w:tr w:rsidR="00E36DD3" w:rsidRPr="002B622E" w14:paraId="709BCEA1" w14:textId="77777777" w:rsidTr="00E36DD3">
        <w:tc>
          <w:tcPr>
            <w:tcW w:w="1134" w:type="dxa"/>
            <w:vAlign w:val="center"/>
          </w:tcPr>
          <w:p w14:paraId="76F3B84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99</w:t>
            </w:r>
          </w:p>
        </w:tc>
        <w:tc>
          <w:tcPr>
            <w:tcW w:w="7937" w:type="dxa"/>
            <w:vAlign w:val="center"/>
          </w:tcPr>
          <w:p w14:paraId="7EF0A2A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героев фольклорных (народных) и литературных (авторских) сказок: сходство и различия. На примере произведения К.Д. Ушинского "Петух и собака"</w:t>
            </w:r>
          </w:p>
        </w:tc>
      </w:tr>
      <w:tr w:rsidR="00E36DD3" w:rsidRPr="002B622E" w14:paraId="2BF77B98" w14:textId="77777777" w:rsidTr="00E36DD3">
        <w:tc>
          <w:tcPr>
            <w:tcW w:w="1134" w:type="dxa"/>
            <w:vAlign w:val="center"/>
          </w:tcPr>
          <w:p w14:paraId="2452F61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100</w:t>
            </w:r>
          </w:p>
        </w:tc>
        <w:tc>
          <w:tcPr>
            <w:tcW w:w="7937" w:type="dxa"/>
            <w:vAlign w:val="center"/>
          </w:tcPr>
          <w:p w14:paraId="1DB7B71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 малыми жанрами устного народного творчества: потешка, загадка, пословица</w:t>
            </w:r>
          </w:p>
        </w:tc>
      </w:tr>
      <w:tr w:rsidR="00E36DD3" w:rsidRPr="002B622E" w14:paraId="4C1112FC" w14:textId="77777777" w:rsidTr="00E36DD3">
        <w:tc>
          <w:tcPr>
            <w:tcW w:w="1134" w:type="dxa"/>
            <w:vAlign w:val="center"/>
          </w:tcPr>
          <w:p w14:paraId="504D3D5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101</w:t>
            </w:r>
          </w:p>
        </w:tc>
        <w:tc>
          <w:tcPr>
            <w:tcW w:w="7937" w:type="dxa"/>
            <w:vAlign w:val="center"/>
          </w:tcPr>
          <w:p w14:paraId="3E36817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Загадка - средство воспитания живости ума, сообразительности.</w:t>
            </w:r>
          </w:p>
        </w:tc>
      </w:tr>
      <w:tr w:rsidR="00E36DD3" w:rsidRPr="002B622E" w14:paraId="010EC049" w14:textId="77777777" w:rsidTr="00E36DD3">
        <w:tc>
          <w:tcPr>
            <w:tcW w:w="1134" w:type="dxa"/>
            <w:vAlign w:val="center"/>
          </w:tcPr>
          <w:p w14:paraId="4612313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102</w:t>
            </w:r>
          </w:p>
        </w:tc>
        <w:tc>
          <w:tcPr>
            <w:tcW w:w="7937" w:type="dxa"/>
            <w:vAlign w:val="center"/>
          </w:tcPr>
          <w:p w14:paraId="42F661B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Игровой народный фольклор: потешки</w:t>
            </w:r>
          </w:p>
        </w:tc>
      </w:tr>
      <w:tr w:rsidR="00E36DD3" w:rsidRPr="002B622E" w14:paraId="05B567E8" w14:textId="77777777" w:rsidTr="00E36DD3">
        <w:tc>
          <w:tcPr>
            <w:tcW w:w="1134" w:type="dxa"/>
            <w:vAlign w:val="center"/>
          </w:tcPr>
          <w:p w14:paraId="2DF3631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103</w:t>
            </w:r>
          </w:p>
        </w:tc>
        <w:tc>
          <w:tcPr>
            <w:tcW w:w="7937" w:type="dxa"/>
            <w:vAlign w:val="center"/>
          </w:tcPr>
          <w:p w14:paraId="6D2D80D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Восприятие произведений о чудесах и фантазии: способность автора замечать необычное в окружающем мире</w:t>
            </w:r>
          </w:p>
        </w:tc>
      </w:tr>
      <w:tr w:rsidR="00E36DD3" w:rsidRPr="002B622E" w14:paraId="56515F29" w14:textId="77777777" w:rsidTr="00E36DD3">
        <w:tc>
          <w:tcPr>
            <w:tcW w:w="1134" w:type="dxa"/>
            <w:vAlign w:val="center"/>
          </w:tcPr>
          <w:p w14:paraId="1B5FE16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104</w:t>
            </w:r>
          </w:p>
        </w:tc>
        <w:tc>
          <w:tcPr>
            <w:tcW w:w="7937" w:type="dxa"/>
            <w:vAlign w:val="center"/>
          </w:tcPr>
          <w:p w14:paraId="4857407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Мир фантазий и чудес в произведениях Б.В. Заходер "Моя </w:t>
            </w:r>
            <w:proofErr w:type="spellStart"/>
            <w:r w:rsidRPr="002B622E">
              <w:rPr>
                <w:rFonts w:ascii="Times New Roman" w:hAnsi="Times New Roman" w:cs="Times New Roman"/>
                <w:sz w:val="24"/>
                <w:szCs w:val="24"/>
              </w:rPr>
              <w:t>Вообразилия</w:t>
            </w:r>
            <w:proofErr w:type="spellEnd"/>
            <w:r w:rsidRPr="002B622E">
              <w:rPr>
                <w:rFonts w:ascii="Times New Roman" w:hAnsi="Times New Roman" w:cs="Times New Roman"/>
                <w:sz w:val="24"/>
                <w:szCs w:val="24"/>
              </w:rPr>
              <w:t>", Ю. Мориц "Сто фантазий" и других</w:t>
            </w:r>
          </w:p>
        </w:tc>
      </w:tr>
      <w:tr w:rsidR="00E36DD3" w:rsidRPr="002B622E" w14:paraId="6A52A64A" w14:textId="77777777" w:rsidTr="00E36DD3">
        <w:tc>
          <w:tcPr>
            <w:tcW w:w="1134" w:type="dxa"/>
            <w:vAlign w:val="center"/>
          </w:tcPr>
          <w:p w14:paraId="0ABC95B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105</w:t>
            </w:r>
          </w:p>
        </w:tc>
        <w:tc>
          <w:tcPr>
            <w:tcW w:w="7937" w:type="dxa"/>
            <w:vAlign w:val="center"/>
          </w:tcPr>
          <w:p w14:paraId="7FC9586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Открытие чудесного в обыкновенных явлениях. На примере стихотворений В.В. Лунина "Я видел чудо", Р.С. Сефа "Чудо"</w:t>
            </w:r>
          </w:p>
        </w:tc>
      </w:tr>
      <w:tr w:rsidR="00E36DD3" w:rsidRPr="002B622E" w14:paraId="2995E839" w14:textId="77777777" w:rsidTr="00E36DD3">
        <w:tc>
          <w:tcPr>
            <w:tcW w:w="1134" w:type="dxa"/>
            <w:vAlign w:val="center"/>
          </w:tcPr>
          <w:p w14:paraId="7FC24A6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106</w:t>
            </w:r>
          </w:p>
        </w:tc>
        <w:tc>
          <w:tcPr>
            <w:tcW w:w="7937" w:type="dxa"/>
            <w:vAlign w:val="center"/>
          </w:tcPr>
          <w:p w14:paraId="5BAD7CB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авторских и фольклорных произведений о чудесах и фантазии</w:t>
            </w:r>
          </w:p>
        </w:tc>
      </w:tr>
      <w:tr w:rsidR="00E36DD3" w:rsidRPr="002B622E" w14:paraId="09E7482A" w14:textId="77777777" w:rsidTr="00E36DD3">
        <w:tc>
          <w:tcPr>
            <w:tcW w:w="1134" w:type="dxa"/>
            <w:vAlign w:val="center"/>
          </w:tcPr>
          <w:p w14:paraId="76FA9C9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107</w:t>
            </w:r>
          </w:p>
        </w:tc>
        <w:tc>
          <w:tcPr>
            <w:tcW w:w="7937" w:type="dxa"/>
            <w:vAlign w:val="center"/>
          </w:tcPr>
          <w:p w14:paraId="0756041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Понимание пословиц как средства проявления народной мудрости, краткого изречения жизненных правил</w:t>
            </w:r>
          </w:p>
        </w:tc>
      </w:tr>
      <w:tr w:rsidR="00E36DD3" w:rsidRPr="002B622E" w14:paraId="338327BF" w14:textId="77777777" w:rsidTr="00E36DD3">
        <w:tc>
          <w:tcPr>
            <w:tcW w:w="1134" w:type="dxa"/>
            <w:vAlign w:val="center"/>
          </w:tcPr>
          <w:p w14:paraId="08C81F0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108</w:t>
            </w:r>
          </w:p>
        </w:tc>
        <w:tc>
          <w:tcPr>
            <w:tcW w:w="7937" w:type="dxa"/>
            <w:vAlign w:val="center"/>
          </w:tcPr>
          <w:p w14:paraId="005AB94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Определение темы произведения: изображение природы в разные времена года</w:t>
            </w:r>
          </w:p>
        </w:tc>
      </w:tr>
      <w:tr w:rsidR="00E36DD3" w:rsidRPr="002B622E" w14:paraId="6BE4DCDB" w14:textId="77777777" w:rsidTr="00E36DD3">
        <w:tc>
          <w:tcPr>
            <w:tcW w:w="1134" w:type="dxa"/>
            <w:vAlign w:val="center"/>
          </w:tcPr>
          <w:p w14:paraId="4998986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109</w:t>
            </w:r>
          </w:p>
        </w:tc>
        <w:tc>
          <w:tcPr>
            <w:tcW w:w="7937" w:type="dxa"/>
            <w:vAlign w:val="center"/>
          </w:tcPr>
          <w:p w14:paraId="7E1AF98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особенностями стихотворной речи: рифма, ритм. Роль интонации при выразительном чтении: темп, сила голоса</w:t>
            </w:r>
          </w:p>
        </w:tc>
      </w:tr>
      <w:tr w:rsidR="00E36DD3" w:rsidRPr="002B622E" w14:paraId="29801C18" w14:textId="77777777" w:rsidTr="00E36DD3">
        <w:tc>
          <w:tcPr>
            <w:tcW w:w="1134" w:type="dxa"/>
            <w:vAlign w:val="center"/>
          </w:tcPr>
          <w:p w14:paraId="45F9ABC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110</w:t>
            </w:r>
          </w:p>
        </w:tc>
        <w:tc>
          <w:tcPr>
            <w:tcW w:w="7937" w:type="dxa"/>
            <w:vAlign w:val="center"/>
          </w:tcPr>
          <w:p w14:paraId="163FD2A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Восприятие произведений о родной природе: краски и звуки весны</w:t>
            </w:r>
          </w:p>
        </w:tc>
      </w:tr>
      <w:tr w:rsidR="00E36DD3" w:rsidRPr="002B622E" w14:paraId="3137F45B" w14:textId="77777777" w:rsidTr="00E36DD3">
        <w:tc>
          <w:tcPr>
            <w:tcW w:w="1134" w:type="dxa"/>
            <w:vAlign w:val="center"/>
          </w:tcPr>
          <w:p w14:paraId="32C281A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111</w:t>
            </w:r>
          </w:p>
        </w:tc>
        <w:tc>
          <w:tcPr>
            <w:tcW w:w="7937" w:type="dxa"/>
            <w:vAlign w:val="center"/>
          </w:tcPr>
          <w:p w14:paraId="6AF4178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Определение темы произведения: изображение природы в разные времена года. Настроение, которое рождает стихотворение</w:t>
            </w:r>
          </w:p>
        </w:tc>
      </w:tr>
      <w:tr w:rsidR="00E36DD3" w:rsidRPr="002B622E" w14:paraId="20414B66" w14:textId="77777777" w:rsidTr="00E36DD3">
        <w:tc>
          <w:tcPr>
            <w:tcW w:w="1134" w:type="dxa"/>
            <w:vAlign w:val="center"/>
          </w:tcPr>
          <w:p w14:paraId="4AA61E3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112</w:t>
            </w:r>
          </w:p>
        </w:tc>
        <w:tc>
          <w:tcPr>
            <w:tcW w:w="7937" w:type="dxa"/>
            <w:vAlign w:val="center"/>
          </w:tcPr>
          <w:p w14:paraId="61E16DE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Выявление главной мысли (идеи) в произведениях о природе родного края. Любовь к Родине</w:t>
            </w:r>
          </w:p>
        </w:tc>
      </w:tr>
      <w:tr w:rsidR="00E36DD3" w:rsidRPr="002B622E" w14:paraId="0D43E94E" w14:textId="77777777" w:rsidTr="00E36DD3">
        <w:tc>
          <w:tcPr>
            <w:tcW w:w="1134" w:type="dxa"/>
            <w:vAlign w:val="center"/>
          </w:tcPr>
          <w:p w14:paraId="03F648C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113</w:t>
            </w:r>
          </w:p>
        </w:tc>
        <w:tc>
          <w:tcPr>
            <w:tcW w:w="7937" w:type="dxa"/>
            <w:vAlign w:val="center"/>
          </w:tcPr>
          <w:p w14:paraId="1A536B3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детскими книгами. Отражении в иллюстрации эмоционального отклика на произведение.</w:t>
            </w:r>
          </w:p>
        </w:tc>
      </w:tr>
      <w:tr w:rsidR="00E36DD3" w:rsidRPr="002B622E" w14:paraId="692D345A" w14:textId="77777777" w:rsidTr="00E36DD3">
        <w:tc>
          <w:tcPr>
            <w:tcW w:w="1134" w:type="dxa"/>
            <w:vAlign w:val="center"/>
          </w:tcPr>
          <w:p w14:paraId="015A192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114</w:t>
            </w:r>
          </w:p>
        </w:tc>
        <w:tc>
          <w:tcPr>
            <w:tcW w:w="7937" w:type="dxa"/>
            <w:vAlign w:val="center"/>
          </w:tcPr>
          <w:p w14:paraId="7883890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Определение темы произведения: о жизни, играх, делах детей</w:t>
            </w:r>
          </w:p>
        </w:tc>
      </w:tr>
      <w:tr w:rsidR="00E36DD3" w:rsidRPr="002B622E" w14:paraId="7545F439" w14:textId="77777777" w:rsidTr="00E36DD3">
        <w:tc>
          <w:tcPr>
            <w:tcW w:w="1134" w:type="dxa"/>
            <w:vAlign w:val="center"/>
          </w:tcPr>
          <w:p w14:paraId="063E3F7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115</w:t>
            </w:r>
          </w:p>
        </w:tc>
        <w:tc>
          <w:tcPr>
            <w:tcW w:w="7937" w:type="dxa"/>
            <w:vAlign w:val="center"/>
          </w:tcPr>
          <w:p w14:paraId="1D1622E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Выделение главной мысли (идеи) произведения. На примере текста К.Д. Ушинского "Худо тому, кто добра не делает никому" и других. Сказка М.С. </w:t>
            </w:r>
            <w:proofErr w:type="spellStart"/>
            <w:r w:rsidRPr="002B622E">
              <w:rPr>
                <w:rFonts w:ascii="Times New Roman" w:hAnsi="Times New Roman" w:cs="Times New Roman"/>
                <w:sz w:val="24"/>
                <w:szCs w:val="24"/>
              </w:rPr>
              <w:t>Пляцковского</w:t>
            </w:r>
            <w:proofErr w:type="spellEnd"/>
            <w:r w:rsidRPr="002B622E">
              <w:rPr>
                <w:rFonts w:ascii="Times New Roman" w:hAnsi="Times New Roman" w:cs="Times New Roman"/>
                <w:sz w:val="24"/>
                <w:szCs w:val="24"/>
              </w:rPr>
              <w:t xml:space="preserve"> "Помощник"</w:t>
            </w:r>
          </w:p>
        </w:tc>
      </w:tr>
      <w:tr w:rsidR="00E36DD3" w:rsidRPr="002B622E" w14:paraId="1475C168" w14:textId="77777777" w:rsidTr="00E36DD3">
        <w:tc>
          <w:tcPr>
            <w:tcW w:w="1134" w:type="dxa"/>
            <w:vAlign w:val="center"/>
          </w:tcPr>
          <w:p w14:paraId="17B715A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116</w:t>
            </w:r>
          </w:p>
        </w:tc>
        <w:tc>
          <w:tcPr>
            <w:tcW w:w="7937" w:type="dxa"/>
            <w:vAlign w:val="center"/>
          </w:tcPr>
          <w:p w14:paraId="65C6BE0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Заголовок произведения, его значение для понимания содержания. Произведения о дружбе</w:t>
            </w:r>
          </w:p>
        </w:tc>
      </w:tr>
      <w:tr w:rsidR="00E36DD3" w:rsidRPr="002B622E" w14:paraId="226719FB" w14:textId="77777777" w:rsidTr="00E36DD3">
        <w:tc>
          <w:tcPr>
            <w:tcW w:w="1134" w:type="dxa"/>
            <w:vAlign w:val="center"/>
          </w:tcPr>
          <w:p w14:paraId="04896D9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117</w:t>
            </w:r>
          </w:p>
        </w:tc>
        <w:tc>
          <w:tcPr>
            <w:tcW w:w="7937" w:type="dxa"/>
            <w:vAlign w:val="center"/>
          </w:tcPr>
          <w:p w14:paraId="273E76F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текстом произведения: осознание понятий друг, дружба, забота. На примере произведения Ю.И. Ермолаев "Лучший друг"</w:t>
            </w:r>
          </w:p>
        </w:tc>
      </w:tr>
      <w:tr w:rsidR="00E36DD3" w:rsidRPr="002B622E" w14:paraId="71A9B4EF" w14:textId="77777777" w:rsidTr="00E36DD3">
        <w:tc>
          <w:tcPr>
            <w:tcW w:w="1134" w:type="dxa"/>
            <w:vAlign w:val="center"/>
          </w:tcPr>
          <w:p w14:paraId="685C7EC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118</w:t>
            </w:r>
          </w:p>
        </w:tc>
        <w:tc>
          <w:tcPr>
            <w:tcW w:w="7937" w:type="dxa"/>
            <w:vAlign w:val="center"/>
          </w:tcPr>
          <w:p w14:paraId="3F77CAB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Произведения о детях. На примере произведений В.А. Осеевой "Три товарища", Е.А. Благининой "Подарок", В.Н. Орлова "Кто кого?"</w:t>
            </w:r>
          </w:p>
        </w:tc>
      </w:tr>
      <w:tr w:rsidR="00E36DD3" w:rsidRPr="002B622E" w14:paraId="15409BFE" w14:textId="77777777" w:rsidTr="00E36DD3">
        <w:tc>
          <w:tcPr>
            <w:tcW w:w="1134" w:type="dxa"/>
            <w:vAlign w:val="center"/>
          </w:tcPr>
          <w:p w14:paraId="168F33D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119</w:t>
            </w:r>
          </w:p>
        </w:tc>
        <w:tc>
          <w:tcPr>
            <w:tcW w:w="7937" w:type="dxa"/>
            <w:vAlign w:val="center"/>
          </w:tcPr>
          <w:p w14:paraId="0EC4215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героя произведения: оценка поступков и поведения. На примере произведения Е.А. Пермяка "Торопливый ножик"</w:t>
            </w:r>
          </w:p>
        </w:tc>
      </w:tr>
      <w:tr w:rsidR="00E36DD3" w:rsidRPr="002B622E" w14:paraId="3CDFD95A" w14:textId="77777777" w:rsidTr="00E36DD3">
        <w:tc>
          <w:tcPr>
            <w:tcW w:w="1134" w:type="dxa"/>
            <w:vAlign w:val="center"/>
          </w:tcPr>
          <w:p w14:paraId="6AAD236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120</w:t>
            </w:r>
          </w:p>
        </w:tc>
        <w:tc>
          <w:tcPr>
            <w:tcW w:w="7937" w:type="dxa"/>
            <w:vAlign w:val="center"/>
          </w:tcPr>
          <w:p w14:paraId="0F3344B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Рассказы о детях. На примере произведения Л.Н. Толстого "Косточка"</w:t>
            </w:r>
          </w:p>
        </w:tc>
      </w:tr>
      <w:tr w:rsidR="00E36DD3" w:rsidRPr="002B622E" w14:paraId="00895610" w14:textId="77777777" w:rsidTr="00E36DD3">
        <w:tc>
          <w:tcPr>
            <w:tcW w:w="1134" w:type="dxa"/>
            <w:vAlign w:val="center"/>
          </w:tcPr>
          <w:p w14:paraId="72A2265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121</w:t>
            </w:r>
          </w:p>
        </w:tc>
        <w:tc>
          <w:tcPr>
            <w:tcW w:w="7937" w:type="dxa"/>
            <w:vAlign w:val="center"/>
          </w:tcPr>
          <w:p w14:paraId="51A6A15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Стихотворения о детях. На примере произведений А.Л. Барто "Я - лишний", Р.С. Сефа "Совет", В.Н. Орлова "Если дружбой..."</w:t>
            </w:r>
          </w:p>
        </w:tc>
      </w:tr>
      <w:tr w:rsidR="00E36DD3" w:rsidRPr="002B622E" w14:paraId="755131FE" w14:textId="77777777" w:rsidTr="00E36DD3">
        <w:tc>
          <w:tcPr>
            <w:tcW w:w="1134" w:type="dxa"/>
            <w:vAlign w:val="center"/>
          </w:tcPr>
          <w:p w14:paraId="2FB75F2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122</w:t>
            </w:r>
          </w:p>
        </w:tc>
        <w:tc>
          <w:tcPr>
            <w:tcW w:w="7937" w:type="dxa"/>
            <w:vAlign w:val="center"/>
          </w:tcPr>
          <w:p w14:paraId="28CA55F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Работа с текстом произведения: осознание понятий труд, взаимопомощь. На примере произведения М.С. </w:t>
            </w:r>
            <w:proofErr w:type="spellStart"/>
            <w:r w:rsidRPr="002B622E">
              <w:rPr>
                <w:rFonts w:ascii="Times New Roman" w:hAnsi="Times New Roman" w:cs="Times New Roman"/>
                <w:sz w:val="24"/>
                <w:szCs w:val="24"/>
              </w:rPr>
              <w:t>Пляцковского</w:t>
            </w:r>
            <w:proofErr w:type="spellEnd"/>
            <w:r w:rsidRPr="002B622E">
              <w:rPr>
                <w:rFonts w:ascii="Times New Roman" w:hAnsi="Times New Roman" w:cs="Times New Roman"/>
                <w:sz w:val="24"/>
                <w:szCs w:val="24"/>
              </w:rPr>
              <w:t xml:space="preserve"> "Сердитый дог Буль"</w:t>
            </w:r>
          </w:p>
        </w:tc>
      </w:tr>
      <w:tr w:rsidR="00E36DD3" w:rsidRPr="002B622E" w14:paraId="38B5F49F" w14:textId="77777777" w:rsidTr="00E36DD3">
        <w:tc>
          <w:tcPr>
            <w:tcW w:w="1134" w:type="dxa"/>
            <w:vAlign w:val="center"/>
          </w:tcPr>
          <w:p w14:paraId="46F7E17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123</w:t>
            </w:r>
          </w:p>
        </w:tc>
        <w:tc>
          <w:tcPr>
            <w:tcW w:w="7937" w:type="dxa"/>
            <w:vAlign w:val="center"/>
          </w:tcPr>
          <w:p w14:paraId="2E922C3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Восприятие и самостоятельное чтение произведений о маме: проявление любви и заботы о родных людях на примере произведений А.Л. Барто "Мама", С.Я. Маршака "Хороший день" и других</w:t>
            </w:r>
          </w:p>
        </w:tc>
      </w:tr>
      <w:tr w:rsidR="00E36DD3" w:rsidRPr="002B622E" w14:paraId="45B5D57F" w14:textId="77777777" w:rsidTr="00E36DD3">
        <w:tc>
          <w:tcPr>
            <w:tcW w:w="1134" w:type="dxa"/>
            <w:vAlign w:val="center"/>
          </w:tcPr>
          <w:p w14:paraId="377640AB"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124</w:t>
            </w:r>
          </w:p>
        </w:tc>
        <w:tc>
          <w:tcPr>
            <w:tcW w:w="7937" w:type="dxa"/>
            <w:vAlign w:val="center"/>
          </w:tcPr>
          <w:p w14:paraId="4E9BAFD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r>
      <w:tr w:rsidR="00E36DD3" w:rsidRPr="002B622E" w14:paraId="403787CB" w14:textId="77777777" w:rsidTr="00E36DD3">
        <w:tc>
          <w:tcPr>
            <w:tcW w:w="1134" w:type="dxa"/>
            <w:vAlign w:val="center"/>
          </w:tcPr>
          <w:p w14:paraId="6BCC55C8"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125</w:t>
            </w:r>
          </w:p>
        </w:tc>
        <w:tc>
          <w:tcPr>
            <w:tcW w:w="7937" w:type="dxa"/>
            <w:vAlign w:val="center"/>
          </w:tcPr>
          <w:p w14:paraId="1903C20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Осознание отраженных в произведении понятий: чувство любви матери к ребенку, детей к матери, близким. На примере произведений А.В. Митяева "За что я люблю маму", С.Я. Маршака "Хороший день"</w:t>
            </w:r>
          </w:p>
        </w:tc>
      </w:tr>
      <w:tr w:rsidR="00E36DD3" w:rsidRPr="002B622E" w14:paraId="2A21782C" w14:textId="77777777" w:rsidTr="00E36DD3">
        <w:tc>
          <w:tcPr>
            <w:tcW w:w="1134" w:type="dxa"/>
            <w:vAlign w:val="center"/>
          </w:tcPr>
          <w:p w14:paraId="2D615D40"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126</w:t>
            </w:r>
          </w:p>
        </w:tc>
        <w:tc>
          <w:tcPr>
            <w:tcW w:w="7937" w:type="dxa"/>
            <w:vAlign w:val="center"/>
          </w:tcPr>
          <w:p w14:paraId="0B43265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Определение темы произведения: о взаимоотношениях человека и животных. Составление рассказа о самостоятельно прочитанной книге о животных</w:t>
            </w:r>
          </w:p>
        </w:tc>
      </w:tr>
      <w:tr w:rsidR="00E36DD3" w:rsidRPr="002B622E" w14:paraId="7F17E30F" w14:textId="77777777" w:rsidTr="00E36DD3">
        <w:tc>
          <w:tcPr>
            <w:tcW w:w="1134" w:type="dxa"/>
            <w:vAlign w:val="center"/>
          </w:tcPr>
          <w:p w14:paraId="610BF0CC"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127</w:t>
            </w:r>
          </w:p>
        </w:tc>
        <w:tc>
          <w:tcPr>
            <w:tcW w:w="7937" w:type="dxa"/>
            <w:vAlign w:val="center"/>
          </w:tcPr>
          <w:p w14:paraId="2221A08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Описание героя произведения, его внешности, действий. На примере произведений В.В. Бианки "Лис и Мышонок", С.В. Михалкова "Трезор"</w:t>
            </w:r>
          </w:p>
        </w:tc>
      </w:tr>
      <w:tr w:rsidR="00E36DD3" w:rsidRPr="002B622E" w14:paraId="57BC7655" w14:textId="77777777" w:rsidTr="00E36DD3">
        <w:tc>
          <w:tcPr>
            <w:tcW w:w="1134" w:type="dxa"/>
            <w:vAlign w:val="center"/>
          </w:tcPr>
          <w:p w14:paraId="526EA0FF"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128</w:t>
            </w:r>
          </w:p>
        </w:tc>
        <w:tc>
          <w:tcPr>
            <w:tcW w:w="7937" w:type="dxa"/>
            <w:vAlign w:val="center"/>
          </w:tcPr>
          <w:p w14:paraId="79233BD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в произведениях понятий: любовь и забота о животных. На примере произведения М.М. Пришвина "Еж" и других</w:t>
            </w:r>
          </w:p>
        </w:tc>
      </w:tr>
      <w:tr w:rsidR="00E36DD3" w:rsidRPr="002B622E" w14:paraId="36DCAC52" w14:textId="77777777" w:rsidTr="00E36DD3">
        <w:tc>
          <w:tcPr>
            <w:tcW w:w="1134" w:type="dxa"/>
            <w:vAlign w:val="center"/>
          </w:tcPr>
          <w:p w14:paraId="74148E31"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129</w:t>
            </w:r>
          </w:p>
        </w:tc>
        <w:tc>
          <w:tcPr>
            <w:tcW w:w="7937" w:type="dxa"/>
            <w:vAlign w:val="center"/>
          </w:tcPr>
          <w:p w14:paraId="539FDC8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Выделение главной мысли (идеи) в произведениях о братьях наших </w:t>
            </w:r>
            <w:r w:rsidRPr="002B622E">
              <w:rPr>
                <w:rFonts w:ascii="Times New Roman" w:hAnsi="Times New Roman" w:cs="Times New Roman"/>
                <w:sz w:val="24"/>
                <w:szCs w:val="24"/>
              </w:rPr>
              <w:lastRenderedPageBreak/>
              <w:t>меньших: бережное отношение к животным. На примере рассказа В.А. Осеевой "Плохо"</w:t>
            </w:r>
          </w:p>
        </w:tc>
      </w:tr>
      <w:tr w:rsidR="00E36DD3" w:rsidRPr="002B622E" w14:paraId="157C9FF2" w14:textId="77777777" w:rsidTr="00E36DD3">
        <w:tc>
          <w:tcPr>
            <w:tcW w:w="1134" w:type="dxa"/>
            <w:vAlign w:val="center"/>
          </w:tcPr>
          <w:p w14:paraId="4ACB87E0"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130</w:t>
            </w:r>
          </w:p>
        </w:tc>
        <w:tc>
          <w:tcPr>
            <w:tcW w:w="7937" w:type="dxa"/>
            <w:vAlign w:val="center"/>
          </w:tcPr>
          <w:p w14:paraId="7D287E2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художественных и научно-познавательных текстов: описание героя-животного</w:t>
            </w:r>
          </w:p>
        </w:tc>
      </w:tr>
      <w:tr w:rsidR="00E36DD3" w:rsidRPr="002B622E" w14:paraId="5EE61FB6" w14:textId="77777777" w:rsidTr="00E36DD3">
        <w:tc>
          <w:tcPr>
            <w:tcW w:w="1134" w:type="dxa"/>
            <w:vAlign w:val="center"/>
          </w:tcPr>
          <w:p w14:paraId="6910D177"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131</w:t>
            </w:r>
          </w:p>
        </w:tc>
        <w:tc>
          <w:tcPr>
            <w:tcW w:w="7937" w:type="dxa"/>
            <w:vAlign w:val="center"/>
          </w:tcPr>
          <w:p w14:paraId="4540B82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текстом произведения: характеристика героя, его внешности, действий. На примере произведений Е.И. Чарушина "Про Томку", Н.И. Сладкова "Лисица и Еж"</w:t>
            </w:r>
          </w:p>
        </w:tc>
      </w:tr>
      <w:tr w:rsidR="00E36DD3" w:rsidRPr="002B622E" w14:paraId="19BA72C5" w14:textId="77777777" w:rsidTr="00E36DD3">
        <w:tc>
          <w:tcPr>
            <w:tcW w:w="1134" w:type="dxa"/>
            <w:vAlign w:val="center"/>
          </w:tcPr>
          <w:p w14:paraId="3D5B7E01"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132</w:t>
            </w:r>
          </w:p>
        </w:tc>
        <w:tc>
          <w:tcPr>
            <w:tcW w:w="7937" w:type="dxa"/>
            <w:vAlign w:val="center"/>
          </w:tcPr>
          <w:p w14:paraId="79FDD3F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Собаки - защитники Родины</w:t>
            </w:r>
          </w:p>
        </w:tc>
      </w:tr>
      <w:tr w:rsidR="00E36DD3" w:rsidRPr="002B622E" w14:paraId="26B61FAB" w14:textId="77777777" w:rsidTr="00E36DD3">
        <w:tc>
          <w:tcPr>
            <w:tcW w:w="9071" w:type="dxa"/>
            <w:gridSpan w:val="2"/>
            <w:vAlign w:val="center"/>
          </w:tcPr>
          <w:p w14:paraId="20D1ABB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ОБЩЕЕ КОЛИЧЕСТВО УРОКОВ ПО ПРОГРАММЕ: 132</w:t>
            </w:r>
          </w:p>
        </w:tc>
      </w:tr>
    </w:tbl>
    <w:p w14:paraId="33E9AAD4" w14:textId="77777777" w:rsidR="00E36DD3" w:rsidRPr="002B622E" w:rsidRDefault="00E36DD3" w:rsidP="003057C7">
      <w:pPr>
        <w:pStyle w:val="ConsPlusNormal"/>
        <w:spacing w:line="276" w:lineRule="auto"/>
        <w:jc w:val="both"/>
        <w:rPr>
          <w:rFonts w:ascii="Times New Roman" w:hAnsi="Times New Roman" w:cs="Times New Roman"/>
          <w:sz w:val="24"/>
          <w:szCs w:val="24"/>
        </w:rPr>
      </w:pPr>
    </w:p>
    <w:p w14:paraId="264B5A56" w14:textId="77777777" w:rsidR="00E36DD3" w:rsidRPr="002B622E" w:rsidRDefault="00E36DD3"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4.1</w:t>
      </w:r>
    </w:p>
    <w:p w14:paraId="33D56E7C" w14:textId="77777777" w:rsidR="00E36DD3" w:rsidRPr="002B622E" w:rsidRDefault="00E36DD3" w:rsidP="003057C7">
      <w:pPr>
        <w:pStyle w:val="ConsPlusNormal"/>
        <w:spacing w:line="276" w:lineRule="auto"/>
        <w:jc w:val="both"/>
        <w:rPr>
          <w:rFonts w:ascii="Times New Roman" w:hAnsi="Times New Roman" w:cs="Times New Roman"/>
          <w:sz w:val="24"/>
          <w:szCs w:val="24"/>
        </w:rPr>
      </w:pPr>
    </w:p>
    <w:p w14:paraId="1DFC4B5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2 класс</w:t>
      </w:r>
    </w:p>
    <w:p w14:paraId="72E2F63C" w14:textId="77777777" w:rsidR="00E36DD3" w:rsidRPr="002B622E" w:rsidRDefault="00E36DD3"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E36DD3" w:rsidRPr="002B622E" w14:paraId="299B2032" w14:textId="77777777" w:rsidTr="00E36DD3">
        <w:tc>
          <w:tcPr>
            <w:tcW w:w="1134" w:type="dxa"/>
          </w:tcPr>
          <w:p w14:paraId="080D4D64"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N урока</w:t>
            </w:r>
          </w:p>
        </w:tc>
        <w:tc>
          <w:tcPr>
            <w:tcW w:w="7937" w:type="dxa"/>
          </w:tcPr>
          <w:p w14:paraId="015EB6E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Тема урока</w:t>
            </w:r>
          </w:p>
        </w:tc>
      </w:tr>
      <w:tr w:rsidR="00E36DD3" w:rsidRPr="002B622E" w14:paraId="051E665D" w14:textId="77777777" w:rsidTr="00E36DD3">
        <w:tc>
          <w:tcPr>
            <w:tcW w:w="1134" w:type="dxa"/>
            <w:vAlign w:val="center"/>
          </w:tcPr>
          <w:p w14:paraId="3F2EF010"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w:t>
            </w:r>
          </w:p>
        </w:tc>
        <w:tc>
          <w:tcPr>
            <w:tcW w:w="7937" w:type="dxa"/>
          </w:tcPr>
          <w:p w14:paraId="06BC694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Работа с детскими книгами: виды книг (учебная, художественная, справочная) (Час из резервных)</w:t>
            </w:r>
          </w:p>
        </w:tc>
      </w:tr>
      <w:tr w:rsidR="00E36DD3" w:rsidRPr="002B622E" w14:paraId="691990E3" w14:textId="77777777" w:rsidTr="00E36DD3">
        <w:tc>
          <w:tcPr>
            <w:tcW w:w="1134" w:type="dxa"/>
            <w:vAlign w:val="center"/>
          </w:tcPr>
          <w:p w14:paraId="7A49B468"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w:t>
            </w:r>
          </w:p>
        </w:tc>
        <w:tc>
          <w:tcPr>
            <w:tcW w:w="7937" w:type="dxa"/>
          </w:tcPr>
          <w:p w14:paraId="789AE39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Произведения малых жанров фольклора</w:t>
            </w:r>
          </w:p>
        </w:tc>
      </w:tr>
      <w:tr w:rsidR="00E36DD3" w:rsidRPr="002B622E" w14:paraId="7F59A7FD" w14:textId="77777777" w:rsidTr="00E36DD3">
        <w:tc>
          <w:tcPr>
            <w:tcW w:w="1134" w:type="dxa"/>
            <w:vAlign w:val="center"/>
          </w:tcPr>
          <w:p w14:paraId="14D83281"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w:t>
            </w:r>
          </w:p>
        </w:tc>
        <w:tc>
          <w:tcPr>
            <w:tcW w:w="7937" w:type="dxa"/>
          </w:tcPr>
          <w:p w14:paraId="451630C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Пословицы как жанр фольклора</w:t>
            </w:r>
          </w:p>
        </w:tc>
      </w:tr>
      <w:tr w:rsidR="00E36DD3" w:rsidRPr="002B622E" w14:paraId="08E2BDFB" w14:textId="77777777" w:rsidTr="00E36DD3">
        <w:tc>
          <w:tcPr>
            <w:tcW w:w="1134" w:type="dxa"/>
            <w:vAlign w:val="center"/>
          </w:tcPr>
          <w:p w14:paraId="2D8E9E7B"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w:t>
            </w:r>
          </w:p>
        </w:tc>
        <w:tc>
          <w:tcPr>
            <w:tcW w:w="7937" w:type="dxa"/>
          </w:tcPr>
          <w:p w14:paraId="53629B0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особенностей народных песен</w:t>
            </w:r>
          </w:p>
        </w:tc>
      </w:tr>
      <w:tr w:rsidR="00E36DD3" w:rsidRPr="002B622E" w14:paraId="5081F828" w14:textId="77777777" w:rsidTr="00E36DD3">
        <w:tc>
          <w:tcPr>
            <w:tcW w:w="1134" w:type="dxa"/>
            <w:vAlign w:val="center"/>
          </w:tcPr>
          <w:p w14:paraId="7D9EF68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w:t>
            </w:r>
          </w:p>
        </w:tc>
        <w:tc>
          <w:tcPr>
            <w:tcW w:w="7937" w:type="dxa"/>
          </w:tcPr>
          <w:p w14:paraId="5663DF7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Шуточные фольклорные произведения: игра со словом. Небылица как "перевертыш событий". Потешки и прибаутки</w:t>
            </w:r>
          </w:p>
        </w:tc>
      </w:tr>
      <w:tr w:rsidR="00E36DD3" w:rsidRPr="002B622E" w14:paraId="21F83865" w14:textId="77777777" w:rsidTr="00E36DD3">
        <w:tc>
          <w:tcPr>
            <w:tcW w:w="1134" w:type="dxa"/>
            <w:vAlign w:val="center"/>
          </w:tcPr>
          <w:p w14:paraId="2519FB6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w:t>
            </w:r>
          </w:p>
        </w:tc>
        <w:tc>
          <w:tcPr>
            <w:tcW w:w="7937" w:type="dxa"/>
          </w:tcPr>
          <w:p w14:paraId="70CDCB2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Ритм и счет - основа построения считалок</w:t>
            </w:r>
          </w:p>
        </w:tc>
      </w:tr>
      <w:tr w:rsidR="00E36DD3" w:rsidRPr="002B622E" w14:paraId="552FAC33" w14:textId="77777777" w:rsidTr="00E36DD3">
        <w:tc>
          <w:tcPr>
            <w:tcW w:w="1134" w:type="dxa"/>
            <w:vAlign w:val="center"/>
          </w:tcPr>
          <w:p w14:paraId="4A98334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w:t>
            </w:r>
          </w:p>
        </w:tc>
        <w:tc>
          <w:tcPr>
            <w:tcW w:w="7937" w:type="dxa"/>
          </w:tcPr>
          <w:p w14:paraId="4BF3708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Анализ особенностей скороговорок, их роль в речи</w:t>
            </w:r>
          </w:p>
        </w:tc>
      </w:tr>
      <w:tr w:rsidR="00E36DD3" w:rsidRPr="002B622E" w14:paraId="358A0C74" w14:textId="77777777" w:rsidTr="00E36DD3">
        <w:tc>
          <w:tcPr>
            <w:tcW w:w="1134" w:type="dxa"/>
            <w:vAlign w:val="center"/>
          </w:tcPr>
          <w:p w14:paraId="20EE083B"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w:t>
            </w:r>
          </w:p>
        </w:tc>
        <w:tc>
          <w:tcPr>
            <w:tcW w:w="7937" w:type="dxa"/>
          </w:tcPr>
          <w:p w14:paraId="66BE81E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Загадка как жанр фольклора, тематические группы загадок</w:t>
            </w:r>
          </w:p>
        </w:tc>
      </w:tr>
      <w:tr w:rsidR="00E36DD3" w:rsidRPr="002B622E" w14:paraId="79541FB7" w14:textId="77777777" w:rsidTr="00E36DD3">
        <w:tc>
          <w:tcPr>
            <w:tcW w:w="1134" w:type="dxa"/>
            <w:vAlign w:val="center"/>
          </w:tcPr>
          <w:p w14:paraId="0C0C84F4"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w:t>
            </w:r>
          </w:p>
        </w:tc>
        <w:tc>
          <w:tcPr>
            <w:tcW w:w="7937" w:type="dxa"/>
          </w:tcPr>
          <w:p w14:paraId="57552AB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Произведения устного народного творчества</w:t>
            </w:r>
          </w:p>
        </w:tc>
      </w:tr>
      <w:tr w:rsidR="00E36DD3" w:rsidRPr="002B622E" w14:paraId="76CA59E1" w14:textId="77777777" w:rsidTr="00E36DD3">
        <w:tc>
          <w:tcPr>
            <w:tcW w:w="1134" w:type="dxa"/>
            <w:vAlign w:val="center"/>
          </w:tcPr>
          <w:p w14:paraId="2B51B80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w:t>
            </w:r>
          </w:p>
        </w:tc>
        <w:tc>
          <w:tcPr>
            <w:tcW w:w="7937" w:type="dxa"/>
          </w:tcPr>
          <w:p w14:paraId="790CB00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сказок разного вида (о животных, бытовые, волшебные). На примере русской народной сказки "У страха глаза велики"</w:t>
            </w:r>
          </w:p>
        </w:tc>
      </w:tr>
      <w:tr w:rsidR="00E36DD3" w:rsidRPr="002B622E" w14:paraId="1B1A8306" w14:textId="77777777" w:rsidTr="00E36DD3">
        <w:tc>
          <w:tcPr>
            <w:tcW w:w="1134" w:type="dxa"/>
            <w:vAlign w:val="center"/>
          </w:tcPr>
          <w:p w14:paraId="4BE6FC7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w:t>
            </w:r>
          </w:p>
        </w:tc>
        <w:tc>
          <w:tcPr>
            <w:tcW w:w="7937" w:type="dxa"/>
          </w:tcPr>
          <w:p w14:paraId="776FE7B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сказок о животных. На примере русской народной сказки "Петушок и бобовое зернышко"</w:t>
            </w:r>
          </w:p>
        </w:tc>
      </w:tr>
      <w:tr w:rsidR="00E36DD3" w:rsidRPr="002B622E" w14:paraId="77DE17D9" w14:textId="77777777" w:rsidTr="00E36DD3">
        <w:tc>
          <w:tcPr>
            <w:tcW w:w="1134" w:type="dxa"/>
            <w:vAlign w:val="center"/>
          </w:tcPr>
          <w:p w14:paraId="632141B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w:t>
            </w:r>
          </w:p>
        </w:tc>
        <w:tc>
          <w:tcPr>
            <w:tcW w:w="7937" w:type="dxa"/>
          </w:tcPr>
          <w:p w14:paraId="0DE3D13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Бытовые сказки: особенности построения и язык. Диалоги героев в русской народной сказке "Каша из топора"</w:t>
            </w:r>
          </w:p>
        </w:tc>
      </w:tr>
      <w:tr w:rsidR="00E36DD3" w:rsidRPr="002B622E" w14:paraId="3814F735" w14:textId="77777777" w:rsidTr="00E36DD3">
        <w:tc>
          <w:tcPr>
            <w:tcW w:w="1134" w:type="dxa"/>
            <w:vAlign w:val="center"/>
          </w:tcPr>
          <w:p w14:paraId="1E45DD1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13</w:t>
            </w:r>
          </w:p>
        </w:tc>
        <w:tc>
          <w:tcPr>
            <w:tcW w:w="7937" w:type="dxa"/>
          </w:tcPr>
          <w:p w14:paraId="79406FF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Сказка - выражение народной мудрости, нравственная идея фольклорных сказок на примере сказки "Лиса и журавль"</w:t>
            </w:r>
          </w:p>
        </w:tc>
      </w:tr>
      <w:tr w:rsidR="00E36DD3" w:rsidRPr="002B622E" w14:paraId="18A99BC5" w14:textId="77777777" w:rsidTr="00E36DD3">
        <w:tc>
          <w:tcPr>
            <w:tcW w:w="1134" w:type="dxa"/>
            <w:vAlign w:val="center"/>
          </w:tcPr>
          <w:p w14:paraId="175C6C0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14</w:t>
            </w:r>
          </w:p>
        </w:tc>
        <w:tc>
          <w:tcPr>
            <w:tcW w:w="7937" w:type="dxa"/>
          </w:tcPr>
          <w:p w14:paraId="4FA8C56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Общее представление о волшебной сказке: присказки, повторы. Русская народная сказка "Снегурочка"</w:t>
            </w:r>
          </w:p>
        </w:tc>
      </w:tr>
      <w:tr w:rsidR="00E36DD3" w:rsidRPr="002B622E" w14:paraId="41CAC5C8" w14:textId="77777777" w:rsidTr="00E36DD3">
        <w:tc>
          <w:tcPr>
            <w:tcW w:w="1134" w:type="dxa"/>
            <w:vAlign w:val="center"/>
          </w:tcPr>
          <w:p w14:paraId="3DC9938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15</w:t>
            </w:r>
          </w:p>
        </w:tc>
        <w:tc>
          <w:tcPr>
            <w:tcW w:w="7937" w:type="dxa"/>
          </w:tcPr>
          <w:p w14:paraId="792CABE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героя волшебной сказки, постоянные эпитеты. На примере русской народной сказки "Гуси-лебеди"</w:t>
            </w:r>
          </w:p>
        </w:tc>
      </w:tr>
      <w:tr w:rsidR="00E36DD3" w:rsidRPr="002B622E" w14:paraId="74FBCBA7" w14:textId="77777777" w:rsidTr="00E36DD3">
        <w:tc>
          <w:tcPr>
            <w:tcW w:w="1134" w:type="dxa"/>
            <w:vAlign w:val="center"/>
          </w:tcPr>
          <w:p w14:paraId="1B126AF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16</w:t>
            </w:r>
          </w:p>
        </w:tc>
        <w:tc>
          <w:tcPr>
            <w:tcW w:w="7937" w:type="dxa"/>
          </w:tcPr>
          <w:p w14:paraId="2C9F43E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Фольклорные произведения народов России: отражение в сказках народного быта и культуры</w:t>
            </w:r>
          </w:p>
        </w:tc>
      </w:tr>
      <w:tr w:rsidR="00E36DD3" w:rsidRPr="002B622E" w14:paraId="15B7784D" w14:textId="77777777" w:rsidTr="00E36DD3">
        <w:tc>
          <w:tcPr>
            <w:tcW w:w="1134" w:type="dxa"/>
          </w:tcPr>
          <w:p w14:paraId="7AC0B95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17</w:t>
            </w:r>
          </w:p>
        </w:tc>
        <w:tc>
          <w:tcPr>
            <w:tcW w:w="7937" w:type="dxa"/>
          </w:tcPr>
          <w:p w14:paraId="4E93C34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Тематическая контрольная работа по итогам раздела "Фольклор"</w:t>
            </w:r>
          </w:p>
        </w:tc>
      </w:tr>
      <w:tr w:rsidR="00E36DD3" w:rsidRPr="002B622E" w14:paraId="784B9347" w14:textId="77777777" w:rsidTr="00E36DD3">
        <w:tc>
          <w:tcPr>
            <w:tcW w:w="1134" w:type="dxa"/>
            <w:vAlign w:val="center"/>
          </w:tcPr>
          <w:p w14:paraId="3A8EDEF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18</w:t>
            </w:r>
          </w:p>
        </w:tc>
        <w:tc>
          <w:tcPr>
            <w:tcW w:w="7937" w:type="dxa"/>
          </w:tcPr>
          <w:p w14:paraId="160C7E0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детскими книгами: "Произведения писателей о родной природе" Эстетическое восприятие явлений осенней природы</w:t>
            </w:r>
          </w:p>
        </w:tc>
      </w:tr>
      <w:tr w:rsidR="00E36DD3" w:rsidRPr="002B622E" w14:paraId="2A401576" w14:textId="77777777" w:rsidTr="00E36DD3">
        <w:tc>
          <w:tcPr>
            <w:tcW w:w="1134" w:type="dxa"/>
            <w:vAlign w:val="center"/>
          </w:tcPr>
          <w:p w14:paraId="065E089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19</w:t>
            </w:r>
          </w:p>
        </w:tc>
        <w:tc>
          <w:tcPr>
            <w:tcW w:w="7937" w:type="dxa"/>
          </w:tcPr>
          <w:p w14:paraId="607CAE8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Создание осеннего пейзажа: краски и звуки. Произведения художников и композиторов по выбору</w:t>
            </w:r>
          </w:p>
        </w:tc>
      </w:tr>
      <w:tr w:rsidR="00E36DD3" w:rsidRPr="002B622E" w14:paraId="04A9E172" w14:textId="77777777" w:rsidTr="00E36DD3">
        <w:tc>
          <w:tcPr>
            <w:tcW w:w="1134" w:type="dxa"/>
          </w:tcPr>
          <w:p w14:paraId="77840DF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20</w:t>
            </w:r>
          </w:p>
        </w:tc>
        <w:tc>
          <w:tcPr>
            <w:tcW w:w="7937" w:type="dxa"/>
          </w:tcPr>
          <w:p w14:paraId="2019464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Восприятие пейзажной лирики. Слушание стихотворений об осени</w:t>
            </w:r>
          </w:p>
        </w:tc>
      </w:tr>
      <w:tr w:rsidR="00E36DD3" w:rsidRPr="002B622E" w14:paraId="3B90CA30" w14:textId="77777777" w:rsidTr="00E36DD3">
        <w:tc>
          <w:tcPr>
            <w:tcW w:w="1134" w:type="dxa"/>
            <w:vAlign w:val="center"/>
          </w:tcPr>
          <w:p w14:paraId="043A891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21</w:t>
            </w:r>
          </w:p>
        </w:tc>
        <w:tc>
          <w:tcPr>
            <w:tcW w:w="7937" w:type="dxa"/>
          </w:tcPr>
          <w:p w14:paraId="54AAE7F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стихотворений об осени. На примере произведений Ф.И. Тютчева "Есть в осени первоначальной...", К.Д. Бальмонта "Осень"</w:t>
            </w:r>
          </w:p>
        </w:tc>
      </w:tr>
      <w:tr w:rsidR="00E36DD3" w:rsidRPr="002B622E" w14:paraId="5002960F" w14:textId="77777777" w:rsidTr="00E36DD3">
        <w:tc>
          <w:tcPr>
            <w:tcW w:w="1134" w:type="dxa"/>
            <w:vAlign w:val="center"/>
          </w:tcPr>
          <w:p w14:paraId="3CA971C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22</w:t>
            </w:r>
          </w:p>
        </w:tc>
        <w:tc>
          <w:tcPr>
            <w:tcW w:w="7937" w:type="dxa"/>
          </w:tcPr>
          <w:p w14:paraId="4B7E86B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r>
      <w:tr w:rsidR="00E36DD3" w:rsidRPr="002B622E" w14:paraId="37AFF21F" w14:textId="77777777" w:rsidTr="00E36DD3">
        <w:tc>
          <w:tcPr>
            <w:tcW w:w="1134" w:type="dxa"/>
            <w:vAlign w:val="center"/>
          </w:tcPr>
          <w:p w14:paraId="0E43A22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23</w:t>
            </w:r>
          </w:p>
        </w:tc>
        <w:tc>
          <w:tcPr>
            <w:tcW w:w="7937" w:type="dxa"/>
          </w:tcPr>
          <w:p w14:paraId="53B090C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Восприятие осени в произведении М.М. Пришвина "Осеннее утро" и других на выбор</w:t>
            </w:r>
          </w:p>
        </w:tc>
      </w:tr>
      <w:tr w:rsidR="00E36DD3" w:rsidRPr="002B622E" w14:paraId="554141F2" w14:textId="77777777" w:rsidTr="00E36DD3">
        <w:tc>
          <w:tcPr>
            <w:tcW w:w="1134" w:type="dxa"/>
            <w:vAlign w:val="center"/>
          </w:tcPr>
          <w:p w14:paraId="73E86D7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24</w:t>
            </w:r>
          </w:p>
        </w:tc>
        <w:tc>
          <w:tcPr>
            <w:tcW w:w="7937" w:type="dxa"/>
          </w:tcPr>
          <w:p w14:paraId="36BB949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Осень в произведениях А.С. Пушкина "Уж небо осенью дышало...", Г.А. </w:t>
            </w:r>
            <w:proofErr w:type="spellStart"/>
            <w:r w:rsidRPr="002B622E">
              <w:rPr>
                <w:rFonts w:ascii="Times New Roman" w:hAnsi="Times New Roman" w:cs="Times New Roman"/>
                <w:sz w:val="24"/>
                <w:szCs w:val="24"/>
              </w:rPr>
              <w:t>Скребицкого</w:t>
            </w:r>
            <w:proofErr w:type="spellEnd"/>
            <w:r w:rsidRPr="002B622E">
              <w:rPr>
                <w:rFonts w:ascii="Times New Roman" w:hAnsi="Times New Roman" w:cs="Times New Roman"/>
                <w:sz w:val="24"/>
                <w:szCs w:val="24"/>
              </w:rPr>
              <w:t xml:space="preserve"> "Четыре художника"</w:t>
            </w:r>
          </w:p>
        </w:tc>
      </w:tr>
      <w:tr w:rsidR="00E36DD3" w:rsidRPr="002B622E" w14:paraId="498B82A6" w14:textId="77777777" w:rsidTr="00E36DD3">
        <w:tc>
          <w:tcPr>
            <w:tcW w:w="1134" w:type="dxa"/>
            <w:vAlign w:val="center"/>
          </w:tcPr>
          <w:p w14:paraId="438BC4D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25</w:t>
            </w:r>
          </w:p>
        </w:tc>
        <w:tc>
          <w:tcPr>
            <w:tcW w:w="7937" w:type="dxa"/>
          </w:tcPr>
          <w:p w14:paraId="640C5E5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стихотворений об осенних листьях разных поэтов. А.К. Толстой "Осень. Обсыпается весь наш бедный сад..." и произведения других поэтов</w:t>
            </w:r>
          </w:p>
        </w:tc>
      </w:tr>
      <w:tr w:rsidR="00E36DD3" w:rsidRPr="002B622E" w14:paraId="20F8DE0D" w14:textId="77777777" w:rsidTr="00E36DD3">
        <w:tc>
          <w:tcPr>
            <w:tcW w:w="1134" w:type="dxa"/>
            <w:vAlign w:val="center"/>
          </w:tcPr>
          <w:p w14:paraId="081FF4B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26</w:t>
            </w:r>
          </w:p>
        </w:tc>
        <w:tc>
          <w:tcPr>
            <w:tcW w:w="7937" w:type="dxa"/>
          </w:tcPr>
          <w:p w14:paraId="4CFD001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"Звуки и краски осенней природы"</w:t>
            </w:r>
          </w:p>
        </w:tc>
      </w:tr>
      <w:tr w:rsidR="00E36DD3" w:rsidRPr="002B622E" w14:paraId="73943E82" w14:textId="77777777" w:rsidTr="00E36DD3">
        <w:tc>
          <w:tcPr>
            <w:tcW w:w="1134" w:type="dxa"/>
            <w:vAlign w:val="center"/>
          </w:tcPr>
          <w:p w14:paraId="066B69F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27</w:t>
            </w:r>
          </w:p>
        </w:tc>
        <w:tc>
          <w:tcPr>
            <w:tcW w:w="7937" w:type="dxa"/>
          </w:tcPr>
          <w:p w14:paraId="61CC3ED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устных рассказов "Природа осенью" по изученным текстам. Сравнение художественного и научно-познавательного текстов</w:t>
            </w:r>
          </w:p>
        </w:tc>
      </w:tr>
      <w:tr w:rsidR="00E36DD3" w:rsidRPr="002B622E" w14:paraId="1EE995F3" w14:textId="77777777" w:rsidTr="00E36DD3">
        <w:tc>
          <w:tcPr>
            <w:tcW w:w="1134" w:type="dxa"/>
            <w:vAlign w:val="center"/>
          </w:tcPr>
          <w:p w14:paraId="192EF11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28</w:t>
            </w:r>
          </w:p>
        </w:tc>
        <w:tc>
          <w:tcPr>
            <w:tcW w:w="7937" w:type="dxa"/>
          </w:tcPr>
          <w:p w14:paraId="38E406E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текстом произведения С.В. Михалкова "Быль для детей": осознание темы Великой Отечественной войны</w:t>
            </w:r>
          </w:p>
        </w:tc>
      </w:tr>
      <w:tr w:rsidR="00E36DD3" w:rsidRPr="002B622E" w14:paraId="793CED9B" w14:textId="77777777" w:rsidTr="00E36DD3">
        <w:tc>
          <w:tcPr>
            <w:tcW w:w="1134" w:type="dxa"/>
            <w:vAlign w:val="center"/>
          </w:tcPr>
          <w:p w14:paraId="022A507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29</w:t>
            </w:r>
          </w:p>
        </w:tc>
        <w:tc>
          <w:tcPr>
            <w:tcW w:w="7937" w:type="dxa"/>
          </w:tcPr>
          <w:p w14:paraId="2C5CA54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Патриотическое звучание произведений о Родине. Ф.П. Савинова "Родина" и другие по выбору</w:t>
            </w:r>
          </w:p>
        </w:tc>
      </w:tr>
      <w:tr w:rsidR="00E36DD3" w:rsidRPr="002B622E" w14:paraId="097553E9" w14:textId="77777777" w:rsidTr="00E36DD3">
        <w:tc>
          <w:tcPr>
            <w:tcW w:w="1134" w:type="dxa"/>
          </w:tcPr>
          <w:p w14:paraId="3174443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30</w:t>
            </w:r>
          </w:p>
        </w:tc>
        <w:tc>
          <w:tcPr>
            <w:tcW w:w="7937" w:type="dxa"/>
          </w:tcPr>
          <w:p w14:paraId="546A34B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темы Родина в произведении И.С. Никитина "Русь"</w:t>
            </w:r>
          </w:p>
        </w:tc>
      </w:tr>
      <w:tr w:rsidR="00E36DD3" w:rsidRPr="002B622E" w14:paraId="6E8EFFBC" w14:textId="77777777" w:rsidTr="00E36DD3">
        <w:tc>
          <w:tcPr>
            <w:tcW w:w="1134" w:type="dxa"/>
            <w:vAlign w:val="center"/>
          </w:tcPr>
          <w:p w14:paraId="7520B5A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31</w:t>
            </w:r>
          </w:p>
        </w:tc>
        <w:tc>
          <w:tcPr>
            <w:tcW w:w="7937" w:type="dxa"/>
          </w:tcPr>
          <w:p w14:paraId="02E6E29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нравственных ценностей в произведениях о Родине: любовь к родному краю на примере произведения С.Т. Романовского "Русь". Почему хлеб всегда связан с трудом, жизнью и Родиной</w:t>
            </w:r>
          </w:p>
        </w:tc>
      </w:tr>
      <w:tr w:rsidR="00E36DD3" w:rsidRPr="002B622E" w14:paraId="78B2B837" w14:textId="77777777" w:rsidTr="00E36DD3">
        <w:tc>
          <w:tcPr>
            <w:tcW w:w="1134" w:type="dxa"/>
            <w:vAlign w:val="center"/>
          </w:tcPr>
          <w:p w14:paraId="7EF5C36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32</w:t>
            </w:r>
          </w:p>
        </w:tc>
        <w:tc>
          <w:tcPr>
            <w:tcW w:w="7937" w:type="dxa"/>
          </w:tcPr>
          <w:p w14:paraId="35577F1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Любовь к природе - тема произведений о Родине. На примере произведения К.Г. Паустовского "Мещерская сторона"</w:t>
            </w:r>
          </w:p>
        </w:tc>
      </w:tr>
      <w:tr w:rsidR="00E36DD3" w:rsidRPr="002B622E" w14:paraId="68CE687E" w14:textId="77777777" w:rsidTr="00E36DD3">
        <w:tc>
          <w:tcPr>
            <w:tcW w:w="1134" w:type="dxa"/>
            <w:vAlign w:val="center"/>
          </w:tcPr>
          <w:p w14:paraId="7B521EA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33</w:t>
            </w:r>
          </w:p>
        </w:tc>
        <w:tc>
          <w:tcPr>
            <w:tcW w:w="7937" w:type="dxa"/>
          </w:tcPr>
          <w:p w14:paraId="186EAC2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Анализ заголовка стихотворения А.А. Прокофьева "Родина" и соотнесение его с главной мыслью произведения. Понимание главной мысли (идеи) и темы произведений о Родине</w:t>
            </w:r>
          </w:p>
        </w:tc>
      </w:tr>
      <w:tr w:rsidR="00E36DD3" w:rsidRPr="002B622E" w14:paraId="4C06DB26" w14:textId="77777777" w:rsidTr="00E36DD3">
        <w:tc>
          <w:tcPr>
            <w:tcW w:w="1134" w:type="dxa"/>
          </w:tcPr>
          <w:p w14:paraId="518BA94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34</w:t>
            </w:r>
          </w:p>
        </w:tc>
        <w:tc>
          <w:tcPr>
            <w:tcW w:w="7937" w:type="dxa"/>
          </w:tcPr>
          <w:p w14:paraId="75EACEA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темы Родины в изобразительном искусстве</w:t>
            </w:r>
          </w:p>
        </w:tc>
      </w:tr>
      <w:tr w:rsidR="00E36DD3" w:rsidRPr="002B622E" w14:paraId="62CF8F4A" w14:textId="77777777" w:rsidTr="00E36DD3">
        <w:tc>
          <w:tcPr>
            <w:tcW w:w="1134" w:type="dxa"/>
            <w:vAlign w:val="center"/>
          </w:tcPr>
          <w:p w14:paraId="3E120BA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35</w:t>
            </w:r>
          </w:p>
        </w:tc>
        <w:tc>
          <w:tcPr>
            <w:tcW w:w="7937" w:type="dxa"/>
          </w:tcPr>
          <w:p w14:paraId="5556177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Создание пейзажа в произведениях писателей. В.А. Жуковский "Летний вечер"</w:t>
            </w:r>
          </w:p>
        </w:tc>
      </w:tr>
      <w:tr w:rsidR="00E36DD3" w:rsidRPr="002B622E" w14:paraId="10F18679" w14:textId="77777777" w:rsidTr="00E36DD3">
        <w:tc>
          <w:tcPr>
            <w:tcW w:w="1134" w:type="dxa"/>
            <w:vAlign w:val="center"/>
          </w:tcPr>
          <w:p w14:paraId="4FB9004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36</w:t>
            </w:r>
          </w:p>
        </w:tc>
        <w:tc>
          <w:tcPr>
            <w:tcW w:w="7937" w:type="dxa"/>
          </w:tcPr>
          <w:p w14:paraId="074C309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 прихода весны в произведениях В.А. Жуковского "Жаворонок" и "Приход весны"</w:t>
            </w:r>
          </w:p>
        </w:tc>
      </w:tr>
      <w:tr w:rsidR="00E36DD3" w:rsidRPr="002B622E" w14:paraId="73B236A0" w14:textId="77777777" w:rsidTr="00E36DD3">
        <w:tc>
          <w:tcPr>
            <w:tcW w:w="1134" w:type="dxa"/>
          </w:tcPr>
          <w:p w14:paraId="1CC0937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37</w:t>
            </w:r>
          </w:p>
        </w:tc>
        <w:tc>
          <w:tcPr>
            <w:tcW w:w="7937" w:type="dxa"/>
          </w:tcPr>
          <w:p w14:paraId="22E62F5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Волшебный мир сказок. А.С. Пушкин "У лукоморья дуб зеленый..."</w:t>
            </w:r>
          </w:p>
        </w:tc>
      </w:tr>
      <w:tr w:rsidR="00E36DD3" w:rsidRPr="002B622E" w14:paraId="660ED47C" w14:textId="77777777" w:rsidTr="00E36DD3">
        <w:tc>
          <w:tcPr>
            <w:tcW w:w="1134" w:type="dxa"/>
            <w:vAlign w:val="center"/>
          </w:tcPr>
          <w:p w14:paraId="16E6902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38</w:t>
            </w:r>
          </w:p>
        </w:tc>
        <w:tc>
          <w:tcPr>
            <w:tcW w:w="7937" w:type="dxa"/>
          </w:tcPr>
          <w:p w14:paraId="26354E7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Поучительный смысл сказки А.С. Пушкина "Сказка о рыбаке и рыбке". Характеристика героев</w:t>
            </w:r>
          </w:p>
        </w:tc>
      </w:tr>
      <w:tr w:rsidR="00E36DD3" w:rsidRPr="002B622E" w14:paraId="7F83DCB4" w14:textId="77777777" w:rsidTr="00E36DD3">
        <w:tc>
          <w:tcPr>
            <w:tcW w:w="1134" w:type="dxa"/>
            <w:vAlign w:val="center"/>
          </w:tcPr>
          <w:p w14:paraId="61FA82E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39</w:t>
            </w:r>
          </w:p>
        </w:tc>
        <w:tc>
          <w:tcPr>
            <w:tcW w:w="7937" w:type="dxa"/>
          </w:tcPr>
          <w:p w14:paraId="627D647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сказки А.С. Пушкина "Сказка о рыбаке и рыбке" с фольклорными (народными) сказками</w:t>
            </w:r>
          </w:p>
        </w:tc>
      </w:tr>
      <w:tr w:rsidR="00E36DD3" w:rsidRPr="002B622E" w14:paraId="3D62B2E1" w14:textId="77777777" w:rsidTr="00E36DD3">
        <w:tc>
          <w:tcPr>
            <w:tcW w:w="1134" w:type="dxa"/>
            <w:vAlign w:val="center"/>
          </w:tcPr>
          <w:p w14:paraId="00B6DD6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40</w:t>
            </w:r>
          </w:p>
        </w:tc>
        <w:tc>
          <w:tcPr>
            <w:tcW w:w="7937" w:type="dxa"/>
          </w:tcPr>
          <w:p w14:paraId="0259782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фольклорной (народной) и литературной (авторской) сказкой: составление плана произведения, выделение особенностей языка. Художественные особенности авторской сказки. "Сказка о рыбаке и рыбке" А.С. Пушкина</w:t>
            </w:r>
          </w:p>
        </w:tc>
      </w:tr>
      <w:tr w:rsidR="00E36DD3" w:rsidRPr="002B622E" w14:paraId="5218CA84" w14:textId="77777777" w:rsidTr="00E36DD3">
        <w:tc>
          <w:tcPr>
            <w:tcW w:w="1134" w:type="dxa"/>
            <w:vAlign w:val="center"/>
          </w:tcPr>
          <w:p w14:paraId="0E7530C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41</w:t>
            </w:r>
          </w:p>
        </w:tc>
        <w:tc>
          <w:tcPr>
            <w:tcW w:w="7937" w:type="dxa"/>
          </w:tcPr>
          <w:p w14:paraId="40DBFA2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Иллюстрации, их назначение в раскрытии содержания произведения. Иллюстрации к сказкам А.С. Пушкина, созданные разными художниками</w:t>
            </w:r>
          </w:p>
        </w:tc>
      </w:tr>
      <w:tr w:rsidR="00E36DD3" w:rsidRPr="002B622E" w14:paraId="1CF22E72" w14:textId="77777777" w:rsidTr="00E36DD3">
        <w:tc>
          <w:tcPr>
            <w:tcW w:w="1134" w:type="dxa"/>
            <w:vAlign w:val="center"/>
          </w:tcPr>
          <w:p w14:paraId="1C1DF8B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42</w:t>
            </w:r>
          </w:p>
        </w:tc>
        <w:tc>
          <w:tcPr>
            <w:tcW w:w="7937" w:type="dxa"/>
          </w:tcPr>
          <w:p w14:paraId="44DAE78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прозаической и стихотворной басен И.А. Крылова "Лебедь, Щука и Рак" и Л.Н. Толстого "Лев и мышь"</w:t>
            </w:r>
          </w:p>
        </w:tc>
      </w:tr>
      <w:tr w:rsidR="00E36DD3" w:rsidRPr="002B622E" w14:paraId="33C9DDC9" w14:textId="77777777" w:rsidTr="00E36DD3">
        <w:tc>
          <w:tcPr>
            <w:tcW w:w="1134" w:type="dxa"/>
            <w:vAlign w:val="center"/>
          </w:tcPr>
          <w:p w14:paraId="11EC888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43</w:t>
            </w:r>
          </w:p>
        </w:tc>
        <w:tc>
          <w:tcPr>
            <w:tcW w:w="7937" w:type="dxa"/>
          </w:tcPr>
          <w:p w14:paraId="3A3F91D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басни как жанра литературы. Мораль басни как нравственный урок (поучение)</w:t>
            </w:r>
          </w:p>
        </w:tc>
      </w:tr>
      <w:tr w:rsidR="00E36DD3" w:rsidRPr="002B622E" w14:paraId="40FC9504" w14:textId="77777777" w:rsidTr="00E36DD3">
        <w:tc>
          <w:tcPr>
            <w:tcW w:w="1134" w:type="dxa"/>
            <w:vAlign w:val="center"/>
          </w:tcPr>
          <w:p w14:paraId="624E403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44</w:t>
            </w:r>
          </w:p>
        </w:tc>
        <w:tc>
          <w:tcPr>
            <w:tcW w:w="7937" w:type="dxa"/>
          </w:tcPr>
          <w:p w14:paraId="6F02297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Представление темы "Отношение человека к животным" в произведениях писателей (Например, Л.Н. Толстой "Котенок")</w:t>
            </w:r>
          </w:p>
        </w:tc>
      </w:tr>
      <w:tr w:rsidR="00E36DD3" w:rsidRPr="002B622E" w14:paraId="2D3127A0" w14:textId="77777777" w:rsidTr="00E36DD3">
        <w:tc>
          <w:tcPr>
            <w:tcW w:w="1134" w:type="dxa"/>
            <w:vAlign w:val="center"/>
          </w:tcPr>
          <w:p w14:paraId="34ED808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45</w:t>
            </w:r>
          </w:p>
        </w:tc>
        <w:tc>
          <w:tcPr>
            <w:tcW w:w="7937" w:type="dxa"/>
          </w:tcPr>
          <w:p w14:paraId="1667F51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 семьи в творчестве писателей. На примере произведений Л.Н. Толстого "Правда всего дороже", "Отец и сыновья"</w:t>
            </w:r>
          </w:p>
        </w:tc>
      </w:tr>
      <w:tr w:rsidR="00E36DD3" w:rsidRPr="002B622E" w14:paraId="02BA5324" w14:textId="77777777" w:rsidTr="00E36DD3">
        <w:tc>
          <w:tcPr>
            <w:tcW w:w="1134" w:type="dxa"/>
            <w:vAlign w:val="center"/>
          </w:tcPr>
          <w:p w14:paraId="51CA038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46</w:t>
            </w:r>
          </w:p>
        </w:tc>
        <w:tc>
          <w:tcPr>
            <w:tcW w:w="7937" w:type="dxa"/>
          </w:tcPr>
          <w:p w14:paraId="4DF6738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главного героя рассказа. Главная мысль произведения (идея). Л.Н. Толстой "Филиппок"</w:t>
            </w:r>
          </w:p>
        </w:tc>
      </w:tr>
      <w:tr w:rsidR="00E36DD3" w:rsidRPr="002B622E" w14:paraId="2FDA6BF8" w14:textId="77777777" w:rsidTr="00E36DD3">
        <w:tc>
          <w:tcPr>
            <w:tcW w:w="1134" w:type="dxa"/>
            <w:vAlign w:val="center"/>
          </w:tcPr>
          <w:p w14:paraId="41144AC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47</w:t>
            </w:r>
          </w:p>
        </w:tc>
        <w:tc>
          <w:tcPr>
            <w:tcW w:w="7937" w:type="dxa"/>
          </w:tcPr>
          <w:p w14:paraId="428628D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детскими книгами на тему: "О братьях наших меньших": составление аннотации</w:t>
            </w:r>
          </w:p>
        </w:tc>
      </w:tr>
      <w:tr w:rsidR="00E36DD3" w:rsidRPr="002B622E" w14:paraId="1CBA75AF" w14:textId="77777777" w:rsidTr="00E36DD3">
        <w:tc>
          <w:tcPr>
            <w:tcW w:w="1134" w:type="dxa"/>
            <w:vAlign w:val="center"/>
          </w:tcPr>
          <w:p w14:paraId="696CE01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48</w:t>
            </w:r>
          </w:p>
        </w:tc>
        <w:tc>
          <w:tcPr>
            <w:tcW w:w="7937" w:type="dxa"/>
          </w:tcPr>
          <w:p w14:paraId="10DD816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Образы героев стихотворных и прозаических произведений о животных. Какими бывают собаки? И.М. Пивоварова "Жила-была собака...". Сравнение героев стихотворения, небылицы и сказки</w:t>
            </w:r>
          </w:p>
        </w:tc>
      </w:tr>
      <w:tr w:rsidR="00E36DD3" w:rsidRPr="002B622E" w14:paraId="1C15A1D3" w14:textId="77777777" w:rsidTr="00E36DD3">
        <w:tc>
          <w:tcPr>
            <w:tcW w:w="1134" w:type="dxa"/>
            <w:vAlign w:val="center"/>
          </w:tcPr>
          <w:p w14:paraId="38417A9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49</w:t>
            </w:r>
          </w:p>
        </w:tc>
        <w:tc>
          <w:tcPr>
            <w:tcW w:w="7937" w:type="dxa"/>
          </w:tcPr>
          <w:p w14:paraId="4307C4C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темы "Дружба животных" в стихотворении В.Д. Берестова "Кошкин щенок" и других на выбор</w:t>
            </w:r>
          </w:p>
        </w:tc>
      </w:tr>
      <w:tr w:rsidR="00E36DD3" w:rsidRPr="002B622E" w14:paraId="534C086A" w14:textId="77777777" w:rsidTr="00E36DD3">
        <w:tc>
          <w:tcPr>
            <w:tcW w:w="1134" w:type="dxa"/>
            <w:vAlign w:val="center"/>
          </w:tcPr>
          <w:p w14:paraId="04EDDBB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50</w:t>
            </w:r>
          </w:p>
        </w:tc>
        <w:tc>
          <w:tcPr>
            <w:tcW w:w="7937" w:type="dxa"/>
          </w:tcPr>
          <w:p w14:paraId="3412E0E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нравственно-этических понятий (защита и забота о животных) на примере рассказа М.М. Пришвина "Ребята и утята"</w:t>
            </w:r>
          </w:p>
        </w:tc>
      </w:tr>
      <w:tr w:rsidR="00E36DD3" w:rsidRPr="002B622E" w14:paraId="3E2ADAD7" w14:textId="77777777" w:rsidTr="00E36DD3">
        <w:tc>
          <w:tcPr>
            <w:tcW w:w="1134" w:type="dxa"/>
            <w:vAlign w:val="center"/>
          </w:tcPr>
          <w:p w14:paraId="26EBB15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51</w:t>
            </w:r>
          </w:p>
        </w:tc>
        <w:tc>
          <w:tcPr>
            <w:tcW w:w="7937" w:type="dxa"/>
          </w:tcPr>
          <w:p w14:paraId="3AFE05A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Соотнесение заголовка и главной мысли рассказа Е.И. Чарушина "Страшный рассказ"</w:t>
            </w:r>
          </w:p>
        </w:tc>
      </w:tr>
      <w:tr w:rsidR="00E36DD3" w:rsidRPr="002B622E" w14:paraId="2CCDAE37" w14:textId="77777777" w:rsidTr="00E36DD3">
        <w:tc>
          <w:tcPr>
            <w:tcW w:w="1134" w:type="dxa"/>
            <w:vAlign w:val="center"/>
          </w:tcPr>
          <w:p w14:paraId="0D1A2C6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52</w:t>
            </w:r>
          </w:p>
        </w:tc>
        <w:tc>
          <w:tcPr>
            <w:tcW w:w="7937" w:type="dxa"/>
          </w:tcPr>
          <w:p w14:paraId="4026D53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Оценка поступков и поведения героя произведения Б.С. Житкова "Храбрый утенок"</w:t>
            </w:r>
          </w:p>
        </w:tc>
      </w:tr>
      <w:tr w:rsidR="00E36DD3" w:rsidRPr="002B622E" w14:paraId="1BA0836D" w14:textId="77777777" w:rsidTr="00E36DD3">
        <w:tc>
          <w:tcPr>
            <w:tcW w:w="1134" w:type="dxa"/>
            <w:vAlign w:val="center"/>
          </w:tcPr>
          <w:p w14:paraId="69A13FA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53</w:t>
            </w:r>
          </w:p>
        </w:tc>
        <w:tc>
          <w:tcPr>
            <w:tcW w:w="7937" w:type="dxa"/>
          </w:tcPr>
          <w:p w14:paraId="6A13FB6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 художниками-иллюстраторами, анималистами Е.И. Чарушиным, В.В. Бианки</w:t>
            </w:r>
          </w:p>
        </w:tc>
      </w:tr>
      <w:tr w:rsidR="00E36DD3" w:rsidRPr="002B622E" w14:paraId="6013D340" w14:textId="77777777" w:rsidTr="00E36DD3">
        <w:tc>
          <w:tcPr>
            <w:tcW w:w="1134" w:type="dxa"/>
            <w:vAlign w:val="center"/>
          </w:tcPr>
          <w:p w14:paraId="77DE9A6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54</w:t>
            </w:r>
          </w:p>
        </w:tc>
        <w:tc>
          <w:tcPr>
            <w:tcW w:w="7937" w:type="dxa"/>
          </w:tcPr>
          <w:p w14:paraId="31D5546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образов животных в устном народном творчестве (фольклоре). На примере русской народной песни "Коровушка"</w:t>
            </w:r>
          </w:p>
        </w:tc>
      </w:tr>
      <w:tr w:rsidR="00E36DD3" w:rsidRPr="002B622E" w14:paraId="7C2ADE2F" w14:textId="77777777" w:rsidTr="00E36DD3">
        <w:tc>
          <w:tcPr>
            <w:tcW w:w="1134" w:type="dxa"/>
            <w:vAlign w:val="center"/>
          </w:tcPr>
          <w:p w14:paraId="739C244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55</w:t>
            </w:r>
          </w:p>
        </w:tc>
        <w:tc>
          <w:tcPr>
            <w:tcW w:w="7937" w:type="dxa"/>
          </w:tcPr>
          <w:p w14:paraId="482986F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героев-животных в фольклорных (народных) сказках. Чукотская народная сказка "Хвост" и другие на выбор</w:t>
            </w:r>
          </w:p>
        </w:tc>
      </w:tr>
      <w:tr w:rsidR="00E36DD3" w:rsidRPr="002B622E" w14:paraId="599A1040" w14:textId="77777777" w:rsidTr="00E36DD3">
        <w:tc>
          <w:tcPr>
            <w:tcW w:w="1134" w:type="dxa"/>
            <w:vAlign w:val="center"/>
          </w:tcPr>
          <w:p w14:paraId="139A9CF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56</w:t>
            </w:r>
          </w:p>
        </w:tc>
        <w:tc>
          <w:tcPr>
            <w:tcW w:w="7937" w:type="dxa"/>
          </w:tcPr>
          <w:p w14:paraId="2D84C58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сказок о животных. На примере русской народной сказки "Зимовье зверей" и других на выбор</w:t>
            </w:r>
          </w:p>
        </w:tc>
      </w:tr>
      <w:tr w:rsidR="00E36DD3" w:rsidRPr="002B622E" w14:paraId="7EC36416" w14:textId="77777777" w:rsidTr="00E36DD3">
        <w:tc>
          <w:tcPr>
            <w:tcW w:w="1134" w:type="dxa"/>
          </w:tcPr>
          <w:p w14:paraId="066E430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57</w:t>
            </w:r>
          </w:p>
        </w:tc>
        <w:tc>
          <w:tcPr>
            <w:tcW w:w="7937" w:type="dxa"/>
          </w:tcPr>
          <w:p w14:paraId="4F0E9DA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Фольклорные произведения народов России. Произведения по выбору</w:t>
            </w:r>
          </w:p>
        </w:tc>
      </w:tr>
      <w:tr w:rsidR="00E36DD3" w:rsidRPr="002B622E" w14:paraId="3845A69B" w14:textId="77777777" w:rsidTr="00E36DD3">
        <w:tc>
          <w:tcPr>
            <w:tcW w:w="1134" w:type="dxa"/>
            <w:vAlign w:val="center"/>
          </w:tcPr>
          <w:p w14:paraId="28E39E5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58</w:t>
            </w:r>
          </w:p>
        </w:tc>
        <w:tc>
          <w:tcPr>
            <w:tcW w:w="7937" w:type="dxa"/>
          </w:tcPr>
          <w:p w14:paraId="3F3D933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описания героев-животных в фольклорных (народных) и литературных произведениях. На примере произведений К.Д. Ушинского и других на выбор. В.В. Бианки "Музыкант".</w:t>
            </w:r>
          </w:p>
        </w:tc>
      </w:tr>
      <w:tr w:rsidR="00E36DD3" w:rsidRPr="002B622E" w14:paraId="70FD215E" w14:textId="77777777" w:rsidTr="00E36DD3">
        <w:tc>
          <w:tcPr>
            <w:tcW w:w="1134" w:type="dxa"/>
            <w:vAlign w:val="center"/>
          </w:tcPr>
          <w:p w14:paraId="63156B4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59</w:t>
            </w:r>
          </w:p>
        </w:tc>
        <w:tc>
          <w:tcPr>
            <w:tcW w:w="7937" w:type="dxa"/>
          </w:tcPr>
          <w:p w14:paraId="47C1CDB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описания животных в художественном и научно-познавательном тексте</w:t>
            </w:r>
          </w:p>
        </w:tc>
      </w:tr>
      <w:tr w:rsidR="00E36DD3" w:rsidRPr="002B622E" w14:paraId="28D15C83" w14:textId="77777777" w:rsidTr="00E36DD3">
        <w:tc>
          <w:tcPr>
            <w:tcW w:w="1134" w:type="dxa"/>
            <w:vAlign w:val="center"/>
          </w:tcPr>
          <w:p w14:paraId="39F60F1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60</w:t>
            </w:r>
          </w:p>
        </w:tc>
        <w:tc>
          <w:tcPr>
            <w:tcW w:w="7937" w:type="dxa"/>
          </w:tcPr>
          <w:p w14:paraId="2FAD5CE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"О братьях наших меньших"</w:t>
            </w:r>
          </w:p>
        </w:tc>
      </w:tr>
      <w:tr w:rsidR="00E36DD3" w:rsidRPr="002B622E" w14:paraId="2C0AC066" w14:textId="77777777" w:rsidTr="00E36DD3">
        <w:tc>
          <w:tcPr>
            <w:tcW w:w="1134" w:type="dxa"/>
          </w:tcPr>
          <w:p w14:paraId="02D6E49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61</w:t>
            </w:r>
          </w:p>
        </w:tc>
        <w:tc>
          <w:tcPr>
            <w:tcW w:w="7937" w:type="dxa"/>
          </w:tcPr>
          <w:p w14:paraId="090BFD8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Восприятие пейзажной лирики. Слушание стихотворений о зиме</w:t>
            </w:r>
          </w:p>
        </w:tc>
      </w:tr>
      <w:tr w:rsidR="00E36DD3" w:rsidRPr="002B622E" w14:paraId="7C839A93" w14:textId="77777777" w:rsidTr="00E36DD3">
        <w:tc>
          <w:tcPr>
            <w:tcW w:w="1134" w:type="dxa"/>
            <w:vAlign w:val="center"/>
          </w:tcPr>
          <w:p w14:paraId="3383E00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62</w:t>
            </w:r>
          </w:p>
        </w:tc>
        <w:tc>
          <w:tcPr>
            <w:tcW w:w="7937" w:type="dxa"/>
          </w:tcPr>
          <w:p w14:paraId="6536A5C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Средства художественной выразительности: сравнение. Произведения по выбору, например, И.А. Бунин "Первый снег"</w:t>
            </w:r>
          </w:p>
        </w:tc>
      </w:tr>
      <w:tr w:rsidR="00E36DD3" w:rsidRPr="002B622E" w14:paraId="07371DEC" w14:textId="77777777" w:rsidTr="00E36DD3">
        <w:tc>
          <w:tcPr>
            <w:tcW w:w="1134" w:type="dxa"/>
            <w:vAlign w:val="center"/>
          </w:tcPr>
          <w:p w14:paraId="5FCDED8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63</w:t>
            </w:r>
          </w:p>
        </w:tc>
        <w:tc>
          <w:tcPr>
            <w:tcW w:w="7937" w:type="dxa"/>
          </w:tcPr>
          <w:p w14:paraId="7A1EB5F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художественными особенностями текста: настроение, средства выразительности на примере текста Ф.И. Тютчева "Чародейкою Зимою..."</w:t>
            </w:r>
          </w:p>
        </w:tc>
      </w:tr>
      <w:tr w:rsidR="00E36DD3" w:rsidRPr="002B622E" w14:paraId="36324C16" w14:textId="77777777" w:rsidTr="00E36DD3">
        <w:tc>
          <w:tcPr>
            <w:tcW w:w="1134" w:type="dxa"/>
            <w:vAlign w:val="center"/>
          </w:tcPr>
          <w:p w14:paraId="688396E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64</w:t>
            </w:r>
          </w:p>
        </w:tc>
        <w:tc>
          <w:tcPr>
            <w:tcW w:w="7937" w:type="dxa"/>
          </w:tcPr>
          <w:p w14:paraId="1B4160F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образа зимы в произведениях А.С. Пушкина "Вот север, тучи нагоняя..." и С.А. Есенина "Поет зима - аукает"</w:t>
            </w:r>
          </w:p>
        </w:tc>
      </w:tr>
      <w:tr w:rsidR="00E36DD3" w:rsidRPr="002B622E" w14:paraId="5991E11D" w14:textId="77777777" w:rsidTr="00E36DD3">
        <w:tc>
          <w:tcPr>
            <w:tcW w:w="1134" w:type="dxa"/>
            <w:vAlign w:val="center"/>
          </w:tcPr>
          <w:p w14:paraId="429DA5B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65</w:t>
            </w:r>
          </w:p>
        </w:tc>
        <w:tc>
          <w:tcPr>
            <w:tcW w:w="7937" w:type="dxa"/>
          </w:tcPr>
          <w:p w14:paraId="34EBEA8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Средства художественной выразительности: эпитет. Произведения по выбору, например, отрывки из романа А.С. Пушкина "Евгений Онегин"</w:t>
            </w:r>
          </w:p>
        </w:tc>
      </w:tr>
      <w:tr w:rsidR="00E36DD3" w:rsidRPr="002B622E" w14:paraId="29BAD148" w14:textId="77777777" w:rsidTr="00E36DD3">
        <w:tc>
          <w:tcPr>
            <w:tcW w:w="1134" w:type="dxa"/>
            <w:vAlign w:val="center"/>
          </w:tcPr>
          <w:p w14:paraId="4C75F0B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66</w:t>
            </w:r>
          </w:p>
        </w:tc>
        <w:tc>
          <w:tcPr>
            <w:tcW w:w="7937" w:type="dxa"/>
          </w:tcPr>
          <w:p w14:paraId="63A0C53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Описание игр и зимних забав детей. Произведения по выбору, например, И.З. Суриков "Детство"</w:t>
            </w:r>
          </w:p>
        </w:tc>
      </w:tr>
      <w:tr w:rsidR="00E36DD3" w:rsidRPr="002B622E" w14:paraId="6CC5C545" w14:textId="77777777" w:rsidTr="00E36DD3">
        <w:tc>
          <w:tcPr>
            <w:tcW w:w="1134" w:type="dxa"/>
            <w:vAlign w:val="center"/>
          </w:tcPr>
          <w:p w14:paraId="7EFB8C1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67</w:t>
            </w:r>
          </w:p>
        </w:tc>
        <w:tc>
          <w:tcPr>
            <w:tcW w:w="7937" w:type="dxa"/>
          </w:tcPr>
          <w:p w14:paraId="133B80B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Картины зимнего леса в рассказе И.С. Соколова-Микитова "Зима в лесу"</w:t>
            </w:r>
          </w:p>
        </w:tc>
      </w:tr>
      <w:tr w:rsidR="00E36DD3" w:rsidRPr="002B622E" w14:paraId="1863C871" w14:textId="77777777" w:rsidTr="00E36DD3">
        <w:tc>
          <w:tcPr>
            <w:tcW w:w="1134" w:type="dxa"/>
            <w:vAlign w:val="center"/>
          </w:tcPr>
          <w:p w14:paraId="7A2DCB4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68</w:t>
            </w:r>
          </w:p>
        </w:tc>
        <w:tc>
          <w:tcPr>
            <w:tcW w:w="7937" w:type="dxa"/>
          </w:tcPr>
          <w:p w14:paraId="49DC02C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Жизнь животных зимой: научно-познавательные рассказы. Произведения по выбору, например, Г.А. </w:t>
            </w:r>
            <w:proofErr w:type="spellStart"/>
            <w:r w:rsidRPr="002B622E">
              <w:rPr>
                <w:rFonts w:ascii="Times New Roman" w:hAnsi="Times New Roman" w:cs="Times New Roman"/>
                <w:sz w:val="24"/>
                <w:szCs w:val="24"/>
              </w:rPr>
              <w:t>Скребицкого</w:t>
            </w:r>
            <w:proofErr w:type="spellEnd"/>
          </w:p>
        </w:tc>
      </w:tr>
      <w:tr w:rsidR="00E36DD3" w:rsidRPr="002B622E" w14:paraId="2509D44C" w14:textId="77777777" w:rsidTr="00E36DD3">
        <w:tc>
          <w:tcPr>
            <w:tcW w:w="1134" w:type="dxa"/>
            <w:vAlign w:val="center"/>
          </w:tcPr>
          <w:p w14:paraId="470D4E5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69</w:t>
            </w:r>
          </w:p>
        </w:tc>
        <w:tc>
          <w:tcPr>
            <w:tcW w:w="7937" w:type="dxa"/>
          </w:tcPr>
          <w:p w14:paraId="6483881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"Краски и звуки зимы" по изученным текстам</w:t>
            </w:r>
          </w:p>
        </w:tc>
      </w:tr>
      <w:tr w:rsidR="00E36DD3" w:rsidRPr="002B622E" w14:paraId="42866C37" w14:textId="77777777" w:rsidTr="00E36DD3">
        <w:tc>
          <w:tcPr>
            <w:tcW w:w="1134" w:type="dxa"/>
            <w:vAlign w:val="center"/>
          </w:tcPr>
          <w:p w14:paraId="0522229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70</w:t>
            </w:r>
          </w:p>
        </w:tc>
        <w:tc>
          <w:tcPr>
            <w:tcW w:w="7937" w:type="dxa"/>
          </w:tcPr>
          <w:p w14:paraId="09955FB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 "Природа зимой" в картинах художников и произведениях композиторов</w:t>
            </w:r>
          </w:p>
        </w:tc>
      </w:tr>
      <w:tr w:rsidR="00E36DD3" w:rsidRPr="002B622E" w14:paraId="70B95303" w14:textId="77777777" w:rsidTr="00E36DD3">
        <w:tc>
          <w:tcPr>
            <w:tcW w:w="1134" w:type="dxa"/>
            <w:vAlign w:val="center"/>
          </w:tcPr>
          <w:p w14:paraId="39F2474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71</w:t>
            </w:r>
          </w:p>
        </w:tc>
        <w:tc>
          <w:tcPr>
            <w:tcW w:w="7937" w:type="dxa"/>
          </w:tcPr>
          <w:p w14:paraId="1EA6669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описанием в художественном тексте. Произведения по выбору, например, С.В. Михалков "Новогодняя быль"</w:t>
            </w:r>
          </w:p>
        </w:tc>
      </w:tr>
      <w:tr w:rsidR="00E36DD3" w:rsidRPr="002B622E" w14:paraId="084B00EB" w14:textId="77777777" w:rsidTr="00E36DD3">
        <w:tc>
          <w:tcPr>
            <w:tcW w:w="1134" w:type="dxa"/>
            <w:vAlign w:val="center"/>
          </w:tcPr>
          <w:p w14:paraId="10B29CD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72</w:t>
            </w:r>
          </w:p>
        </w:tc>
        <w:tc>
          <w:tcPr>
            <w:tcW w:w="7937" w:type="dxa"/>
          </w:tcPr>
          <w:p w14:paraId="2F37BC9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плана сказки: части текста, их главные темы. На примере русской народной сказки "Два мороза"</w:t>
            </w:r>
          </w:p>
        </w:tc>
      </w:tr>
      <w:tr w:rsidR="00E36DD3" w:rsidRPr="002B622E" w14:paraId="0A339AA1" w14:textId="77777777" w:rsidTr="00E36DD3">
        <w:tc>
          <w:tcPr>
            <w:tcW w:w="1134" w:type="dxa"/>
            <w:vAlign w:val="center"/>
          </w:tcPr>
          <w:p w14:paraId="406EE7D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73</w:t>
            </w:r>
          </w:p>
        </w:tc>
        <w:tc>
          <w:tcPr>
            <w:tcW w:w="7937" w:type="dxa"/>
          </w:tcPr>
          <w:p w14:paraId="79C15DA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Фольклорная основа литературной (авторской) сказки В.И. Даля "Девочка Снегурочка"</w:t>
            </w:r>
          </w:p>
        </w:tc>
      </w:tr>
      <w:tr w:rsidR="00E36DD3" w:rsidRPr="002B622E" w14:paraId="4F4CB188" w14:textId="77777777" w:rsidTr="00E36DD3">
        <w:tc>
          <w:tcPr>
            <w:tcW w:w="1134" w:type="dxa"/>
            <w:vAlign w:val="center"/>
          </w:tcPr>
          <w:p w14:paraId="78BFD1C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74</w:t>
            </w:r>
          </w:p>
        </w:tc>
        <w:tc>
          <w:tcPr>
            <w:tcW w:w="7937" w:type="dxa"/>
          </w:tcPr>
          <w:p w14:paraId="71E091F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сюжетов и героев русской народной сказки "Снегурочка" и литературной (авторской) В.И. Даля "Девочка Снегурочка"</w:t>
            </w:r>
          </w:p>
        </w:tc>
      </w:tr>
      <w:tr w:rsidR="00E36DD3" w:rsidRPr="002B622E" w14:paraId="5E8D53C8" w14:textId="77777777" w:rsidTr="00E36DD3">
        <w:tc>
          <w:tcPr>
            <w:tcW w:w="1134" w:type="dxa"/>
            <w:vAlign w:val="center"/>
          </w:tcPr>
          <w:p w14:paraId="4C43918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75</w:t>
            </w:r>
          </w:p>
        </w:tc>
        <w:tc>
          <w:tcPr>
            <w:tcW w:w="7937" w:type="dxa"/>
          </w:tcPr>
          <w:p w14:paraId="57331A8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Фольклорная основа литературной (авторской) сказки В.Ф. Одоевского "Мороз Иванович"</w:t>
            </w:r>
          </w:p>
        </w:tc>
      </w:tr>
      <w:tr w:rsidR="00E36DD3" w:rsidRPr="002B622E" w14:paraId="3B49C3CE" w14:textId="77777777" w:rsidTr="00E36DD3">
        <w:tc>
          <w:tcPr>
            <w:tcW w:w="1134" w:type="dxa"/>
          </w:tcPr>
          <w:p w14:paraId="6ED3F5F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76</w:t>
            </w:r>
          </w:p>
        </w:tc>
        <w:tc>
          <w:tcPr>
            <w:tcW w:w="7937" w:type="dxa"/>
          </w:tcPr>
          <w:p w14:paraId="549034E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Тематическое </w:t>
            </w:r>
            <w:proofErr w:type="spellStart"/>
            <w:r w:rsidRPr="002B622E">
              <w:rPr>
                <w:rFonts w:ascii="Times New Roman" w:hAnsi="Times New Roman" w:cs="Times New Roman"/>
                <w:sz w:val="24"/>
                <w:szCs w:val="24"/>
              </w:rPr>
              <w:t>потворение</w:t>
            </w:r>
            <w:proofErr w:type="spellEnd"/>
            <w:r w:rsidRPr="002B622E">
              <w:rPr>
                <w:rFonts w:ascii="Times New Roman" w:hAnsi="Times New Roman" w:cs="Times New Roman"/>
                <w:sz w:val="24"/>
                <w:szCs w:val="24"/>
              </w:rPr>
              <w:t xml:space="preserve"> по разделу "Звуки и краски зимней природы"</w:t>
            </w:r>
          </w:p>
        </w:tc>
      </w:tr>
      <w:tr w:rsidR="00E36DD3" w:rsidRPr="002B622E" w14:paraId="2EAB3B2E" w14:textId="77777777" w:rsidTr="00E36DD3">
        <w:tc>
          <w:tcPr>
            <w:tcW w:w="1134" w:type="dxa"/>
            <w:vAlign w:val="center"/>
          </w:tcPr>
          <w:p w14:paraId="17E9796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77</w:t>
            </w:r>
          </w:p>
        </w:tc>
        <w:tc>
          <w:tcPr>
            <w:tcW w:w="7937" w:type="dxa"/>
          </w:tcPr>
          <w:p w14:paraId="72E3F7E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Выявление последовательности событий. Составление вопросного плана. К.И. Чуковский "</w:t>
            </w:r>
            <w:proofErr w:type="spellStart"/>
            <w:r w:rsidRPr="002B622E">
              <w:rPr>
                <w:rFonts w:ascii="Times New Roman" w:hAnsi="Times New Roman" w:cs="Times New Roman"/>
                <w:sz w:val="24"/>
                <w:szCs w:val="24"/>
              </w:rPr>
              <w:t>Федорино</w:t>
            </w:r>
            <w:proofErr w:type="spellEnd"/>
            <w:r w:rsidRPr="002B622E">
              <w:rPr>
                <w:rFonts w:ascii="Times New Roman" w:hAnsi="Times New Roman" w:cs="Times New Roman"/>
                <w:sz w:val="24"/>
                <w:szCs w:val="24"/>
              </w:rPr>
              <w:t xml:space="preserve"> горе"</w:t>
            </w:r>
          </w:p>
        </w:tc>
      </w:tr>
      <w:tr w:rsidR="00E36DD3" w:rsidRPr="002B622E" w14:paraId="1C0B651B" w14:textId="77777777" w:rsidTr="00E36DD3">
        <w:tc>
          <w:tcPr>
            <w:tcW w:w="1134" w:type="dxa"/>
            <w:vAlign w:val="center"/>
          </w:tcPr>
          <w:p w14:paraId="7A0A25C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78</w:t>
            </w:r>
          </w:p>
        </w:tc>
        <w:tc>
          <w:tcPr>
            <w:tcW w:w="7937" w:type="dxa"/>
          </w:tcPr>
          <w:p w14:paraId="7257595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Чтение по ролям (инсценировка) сказки К.И. Чуковский "</w:t>
            </w:r>
            <w:proofErr w:type="spellStart"/>
            <w:r w:rsidRPr="002B622E">
              <w:rPr>
                <w:rFonts w:ascii="Times New Roman" w:hAnsi="Times New Roman" w:cs="Times New Roman"/>
                <w:sz w:val="24"/>
                <w:szCs w:val="24"/>
              </w:rPr>
              <w:t>Федорино</w:t>
            </w:r>
            <w:proofErr w:type="spellEnd"/>
            <w:r w:rsidRPr="002B622E">
              <w:rPr>
                <w:rFonts w:ascii="Times New Roman" w:hAnsi="Times New Roman" w:cs="Times New Roman"/>
                <w:sz w:val="24"/>
                <w:szCs w:val="24"/>
              </w:rPr>
              <w:t xml:space="preserve"> горе"</w:t>
            </w:r>
          </w:p>
        </w:tc>
      </w:tr>
      <w:tr w:rsidR="00E36DD3" w:rsidRPr="002B622E" w14:paraId="206588B8" w14:textId="77777777" w:rsidTr="00E36DD3">
        <w:tc>
          <w:tcPr>
            <w:tcW w:w="1134" w:type="dxa"/>
            <w:vAlign w:val="center"/>
          </w:tcPr>
          <w:p w14:paraId="7C32721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79</w:t>
            </w:r>
          </w:p>
        </w:tc>
        <w:tc>
          <w:tcPr>
            <w:tcW w:w="7937" w:type="dxa"/>
          </w:tcPr>
          <w:p w14:paraId="364F6F1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Осознание понятий друг, дружба на примере произведений о животных. Произведения по выбору, например, С.В. Михалков "Мой щенок"</w:t>
            </w:r>
          </w:p>
        </w:tc>
      </w:tr>
      <w:tr w:rsidR="00E36DD3" w:rsidRPr="002B622E" w14:paraId="0D506AD3" w14:textId="77777777" w:rsidTr="00E36DD3">
        <w:tc>
          <w:tcPr>
            <w:tcW w:w="1134" w:type="dxa"/>
            <w:vAlign w:val="center"/>
          </w:tcPr>
          <w:p w14:paraId="723AB9A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80</w:t>
            </w:r>
          </w:p>
        </w:tc>
        <w:tc>
          <w:tcPr>
            <w:tcW w:w="7937" w:type="dxa"/>
          </w:tcPr>
          <w:p w14:paraId="51F05DE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Средства художественной выразительности в стихотворениях о весне. </w:t>
            </w:r>
            <w:r w:rsidRPr="002B622E">
              <w:rPr>
                <w:rFonts w:ascii="Times New Roman" w:hAnsi="Times New Roman" w:cs="Times New Roman"/>
                <w:sz w:val="24"/>
                <w:szCs w:val="24"/>
              </w:rPr>
              <w:lastRenderedPageBreak/>
              <w:t>Произведения по выбору, например, А.Л. Барто "Веревочка"</w:t>
            </w:r>
          </w:p>
        </w:tc>
      </w:tr>
      <w:tr w:rsidR="00E36DD3" w:rsidRPr="002B622E" w14:paraId="3B0D55FF" w14:textId="77777777" w:rsidTr="00E36DD3">
        <w:tc>
          <w:tcPr>
            <w:tcW w:w="1134" w:type="dxa"/>
          </w:tcPr>
          <w:p w14:paraId="611EE1B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81</w:t>
            </w:r>
          </w:p>
        </w:tc>
        <w:tc>
          <w:tcPr>
            <w:tcW w:w="7937" w:type="dxa"/>
          </w:tcPr>
          <w:p w14:paraId="78C5104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Произведения о детях. На примере рассказов Н.Н. Носова "Затейники"</w:t>
            </w:r>
          </w:p>
        </w:tc>
      </w:tr>
      <w:tr w:rsidR="00E36DD3" w:rsidRPr="002B622E" w14:paraId="06F6B568" w14:textId="77777777" w:rsidTr="00E36DD3">
        <w:tc>
          <w:tcPr>
            <w:tcW w:w="1134" w:type="dxa"/>
            <w:vAlign w:val="center"/>
          </w:tcPr>
          <w:p w14:paraId="09A8DD1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82</w:t>
            </w:r>
          </w:p>
        </w:tc>
        <w:tc>
          <w:tcPr>
            <w:tcW w:w="7937" w:type="dxa"/>
          </w:tcPr>
          <w:p w14:paraId="2E36CA2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героя, его портрет. Произведения о детях на выбор, например, Н.Н. Носов "Живая шляпа"</w:t>
            </w:r>
          </w:p>
        </w:tc>
      </w:tr>
      <w:tr w:rsidR="00E36DD3" w:rsidRPr="002B622E" w14:paraId="0E5E0467" w14:textId="77777777" w:rsidTr="00E36DD3">
        <w:tc>
          <w:tcPr>
            <w:tcW w:w="1134" w:type="dxa"/>
            <w:vAlign w:val="center"/>
          </w:tcPr>
          <w:p w14:paraId="419A0BD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83</w:t>
            </w:r>
          </w:p>
        </w:tc>
        <w:tc>
          <w:tcPr>
            <w:tcW w:w="7937" w:type="dxa"/>
          </w:tcPr>
          <w:p w14:paraId="4DC4B4E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в произведениях нравственно-этических понятий: дружба, терпение, уважение, помощь друг другу. В.А. Осеева "Синие листья"</w:t>
            </w:r>
          </w:p>
        </w:tc>
      </w:tr>
      <w:tr w:rsidR="00E36DD3" w:rsidRPr="002B622E" w14:paraId="63BF6924" w14:textId="77777777" w:rsidTr="00E36DD3">
        <w:tc>
          <w:tcPr>
            <w:tcW w:w="1134" w:type="dxa"/>
            <w:vAlign w:val="center"/>
          </w:tcPr>
          <w:p w14:paraId="47DB932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84</w:t>
            </w:r>
          </w:p>
        </w:tc>
        <w:tc>
          <w:tcPr>
            <w:tcW w:w="7937" w:type="dxa"/>
          </w:tcPr>
          <w:p w14:paraId="4DA8E75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героев рассказов Н.Н. Носова "На горке" и "Заплатка". Оценка поступков героя рассказа</w:t>
            </w:r>
          </w:p>
        </w:tc>
      </w:tr>
      <w:tr w:rsidR="00E36DD3" w:rsidRPr="002B622E" w14:paraId="3723C1B0" w14:textId="77777777" w:rsidTr="00E36DD3">
        <w:tc>
          <w:tcPr>
            <w:tcW w:w="1134" w:type="dxa"/>
            <w:vAlign w:val="center"/>
          </w:tcPr>
          <w:p w14:paraId="41316BE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85</w:t>
            </w:r>
          </w:p>
        </w:tc>
        <w:tc>
          <w:tcPr>
            <w:tcW w:w="7937" w:type="dxa"/>
          </w:tcPr>
          <w:p w14:paraId="2006923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темы дружбы в рассказах о детях. Выставка книг: произведения о детях.</w:t>
            </w:r>
          </w:p>
        </w:tc>
      </w:tr>
      <w:tr w:rsidR="00E36DD3" w:rsidRPr="002B622E" w14:paraId="54EE00B4" w14:textId="77777777" w:rsidTr="00E36DD3">
        <w:tc>
          <w:tcPr>
            <w:tcW w:w="1134" w:type="dxa"/>
            <w:vAlign w:val="center"/>
          </w:tcPr>
          <w:p w14:paraId="71CA4CE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86</w:t>
            </w:r>
          </w:p>
        </w:tc>
        <w:tc>
          <w:tcPr>
            <w:tcW w:w="7937" w:type="dxa"/>
          </w:tcPr>
          <w:p w14:paraId="78F4730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понятия взаимопомощь в произведениях А.Л. Барто "Катя". Разные точки зрения на одно событие. Ю.И. Ермолаев "Два пирожных"</w:t>
            </w:r>
          </w:p>
        </w:tc>
      </w:tr>
      <w:tr w:rsidR="00E36DD3" w:rsidRPr="002B622E" w14:paraId="6FCEF9E1" w14:textId="77777777" w:rsidTr="00E36DD3">
        <w:tc>
          <w:tcPr>
            <w:tcW w:w="1134" w:type="dxa"/>
            <w:vAlign w:val="center"/>
          </w:tcPr>
          <w:p w14:paraId="499DCA8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87</w:t>
            </w:r>
          </w:p>
        </w:tc>
        <w:tc>
          <w:tcPr>
            <w:tcW w:w="7937" w:type="dxa"/>
          </w:tcPr>
          <w:p w14:paraId="456FDF1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Главный герой: общее представление. Характеристика героя, его портрет. На примере рассказа В.А. Осеева "Волшебное слово"</w:t>
            </w:r>
          </w:p>
        </w:tc>
      </w:tr>
      <w:tr w:rsidR="00E36DD3" w:rsidRPr="002B622E" w14:paraId="2A5B858E" w14:textId="77777777" w:rsidTr="00E36DD3">
        <w:tc>
          <w:tcPr>
            <w:tcW w:w="1134" w:type="dxa"/>
            <w:vAlign w:val="center"/>
          </w:tcPr>
          <w:p w14:paraId="72551C3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88</w:t>
            </w:r>
          </w:p>
        </w:tc>
        <w:tc>
          <w:tcPr>
            <w:tcW w:w="7937" w:type="dxa"/>
          </w:tcPr>
          <w:p w14:paraId="4628E81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Выделение главной мысли (идеи): уважение и внимание к старшему поколению. Произведения по выбору, например, В.А. Осеева "Хорошее"</w:t>
            </w:r>
          </w:p>
        </w:tc>
      </w:tr>
      <w:tr w:rsidR="00E36DD3" w:rsidRPr="002B622E" w14:paraId="723D942F" w14:textId="77777777" w:rsidTr="00E36DD3">
        <w:tc>
          <w:tcPr>
            <w:tcW w:w="1134" w:type="dxa"/>
          </w:tcPr>
          <w:p w14:paraId="141F66F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89</w:t>
            </w:r>
          </w:p>
        </w:tc>
        <w:tc>
          <w:tcPr>
            <w:tcW w:w="7937" w:type="dxa"/>
          </w:tcPr>
          <w:p w14:paraId="13BDC50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Оценка поступков героя. В.В. Лунин "Я и Вовка"</w:t>
            </w:r>
          </w:p>
        </w:tc>
      </w:tr>
      <w:tr w:rsidR="00E36DD3" w:rsidRPr="002B622E" w14:paraId="447BD31A" w14:textId="77777777" w:rsidTr="00E36DD3">
        <w:tc>
          <w:tcPr>
            <w:tcW w:w="1134" w:type="dxa"/>
            <w:vAlign w:val="center"/>
          </w:tcPr>
          <w:p w14:paraId="3F6AB0B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90</w:t>
            </w:r>
          </w:p>
        </w:tc>
        <w:tc>
          <w:tcPr>
            <w:tcW w:w="7937" w:type="dxa"/>
          </w:tcPr>
          <w:p w14:paraId="7B09DD4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 дружбы в произведении Е.А. Пермяка "Две пословицы". Дружбу помни, а зло забывай</w:t>
            </w:r>
          </w:p>
        </w:tc>
      </w:tr>
      <w:tr w:rsidR="00E36DD3" w:rsidRPr="002B622E" w14:paraId="6CEB070E" w14:textId="77777777" w:rsidTr="00E36DD3">
        <w:tc>
          <w:tcPr>
            <w:tcW w:w="1134" w:type="dxa"/>
            <w:vAlign w:val="center"/>
          </w:tcPr>
          <w:p w14:paraId="5D5E574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91</w:t>
            </w:r>
          </w:p>
        </w:tc>
        <w:tc>
          <w:tcPr>
            <w:tcW w:w="7937" w:type="dxa"/>
          </w:tcPr>
          <w:p w14:paraId="0747EA0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Оценка взаимоотношений взрослых и детей на примере рассказа В.А. Осеевой "Почему"</w:t>
            </w:r>
          </w:p>
        </w:tc>
      </w:tr>
      <w:tr w:rsidR="00E36DD3" w:rsidRPr="002B622E" w14:paraId="1F97FD4D" w14:textId="77777777" w:rsidTr="00E36DD3">
        <w:tc>
          <w:tcPr>
            <w:tcW w:w="1134" w:type="dxa"/>
            <w:vAlign w:val="center"/>
          </w:tcPr>
          <w:p w14:paraId="0F7A9A7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92</w:t>
            </w:r>
          </w:p>
        </w:tc>
        <w:tc>
          <w:tcPr>
            <w:tcW w:w="7937" w:type="dxa"/>
          </w:tcPr>
          <w:p w14:paraId="6D84ED7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Анализ заголовка и соотнесение его с главной мыслью произведения: В.А. Осеева "Почему"</w:t>
            </w:r>
          </w:p>
        </w:tc>
      </w:tr>
      <w:tr w:rsidR="00E36DD3" w:rsidRPr="002B622E" w14:paraId="0710FC8E" w14:textId="77777777" w:rsidTr="00E36DD3">
        <w:tc>
          <w:tcPr>
            <w:tcW w:w="1134" w:type="dxa"/>
          </w:tcPr>
          <w:p w14:paraId="24DD36A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93</w:t>
            </w:r>
          </w:p>
        </w:tc>
        <w:tc>
          <w:tcPr>
            <w:tcW w:w="7937" w:type="dxa"/>
          </w:tcPr>
          <w:p w14:paraId="5585BF8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"О детях и дружбе"</w:t>
            </w:r>
          </w:p>
        </w:tc>
      </w:tr>
      <w:tr w:rsidR="00E36DD3" w:rsidRPr="002B622E" w14:paraId="51C77543" w14:textId="77777777" w:rsidTr="00E36DD3">
        <w:tc>
          <w:tcPr>
            <w:tcW w:w="1134" w:type="dxa"/>
          </w:tcPr>
          <w:p w14:paraId="31B57FA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94</w:t>
            </w:r>
          </w:p>
        </w:tc>
        <w:tc>
          <w:tcPr>
            <w:tcW w:w="7937" w:type="dxa"/>
          </w:tcPr>
          <w:p w14:paraId="1AEEAF4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Старинные народные весенние праздники и обряды. </w:t>
            </w:r>
            <w:proofErr w:type="spellStart"/>
            <w:r w:rsidRPr="002B622E">
              <w:rPr>
                <w:rFonts w:ascii="Times New Roman" w:hAnsi="Times New Roman" w:cs="Times New Roman"/>
                <w:sz w:val="24"/>
                <w:szCs w:val="24"/>
              </w:rPr>
              <w:t>Заклички</w:t>
            </w:r>
            <w:proofErr w:type="spellEnd"/>
            <w:r w:rsidRPr="002B622E">
              <w:rPr>
                <w:rFonts w:ascii="Times New Roman" w:hAnsi="Times New Roman" w:cs="Times New Roman"/>
                <w:sz w:val="24"/>
                <w:szCs w:val="24"/>
              </w:rPr>
              <w:t>, веснянки</w:t>
            </w:r>
          </w:p>
        </w:tc>
      </w:tr>
      <w:tr w:rsidR="00E36DD3" w:rsidRPr="002B622E" w14:paraId="0EEDDF15" w14:textId="77777777" w:rsidTr="00E36DD3">
        <w:tc>
          <w:tcPr>
            <w:tcW w:w="1134" w:type="dxa"/>
            <w:vAlign w:val="center"/>
          </w:tcPr>
          <w:p w14:paraId="6BEA5AD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95</w:t>
            </w:r>
          </w:p>
        </w:tc>
        <w:tc>
          <w:tcPr>
            <w:tcW w:w="7937" w:type="dxa"/>
          </w:tcPr>
          <w:p w14:paraId="18ABB93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Народная наблюдательность, выраженная в малых жанрах устного народного творчества (фольклоре)</w:t>
            </w:r>
          </w:p>
        </w:tc>
      </w:tr>
      <w:tr w:rsidR="00E36DD3" w:rsidRPr="002B622E" w14:paraId="53CD5780" w14:textId="77777777" w:rsidTr="00E36DD3">
        <w:tc>
          <w:tcPr>
            <w:tcW w:w="1134" w:type="dxa"/>
            <w:vAlign w:val="center"/>
          </w:tcPr>
          <w:p w14:paraId="5693E98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96</w:t>
            </w:r>
          </w:p>
        </w:tc>
        <w:tc>
          <w:tcPr>
            <w:tcW w:w="7937" w:type="dxa"/>
          </w:tcPr>
          <w:p w14:paraId="0372525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описанием весны в художественном тексте. Произведения по выбору, например, А.П. Чехов "Весной" (отрывок)</w:t>
            </w:r>
          </w:p>
        </w:tc>
      </w:tr>
      <w:tr w:rsidR="00E36DD3" w:rsidRPr="002B622E" w14:paraId="2EBD5641" w14:textId="77777777" w:rsidTr="00E36DD3">
        <w:tc>
          <w:tcPr>
            <w:tcW w:w="1134" w:type="dxa"/>
            <w:vAlign w:val="center"/>
          </w:tcPr>
          <w:p w14:paraId="07A2B46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97</w:t>
            </w:r>
          </w:p>
        </w:tc>
        <w:tc>
          <w:tcPr>
            <w:tcW w:w="7937" w:type="dxa"/>
          </w:tcPr>
          <w:p w14:paraId="07F074C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Картины весеннего леса в рассказе Г.А. </w:t>
            </w:r>
            <w:proofErr w:type="spellStart"/>
            <w:r w:rsidRPr="002B622E">
              <w:rPr>
                <w:rFonts w:ascii="Times New Roman" w:hAnsi="Times New Roman" w:cs="Times New Roman"/>
                <w:sz w:val="24"/>
                <w:szCs w:val="24"/>
              </w:rPr>
              <w:t>Скребицкого</w:t>
            </w:r>
            <w:proofErr w:type="spellEnd"/>
            <w:r w:rsidRPr="002B622E">
              <w:rPr>
                <w:rFonts w:ascii="Times New Roman" w:hAnsi="Times New Roman" w:cs="Times New Roman"/>
                <w:sz w:val="24"/>
                <w:szCs w:val="24"/>
              </w:rPr>
              <w:t xml:space="preserve"> "Четыре художника". Составление плана текста</w:t>
            </w:r>
          </w:p>
        </w:tc>
      </w:tr>
      <w:tr w:rsidR="00E36DD3" w:rsidRPr="002B622E" w14:paraId="7616A737" w14:textId="77777777" w:rsidTr="00E36DD3">
        <w:tc>
          <w:tcPr>
            <w:tcW w:w="1134" w:type="dxa"/>
            <w:vAlign w:val="center"/>
          </w:tcPr>
          <w:p w14:paraId="30A2D28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98</w:t>
            </w:r>
          </w:p>
        </w:tc>
        <w:tc>
          <w:tcPr>
            <w:tcW w:w="7937" w:type="dxa"/>
          </w:tcPr>
          <w:p w14:paraId="717379D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Картины весеннего леса в рассказе Г.А. </w:t>
            </w:r>
            <w:proofErr w:type="spellStart"/>
            <w:r w:rsidRPr="002B622E">
              <w:rPr>
                <w:rFonts w:ascii="Times New Roman" w:hAnsi="Times New Roman" w:cs="Times New Roman"/>
                <w:sz w:val="24"/>
                <w:szCs w:val="24"/>
              </w:rPr>
              <w:t>Скребицкого</w:t>
            </w:r>
            <w:proofErr w:type="spellEnd"/>
            <w:r w:rsidRPr="002B622E">
              <w:rPr>
                <w:rFonts w:ascii="Times New Roman" w:hAnsi="Times New Roman" w:cs="Times New Roman"/>
                <w:sz w:val="24"/>
                <w:szCs w:val="24"/>
              </w:rPr>
              <w:t xml:space="preserve"> "Четыре художника". </w:t>
            </w:r>
            <w:r w:rsidRPr="002B622E">
              <w:rPr>
                <w:rFonts w:ascii="Times New Roman" w:hAnsi="Times New Roman" w:cs="Times New Roman"/>
                <w:sz w:val="24"/>
                <w:szCs w:val="24"/>
              </w:rPr>
              <w:lastRenderedPageBreak/>
              <w:t>Средства выразительности</w:t>
            </w:r>
          </w:p>
        </w:tc>
      </w:tr>
      <w:tr w:rsidR="00E36DD3" w:rsidRPr="002B622E" w14:paraId="56B043B2" w14:textId="77777777" w:rsidTr="00E36DD3">
        <w:tc>
          <w:tcPr>
            <w:tcW w:w="1134" w:type="dxa"/>
          </w:tcPr>
          <w:p w14:paraId="5E19CF1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99</w:t>
            </w:r>
          </w:p>
        </w:tc>
        <w:tc>
          <w:tcPr>
            <w:tcW w:w="7937" w:type="dxa"/>
          </w:tcPr>
          <w:p w14:paraId="1F2B2ED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Восприятие пейзажной лирики. Слушание стихотворений о весне и лете</w:t>
            </w:r>
          </w:p>
        </w:tc>
      </w:tr>
      <w:tr w:rsidR="00E36DD3" w:rsidRPr="002B622E" w14:paraId="0B273D73" w14:textId="77777777" w:rsidTr="00E36DD3">
        <w:tc>
          <w:tcPr>
            <w:tcW w:w="1134" w:type="dxa"/>
            <w:vAlign w:val="center"/>
          </w:tcPr>
          <w:p w14:paraId="4321E4D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100</w:t>
            </w:r>
          </w:p>
        </w:tc>
        <w:tc>
          <w:tcPr>
            <w:tcW w:w="7937" w:type="dxa"/>
          </w:tcPr>
          <w:p w14:paraId="065522D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со стихотворением Ф.И. Тютчева "Зима недаром злится...": выделение средств художественной выразительности. Устное сочинение "Я рад весне"</w:t>
            </w:r>
          </w:p>
        </w:tc>
      </w:tr>
      <w:tr w:rsidR="00E36DD3" w:rsidRPr="002B622E" w14:paraId="68345E56" w14:textId="77777777" w:rsidTr="00E36DD3">
        <w:tc>
          <w:tcPr>
            <w:tcW w:w="1134" w:type="dxa"/>
          </w:tcPr>
          <w:p w14:paraId="7B6D0AF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101</w:t>
            </w:r>
          </w:p>
        </w:tc>
        <w:tc>
          <w:tcPr>
            <w:tcW w:w="7937" w:type="dxa"/>
          </w:tcPr>
          <w:p w14:paraId="214B7E2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Жизнь животных весной: рассказы и сказки писателей</w:t>
            </w:r>
          </w:p>
        </w:tc>
      </w:tr>
      <w:tr w:rsidR="00E36DD3" w:rsidRPr="002B622E" w14:paraId="30F132F2" w14:textId="77777777" w:rsidTr="00E36DD3">
        <w:tc>
          <w:tcPr>
            <w:tcW w:w="1134" w:type="dxa"/>
            <w:vAlign w:val="center"/>
          </w:tcPr>
          <w:p w14:paraId="3C13E8D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102</w:t>
            </w:r>
          </w:p>
        </w:tc>
        <w:tc>
          <w:tcPr>
            <w:tcW w:w="7937" w:type="dxa"/>
          </w:tcPr>
          <w:p w14:paraId="62D8C45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Красота весенней природы, отраженная в лирических произведениях. Произведения по выбору, например, Ф.И. Тютчев "Весенние воды"</w:t>
            </w:r>
          </w:p>
        </w:tc>
      </w:tr>
      <w:tr w:rsidR="00E36DD3" w:rsidRPr="002B622E" w14:paraId="0A90BB3F" w14:textId="77777777" w:rsidTr="00E36DD3">
        <w:tc>
          <w:tcPr>
            <w:tcW w:w="1134" w:type="dxa"/>
            <w:vAlign w:val="center"/>
          </w:tcPr>
          <w:p w14:paraId="303C32A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103</w:t>
            </w:r>
          </w:p>
        </w:tc>
        <w:tc>
          <w:tcPr>
            <w:tcW w:w="7937" w:type="dxa"/>
          </w:tcPr>
          <w:p w14:paraId="106EED4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Звуки весеннего леса и картины пробуждающейся природы в произведения писателей. Произведения по выбору, например, Г.А. </w:t>
            </w:r>
            <w:proofErr w:type="spellStart"/>
            <w:r w:rsidRPr="002B622E">
              <w:rPr>
                <w:rFonts w:ascii="Times New Roman" w:hAnsi="Times New Roman" w:cs="Times New Roman"/>
                <w:sz w:val="24"/>
                <w:szCs w:val="24"/>
              </w:rPr>
              <w:t>Скребицкий</w:t>
            </w:r>
            <w:proofErr w:type="spellEnd"/>
            <w:r w:rsidRPr="002B622E">
              <w:rPr>
                <w:rFonts w:ascii="Times New Roman" w:hAnsi="Times New Roman" w:cs="Times New Roman"/>
                <w:sz w:val="24"/>
                <w:szCs w:val="24"/>
              </w:rPr>
              <w:t xml:space="preserve"> "Весенняя песня"</w:t>
            </w:r>
          </w:p>
        </w:tc>
      </w:tr>
      <w:tr w:rsidR="00E36DD3" w:rsidRPr="002B622E" w14:paraId="4F646B23" w14:textId="77777777" w:rsidTr="00E36DD3">
        <w:tc>
          <w:tcPr>
            <w:tcW w:w="1134" w:type="dxa"/>
            <w:vAlign w:val="center"/>
          </w:tcPr>
          <w:p w14:paraId="6D6C113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104</w:t>
            </w:r>
          </w:p>
        </w:tc>
        <w:tc>
          <w:tcPr>
            <w:tcW w:w="7937" w:type="dxa"/>
          </w:tcPr>
          <w:p w14:paraId="65DC4C3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Признаки весны, отраженные в произведениях писателей. Картины весны в стихотворениях разных поэтов. Сравнение стихотворений</w:t>
            </w:r>
          </w:p>
        </w:tc>
      </w:tr>
      <w:tr w:rsidR="00E36DD3" w:rsidRPr="002B622E" w14:paraId="1E8EEA05" w14:textId="77777777" w:rsidTr="00E36DD3">
        <w:tc>
          <w:tcPr>
            <w:tcW w:w="1134" w:type="dxa"/>
            <w:vAlign w:val="center"/>
          </w:tcPr>
          <w:p w14:paraId="5A6F0E6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105</w:t>
            </w:r>
          </w:p>
        </w:tc>
        <w:tc>
          <w:tcPr>
            <w:tcW w:w="7937" w:type="dxa"/>
          </w:tcPr>
          <w:p w14:paraId="71888CD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Сравнение образов одуванчика в произведениях О.И. </w:t>
            </w:r>
            <w:proofErr w:type="spellStart"/>
            <w:r w:rsidRPr="002B622E">
              <w:rPr>
                <w:rFonts w:ascii="Times New Roman" w:hAnsi="Times New Roman" w:cs="Times New Roman"/>
                <w:sz w:val="24"/>
                <w:szCs w:val="24"/>
              </w:rPr>
              <w:t>Высотской</w:t>
            </w:r>
            <w:proofErr w:type="spellEnd"/>
            <w:r w:rsidRPr="002B622E">
              <w:rPr>
                <w:rFonts w:ascii="Times New Roman" w:hAnsi="Times New Roman" w:cs="Times New Roman"/>
                <w:sz w:val="24"/>
                <w:szCs w:val="24"/>
              </w:rPr>
              <w:t xml:space="preserve"> "Одуванчик" и М.М. Пришвина "Золотой луг"</w:t>
            </w:r>
          </w:p>
        </w:tc>
      </w:tr>
      <w:tr w:rsidR="00E36DD3" w:rsidRPr="002B622E" w14:paraId="02C9F5DE" w14:textId="77777777" w:rsidTr="00E36DD3">
        <w:tc>
          <w:tcPr>
            <w:tcW w:w="1134" w:type="dxa"/>
          </w:tcPr>
          <w:p w14:paraId="6BB48F5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106</w:t>
            </w:r>
          </w:p>
        </w:tc>
        <w:tc>
          <w:tcPr>
            <w:tcW w:w="7937" w:type="dxa"/>
          </w:tcPr>
          <w:p w14:paraId="08ECE2E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Восприятие лета в произведении И.З. Сурикова "Лето"</w:t>
            </w:r>
          </w:p>
        </w:tc>
      </w:tr>
      <w:tr w:rsidR="00E36DD3" w:rsidRPr="002B622E" w14:paraId="4F254A4A" w14:textId="77777777" w:rsidTr="00E36DD3">
        <w:tc>
          <w:tcPr>
            <w:tcW w:w="1134" w:type="dxa"/>
            <w:vAlign w:val="center"/>
          </w:tcPr>
          <w:p w14:paraId="18E9E45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107</w:t>
            </w:r>
          </w:p>
        </w:tc>
        <w:tc>
          <w:tcPr>
            <w:tcW w:w="7937" w:type="dxa"/>
          </w:tcPr>
          <w:p w14:paraId="5FEAD61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"Краски и звуки весеннего леса" по изученным текстам</w:t>
            </w:r>
          </w:p>
        </w:tc>
      </w:tr>
      <w:tr w:rsidR="00E36DD3" w:rsidRPr="002B622E" w14:paraId="5288E0CB" w14:textId="77777777" w:rsidTr="00E36DD3">
        <w:tc>
          <w:tcPr>
            <w:tcW w:w="1134" w:type="dxa"/>
            <w:vAlign w:val="center"/>
          </w:tcPr>
          <w:p w14:paraId="649FC95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108</w:t>
            </w:r>
          </w:p>
        </w:tc>
        <w:tc>
          <w:tcPr>
            <w:tcW w:w="7937" w:type="dxa"/>
          </w:tcPr>
          <w:p w14:paraId="60FC850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Тематическое </w:t>
            </w:r>
            <w:proofErr w:type="spellStart"/>
            <w:r w:rsidRPr="002B622E">
              <w:rPr>
                <w:rFonts w:ascii="Times New Roman" w:hAnsi="Times New Roman" w:cs="Times New Roman"/>
                <w:sz w:val="24"/>
                <w:szCs w:val="24"/>
              </w:rPr>
              <w:t>потворение</w:t>
            </w:r>
            <w:proofErr w:type="spellEnd"/>
            <w:r w:rsidRPr="002B622E">
              <w:rPr>
                <w:rFonts w:ascii="Times New Roman" w:hAnsi="Times New Roman" w:cs="Times New Roman"/>
                <w:sz w:val="24"/>
                <w:szCs w:val="24"/>
              </w:rPr>
              <w:t xml:space="preserve"> по итогам раздела "Звуки и краски весенней природы"</w:t>
            </w:r>
          </w:p>
        </w:tc>
      </w:tr>
      <w:tr w:rsidR="00E36DD3" w:rsidRPr="002B622E" w14:paraId="3CE13AF8" w14:textId="77777777" w:rsidTr="00E36DD3">
        <w:tc>
          <w:tcPr>
            <w:tcW w:w="1134" w:type="dxa"/>
            <w:vAlign w:val="center"/>
          </w:tcPr>
          <w:p w14:paraId="6824B7D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109</w:t>
            </w:r>
          </w:p>
        </w:tc>
        <w:tc>
          <w:tcPr>
            <w:tcW w:w="7937" w:type="dxa"/>
          </w:tcPr>
          <w:p w14:paraId="63AE9D9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 "Природа весной" в картинах художников и произведениях композиторов. Образы пробуждающейся природы в живописи и музыки.</w:t>
            </w:r>
          </w:p>
        </w:tc>
      </w:tr>
      <w:tr w:rsidR="00E36DD3" w:rsidRPr="002B622E" w14:paraId="544F2E0B" w14:textId="77777777" w:rsidTr="00E36DD3">
        <w:tc>
          <w:tcPr>
            <w:tcW w:w="1134" w:type="dxa"/>
            <w:vAlign w:val="center"/>
          </w:tcPr>
          <w:p w14:paraId="27A0190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110</w:t>
            </w:r>
          </w:p>
        </w:tc>
        <w:tc>
          <w:tcPr>
            <w:tcW w:w="7937" w:type="dxa"/>
          </w:tcPr>
          <w:p w14:paraId="43EC1E3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особенностей колыбельных народных песен: интонационный рисунок</w:t>
            </w:r>
          </w:p>
        </w:tc>
      </w:tr>
      <w:tr w:rsidR="00E36DD3" w:rsidRPr="002B622E" w14:paraId="4C7E7E6E" w14:textId="77777777" w:rsidTr="00E36DD3">
        <w:tc>
          <w:tcPr>
            <w:tcW w:w="1134" w:type="dxa"/>
            <w:vAlign w:val="center"/>
          </w:tcPr>
          <w:p w14:paraId="7CA6399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111</w:t>
            </w:r>
          </w:p>
        </w:tc>
        <w:tc>
          <w:tcPr>
            <w:tcW w:w="7937" w:type="dxa"/>
          </w:tcPr>
          <w:p w14:paraId="0FFBDDF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народной колыбельной песни и стихотворения А.А. Плещеева "Песня матери": любовь и переживание матери</w:t>
            </w:r>
          </w:p>
        </w:tc>
      </w:tr>
      <w:tr w:rsidR="00E36DD3" w:rsidRPr="002B622E" w14:paraId="64320571" w14:textId="77777777" w:rsidTr="00E36DD3">
        <w:tc>
          <w:tcPr>
            <w:tcW w:w="1134" w:type="dxa"/>
            <w:vAlign w:val="center"/>
          </w:tcPr>
          <w:p w14:paraId="2BC522E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112</w:t>
            </w:r>
          </w:p>
        </w:tc>
        <w:tc>
          <w:tcPr>
            <w:tcW w:w="7937" w:type="dxa"/>
          </w:tcPr>
          <w:p w14:paraId="44D96CD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Нравственные семейные ценности в фольклорных (народных) сказках. Произведения по выбору, например, татарская народная сказка "Три дочери"</w:t>
            </w:r>
          </w:p>
        </w:tc>
      </w:tr>
      <w:tr w:rsidR="00E36DD3" w:rsidRPr="002B622E" w14:paraId="738A120C" w14:textId="77777777" w:rsidTr="00E36DD3">
        <w:tc>
          <w:tcPr>
            <w:tcW w:w="1134" w:type="dxa"/>
          </w:tcPr>
          <w:p w14:paraId="6E07B1D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113</w:t>
            </w:r>
          </w:p>
        </w:tc>
        <w:tc>
          <w:tcPr>
            <w:tcW w:w="7937" w:type="dxa"/>
          </w:tcPr>
          <w:p w14:paraId="383F681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Международный женский день - тема художественных произведений</w:t>
            </w:r>
          </w:p>
        </w:tc>
      </w:tr>
      <w:tr w:rsidR="00E36DD3" w:rsidRPr="002B622E" w14:paraId="52D2DF4A" w14:textId="77777777" w:rsidTr="00E36DD3">
        <w:tc>
          <w:tcPr>
            <w:tcW w:w="1134" w:type="dxa"/>
            <w:vAlign w:val="center"/>
          </w:tcPr>
          <w:p w14:paraId="12E35DA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114</w:t>
            </w:r>
          </w:p>
        </w:tc>
        <w:tc>
          <w:tcPr>
            <w:tcW w:w="7937" w:type="dxa"/>
          </w:tcPr>
          <w:p w14:paraId="378DB7D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Восприятие произведений о маме: проявление любви и радости общения. Произведения по выбору, например, А.П. Плещеев "В бурю"</w:t>
            </w:r>
          </w:p>
        </w:tc>
      </w:tr>
      <w:tr w:rsidR="00E36DD3" w:rsidRPr="002B622E" w14:paraId="1E795B2B" w14:textId="77777777" w:rsidTr="00E36DD3">
        <w:tc>
          <w:tcPr>
            <w:tcW w:w="1134" w:type="dxa"/>
            <w:vAlign w:val="center"/>
          </w:tcPr>
          <w:p w14:paraId="7ECD037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115</w:t>
            </w:r>
          </w:p>
        </w:tc>
        <w:tc>
          <w:tcPr>
            <w:tcW w:w="7937" w:type="dxa"/>
          </w:tcPr>
          <w:p w14:paraId="1A0A76B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Отражение темы День Победы в произведениях С.А. Баруздина "Салют" и </w:t>
            </w:r>
            <w:r w:rsidRPr="002B622E">
              <w:rPr>
                <w:rFonts w:ascii="Times New Roman" w:hAnsi="Times New Roman" w:cs="Times New Roman"/>
                <w:sz w:val="24"/>
                <w:szCs w:val="24"/>
              </w:rPr>
              <w:lastRenderedPageBreak/>
              <w:t>С.А. Васильева "Белая береза"</w:t>
            </w:r>
          </w:p>
        </w:tc>
      </w:tr>
      <w:tr w:rsidR="00E36DD3" w:rsidRPr="002B622E" w14:paraId="48B655A0" w14:textId="77777777" w:rsidTr="00E36DD3">
        <w:tc>
          <w:tcPr>
            <w:tcW w:w="1134" w:type="dxa"/>
            <w:vAlign w:val="center"/>
          </w:tcPr>
          <w:p w14:paraId="30AB50C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116</w:t>
            </w:r>
          </w:p>
        </w:tc>
        <w:tc>
          <w:tcPr>
            <w:tcW w:w="7937" w:type="dxa"/>
          </w:tcPr>
          <w:p w14:paraId="3747633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"О наших близких, о семье"</w:t>
            </w:r>
          </w:p>
        </w:tc>
      </w:tr>
      <w:tr w:rsidR="00E36DD3" w:rsidRPr="002B622E" w14:paraId="3919A551" w14:textId="77777777" w:rsidTr="00E36DD3">
        <w:tc>
          <w:tcPr>
            <w:tcW w:w="1134" w:type="dxa"/>
            <w:vAlign w:val="center"/>
          </w:tcPr>
          <w:p w14:paraId="15FFC5C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117</w:t>
            </w:r>
          </w:p>
        </w:tc>
        <w:tc>
          <w:tcPr>
            <w:tcW w:w="7937" w:type="dxa"/>
          </w:tcPr>
          <w:p w14:paraId="10521C7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детскими книгами на тему: "О наших близких, о семье": выбор книг на основе тематической картотеки</w:t>
            </w:r>
          </w:p>
        </w:tc>
      </w:tr>
      <w:tr w:rsidR="00E36DD3" w:rsidRPr="002B622E" w14:paraId="14586CB8" w14:textId="77777777" w:rsidTr="00E36DD3">
        <w:tc>
          <w:tcPr>
            <w:tcW w:w="1134" w:type="dxa"/>
            <w:vAlign w:val="center"/>
          </w:tcPr>
          <w:p w14:paraId="27E7E9D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118</w:t>
            </w:r>
          </w:p>
        </w:tc>
        <w:tc>
          <w:tcPr>
            <w:tcW w:w="7937" w:type="dxa"/>
          </w:tcPr>
          <w:p w14:paraId="0702E00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Шутливое искажение действительности. На примере произведений А.И. Введенского "Ученый Петя", Д.И. Хармса "Врун"</w:t>
            </w:r>
          </w:p>
        </w:tc>
      </w:tr>
      <w:tr w:rsidR="00E36DD3" w:rsidRPr="002B622E" w14:paraId="28B40E7B" w14:textId="77777777" w:rsidTr="00E36DD3">
        <w:tc>
          <w:tcPr>
            <w:tcW w:w="1134" w:type="dxa"/>
            <w:vAlign w:val="center"/>
          </w:tcPr>
          <w:p w14:paraId="1F4F86F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119</w:t>
            </w:r>
          </w:p>
        </w:tc>
        <w:tc>
          <w:tcPr>
            <w:tcW w:w="7937" w:type="dxa"/>
          </w:tcPr>
          <w:p w14:paraId="48F98D7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Средства создания комического в произведении. На примере произведения Э.Н. Успенского "Над нашей квартирой"</w:t>
            </w:r>
          </w:p>
        </w:tc>
      </w:tr>
      <w:tr w:rsidR="00E36DD3" w:rsidRPr="002B622E" w14:paraId="2C2C071F" w14:textId="77777777" w:rsidTr="00E36DD3">
        <w:tc>
          <w:tcPr>
            <w:tcW w:w="1134" w:type="dxa"/>
            <w:vAlign w:val="center"/>
          </w:tcPr>
          <w:p w14:paraId="1E9C43C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120</w:t>
            </w:r>
          </w:p>
        </w:tc>
        <w:tc>
          <w:tcPr>
            <w:tcW w:w="7937" w:type="dxa"/>
          </w:tcPr>
          <w:p w14:paraId="6BE0DA8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Герои литературной (авторской) сказки. На примере произведения Э.Н. Успенского "Чебурашка"</w:t>
            </w:r>
          </w:p>
        </w:tc>
      </w:tr>
      <w:tr w:rsidR="00E36DD3" w:rsidRPr="002B622E" w14:paraId="58029175" w14:textId="77777777" w:rsidTr="00E36DD3">
        <w:tc>
          <w:tcPr>
            <w:tcW w:w="1134" w:type="dxa"/>
            <w:vAlign w:val="center"/>
          </w:tcPr>
          <w:p w14:paraId="3019EBD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121</w:t>
            </w:r>
          </w:p>
        </w:tc>
        <w:tc>
          <w:tcPr>
            <w:tcW w:w="7937" w:type="dxa"/>
          </w:tcPr>
          <w:p w14:paraId="6D790D5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Выделение главной мысли (идеи) рассказа В.Ю. Драгунского "Тайное становится явным"</w:t>
            </w:r>
          </w:p>
        </w:tc>
      </w:tr>
      <w:tr w:rsidR="00E36DD3" w:rsidRPr="002B622E" w14:paraId="29733AC4" w14:textId="77777777" w:rsidTr="00E36DD3">
        <w:tc>
          <w:tcPr>
            <w:tcW w:w="1134" w:type="dxa"/>
            <w:vAlign w:val="center"/>
          </w:tcPr>
          <w:p w14:paraId="75932C4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122</w:t>
            </w:r>
          </w:p>
        </w:tc>
        <w:tc>
          <w:tcPr>
            <w:tcW w:w="7937" w:type="dxa"/>
          </w:tcPr>
          <w:p w14:paraId="2A1602B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E36DD3" w:rsidRPr="002B622E" w14:paraId="25C6AB5D" w14:textId="77777777" w:rsidTr="00E36DD3">
        <w:tc>
          <w:tcPr>
            <w:tcW w:w="1134" w:type="dxa"/>
            <w:vAlign w:val="center"/>
          </w:tcPr>
          <w:p w14:paraId="44A2369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123</w:t>
            </w:r>
          </w:p>
        </w:tc>
        <w:tc>
          <w:tcPr>
            <w:tcW w:w="7937" w:type="dxa"/>
          </w:tcPr>
          <w:p w14:paraId="1E14F9F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Хитрец и глупец в фольклорных (народных) сказках. Произведения по выбору, например, норвежская сказка "Лис </w:t>
            </w:r>
            <w:proofErr w:type="spellStart"/>
            <w:r w:rsidRPr="002B622E">
              <w:rPr>
                <w:rFonts w:ascii="Times New Roman" w:hAnsi="Times New Roman" w:cs="Times New Roman"/>
                <w:sz w:val="24"/>
                <w:szCs w:val="24"/>
              </w:rPr>
              <w:t>Миккель</w:t>
            </w:r>
            <w:proofErr w:type="spellEnd"/>
            <w:r w:rsidRPr="002B622E">
              <w:rPr>
                <w:rFonts w:ascii="Times New Roman" w:hAnsi="Times New Roman" w:cs="Times New Roman"/>
                <w:sz w:val="24"/>
                <w:szCs w:val="24"/>
              </w:rPr>
              <w:t xml:space="preserve"> и медведь </w:t>
            </w:r>
            <w:proofErr w:type="spellStart"/>
            <w:r w:rsidRPr="002B622E">
              <w:rPr>
                <w:rFonts w:ascii="Times New Roman" w:hAnsi="Times New Roman" w:cs="Times New Roman"/>
                <w:sz w:val="24"/>
                <w:szCs w:val="24"/>
              </w:rPr>
              <w:t>Бамсе</w:t>
            </w:r>
            <w:proofErr w:type="spellEnd"/>
            <w:r w:rsidRPr="002B622E">
              <w:rPr>
                <w:rFonts w:ascii="Times New Roman" w:hAnsi="Times New Roman" w:cs="Times New Roman"/>
                <w:sz w:val="24"/>
                <w:szCs w:val="24"/>
              </w:rPr>
              <w:t>" и русская народная сказка "Вершки и корешки"</w:t>
            </w:r>
          </w:p>
        </w:tc>
      </w:tr>
      <w:tr w:rsidR="00E36DD3" w:rsidRPr="002B622E" w14:paraId="2E2428BB" w14:textId="77777777" w:rsidTr="00E36DD3">
        <w:tc>
          <w:tcPr>
            <w:tcW w:w="1134" w:type="dxa"/>
            <w:vAlign w:val="center"/>
          </w:tcPr>
          <w:p w14:paraId="51A8C37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124</w:t>
            </w:r>
          </w:p>
        </w:tc>
        <w:tc>
          <w:tcPr>
            <w:tcW w:w="7937" w:type="dxa"/>
          </w:tcPr>
          <w:p w14:paraId="525F53F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темы дружбы в сказке братьев Гримм "Бременские музыканты"</w:t>
            </w:r>
          </w:p>
        </w:tc>
      </w:tr>
      <w:tr w:rsidR="00E36DD3" w:rsidRPr="002B622E" w14:paraId="782F2F88" w14:textId="77777777" w:rsidTr="00E36DD3">
        <w:tc>
          <w:tcPr>
            <w:tcW w:w="1134" w:type="dxa"/>
            <w:vAlign w:val="center"/>
          </w:tcPr>
          <w:p w14:paraId="3C3B622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125</w:t>
            </w:r>
          </w:p>
        </w:tc>
        <w:tc>
          <w:tcPr>
            <w:tcW w:w="7937" w:type="dxa"/>
          </w:tcPr>
          <w:p w14:paraId="4D31524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со сказкой братьев Гримм "Бременские музыканты": составление плана произведения</w:t>
            </w:r>
          </w:p>
        </w:tc>
      </w:tr>
      <w:tr w:rsidR="00E36DD3" w:rsidRPr="002B622E" w14:paraId="5931B532" w14:textId="77777777" w:rsidTr="00E36DD3">
        <w:tc>
          <w:tcPr>
            <w:tcW w:w="1134" w:type="dxa"/>
            <w:vAlign w:val="center"/>
          </w:tcPr>
          <w:p w14:paraId="453F734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126</w:t>
            </w:r>
          </w:p>
        </w:tc>
        <w:tc>
          <w:tcPr>
            <w:tcW w:w="7937" w:type="dxa"/>
          </w:tcPr>
          <w:p w14:paraId="2E3598B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детскими книгами на тему: "Зарубежные сказочники": соотнесение иллюстраций с содержанием сказок</w:t>
            </w:r>
          </w:p>
        </w:tc>
      </w:tr>
      <w:tr w:rsidR="00E36DD3" w:rsidRPr="002B622E" w14:paraId="60359C7A" w14:textId="77777777" w:rsidTr="00E36DD3">
        <w:tc>
          <w:tcPr>
            <w:tcW w:w="1134" w:type="dxa"/>
            <w:vAlign w:val="center"/>
          </w:tcPr>
          <w:p w14:paraId="630128E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127</w:t>
            </w:r>
          </w:p>
        </w:tc>
        <w:tc>
          <w:tcPr>
            <w:tcW w:w="7937" w:type="dxa"/>
          </w:tcPr>
          <w:p w14:paraId="3E8A719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Фантазеры и мечтатели - герои произведений. Произведения по выбору, например, английские народные песенки</w:t>
            </w:r>
          </w:p>
        </w:tc>
      </w:tr>
      <w:tr w:rsidR="00E36DD3" w:rsidRPr="002B622E" w14:paraId="081A3F19" w14:textId="77777777" w:rsidTr="00E36DD3">
        <w:tc>
          <w:tcPr>
            <w:tcW w:w="1134" w:type="dxa"/>
          </w:tcPr>
          <w:p w14:paraId="03C0EB9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128</w:t>
            </w:r>
          </w:p>
        </w:tc>
        <w:tc>
          <w:tcPr>
            <w:tcW w:w="7937" w:type="dxa"/>
          </w:tcPr>
          <w:p w14:paraId="1B1B79B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построения волшебной сказки Ш. Перро "Кот в сапогах"</w:t>
            </w:r>
          </w:p>
        </w:tc>
      </w:tr>
      <w:tr w:rsidR="00E36DD3" w:rsidRPr="002B622E" w14:paraId="1C1BA332" w14:textId="77777777" w:rsidTr="00E36DD3">
        <w:tc>
          <w:tcPr>
            <w:tcW w:w="1134" w:type="dxa"/>
          </w:tcPr>
          <w:p w14:paraId="71F36A1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129</w:t>
            </w:r>
          </w:p>
        </w:tc>
        <w:tc>
          <w:tcPr>
            <w:tcW w:w="7937" w:type="dxa"/>
          </w:tcPr>
          <w:p w14:paraId="2239BD3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героев сказки Ш. Перро "Кот в сапогах"</w:t>
            </w:r>
          </w:p>
        </w:tc>
      </w:tr>
      <w:tr w:rsidR="00E36DD3" w:rsidRPr="002B622E" w14:paraId="021CCAD6" w14:textId="77777777" w:rsidTr="00E36DD3">
        <w:tc>
          <w:tcPr>
            <w:tcW w:w="1134" w:type="dxa"/>
            <w:vAlign w:val="center"/>
          </w:tcPr>
          <w:p w14:paraId="6B5076F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130</w:t>
            </w:r>
          </w:p>
        </w:tc>
        <w:tc>
          <w:tcPr>
            <w:tcW w:w="7937" w:type="dxa"/>
          </w:tcPr>
          <w:p w14:paraId="08F0348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Х.-К. Андерсен - известный писатель-сказочник. Знакомство с его произведениями. Сказка "Огниво"</w:t>
            </w:r>
          </w:p>
        </w:tc>
      </w:tr>
      <w:tr w:rsidR="00E36DD3" w:rsidRPr="002B622E" w14:paraId="0EB5972C" w14:textId="77777777" w:rsidTr="00E36DD3">
        <w:tc>
          <w:tcPr>
            <w:tcW w:w="1134" w:type="dxa"/>
            <w:vAlign w:val="center"/>
          </w:tcPr>
          <w:p w14:paraId="259E1D6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131</w:t>
            </w:r>
          </w:p>
        </w:tc>
        <w:tc>
          <w:tcPr>
            <w:tcW w:w="7937" w:type="dxa"/>
          </w:tcPr>
          <w:p w14:paraId="3DDAD1F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Выделение главной мысли (идеи) сказки Х.-К. Андерсена "Пятеро из одного стручка" и других его сказок на выбор</w:t>
            </w:r>
          </w:p>
        </w:tc>
      </w:tr>
      <w:tr w:rsidR="00E36DD3" w:rsidRPr="002B622E" w14:paraId="1DD3555B" w14:textId="77777777" w:rsidTr="00E36DD3">
        <w:tc>
          <w:tcPr>
            <w:tcW w:w="1134" w:type="dxa"/>
            <w:vAlign w:val="center"/>
          </w:tcPr>
          <w:p w14:paraId="67752D6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132</w:t>
            </w:r>
          </w:p>
        </w:tc>
        <w:tc>
          <w:tcPr>
            <w:tcW w:w="7937" w:type="dxa"/>
          </w:tcPr>
          <w:p w14:paraId="155CA28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"Зарубежные писатели-сказочники"</w:t>
            </w:r>
          </w:p>
        </w:tc>
      </w:tr>
      <w:tr w:rsidR="00E36DD3" w:rsidRPr="002B622E" w14:paraId="1469868C" w14:textId="77777777" w:rsidTr="00E36DD3">
        <w:tc>
          <w:tcPr>
            <w:tcW w:w="1134" w:type="dxa"/>
          </w:tcPr>
          <w:p w14:paraId="4F7E4EC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133</w:t>
            </w:r>
          </w:p>
        </w:tc>
        <w:tc>
          <w:tcPr>
            <w:tcW w:w="7937" w:type="dxa"/>
          </w:tcPr>
          <w:p w14:paraId="3BA06C5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Повторение по итогам изученного во 2 классе</w:t>
            </w:r>
          </w:p>
        </w:tc>
      </w:tr>
      <w:tr w:rsidR="00E36DD3" w:rsidRPr="002B622E" w14:paraId="59F0FFD5" w14:textId="77777777" w:rsidTr="00E36DD3">
        <w:tc>
          <w:tcPr>
            <w:tcW w:w="1134" w:type="dxa"/>
            <w:vAlign w:val="center"/>
          </w:tcPr>
          <w:p w14:paraId="2F5B782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134</w:t>
            </w:r>
          </w:p>
        </w:tc>
        <w:tc>
          <w:tcPr>
            <w:tcW w:w="7937" w:type="dxa"/>
          </w:tcPr>
          <w:p w14:paraId="631C90E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Книга как источник необходимых знаний. На примере произведения Г.А. </w:t>
            </w:r>
            <w:proofErr w:type="spellStart"/>
            <w:r w:rsidRPr="002B622E">
              <w:rPr>
                <w:rFonts w:ascii="Times New Roman" w:hAnsi="Times New Roman" w:cs="Times New Roman"/>
                <w:sz w:val="24"/>
                <w:szCs w:val="24"/>
              </w:rPr>
              <w:t>Ладонщиков</w:t>
            </w:r>
            <w:proofErr w:type="spellEnd"/>
            <w:r w:rsidRPr="002B622E">
              <w:rPr>
                <w:rFonts w:ascii="Times New Roman" w:hAnsi="Times New Roman" w:cs="Times New Roman"/>
                <w:sz w:val="24"/>
                <w:szCs w:val="24"/>
              </w:rPr>
              <w:t xml:space="preserve"> "Лучший друг"</w:t>
            </w:r>
          </w:p>
        </w:tc>
      </w:tr>
      <w:tr w:rsidR="00E36DD3" w:rsidRPr="002B622E" w14:paraId="51668EE9" w14:textId="77777777" w:rsidTr="00E36DD3">
        <w:tc>
          <w:tcPr>
            <w:tcW w:w="1134" w:type="dxa"/>
          </w:tcPr>
          <w:p w14:paraId="0D93748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135</w:t>
            </w:r>
          </w:p>
        </w:tc>
        <w:tc>
          <w:tcPr>
            <w:tcW w:w="7937" w:type="dxa"/>
          </w:tcPr>
          <w:p w14:paraId="6CE968C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Ориентировка в книге: обложка, содержание, аннотация, иллюстрация</w:t>
            </w:r>
          </w:p>
        </w:tc>
      </w:tr>
      <w:tr w:rsidR="00E36DD3" w:rsidRPr="002B622E" w14:paraId="0D35D766" w14:textId="77777777" w:rsidTr="00E36DD3">
        <w:tc>
          <w:tcPr>
            <w:tcW w:w="1134" w:type="dxa"/>
            <w:vAlign w:val="center"/>
          </w:tcPr>
          <w:p w14:paraId="6685660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136</w:t>
            </w:r>
          </w:p>
        </w:tc>
        <w:tc>
          <w:tcPr>
            <w:tcW w:w="7937" w:type="dxa"/>
          </w:tcPr>
          <w:p w14:paraId="26A7C4C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Выбор книг на основе рекомендательного списка: летнее чтение</w:t>
            </w:r>
          </w:p>
        </w:tc>
      </w:tr>
      <w:tr w:rsidR="00E36DD3" w:rsidRPr="002B622E" w14:paraId="24DCA0C2" w14:textId="77777777" w:rsidTr="00E36DD3">
        <w:tc>
          <w:tcPr>
            <w:tcW w:w="9071" w:type="dxa"/>
            <w:gridSpan w:val="2"/>
          </w:tcPr>
          <w:p w14:paraId="65951F3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ОБЩЕЕ КОЛИЧЕСТВО УРОКОВ ПО ПРОГРАММЕ: 136, из них уроков, отведенных на контрольные работы, - не более 13</w:t>
            </w:r>
          </w:p>
        </w:tc>
      </w:tr>
    </w:tbl>
    <w:p w14:paraId="3F100965" w14:textId="77777777" w:rsidR="00E36DD3" w:rsidRPr="002B622E" w:rsidRDefault="00E36DD3" w:rsidP="003057C7">
      <w:pPr>
        <w:pStyle w:val="ConsPlusNormal"/>
        <w:spacing w:line="276" w:lineRule="auto"/>
        <w:jc w:val="both"/>
        <w:rPr>
          <w:rFonts w:ascii="Times New Roman" w:hAnsi="Times New Roman" w:cs="Times New Roman"/>
          <w:sz w:val="24"/>
          <w:szCs w:val="24"/>
        </w:rPr>
      </w:pPr>
    </w:p>
    <w:p w14:paraId="65453624" w14:textId="77777777" w:rsidR="00E36DD3" w:rsidRPr="002B622E" w:rsidRDefault="00E36DD3"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4.2</w:t>
      </w:r>
    </w:p>
    <w:p w14:paraId="2B3AE3BD" w14:textId="77777777" w:rsidR="00E36DD3" w:rsidRPr="002B622E" w:rsidRDefault="00E36DD3" w:rsidP="003057C7">
      <w:pPr>
        <w:pStyle w:val="ConsPlusNormal"/>
        <w:spacing w:line="276" w:lineRule="auto"/>
        <w:jc w:val="both"/>
        <w:rPr>
          <w:rFonts w:ascii="Times New Roman" w:hAnsi="Times New Roman" w:cs="Times New Roman"/>
          <w:sz w:val="24"/>
          <w:szCs w:val="24"/>
        </w:rPr>
      </w:pPr>
    </w:p>
    <w:p w14:paraId="0D3F894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3 класс</w:t>
      </w:r>
    </w:p>
    <w:p w14:paraId="5982246F" w14:textId="77777777" w:rsidR="00E36DD3" w:rsidRPr="002B622E" w:rsidRDefault="00E36DD3"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E36DD3" w:rsidRPr="002B622E" w14:paraId="2C2AD733" w14:textId="77777777" w:rsidTr="00E36DD3">
        <w:tc>
          <w:tcPr>
            <w:tcW w:w="1134" w:type="dxa"/>
          </w:tcPr>
          <w:p w14:paraId="70BCA6A4"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N урока</w:t>
            </w:r>
          </w:p>
        </w:tc>
        <w:tc>
          <w:tcPr>
            <w:tcW w:w="7937" w:type="dxa"/>
          </w:tcPr>
          <w:p w14:paraId="1051C62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Тема урока</w:t>
            </w:r>
          </w:p>
        </w:tc>
      </w:tr>
      <w:tr w:rsidR="00E36DD3" w:rsidRPr="002B622E" w14:paraId="3AC74C3A" w14:textId="77777777" w:rsidTr="00E36DD3">
        <w:tc>
          <w:tcPr>
            <w:tcW w:w="1134" w:type="dxa"/>
            <w:vAlign w:val="center"/>
          </w:tcPr>
          <w:p w14:paraId="028E98FF"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w:t>
            </w:r>
          </w:p>
        </w:tc>
        <w:tc>
          <w:tcPr>
            <w:tcW w:w="7937" w:type="dxa"/>
            <w:vAlign w:val="center"/>
          </w:tcPr>
          <w:p w14:paraId="33901D7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 мире книг. Книга как особый вид искусства</w:t>
            </w:r>
          </w:p>
        </w:tc>
      </w:tr>
      <w:tr w:rsidR="00E36DD3" w:rsidRPr="002B622E" w14:paraId="6456A6ED" w14:textId="77777777" w:rsidTr="00E36DD3">
        <w:tc>
          <w:tcPr>
            <w:tcW w:w="1134" w:type="dxa"/>
            <w:vAlign w:val="center"/>
          </w:tcPr>
          <w:p w14:paraId="0AC4306E"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w:t>
            </w:r>
          </w:p>
        </w:tc>
        <w:tc>
          <w:tcPr>
            <w:tcW w:w="7937" w:type="dxa"/>
            <w:vAlign w:val="center"/>
          </w:tcPr>
          <w:p w14:paraId="238299E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Общее представление о первых книгах на Руси, знакомство с рукописными книгами</w:t>
            </w:r>
          </w:p>
        </w:tc>
      </w:tr>
      <w:tr w:rsidR="00E36DD3" w:rsidRPr="002B622E" w14:paraId="67A047FA" w14:textId="77777777" w:rsidTr="00E36DD3">
        <w:tc>
          <w:tcPr>
            <w:tcW w:w="1134" w:type="dxa"/>
            <w:vAlign w:val="center"/>
          </w:tcPr>
          <w:p w14:paraId="6B4ECFE6"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w:t>
            </w:r>
          </w:p>
        </w:tc>
        <w:tc>
          <w:tcPr>
            <w:tcW w:w="7937" w:type="dxa"/>
            <w:vAlign w:val="center"/>
          </w:tcPr>
          <w:p w14:paraId="498AA9C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Ценность чтения художественной литературы и фольклора, осознание важности читательской деятельности</w:t>
            </w:r>
          </w:p>
        </w:tc>
      </w:tr>
      <w:tr w:rsidR="00E36DD3" w:rsidRPr="002B622E" w14:paraId="0EEB75B1" w14:textId="77777777" w:rsidTr="00E36DD3">
        <w:tc>
          <w:tcPr>
            <w:tcW w:w="1134" w:type="dxa"/>
            <w:vAlign w:val="center"/>
          </w:tcPr>
          <w:p w14:paraId="0AF6385C"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w:t>
            </w:r>
          </w:p>
        </w:tc>
        <w:tc>
          <w:tcPr>
            <w:tcW w:w="7937" w:type="dxa"/>
            <w:vAlign w:val="center"/>
          </w:tcPr>
          <w:p w14:paraId="22DCE28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Развитие речи: использование образных слов, пословиц и поговорок, крылатых выражений. Книги и словари, созданные В.И. Далем</w:t>
            </w:r>
          </w:p>
        </w:tc>
      </w:tr>
      <w:tr w:rsidR="00E36DD3" w:rsidRPr="002B622E" w14:paraId="465FC5C7" w14:textId="77777777" w:rsidTr="00E36DD3">
        <w:tc>
          <w:tcPr>
            <w:tcW w:w="1134" w:type="dxa"/>
            <w:vAlign w:val="center"/>
          </w:tcPr>
          <w:p w14:paraId="7A0ECB8F"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w:t>
            </w:r>
          </w:p>
        </w:tc>
        <w:tc>
          <w:tcPr>
            <w:tcW w:w="7937" w:type="dxa"/>
            <w:vAlign w:val="center"/>
          </w:tcPr>
          <w:p w14:paraId="24A418F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Художественные особенности волшебной сказки разного вида (о животных, бытовые)</w:t>
            </w:r>
          </w:p>
        </w:tc>
      </w:tr>
      <w:tr w:rsidR="00E36DD3" w:rsidRPr="002B622E" w14:paraId="087E2EB0" w14:textId="77777777" w:rsidTr="00E36DD3">
        <w:tc>
          <w:tcPr>
            <w:tcW w:w="1134" w:type="dxa"/>
            <w:vAlign w:val="center"/>
          </w:tcPr>
          <w:p w14:paraId="633346A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w:t>
            </w:r>
          </w:p>
        </w:tc>
        <w:tc>
          <w:tcPr>
            <w:tcW w:w="7937" w:type="dxa"/>
            <w:vAlign w:val="center"/>
          </w:tcPr>
          <w:p w14:paraId="412A229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Былина как народный песенный сказ о героическом событии. Фольклорные особенности: выразительность, напевность исполнения</w:t>
            </w:r>
          </w:p>
        </w:tc>
      </w:tr>
      <w:tr w:rsidR="00E36DD3" w:rsidRPr="002B622E" w14:paraId="6E87B6BF" w14:textId="77777777" w:rsidTr="00E36DD3">
        <w:tc>
          <w:tcPr>
            <w:tcW w:w="1134" w:type="dxa"/>
            <w:vAlign w:val="center"/>
          </w:tcPr>
          <w:p w14:paraId="6BD1C70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w:t>
            </w:r>
          </w:p>
        </w:tc>
        <w:tc>
          <w:tcPr>
            <w:tcW w:w="7937" w:type="dxa"/>
            <w:vAlign w:val="center"/>
          </w:tcPr>
          <w:p w14:paraId="69CCBD5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главного героя (где жил, чем занимался, какими качествами обладал). На примере образа Ильи Муромца</w:t>
            </w:r>
          </w:p>
        </w:tc>
      </w:tr>
      <w:tr w:rsidR="00E36DD3" w:rsidRPr="002B622E" w14:paraId="085F4748" w14:textId="77777777" w:rsidTr="00E36DD3">
        <w:tc>
          <w:tcPr>
            <w:tcW w:w="1134" w:type="dxa"/>
            <w:vAlign w:val="center"/>
          </w:tcPr>
          <w:p w14:paraId="677AB3EC"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w:t>
            </w:r>
          </w:p>
        </w:tc>
        <w:tc>
          <w:tcPr>
            <w:tcW w:w="7937" w:type="dxa"/>
            <w:vAlign w:val="center"/>
          </w:tcPr>
          <w:p w14:paraId="69554C5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Описание картин природы как способ рассказать в песне о родной земле. Темы народных песен</w:t>
            </w:r>
          </w:p>
        </w:tc>
      </w:tr>
      <w:tr w:rsidR="00E36DD3" w:rsidRPr="002B622E" w14:paraId="1294559C" w14:textId="77777777" w:rsidTr="00E36DD3">
        <w:tc>
          <w:tcPr>
            <w:tcW w:w="1134" w:type="dxa"/>
            <w:vAlign w:val="center"/>
          </w:tcPr>
          <w:p w14:paraId="4A3E512C"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w:t>
            </w:r>
          </w:p>
        </w:tc>
        <w:tc>
          <w:tcPr>
            <w:tcW w:w="7937" w:type="dxa"/>
            <w:vAlign w:val="center"/>
          </w:tcPr>
          <w:p w14:paraId="53BCF1C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нравственных ценностей и правил в фольклорной сказке. Произведения по выбору, например, русская народная сказка "Сестрица Аленушка и братец Иванушка"</w:t>
            </w:r>
          </w:p>
        </w:tc>
      </w:tr>
      <w:tr w:rsidR="00E36DD3" w:rsidRPr="002B622E" w14:paraId="1401F652" w14:textId="77777777" w:rsidTr="00E36DD3">
        <w:tc>
          <w:tcPr>
            <w:tcW w:w="1134" w:type="dxa"/>
            <w:vAlign w:val="center"/>
          </w:tcPr>
          <w:p w14:paraId="5FA4EDE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w:t>
            </w:r>
          </w:p>
        </w:tc>
        <w:tc>
          <w:tcPr>
            <w:tcW w:w="7937" w:type="dxa"/>
            <w:vAlign w:val="center"/>
          </w:tcPr>
          <w:p w14:paraId="5546B10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Осознание понятия трудолюбие на примере народных сказок. Произведения по выбору, например, русская народная сказка "Сестрица Аленушка и </w:t>
            </w:r>
            <w:r w:rsidRPr="002B622E">
              <w:rPr>
                <w:rFonts w:ascii="Times New Roman" w:hAnsi="Times New Roman" w:cs="Times New Roman"/>
                <w:sz w:val="24"/>
                <w:szCs w:val="24"/>
              </w:rPr>
              <w:lastRenderedPageBreak/>
              <w:t>братец Иванушка"</w:t>
            </w:r>
          </w:p>
        </w:tc>
      </w:tr>
      <w:tr w:rsidR="00E36DD3" w:rsidRPr="002B622E" w14:paraId="642F7742" w14:textId="77777777" w:rsidTr="00E36DD3">
        <w:tc>
          <w:tcPr>
            <w:tcW w:w="1134" w:type="dxa"/>
            <w:vAlign w:val="center"/>
          </w:tcPr>
          <w:p w14:paraId="2A5351A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11</w:t>
            </w:r>
          </w:p>
        </w:tc>
        <w:tc>
          <w:tcPr>
            <w:tcW w:w="7937" w:type="dxa"/>
            <w:vAlign w:val="center"/>
          </w:tcPr>
          <w:p w14:paraId="597121E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построения (композиция) волшебной сказки: составление плана. На примере русской народной сказки "Иван-царевич и Серый Волк"</w:t>
            </w:r>
          </w:p>
        </w:tc>
      </w:tr>
      <w:tr w:rsidR="00E36DD3" w:rsidRPr="002B622E" w14:paraId="5CA3EEEF" w14:textId="77777777" w:rsidTr="00E36DD3">
        <w:tc>
          <w:tcPr>
            <w:tcW w:w="1134" w:type="dxa"/>
            <w:vAlign w:val="center"/>
          </w:tcPr>
          <w:p w14:paraId="0BFF09F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w:t>
            </w:r>
          </w:p>
        </w:tc>
        <w:tc>
          <w:tcPr>
            <w:tcW w:w="7937" w:type="dxa"/>
            <w:vAlign w:val="center"/>
          </w:tcPr>
          <w:p w14:paraId="522E7DF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Иллюстрация как отражение сюжета волшебной сказки (картины В.М. Васнецова, иллюстрации И.Я. Билибина)</w:t>
            </w:r>
          </w:p>
        </w:tc>
      </w:tr>
      <w:tr w:rsidR="00E36DD3" w:rsidRPr="002B622E" w14:paraId="29A9A412" w14:textId="77777777" w:rsidTr="00E36DD3">
        <w:tc>
          <w:tcPr>
            <w:tcW w:w="1134" w:type="dxa"/>
            <w:vAlign w:val="center"/>
          </w:tcPr>
          <w:p w14:paraId="18121E1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w:t>
            </w:r>
          </w:p>
        </w:tc>
        <w:tc>
          <w:tcPr>
            <w:tcW w:w="7937" w:type="dxa"/>
            <w:vAlign w:val="center"/>
          </w:tcPr>
          <w:p w14:paraId="0A1A2FD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героя, волшебные помощники. На примере русской народной сказки "Иван-царевич и серый волк"</w:t>
            </w:r>
          </w:p>
        </w:tc>
      </w:tr>
      <w:tr w:rsidR="00E36DD3" w:rsidRPr="002B622E" w14:paraId="361827A5" w14:textId="77777777" w:rsidTr="00E36DD3">
        <w:tc>
          <w:tcPr>
            <w:tcW w:w="1134" w:type="dxa"/>
            <w:vAlign w:val="center"/>
          </w:tcPr>
          <w:p w14:paraId="6C08080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14</w:t>
            </w:r>
          </w:p>
        </w:tc>
        <w:tc>
          <w:tcPr>
            <w:tcW w:w="7937" w:type="dxa"/>
            <w:vAlign w:val="center"/>
          </w:tcPr>
          <w:p w14:paraId="0B28C4F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Представление в сказке народного быта и культуры. Произведения по выбору, например, русская народная сказка "Сивка-бурка"</w:t>
            </w:r>
          </w:p>
        </w:tc>
      </w:tr>
      <w:tr w:rsidR="00E36DD3" w:rsidRPr="002B622E" w14:paraId="15108A6B" w14:textId="77777777" w:rsidTr="00E36DD3">
        <w:tc>
          <w:tcPr>
            <w:tcW w:w="1134" w:type="dxa"/>
            <w:vAlign w:val="center"/>
          </w:tcPr>
          <w:p w14:paraId="57B5B37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15</w:t>
            </w:r>
          </w:p>
        </w:tc>
        <w:tc>
          <w:tcPr>
            <w:tcW w:w="7937" w:type="dxa"/>
            <w:vAlign w:val="center"/>
          </w:tcPr>
          <w:p w14:paraId="70B2C3D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Пословицы народов России</w:t>
            </w:r>
          </w:p>
        </w:tc>
      </w:tr>
      <w:tr w:rsidR="00E36DD3" w:rsidRPr="002B622E" w14:paraId="24E3D112" w14:textId="77777777" w:rsidTr="00E36DD3">
        <w:tc>
          <w:tcPr>
            <w:tcW w:w="1134" w:type="dxa"/>
            <w:vAlign w:val="center"/>
          </w:tcPr>
          <w:p w14:paraId="369AE70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16</w:t>
            </w:r>
          </w:p>
        </w:tc>
        <w:tc>
          <w:tcPr>
            <w:tcW w:w="7937" w:type="dxa"/>
            <w:vAlign w:val="center"/>
          </w:tcPr>
          <w:p w14:paraId="6F9E3F0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Устное народное творчество. Характеристика малых жанров фольклора: потешки, небылицы, скороговорки, считалки...</w:t>
            </w:r>
          </w:p>
        </w:tc>
      </w:tr>
      <w:tr w:rsidR="00E36DD3" w:rsidRPr="002B622E" w14:paraId="1C1FE471" w14:textId="77777777" w:rsidTr="00E36DD3">
        <w:tc>
          <w:tcPr>
            <w:tcW w:w="1134" w:type="dxa"/>
            <w:vAlign w:val="center"/>
          </w:tcPr>
          <w:p w14:paraId="52D872E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17</w:t>
            </w:r>
          </w:p>
        </w:tc>
        <w:tc>
          <w:tcPr>
            <w:tcW w:w="7937" w:type="dxa"/>
            <w:vAlign w:val="center"/>
          </w:tcPr>
          <w:p w14:paraId="54BE1B0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Загадка как жанр фольклора, знакомство с видами загадок</w:t>
            </w:r>
          </w:p>
        </w:tc>
      </w:tr>
      <w:tr w:rsidR="00E36DD3" w:rsidRPr="002B622E" w14:paraId="577B15DA" w14:textId="77777777" w:rsidTr="00E36DD3">
        <w:tc>
          <w:tcPr>
            <w:tcW w:w="1134" w:type="dxa"/>
            <w:vAlign w:val="center"/>
          </w:tcPr>
          <w:p w14:paraId="0E8B710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18</w:t>
            </w:r>
          </w:p>
        </w:tc>
        <w:tc>
          <w:tcPr>
            <w:tcW w:w="7937" w:type="dxa"/>
            <w:vAlign w:val="center"/>
          </w:tcPr>
          <w:p w14:paraId="167D142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"Фольклор (устное народное творчество)"</w:t>
            </w:r>
          </w:p>
        </w:tc>
      </w:tr>
      <w:tr w:rsidR="00E36DD3" w:rsidRPr="002B622E" w14:paraId="711CBFD0" w14:textId="77777777" w:rsidTr="00E36DD3">
        <w:tc>
          <w:tcPr>
            <w:tcW w:w="1134" w:type="dxa"/>
            <w:vAlign w:val="center"/>
          </w:tcPr>
          <w:p w14:paraId="2802257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19</w:t>
            </w:r>
          </w:p>
        </w:tc>
        <w:tc>
          <w:tcPr>
            <w:tcW w:w="7937" w:type="dxa"/>
            <w:vAlign w:val="center"/>
          </w:tcPr>
          <w:p w14:paraId="7562F9F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детскими книгами. Проект: составляем словарь устаревших слов</w:t>
            </w:r>
          </w:p>
        </w:tc>
      </w:tr>
      <w:tr w:rsidR="00E36DD3" w:rsidRPr="002B622E" w14:paraId="497CF9EC" w14:textId="77777777" w:rsidTr="00E36DD3">
        <w:tc>
          <w:tcPr>
            <w:tcW w:w="1134" w:type="dxa"/>
            <w:vAlign w:val="center"/>
          </w:tcPr>
          <w:p w14:paraId="76F7803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20</w:t>
            </w:r>
          </w:p>
        </w:tc>
        <w:tc>
          <w:tcPr>
            <w:tcW w:w="7937" w:type="dxa"/>
            <w:vAlign w:val="center"/>
          </w:tcPr>
          <w:p w14:paraId="0FFF200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Работа со словарем: язык былины, устаревшие слова, их место и представление в современной лексике. Проект "Словарь устаревших слов"</w:t>
            </w:r>
          </w:p>
        </w:tc>
      </w:tr>
      <w:tr w:rsidR="00E36DD3" w:rsidRPr="002B622E" w14:paraId="4709842E" w14:textId="77777777" w:rsidTr="00E36DD3">
        <w:tc>
          <w:tcPr>
            <w:tcW w:w="1134" w:type="dxa"/>
            <w:vAlign w:val="center"/>
          </w:tcPr>
          <w:p w14:paraId="5A8CA7D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21</w:t>
            </w:r>
          </w:p>
        </w:tc>
        <w:tc>
          <w:tcPr>
            <w:tcW w:w="7937" w:type="dxa"/>
            <w:vAlign w:val="center"/>
          </w:tcPr>
          <w:p w14:paraId="61103D3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Историческая обстановка как фон создания произведения (на примере былин)</w:t>
            </w:r>
          </w:p>
        </w:tc>
      </w:tr>
      <w:tr w:rsidR="00E36DD3" w:rsidRPr="002B622E" w14:paraId="4E1335FD" w14:textId="77777777" w:rsidTr="00E36DD3">
        <w:tc>
          <w:tcPr>
            <w:tcW w:w="1134" w:type="dxa"/>
            <w:vAlign w:val="center"/>
          </w:tcPr>
          <w:p w14:paraId="5320B5B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22</w:t>
            </w:r>
          </w:p>
        </w:tc>
        <w:tc>
          <w:tcPr>
            <w:tcW w:w="7937" w:type="dxa"/>
            <w:vAlign w:val="center"/>
          </w:tcPr>
          <w:p w14:paraId="28E7577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Сравнение средств создания пейзажа в тексте-описании, в изобразительном искусстве, в произведениях музыкального искусства XIX - XX вв.</w:t>
            </w:r>
          </w:p>
        </w:tc>
      </w:tr>
      <w:tr w:rsidR="00E36DD3" w:rsidRPr="002B622E" w14:paraId="5F5DC79C" w14:textId="77777777" w:rsidTr="00E36DD3">
        <w:tc>
          <w:tcPr>
            <w:tcW w:w="1134" w:type="dxa"/>
            <w:vAlign w:val="center"/>
          </w:tcPr>
          <w:p w14:paraId="520B08D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23</w:t>
            </w:r>
          </w:p>
        </w:tc>
        <w:tc>
          <w:tcPr>
            <w:tcW w:w="7937" w:type="dxa"/>
            <w:vAlign w:val="center"/>
          </w:tcPr>
          <w:p w14:paraId="0C60245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Средства художественной выразительности (эпитет, сравнение, олицетворение) в лирических произведениях поэтов XIX - XX вв.</w:t>
            </w:r>
          </w:p>
        </w:tc>
      </w:tr>
      <w:tr w:rsidR="00E36DD3" w:rsidRPr="002B622E" w14:paraId="7184BA9B" w14:textId="77777777" w:rsidTr="00E36DD3">
        <w:tc>
          <w:tcPr>
            <w:tcW w:w="1134" w:type="dxa"/>
            <w:vAlign w:val="center"/>
          </w:tcPr>
          <w:p w14:paraId="2BBF8E8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24</w:t>
            </w:r>
          </w:p>
        </w:tc>
        <w:tc>
          <w:tcPr>
            <w:tcW w:w="7937" w:type="dxa"/>
            <w:vAlign w:val="center"/>
          </w:tcPr>
          <w:p w14:paraId="6ECAB4B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Описание картин осенней природы в стихотворении Ф.И. Тютчева "Есть в осени первоначальной...", "Листья"</w:t>
            </w:r>
          </w:p>
        </w:tc>
      </w:tr>
      <w:tr w:rsidR="00E36DD3" w:rsidRPr="002B622E" w14:paraId="63F969D0" w14:textId="77777777" w:rsidTr="00E36DD3">
        <w:tc>
          <w:tcPr>
            <w:tcW w:w="1134" w:type="dxa"/>
            <w:vAlign w:val="center"/>
          </w:tcPr>
          <w:p w14:paraId="0BF7C79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25</w:t>
            </w:r>
          </w:p>
        </w:tc>
        <w:tc>
          <w:tcPr>
            <w:tcW w:w="7937" w:type="dxa"/>
            <w:vAlign w:val="center"/>
          </w:tcPr>
          <w:p w14:paraId="3BAFD7D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стихотворений об осени. На примере произведений Ф.И. Тютчева "Есть в осени первоначальной..." и А.Н. Майкова "Осень"</w:t>
            </w:r>
          </w:p>
        </w:tc>
      </w:tr>
      <w:tr w:rsidR="00E36DD3" w:rsidRPr="002B622E" w14:paraId="0C4215FB" w14:textId="77777777" w:rsidTr="00E36DD3">
        <w:tc>
          <w:tcPr>
            <w:tcW w:w="1134" w:type="dxa"/>
            <w:vAlign w:val="center"/>
          </w:tcPr>
          <w:p w14:paraId="725D4EA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26</w:t>
            </w:r>
          </w:p>
        </w:tc>
        <w:tc>
          <w:tcPr>
            <w:tcW w:w="7937" w:type="dxa"/>
            <w:vAlign w:val="center"/>
          </w:tcPr>
          <w:p w14:paraId="009FC48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Олицетворение как одно из средств выразительности лирического произведения</w:t>
            </w:r>
          </w:p>
        </w:tc>
      </w:tr>
      <w:tr w:rsidR="00E36DD3" w:rsidRPr="002B622E" w14:paraId="0B6A35AC" w14:textId="77777777" w:rsidTr="00E36DD3">
        <w:tc>
          <w:tcPr>
            <w:tcW w:w="1134" w:type="dxa"/>
            <w:vAlign w:val="center"/>
          </w:tcPr>
          <w:p w14:paraId="5E51E97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27</w:t>
            </w:r>
          </w:p>
        </w:tc>
        <w:tc>
          <w:tcPr>
            <w:tcW w:w="7937" w:type="dxa"/>
            <w:vAlign w:val="center"/>
          </w:tcPr>
          <w:p w14:paraId="07776BA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Восприятие картин зимнего пейзажа в стихотворениях, А.А. Фета "Кот поет, глаза </w:t>
            </w:r>
            <w:proofErr w:type="spellStart"/>
            <w:r w:rsidRPr="002B622E">
              <w:rPr>
                <w:rFonts w:ascii="Times New Roman" w:hAnsi="Times New Roman" w:cs="Times New Roman"/>
                <w:sz w:val="24"/>
                <w:szCs w:val="24"/>
              </w:rPr>
              <w:t>прищуря</w:t>
            </w:r>
            <w:proofErr w:type="spellEnd"/>
            <w:r w:rsidRPr="002B622E">
              <w:rPr>
                <w:rFonts w:ascii="Times New Roman" w:hAnsi="Times New Roman" w:cs="Times New Roman"/>
                <w:sz w:val="24"/>
                <w:szCs w:val="24"/>
              </w:rPr>
              <w:t>", "Мама! Глянь-ка из окошка...", И.С. Никитин "Встреча зимы"</w:t>
            </w:r>
          </w:p>
        </w:tc>
      </w:tr>
      <w:tr w:rsidR="00E36DD3" w:rsidRPr="002B622E" w14:paraId="6E1B98E6" w14:textId="77777777" w:rsidTr="00E36DD3">
        <w:tc>
          <w:tcPr>
            <w:tcW w:w="1134" w:type="dxa"/>
            <w:vAlign w:val="center"/>
          </w:tcPr>
          <w:p w14:paraId="0499C3F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28</w:t>
            </w:r>
          </w:p>
        </w:tc>
        <w:tc>
          <w:tcPr>
            <w:tcW w:w="7937" w:type="dxa"/>
            <w:vAlign w:val="center"/>
          </w:tcPr>
          <w:p w14:paraId="19FF318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Слова, с помощью которых поэт описывает и оживляет природу на примере стихотворений И.З. Сурикова "Детство", "Зима"</w:t>
            </w:r>
          </w:p>
        </w:tc>
      </w:tr>
      <w:tr w:rsidR="00E36DD3" w:rsidRPr="002B622E" w14:paraId="7E1E0F84" w14:textId="77777777" w:rsidTr="00E36DD3">
        <w:tc>
          <w:tcPr>
            <w:tcW w:w="1134" w:type="dxa"/>
            <w:vAlign w:val="center"/>
          </w:tcPr>
          <w:p w14:paraId="33C5AAB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29</w:t>
            </w:r>
          </w:p>
        </w:tc>
        <w:tc>
          <w:tcPr>
            <w:tcW w:w="7937" w:type="dxa"/>
            <w:vAlign w:val="center"/>
          </w:tcPr>
          <w:p w14:paraId="4133DFD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Поэты о красоте родной природы. На примере произведения Н.А. Некрасова "Железная дорога" (отрывок)</w:t>
            </w:r>
          </w:p>
        </w:tc>
      </w:tr>
      <w:tr w:rsidR="00E36DD3" w:rsidRPr="002B622E" w14:paraId="3D8D80BF" w14:textId="77777777" w:rsidTr="00E36DD3">
        <w:tc>
          <w:tcPr>
            <w:tcW w:w="1134" w:type="dxa"/>
            <w:vAlign w:val="center"/>
          </w:tcPr>
          <w:p w14:paraId="62463CC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30</w:t>
            </w:r>
          </w:p>
        </w:tc>
        <w:tc>
          <w:tcPr>
            <w:tcW w:w="7937" w:type="dxa"/>
            <w:vAlign w:val="center"/>
          </w:tcPr>
          <w:p w14:paraId="3B977C6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Оценка чувств и настроения, вызываемых лирическим произведением. На примере произведения Н.А. Некрасова "Не ветер бушует над бором..." (отрывок)</w:t>
            </w:r>
          </w:p>
        </w:tc>
      </w:tr>
      <w:tr w:rsidR="00E36DD3" w:rsidRPr="002B622E" w14:paraId="086CB080" w14:textId="77777777" w:rsidTr="00E36DD3">
        <w:tc>
          <w:tcPr>
            <w:tcW w:w="1134" w:type="dxa"/>
            <w:vAlign w:val="center"/>
          </w:tcPr>
          <w:p w14:paraId="7890F1B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31</w:t>
            </w:r>
          </w:p>
        </w:tc>
        <w:tc>
          <w:tcPr>
            <w:tcW w:w="7937" w:type="dxa"/>
            <w:vAlign w:val="center"/>
          </w:tcPr>
          <w:p w14:paraId="6B9684A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словами и выражениями, с помощью которых создаются картины зимы на примере стихотворения И.А. Некрасова "Не ветер бушует над бором..."</w:t>
            </w:r>
          </w:p>
        </w:tc>
      </w:tr>
      <w:tr w:rsidR="00E36DD3" w:rsidRPr="002B622E" w14:paraId="3EF22F5A" w14:textId="77777777" w:rsidTr="00E36DD3">
        <w:tc>
          <w:tcPr>
            <w:tcW w:w="1134" w:type="dxa"/>
            <w:vAlign w:val="center"/>
          </w:tcPr>
          <w:p w14:paraId="4CBBD54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32</w:t>
            </w:r>
          </w:p>
        </w:tc>
        <w:tc>
          <w:tcPr>
            <w:tcW w:w="7937" w:type="dxa"/>
            <w:vAlign w:val="center"/>
          </w:tcPr>
          <w:p w14:paraId="5CF1AFC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Использование с учетом учебных задач аппарата издания (обложка, оглавление, аннотация, предисловие, иллюстрации). Художник-иллюстратор</w:t>
            </w:r>
          </w:p>
        </w:tc>
      </w:tr>
      <w:tr w:rsidR="00E36DD3" w:rsidRPr="002B622E" w14:paraId="78F07168" w14:textId="77777777" w:rsidTr="00E36DD3">
        <w:tc>
          <w:tcPr>
            <w:tcW w:w="1134" w:type="dxa"/>
            <w:vAlign w:val="center"/>
          </w:tcPr>
          <w:p w14:paraId="6C0F6E6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33</w:t>
            </w:r>
          </w:p>
        </w:tc>
        <w:tc>
          <w:tcPr>
            <w:tcW w:w="7937" w:type="dxa"/>
            <w:vAlign w:val="center"/>
          </w:tcPr>
          <w:p w14:paraId="270B560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А.С. Пушкин - великий русский поэт</w:t>
            </w:r>
          </w:p>
        </w:tc>
      </w:tr>
      <w:tr w:rsidR="00E36DD3" w:rsidRPr="002B622E" w14:paraId="228851B4" w14:textId="77777777" w:rsidTr="00E36DD3">
        <w:tc>
          <w:tcPr>
            <w:tcW w:w="1134" w:type="dxa"/>
            <w:vAlign w:val="center"/>
          </w:tcPr>
          <w:p w14:paraId="3B3B905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34</w:t>
            </w:r>
          </w:p>
        </w:tc>
        <w:tc>
          <w:tcPr>
            <w:tcW w:w="7937" w:type="dxa"/>
            <w:vAlign w:val="center"/>
          </w:tcPr>
          <w:p w14:paraId="771CAF9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Восприятие пейзажной лирики А.С. Пушкина: средства художественной выразительности (сравнение, эпитет), рифма, ритм</w:t>
            </w:r>
          </w:p>
        </w:tc>
      </w:tr>
      <w:tr w:rsidR="00E36DD3" w:rsidRPr="002B622E" w14:paraId="40E2571E" w14:textId="77777777" w:rsidTr="00E36DD3">
        <w:tc>
          <w:tcPr>
            <w:tcW w:w="1134" w:type="dxa"/>
            <w:vAlign w:val="center"/>
          </w:tcPr>
          <w:p w14:paraId="62B31BF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35</w:t>
            </w:r>
          </w:p>
        </w:tc>
        <w:tc>
          <w:tcPr>
            <w:tcW w:w="7937" w:type="dxa"/>
            <w:vAlign w:val="center"/>
          </w:tcPr>
          <w:p w14:paraId="0C44A7B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Фольклорная основа литературной сказки А.С. Пушкина "Сказка о царе Салтане, о сыне его славном и могучем богатыре князе Гвидоне </w:t>
            </w:r>
            <w:proofErr w:type="spellStart"/>
            <w:r w:rsidRPr="002B622E">
              <w:rPr>
                <w:rFonts w:ascii="Times New Roman" w:hAnsi="Times New Roman" w:cs="Times New Roman"/>
                <w:sz w:val="24"/>
                <w:szCs w:val="24"/>
              </w:rPr>
              <w:t>Салтановиче</w:t>
            </w:r>
            <w:proofErr w:type="spellEnd"/>
            <w:r w:rsidRPr="002B622E">
              <w:rPr>
                <w:rFonts w:ascii="Times New Roman" w:hAnsi="Times New Roman" w:cs="Times New Roman"/>
                <w:sz w:val="24"/>
                <w:szCs w:val="24"/>
              </w:rPr>
              <w:t xml:space="preserve"> и о прекрасной царевне Лебеди"</w:t>
            </w:r>
          </w:p>
        </w:tc>
      </w:tr>
      <w:tr w:rsidR="00E36DD3" w:rsidRPr="002B622E" w14:paraId="223D40E9" w14:textId="77777777" w:rsidTr="00E36DD3">
        <w:tc>
          <w:tcPr>
            <w:tcW w:w="1134" w:type="dxa"/>
            <w:vAlign w:val="center"/>
          </w:tcPr>
          <w:p w14:paraId="4634F29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36</w:t>
            </w:r>
          </w:p>
        </w:tc>
        <w:tc>
          <w:tcPr>
            <w:tcW w:w="7937" w:type="dxa"/>
            <w:vAlign w:val="center"/>
          </w:tcPr>
          <w:p w14:paraId="784C4D4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Знакомство с литературной сказкой А.С. Пушкина "Сказка о царе Салтане, о сыне его славном и могучем богатыре князе Гвидоне </w:t>
            </w:r>
            <w:proofErr w:type="spellStart"/>
            <w:r w:rsidRPr="002B622E">
              <w:rPr>
                <w:rFonts w:ascii="Times New Roman" w:hAnsi="Times New Roman" w:cs="Times New Roman"/>
                <w:sz w:val="24"/>
                <w:szCs w:val="24"/>
              </w:rPr>
              <w:t>Салтановиче</w:t>
            </w:r>
            <w:proofErr w:type="spellEnd"/>
            <w:r w:rsidRPr="002B622E">
              <w:rPr>
                <w:rFonts w:ascii="Times New Roman" w:hAnsi="Times New Roman" w:cs="Times New Roman"/>
                <w:sz w:val="24"/>
                <w:szCs w:val="24"/>
              </w:rPr>
              <w:t xml:space="preserve"> и о прекрасной царевне Лебеди": прием повтора как основа изменения сюжета</w:t>
            </w:r>
          </w:p>
        </w:tc>
      </w:tr>
      <w:tr w:rsidR="00E36DD3" w:rsidRPr="002B622E" w14:paraId="05654F2A" w14:textId="77777777" w:rsidTr="00E36DD3">
        <w:tc>
          <w:tcPr>
            <w:tcW w:w="1134" w:type="dxa"/>
            <w:vAlign w:val="center"/>
          </w:tcPr>
          <w:p w14:paraId="22EFF36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37</w:t>
            </w:r>
          </w:p>
        </w:tc>
        <w:tc>
          <w:tcPr>
            <w:tcW w:w="7937" w:type="dxa"/>
            <w:vAlign w:val="center"/>
          </w:tcPr>
          <w:p w14:paraId="6A59783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w:t>
            </w:r>
            <w:proofErr w:type="spellStart"/>
            <w:r w:rsidRPr="002B622E">
              <w:rPr>
                <w:rFonts w:ascii="Times New Roman" w:hAnsi="Times New Roman" w:cs="Times New Roman"/>
                <w:sz w:val="24"/>
                <w:szCs w:val="24"/>
              </w:rPr>
              <w:t>Салтановиче</w:t>
            </w:r>
            <w:proofErr w:type="spellEnd"/>
            <w:r w:rsidRPr="002B622E">
              <w:rPr>
                <w:rFonts w:ascii="Times New Roman" w:hAnsi="Times New Roman" w:cs="Times New Roman"/>
                <w:sz w:val="24"/>
                <w:szCs w:val="24"/>
              </w:rPr>
              <w:t xml:space="preserve"> и о прекрасной царевне Лебеди"</w:t>
            </w:r>
          </w:p>
        </w:tc>
      </w:tr>
      <w:tr w:rsidR="00E36DD3" w:rsidRPr="002B622E" w14:paraId="060F9523" w14:textId="77777777" w:rsidTr="00E36DD3">
        <w:tc>
          <w:tcPr>
            <w:tcW w:w="1134" w:type="dxa"/>
            <w:vAlign w:val="center"/>
          </w:tcPr>
          <w:p w14:paraId="1A9AC3C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38</w:t>
            </w:r>
          </w:p>
        </w:tc>
        <w:tc>
          <w:tcPr>
            <w:tcW w:w="7937" w:type="dxa"/>
            <w:vAlign w:val="center"/>
          </w:tcPr>
          <w:p w14:paraId="3E560BC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Наблюдение за художественными особенностями текста сказки А.С. Пушкина "Сказка о царе Салтане, о сыне его славном и могучем богатыре князе Гвидоне </w:t>
            </w:r>
            <w:proofErr w:type="spellStart"/>
            <w:r w:rsidRPr="002B622E">
              <w:rPr>
                <w:rFonts w:ascii="Times New Roman" w:hAnsi="Times New Roman" w:cs="Times New Roman"/>
                <w:sz w:val="24"/>
                <w:szCs w:val="24"/>
              </w:rPr>
              <w:t>Салтановиче</w:t>
            </w:r>
            <w:proofErr w:type="spellEnd"/>
            <w:r w:rsidRPr="002B622E">
              <w:rPr>
                <w:rFonts w:ascii="Times New Roman" w:hAnsi="Times New Roman" w:cs="Times New Roman"/>
                <w:sz w:val="24"/>
                <w:szCs w:val="24"/>
              </w:rPr>
              <w:t xml:space="preserve"> и о прекрасной царевне Лебеди"</w:t>
            </w:r>
          </w:p>
        </w:tc>
      </w:tr>
      <w:tr w:rsidR="00E36DD3" w:rsidRPr="002B622E" w14:paraId="4B258C81" w14:textId="77777777" w:rsidTr="00E36DD3">
        <w:tc>
          <w:tcPr>
            <w:tcW w:w="1134" w:type="dxa"/>
            <w:vAlign w:val="center"/>
          </w:tcPr>
          <w:p w14:paraId="1ED9152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39</w:t>
            </w:r>
          </w:p>
        </w:tc>
        <w:tc>
          <w:tcPr>
            <w:tcW w:w="7937" w:type="dxa"/>
            <w:vAlign w:val="center"/>
          </w:tcPr>
          <w:p w14:paraId="090CCD1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детскими книгами. И.Я. Билибин - иллюстратор сказок А.С. Пушкина</w:t>
            </w:r>
          </w:p>
        </w:tc>
      </w:tr>
      <w:tr w:rsidR="00E36DD3" w:rsidRPr="002B622E" w14:paraId="2D1B8103" w14:textId="77777777" w:rsidTr="00E36DD3">
        <w:tc>
          <w:tcPr>
            <w:tcW w:w="1134" w:type="dxa"/>
            <w:vAlign w:val="center"/>
          </w:tcPr>
          <w:p w14:paraId="7A8C08D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40</w:t>
            </w:r>
          </w:p>
        </w:tc>
        <w:tc>
          <w:tcPr>
            <w:tcW w:w="7937" w:type="dxa"/>
            <w:vAlign w:val="center"/>
          </w:tcPr>
          <w:p w14:paraId="693B904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Резервный урок. Средства художественной выразительности в тексте сказки </w:t>
            </w:r>
            <w:r w:rsidRPr="002B622E">
              <w:rPr>
                <w:rFonts w:ascii="Times New Roman" w:hAnsi="Times New Roman" w:cs="Times New Roman"/>
                <w:sz w:val="24"/>
                <w:szCs w:val="24"/>
              </w:rPr>
              <w:lastRenderedPageBreak/>
              <w:t xml:space="preserve">А.С. Пушкина "Сказка о царе Салтане, о сыне его славном и могучем богатыре князе Гвидоне </w:t>
            </w:r>
            <w:proofErr w:type="spellStart"/>
            <w:r w:rsidRPr="002B622E">
              <w:rPr>
                <w:rFonts w:ascii="Times New Roman" w:hAnsi="Times New Roman" w:cs="Times New Roman"/>
                <w:sz w:val="24"/>
                <w:szCs w:val="24"/>
              </w:rPr>
              <w:t>Салтановиче</w:t>
            </w:r>
            <w:proofErr w:type="spellEnd"/>
            <w:r w:rsidRPr="002B622E">
              <w:rPr>
                <w:rFonts w:ascii="Times New Roman" w:hAnsi="Times New Roman" w:cs="Times New Roman"/>
                <w:sz w:val="24"/>
                <w:szCs w:val="24"/>
              </w:rPr>
              <w:t xml:space="preserve"> и о прекрасной царевне Лебеди"</w:t>
            </w:r>
          </w:p>
        </w:tc>
      </w:tr>
      <w:tr w:rsidR="00E36DD3" w:rsidRPr="002B622E" w14:paraId="1485D531" w14:textId="77777777" w:rsidTr="00E36DD3">
        <w:tc>
          <w:tcPr>
            <w:tcW w:w="1134" w:type="dxa"/>
            <w:vAlign w:val="center"/>
          </w:tcPr>
          <w:p w14:paraId="13311BE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41</w:t>
            </w:r>
          </w:p>
        </w:tc>
        <w:tc>
          <w:tcPr>
            <w:tcW w:w="7937" w:type="dxa"/>
            <w:vAlign w:val="center"/>
          </w:tcPr>
          <w:p w14:paraId="5E08D95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Роль интерьера. Иллюстрации Билибина (описание интерьера)</w:t>
            </w:r>
          </w:p>
        </w:tc>
      </w:tr>
      <w:tr w:rsidR="00E36DD3" w:rsidRPr="002B622E" w14:paraId="47BBAED6" w14:textId="77777777" w:rsidTr="00E36DD3">
        <w:tc>
          <w:tcPr>
            <w:tcW w:w="1134" w:type="dxa"/>
            <w:vAlign w:val="center"/>
          </w:tcPr>
          <w:p w14:paraId="6D50675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42</w:t>
            </w:r>
          </w:p>
        </w:tc>
        <w:tc>
          <w:tcPr>
            <w:tcW w:w="7937" w:type="dxa"/>
            <w:vAlign w:val="center"/>
          </w:tcPr>
          <w:p w14:paraId="4098FA0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"Почему я люблю сказки А.С. Пушкина"</w:t>
            </w:r>
          </w:p>
        </w:tc>
      </w:tr>
      <w:tr w:rsidR="00E36DD3" w:rsidRPr="002B622E" w14:paraId="153916EA" w14:textId="77777777" w:rsidTr="00E36DD3">
        <w:tc>
          <w:tcPr>
            <w:tcW w:w="1134" w:type="dxa"/>
            <w:vAlign w:val="center"/>
          </w:tcPr>
          <w:p w14:paraId="062F239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43</w:t>
            </w:r>
          </w:p>
        </w:tc>
        <w:tc>
          <w:tcPr>
            <w:tcW w:w="7937" w:type="dxa"/>
            <w:vAlign w:val="center"/>
          </w:tcPr>
          <w:p w14:paraId="5975BF4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"Творчество А.С. Пушкина"</w:t>
            </w:r>
          </w:p>
        </w:tc>
      </w:tr>
      <w:tr w:rsidR="00E36DD3" w:rsidRPr="002B622E" w14:paraId="7EB6866B" w14:textId="77777777" w:rsidTr="00E36DD3">
        <w:tc>
          <w:tcPr>
            <w:tcW w:w="1134" w:type="dxa"/>
            <w:vAlign w:val="center"/>
          </w:tcPr>
          <w:p w14:paraId="4A30C0F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44</w:t>
            </w:r>
          </w:p>
        </w:tc>
        <w:tc>
          <w:tcPr>
            <w:tcW w:w="7937" w:type="dxa"/>
            <w:vAlign w:val="center"/>
          </w:tcPr>
          <w:p w14:paraId="4B68634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И.А. Крылов - великий русский баснописец. Иносказание в его баснях</w:t>
            </w:r>
          </w:p>
        </w:tc>
      </w:tr>
      <w:tr w:rsidR="00E36DD3" w:rsidRPr="002B622E" w14:paraId="5F9DD7AC" w14:textId="77777777" w:rsidTr="00E36DD3">
        <w:tc>
          <w:tcPr>
            <w:tcW w:w="1134" w:type="dxa"/>
            <w:vAlign w:val="center"/>
          </w:tcPr>
          <w:p w14:paraId="3B4FA3F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45</w:t>
            </w:r>
          </w:p>
        </w:tc>
        <w:tc>
          <w:tcPr>
            <w:tcW w:w="7937" w:type="dxa"/>
            <w:vAlign w:val="center"/>
          </w:tcPr>
          <w:p w14:paraId="7952268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Осознание особенностей басни, как произведения-поучения, которое помогает увидеть свои и чужие недостатки</w:t>
            </w:r>
          </w:p>
        </w:tc>
      </w:tr>
      <w:tr w:rsidR="00E36DD3" w:rsidRPr="002B622E" w14:paraId="5134943C" w14:textId="77777777" w:rsidTr="00E36DD3">
        <w:tc>
          <w:tcPr>
            <w:tcW w:w="1134" w:type="dxa"/>
            <w:vAlign w:val="center"/>
          </w:tcPr>
          <w:p w14:paraId="4567C36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46</w:t>
            </w:r>
          </w:p>
        </w:tc>
        <w:tc>
          <w:tcPr>
            <w:tcW w:w="7937" w:type="dxa"/>
            <w:vAlign w:val="center"/>
          </w:tcPr>
          <w:p w14:paraId="38C0A2D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 произведениями И.А. Крылова. Явная и скрытая мораль басен</w:t>
            </w:r>
          </w:p>
        </w:tc>
      </w:tr>
      <w:tr w:rsidR="00E36DD3" w:rsidRPr="002B622E" w14:paraId="3C838EBE" w14:textId="77777777" w:rsidTr="00E36DD3">
        <w:tc>
          <w:tcPr>
            <w:tcW w:w="1134" w:type="dxa"/>
            <w:vAlign w:val="center"/>
          </w:tcPr>
          <w:p w14:paraId="6927921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47</w:t>
            </w:r>
          </w:p>
        </w:tc>
        <w:tc>
          <w:tcPr>
            <w:tcW w:w="7937" w:type="dxa"/>
            <w:vAlign w:val="center"/>
          </w:tcPr>
          <w:p w14:paraId="2E1D7E5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басней И.А. Крылова "Ворона и Лисица": тема, мораль, герои, особенности языка</w:t>
            </w:r>
          </w:p>
        </w:tc>
      </w:tr>
      <w:tr w:rsidR="00E36DD3" w:rsidRPr="002B622E" w14:paraId="0E618DCB" w14:textId="77777777" w:rsidTr="00E36DD3">
        <w:tc>
          <w:tcPr>
            <w:tcW w:w="1134" w:type="dxa"/>
            <w:vAlign w:val="center"/>
          </w:tcPr>
          <w:p w14:paraId="1E07D40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48</w:t>
            </w:r>
          </w:p>
        </w:tc>
        <w:tc>
          <w:tcPr>
            <w:tcW w:w="7937" w:type="dxa"/>
            <w:vAlign w:val="center"/>
          </w:tcPr>
          <w:p w14:paraId="2D5E1BE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Живописные полотна как иллюстрация к лирическому произведению: пейзаж</w:t>
            </w:r>
          </w:p>
        </w:tc>
      </w:tr>
      <w:tr w:rsidR="00E36DD3" w:rsidRPr="002B622E" w14:paraId="3DDA2D9D" w14:textId="77777777" w:rsidTr="00E36DD3">
        <w:tc>
          <w:tcPr>
            <w:tcW w:w="1134" w:type="dxa"/>
            <w:vAlign w:val="center"/>
          </w:tcPr>
          <w:p w14:paraId="4F89578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49</w:t>
            </w:r>
          </w:p>
        </w:tc>
        <w:tc>
          <w:tcPr>
            <w:tcW w:w="7937" w:type="dxa"/>
            <w:vAlign w:val="center"/>
          </w:tcPr>
          <w:p w14:paraId="62F0758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Жанровое многообразие произведений Л.Н. Толстого: сказки, рассказы, басни, быль</w:t>
            </w:r>
          </w:p>
        </w:tc>
      </w:tr>
      <w:tr w:rsidR="00E36DD3" w:rsidRPr="002B622E" w14:paraId="407223C4" w14:textId="77777777" w:rsidTr="00E36DD3">
        <w:tc>
          <w:tcPr>
            <w:tcW w:w="1134" w:type="dxa"/>
            <w:vAlign w:val="center"/>
          </w:tcPr>
          <w:p w14:paraId="7614AAE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50</w:t>
            </w:r>
          </w:p>
        </w:tc>
        <w:tc>
          <w:tcPr>
            <w:tcW w:w="7937" w:type="dxa"/>
            <w:vAlign w:val="center"/>
          </w:tcPr>
          <w:p w14:paraId="11ECB1E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художественными особенностями рассказа-описания и рассказа-рассуждения на примере рассказа Л.Н. Толстого "Лебеди" и других</w:t>
            </w:r>
          </w:p>
        </w:tc>
      </w:tr>
      <w:tr w:rsidR="00E36DD3" w:rsidRPr="002B622E" w14:paraId="1400E493" w14:textId="77777777" w:rsidTr="00E36DD3">
        <w:tc>
          <w:tcPr>
            <w:tcW w:w="1134" w:type="dxa"/>
            <w:vAlign w:val="center"/>
          </w:tcPr>
          <w:p w14:paraId="75D2F42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51</w:t>
            </w:r>
          </w:p>
        </w:tc>
        <w:tc>
          <w:tcPr>
            <w:tcW w:w="7937" w:type="dxa"/>
            <w:vAlign w:val="center"/>
          </w:tcPr>
          <w:p w14:paraId="38EDC08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Различение рассказчика и автора произведения. На примере рассказа Л.Н. Толстого "Акула"</w:t>
            </w:r>
          </w:p>
        </w:tc>
      </w:tr>
      <w:tr w:rsidR="00E36DD3" w:rsidRPr="002B622E" w14:paraId="5DAAF33F" w14:textId="77777777" w:rsidTr="00E36DD3">
        <w:tc>
          <w:tcPr>
            <w:tcW w:w="1134" w:type="dxa"/>
            <w:vAlign w:val="center"/>
          </w:tcPr>
          <w:p w14:paraId="014D9ED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52</w:t>
            </w:r>
          </w:p>
        </w:tc>
        <w:tc>
          <w:tcPr>
            <w:tcW w:w="7937" w:type="dxa"/>
            <w:vAlign w:val="center"/>
          </w:tcPr>
          <w:p w14:paraId="19D363D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Разные виды планов на примере произведения Л.Н. Толстого "Акула"</w:t>
            </w:r>
          </w:p>
        </w:tc>
      </w:tr>
      <w:tr w:rsidR="00E36DD3" w:rsidRPr="002B622E" w14:paraId="21541089" w14:textId="77777777" w:rsidTr="00E36DD3">
        <w:tc>
          <w:tcPr>
            <w:tcW w:w="1134" w:type="dxa"/>
            <w:vAlign w:val="center"/>
          </w:tcPr>
          <w:p w14:paraId="024294B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53</w:t>
            </w:r>
          </w:p>
        </w:tc>
        <w:tc>
          <w:tcPr>
            <w:tcW w:w="7937" w:type="dxa"/>
            <w:vAlign w:val="center"/>
          </w:tcPr>
          <w:p w14:paraId="4F4EE92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Различение художественного и научно-познавательного текстов Л.Н. Толстого "Лебеди" и "Зайцы"</w:t>
            </w:r>
          </w:p>
        </w:tc>
      </w:tr>
      <w:tr w:rsidR="00E36DD3" w:rsidRPr="002B622E" w14:paraId="0BF63120" w14:textId="77777777" w:rsidTr="00E36DD3">
        <w:tc>
          <w:tcPr>
            <w:tcW w:w="1134" w:type="dxa"/>
            <w:vAlign w:val="center"/>
          </w:tcPr>
          <w:p w14:paraId="310B103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54</w:t>
            </w:r>
          </w:p>
        </w:tc>
        <w:tc>
          <w:tcPr>
            <w:tcW w:w="7937" w:type="dxa"/>
            <w:vAlign w:val="center"/>
          </w:tcPr>
          <w:p w14:paraId="1078F90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Анализ сюжета были "Прыжок" Л.Н. Толстого: главные герои, отдельные эпизоды, составление плана</w:t>
            </w:r>
          </w:p>
        </w:tc>
      </w:tr>
      <w:tr w:rsidR="00E36DD3" w:rsidRPr="002B622E" w14:paraId="2F06E23B" w14:textId="77777777" w:rsidTr="00E36DD3">
        <w:tc>
          <w:tcPr>
            <w:tcW w:w="1134" w:type="dxa"/>
            <w:vAlign w:val="center"/>
          </w:tcPr>
          <w:p w14:paraId="7EC7593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55</w:t>
            </w:r>
          </w:p>
        </w:tc>
        <w:tc>
          <w:tcPr>
            <w:tcW w:w="7937" w:type="dxa"/>
            <w:vAlign w:val="center"/>
          </w:tcPr>
          <w:p w14:paraId="40B65C7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Выделение структурных частей композиции (начало действия, завязка, кульминация, развязка) произведения Л.Н. Толстого "Прыжок" и других по выбору</w:t>
            </w:r>
          </w:p>
        </w:tc>
      </w:tr>
      <w:tr w:rsidR="00E36DD3" w:rsidRPr="002B622E" w14:paraId="6CA08DE7" w14:textId="77777777" w:rsidTr="00E36DD3">
        <w:tc>
          <w:tcPr>
            <w:tcW w:w="1134" w:type="dxa"/>
            <w:vAlign w:val="center"/>
          </w:tcPr>
          <w:p w14:paraId="3621BB7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56</w:t>
            </w:r>
          </w:p>
        </w:tc>
        <w:tc>
          <w:tcPr>
            <w:tcW w:w="7937" w:type="dxa"/>
            <w:vAlign w:val="center"/>
          </w:tcPr>
          <w:p w14:paraId="4721896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Осознание связи содержания произведения с реальным событием. На примере были "Прыжок" Л.Н. Толстого</w:t>
            </w:r>
          </w:p>
        </w:tc>
      </w:tr>
      <w:tr w:rsidR="00E36DD3" w:rsidRPr="002B622E" w14:paraId="0F3A476D" w14:textId="77777777" w:rsidTr="00E36DD3">
        <w:tc>
          <w:tcPr>
            <w:tcW w:w="1134" w:type="dxa"/>
            <w:vAlign w:val="center"/>
          </w:tcPr>
          <w:p w14:paraId="6670C92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57</w:t>
            </w:r>
          </w:p>
        </w:tc>
        <w:tc>
          <w:tcPr>
            <w:tcW w:w="7937" w:type="dxa"/>
            <w:vAlign w:val="center"/>
          </w:tcPr>
          <w:p w14:paraId="0FE2EA1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детскими книгами: жанровое многообразие произведений Л.Н. Толстого</w:t>
            </w:r>
          </w:p>
        </w:tc>
      </w:tr>
      <w:tr w:rsidR="00E36DD3" w:rsidRPr="002B622E" w14:paraId="14341B7A" w14:textId="77777777" w:rsidTr="00E36DD3">
        <w:tc>
          <w:tcPr>
            <w:tcW w:w="1134" w:type="dxa"/>
            <w:vAlign w:val="center"/>
          </w:tcPr>
          <w:p w14:paraId="49D2CB6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58</w:t>
            </w:r>
          </w:p>
        </w:tc>
        <w:tc>
          <w:tcPr>
            <w:tcW w:w="7937" w:type="dxa"/>
            <w:vAlign w:val="center"/>
          </w:tcPr>
          <w:p w14:paraId="36D13D9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"Творчество Л.Н. Толстого"</w:t>
            </w:r>
          </w:p>
        </w:tc>
      </w:tr>
      <w:tr w:rsidR="00E36DD3" w:rsidRPr="002B622E" w14:paraId="32DBED73" w14:textId="77777777" w:rsidTr="00E36DD3">
        <w:tc>
          <w:tcPr>
            <w:tcW w:w="1134" w:type="dxa"/>
            <w:vAlign w:val="center"/>
          </w:tcPr>
          <w:p w14:paraId="2E0EE07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59</w:t>
            </w:r>
          </w:p>
        </w:tc>
        <w:tc>
          <w:tcPr>
            <w:tcW w:w="7937" w:type="dxa"/>
            <w:vAlign w:val="center"/>
          </w:tcPr>
          <w:p w14:paraId="0BC5806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детскими книгами "Литературные сказки писателей": составление аннотации</w:t>
            </w:r>
          </w:p>
        </w:tc>
      </w:tr>
      <w:tr w:rsidR="00E36DD3" w:rsidRPr="002B622E" w14:paraId="3C150BD3" w14:textId="77777777" w:rsidTr="00E36DD3">
        <w:tc>
          <w:tcPr>
            <w:tcW w:w="1134" w:type="dxa"/>
            <w:vAlign w:val="center"/>
          </w:tcPr>
          <w:p w14:paraId="3A311C2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60</w:t>
            </w:r>
          </w:p>
        </w:tc>
        <w:tc>
          <w:tcPr>
            <w:tcW w:w="7937" w:type="dxa"/>
            <w:vAlign w:val="center"/>
          </w:tcPr>
          <w:p w14:paraId="091314E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Создание образов героев-животных в литературных сказках. На примере произведения Д.Н. Мамина-Сибиряка "Сказка про храброго зайца..."</w:t>
            </w:r>
          </w:p>
        </w:tc>
      </w:tr>
      <w:tr w:rsidR="00E36DD3" w:rsidRPr="002B622E" w14:paraId="163FDA4C" w14:textId="77777777" w:rsidTr="00E36DD3">
        <w:tc>
          <w:tcPr>
            <w:tcW w:w="1134" w:type="dxa"/>
            <w:vAlign w:val="center"/>
          </w:tcPr>
          <w:p w14:paraId="0E7382C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61</w:t>
            </w:r>
          </w:p>
        </w:tc>
        <w:tc>
          <w:tcPr>
            <w:tcW w:w="7937" w:type="dxa"/>
            <w:vAlign w:val="center"/>
          </w:tcPr>
          <w:p w14:paraId="006DFAE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литературной сказки В.М. Гаршина "Лягушка-путешественница": анализ сюжета, композиции</w:t>
            </w:r>
          </w:p>
        </w:tc>
      </w:tr>
      <w:tr w:rsidR="00E36DD3" w:rsidRPr="002B622E" w14:paraId="75B0CFAC" w14:textId="77777777" w:rsidTr="00E36DD3">
        <w:tc>
          <w:tcPr>
            <w:tcW w:w="1134" w:type="dxa"/>
            <w:vAlign w:val="center"/>
          </w:tcPr>
          <w:p w14:paraId="2AA64FA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62</w:t>
            </w:r>
          </w:p>
        </w:tc>
        <w:tc>
          <w:tcPr>
            <w:tcW w:w="7937" w:type="dxa"/>
            <w:vAlign w:val="center"/>
          </w:tcPr>
          <w:p w14:paraId="494BA2C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Осознание главной мысли (идеи) сказки В.М. Гаршина "Лягушка-путешественница"</w:t>
            </w:r>
          </w:p>
        </w:tc>
      </w:tr>
      <w:tr w:rsidR="00E36DD3" w:rsidRPr="002B622E" w14:paraId="4DAEDDF7" w14:textId="77777777" w:rsidTr="00E36DD3">
        <w:tc>
          <w:tcPr>
            <w:tcW w:w="1134" w:type="dxa"/>
            <w:vAlign w:val="center"/>
          </w:tcPr>
          <w:p w14:paraId="1B1BE92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63</w:t>
            </w:r>
          </w:p>
        </w:tc>
        <w:tc>
          <w:tcPr>
            <w:tcW w:w="7937" w:type="dxa"/>
            <w:vAlign w:val="center"/>
          </w:tcPr>
          <w:p w14:paraId="18CB635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героя сказки В.М. Гаршина "Лягушка-путешественница", Д.Н. Мамин-Сибиряк "Сказка про храброго зайца..."</w:t>
            </w:r>
          </w:p>
        </w:tc>
      </w:tr>
      <w:tr w:rsidR="00E36DD3" w:rsidRPr="002B622E" w14:paraId="7439495B" w14:textId="77777777" w:rsidTr="00E36DD3">
        <w:tc>
          <w:tcPr>
            <w:tcW w:w="1134" w:type="dxa"/>
            <w:vAlign w:val="center"/>
          </w:tcPr>
          <w:p w14:paraId="4886330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64</w:t>
            </w:r>
          </w:p>
        </w:tc>
        <w:tc>
          <w:tcPr>
            <w:tcW w:w="7937" w:type="dxa"/>
            <w:vAlign w:val="center"/>
          </w:tcPr>
          <w:p w14:paraId="5F5FAB3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Судьбы крестьянских детей в произведениях писателей. Произведения по выбору</w:t>
            </w:r>
          </w:p>
        </w:tc>
      </w:tr>
      <w:tr w:rsidR="00E36DD3" w:rsidRPr="002B622E" w14:paraId="41720461" w14:textId="77777777" w:rsidTr="00E36DD3">
        <w:tc>
          <w:tcPr>
            <w:tcW w:w="1134" w:type="dxa"/>
            <w:vAlign w:val="center"/>
          </w:tcPr>
          <w:p w14:paraId="54C00E1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65</w:t>
            </w:r>
          </w:p>
        </w:tc>
        <w:tc>
          <w:tcPr>
            <w:tcW w:w="7937" w:type="dxa"/>
            <w:vAlign w:val="center"/>
          </w:tcPr>
          <w:p w14:paraId="66EA314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"Моя любимая книга"</w:t>
            </w:r>
          </w:p>
        </w:tc>
      </w:tr>
      <w:tr w:rsidR="00E36DD3" w:rsidRPr="002B622E" w14:paraId="2B34E76C" w14:textId="77777777" w:rsidTr="00E36DD3">
        <w:tc>
          <w:tcPr>
            <w:tcW w:w="1134" w:type="dxa"/>
            <w:vAlign w:val="center"/>
          </w:tcPr>
          <w:p w14:paraId="4E1ED9E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66</w:t>
            </w:r>
          </w:p>
        </w:tc>
        <w:tc>
          <w:tcPr>
            <w:tcW w:w="7937" w:type="dxa"/>
            <w:vAlign w:val="center"/>
          </w:tcPr>
          <w:p w14:paraId="109B270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Научно-естественные сведения о природе в сказке Максима Горького "Случай с </w:t>
            </w:r>
            <w:proofErr w:type="spellStart"/>
            <w:r w:rsidRPr="002B622E">
              <w:rPr>
                <w:rFonts w:ascii="Times New Roman" w:hAnsi="Times New Roman" w:cs="Times New Roman"/>
                <w:sz w:val="24"/>
                <w:szCs w:val="24"/>
              </w:rPr>
              <w:t>Евсейкой</w:t>
            </w:r>
            <w:proofErr w:type="spellEnd"/>
            <w:r w:rsidRPr="002B622E">
              <w:rPr>
                <w:rFonts w:ascii="Times New Roman" w:hAnsi="Times New Roman" w:cs="Times New Roman"/>
                <w:sz w:val="24"/>
                <w:szCs w:val="24"/>
              </w:rPr>
              <w:t>"</w:t>
            </w:r>
          </w:p>
        </w:tc>
      </w:tr>
      <w:tr w:rsidR="00E36DD3" w:rsidRPr="002B622E" w14:paraId="58A1B0F7" w14:textId="77777777" w:rsidTr="00E36DD3">
        <w:tc>
          <w:tcPr>
            <w:tcW w:w="1134" w:type="dxa"/>
            <w:vAlign w:val="center"/>
          </w:tcPr>
          <w:p w14:paraId="279EF6B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67</w:t>
            </w:r>
          </w:p>
        </w:tc>
        <w:tc>
          <w:tcPr>
            <w:tcW w:w="7937" w:type="dxa"/>
            <w:vAlign w:val="center"/>
          </w:tcPr>
          <w:p w14:paraId="186AEA0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Средства художественной выразительности (эпитет, сравнение) в лирических произведениях поэтов. На примере произведения Саши Черного "Воробей"</w:t>
            </w:r>
          </w:p>
        </w:tc>
      </w:tr>
      <w:tr w:rsidR="00E36DD3" w:rsidRPr="002B622E" w14:paraId="64A70451" w14:textId="77777777" w:rsidTr="00E36DD3">
        <w:tc>
          <w:tcPr>
            <w:tcW w:w="1134" w:type="dxa"/>
            <w:vAlign w:val="center"/>
          </w:tcPr>
          <w:p w14:paraId="4E0ECF1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68</w:t>
            </w:r>
          </w:p>
        </w:tc>
        <w:tc>
          <w:tcPr>
            <w:tcW w:w="7937" w:type="dxa"/>
            <w:vAlign w:val="center"/>
          </w:tcPr>
          <w:p w14:paraId="292AA92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Оценка чувств и настроения, вызываемых лирическим произведением. На примере произведений Саши Черного "Что ты тискаешь утенка..." и "Слон"</w:t>
            </w:r>
          </w:p>
        </w:tc>
      </w:tr>
      <w:tr w:rsidR="00E36DD3" w:rsidRPr="002B622E" w14:paraId="7340B75F" w14:textId="77777777" w:rsidTr="00E36DD3">
        <w:tc>
          <w:tcPr>
            <w:tcW w:w="1134" w:type="dxa"/>
            <w:vAlign w:val="center"/>
          </w:tcPr>
          <w:p w14:paraId="765D938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69</w:t>
            </w:r>
          </w:p>
        </w:tc>
        <w:tc>
          <w:tcPr>
            <w:tcW w:w="7937" w:type="dxa"/>
            <w:vAlign w:val="center"/>
          </w:tcPr>
          <w:p w14:paraId="7EF0B44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темы Родина в произведении М.М. Пришвин "Моя Родина": роль и особенности заголовка</w:t>
            </w:r>
          </w:p>
        </w:tc>
      </w:tr>
      <w:tr w:rsidR="00E36DD3" w:rsidRPr="002B622E" w14:paraId="0166CB2B" w14:textId="77777777" w:rsidTr="00E36DD3">
        <w:tc>
          <w:tcPr>
            <w:tcW w:w="1134" w:type="dxa"/>
            <w:vAlign w:val="center"/>
          </w:tcPr>
          <w:p w14:paraId="14C79E8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70</w:t>
            </w:r>
          </w:p>
        </w:tc>
        <w:tc>
          <w:tcPr>
            <w:tcW w:w="7937" w:type="dxa"/>
            <w:vAlign w:val="center"/>
          </w:tcPr>
          <w:p w14:paraId="4919E4A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Осознание нравственных ценностей в произведениях о Родине: любовь к родной стороне, гордость за красоту и величие своей Отчизны. Любить Родину </w:t>
            </w:r>
            <w:proofErr w:type="gramStart"/>
            <w:r w:rsidRPr="002B622E">
              <w:rPr>
                <w:rFonts w:ascii="Times New Roman" w:hAnsi="Times New Roman" w:cs="Times New Roman"/>
                <w:sz w:val="24"/>
                <w:szCs w:val="24"/>
              </w:rPr>
              <w:t>- значит</w:t>
            </w:r>
            <w:proofErr w:type="gramEnd"/>
            <w:r w:rsidRPr="002B622E">
              <w:rPr>
                <w:rFonts w:ascii="Times New Roman" w:hAnsi="Times New Roman" w:cs="Times New Roman"/>
                <w:sz w:val="24"/>
                <w:szCs w:val="24"/>
              </w:rPr>
              <w:t xml:space="preserve"> знать ее историю</w:t>
            </w:r>
          </w:p>
        </w:tc>
      </w:tr>
      <w:tr w:rsidR="00E36DD3" w:rsidRPr="002B622E" w14:paraId="1AF67FB2" w14:textId="77777777" w:rsidTr="00E36DD3">
        <w:tc>
          <w:tcPr>
            <w:tcW w:w="1134" w:type="dxa"/>
            <w:vAlign w:val="center"/>
          </w:tcPr>
          <w:p w14:paraId="5F8CEFE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71</w:t>
            </w:r>
          </w:p>
        </w:tc>
        <w:tc>
          <w:tcPr>
            <w:tcW w:w="7937" w:type="dxa"/>
            <w:vAlign w:val="center"/>
          </w:tcPr>
          <w:p w14:paraId="3CDD905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Патриотическое звучание стихотворений о Родине. На пример произведения С.А. Васильева "Россия": интонация, темп, ритм, логические ударения</w:t>
            </w:r>
          </w:p>
        </w:tc>
      </w:tr>
      <w:tr w:rsidR="00E36DD3" w:rsidRPr="002B622E" w14:paraId="5404B68A" w14:textId="77777777" w:rsidTr="00E36DD3">
        <w:tc>
          <w:tcPr>
            <w:tcW w:w="1134" w:type="dxa"/>
            <w:vAlign w:val="center"/>
          </w:tcPr>
          <w:p w14:paraId="7D8D845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72</w:t>
            </w:r>
          </w:p>
        </w:tc>
        <w:tc>
          <w:tcPr>
            <w:tcW w:w="7937" w:type="dxa"/>
            <w:vAlign w:val="center"/>
          </w:tcPr>
          <w:p w14:paraId="391ACBA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Репродукции картин как иллюстрации к произведениям о Родине</w:t>
            </w:r>
          </w:p>
        </w:tc>
      </w:tr>
      <w:tr w:rsidR="00E36DD3" w:rsidRPr="002B622E" w14:paraId="59219C3D" w14:textId="77777777" w:rsidTr="00E36DD3">
        <w:tc>
          <w:tcPr>
            <w:tcW w:w="1134" w:type="dxa"/>
            <w:vAlign w:val="center"/>
          </w:tcPr>
          <w:p w14:paraId="53DBAE4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73</w:t>
            </w:r>
          </w:p>
        </w:tc>
        <w:tc>
          <w:tcPr>
            <w:tcW w:w="7937" w:type="dxa"/>
            <w:vAlign w:val="center"/>
          </w:tcPr>
          <w:p w14:paraId="2DBA24C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Создание образа Родины в произведениях писателей. Произведения по выбору, например, И.С. Никитин "Встреча зимы"</w:t>
            </w:r>
          </w:p>
        </w:tc>
      </w:tr>
      <w:tr w:rsidR="00E36DD3" w:rsidRPr="002B622E" w14:paraId="3A2C7B4A" w14:textId="77777777" w:rsidTr="00E36DD3">
        <w:tc>
          <w:tcPr>
            <w:tcW w:w="1134" w:type="dxa"/>
            <w:vAlign w:val="center"/>
          </w:tcPr>
          <w:p w14:paraId="7973C7F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74</w:t>
            </w:r>
          </w:p>
        </w:tc>
        <w:tc>
          <w:tcPr>
            <w:tcW w:w="7937" w:type="dxa"/>
            <w:vAlign w:val="center"/>
          </w:tcPr>
          <w:p w14:paraId="69CB5FF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E36DD3" w:rsidRPr="002B622E" w14:paraId="70A981FC" w14:textId="77777777" w:rsidTr="00E36DD3">
        <w:tc>
          <w:tcPr>
            <w:tcW w:w="1134" w:type="dxa"/>
            <w:vAlign w:val="center"/>
          </w:tcPr>
          <w:p w14:paraId="57829E7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75</w:t>
            </w:r>
          </w:p>
        </w:tc>
        <w:tc>
          <w:tcPr>
            <w:tcW w:w="7937" w:type="dxa"/>
            <w:vAlign w:val="center"/>
          </w:tcPr>
          <w:p w14:paraId="4905701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Представление темы "Дети на войне" в рассказе Л. Пантелеева "На ялике"</w:t>
            </w:r>
          </w:p>
        </w:tc>
      </w:tr>
      <w:tr w:rsidR="00E36DD3" w:rsidRPr="002B622E" w14:paraId="088C1DBD" w14:textId="77777777" w:rsidTr="00E36DD3">
        <w:tc>
          <w:tcPr>
            <w:tcW w:w="1134" w:type="dxa"/>
            <w:vAlign w:val="center"/>
          </w:tcPr>
          <w:p w14:paraId="31EC8EC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76</w:t>
            </w:r>
          </w:p>
        </w:tc>
        <w:tc>
          <w:tcPr>
            <w:tcW w:w="7937" w:type="dxa"/>
            <w:vAlign w:val="center"/>
          </w:tcPr>
          <w:p w14:paraId="5B2DD68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портрета главного героя рассказа Л.А. Кассиля "Алексей Андреевич"</w:t>
            </w:r>
          </w:p>
        </w:tc>
      </w:tr>
      <w:tr w:rsidR="00E36DD3" w:rsidRPr="002B622E" w14:paraId="04BBE496" w14:textId="77777777" w:rsidTr="00E36DD3">
        <w:tc>
          <w:tcPr>
            <w:tcW w:w="1134" w:type="dxa"/>
            <w:vAlign w:val="center"/>
          </w:tcPr>
          <w:p w14:paraId="025D989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77</w:t>
            </w:r>
          </w:p>
        </w:tc>
        <w:tc>
          <w:tcPr>
            <w:tcW w:w="7937" w:type="dxa"/>
            <w:vAlign w:val="center"/>
          </w:tcPr>
          <w:p w14:paraId="5BB3331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Осмысление поступков и поведения главного героя рассказа Л.А. Кассиля "Алексей Андреевич"</w:t>
            </w:r>
          </w:p>
        </w:tc>
      </w:tr>
      <w:tr w:rsidR="00E36DD3" w:rsidRPr="002B622E" w14:paraId="50A7170D" w14:textId="77777777" w:rsidTr="00E36DD3">
        <w:tc>
          <w:tcPr>
            <w:tcW w:w="1134" w:type="dxa"/>
            <w:vAlign w:val="center"/>
          </w:tcPr>
          <w:p w14:paraId="373CEFD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78</w:t>
            </w:r>
          </w:p>
        </w:tc>
        <w:tc>
          <w:tcPr>
            <w:tcW w:w="7937" w:type="dxa"/>
            <w:vAlign w:val="center"/>
          </w:tcPr>
          <w:p w14:paraId="37C9B81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Восприятие картин природы в стихотворениях С.А. Есенина "Береза", "Черемуха" и другие</w:t>
            </w:r>
          </w:p>
        </w:tc>
      </w:tr>
      <w:tr w:rsidR="00E36DD3" w:rsidRPr="002B622E" w14:paraId="2C2DA83E" w14:textId="77777777" w:rsidTr="00E36DD3">
        <w:tc>
          <w:tcPr>
            <w:tcW w:w="1134" w:type="dxa"/>
            <w:vAlign w:val="center"/>
          </w:tcPr>
          <w:p w14:paraId="352C346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79</w:t>
            </w:r>
          </w:p>
        </w:tc>
        <w:tc>
          <w:tcPr>
            <w:tcW w:w="7937" w:type="dxa"/>
            <w:vAlign w:val="center"/>
          </w:tcPr>
          <w:p w14:paraId="7BE21AD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со стихотворением С.А. Есенина "Береза": средства выразительности в произведении</w:t>
            </w:r>
          </w:p>
        </w:tc>
      </w:tr>
      <w:tr w:rsidR="00E36DD3" w:rsidRPr="002B622E" w14:paraId="54790678" w14:textId="77777777" w:rsidTr="00E36DD3">
        <w:tc>
          <w:tcPr>
            <w:tcW w:w="1134" w:type="dxa"/>
            <w:vAlign w:val="center"/>
          </w:tcPr>
          <w:p w14:paraId="6E9C141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80</w:t>
            </w:r>
          </w:p>
        </w:tc>
        <w:tc>
          <w:tcPr>
            <w:tcW w:w="7937" w:type="dxa"/>
            <w:vAlign w:val="center"/>
          </w:tcPr>
          <w:p w14:paraId="74BB675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детскими книгами о братьях наших меньших: написание отзыва</w:t>
            </w:r>
          </w:p>
        </w:tc>
      </w:tr>
      <w:tr w:rsidR="00E36DD3" w:rsidRPr="002B622E" w14:paraId="0C2DAFB7" w14:textId="77777777" w:rsidTr="00E36DD3">
        <w:tc>
          <w:tcPr>
            <w:tcW w:w="1134" w:type="dxa"/>
            <w:vAlign w:val="center"/>
          </w:tcPr>
          <w:p w14:paraId="41F9FF8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81</w:t>
            </w:r>
          </w:p>
        </w:tc>
        <w:tc>
          <w:tcPr>
            <w:tcW w:w="7937" w:type="dxa"/>
            <w:vAlign w:val="center"/>
          </w:tcPr>
          <w:p w14:paraId="2ECD11B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Животные в литературных сказках. На примере произведения И.С. Соколова-Микитова "</w:t>
            </w:r>
            <w:proofErr w:type="spellStart"/>
            <w:r w:rsidRPr="002B622E">
              <w:rPr>
                <w:rFonts w:ascii="Times New Roman" w:hAnsi="Times New Roman" w:cs="Times New Roman"/>
                <w:sz w:val="24"/>
                <w:szCs w:val="24"/>
              </w:rPr>
              <w:t>Листопадничек</w:t>
            </w:r>
            <w:proofErr w:type="spellEnd"/>
            <w:r w:rsidRPr="002B622E">
              <w:rPr>
                <w:rFonts w:ascii="Times New Roman" w:hAnsi="Times New Roman" w:cs="Times New Roman"/>
                <w:sz w:val="24"/>
                <w:szCs w:val="24"/>
              </w:rPr>
              <w:t>"</w:t>
            </w:r>
          </w:p>
        </w:tc>
      </w:tr>
      <w:tr w:rsidR="00E36DD3" w:rsidRPr="002B622E" w14:paraId="5C030FA1" w14:textId="77777777" w:rsidTr="00E36DD3">
        <w:tc>
          <w:tcPr>
            <w:tcW w:w="1134" w:type="dxa"/>
            <w:vAlign w:val="center"/>
          </w:tcPr>
          <w:p w14:paraId="4FBABA3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82</w:t>
            </w:r>
          </w:p>
        </w:tc>
        <w:tc>
          <w:tcPr>
            <w:tcW w:w="7937" w:type="dxa"/>
            <w:vAlign w:val="center"/>
          </w:tcPr>
          <w:p w14:paraId="4987062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Поучительный смысл сказок о животных. На примере произведения И.С. Соколова-Микитова "</w:t>
            </w:r>
            <w:proofErr w:type="spellStart"/>
            <w:r w:rsidRPr="002B622E">
              <w:rPr>
                <w:rFonts w:ascii="Times New Roman" w:hAnsi="Times New Roman" w:cs="Times New Roman"/>
                <w:sz w:val="24"/>
                <w:szCs w:val="24"/>
              </w:rPr>
              <w:t>Листопадничек</w:t>
            </w:r>
            <w:proofErr w:type="spellEnd"/>
            <w:r w:rsidRPr="002B622E">
              <w:rPr>
                <w:rFonts w:ascii="Times New Roman" w:hAnsi="Times New Roman" w:cs="Times New Roman"/>
                <w:sz w:val="24"/>
                <w:szCs w:val="24"/>
              </w:rPr>
              <w:t>"</w:t>
            </w:r>
          </w:p>
        </w:tc>
      </w:tr>
      <w:tr w:rsidR="00E36DD3" w:rsidRPr="002B622E" w14:paraId="0EE4E7C0" w14:textId="77777777" w:rsidTr="00E36DD3">
        <w:tc>
          <w:tcPr>
            <w:tcW w:w="1134" w:type="dxa"/>
            <w:vAlign w:val="center"/>
          </w:tcPr>
          <w:p w14:paraId="7C7B860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83</w:t>
            </w:r>
          </w:p>
        </w:tc>
        <w:tc>
          <w:tcPr>
            <w:tcW w:w="7937" w:type="dxa"/>
            <w:vAlign w:val="center"/>
          </w:tcPr>
          <w:p w14:paraId="29D2968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Работа с детской книгой и справочной литературой</w:t>
            </w:r>
          </w:p>
        </w:tc>
      </w:tr>
      <w:tr w:rsidR="00E36DD3" w:rsidRPr="002B622E" w14:paraId="36D41AF9" w14:textId="77777777" w:rsidTr="00E36DD3">
        <w:tc>
          <w:tcPr>
            <w:tcW w:w="1134" w:type="dxa"/>
            <w:vAlign w:val="center"/>
          </w:tcPr>
          <w:p w14:paraId="7E9B612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84</w:t>
            </w:r>
          </w:p>
        </w:tc>
        <w:tc>
          <w:tcPr>
            <w:tcW w:w="7937" w:type="dxa"/>
            <w:vAlign w:val="center"/>
          </w:tcPr>
          <w:p w14:paraId="29EAFC0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нравственно-этических понятий (любовь и забота о животных) в рассказах писателей</w:t>
            </w:r>
          </w:p>
        </w:tc>
      </w:tr>
      <w:tr w:rsidR="00E36DD3" w:rsidRPr="002B622E" w14:paraId="7529EFBD" w14:textId="77777777" w:rsidTr="00E36DD3">
        <w:tc>
          <w:tcPr>
            <w:tcW w:w="1134" w:type="dxa"/>
            <w:vAlign w:val="center"/>
          </w:tcPr>
          <w:p w14:paraId="021B884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85</w:t>
            </w:r>
          </w:p>
        </w:tc>
        <w:tc>
          <w:tcPr>
            <w:tcW w:w="7937" w:type="dxa"/>
            <w:vAlign w:val="center"/>
          </w:tcPr>
          <w:p w14:paraId="754863C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Осознание понятий верность и преданность животных</w:t>
            </w:r>
          </w:p>
        </w:tc>
      </w:tr>
      <w:tr w:rsidR="00E36DD3" w:rsidRPr="002B622E" w14:paraId="496DF58A" w14:textId="77777777" w:rsidTr="00E36DD3">
        <w:tc>
          <w:tcPr>
            <w:tcW w:w="1134" w:type="dxa"/>
            <w:vAlign w:val="center"/>
          </w:tcPr>
          <w:p w14:paraId="64DF1A0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86</w:t>
            </w:r>
          </w:p>
        </w:tc>
        <w:tc>
          <w:tcPr>
            <w:tcW w:w="7937" w:type="dxa"/>
            <w:vAlign w:val="center"/>
          </w:tcPr>
          <w:p w14:paraId="5DF6357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Взаимоотношения человека и животных - тема произведения Д.Н. Мамин-Сибиряка "Приемыш"</w:t>
            </w:r>
          </w:p>
        </w:tc>
      </w:tr>
      <w:tr w:rsidR="00E36DD3" w:rsidRPr="002B622E" w14:paraId="5079DAC1" w14:textId="77777777" w:rsidTr="00E36DD3">
        <w:tc>
          <w:tcPr>
            <w:tcW w:w="1134" w:type="dxa"/>
            <w:vAlign w:val="center"/>
          </w:tcPr>
          <w:p w14:paraId="1A718AC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87</w:t>
            </w:r>
          </w:p>
        </w:tc>
        <w:tc>
          <w:tcPr>
            <w:tcW w:w="7937" w:type="dxa"/>
            <w:vAlign w:val="center"/>
          </w:tcPr>
          <w:p w14:paraId="10E5870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Соотнесение заглавия и главной мысли рассказа Д.Н. Мамин-Сибиряка "Приемыш"</w:t>
            </w:r>
          </w:p>
        </w:tc>
      </w:tr>
      <w:tr w:rsidR="00E36DD3" w:rsidRPr="002B622E" w14:paraId="54E2E55A" w14:textId="77777777" w:rsidTr="00E36DD3">
        <w:tc>
          <w:tcPr>
            <w:tcW w:w="1134" w:type="dxa"/>
            <w:vAlign w:val="center"/>
          </w:tcPr>
          <w:p w14:paraId="6DC9F55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88</w:t>
            </w:r>
          </w:p>
        </w:tc>
        <w:tc>
          <w:tcPr>
            <w:tcW w:w="7937" w:type="dxa"/>
            <w:vAlign w:val="center"/>
          </w:tcPr>
          <w:p w14:paraId="77D581D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Обсуждение проблемы "Что значит любить животных?". На примере рассказа В.Ю. Драгунского "Он живой и светится"</w:t>
            </w:r>
          </w:p>
        </w:tc>
      </w:tr>
      <w:tr w:rsidR="00E36DD3" w:rsidRPr="002B622E" w14:paraId="5ADD4643" w14:textId="77777777" w:rsidTr="00E36DD3">
        <w:tc>
          <w:tcPr>
            <w:tcW w:w="1134" w:type="dxa"/>
            <w:vAlign w:val="center"/>
          </w:tcPr>
          <w:p w14:paraId="1F859C3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89</w:t>
            </w:r>
          </w:p>
        </w:tc>
        <w:tc>
          <w:tcPr>
            <w:tcW w:w="7937" w:type="dxa"/>
            <w:vAlign w:val="center"/>
          </w:tcPr>
          <w:p w14:paraId="63C6C0B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темы дружба животных в рассказах писателей. На примере произведения К.Г. Паустовского "Кот-ворюга"</w:t>
            </w:r>
          </w:p>
        </w:tc>
      </w:tr>
      <w:tr w:rsidR="00E36DD3" w:rsidRPr="002B622E" w14:paraId="11E12D18" w14:textId="77777777" w:rsidTr="00E36DD3">
        <w:tc>
          <w:tcPr>
            <w:tcW w:w="1134" w:type="dxa"/>
            <w:vAlign w:val="center"/>
          </w:tcPr>
          <w:p w14:paraId="75DD613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90</w:t>
            </w:r>
          </w:p>
        </w:tc>
        <w:tc>
          <w:tcPr>
            <w:tcW w:w="7937" w:type="dxa"/>
            <w:vAlign w:val="center"/>
          </w:tcPr>
          <w:p w14:paraId="48E8466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героев-животных, их портрет в рассказах писателей. На примере рассказа К.Г. Паустовского "Кот-ворюга"</w:t>
            </w:r>
          </w:p>
        </w:tc>
      </w:tr>
      <w:tr w:rsidR="00E36DD3" w:rsidRPr="002B622E" w14:paraId="6875A9FC" w14:textId="77777777" w:rsidTr="00E36DD3">
        <w:tc>
          <w:tcPr>
            <w:tcW w:w="1134" w:type="dxa"/>
            <w:vAlign w:val="center"/>
          </w:tcPr>
          <w:p w14:paraId="068B9F2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91</w:t>
            </w:r>
          </w:p>
        </w:tc>
        <w:tc>
          <w:tcPr>
            <w:tcW w:w="7937" w:type="dxa"/>
            <w:vAlign w:val="center"/>
          </w:tcPr>
          <w:p w14:paraId="35646B5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рассказом К.Г. Паустовского "Кот-ворюга": анализ композиции, составление плана</w:t>
            </w:r>
          </w:p>
        </w:tc>
      </w:tr>
      <w:tr w:rsidR="00E36DD3" w:rsidRPr="002B622E" w14:paraId="0B9570E0" w14:textId="77777777" w:rsidTr="00E36DD3">
        <w:tc>
          <w:tcPr>
            <w:tcW w:w="1134" w:type="dxa"/>
            <w:vAlign w:val="center"/>
          </w:tcPr>
          <w:p w14:paraId="0507252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92</w:t>
            </w:r>
          </w:p>
        </w:tc>
        <w:tc>
          <w:tcPr>
            <w:tcW w:w="7937" w:type="dxa"/>
            <w:vAlign w:val="center"/>
          </w:tcPr>
          <w:p w14:paraId="7E2925A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Произведения К.Г. Паустовского о природе и животных. Главная мысль (идея) рассказа "Барсучий нос"</w:t>
            </w:r>
          </w:p>
        </w:tc>
      </w:tr>
      <w:tr w:rsidR="00E36DD3" w:rsidRPr="002B622E" w14:paraId="14838D24" w14:textId="77777777" w:rsidTr="00E36DD3">
        <w:tc>
          <w:tcPr>
            <w:tcW w:w="1134" w:type="dxa"/>
            <w:vAlign w:val="center"/>
          </w:tcPr>
          <w:p w14:paraId="7F17FDB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93</w:t>
            </w:r>
          </w:p>
        </w:tc>
        <w:tc>
          <w:tcPr>
            <w:tcW w:w="7937" w:type="dxa"/>
            <w:vAlign w:val="center"/>
          </w:tcPr>
          <w:p w14:paraId="566C519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произведением К.Г. Паустовского "Барсучий нос": особенности композиции, составление плана рассказа</w:t>
            </w:r>
          </w:p>
        </w:tc>
      </w:tr>
      <w:tr w:rsidR="00E36DD3" w:rsidRPr="002B622E" w14:paraId="43A891C9" w14:textId="77777777" w:rsidTr="00E36DD3">
        <w:tc>
          <w:tcPr>
            <w:tcW w:w="1134" w:type="dxa"/>
            <w:vAlign w:val="center"/>
          </w:tcPr>
          <w:p w14:paraId="15CA4BC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94</w:t>
            </w:r>
          </w:p>
        </w:tc>
        <w:tc>
          <w:tcPr>
            <w:tcW w:w="7937" w:type="dxa"/>
            <w:vAlign w:val="center"/>
          </w:tcPr>
          <w:p w14:paraId="0CCA303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композиции в рассказах о животных. На примере рассказа Б.С. Житкова "Про обезьяну"</w:t>
            </w:r>
          </w:p>
        </w:tc>
      </w:tr>
      <w:tr w:rsidR="00E36DD3" w:rsidRPr="002B622E" w14:paraId="534F9DAB" w14:textId="77777777" w:rsidTr="00E36DD3">
        <w:tc>
          <w:tcPr>
            <w:tcW w:w="1134" w:type="dxa"/>
            <w:vAlign w:val="center"/>
          </w:tcPr>
          <w:p w14:paraId="34EDA3C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95</w:t>
            </w:r>
          </w:p>
        </w:tc>
        <w:tc>
          <w:tcPr>
            <w:tcW w:w="7937" w:type="dxa"/>
            <w:vAlign w:val="center"/>
          </w:tcPr>
          <w:p w14:paraId="1BB03E3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Создание характеров героев-животных в рассказах писателей. На примере рассказа Б.С. Житкова "Про обезьяну"</w:t>
            </w:r>
          </w:p>
        </w:tc>
      </w:tr>
      <w:tr w:rsidR="00E36DD3" w:rsidRPr="002B622E" w14:paraId="0F84C04D" w14:textId="77777777" w:rsidTr="00E36DD3">
        <w:tc>
          <w:tcPr>
            <w:tcW w:w="1134" w:type="dxa"/>
            <w:vAlign w:val="center"/>
          </w:tcPr>
          <w:p w14:paraId="3060933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96</w:t>
            </w:r>
          </w:p>
        </w:tc>
        <w:tc>
          <w:tcPr>
            <w:tcW w:w="7937" w:type="dxa"/>
            <w:vAlign w:val="center"/>
          </w:tcPr>
          <w:p w14:paraId="03FCACF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Рассказы писателей-натуралистов о заботливом и бережном отношении человека к животным к природе родного края</w:t>
            </w:r>
          </w:p>
        </w:tc>
      </w:tr>
      <w:tr w:rsidR="00E36DD3" w:rsidRPr="002B622E" w14:paraId="5EC49171" w14:textId="77777777" w:rsidTr="00E36DD3">
        <w:tc>
          <w:tcPr>
            <w:tcW w:w="1134" w:type="dxa"/>
            <w:vAlign w:val="center"/>
          </w:tcPr>
          <w:p w14:paraId="72D1F66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97</w:t>
            </w:r>
          </w:p>
        </w:tc>
        <w:tc>
          <w:tcPr>
            <w:tcW w:w="7937" w:type="dxa"/>
            <w:vAlign w:val="center"/>
          </w:tcPr>
          <w:p w14:paraId="7BE6C29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"Взаимоотношения человека и животных"</w:t>
            </w:r>
          </w:p>
        </w:tc>
      </w:tr>
      <w:tr w:rsidR="00E36DD3" w:rsidRPr="002B622E" w14:paraId="2FC7E528" w14:textId="77777777" w:rsidTr="00E36DD3">
        <w:tc>
          <w:tcPr>
            <w:tcW w:w="1134" w:type="dxa"/>
            <w:vAlign w:val="center"/>
          </w:tcPr>
          <w:p w14:paraId="360C93D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98</w:t>
            </w:r>
          </w:p>
        </w:tc>
        <w:tc>
          <w:tcPr>
            <w:tcW w:w="7937" w:type="dxa"/>
            <w:vAlign w:val="center"/>
          </w:tcPr>
          <w:p w14:paraId="1B9149C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Составление устного рассказа "Любовь и забота о братьях наших меньших" по изученным произведениям</w:t>
            </w:r>
          </w:p>
        </w:tc>
      </w:tr>
      <w:tr w:rsidR="00E36DD3" w:rsidRPr="002B622E" w14:paraId="323913A9" w14:textId="77777777" w:rsidTr="00E36DD3">
        <w:tc>
          <w:tcPr>
            <w:tcW w:w="1134" w:type="dxa"/>
            <w:vAlign w:val="center"/>
          </w:tcPr>
          <w:p w14:paraId="22AEFA2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99</w:t>
            </w:r>
          </w:p>
        </w:tc>
        <w:tc>
          <w:tcPr>
            <w:tcW w:w="7937" w:type="dxa"/>
            <w:vAlign w:val="center"/>
          </w:tcPr>
          <w:p w14:paraId="2DBFCD7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Звукопись, ее выразительное значение в лирических произведениях. Чувства, вызываемые лирическими произведениями. С.Я. Маршак "Гроза днем", "Голос в лесу"</w:t>
            </w:r>
          </w:p>
        </w:tc>
      </w:tr>
      <w:tr w:rsidR="00E36DD3" w:rsidRPr="002B622E" w14:paraId="18C457F3" w14:textId="77777777" w:rsidTr="00E36DD3">
        <w:tc>
          <w:tcPr>
            <w:tcW w:w="1134" w:type="dxa"/>
            <w:vAlign w:val="center"/>
          </w:tcPr>
          <w:p w14:paraId="52B4094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100</w:t>
            </w:r>
          </w:p>
        </w:tc>
        <w:tc>
          <w:tcPr>
            <w:tcW w:w="7937" w:type="dxa"/>
            <w:vAlign w:val="center"/>
          </w:tcPr>
          <w:p w14:paraId="5FD5665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Создание картин природы в произведениях поэтов. На примере стихотворения И.А. Бунина "Первый снег"</w:t>
            </w:r>
          </w:p>
        </w:tc>
      </w:tr>
      <w:tr w:rsidR="00E36DD3" w:rsidRPr="002B622E" w14:paraId="5F649836" w14:textId="77777777" w:rsidTr="00E36DD3">
        <w:tc>
          <w:tcPr>
            <w:tcW w:w="1134" w:type="dxa"/>
            <w:vAlign w:val="center"/>
          </w:tcPr>
          <w:p w14:paraId="3F6EC32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101</w:t>
            </w:r>
          </w:p>
        </w:tc>
        <w:tc>
          <w:tcPr>
            <w:tcW w:w="7937" w:type="dxa"/>
            <w:vAlign w:val="center"/>
          </w:tcPr>
          <w:p w14:paraId="174223D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описанием зимнего пейзажа. На примере стихотворения С.Д. Дрожжина "Зимний день"</w:t>
            </w:r>
          </w:p>
        </w:tc>
      </w:tr>
      <w:tr w:rsidR="00E36DD3" w:rsidRPr="002B622E" w14:paraId="4A3F0FAD" w14:textId="77777777" w:rsidTr="00E36DD3">
        <w:tc>
          <w:tcPr>
            <w:tcW w:w="1134" w:type="dxa"/>
            <w:vAlign w:val="center"/>
          </w:tcPr>
          <w:p w14:paraId="31302B8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102</w:t>
            </w:r>
          </w:p>
        </w:tc>
        <w:tc>
          <w:tcPr>
            <w:tcW w:w="7937" w:type="dxa"/>
            <w:vAlign w:val="center"/>
          </w:tcPr>
          <w:p w14:paraId="2003BB8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детскими книгами. Проект "Составление сборника стихов"</w:t>
            </w:r>
          </w:p>
        </w:tc>
      </w:tr>
      <w:tr w:rsidR="00E36DD3" w:rsidRPr="002B622E" w14:paraId="131993C8" w14:textId="77777777" w:rsidTr="00E36DD3">
        <w:tc>
          <w:tcPr>
            <w:tcW w:w="1134" w:type="dxa"/>
            <w:vAlign w:val="center"/>
          </w:tcPr>
          <w:p w14:paraId="7049388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103</w:t>
            </w:r>
          </w:p>
        </w:tc>
        <w:tc>
          <w:tcPr>
            <w:tcW w:w="7937" w:type="dxa"/>
            <w:vAlign w:val="center"/>
          </w:tcPr>
          <w:p w14:paraId="440BC88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"Картины природы в произведениях поэтов и писателей XIX - XX вв."</w:t>
            </w:r>
          </w:p>
        </w:tc>
      </w:tr>
      <w:tr w:rsidR="00E36DD3" w:rsidRPr="002B622E" w14:paraId="4272018C" w14:textId="77777777" w:rsidTr="00E36DD3">
        <w:tc>
          <w:tcPr>
            <w:tcW w:w="1134" w:type="dxa"/>
            <w:vAlign w:val="center"/>
          </w:tcPr>
          <w:p w14:paraId="574708D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104</w:t>
            </w:r>
          </w:p>
        </w:tc>
        <w:tc>
          <w:tcPr>
            <w:tcW w:w="7937" w:type="dxa"/>
            <w:vAlign w:val="center"/>
          </w:tcPr>
          <w:p w14:paraId="5B2C02B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средств создания пейзажа в тексте-описании, в изобразительном искусстве, в произведениях музыкального искусства XX в.</w:t>
            </w:r>
          </w:p>
        </w:tc>
      </w:tr>
      <w:tr w:rsidR="00E36DD3" w:rsidRPr="002B622E" w14:paraId="4097D54D" w14:textId="77777777" w:rsidTr="00E36DD3">
        <w:tc>
          <w:tcPr>
            <w:tcW w:w="1134" w:type="dxa"/>
            <w:vAlign w:val="center"/>
          </w:tcPr>
          <w:p w14:paraId="2AB23F7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105</w:t>
            </w:r>
          </w:p>
        </w:tc>
        <w:tc>
          <w:tcPr>
            <w:tcW w:w="7937" w:type="dxa"/>
            <w:vAlign w:val="center"/>
          </w:tcPr>
          <w:p w14:paraId="133A59E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Выделение главной мысли (идеи) в произведениях о детях</w:t>
            </w:r>
          </w:p>
        </w:tc>
      </w:tr>
      <w:tr w:rsidR="00E36DD3" w:rsidRPr="002B622E" w14:paraId="04FD8282" w14:textId="77777777" w:rsidTr="00E36DD3">
        <w:tc>
          <w:tcPr>
            <w:tcW w:w="1134" w:type="dxa"/>
            <w:vAlign w:val="center"/>
          </w:tcPr>
          <w:p w14:paraId="1BDEB16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106</w:t>
            </w:r>
          </w:p>
        </w:tc>
        <w:tc>
          <w:tcPr>
            <w:tcW w:w="7937" w:type="dxa"/>
            <w:vAlign w:val="center"/>
          </w:tcPr>
          <w:p w14:paraId="4948B2B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детскими книгами: авторы юмористических рассказов</w:t>
            </w:r>
          </w:p>
        </w:tc>
      </w:tr>
      <w:tr w:rsidR="00E36DD3" w:rsidRPr="002B622E" w14:paraId="190B38CD" w14:textId="77777777" w:rsidTr="00E36DD3">
        <w:tc>
          <w:tcPr>
            <w:tcW w:w="1134" w:type="dxa"/>
            <w:vAlign w:val="center"/>
          </w:tcPr>
          <w:p w14:paraId="0C846F2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107</w:t>
            </w:r>
          </w:p>
        </w:tc>
        <w:tc>
          <w:tcPr>
            <w:tcW w:w="7937" w:type="dxa"/>
            <w:vAlign w:val="center"/>
          </w:tcPr>
          <w:p w14:paraId="4FA8C7F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Нравственная оценка ситуаций, поведения и поступков героев. На примере произведения М.М. Зощенко "Золотые слова"</w:t>
            </w:r>
          </w:p>
        </w:tc>
      </w:tr>
      <w:tr w:rsidR="00E36DD3" w:rsidRPr="002B622E" w14:paraId="61878D99" w14:textId="77777777" w:rsidTr="00E36DD3">
        <w:tc>
          <w:tcPr>
            <w:tcW w:w="1134" w:type="dxa"/>
            <w:vAlign w:val="center"/>
          </w:tcPr>
          <w:p w14:paraId="5E8ED88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108</w:t>
            </w:r>
          </w:p>
        </w:tc>
        <w:tc>
          <w:tcPr>
            <w:tcW w:w="7937" w:type="dxa"/>
            <w:vAlign w:val="center"/>
          </w:tcPr>
          <w:p w14:paraId="29168F6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юмористических произведений (ирония) М.М. Зощенко и других авторов на выбор</w:t>
            </w:r>
          </w:p>
        </w:tc>
      </w:tr>
      <w:tr w:rsidR="00E36DD3" w:rsidRPr="002B622E" w14:paraId="6771B03D" w14:textId="77777777" w:rsidTr="00E36DD3">
        <w:tc>
          <w:tcPr>
            <w:tcW w:w="1134" w:type="dxa"/>
            <w:vAlign w:val="center"/>
          </w:tcPr>
          <w:p w14:paraId="28500F1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109</w:t>
            </w:r>
          </w:p>
        </w:tc>
        <w:tc>
          <w:tcPr>
            <w:tcW w:w="7937" w:type="dxa"/>
            <w:vAlign w:val="center"/>
          </w:tcPr>
          <w:p w14:paraId="2260678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Основные события сюжета произведения А.П. Гайдара "Тимур и его команда" (отрывки)</w:t>
            </w:r>
          </w:p>
        </w:tc>
      </w:tr>
      <w:tr w:rsidR="00E36DD3" w:rsidRPr="002B622E" w14:paraId="136EE2A8" w14:textId="77777777" w:rsidTr="00E36DD3">
        <w:tc>
          <w:tcPr>
            <w:tcW w:w="1134" w:type="dxa"/>
            <w:vAlign w:val="center"/>
          </w:tcPr>
          <w:p w14:paraId="0F83057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110</w:t>
            </w:r>
          </w:p>
        </w:tc>
        <w:tc>
          <w:tcPr>
            <w:tcW w:w="7937" w:type="dxa"/>
            <w:vAlign w:val="center"/>
          </w:tcPr>
          <w:p w14:paraId="3074FF3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Роль интерьера (описание штаба) в создании образов героев произведения А.П. Гайдара "Тимур и его команда" (отрывки)</w:t>
            </w:r>
          </w:p>
        </w:tc>
      </w:tr>
      <w:tr w:rsidR="00E36DD3" w:rsidRPr="002B622E" w14:paraId="296218B9" w14:textId="77777777" w:rsidTr="00E36DD3">
        <w:tc>
          <w:tcPr>
            <w:tcW w:w="1134" w:type="dxa"/>
            <w:vAlign w:val="center"/>
          </w:tcPr>
          <w:p w14:paraId="1FF9F11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111</w:t>
            </w:r>
          </w:p>
        </w:tc>
        <w:tc>
          <w:tcPr>
            <w:tcW w:w="7937" w:type="dxa"/>
            <w:vAlign w:val="center"/>
          </w:tcPr>
          <w:p w14:paraId="52A1EF3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Нравственная оценка ситуаций, поведения и поступков героев произведения А.П. Гайдара "Тимур и его команда" (отрывки)</w:t>
            </w:r>
          </w:p>
        </w:tc>
      </w:tr>
      <w:tr w:rsidR="00E36DD3" w:rsidRPr="002B622E" w14:paraId="2FC76925" w14:textId="77777777" w:rsidTr="00E36DD3">
        <w:tc>
          <w:tcPr>
            <w:tcW w:w="1134" w:type="dxa"/>
            <w:vAlign w:val="center"/>
          </w:tcPr>
          <w:p w14:paraId="335B369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112</w:t>
            </w:r>
          </w:p>
        </w:tc>
        <w:tc>
          <w:tcPr>
            <w:tcW w:w="7937" w:type="dxa"/>
            <w:vAlign w:val="center"/>
          </w:tcPr>
          <w:p w14:paraId="4D4A205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в произведении важных человеческих качеств: честности, стойкости, ответственности. На примере рассказа А.П. Платонова "Цветок на земле"</w:t>
            </w:r>
          </w:p>
        </w:tc>
      </w:tr>
      <w:tr w:rsidR="00E36DD3" w:rsidRPr="002B622E" w14:paraId="4D17E5A8" w14:textId="77777777" w:rsidTr="00E36DD3">
        <w:tc>
          <w:tcPr>
            <w:tcW w:w="1134" w:type="dxa"/>
            <w:vAlign w:val="center"/>
          </w:tcPr>
          <w:p w14:paraId="10198B7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113</w:t>
            </w:r>
          </w:p>
        </w:tc>
        <w:tc>
          <w:tcPr>
            <w:tcW w:w="7937" w:type="dxa"/>
            <w:vAlign w:val="center"/>
          </w:tcPr>
          <w:p w14:paraId="3F08BBC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Деление текста на части, составление плана, выявление главной мысли (идеи). На примере рассказа А.П. Платонова "Цветок на земле"</w:t>
            </w:r>
          </w:p>
        </w:tc>
      </w:tr>
      <w:tr w:rsidR="00E36DD3" w:rsidRPr="002B622E" w14:paraId="51E2082A" w14:textId="77777777" w:rsidTr="00E36DD3">
        <w:tc>
          <w:tcPr>
            <w:tcW w:w="1134" w:type="dxa"/>
            <w:vAlign w:val="center"/>
          </w:tcPr>
          <w:p w14:paraId="28D2324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114</w:t>
            </w:r>
          </w:p>
        </w:tc>
        <w:tc>
          <w:tcPr>
            <w:tcW w:w="7937" w:type="dxa"/>
            <w:vAlign w:val="center"/>
          </w:tcPr>
          <w:p w14:paraId="22DEA16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внешнего вида и характера героя-ребенка. А.П. Платонов "Цветок на земле"</w:t>
            </w:r>
          </w:p>
        </w:tc>
      </w:tr>
      <w:tr w:rsidR="00E36DD3" w:rsidRPr="002B622E" w14:paraId="6B9DD878" w14:textId="77777777" w:rsidTr="00E36DD3">
        <w:tc>
          <w:tcPr>
            <w:tcW w:w="1134" w:type="dxa"/>
            <w:vAlign w:val="center"/>
          </w:tcPr>
          <w:p w14:paraId="67600BB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115</w:t>
            </w:r>
          </w:p>
        </w:tc>
        <w:tc>
          <w:tcPr>
            <w:tcW w:w="7937" w:type="dxa"/>
            <w:vAlign w:val="center"/>
          </w:tcPr>
          <w:p w14:paraId="6AAF8C1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юмористических произведений Н.Н. Носова и других авторов на выбор</w:t>
            </w:r>
          </w:p>
        </w:tc>
      </w:tr>
      <w:tr w:rsidR="00E36DD3" w:rsidRPr="002B622E" w14:paraId="43B97C93" w14:textId="77777777" w:rsidTr="00E36DD3">
        <w:tc>
          <w:tcPr>
            <w:tcW w:w="1134" w:type="dxa"/>
            <w:vAlign w:val="center"/>
          </w:tcPr>
          <w:p w14:paraId="2186617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116</w:t>
            </w:r>
          </w:p>
        </w:tc>
        <w:tc>
          <w:tcPr>
            <w:tcW w:w="7937" w:type="dxa"/>
            <w:vAlign w:val="center"/>
          </w:tcPr>
          <w:p w14:paraId="3B54EA9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Комичность как основа сюжета рассказов Н.Н. Носова и других авторов на выбор</w:t>
            </w:r>
          </w:p>
        </w:tc>
      </w:tr>
      <w:tr w:rsidR="00E36DD3" w:rsidRPr="002B622E" w14:paraId="67EA9F86" w14:textId="77777777" w:rsidTr="00E36DD3">
        <w:tc>
          <w:tcPr>
            <w:tcW w:w="1134" w:type="dxa"/>
            <w:vAlign w:val="center"/>
          </w:tcPr>
          <w:p w14:paraId="3DECF0B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117</w:t>
            </w:r>
          </w:p>
        </w:tc>
        <w:tc>
          <w:tcPr>
            <w:tcW w:w="7937" w:type="dxa"/>
            <w:vAlign w:val="center"/>
          </w:tcPr>
          <w:p w14:paraId="45DA6F3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героя "Денискиных рассказов" В.Ю. Драгунского</w:t>
            </w:r>
          </w:p>
        </w:tc>
      </w:tr>
      <w:tr w:rsidR="00E36DD3" w:rsidRPr="002B622E" w14:paraId="3071251A" w14:textId="77777777" w:rsidTr="00E36DD3">
        <w:tc>
          <w:tcPr>
            <w:tcW w:w="1134" w:type="dxa"/>
            <w:vAlign w:val="center"/>
          </w:tcPr>
          <w:p w14:paraId="2EF6B72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118</w:t>
            </w:r>
          </w:p>
        </w:tc>
        <w:tc>
          <w:tcPr>
            <w:tcW w:w="7937" w:type="dxa"/>
            <w:vAlign w:val="center"/>
          </w:tcPr>
          <w:p w14:paraId="49DCA34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Средства выразительности текста юмористического содержания: преувеличение. На примере произведений В.Ю. Драгунского</w:t>
            </w:r>
          </w:p>
        </w:tc>
      </w:tr>
      <w:tr w:rsidR="00E36DD3" w:rsidRPr="002B622E" w14:paraId="25779345" w14:textId="77777777" w:rsidTr="00E36DD3">
        <w:tc>
          <w:tcPr>
            <w:tcW w:w="1134" w:type="dxa"/>
            <w:vAlign w:val="center"/>
          </w:tcPr>
          <w:p w14:paraId="7FA91A6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119</w:t>
            </w:r>
          </w:p>
        </w:tc>
        <w:tc>
          <w:tcPr>
            <w:tcW w:w="7937" w:type="dxa"/>
            <w:vAlign w:val="center"/>
          </w:tcPr>
          <w:p w14:paraId="1566D7F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юмористического рассказа</w:t>
            </w:r>
          </w:p>
        </w:tc>
      </w:tr>
      <w:tr w:rsidR="00E36DD3" w:rsidRPr="002B622E" w14:paraId="19059464" w14:textId="77777777" w:rsidTr="00E36DD3">
        <w:tc>
          <w:tcPr>
            <w:tcW w:w="1134" w:type="dxa"/>
            <w:vAlign w:val="center"/>
          </w:tcPr>
          <w:p w14:paraId="7759798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120</w:t>
            </w:r>
          </w:p>
        </w:tc>
        <w:tc>
          <w:tcPr>
            <w:tcW w:w="7937" w:type="dxa"/>
            <w:vAlign w:val="center"/>
          </w:tcPr>
          <w:p w14:paraId="3E99455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"Мой любимый детский писатель" на примере изученных произведений</w:t>
            </w:r>
          </w:p>
        </w:tc>
      </w:tr>
      <w:tr w:rsidR="00E36DD3" w:rsidRPr="002B622E" w14:paraId="48106DE1" w14:textId="77777777" w:rsidTr="00E36DD3">
        <w:tc>
          <w:tcPr>
            <w:tcW w:w="1134" w:type="dxa"/>
            <w:vAlign w:val="center"/>
          </w:tcPr>
          <w:p w14:paraId="061A70E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121</w:t>
            </w:r>
          </w:p>
        </w:tc>
        <w:tc>
          <w:tcPr>
            <w:tcW w:w="7937" w:type="dxa"/>
            <w:vAlign w:val="center"/>
          </w:tcPr>
          <w:p w14:paraId="3F695C8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книгами о детях: написание отзыва</w:t>
            </w:r>
          </w:p>
        </w:tc>
      </w:tr>
      <w:tr w:rsidR="00E36DD3" w:rsidRPr="002B622E" w14:paraId="6D54415D" w14:textId="77777777" w:rsidTr="00E36DD3">
        <w:tc>
          <w:tcPr>
            <w:tcW w:w="1134" w:type="dxa"/>
            <w:vAlign w:val="center"/>
          </w:tcPr>
          <w:p w14:paraId="395436B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122</w:t>
            </w:r>
          </w:p>
        </w:tc>
        <w:tc>
          <w:tcPr>
            <w:tcW w:w="7937" w:type="dxa"/>
            <w:vAlign w:val="center"/>
          </w:tcPr>
          <w:p w14:paraId="6EC3EC7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"Произведения о детях"</w:t>
            </w:r>
          </w:p>
        </w:tc>
      </w:tr>
      <w:tr w:rsidR="00E36DD3" w:rsidRPr="002B622E" w14:paraId="0323B0A1" w14:textId="77777777" w:rsidTr="00E36DD3">
        <w:tc>
          <w:tcPr>
            <w:tcW w:w="1134" w:type="dxa"/>
            <w:vAlign w:val="center"/>
          </w:tcPr>
          <w:p w14:paraId="545C716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123</w:t>
            </w:r>
          </w:p>
        </w:tc>
        <w:tc>
          <w:tcPr>
            <w:tcW w:w="7937" w:type="dxa"/>
            <w:vAlign w:val="center"/>
          </w:tcPr>
          <w:p w14:paraId="7977C73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книгами о детях: составление аннотации</w:t>
            </w:r>
          </w:p>
        </w:tc>
      </w:tr>
      <w:tr w:rsidR="00E36DD3" w:rsidRPr="002B622E" w14:paraId="4FB7DBCD" w14:textId="77777777" w:rsidTr="00E36DD3">
        <w:tc>
          <w:tcPr>
            <w:tcW w:w="1134" w:type="dxa"/>
            <w:vAlign w:val="center"/>
          </w:tcPr>
          <w:p w14:paraId="0B3BC3F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124</w:t>
            </w:r>
          </w:p>
        </w:tc>
        <w:tc>
          <w:tcPr>
            <w:tcW w:w="7937" w:type="dxa"/>
            <w:vAlign w:val="center"/>
          </w:tcPr>
          <w:p w14:paraId="0ED9AC6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Расширение знаний о писателях, как переводчиках зарубежной литературы. На примере переводов С.Я. Маршака, К.И. Чуковского и других</w:t>
            </w:r>
          </w:p>
        </w:tc>
      </w:tr>
      <w:tr w:rsidR="00E36DD3" w:rsidRPr="002B622E" w14:paraId="425DC633" w14:textId="77777777" w:rsidTr="00E36DD3">
        <w:tc>
          <w:tcPr>
            <w:tcW w:w="1134" w:type="dxa"/>
            <w:vAlign w:val="center"/>
          </w:tcPr>
          <w:p w14:paraId="5B7823B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125</w:t>
            </w:r>
          </w:p>
        </w:tc>
        <w:tc>
          <w:tcPr>
            <w:tcW w:w="7937" w:type="dxa"/>
            <w:vAlign w:val="center"/>
          </w:tcPr>
          <w:p w14:paraId="2B00377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Волшебные предметы и помощники в литературных сказках Ш. Перро</w:t>
            </w:r>
          </w:p>
        </w:tc>
      </w:tr>
      <w:tr w:rsidR="00E36DD3" w:rsidRPr="002B622E" w14:paraId="66149ED7" w14:textId="77777777" w:rsidTr="00E36DD3">
        <w:tc>
          <w:tcPr>
            <w:tcW w:w="1134" w:type="dxa"/>
            <w:vAlign w:val="center"/>
          </w:tcPr>
          <w:p w14:paraId="22895BC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126</w:t>
            </w:r>
          </w:p>
        </w:tc>
        <w:tc>
          <w:tcPr>
            <w:tcW w:w="7937" w:type="dxa"/>
            <w:vAlign w:val="center"/>
          </w:tcPr>
          <w:p w14:paraId="0A93E06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литературных сказок Х.-К. Андерсена (сюжет, язык, герои) на примере сказки "Гадкий утенок"</w:t>
            </w:r>
          </w:p>
        </w:tc>
      </w:tr>
      <w:tr w:rsidR="00E36DD3" w:rsidRPr="002B622E" w14:paraId="47C68DB4" w14:textId="77777777" w:rsidTr="00E36DD3">
        <w:tc>
          <w:tcPr>
            <w:tcW w:w="1134" w:type="dxa"/>
            <w:vAlign w:val="center"/>
          </w:tcPr>
          <w:p w14:paraId="401E8CA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127</w:t>
            </w:r>
          </w:p>
        </w:tc>
        <w:tc>
          <w:tcPr>
            <w:tcW w:w="7937" w:type="dxa"/>
            <w:vAlign w:val="center"/>
          </w:tcPr>
          <w:p w14:paraId="6F05ACE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литературных сказок: раскрытие главной мысли, композиция, герои. На примере сказки Х.-К. Андерсена "Гадкий утенок"</w:t>
            </w:r>
          </w:p>
        </w:tc>
      </w:tr>
      <w:tr w:rsidR="00E36DD3" w:rsidRPr="002B622E" w14:paraId="0EA9441E" w14:textId="77777777" w:rsidTr="00E36DD3">
        <w:tc>
          <w:tcPr>
            <w:tcW w:w="1134" w:type="dxa"/>
            <w:vAlign w:val="center"/>
          </w:tcPr>
          <w:p w14:paraId="27371B5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128</w:t>
            </w:r>
          </w:p>
        </w:tc>
        <w:tc>
          <w:tcPr>
            <w:tcW w:w="7937" w:type="dxa"/>
            <w:vAlign w:val="center"/>
          </w:tcPr>
          <w:p w14:paraId="0821AAF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Взаимоотношения человека и животных в рассказах зарубежных писателей. </w:t>
            </w:r>
            <w:r w:rsidRPr="002B622E">
              <w:rPr>
                <w:rFonts w:ascii="Times New Roman" w:hAnsi="Times New Roman" w:cs="Times New Roman"/>
                <w:sz w:val="24"/>
                <w:szCs w:val="24"/>
              </w:rPr>
              <w:lastRenderedPageBreak/>
              <w:t>На примере рассказа Джека Лондона "Бурый волк"</w:t>
            </w:r>
          </w:p>
        </w:tc>
      </w:tr>
      <w:tr w:rsidR="00E36DD3" w:rsidRPr="002B622E" w14:paraId="041866BB" w14:textId="77777777" w:rsidTr="00E36DD3">
        <w:tc>
          <w:tcPr>
            <w:tcW w:w="1134" w:type="dxa"/>
            <w:vAlign w:val="center"/>
          </w:tcPr>
          <w:p w14:paraId="0EA6D9B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129</w:t>
            </w:r>
          </w:p>
        </w:tc>
        <w:tc>
          <w:tcPr>
            <w:tcW w:w="7937" w:type="dxa"/>
            <w:vAlign w:val="center"/>
          </w:tcPr>
          <w:p w14:paraId="31FAF86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Деление текста на части, составление плана, выявление главной мысли (идеи) рассказа Джека Лондона "Бурый волк"</w:t>
            </w:r>
          </w:p>
        </w:tc>
      </w:tr>
      <w:tr w:rsidR="00E36DD3" w:rsidRPr="002B622E" w14:paraId="28CB90B1" w14:textId="77777777" w:rsidTr="00E36DD3">
        <w:tc>
          <w:tcPr>
            <w:tcW w:w="1134" w:type="dxa"/>
            <w:vAlign w:val="center"/>
          </w:tcPr>
          <w:p w14:paraId="3729C93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130</w:t>
            </w:r>
          </w:p>
        </w:tc>
        <w:tc>
          <w:tcPr>
            <w:tcW w:w="7937" w:type="dxa"/>
            <w:vAlign w:val="center"/>
          </w:tcPr>
          <w:p w14:paraId="5918D5B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Средства создания образов героев-животных в рассказах зарубежных писателей. На примере рассказа Э. Сетон-Томпсона "Чинк"</w:t>
            </w:r>
          </w:p>
        </w:tc>
      </w:tr>
      <w:tr w:rsidR="00E36DD3" w:rsidRPr="002B622E" w14:paraId="196EF2F8" w14:textId="77777777" w:rsidTr="00E36DD3">
        <w:tc>
          <w:tcPr>
            <w:tcW w:w="1134" w:type="dxa"/>
            <w:vAlign w:val="center"/>
          </w:tcPr>
          <w:p w14:paraId="247AAD8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131</w:t>
            </w:r>
          </w:p>
        </w:tc>
        <w:tc>
          <w:tcPr>
            <w:tcW w:w="7937" w:type="dxa"/>
            <w:vAlign w:val="center"/>
          </w:tcPr>
          <w:p w14:paraId="115F8B4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Осознание нравственно-этических понятий: верность и преданность животных. На примере рассказа Э. Сетон-Томпсона "Чинк"</w:t>
            </w:r>
          </w:p>
        </w:tc>
      </w:tr>
      <w:tr w:rsidR="00E36DD3" w:rsidRPr="002B622E" w14:paraId="32C8509C" w14:textId="77777777" w:rsidTr="00E36DD3">
        <w:tc>
          <w:tcPr>
            <w:tcW w:w="1134" w:type="dxa"/>
            <w:vAlign w:val="center"/>
          </w:tcPr>
          <w:p w14:paraId="506BD53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132</w:t>
            </w:r>
          </w:p>
        </w:tc>
        <w:tc>
          <w:tcPr>
            <w:tcW w:w="7937" w:type="dxa"/>
            <w:vAlign w:val="center"/>
          </w:tcPr>
          <w:p w14:paraId="53DF262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"Зарубежная литература"</w:t>
            </w:r>
          </w:p>
        </w:tc>
      </w:tr>
      <w:tr w:rsidR="00E36DD3" w:rsidRPr="002B622E" w14:paraId="27A28025" w14:textId="77777777" w:rsidTr="00E36DD3">
        <w:tc>
          <w:tcPr>
            <w:tcW w:w="1134" w:type="dxa"/>
            <w:vAlign w:val="center"/>
          </w:tcPr>
          <w:p w14:paraId="49C9365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133</w:t>
            </w:r>
          </w:p>
        </w:tc>
        <w:tc>
          <w:tcPr>
            <w:tcW w:w="7937" w:type="dxa"/>
            <w:vAlign w:val="center"/>
          </w:tcPr>
          <w:p w14:paraId="4737180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"Мой любимый детский писатель" на примере изученных произведений</w:t>
            </w:r>
          </w:p>
        </w:tc>
      </w:tr>
      <w:tr w:rsidR="00E36DD3" w:rsidRPr="002B622E" w14:paraId="5403D673" w14:textId="77777777" w:rsidTr="00E36DD3">
        <w:tc>
          <w:tcPr>
            <w:tcW w:w="1134" w:type="dxa"/>
            <w:vAlign w:val="center"/>
          </w:tcPr>
          <w:p w14:paraId="201AC19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134</w:t>
            </w:r>
          </w:p>
        </w:tc>
        <w:tc>
          <w:tcPr>
            <w:tcW w:w="7937" w:type="dxa"/>
            <w:vAlign w:val="center"/>
          </w:tcPr>
          <w:p w14:paraId="3D828A6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Осознание важности читательской деятельности. Работа со стихотворением Б. Заходера "Что такое стихи"</w:t>
            </w:r>
          </w:p>
        </w:tc>
      </w:tr>
      <w:tr w:rsidR="00E36DD3" w:rsidRPr="002B622E" w14:paraId="576EB132" w14:textId="77777777" w:rsidTr="00E36DD3">
        <w:tc>
          <w:tcPr>
            <w:tcW w:w="1134" w:type="dxa"/>
            <w:vAlign w:val="center"/>
          </w:tcPr>
          <w:p w14:paraId="3246D57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135</w:t>
            </w:r>
          </w:p>
        </w:tc>
        <w:tc>
          <w:tcPr>
            <w:tcW w:w="7937" w:type="dxa"/>
            <w:vAlign w:val="center"/>
          </w:tcPr>
          <w:p w14:paraId="627902D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Повторение по итогам изученного в 3 классе</w:t>
            </w:r>
          </w:p>
        </w:tc>
      </w:tr>
      <w:tr w:rsidR="00E36DD3" w:rsidRPr="002B622E" w14:paraId="71B66EF0" w14:textId="77777777" w:rsidTr="00E36DD3">
        <w:tc>
          <w:tcPr>
            <w:tcW w:w="1134" w:type="dxa"/>
            <w:vAlign w:val="center"/>
          </w:tcPr>
          <w:p w14:paraId="4C90A2C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136</w:t>
            </w:r>
          </w:p>
        </w:tc>
        <w:tc>
          <w:tcPr>
            <w:tcW w:w="7937" w:type="dxa"/>
            <w:vAlign w:val="center"/>
          </w:tcPr>
          <w:p w14:paraId="63C0ACE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Летнее чтение. Выбор книг на основе рекомендательного списка и тематического каталога</w:t>
            </w:r>
          </w:p>
        </w:tc>
      </w:tr>
      <w:tr w:rsidR="00E36DD3" w:rsidRPr="002B622E" w14:paraId="46952E98" w14:textId="77777777" w:rsidTr="00E36DD3">
        <w:tc>
          <w:tcPr>
            <w:tcW w:w="9071" w:type="dxa"/>
            <w:gridSpan w:val="2"/>
            <w:vAlign w:val="center"/>
          </w:tcPr>
          <w:p w14:paraId="7ECAD68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ОБЩЕЕ КОЛИЧЕСТВО УРОКОВ ПО ПРОГРАММЕ: 136, из них уроков, отведенных на контрольные работы, - не более 13</w:t>
            </w:r>
          </w:p>
        </w:tc>
      </w:tr>
    </w:tbl>
    <w:p w14:paraId="64295B8D" w14:textId="77777777" w:rsidR="00E36DD3" w:rsidRPr="002B622E" w:rsidRDefault="00E36DD3" w:rsidP="003057C7">
      <w:pPr>
        <w:pStyle w:val="ConsPlusNormal"/>
        <w:spacing w:line="276" w:lineRule="auto"/>
        <w:jc w:val="both"/>
        <w:rPr>
          <w:rFonts w:ascii="Times New Roman" w:hAnsi="Times New Roman" w:cs="Times New Roman"/>
          <w:sz w:val="24"/>
          <w:szCs w:val="24"/>
        </w:rPr>
      </w:pPr>
    </w:p>
    <w:p w14:paraId="21AA245D" w14:textId="77777777" w:rsidR="00E36DD3" w:rsidRPr="002B622E" w:rsidRDefault="00E36DD3"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4.3</w:t>
      </w:r>
    </w:p>
    <w:p w14:paraId="1741CC18" w14:textId="77777777" w:rsidR="00E36DD3" w:rsidRPr="002B622E" w:rsidRDefault="00E36DD3" w:rsidP="003057C7">
      <w:pPr>
        <w:pStyle w:val="ConsPlusNormal"/>
        <w:spacing w:line="276" w:lineRule="auto"/>
        <w:jc w:val="both"/>
        <w:rPr>
          <w:rFonts w:ascii="Times New Roman" w:hAnsi="Times New Roman" w:cs="Times New Roman"/>
          <w:sz w:val="24"/>
          <w:szCs w:val="24"/>
        </w:rPr>
      </w:pPr>
    </w:p>
    <w:p w14:paraId="523F730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4 класс</w:t>
      </w:r>
    </w:p>
    <w:p w14:paraId="672DE515" w14:textId="77777777" w:rsidR="00E36DD3" w:rsidRPr="002B622E" w:rsidRDefault="00E36DD3"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E36DD3" w:rsidRPr="002B622E" w14:paraId="595E7A05" w14:textId="77777777" w:rsidTr="00E36DD3">
        <w:tc>
          <w:tcPr>
            <w:tcW w:w="1134" w:type="dxa"/>
          </w:tcPr>
          <w:p w14:paraId="66BA4047"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N урока</w:t>
            </w:r>
          </w:p>
        </w:tc>
        <w:tc>
          <w:tcPr>
            <w:tcW w:w="7937" w:type="dxa"/>
          </w:tcPr>
          <w:p w14:paraId="1240C1FB"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Тема урока</w:t>
            </w:r>
          </w:p>
        </w:tc>
      </w:tr>
      <w:tr w:rsidR="00E36DD3" w:rsidRPr="002B622E" w14:paraId="492C195B" w14:textId="77777777" w:rsidTr="00E36DD3">
        <w:tc>
          <w:tcPr>
            <w:tcW w:w="1134" w:type="dxa"/>
            <w:vAlign w:val="center"/>
          </w:tcPr>
          <w:p w14:paraId="187C08BB"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w:t>
            </w:r>
          </w:p>
        </w:tc>
        <w:tc>
          <w:tcPr>
            <w:tcW w:w="7937" w:type="dxa"/>
            <w:vAlign w:val="center"/>
          </w:tcPr>
          <w:p w14:paraId="6967AB8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Разнообразие малых жанров фольклора (назначение, сравнение, классификация)</w:t>
            </w:r>
          </w:p>
        </w:tc>
      </w:tr>
      <w:tr w:rsidR="00E36DD3" w:rsidRPr="002B622E" w14:paraId="1851E73D" w14:textId="77777777" w:rsidTr="00E36DD3">
        <w:tc>
          <w:tcPr>
            <w:tcW w:w="1134" w:type="dxa"/>
            <w:vAlign w:val="center"/>
          </w:tcPr>
          <w:p w14:paraId="3BD5A48E"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w:t>
            </w:r>
          </w:p>
        </w:tc>
        <w:tc>
          <w:tcPr>
            <w:tcW w:w="7937" w:type="dxa"/>
            <w:vAlign w:val="center"/>
          </w:tcPr>
          <w:p w14:paraId="0E16B60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Проявление народной культуры в разнообразных видах фольклора: словесном, музыкальном, обрядовом (календарном)</w:t>
            </w:r>
          </w:p>
        </w:tc>
      </w:tr>
      <w:tr w:rsidR="00E36DD3" w:rsidRPr="002B622E" w14:paraId="150402A4" w14:textId="77777777" w:rsidTr="00E36DD3">
        <w:tc>
          <w:tcPr>
            <w:tcW w:w="1134" w:type="dxa"/>
            <w:vAlign w:val="center"/>
          </w:tcPr>
          <w:p w14:paraId="1920C79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w:t>
            </w:r>
          </w:p>
        </w:tc>
        <w:tc>
          <w:tcPr>
            <w:tcW w:w="7937" w:type="dxa"/>
            <w:vAlign w:val="center"/>
          </w:tcPr>
          <w:p w14:paraId="1995705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Образы русских богатырей: где жил, чем занимался, какими качествами обладал. На примере былины "Ильины три поездочки"</w:t>
            </w:r>
          </w:p>
        </w:tc>
      </w:tr>
      <w:tr w:rsidR="00E36DD3" w:rsidRPr="002B622E" w14:paraId="07C719BC" w14:textId="77777777" w:rsidTr="00E36DD3">
        <w:tc>
          <w:tcPr>
            <w:tcW w:w="1134" w:type="dxa"/>
            <w:vAlign w:val="center"/>
          </w:tcPr>
          <w:p w14:paraId="55E60E2A"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w:t>
            </w:r>
          </w:p>
        </w:tc>
        <w:tc>
          <w:tcPr>
            <w:tcW w:w="7937" w:type="dxa"/>
            <w:vAlign w:val="center"/>
          </w:tcPr>
          <w:p w14:paraId="75BA511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Герой былины - защитник страны. На примере былины "Ильины три поездочки"</w:t>
            </w:r>
          </w:p>
        </w:tc>
      </w:tr>
      <w:tr w:rsidR="00E36DD3" w:rsidRPr="002B622E" w14:paraId="0F7CF3BF" w14:textId="77777777" w:rsidTr="00E36DD3">
        <w:tc>
          <w:tcPr>
            <w:tcW w:w="1134" w:type="dxa"/>
            <w:vAlign w:val="center"/>
          </w:tcPr>
          <w:p w14:paraId="7C33045B"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w:t>
            </w:r>
          </w:p>
        </w:tc>
        <w:tc>
          <w:tcPr>
            <w:tcW w:w="7937" w:type="dxa"/>
            <w:vAlign w:val="center"/>
          </w:tcPr>
          <w:p w14:paraId="4C3B06B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Средства художественной выразительности в былине: устойчивые выражения, повторы, гипербола, устаревшие слова</w:t>
            </w:r>
          </w:p>
        </w:tc>
      </w:tr>
      <w:tr w:rsidR="00E36DD3" w:rsidRPr="002B622E" w14:paraId="428CF541" w14:textId="77777777" w:rsidTr="00E36DD3">
        <w:tc>
          <w:tcPr>
            <w:tcW w:w="1134" w:type="dxa"/>
            <w:vAlign w:val="center"/>
          </w:tcPr>
          <w:p w14:paraId="479F9D6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6</w:t>
            </w:r>
          </w:p>
        </w:tc>
        <w:tc>
          <w:tcPr>
            <w:tcW w:w="7937" w:type="dxa"/>
            <w:vAlign w:val="center"/>
          </w:tcPr>
          <w:p w14:paraId="51659EE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народной былинной темы в творчестве художника В.М. Васнецова</w:t>
            </w:r>
          </w:p>
        </w:tc>
      </w:tr>
      <w:tr w:rsidR="00E36DD3" w:rsidRPr="002B622E" w14:paraId="5D17FB34" w14:textId="77777777" w:rsidTr="00E36DD3">
        <w:tc>
          <w:tcPr>
            <w:tcW w:w="1134" w:type="dxa"/>
            <w:vAlign w:val="center"/>
          </w:tcPr>
          <w:p w14:paraId="34A99E7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w:t>
            </w:r>
          </w:p>
        </w:tc>
        <w:tc>
          <w:tcPr>
            <w:tcW w:w="7937" w:type="dxa"/>
            <w:vAlign w:val="center"/>
          </w:tcPr>
          <w:p w14:paraId="6A30617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Летопись "И повесил Олег щит свой на вратах Царьграда". Знакомство с произведением А.С. Пушкина "Песнь о вещем Олеге"</w:t>
            </w:r>
          </w:p>
        </w:tc>
      </w:tr>
      <w:tr w:rsidR="00E36DD3" w:rsidRPr="002B622E" w14:paraId="5D2030FC" w14:textId="77777777" w:rsidTr="00E36DD3">
        <w:tc>
          <w:tcPr>
            <w:tcW w:w="1134" w:type="dxa"/>
            <w:vAlign w:val="center"/>
          </w:tcPr>
          <w:p w14:paraId="7C0CE61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w:t>
            </w:r>
          </w:p>
        </w:tc>
        <w:tc>
          <w:tcPr>
            <w:tcW w:w="7937" w:type="dxa"/>
            <w:vAlign w:val="center"/>
          </w:tcPr>
          <w:p w14:paraId="15E3BEE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Путешествие героя как основа композиции волшебной сказки. На примере русской народной сказки "Волшебное кольцо"</w:t>
            </w:r>
          </w:p>
        </w:tc>
      </w:tr>
      <w:tr w:rsidR="00E36DD3" w:rsidRPr="002B622E" w14:paraId="51FDA568" w14:textId="77777777" w:rsidTr="00E36DD3">
        <w:tc>
          <w:tcPr>
            <w:tcW w:w="1134" w:type="dxa"/>
            <w:vAlign w:val="center"/>
          </w:tcPr>
          <w:p w14:paraId="370417CD"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w:t>
            </w:r>
          </w:p>
        </w:tc>
        <w:tc>
          <w:tcPr>
            <w:tcW w:w="7937" w:type="dxa"/>
            <w:vAlign w:val="center"/>
          </w:tcPr>
          <w:p w14:paraId="3311EEA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Образ Александра Невского в произведении С.Т. Романовского "Ледовое побоище". Страницы истории России, великие люди и события. На примере Жития Сергия Радонежского</w:t>
            </w:r>
          </w:p>
        </w:tc>
      </w:tr>
      <w:tr w:rsidR="00E36DD3" w:rsidRPr="002B622E" w14:paraId="51C161A7" w14:textId="77777777" w:rsidTr="00E36DD3">
        <w:tc>
          <w:tcPr>
            <w:tcW w:w="1134" w:type="dxa"/>
            <w:vAlign w:val="center"/>
          </w:tcPr>
          <w:p w14:paraId="0ABF62B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w:t>
            </w:r>
          </w:p>
        </w:tc>
        <w:tc>
          <w:tcPr>
            <w:tcW w:w="7937" w:type="dxa"/>
            <w:vAlign w:val="center"/>
          </w:tcPr>
          <w:p w14:paraId="6B3B01C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Представление в сказке народного быта и культуры: сказки о животных, бытовые, волшебные</w:t>
            </w:r>
          </w:p>
        </w:tc>
      </w:tr>
      <w:tr w:rsidR="00E36DD3" w:rsidRPr="002B622E" w14:paraId="4004E77A" w14:textId="77777777" w:rsidTr="00E36DD3">
        <w:tc>
          <w:tcPr>
            <w:tcW w:w="1134" w:type="dxa"/>
            <w:vAlign w:val="center"/>
          </w:tcPr>
          <w:p w14:paraId="02CC1C7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w:t>
            </w:r>
          </w:p>
        </w:tc>
        <w:tc>
          <w:tcPr>
            <w:tcW w:w="7937" w:type="dxa"/>
            <w:vAlign w:val="center"/>
          </w:tcPr>
          <w:p w14:paraId="6B6C97B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героев волшебной сказки: чем занимались, какими качествами обладают. На примере русской народной сказки "Волшебное кольцо"</w:t>
            </w:r>
          </w:p>
        </w:tc>
      </w:tr>
      <w:tr w:rsidR="00E36DD3" w:rsidRPr="002B622E" w14:paraId="3334121A" w14:textId="77777777" w:rsidTr="00E36DD3">
        <w:tc>
          <w:tcPr>
            <w:tcW w:w="1134" w:type="dxa"/>
            <w:vAlign w:val="center"/>
          </w:tcPr>
          <w:p w14:paraId="1731134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w:t>
            </w:r>
          </w:p>
        </w:tc>
        <w:tc>
          <w:tcPr>
            <w:tcW w:w="7937" w:type="dxa"/>
            <w:vAlign w:val="center"/>
          </w:tcPr>
          <w:p w14:paraId="50BE64F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r>
      <w:tr w:rsidR="00E36DD3" w:rsidRPr="002B622E" w14:paraId="670EAE5D" w14:textId="77777777" w:rsidTr="00E36DD3">
        <w:tc>
          <w:tcPr>
            <w:tcW w:w="1134" w:type="dxa"/>
            <w:vAlign w:val="center"/>
          </w:tcPr>
          <w:p w14:paraId="6FA7360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w:t>
            </w:r>
          </w:p>
        </w:tc>
        <w:tc>
          <w:tcPr>
            <w:tcW w:w="7937" w:type="dxa"/>
            <w:vAlign w:val="center"/>
          </w:tcPr>
          <w:p w14:paraId="7CD0886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нравственных ценностей на примере фольклорных сказок народов России и мира</w:t>
            </w:r>
          </w:p>
        </w:tc>
      </w:tr>
      <w:tr w:rsidR="00E36DD3" w:rsidRPr="002B622E" w14:paraId="3093F8BA" w14:textId="77777777" w:rsidTr="00E36DD3">
        <w:tc>
          <w:tcPr>
            <w:tcW w:w="1134" w:type="dxa"/>
            <w:vAlign w:val="center"/>
          </w:tcPr>
          <w:p w14:paraId="39440DD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14</w:t>
            </w:r>
          </w:p>
        </w:tc>
        <w:tc>
          <w:tcPr>
            <w:tcW w:w="7937" w:type="dxa"/>
            <w:vAlign w:val="center"/>
          </w:tcPr>
          <w:p w14:paraId="02D4963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"Фольклор - народная мудрость"</w:t>
            </w:r>
          </w:p>
        </w:tc>
      </w:tr>
      <w:tr w:rsidR="00E36DD3" w:rsidRPr="002B622E" w14:paraId="6F213CA6" w14:textId="77777777" w:rsidTr="00E36DD3">
        <w:tc>
          <w:tcPr>
            <w:tcW w:w="1134" w:type="dxa"/>
            <w:vAlign w:val="center"/>
          </w:tcPr>
          <w:p w14:paraId="37B9C04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15</w:t>
            </w:r>
          </w:p>
        </w:tc>
        <w:tc>
          <w:tcPr>
            <w:tcW w:w="7937" w:type="dxa"/>
            <w:vAlign w:val="center"/>
          </w:tcPr>
          <w:p w14:paraId="6C114F6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Работа с детскими книгами на тему: "Фольклор (устное народное творчество)": собиратели фольклора (А.Н. Афанасьев, В.И. Даль)</w:t>
            </w:r>
          </w:p>
        </w:tc>
      </w:tr>
      <w:tr w:rsidR="00E36DD3" w:rsidRPr="002B622E" w14:paraId="063BA5AF" w14:textId="77777777" w:rsidTr="00E36DD3">
        <w:tc>
          <w:tcPr>
            <w:tcW w:w="1134" w:type="dxa"/>
            <w:vAlign w:val="center"/>
          </w:tcPr>
          <w:p w14:paraId="692098B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16</w:t>
            </w:r>
          </w:p>
        </w:tc>
        <w:tc>
          <w:tcPr>
            <w:tcW w:w="7937" w:type="dxa"/>
            <w:vAlign w:val="center"/>
          </w:tcPr>
          <w:p w14:paraId="228FEB1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"Мое любимое произведение А.С. Пушкина"</w:t>
            </w:r>
          </w:p>
        </w:tc>
      </w:tr>
      <w:tr w:rsidR="00E36DD3" w:rsidRPr="002B622E" w14:paraId="4ED2F96D" w14:textId="77777777" w:rsidTr="00E36DD3">
        <w:tc>
          <w:tcPr>
            <w:tcW w:w="1134" w:type="dxa"/>
            <w:vAlign w:val="center"/>
          </w:tcPr>
          <w:p w14:paraId="394FDE8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17</w:t>
            </w:r>
          </w:p>
        </w:tc>
        <w:tc>
          <w:tcPr>
            <w:tcW w:w="7937" w:type="dxa"/>
            <w:vAlign w:val="center"/>
          </w:tcPr>
          <w:p w14:paraId="4817A99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выставки "Произведения А.С. Пушкина". Написание аннотации к книгам на выставке</w:t>
            </w:r>
          </w:p>
        </w:tc>
      </w:tr>
      <w:tr w:rsidR="00E36DD3" w:rsidRPr="002B622E" w14:paraId="7F99A47A" w14:textId="77777777" w:rsidTr="00E36DD3">
        <w:tc>
          <w:tcPr>
            <w:tcW w:w="1134" w:type="dxa"/>
            <w:vAlign w:val="center"/>
          </w:tcPr>
          <w:p w14:paraId="0EB79B1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18</w:t>
            </w:r>
          </w:p>
        </w:tc>
        <w:tc>
          <w:tcPr>
            <w:tcW w:w="7937" w:type="dxa"/>
            <w:vAlign w:val="center"/>
          </w:tcPr>
          <w:p w14:paraId="34C4DE8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Оценка настроения и чувств, вызываемых лирическим произведением А.С. Пушкина. На примере стихотворения "Няне"</w:t>
            </w:r>
          </w:p>
        </w:tc>
      </w:tr>
      <w:tr w:rsidR="00E36DD3" w:rsidRPr="002B622E" w14:paraId="3455A542" w14:textId="77777777" w:rsidTr="00E36DD3">
        <w:tc>
          <w:tcPr>
            <w:tcW w:w="1134" w:type="dxa"/>
            <w:vAlign w:val="center"/>
          </w:tcPr>
          <w:p w14:paraId="4447C87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19</w:t>
            </w:r>
          </w:p>
        </w:tc>
        <w:tc>
          <w:tcPr>
            <w:tcW w:w="7937" w:type="dxa"/>
            <w:vAlign w:val="center"/>
          </w:tcPr>
          <w:p w14:paraId="10E1751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Картины осени в лирических произведениях А.С. Пушкина: сравнения, эпитет, олицетворения</w:t>
            </w:r>
          </w:p>
        </w:tc>
      </w:tr>
      <w:tr w:rsidR="00E36DD3" w:rsidRPr="002B622E" w14:paraId="7E7C5180" w14:textId="77777777" w:rsidTr="00E36DD3">
        <w:tc>
          <w:tcPr>
            <w:tcW w:w="1134" w:type="dxa"/>
            <w:vAlign w:val="center"/>
          </w:tcPr>
          <w:p w14:paraId="54B1ADC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20</w:t>
            </w:r>
          </w:p>
        </w:tc>
        <w:tc>
          <w:tcPr>
            <w:tcW w:w="7937" w:type="dxa"/>
            <w:vAlign w:val="center"/>
          </w:tcPr>
          <w:p w14:paraId="3F641B6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Восприятие пейзажной лирики А.С. Пушкина: средства художественной выразительности в стихотворении "Зимняя дорога" и других его произведениях</w:t>
            </w:r>
          </w:p>
        </w:tc>
      </w:tr>
      <w:tr w:rsidR="00E36DD3" w:rsidRPr="002B622E" w14:paraId="2FB85F8C" w14:textId="77777777" w:rsidTr="00E36DD3">
        <w:tc>
          <w:tcPr>
            <w:tcW w:w="1134" w:type="dxa"/>
            <w:vAlign w:val="center"/>
          </w:tcPr>
          <w:p w14:paraId="024F8AD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21</w:t>
            </w:r>
          </w:p>
        </w:tc>
        <w:tc>
          <w:tcPr>
            <w:tcW w:w="7937" w:type="dxa"/>
            <w:vAlign w:val="center"/>
          </w:tcPr>
          <w:p w14:paraId="408E575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Сравнение стихотворения А.С. Пушкина с репродукцией картины. На </w:t>
            </w:r>
            <w:r w:rsidRPr="002B622E">
              <w:rPr>
                <w:rFonts w:ascii="Times New Roman" w:hAnsi="Times New Roman" w:cs="Times New Roman"/>
                <w:sz w:val="24"/>
                <w:szCs w:val="24"/>
              </w:rPr>
              <w:lastRenderedPageBreak/>
              <w:t>примере стихотворения "Туча" и репродукции картины И.И. Левитана "Вечерний звон"</w:t>
            </w:r>
          </w:p>
        </w:tc>
      </w:tr>
      <w:tr w:rsidR="00E36DD3" w:rsidRPr="002B622E" w14:paraId="299127DF" w14:textId="77777777" w:rsidTr="00E36DD3">
        <w:tc>
          <w:tcPr>
            <w:tcW w:w="1134" w:type="dxa"/>
            <w:vAlign w:val="center"/>
          </w:tcPr>
          <w:p w14:paraId="4F36534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22</w:t>
            </w:r>
          </w:p>
        </w:tc>
        <w:tc>
          <w:tcPr>
            <w:tcW w:w="7937" w:type="dxa"/>
            <w:vAlign w:val="center"/>
          </w:tcPr>
          <w:p w14:paraId="7225A75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 литературной сказкой А.С. Пушкина "Сказка о мертвой царевне и о семи богатырях": сюжет произведения</w:t>
            </w:r>
          </w:p>
        </w:tc>
      </w:tr>
      <w:tr w:rsidR="00E36DD3" w:rsidRPr="002B622E" w14:paraId="56B80205" w14:textId="77777777" w:rsidTr="00E36DD3">
        <w:tc>
          <w:tcPr>
            <w:tcW w:w="1134" w:type="dxa"/>
            <w:vAlign w:val="center"/>
          </w:tcPr>
          <w:p w14:paraId="40B34E4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23</w:t>
            </w:r>
          </w:p>
        </w:tc>
        <w:tc>
          <w:tcPr>
            <w:tcW w:w="7937" w:type="dxa"/>
            <w:vAlign w:val="center"/>
          </w:tcPr>
          <w:p w14:paraId="39CF09C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положительных и отрицательных героев, волшебные помощники в сказке А.С. Пушкина "Сказка о мертвой царевне и о семи богатырях"</w:t>
            </w:r>
          </w:p>
        </w:tc>
      </w:tr>
      <w:tr w:rsidR="00E36DD3" w:rsidRPr="002B622E" w14:paraId="36D583D1" w14:textId="77777777" w:rsidTr="00E36DD3">
        <w:tc>
          <w:tcPr>
            <w:tcW w:w="1134" w:type="dxa"/>
            <w:vAlign w:val="center"/>
          </w:tcPr>
          <w:p w14:paraId="6C32600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24</w:t>
            </w:r>
          </w:p>
        </w:tc>
        <w:tc>
          <w:tcPr>
            <w:tcW w:w="7937" w:type="dxa"/>
            <w:vAlign w:val="center"/>
          </w:tcPr>
          <w:p w14:paraId="639A705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художественными особенностями текста, языком авторской сказки А.С. Пушкина "Сказка о мертвой царевне и о семи богатырях"</w:t>
            </w:r>
          </w:p>
        </w:tc>
      </w:tr>
      <w:tr w:rsidR="00E36DD3" w:rsidRPr="002B622E" w14:paraId="2EC8374E" w14:textId="77777777" w:rsidTr="00E36DD3">
        <w:tc>
          <w:tcPr>
            <w:tcW w:w="1134" w:type="dxa"/>
            <w:vAlign w:val="center"/>
          </w:tcPr>
          <w:p w14:paraId="382EAF3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25</w:t>
            </w:r>
          </w:p>
        </w:tc>
        <w:tc>
          <w:tcPr>
            <w:tcW w:w="7937" w:type="dxa"/>
            <w:vAlign w:val="center"/>
          </w:tcPr>
          <w:p w14:paraId="72046CA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Фольклорная основа литературной сказки А.С. Пушкина "Сказка о мертвой царевне и о семи богатырях"</w:t>
            </w:r>
          </w:p>
        </w:tc>
      </w:tr>
      <w:tr w:rsidR="00E36DD3" w:rsidRPr="002B622E" w14:paraId="0CA3FDE1" w14:textId="77777777" w:rsidTr="00E36DD3">
        <w:tc>
          <w:tcPr>
            <w:tcW w:w="1134" w:type="dxa"/>
            <w:vAlign w:val="center"/>
          </w:tcPr>
          <w:p w14:paraId="51FE648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26</w:t>
            </w:r>
          </w:p>
        </w:tc>
        <w:tc>
          <w:tcPr>
            <w:tcW w:w="7937" w:type="dxa"/>
            <w:vAlign w:val="center"/>
          </w:tcPr>
          <w:p w14:paraId="2762996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Сходство фольклорных и литературных произведений А.С. Пушкина, В.А. Жуковского по тематике, художественным образам ("бродячие" сюжеты)</w:t>
            </w:r>
          </w:p>
        </w:tc>
      </w:tr>
      <w:tr w:rsidR="00E36DD3" w:rsidRPr="002B622E" w14:paraId="53365875" w14:textId="77777777" w:rsidTr="00E36DD3">
        <w:tc>
          <w:tcPr>
            <w:tcW w:w="1134" w:type="dxa"/>
            <w:vAlign w:val="center"/>
          </w:tcPr>
          <w:p w14:paraId="0A4F651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27</w:t>
            </w:r>
          </w:p>
        </w:tc>
        <w:tc>
          <w:tcPr>
            <w:tcW w:w="7937" w:type="dxa"/>
            <w:vAlign w:val="center"/>
          </w:tcPr>
          <w:p w14:paraId="22E5568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"Творчество А.С. Пушкина"</w:t>
            </w:r>
          </w:p>
        </w:tc>
      </w:tr>
      <w:tr w:rsidR="00E36DD3" w:rsidRPr="002B622E" w14:paraId="00E81DE0" w14:textId="77777777" w:rsidTr="00E36DD3">
        <w:tc>
          <w:tcPr>
            <w:tcW w:w="1134" w:type="dxa"/>
            <w:vAlign w:val="center"/>
          </w:tcPr>
          <w:p w14:paraId="66EC564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28</w:t>
            </w:r>
          </w:p>
        </w:tc>
        <w:tc>
          <w:tcPr>
            <w:tcW w:w="7937" w:type="dxa"/>
            <w:vAlign w:val="center"/>
          </w:tcPr>
          <w:p w14:paraId="13B77AA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сообщения о М.Ю. Лермонтове. Строфа как элемент композиции стихотворения М.Ю. Лермонтова "Парус"</w:t>
            </w:r>
          </w:p>
        </w:tc>
      </w:tr>
      <w:tr w:rsidR="00E36DD3" w:rsidRPr="002B622E" w14:paraId="32C226FE" w14:textId="77777777" w:rsidTr="00E36DD3">
        <w:tc>
          <w:tcPr>
            <w:tcW w:w="1134" w:type="dxa"/>
            <w:vAlign w:val="center"/>
          </w:tcPr>
          <w:p w14:paraId="63CED45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29</w:t>
            </w:r>
          </w:p>
        </w:tc>
        <w:tc>
          <w:tcPr>
            <w:tcW w:w="7937" w:type="dxa"/>
            <w:vAlign w:val="center"/>
          </w:tcPr>
          <w:p w14:paraId="10B60A9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со стихотворением М.Ю. Лермонтова "Утес": характеристика средств художественной выразительности</w:t>
            </w:r>
          </w:p>
        </w:tc>
      </w:tr>
      <w:tr w:rsidR="00E36DD3" w:rsidRPr="002B622E" w14:paraId="7A854BB5" w14:textId="77777777" w:rsidTr="00E36DD3">
        <w:tc>
          <w:tcPr>
            <w:tcW w:w="1134" w:type="dxa"/>
            <w:vAlign w:val="center"/>
          </w:tcPr>
          <w:p w14:paraId="5D5E9EB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30</w:t>
            </w:r>
          </w:p>
        </w:tc>
        <w:tc>
          <w:tcPr>
            <w:tcW w:w="7937" w:type="dxa"/>
            <w:vAlign w:val="center"/>
          </w:tcPr>
          <w:p w14:paraId="11FB8E0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художественными особенностями лирических произведений М.Ю. Лермонтова. Стихотворения о Кавказе</w:t>
            </w:r>
          </w:p>
        </w:tc>
      </w:tr>
      <w:tr w:rsidR="00E36DD3" w:rsidRPr="002B622E" w14:paraId="7E8FFA70" w14:textId="77777777" w:rsidTr="00E36DD3">
        <w:tc>
          <w:tcPr>
            <w:tcW w:w="1134" w:type="dxa"/>
            <w:vAlign w:val="center"/>
          </w:tcPr>
          <w:p w14:paraId="66B6476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31</w:t>
            </w:r>
          </w:p>
        </w:tc>
        <w:tc>
          <w:tcPr>
            <w:tcW w:w="7937" w:type="dxa"/>
            <w:vAlign w:val="center"/>
          </w:tcPr>
          <w:p w14:paraId="79DF175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Патриотическое звучание стихотворения М.Ю. Лермонтова "Москва, </w:t>
            </w:r>
            <w:proofErr w:type="gramStart"/>
            <w:r w:rsidRPr="002B622E">
              <w:rPr>
                <w:rFonts w:ascii="Times New Roman" w:hAnsi="Times New Roman" w:cs="Times New Roman"/>
                <w:sz w:val="24"/>
                <w:szCs w:val="24"/>
              </w:rPr>
              <w:t>Москва!...</w:t>
            </w:r>
            <w:proofErr w:type="gramEnd"/>
            <w:r w:rsidRPr="002B622E">
              <w:rPr>
                <w:rFonts w:ascii="Times New Roman" w:hAnsi="Times New Roman" w:cs="Times New Roman"/>
                <w:sz w:val="24"/>
                <w:szCs w:val="24"/>
              </w:rPr>
              <w:t xml:space="preserve"> Люблю тебя как сын...": метафора как "свернутое" сравнение</w:t>
            </w:r>
          </w:p>
        </w:tc>
      </w:tr>
      <w:tr w:rsidR="00E36DD3" w:rsidRPr="002B622E" w14:paraId="5AA97083" w14:textId="77777777" w:rsidTr="00E36DD3">
        <w:tc>
          <w:tcPr>
            <w:tcW w:w="1134" w:type="dxa"/>
            <w:vAlign w:val="center"/>
          </w:tcPr>
          <w:p w14:paraId="7487889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32</w:t>
            </w:r>
          </w:p>
        </w:tc>
        <w:tc>
          <w:tcPr>
            <w:tcW w:w="7937" w:type="dxa"/>
            <w:vAlign w:val="center"/>
          </w:tcPr>
          <w:p w14:paraId="0E908E2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Творчество Л.Н. Толстого - великого русского писателя</w:t>
            </w:r>
          </w:p>
        </w:tc>
      </w:tr>
      <w:tr w:rsidR="00E36DD3" w:rsidRPr="002B622E" w14:paraId="08132C7D" w14:textId="77777777" w:rsidTr="00E36DD3">
        <w:tc>
          <w:tcPr>
            <w:tcW w:w="1134" w:type="dxa"/>
            <w:vAlign w:val="center"/>
          </w:tcPr>
          <w:p w14:paraId="314E3A5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33</w:t>
            </w:r>
          </w:p>
        </w:tc>
        <w:tc>
          <w:tcPr>
            <w:tcW w:w="7937" w:type="dxa"/>
            <w:vAlign w:val="center"/>
          </w:tcPr>
          <w:p w14:paraId="2120F2E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Общее представление о повести как эпическом жанре. Знакомство с отрывками из повести Л.Н. Толстого "Детство"</w:t>
            </w:r>
          </w:p>
        </w:tc>
      </w:tr>
      <w:tr w:rsidR="00E36DD3" w:rsidRPr="002B622E" w14:paraId="24E0F439" w14:textId="77777777" w:rsidTr="00E36DD3">
        <w:tc>
          <w:tcPr>
            <w:tcW w:w="1134" w:type="dxa"/>
            <w:vAlign w:val="center"/>
          </w:tcPr>
          <w:p w14:paraId="629E5D1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34</w:t>
            </w:r>
          </w:p>
        </w:tc>
        <w:tc>
          <w:tcPr>
            <w:tcW w:w="7937" w:type="dxa"/>
            <w:vAlign w:val="center"/>
          </w:tcPr>
          <w:p w14:paraId="70666FE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Чтение научно-познавательных рассказов Л.Н. Толстого. Примеры текста-рассуждения в рассказе "Черепаха" и в повести Л.Н. Толстого "Детство"</w:t>
            </w:r>
          </w:p>
        </w:tc>
      </w:tr>
      <w:tr w:rsidR="00E36DD3" w:rsidRPr="002B622E" w14:paraId="2E93F044" w14:textId="77777777" w:rsidTr="00E36DD3">
        <w:tc>
          <w:tcPr>
            <w:tcW w:w="1134" w:type="dxa"/>
            <w:vAlign w:val="center"/>
          </w:tcPr>
          <w:p w14:paraId="650604C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35</w:t>
            </w:r>
          </w:p>
        </w:tc>
        <w:tc>
          <w:tcPr>
            <w:tcW w:w="7937" w:type="dxa"/>
            <w:vAlign w:val="center"/>
          </w:tcPr>
          <w:p w14:paraId="32F2FB0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Анализ художественных рассказов Л.Н. Толстого. Особенности художественного текста-описания на примере рассказа "Русак" и отрывков из повести Л.Н. Толстого "Детство". Составление цитатного плана</w:t>
            </w:r>
          </w:p>
        </w:tc>
      </w:tr>
      <w:tr w:rsidR="00E36DD3" w:rsidRPr="002B622E" w14:paraId="09679D5F" w14:textId="77777777" w:rsidTr="00E36DD3">
        <w:tc>
          <w:tcPr>
            <w:tcW w:w="1134" w:type="dxa"/>
            <w:vAlign w:val="center"/>
          </w:tcPr>
          <w:p w14:paraId="7C751C3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36</w:t>
            </w:r>
          </w:p>
        </w:tc>
        <w:tc>
          <w:tcPr>
            <w:tcW w:w="7937" w:type="dxa"/>
            <w:vAlign w:val="center"/>
          </w:tcPr>
          <w:p w14:paraId="33C78C8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Роль портрета, интерьера в создании образа героя повести "Детство"</w:t>
            </w:r>
          </w:p>
        </w:tc>
      </w:tr>
      <w:tr w:rsidR="00E36DD3" w:rsidRPr="002B622E" w14:paraId="3BDFB2C8" w14:textId="77777777" w:rsidTr="00E36DD3">
        <w:tc>
          <w:tcPr>
            <w:tcW w:w="1134" w:type="dxa"/>
            <w:vAlign w:val="center"/>
          </w:tcPr>
          <w:p w14:paraId="670CF61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37</w:t>
            </w:r>
          </w:p>
        </w:tc>
        <w:tc>
          <w:tcPr>
            <w:tcW w:w="7937" w:type="dxa"/>
            <w:vAlign w:val="center"/>
          </w:tcPr>
          <w:p w14:paraId="7748B89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Басни Л.Н. Толстого: выделение жанровых особенностей</w:t>
            </w:r>
          </w:p>
        </w:tc>
      </w:tr>
      <w:tr w:rsidR="00E36DD3" w:rsidRPr="002B622E" w14:paraId="1926E5A9" w14:textId="77777777" w:rsidTr="00E36DD3">
        <w:tc>
          <w:tcPr>
            <w:tcW w:w="1134" w:type="dxa"/>
            <w:vAlign w:val="center"/>
          </w:tcPr>
          <w:p w14:paraId="0FDA88C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38</w:t>
            </w:r>
          </w:p>
        </w:tc>
        <w:tc>
          <w:tcPr>
            <w:tcW w:w="7937" w:type="dxa"/>
            <w:vAlign w:val="center"/>
          </w:tcPr>
          <w:p w14:paraId="4DBE509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Контрольная работа по разделу "Жанровое многообразие творчества Л.Н. Толстого"</w:t>
            </w:r>
          </w:p>
        </w:tc>
      </w:tr>
      <w:tr w:rsidR="00E36DD3" w:rsidRPr="002B622E" w14:paraId="3CE3573C" w14:textId="77777777" w:rsidTr="00E36DD3">
        <w:tc>
          <w:tcPr>
            <w:tcW w:w="1134" w:type="dxa"/>
            <w:vAlign w:val="center"/>
          </w:tcPr>
          <w:p w14:paraId="0445435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39</w:t>
            </w:r>
          </w:p>
        </w:tc>
        <w:tc>
          <w:tcPr>
            <w:tcW w:w="7937" w:type="dxa"/>
            <w:vAlign w:val="center"/>
          </w:tcPr>
          <w:p w14:paraId="703503E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Подготовка выставки книг Л.Н. Толстого. Подготовка сообщения о книгах Л.Н. Толстого (сказки, рассказы, были, басни)</w:t>
            </w:r>
          </w:p>
        </w:tc>
      </w:tr>
      <w:tr w:rsidR="00E36DD3" w:rsidRPr="002B622E" w14:paraId="60B54312" w14:textId="77777777" w:rsidTr="00E36DD3">
        <w:tc>
          <w:tcPr>
            <w:tcW w:w="1134" w:type="dxa"/>
            <w:vAlign w:val="center"/>
          </w:tcPr>
          <w:p w14:paraId="78967A2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40</w:t>
            </w:r>
          </w:p>
        </w:tc>
        <w:tc>
          <w:tcPr>
            <w:tcW w:w="7937" w:type="dxa"/>
            <w:vAlign w:val="center"/>
          </w:tcPr>
          <w:p w14:paraId="3FD81BF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Взаимоотношения со сверстниками - тема рассказа А.П. Чехова "Мальчики"</w:t>
            </w:r>
          </w:p>
        </w:tc>
      </w:tr>
      <w:tr w:rsidR="00E36DD3" w:rsidRPr="002B622E" w14:paraId="19288CF6" w14:textId="77777777" w:rsidTr="00E36DD3">
        <w:tc>
          <w:tcPr>
            <w:tcW w:w="1134" w:type="dxa"/>
            <w:vAlign w:val="center"/>
          </w:tcPr>
          <w:p w14:paraId="24DAE4C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41</w:t>
            </w:r>
          </w:p>
        </w:tc>
        <w:tc>
          <w:tcPr>
            <w:tcW w:w="7937" w:type="dxa"/>
            <w:vAlign w:val="center"/>
          </w:tcPr>
          <w:p w14:paraId="7C886F7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Образы героев-детей в рассказе А.П. Чехова "Мальчики"</w:t>
            </w:r>
          </w:p>
        </w:tc>
      </w:tr>
      <w:tr w:rsidR="00E36DD3" w:rsidRPr="002B622E" w14:paraId="4780A907" w14:textId="77777777" w:rsidTr="00E36DD3">
        <w:tc>
          <w:tcPr>
            <w:tcW w:w="1134" w:type="dxa"/>
            <w:vAlign w:val="center"/>
          </w:tcPr>
          <w:p w14:paraId="43B4685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42</w:t>
            </w:r>
          </w:p>
        </w:tc>
        <w:tc>
          <w:tcPr>
            <w:tcW w:w="7937" w:type="dxa"/>
            <w:vAlign w:val="center"/>
          </w:tcPr>
          <w:p w14:paraId="7B13F3E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Соотнесение заглавия и главной мысли рассказа А.П. Чехова "Мальчики"</w:t>
            </w:r>
          </w:p>
        </w:tc>
      </w:tr>
      <w:tr w:rsidR="00E36DD3" w:rsidRPr="002B622E" w14:paraId="5472147A" w14:textId="77777777" w:rsidTr="00E36DD3">
        <w:tc>
          <w:tcPr>
            <w:tcW w:w="1134" w:type="dxa"/>
            <w:vAlign w:val="center"/>
          </w:tcPr>
          <w:p w14:paraId="2DE14FB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43</w:t>
            </w:r>
          </w:p>
        </w:tc>
        <w:tc>
          <w:tcPr>
            <w:tcW w:w="7937" w:type="dxa"/>
            <w:vAlign w:val="center"/>
          </w:tcPr>
          <w:p w14:paraId="37BC78C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Осознание ценности чтения для учебы и жизни</w:t>
            </w:r>
          </w:p>
        </w:tc>
      </w:tr>
      <w:tr w:rsidR="00E36DD3" w:rsidRPr="002B622E" w14:paraId="5011DF4E" w14:textId="77777777" w:rsidTr="00E36DD3">
        <w:tc>
          <w:tcPr>
            <w:tcW w:w="1134" w:type="dxa"/>
            <w:vAlign w:val="center"/>
          </w:tcPr>
          <w:p w14:paraId="3788704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44</w:t>
            </w:r>
          </w:p>
        </w:tc>
        <w:tc>
          <w:tcPr>
            <w:tcW w:w="7937" w:type="dxa"/>
            <w:vAlign w:val="center"/>
          </w:tcPr>
          <w:p w14:paraId="0848131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Поэты о красоте родной природы: анализ авторских приемов создания художественного образа</w:t>
            </w:r>
          </w:p>
        </w:tc>
      </w:tr>
      <w:tr w:rsidR="00E36DD3" w:rsidRPr="002B622E" w14:paraId="7873ED54" w14:textId="77777777" w:rsidTr="00E36DD3">
        <w:tc>
          <w:tcPr>
            <w:tcW w:w="1134" w:type="dxa"/>
            <w:vAlign w:val="center"/>
          </w:tcPr>
          <w:p w14:paraId="58B08DC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45</w:t>
            </w:r>
          </w:p>
        </w:tc>
        <w:tc>
          <w:tcPr>
            <w:tcW w:w="7937" w:type="dxa"/>
            <w:vAlign w:val="center"/>
          </w:tcPr>
          <w:p w14:paraId="083BC7F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по репродукции картины на основе изученных произведений</w:t>
            </w:r>
          </w:p>
        </w:tc>
      </w:tr>
      <w:tr w:rsidR="00E36DD3" w:rsidRPr="002B622E" w14:paraId="4543CAEB" w14:textId="77777777" w:rsidTr="00E36DD3">
        <w:tc>
          <w:tcPr>
            <w:tcW w:w="1134" w:type="dxa"/>
            <w:vAlign w:val="center"/>
          </w:tcPr>
          <w:p w14:paraId="1264A71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46</w:t>
            </w:r>
          </w:p>
        </w:tc>
        <w:tc>
          <w:tcPr>
            <w:tcW w:w="7937" w:type="dxa"/>
            <w:vAlign w:val="center"/>
          </w:tcPr>
          <w:p w14:paraId="3A6B666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Описание явления природы в стихотворении В.А. Жуковский "Загадка": приемы создания художественного образа</w:t>
            </w:r>
          </w:p>
        </w:tc>
      </w:tr>
      <w:tr w:rsidR="00E36DD3" w:rsidRPr="002B622E" w14:paraId="76BDB41B" w14:textId="77777777" w:rsidTr="00E36DD3">
        <w:tc>
          <w:tcPr>
            <w:tcW w:w="1134" w:type="dxa"/>
            <w:vAlign w:val="center"/>
          </w:tcPr>
          <w:p w14:paraId="54CC62E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47</w:t>
            </w:r>
          </w:p>
        </w:tc>
        <w:tc>
          <w:tcPr>
            <w:tcW w:w="7937" w:type="dxa"/>
            <w:vAlign w:val="center"/>
          </w:tcPr>
          <w:p w14:paraId="3FFA0C7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образа радуги в стихотворениях В.А. Жуковского "Загадка" и Ф.И. Тютчева "Как неожиданно и ярко"</w:t>
            </w:r>
          </w:p>
        </w:tc>
      </w:tr>
      <w:tr w:rsidR="00E36DD3" w:rsidRPr="002B622E" w14:paraId="60E30C22" w14:textId="77777777" w:rsidTr="00E36DD3">
        <w:tc>
          <w:tcPr>
            <w:tcW w:w="1134" w:type="dxa"/>
            <w:vAlign w:val="center"/>
          </w:tcPr>
          <w:p w14:paraId="66B35F7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48</w:t>
            </w:r>
          </w:p>
        </w:tc>
        <w:tc>
          <w:tcPr>
            <w:tcW w:w="7937" w:type="dxa"/>
            <w:vAlign w:val="center"/>
          </w:tcPr>
          <w:p w14:paraId="0A61B17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Восприятие картин природы в стихотворении А.А. Фета "Весенний дождь" и других его стихотворений</w:t>
            </w:r>
          </w:p>
        </w:tc>
      </w:tr>
      <w:tr w:rsidR="00E36DD3" w:rsidRPr="002B622E" w14:paraId="29C0C833" w14:textId="77777777" w:rsidTr="00E36DD3">
        <w:tc>
          <w:tcPr>
            <w:tcW w:w="1134" w:type="dxa"/>
            <w:vAlign w:val="center"/>
          </w:tcPr>
          <w:p w14:paraId="01555AA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49</w:t>
            </w:r>
          </w:p>
        </w:tc>
        <w:tc>
          <w:tcPr>
            <w:tcW w:w="7937" w:type="dxa"/>
            <w:vAlign w:val="center"/>
          </w:tcPr>
          <w:p w14:paraId="4282AA0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Авторские приемы создания художественного образа в стихотворении Е.А. Баратынского "Весна, весна! Как воздух чист..."</w:t>
            </w:r>
          </w:p>
        </w:tc>
      </w:tr>
      <w:tr w:rsidR="00E36DD3" w:rsidRPr="002B622E" w14:paraId="2F74001C" w14:textId="77777777" w:rsidTr="00E36DD3">
        <w:tc>
          <w:tcPr>
            <w:tcW w:w="1134" w:type="dxa"/>
            <w:vAlign w:val="center"/>
          </w:tcPr>
          <w:p w14:paraId="63CD17A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50</w:t>
            </w:r>
          </w:p>
        </w:tc>
        <w:tc>
          <w:tcPr>
            <w:tcW w:w="7937" w:type="dxa"/>
            <w:vAlign w:val="center"/>
          </w:tcPr>
          <w:p w14:paraId="4E124F2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Анализ настроения в стихотворении</w:t>
            </w:r>
          </w:p>
        </w:tc>
      </w:tr>
      <w:tr w:rsidR="00E36DD3" w:rsidRPr="002B622E" w14:paraId="6E0E485D" w14:textId="77777777" w:rsidTr="00E36DD3">
        <w:tc>
          <w:tcPr>
            <w:tcW w:w="1134" w:type="dxa"/>
            <w:vAlign w:val="center"/>
          </w:tcPr>
          <w:p w14:paraId="103503B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51</w:t>
            </w:r>
          </w:p>
        </w:tc>
        <w:tc>
          <w:tcPr>
            <w:tcW w:w="7937" w:type="dxa"/>
            <w:vAlign w:val="center"/>
          </w:tcPr>
          <w:p w14:paraId="5CDB8F1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Выразительность поэтической речи стихотворения И.С. Никитина "В синем небе плывут над полями..." и другие на выбор</w:t>
            </w:r>
          </w:p>
        </w:tc>
      </w:tr>
      <w:tr w:rsidR="00E36DD3" w:rsidRPr="002B622E" w14:paraId="5C002509" w14:textId="77777777" w:rsidTr="00E36DD3">
        <w:tc>
          <w:tcPr>
            <w:tcW w:w="1134" w:type="dxa"/>
            <w:vAlign w:val="center"/>
          </w:tcPr>
          <w:p w14:paraId="34FB092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52</w:t>
            </w:r>
          </w:p>
        </w:tc>
        <w:tc>
          <w:tcPr>
            <w:tcW w:w="7937" w:type="dxa"/>
            <w:vAlign w:val="center"/>
          </w:tcPr>
          <w:p w14:paraId="1D9AF04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Анализ чувств и настроения, создаваемых лирическим произведением. На примере произведения А.А. Прокофьева "Люблю березу русскую..."</w:t>
            </w:r>
          </w:p>
        </w:tc>
      </w:tr>
      <w:tr w:rsidR="00E36DD3" w:rsidRPr="002B622E" w14:paraId="61EE0E1F" w14:textId="77777777" w:rsidTr="00E36DD3">
        <w:tc>
          <w:tcPr>
            <w:tcW w:w="1134" w:type="dxa"/>
            <w:vAlign w:val="center"/>
          </w:tcPr>
          <w:p w14:paraId="0C99BD4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53</w:t>
            </w:r>
          </w:p>
        </w:tc>
        <w:tc>
          <w:tcPr>
            <w:tcW w:w="7937" w:type="dxa"/>
            <w:vAlign w:val="center"/>
          </w:tcPr>
          <w:p w14:paraId="00FF6C6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Образное изображение осени в стихотворении И.А. Бунина "Листопад"</w:t>
            </w:r>
          </w:p>
        </w:tc>
      </w:tr>
      <w:tr w:rsidR="00E36DD3" w:rsidRPr="002B622E" w14:paraId="0B150FB5" w14:textId="77777777" w:rsidTr="00E36DD3">
        <w:tc>
          <w:tcPr>
            <w:tcW w:w="1134" w:type="dxa"/>
            <w:vAlign w:val="center"/>
          </w:tcPr>
          <w:p w14:paraId="04A0944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54</w:t>
            </w:r>
          </w:p>
        </w:tc>
        <w:tc>
          <w:tcPr>
            <w:tcW w:w="7937" w:type="dxa"/>
            <w:vAlign w:val="center"/>
          </w:tcPr>
          <w:p w14:paraId="1F65450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Средства создания речевой выразительности в стихотворения К.Д. Бальмонта. На примере стихотворения "Камыши"</w:t>
            </w:r>
          </w:p>
        </w:tc>
      </w:tr>
      <w:tr w:rsidR="00E36DD3" w:rsidRPr="002B622E" w14:paraId="5EECED8F" w14:textId="77777777" w:rsidTr="00E36DD3">
        <w:tc>
          <w:tcPr>
            <w:tcW w:w="1134" w:type="dxa"/>
            <w:vAlign w:val="center"/>
          </w:tcPr>
          <w:p w14:paraId="42084C2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55</w:t>
            </w:r>
          </w:p>
        </w:tc>
        <w:tc>
          <w:tcPr>
            <w:tcW w:w="7937" w:type="dxa"/>
            <w:vAlign w:val="center"/>
          </w:tcPr>
          <w:p w14:paraId="535E2CE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Составление текста-рассуждения на тему "Зачем нужна поэзия современному человеку"</w:t>
            </w:r>
          </w:p>
        </w:tc>
      </w:tr>
      <w:tr w:rsidR="00E36DD3" w:rsidRPr="002B622E" w14:paraId="2140F33D" w14:textId="77777777" w:rsidTr="00E36DD3">
        <w:tc>
          <w:tcPr>
            <w:tcW w:w="1134" w:type="dxa"/>
            <w:vAlign w:val="center"/>
          </w:tcPr>
          <w:p w14:paraId="426272C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56</w:t>
            </w:r>
          </w:p>
        </w:tc>
        <w:tc>
          <w:tcPr>
            <w:tcW w:w="7937" w:type="dxa"/>
            <w:vAlign w:val="center"/>
          </w:tcPr>
          <w:p w14:paraId="55D9D80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Темы лирических произведений А.А. Блока. На примере стихотворения "Рождество"</w:t>
            </w:r>
          </w:p>
        </w:tc>
      </w:tr>
      <w:tr w:rsidR="00E36DD3" w:rsidRPr="002B622E" w14:paraId="04AEA190" w14:textId="77777777" w:rsidTr="00E36DD3">
        <w:tc>
          <w:tcPr>
            <w:tcW w:w="1134" w:type="dxa"/>
            <w:vAlign w:val="center"/>
          </w:tcPr>
          <w:p w14:paraId="53C0203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57</w:t>
            </w:r>
          </w:p>
        </w:tc>
        <w:tc>
          <w:tcPr>
            <w:tcW w:w="7937" w:type="dxa"/>
            <w:vAlign w:val="center"/>
          </w:tcPr>
          <w:p w14:paraId="0CA0822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по репродукции картины на основе изученных лирических произведений</w:t>
            </w:r>
          </w:p>
        </w:tc>
      </w:tr>
      <w:tr w:rsidR="00E36DD3" w:rsidRPr="002B622E" w14:paraId="22E582F2" w14:textId="77777777" w:rsidTr="00E36DD3">
        <w:tc>
          <w:tcPr>
            <w:tcW w:w="1134" w:type="dxa"/>
            <w:vAlign w:val="center"/>
          </w:tcPr>
          <w:p w14:paraId="3A78C10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58</w:t>
            </w:r>
          </w:p>
        </w:tc>
        <w:tc>
          <w:tcPr>
            <w:tcW w:w="7937" w:type="dxa"/>
            <w:vAlign w:val="center"/>
          </w:tcPr>
          <w:p w14:paraId="4592918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Читательский дневник (правила оформления)</w:t>
            </w:r>
          </w:p>
        </w:tc>
      </w:tr>
      <w:tr w:rsidR="00E36DD3" w:rsidRPr="002B622E" w14:paraId="17016AB1" w14:textId="77777777" w:rsidTr="00E36DD3">
        <w:tc>
          <w:tcPr>
            <w:tcW w:w="1134" w:type="dxa"/>
            <w:vAlign w:val="center"/>
          </w:tcPr>
          <w:p w14:paraId="59DD396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59</w:t>
            </w:r>
          </w:p>
        </w:tc>
        <w:tc>
          <w:tcPr>
            <w:tcW w:w="7937" w:type="dxa"/>
            <w:vAlign w:val="center"/>
          </w:tcPr>
          <w:p w14:paraId="16F02D2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героя литературной сказки. На примере сказки В.Ф. Одоевского "Городок в табакерке"</w:t>
            </w:r>
          </w:p>
        </w:tc>
      </w:tr>
      <w:tr w:rsidR="00E36DD3" w:rsidRPr="002B622E" w14:paraId="381E1593" w14:textId="77777777" w:rsidTr="00E36DD3">
        <w:tc>
          <w:tcPr>
            <w:tcW w:w="1134" w:type="dxa"/>
            <w:vAlign w:val="center"/>
          </w:tcPr>
          <w:p w14:paraId="2C66D84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60</w:t>
            </w:r>
          </w:p>
        </w:tc>
        <w:tc>
          <w:tcPr>
            <w:tcW w:w="7937" w:type="dxa"/>
            <w:vAlign w:val="center"/>
          </w:tcPr>
          <w:p w14:paraId="0082E1D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Народные образы героев сказа П.П. Бажова "Серебряное копытце"</w:t>
            </w:r>
          </w:p>
        </w:tc>
      </w:tr>
      <w:tr w:rsidR="00E36DD3" w:rsidRPr="002B622E" w14:paraId="0C230CE6" w14:textId="77777777" w:rsidTr="00E36DD3">
        <w:tc>
          <w:tcPr>
            <w:tcW w:w="1134" w:type="dxa"/>
            <w:vAlign w:val="center"/>
          </w:tcPr>
          <w:p w14:paraId="752E6B8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61</w:t>
            </w:r>
          </w:p>
        </w:tc>
        <w:tc>
          <w:tcPr>
            <w:tcW w:w="7937" w:type="dxa"/>
            <w:vAlign w:val="center"/>
          </w:tcPr>
          <w:p w14:paraId="10E068D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художественными особенностями, языком сказа П.П. Бажова "Серебряное копытце"</w:t>
            </w:r>
          </w:p>
        </w:tc>
      </w:tr>
      <w:tr w:rsidR="00E36DD3" w:rsidRPr="002B622E" w14:paraId="0A4B9736" w14:textId="77777777" w:rsidTr="00E36DD3">
        <w:tc>
          <w:tcPr>
            <w:tcW w:w="1134" w:type="dxa"/>
            <w:vAlign w:val="center"/>
          </w:tcPr>
          <w:p w14:paraId="37B292A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62</w:t>
            </w:r>
          </w:p>
        </w:tc>
        <w:tc>
          <w:tcPr>
            <w:tcW w:w="7937" w:type="dxa"/>
            <w:vAlign w:val="center"/>
          </w:tcPr>
          <w:p w14:paraId="58B09B8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Иллюстрации как отражение сюжета сказов П.П. Бажова</w:t>
            </w:r>
          </w:p>
        </w:tc>
      </w:tr>
      <w:tr w:rsidR="00E36DD3" w:rsidRPr="002B622E" w14:paraId="2E2759E9" w14:textId="77777777" w:rsidTr="00E36DD3">
        <w:tc>
          <w:tcPr>
            <w:tcW w:w="1134" w:type="dxa"/>
            <w:vAlign w:val="center"/>
          </w:tcPr>
          <w:p w14:paraId="10F4AE3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63</w:t>
            </w:r>
          </w:p>
        </w:tc>
        <w:tc>
          <w:tcPr>
            <w:tcW w:w="7937" w:type="dxa"/>
            <w:vAlign w:val="center"/>
          </w:tcPr>
          <w:p w14:paraId="15CB2A6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Литературная сказка П.П. Ершова "Конек-Горбунок": сюжет и построение (композиция) сказки</w:t>
            </w:r>
          </w:p>
        </w:tc>
      </w:tr>
      <w:tr w:rsidR="00E36DD3" w:rsidRPr="002B622E" w14:paraId="4147931F" w14:textId="77777777" w:rsidTr="00E36DD3">
        <w:tc>
          <w:tcPr>
            <w:tcW w:w="1134" w:type="dxa"/>
            <w:vAlign w:val="center"/>
          </w:tcPr>
          <w:p w14:paraId="36B10FF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64</w:t>
            </w:r>
          </w:p>
        </w:tc>
        <w:tc>
          <w:tcPr>
            <w:tcW w:w="7937" w:type="dxa"/>
            <w:vAlign w:val="center"/>
          </w:tcPr>
          <w:p w14:paraId="41BE6C2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Речевые особенности (сказочные формулы, повторы, постоянные эпитеты) сказки П.П. Ершова "Конек-Горбунок"</w:t>
            </w:r>
          </w:p>
        </w:tc>
      </w:tr>
      <w:tr w:rsidR="00E36DD3" w:rsidRPr="002B622E" w14:paraId="71946BAE" w14:textId="77777777" w:rsidTr="00E36DD3">
        <w:tc>
          <w:tcPr>
            <w:tcW w:w="1134" w:type="dxa"/>
            <w:vAlign w:val="center"/>
          </w:tcPr>
          <w:p w14:paraId="71E3D14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65</w:t>
            </w:r>
          </w:p>
        </w:tc>
        <w:tc>
          <w:tcPr>
            <w:tcW w:w="7937" w:type="dxa"/>
            <w:vAlign w:val="center"/>
          </w:tcPr>
          <w:p w14:paraId="4BE0291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Литературная сказка С.Т. Аксакова "Аленький цветочек" (сюжет, композиция, герои)</w:t>
            </w:r>
          </w:p>
        </w:tc>
      </w:tr>
      <w:tr w:rsidR="00E36DD3" w:rsidRPr="002B622E" w14:paraId="0AF82AD4" w14:textId="77777777" w:rsidTr="00E36DD3">
        <w:tc>
          <w:tcPr>
            <w:tcW w:w="1134" w:type="dxa"/>
            <w:vAlign w:val="center"/>
          </w:tcPr>
          <w:p w14:paraId="65F3F1B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66</w:t>
            </w:r>
          </w:p>
        </w:tc>
        <w:tc>
          <w:tcPr>
            <w:tcW w:w="7937" w:type="dxa"/>
            <w:vAlign w:val="center"/>
          </w:tcPr>
          <w:p w14:paraId="5A8DBF7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Фольклорная основа литературной сказки С.Т. Аксакова "Аленький цветочек". Сочинение по сказке</w:t>
            </w:r>
          </w:p>
        </w:tc>
      </w:tr>
      <w:tr w:rsidR="00E36DD3" w:rsidRPr="002B622E" w14:paraId="15EE8DB8" w14:textId="77777777" w:rsidTr="00E36DD3">
        <w:tc>
          <w:tcPr>
            <w:tcW w:w="1134" w:type="dxa"/>
            <w:vAlign w:val="center"/>
          </w:tcPr>
          <w:p w14:paraId="6D8FC9A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67</w:t>
            </w:r>
          </w:p>
        </w:tc>
        <w:tc>
          <w:tcPr>
            <w:tcW w:w="7937" w:type="dxa"/>
            <w:vAlign w:val="center"/>
          </w:tcPr>
          <w:p w14:paraId="4036EB5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Тематическая повторение по итогам раздела "Литературная сказка"</w:t>
            </w:r>
          </w:p>
        </w:tc>
      </w:tr>
      <w:tr w:rsidR="00E36DD3" w:rsidRPr="002B622E" w14:paraId="38B4EED4" w14:textId="77777777" w:rsidTr="00E36DD3">
        <w:tc>
          <w:tcPr>
            <w:tcW w:w="1134" w:type="dxa"/>
            <w:vAlign w:val="center"/>
          </w:tcPr>
          <w:p w14:paraId="7BBF990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68</w:t>
            </w:r>
          </w:p>
        </w:tc>
        <w:tc>
          <w:tcPr>
            <w:tcW w:w="7937" w:type="dxa"/>
            <w:vAlign w:val="center"/>
          </w:tcPr>
          <w:p w14:paraId="005E321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Расширение круга детского чтения. Знакомство с авторами юмористических произведений</w:t>
            </w:r>
          </w:p>
        </w:tc>
      </w:tr>
      <w:tr w:rsidR="00E36DD3" w:rsidRPr="002B622E" w14:paraId="7158E833" w14:textId="77777777" w:rsidTr="00E36DD3">
        <w:tc>
          <w:tcPr>
            <w:tcW w:w="1134" w:type="dxa"/>
            <w:vAlign w:val="center"/>
          </w:tcPr>
          <w:p w14:paraId="103B1DA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69</w:t>
            </w:r>
          </w:p>
        </w:tc>
        <w:tc>
          <w:tcPr>
            <w:tcW w:w="7937" w:type="dxa"/>
            <w:vAlign w:val="center"/>
          </w:tcPr>
          <w:p w14:paraId="46EC467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Средства создания комического в произведениях Н.Н. Носова и других авторов на выбор</w:t>
            </w:r>
          </w:p>
        </w:tc>
      </w:tr>
      <w:tr w:rsidR="00E36DD3" w:rsidRPr="002B622E" w14:paraId="1E9A1299" w14:textId="77777777" w:rsidTr="00E36DD3">
        <w:tc>
          <w:tcPr>
            <w:tcW w:w="1134" w:type="dxa"/>
            <w:vAlign w:val="center"/>
          </w:tcPr>
          <w:p w14:paraId="7AD0CE9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70</w:t>
            </w:r>
          </w:p>
        </w:tc>
        <w:tc>
          <w:tcPr>
            <w:tcW w:w="7937" w:type="dxa"/>
            <w:vAlign w:val="center"/>
          </w:tcPr>
          <w:p w14:paraId="379307A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 экранизацией произведений юмористических произведений. На примере экранизации "Сказки о потерянном времени" Е.Л. Шварца (1964 г.)</w:t>
            </w:r>
          </w:p>
        </w:tc>
      </w:tr>
      <w:tr w:rsidR="00E36DD3" w:rsidRPr="002B622E" w14:paraId="3A12894F" w14:textId="77777777" w:rsidTr="00E36DD3">
        <w:tc>
          <w:tcPr>
            <w:tcW w:w="1134" w:type="dxa"/>
            <w:vAlign w:val="center"/>
          </w:tcPr>
          <w:p w14:paraId="17C84B8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71</w:t>
            </w:r>
          </w:p>
        </w:tc>
        <w:tc>
          <w:tcPr>
            <w:tcW w:w="7937" w:type="dxa"/>
            <w:vAlign w:val="center"/>
          </w:tcPr>
          <w:p w14:paraId="7A05581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Работа с детскими книгами. Произведения В.Ю. Драгунского</w:t>
            </w:r>
          </w:p>
        </w:tc>
      </w:tr>
      <w:tr w:rsidR="00E36DD3" w:rsidRPr="002B622E" w14:paraId="4600D450" w14:textId="77777777" w:rsidTr="00E36DD3">
        <w:tc>
          <w:tcPr>
            <w:tcW w:w="1134" w:type="dxa"/>
            <w:vAlign w:val="center"/>
          </w:tcPr>
          <w:p w14:paraId="742A72D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72</w:t>
            </w:r>
          </w:p>
        </w:tc>
        <w:tc>
          <w:tcPr>
            <w:tcW w:w="7937" w:type="dxa"/>
            <w:vAlign w:val="center"/>
          </w:tcPr>
          <w:p w14:paraId="1B84857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Герой юмористических произведений В.Ю. Драгунского. Средства создания юмористического содержания</w:t>
            </w:r>
          </w:p>
        </w:tc>
      </w:tr>
      <w:tr w:rsidR="00E36DD3" w:rsidRPr="002B622E" w14:paraId="5CFF5589" w14:textId="77777777" w:rsidTr="00E36DD3">
        <w:tc>
          <w:tcPr>
            <w:tcW w:w="1134" w:type="dxa"/>
            <w:vAlign w:val="center"/>
          </w:tcPr>
          <w:p w14:paraId="28DDCFB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73</w:t>
            </w:r>
          </w:p>
        </w:tc>
        <w:tc>
          <w:tcPr>
            <w:tcW w:w="7937" w:type="dxa"/>
            <w:vAlign w:val="center"/>
          </w:tcPr>
          <w:p w14:paraId="607754D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Средства выразительности текста юмористического содержания: гипербола. На примере рассказа В.Ю. Драгунского "Главные реки"</w:t>
            </w:r>
          </w:p>
        </w:tc>
      </w:tr>
      <w:tr w:rsidR="00E36DD3" w:rsidRPr="002B622E" w14:paraId="6BFE4FCC" w14:textId="77777777" w:rsidTr="00E36DD3">
        <w:tc>
          <w:tcPr>
            <w:tcW w:w="1134" w:type="dxa"/>
            <w:vAlign w:val="center"/>
          </w:tcPr>
          <w:p w14:paraId="4A814BE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74</w:t>
            </w:r>
          </w:p>
        </w:tc>
        <w:tc>
          <w:tcPr>
            <w:tcW w:w="7937" w:type="dxa"/>
            <w:vAlign w:val="center"/>
          </w:tcPr>
          <w:p w14:paraId="5D499C4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Знакомство с пьесой как жанром литературы. Как подготовить произведение </w:t>
            </w:r>
            <w:r w:rsidRPr="002B622E">
              <w:rPr>
                <w:rFonts w:ascii="Times New Roman" w:hAnsi="Times New Roman" w:cs="Times New Roman"/>
                <w:sz w:val="24"/>
                <w:szCs w:val="24"/>
              </w:rPr>
              <w:lastRenderedPageBreak/>
              <w:t>к постановке в театре?</w:t>
            </w:r>
          </w:p>
        </w:tc>
      </w:tr>
      <w:tr w:rsidR="00E36DD3" w:rsidRPr="002B622E" w14:paraId="378197D3" w14:textId="77777777" w:rsidTr="00E36DD3">
        <w:tc>
          <w:tcPr>
            <w:tcW w:w="1134" w:type="dxa"/>
            <w:vAlign w:val="center"/>
          </w:tcPr>
          <w:p w14:paraId="164841C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75</w:t>
            </w:r>
          </w:p>
        </w:tc>
        <w:tc>
          <w:tcPr>
            <w:tcW w:w="7937" w:type="dxa"/>
            <w:vAlign w:val="center"/>
          </w:tcPr>
          <w:p w14:paraId="6D10C5C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Создание ремарок (их назначение и содержание) на основе анализа характера героев произведения. На примере рассказа В.Ю. Драгунского "Главные реки"</w:t>
            </w:r>
          </w:p>
        </w:tc>
      </w:tr>
      <w:tr w:rsidR="00E36DD3" w:rsidRPr="002B622E" w14:paraId="0F516B40" w14:textId="77777777" w:rsidTr="00E36DD3">
        <w:tc>
          <w:tcPr>
            <w:tcW w:w="1134" w:type="dxa"/>
            <w:vAlign w:val="center"/>
          </w:tcPr>
          <w:p w14:paraId="01AA5CC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76</w:t>
            </w:r>
          </w:p>
        </w:tc>
        <w:tc>
          <w:tcPr>
            <w:tcW w:w="7937" w:type="dxa"/>
            <w:vAlign w:val="center"/>
          </w:tcPr>
          <w:p w14:paraId="7FB64A6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Создание реквизита для </w:t>
            </w:r>
            <w:proofErr w:type="spellStart"/>
            <w:r w:rsidRPr="002B622E">
              <w:rPr>
                <w:rFonts w:ascii="Times New Roman" w:hAnsi="Times New Roman" w:cs="Times New Roman"/>
                <w:sz w:val="24"/>
                <w:szCs w:val="24"/>
              </w:rPr>
              <w:t>инсценивроания</w:t>
            </w:r>
            <w:proofErr w:type="spellEnd"/>
            <w:r w:rsidRPr="002B622E">
              <w:rPr>
                <w:rFonts w:ascii="Times New Roman" w:hAnsi="Times New Roman" w:cs="Times New Roman"/>
                <w:sz w:val="24"/>
                <w:szCs w:val="24"/>
              </w:rPr>
              <w:t xml:space="preserve"> произведения. Подготовка пригласительных билетов и афиши на примере рассказа В.Ю. Драгунского "Главные реки"</w:t>
            </w:r>
          </w:p>
        </w:tc>
      </w:tr>
      <w:tr w:rsidR="00E36DD3" w:rsidRPr="002B622E" w14:paraId="112A4E1C" w14:textId="77777777" w:rsidTr="00E36DD3">
        <w:tc>
          <w:tcPr>
            <w:tcW w:w="1134" w:type="dxa"/>
            <w:vAlign w:val="center"/>
          </w:tcPr>
          <w:p w14:paraId="418C31D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77</w:t>
            </w:r>
          </w:p>
        </w:tc>
        <w:tc>
          <w:tcPr>
            <w:tcW w:w="7937" w:type="dxa"/>
            <w:vAlign w:val="center"/>
          </w:tcPr>
          <w:p w14:paraId="3A60084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Пьеса и сказка: драматическое и эпическое произведения, их структурные и жанровые особенности</w:t>
            </w:r>
          </w:p>
        </w:tc>
      </w:tr>
      <w:tr w:rsidR="00E36DD3" w:rsidRPr="002B622E" w14:paraId="1C536819" w14:textId="77777777" w:rsidTr="00E36DD3">
        <w:tc>
          <w:tcPr>
            <w:tcW w:w="1134" w:type="dxa"/>
            <w:vAlign w:val="center"/>
          </w:tcPr>
          <w:p w14:paraId="1F03322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78</w:t>
            </w:r>
          </w:p>
        </w:tc>
        <w:tc>
          <w:tcPr>
            <w:tcW w:w="7937" w:type="dxa"/>
            <w:vAlign w:val="center"/>
          </w:tcPr>
          <w:p w14:paraId="58A7116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пьесой-сказкой С.Я. Маршака "Двенадцать месяцев"</w:t>
            </w:r>
          </w:p>
        </w:tc>
      </w:tr>
      <w:tr w:rsidR="00E36DD3" w:rsidRPr="002B622E" w14:paraId="3940E491" w14:textId="77777777" w:rsidTr="00E36DD3">
        <w:tc>
          <w:tcPr>
            <w:tcW w:w="1134" w:type="dxa"/>
            <w:vAlign w:val="center"/>
          </w:tcPr>
          <w:p w14:paraId="46CD4C1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79</w:t>
            </w:r>
          </w:p>
        </w:tc>
        <w:tc>
          <w:tcPr>
            <w:tcW w:w="7937" w:type="dxa"/>
            <w:vAlign w:val="center"/>
          </w:tcPr>
          <w:p w14:paraId="4CECF35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героев юмористических произведений. На примере рассказа Л.Д. Каминского "Автопортрет"</w:t>
            </w:r>
          </w:p>
        </w:tc>
      </w:tr>
      <w:tr w:rsidR="00E36DD3" w:rsidRPr="002B622E" w14:paraId="6A07577F" w14:textId="77777777" w:rsidTr="00E36DD3">
        <w:tc>
          <w:tcPr>
            <w:tcW w:w="1134" w:type="dxa"/>
            <w:vAlign w:val="center"/>
          </w:tcPr>
          <w:p w14:paraId="098D67D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80</w:t>
            </w:r>
          </w:p>
        </w:tc>
        <w:tc>
          <w:tcPr>
            <w:tcW w:w="7937" w:type="dxa"/>
            <w:vAlign w:val="center"/>
          </w:tcPr>
          <w:p w14:paraId="10D582C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Знакомство с детскими журналами: "Веселые картинки", "Мурзилка" и другими. Сочинение веселой истории</w:t>
            </w:r>
          </w:p>
        </w:tc>
      </w:tr>
      <w:tr w:rsidR="00E36DD3" w:rsidRPr="002B622E" w14:paraId="10264D0E" w14:textId="77777777" w:rsidTr="00E36DD3">
        <w:tc>
          <w:tcPr>
            <w:tcW w:w="1134" w:type="dxa"/>
            <w:vAlign w:val="center"/>
          </w:tcPr>
          <w:p w14:paraId="36B4945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81</w:t>
            </w:r>
          </w:p>
        </w:tc>
        <w:tc>
          <w:tcPr>
            <w:tcW w:w="7937" w:type="dxa"/>
            <w:vAlign w:val="center"/>
          </w:tcPr>
          <w:p w14:paraId="48AC2C2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Приемы раскрытия главной мысли рассказа. На примере произведения Б.С. Житкова "Как я ловил человечков"</w:t>
            </w:r>
          </w:p>
        </w:tc>
      </w:tr>
      <w:tr w:rsidR="00E36DD3" w:rsidRPr="002B622E" w14:paraId="36C8CB43" w14:textId="77777777" w:rsidTr="00E36DD3">
        <w:tc>
          <w:tcPr>
            <w:tcW w:w="1134" w:type="dxa"/>
            <w:vAlign w:val="center"/>
          </w:tcPr>
          <w:p w14:paraId="2866BBB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82</w:t>
            </w:r>
          </w:p>
        </w:tc>
        <w:tc>
          <w:tcPr>
            <w:tcW w:w="7937" w:type="dxa"/>
            <w:vAlign w:val="center"/>
          </w:tcPr>
          <w:p w14:paraId="083D67E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рассказом К.Г. Паустовского "Корзина с еловыми шишками"</w:t>
            </w:r>
          </w:p>
        </w:tc>
      </w:tr>
      <w:tr w:rsidR="00E36DD3" w:rsidRPr="002B622E" w14:paraId="09225E94" w14:textId="77777777" w:rsidTr="00E36DD3">
        <w:tc>
          <w:tcPr>
            <w:tcW w:w="1134" w:type="dxa"/>
            <w:vAlign w:val="center"/>
          </w:tcPr>
          <w:p w14:paraId="502A8CD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83</w:t>
            </w:r>
          </w:p>
        </w:tc>
        <w:tc>
          <w:tcPr>
            <w:tcW w:w="7937" w:type="dxa"/>
            <w:vAlign w:val="center"/>
          </w:tcPr>
          <w:p w14:paraId="0B6A53E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E36DD3" w:rsidRPr="002B622E" w14:paraId="34E4EC79" w14:textId="77777777" w:rsidTr="00E36DD3">
        <w:tc>
          <w:tcPr>
            <w:tcW w:w="1134" w:type="dxa"/>
            <w:vAlign w:val="center"/>
          </w:tcPr>
          <w:p w14:paraId="0692FF1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84</w:t>
            </w:r>
          </w:p>
        </w:tc>
        <w:tc>
          <w:tcPr>
            <w:tcW w:w="7937" w:type="dxa"/>
            <w:vAlign w:val="center"/>
          </w:tcPr>
          <w:p w14:paraId="5050554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Отличие автора от героя и рассказчика на примере рассказов М.М. Зощенко "О Леньке и Миньке"</w:t>
            </w:r>
          </w:p>
        </w:tc>
      </w:tr>
      <w:tr w:rsidR="00E36DD3" w:rsidRPr="002B622E" w14:paraId="4364B49A" w14:textId="77777777" w:rsidTr="00E36DD3">
        <w:tc>
          <w:tcPr>
            <w:tcW w:w="1134" w:type="dxa"/>
            <w:vAlign w:val="center"/>
          </w:tcPr>
          <w:p w14:paraId="4D50A9B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85</w:t>
            </w:r>
          </w:p>
        </w:tc>
        <w:tc>
          <w:tcPr>
            <w:tcW w:w="7937" w:type="dxa"/>
            <w:vAlign w:val="center"/>
          </w:tcPr>
          <w:p w14:paraId="2A8B771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нравственно-этических понятий в рассказах М.М. Зощенко "О Леньке и Миньке". На примере рассказа "Елка"</w:t>
            </w:r>
          </w:p>
        </w:tc>
      </w:tr>
      <w:tr w:rsidR="00E36DD3" w:rsidRPr="002B622E" w14:paraId="459ECA74" w14:textId="77777777" w:rsidTr="00E36DD3">
        <w:tc>
          <w:tcPr>
            <w:tcW w:w="1134" w:type="dxa"/>
            <w:vAlign w:val="center"/>
          </w:tcPr>
          <w:p w14:paraId="09714C7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86</w:t>
            </w:r>
          </w:p>
        </w:tc>
        <w:tc>
          <w:tcPr>
            <w:tcW w:w="7937" w:type="dxa"/>
            <w:vAlign w:val="center"/>
          </w:tcPr>
          <w:p w14:paraId="5A8F46D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 отрывками из повести Н.Г. Гарин-Михайловского "Детство Темы" (отдельные главы): основные события сюжета</w:t>
            </w:r>
          </w:p>
        </w:tc>
      </w:tr>
      <w:tr w:rsidR="00E36DD3" w:rsidRPr="002B622E" w14:paraId="5E95B9BA" w14:textId="77777777" w:rsidTr="00E36DD3">
        <w:tc>
          <w:tcPr>
            <w:tcW w:w="1134" w:type="dxa"/>
            <w:vAlign w:val="center"/>
          </w:tcPr>
          <w:p w14:paraId="77C99E2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87</w:t>
            </w:r>
          </w:p>
        </w:tc>
        <w:tc>
          <w:tcPr>
            <w:tcW w:w="7937" w:type="dxa"/>
            <w:vAlign w:val="center"/>
          </w:tcPr>
          <w:p w14:paraId="0CC4379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Словесный портрет героя повести Н.Г. Гарин-Михайловского "Детство Темы" (</w:t>
            </w:r>
            <w:proofErr w:type="spellStart"/>
            <w:r w:rsidRPr="002B622E">
              <w:rPr>
                <w:rFonts w:ascii="Times New Roman" w:hAnsi="Times New Roman" w:cs="Times New Roman"/>
                <w:sz w:val="24"/>
                <w:szCs w:val="24"/>
              </w:rPr>
              <w:t>отдельне</w:t>
            </w:r>
            <w:proofErr w:type="spellEnd"/>
            <w:r w:rsidRPr="002B622E">
              <w:rPr>
                <w:rFonts w:ascii="Times New Roman" w:hAnsi="Times New Roman" w:cs="Times New Roman"/>
                <w:sz w:val="24"/>
                <w:szCs w:val="24"/>
              </w:rPr>
              <w:t xml:space="preserve"> главы)</w:t>
            </w:r>
          </w:p>
        </w:tc>
      </w:tr>
      <w:tr w:rsidR="00E36DD3" w:rsidRPr="002B622E" w14:paraId="7F6E102F" w14:textId="77777777" w:rsidTr="00E36DD3">
        <w:tc>
          <w:tcPr>
            <w:tcW w:w="1134" w:type="dxa"/>
            <w:vAlign w:val="center"/>
          </w:tcPr>
          <w:p w14:paraId="310309E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88</w:t>
            </w:r>
          </w:p>
        </w:tc>
        <w:tc>
          <w:tcPr>
            <w:tcW w:w="7937" w:type="dxa"/>
            <w:vAlign w:val="center"/>
          </w:tcPr>
          <w:p w14:paraId="5C9FF45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Осмысление поступков и поведения главного героя повести Н.Г. Гарин-Михайловского "Детство Темы" (отдельные главы)</w:t>
            </w:r>
          </w:p>
        </w:tc>
      </w:tr>
      <w:tr w:rsidR="00E36DD3" w:rsidRPr="002B622E" w14:paraId="632292BF" w14:textId="77777777" w:rsidTr="00E36DD3">
        <w:tc>
          <w:tcPr>
            <w:tcW w:w="1134" w:type="dxa"/>
            <w:vAlign w:val="center"/>
          </w:tcPr>
          <w:p w14:paraId="3C6FE61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89</w:t>
            </w:r>
          </w:p>
        </w:tc>
        <w:tc>
          <w:tcPr>
            <w:tcW w:w="7937" w:type="dxa"/>
            <w:vAlign w:val="center"/>
          </w:tcPr>
          <w:p w14:paraId="2BD9F1E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Темы лирических произведений. На примере стихотворений М.И. Цветаевой "Наши царства", "Бежит тропинка с бугорка..."</w:t>
            </w:r>
          </w:p>
        </w:tc>
      </w:tr>
      <w:tr w:rsidR="00E36DD3" w:rsidRPr="002B622E" w14:paraId="475A93A2" w14:textId="77777777" w:rsidTr="00E36DD3">
        <w:tc>
          <w:tcPr>
            <w:tcW w:w="1134" w:type="dxa"/>
            <w:vAlign w:val="center"/>
          </w:tcPr>
          <w:p w14:paraId="4064831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90</w:t>
            </w:r>
          </w:p>
        </w:tc>
        <w:tc>
          <w:tcPr>
            <w:tcW w:w="7937" w:type="dxa"/>
            <w:vAlign w:val="center"/>
          </w:tcPr>
          <w:p w14:paraId="6B055A0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Резервный урок. Выразительность поэтических картин родной природы. На </w:t>
            </w:r>
            <w:r w:rsidRPr="002B622E">
              <w:rPr>
                <w:rFonts w:ascii="Times New Roman" w:hAnsi="Times New Roman" w:cs="Times New Roman"/>
                <w:sz w:val="24"/>
                <w:szCs w:val="24"/>
              </w:rPr>
              <w:lastRenderedPageBreak/>
              <w:t>примере стихотворения И.А. Бунина "Детство"</w:t>
            </w:r>
          </w:p>
        </w:tc>
      </w:tr>
      <w:tr w:rsidR="00E36DD3" w:rsidRPr="002B622E" w14:paraId="13ADEDEE" w14:textId="77777777" w:rsidTr="00E36DD3">
        <w:tc>
          <w:tcPr>
            <w:tcW w:w="1134" w:type="dxa"/>
            <w:vAlign w:val="center"/>
          </w:tcPr>
          <w:p w14:paraId="78DE7B6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91</w:t>
            </w:r>
          </w:p>
        </w:tc>
        <w:tc>
          <w:tcPr>
            <w:tcW w:w="7937" w:type="dxa"/>
            <w:vAlign w:val="center"/>
          </w:tcPr>
          <w:p w14:paraId="0A30F83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Любовь к природе и родному краю - тема произведений поэтов. На примере стихотворений С.А. Есенина</w:t>
            </w:r>
          </w:p>
        </w:tc>
      </w:tr>
      <w:tr w:rsidR="00E36DD3" w:rsidRPr="002B622E" w14:paraId="7F69539D" w14:textId="77777777" w:rsidTr="00E36DD3">
        <w:tc>
          <w:tcPr>
            <w:tcW w:w="1134" w:type="dxa"/>
            <w:vAlign w:val="center"/>
          </w:tcPr>
          <w:p w14:paraId="128D888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92</w:t>
            </w:r>
          </w:p>
        </w:tc>
        <w:tc>
          <w:tcPr>
            <w:tcW w:w="7937" w:type="dxa"/>
            <w:vAlign w:val="center"/>
          </w:tcPr>
          <w:p w14:paraId="5ABC287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"Произведения о детях и для детей"</w:t>
            </w:r>
          </w:p>
        </w:tc>
      </w:tr>
      <w:tr w:rsidR="00E36DD3" w:rsidRPr="002B622E" w14:paraId="2AAD9C14" w14:textId="77777777" w:rsidTr="00E36DD3">
        <w:tc>
          <w:tcPr>
            <w:tcW w:w="1134" w:type="dxa"/>
            <w:vAlign w:val="center"/>
          </w:tcPr>
          <w:p w14:paraId="06B9ADF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93</w:t>
            </w:r>
          </w:p>
        </w:tc>
        <w:tc>
          <w:tcPr>
            <w:tcW w:w="7937" w:type="dxa"/>
            <w:vAlign w:val="center"/>
          </w:tcPr>
          <w:p w14:paraId="1C52AC6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"Герой, который мне больше всего запомнился"</w:t>
            </w:r>
          </w:p>
        </w:tc>
      </w:tr>
      <w:tr w:rsidR="00E36DD3" w:rsidRPr="002B622E" w14:paraId="42B4DB38" w14:textId="77777777" w:rsidTr="00E36DD3">
        <w:tc>
          <w:tcPr>
            <w:tcW w:w="1134" w:type="dxa"/>
            <w:vAlign w:val="center"/>
          </w:tcPr>
          <w:p w14:paraId="614973D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94</w:t>
            </w:r>
          </w:p>
        </w:tc>
        <w:tc>
          <w:tcPr>
            <w:tcW w:w="7937" w:type="dxa"/>
            <w:vAlign w:val="center"/>
          </w:tcPr>
          <w:p w14:paraId="59EF0C3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Книга как источник информации. Виды информации в книге</w:t>
            </w:r>
          </w:p>
        </w:tc>
      </w:tr>
      <w:tr w:rsidR="00E36DD3" w:rsidRPr="002B622E" w14:paraId="33A5E685" w14:textId="77777777" w:rsidTr="00E36DD3">
        <w:tc>
          <w:tcPr>
            <w:tcW w:w="1134" w:type="dxa"/>
            <w:vAlign w:val="center"/>
          </w:tcPr>
          <w:p w14:paraId="2F4ADE7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95</w:t>
            </w:r>
          </w:p>
        </w:tc>
        <w:tc>
          <w:tcPr>
            <w:tcW w:w="7937" w:type="dxa"/>
            <w:vAlign w:val="center"/>
          </w:tcPr>
          <w:p w14:paraId="664657D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Человек и животные - тема многих произведений писателей</w:t>
            </w:r>
          </w:p>
        </w:tc>
      </w:tr>
      <w:tr w:rsidR="00E36DD3" w:rsidRPr="002B622E" w14:paraId="4D82CD0E" w14:textId="77777777" w:rsidTr="00E36DD3">
        <w:tc>
          <w:tcPr>
            <w:tcW w:w="1134" w:type="dxa"/>
            <w:vAlign w:val="center"/>
          </w:tcPr>
          <w:p w14:paraId="7E89545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96</w:t>
            </w:r>
          </w:p>
        </w:tc>
        <w:tc>
          <w:tcPr>
            <w:tcW w:w="7937" w:type="dxa"/>
            <w:vAlign w:val="center"/>
          </w:tcPr>
          <w:p w14:paraId="7576114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Писатели - авторы произведений о животных: выставка книг</w:t>
            </w:r>
          </w:p>
        </w:tc>
      </w:tr>
      <w:tr w:rsidR="00E36DD3" w:rsidRPr="002B622E" w14:paraId="403EDC94" w14:textId="77777777" w:rsidTr="00E36DD3">
        <w:tc>
          <w:tcPr>
            <w:tcW w:w="1134" w:type="dxa"/>
            <w:vAlign w:val="center"/>
          </w:tcPr>
          <w:p w14:paraId="2E01655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97</w:t>
            </w:r>
          </w:p>
        </w:tc>
        <w:tc>
          <w:tcPr>
            <w:tcW w:w="7937" w:type="dxa"/>
            <w:vAlign w:val="center"/>
          </w:tcPr>
          <w:p w14:paraId="0699402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Наблюдательность писателей, выражающаяся в описании жизни животных. На примере рассказа А.И. Куприна "Скворцы"</w:t>
            </w:r>
          </w:p>
        </w:tc>
      </w:tr>
      <w:tr w:rsidR="00E36DD3" w:rsidRPr="002B622E" w14:paraId="24DDEBA6" w14:textId="77777777" w:rsidTr="00E36DD3">
        <w:tc>
          <w:tcPr>
            <w:tcW w:w="1134" w:type="dxa"/>
            <w:vAlign w:val="center"/>
          </w:tcPr>
          <w:p w14:paraId="46A0ED6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98</w:t>
            </w:r>
          </w:p>
        </w:tc>
        <w:tc>
          <w:tcPr>
            <w:tcW w:w="7937" w:type="dxa"/>
            <w:vAlign w:val="center"/>
          </w:tcPr>
          <w:p w14:paraId="26BFBDB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Раскрытие темы о бережном отношении человека к природе родного края</w:t>
            </w:r>
          </w:p>
        </w:tc>
      </w:tr>
      <w:tr w:rsidR="00E36DD3" w:rsidRPr="002B622E" w14:paraId="68759E44" w14:textId="77777777" w:rsidTr="00E36DD3">
        <w:tc>
          <w:tcPr>
            <w:tcW w:w="1134" w:type="dxa"/>
            <w:vAlign w:val="center"/>
          </w:tcPr>
          <w:p w14:paraId="70A614C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99</w:t>
            </w:r>
          </w:p>
        </w:tc>
        <w:tc>
          <w:tcPr>
            <w:tcW w:w="7937" w:type="dxa"/>
            <w:vAlign w:val="center"/>
          </w:tcPr>
          <w:p w14:paraId="2E78B99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художественного описания родной природы. На примере рассказа В.П. Астафьева "Весенний остров"</w:t>
            </w:r>
          </w:p>
        </w:tc>
      </w:tr>
      <w:tr w:rsidR="00E36DD3" w:rsidRPr="002B622E" w14:paraId="36933FB0" w14:textId="77777777" w:rsidTr="00E36DD3">
        <w:tc>
          <w:tcPr>
            <w:tcW w:w="1134" w:type="dxa"/>
            <w:vAlign w:val="center"/>
          </w:tcPr>
          <w:p w14:paraId="0345759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100</w:t>
            </w:r>
          </w:p>
        </w:tc>
        <w:tc>
          <w:tcPr>
            <w:tcW w:w="7937" w:type="dxa"/>
            <w:vAlign w:val="center"/>
          </w:tcPr>
          <w:p w14:paraId="1ABBED8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темы "Материнская любовь" в рассказе В.П. Астафьева "</w:t>
            </w:r>
            <w:proofErr w:type="spellStart"/>
            <w:r w:rsidRPr="002B622E">
              <w:rPr>
                <w:rFonts w:ascii="Times New Roman" w:hAnsi="Times New Roman" w:cs="Times New Roman"/>
                <w:sz w:val="24"/>
                <w:szCs w:val="24"/>
              </w:rPr>
              <w:t>Капалуха</w:t>
            </w:r>
            <w:proofErr w:type="spellEnd"/>
            <w:r w:rsidRPr="002B622E">
              <w:rPr>
                <w:rFonts w:ascii="Times New Roman" w:hAnsi="Times New Roman" w:cs="Times New Roman"/>
                <w:sz w:val="24"/>
                <w:szCs w:val="24"/>
              </w:rPr>
              <w:t>" и стихотворении С.А. Есенина "Лебедушка"</w:t>
            </w:r>
          </w:p>
        </w:tc>
      </w:tr>
      <w:tr w:rsidR="00E36DD3" w:rsidRPr="002B622E" w14:paraId="5DF9B8DA" w14:textId="77777777" w:rsidTr="00E36DD3">
        <w:tc>
          <w:tcPr>
            <w:tcW w:w="1134" w:type="dxa"/>
            <w:vAlign w:val="center"/>
          </w:tcPr>
          <w:p w14:paraId="49FF1AE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101</w:t>
            </w:r>
          </w:p>
        </w:tc>
        <w:tc>
          <w:tcPr>
            <w:tcW w:w="7937" w:type="dxa"/>
            <w:vAlign w:val="center"/>
          </w:tcPr>
          <w:p w14:paraId="5AB7F33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Образ автора в рассказе В.П. Астафьев "</w:t>
            </w:r>
            <w:proofErr w:type="spellStart"/>
            <w:r w:rsidRPr="002B622E">
              <w:rPr>
                <w:rFonts w:ascii="Times New Roman" w:hAnsi="Times New Roman" w:cs="Times New Roman"/>
                <w:sz w:val="24"/>
                <w:szCs w:val="24"/>
              </w:rPr>
              <w:t>Капалуха</w:t>
            </w:r>
            <w:proofErr w:type="spellEnd"/>
            <w:r w:rsidRPr="002B622E">
              <w:rPr>
                <w:rFonts w:ascii="Times New Roman" w:hAnsi="Times New Roman" w:cs="Times New Roman"/>
                <w:sz w:val="24"/>
                <w:szCs w:val="24"/>
              </w:rPr>
              <w:t>"</w:t>
            </w:r>
          </w:p>
        </w:tc>
      </w:tr>
      <w:tr w:rsidR="00E36DD3" w:rsidRPr="002B622E" w14:paraId="3BF13493" w14:textId="77777777" w:rsidTr="00E36DD3">
        <w:tc>
          <w:tcPr>
            <w:tcW w:w="1134" w:type="dxa"/>
            <w:vAlign w:val="center"/>
          </w:tcPr>
          <w:p w14:paraId="50356E6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102</w:t>
            </w:r>
          </w:p>
        </w:tc>
        <w:tc>
          <w:tcPr>
            <w:tcW w:w="7937" w:type="dxa"/>
            <w:vAlign w:val="center"/>
          </w:tcPr>
          <w:p w14:paraId="2CD9D5F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М.М. Пришвин - певец русской природы. Чтение произведения М.М. Пришвина "Выскочка"</w:t>
            </w:r>
          </w:p>
        </w:tc>
      </w:tr>
      <w:tr w:rsidR="00E36DD3" w:rsidRPr="002B622E" w14:paraId="70E054A1" w14:textId="77777777" w:rsidTr="00E36DD3">
        <w:tc>
          <w:tcPr>
            <w:tcW w:w="1134" w:type="dxa"/>
            <w:vAlign w:val="center"/>
          </w:tcPr>
          <w:p w14:paraId="2F7AC3D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103</w:t>
            </w:r>
          </w:p>
        </w:tc>
        <w:tc>
          <w:tcPr>
            <w:tcW w:w="7937" w:type="dxa"/>
            <w:vAlign w:val="center"/>
          </w:tcPr>
          <w:p w14:paraId="13B70FA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Авторское мастерство создания образов героев-животных. На примере произведения Максима Горького "Воробьишка"</w:t>
            </w:r>
          </w:p>
        </w:tc>
      </w:tr>
      <w:tr w:rsidR="00E36DD3" w:rsidRPr="002B622E" w14:paraId="696E000D" w14:textId="77777777" w:rsidTr="00E36DD3">
        <w:tc>
          <w:tcPr>
            <w:tcW w:w="1134" w:type="dxa"/>
            <w:vAlign w:val="center"/>
          </w:tcPr>
          <w:p w14:paraId="691B91F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104</w:t>
            </w:r>
          </w:p>
        </w:tc>
        <w:tc>
          <w:tcPr>
            <w:tcW w:w="7937" w:type="dxa"/>
            <w:vAlign w:val="center"/>
          </w:tcPr>
          <w:p w14:paraId="61BB4C6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Человек и его отношения с животными. Обсуждение в классе темы "Что такое самопожертвование"</w:t>
            </w:r>
          </w:p>
        </w:tc>
      </w:tr>
      <w:tr w:rsidR="00E36DD3" w:rsidRPr="002B622E" w14:paraId="2CF6E9A1" w14:textId="77777777" w:rsidTr="00E36DD3">
        <w:tc>
          <w:tcPr>
            <w:tcW w:w="1134" w:type="dxa"/>
            <w:vAlign w:val="center"/>
          </w:tcPr>
          <w:p w14:paraId="3C04D24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105</w:t>
            </w:r>
          </w:p>
        </w:tc>
        <w:tc>
          <w:tcPr>
            <w:tcW w:w="7937" w:type="dxa"/>
            <w:vAlign w:val="center"/>
          </w:tcPr>
          <w:p w14:paraId="2002F82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Развитие речи: </w:t>
            </w:r>
            <w:proofErr w:type="spellStart"/>
            <w:r w:rsidRPr="002B622E">
              <w:rPr>
                <w:rFonts w:ascii="Times New Roman" w:hAnsi="Times New Roman" w:cs="Times New Roman"/>
                <w:sz w:val="24"/>
                <w:szCs w:val="24"/>
              </w:rPr>
              <w:t>озаглавливание</w:t>
            </w:r>
            <w:proofErr w:type="spellEnd"/>
            <w:r w:rsidRPr="002B622E">
              <w:rPr>
                <w:rFonts w:ascii="Times New Roman" w:hAnsi="Times New Roman" w:cs="Times New Roman"/>
                <w:sz w:val="24"/>
                <w:szCs w:val="24"/>
              </w:rPr>
              <w:t xml:space="preserve"> частей. На примере произведения В.П. Астафьева "</w:t>
            </w:r>
            <w:proofErr w:type="spellStart"/>
            <w:r w:rsidRPr="002B622E">
              <w:rPr>
                <w:rFonts w:ascii="Times New Roman" w:hAnsi="Times New Roman" w:cs="Times New Roman"/>
                <w:sz w:val="24"/>
                <w:szCs w:val="24"/>
              </w:rPr>
              <w:t>Стрижонок</w:t>
            </w:r>
            <w:proofErr w:type="spellEnd"/>
            <w:r w:rsidRPr="002B622E">
              <w:rPr>
                <w:rFonts w:ascii="Times New Roman" w:hAnsi="Times New Roman" w:cs="Times New Roman"/>
                <w:sz w:val="24"/>
                <w:szCs w:val="24"/>
              </w:rPr>
              <w:t xml:space="preserve"> Скрип"</w:t>
            </w:r>
          </w:p>
        </w:tc>
      </w:tr>
      <w:tr w:rsidR="00E36DD3" w:rsidRPr="002B622E" w14:paraId="0C42F336" w14:textId="77777777" w:rsidTr="00E36DD3">
        <w:tc>
          <w:tcPr>
            <w:tcW w:w="1134" w:type="dxa"/>
            <w:vAlign w:val="center"/>
          </w:tcPr>
          <w:p w14:paraId="176D89D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106</w:t>
            </w:r>
          </w:p>
        </w:tc>
        <w:tc>
          <w:tcPr>
            <w:tcW w:w="7937" w:type="dxa"/>
            <w:vAlign w:val="center"/>
          </w:tcPr>
          <w:p w14:paraId="604D304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"Произведения о животных и родной природе"</w:t>
            </w:r>
          </w:p>
        </w:tc>
      </w:tr>
      <w:tr w:rsidR="00E36DD3" w:rsidRPr="002B622E" w14:paraId="034D23A0" w14:textId="77777777" w:rsidTr="00E36DD3">
        <w:tc>
          <w:tcPr>
            <w:tcW w:w="1134" w:type="dxa"/>
            <w:vAlign w:val="center"/>
          </w:tcPr>
          <w:p w14:paraId="7F790E0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107</w:t>
            </w:r>
          </w:p>
        </w:tc>
        <w:tc>
          <w:tcPr>
            <w:tcW w:w="7937" w:type="dxa"/>
            <w:vAlign w:val="center"/>
          </w:tcPr>
          <w:p w14:paraId="621CBB5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Работа с детскими книгами на тему: "Книги о Родине и ее истории": типы книг (изданий). Презентация книги, прочитанной самостоятельно</w:t>
            </w:r>
          </w:p>
        </w:tc>
      </w:tr>
      <w:tr w:rsidR="00E36DD3" w:rsidRPr="002B622E" w14:paraId="68794F47" w14:textId="77777777" w:rsidTr="00E36DD3">
        <w:tc>
          <w:tcPr>
            <w:tcW w:w="1134" w:type="dxa"/>
            <w:vAlign w:val="center"/>
          </w:tcPr>
          <w:p w14:paraId="415C6B1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108</w:t>
            </w:r>
          </w:p>
        </w:tc>
        <w:tc>
          <w:tcPr>
            <w:tcW w:w="7937" w:type="dxa"/>
            <w:vAlign w:val="center"/>
          </w:tcPr>
          <w:p w14:paraId="11864E5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"Моя любимая книга"</w:t>
            </w:r>
          </w:p>
        </w:tc>
      </w:tr>
      <w:tr w:rsidR="00E36DD3" w:rsidRPr="002B622E" w14:paraId="43B71AAF" w14:textId="77777777" w:rsidTr="00E36DD3">
        <w:tc>
          <w:tcPr>
            <w:tcW w:w="1134" w:type="dxa"/>
            <w:vAlign w:val="center"/>
          </w:tcPr>
          <w:p w14:paraId="10E33C8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109</w:t>
            </w:r>
          </w:p>
        </w:tc>
        <w:tc>
          <w:tcPr>
            <w:tcW w:w="7937" w:type="dxa"/>
            <w:vAlign w:val="center"/>
          </w:tcPr>
          <w:p w14:paraId="789693F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Проявление любви к родной земле в литературе народов России. На примере стихотворных и прозаических произведениях писателей и поэтов XIX и XX вв.</w:t>
            </w:r>
          </w:p>
        </w:tc>
      </w:tr>
      <w:tr w:rsidR="00E36DD3" w:rsidRPr="002B622E" w14:paraId="7F06811A" w14:textId="77777777" w:rsidTr="00E36DD3">
        <w:tc>
          <w:tcPr>
            <w:tcW w:w="1134" w:type="dxa"/>
            <w:vAlign w:val="center"/>
          </w:tcPr>
          <w:p w14:paraId="62878F0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110</w:t>
            </w:r>
          </w:p>
        </w:tc>
        <w:tc>
          <w:tcPr>
            <w:tcW w:w="7937" w:type="dxa"/>
            <w:vAlign w:val="center"/>
          </w:tcPr>
          <w:p w14:paraId="0585F4A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Образ родной земли в стихотворении С.Д. Дрожжина "Родине"</w:t>
            </w:r>
          </w:p>
        </w:tc>
      </w:tr>
      <w:tr w:rsidR="00E36DD3" w:rsidRPr="002B622E" w14:paraId="65F9C429" w14:textId="77777777" w:rsidTr="00E36DD3">
        <w:tc>
          <w:tcPr>
            <w:tcW w:w="1134" w:type="dxa"/>
            <w:vAlign w:val="center"/>
          </w:tcPr>
          <w:p w14:paraId="3793C0A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111</w:t>
            </w:r>
          </w:p>
        </w:tc>
        <w:tc>
          <w:tcPr>
            <w:tcW w:w="7937" w:type="dxa"/>
            <w:vAlign w:val="center"/>
          </w:tcPr>
          <w:p w14:paraId="3A518F7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Раскрытие главной идеи произведения А.Т. Твардовского "О Родине большой и малой" (отрывок): чувство любви к своей стране и малой родине</w:t>
            </w:r>
          </w:p>
        </w:tc>
      </w:tr>
      <w:tr w:rsidR="00E36DD3" w:rsidRPr="002B622E" w14:paraId="24240236" w14:textId="77777777" w:rsidTr="00E36DD3">
        <w:tc>
          <w:tcPr>
            <w:tcW w:w="1134" w:type="dxa"/>
            <w:vAlign w:val="center"/>
          </w:tcPr>
          <w:p w14:paraId="39E7435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112</w:t>
            </w:r>
          </w:p>
        </w:tc>
        <w:tc>
          <w:tcPr>
            <w:tcW w:w="7937" w:type="dxa"/>
            <w:vAlign w:val="center"/>
          </w:tcPr>
          <w:p w14:paraId="78104B4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народной исторической песни: темы, образы, герои</w:t>
            </w:r>
          </w:p>
        </w:tc>
      </w:tr>
      <w:tr w:rsidR="00E36DD3" w:rsidRPr="002B622E" w14:paraId="30646C2C" w14:textId="77777777" w:rsidTr="00E36DD3">
        <w:tc>
          <w:tcPr>
            <w:tcW w:w="1134" w:type="dxa"/>
            <w:vAlign w:val="center"/>
          </w:tcPr>
          <w:p w14:paraId="1475A65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113</w:t>
            </w:r>
          </w:p>
        </w:tc>
        <w:tc>
          <w:tcPr>
            <w:tcW w:w="7937" w:type="dxa"/>
            <w:vAlign w:val="center"/>
          </w:tcPr>
          <w:p w14:paraId="007C01F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Осознание понятий поступок, подвиг на примере произведений о Великой Отечественной войне</w:t>
            </w:r>
          </w:p>
        </w:tc>
      </w:tr>
      <w:tr w:rsidR="00E36DD3" w:rsidRPr="002B622E" w14:paraId="3D4B12D5" w14:textId="77777777" w:rsidTr="00E36DD3">
        <w:tc>
          <w:tcPr>
            <w:tcW w:w="1134" w:type="dxa"/>
            <w:vAlign w:val="center"/>
          </w:tcPr>
          <w:p w14:paraId="1796AF1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114</w:t>
            </w:r>
          </w:p>
        </w:tc>
        <w:tc>
          <w:tcPr>
            <w:tcW w:w="7937" w:type="dxa"/>
            <w:vAlign w:val="center"/>
          </w:tcPr>
          <w:p w14:paraId="0AC832A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художественными особенностями текста авторской песни. Знакомство с песнями на тему Великой Отечественной войны</w:t>
            </w:r>
          </w:p>
        </w:tc>
      </w:tr>
      <w:tr w:rsidR="00E36DD3" w:rsidRPr="002B622E" w14:paraId="5C28D9D4" w14:textId="77777777" w:rsidTr="00E36DD3">
        <w:tc>
          <w:tcPr>
            <w:tcW w:w="1134" w:type="dxa"/>
            <w:vAlign w:val="center"/>
          </w:tcPr>
          <w:p w14:paraId="041E4A6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115</w:t>
            </w:r>
          </w:p>
        </w:tc>
        <w:tc>
          <w:tcPr>
            <w:tcW w:w="7937" w:type="dxa"/>
            <w:vAlign w:val="center"/>
          </w:tcPr>
          <w:p w14:paraId="1918816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 героического прошлого России в произведениях литературы. На примере "Солдатской песни" Ф.Н. Глинки</w:t>
            </w:r>
          </w:p>
        </w:tc>
      </w:tr>
      <w:tr w:rsidR="00E36DD3" w:rsidRPr="002B622E" w14:paraId="4534FC11" w14:textId="77777777" w:rsidTr="00E36DD3">
        <w:tc>
          <w:tcPr>
            <w:tcW w:w="1134" w:type="dxa"/>
            <w:vAlign w:val="center"/>
          </w:tcPr>
          <w:p w14:paraId="2639879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116</w:t>
            </w:r>
          </w:p>
        </w:tc>
        <w:tc>
          <w:tcPr>
            <w:tcW w:w="7937" w:type="dxa"/>
            <w:vAlign w:val="center"/>
          </w:tcPr>
          <w:p w14:paraId="0812683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"Защитник Отечества" по изученным произведениям</w:t>
            </w:r>
          </w:p>
        </w:tc>
      </w:tr>
      <w:tr w:rsidR="00E36DD3" w:rsidRPr="002B622E" w14:paraId="2C89C725" w14:textId="77777777" w:rsidTr="00E36DD3">
        <w:tc>
          <w:tcPr>
            <w:tcW w:w="1134" w:type="dxa"/>
            <w:vAlign w:val="center"/>
          </w:tcPr>
          <w:p w14:paraId="1CB6FC3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117</w:t>
            </w:r>
          </w:p>
        </w:tc>
        <w:tc>
          <w:tcPr>
            <w:tcW w:w="7937" w:type="dxa"/>
            <w:vAlign w:val="center"/>
          </w:tcPr>
          <w:p w14:paraId="32F6438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"О Родине, героические страницы истории"</w:t>
            </w:r>
          </w:p>
        </w:tc>
      </w:tr>
      <w:tr w:rsidR="00E36DD3" w:rsidRPr="002B622E" w14:paraId="45807DFC" w14:textId="77777777" w:rsidTr="00E36DD3">
        <w:tc>
          <w:tcPr>
            <w:tcW w:w="1134" w:type="dxa"/>
            <w:vAlign w:val="center"/>
          </w:tcPr>
          <w:p w14:paraId="3CA9B14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118</w:t>
            </w:r>
          </w:p>
        </w:tc>
        <w:tc>
          <w:tcPr>
            <w:tcW w:w="7937" w:type="dxa"/>
            <w:vAlign w:val="center"/>
          </w:tcPr>
          <w:p w14:paraId="5501EA2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Патриотическое звучание произведений о Родине, о славных и героических страницах истории России</w:t>
            </w:r>
          </w:p>
        </w:tc>
      </w:tr>
      <w:tr w:rsidR="00E36DD3" w:rsidRPr="002B622E" w14:paraId="6A0A6D71" w14:textId="77777777" w:rsidTr="00E36DD3">
        <w:tc>
          <w:tcPr>
            <w:tcW w:w="1134" w:type="dxa"/>
            <w:vAlign w:val="center"/>
          </w:tcPr>
          <w:p w14:paraId="6D6DFFA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119</w:t>
            </w:r>
          </w:p>
        </w:tc>
        <w:tc>
          <w:tcPr>
            <w:tcW w:w="7937" w:type="dxa"/>
            <w:vAlign w:val="center"/>
          </w:tcPr>
          <w:p w14:paraId="2FF5214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Зарубежные писатели-сказочники: раскрытие главной мысли и особенности композиции</w:t>
            </w:r>
          </w:p>
        </w:tc>
      </w:tr>
      <w:tr w:rsidR="00E36DD3" w:rsidRPr="002B622E" w14:paraId="7F3F0D13" w14:textId="77777777" w:rsidTr="00E36DD3">
        <w:tc>
          <w:tcPr>
            <w:tcW w:w="1134" w:type="dxa"/>
            <w:vAlign w:val="center"/>
          </w:tcPr>
          <w:p w14:paraId="2D15814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120</w:t>
            </w:r>
          </w:p>
        </w:tc>
        <w:tc>
          <w:tcPr>
            <w:tcW w:w="7937" w:type="dxa"/>
            <w:vAlign w:val="center"/>
          </w:tcPr>
          <w:p w14:paraId="2D0DA35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басни как лиро-эпического жанра. Басни стихотворные и прозаические</w:t>
            </w:r>
          </w:p>
        </w:tc>
      </w:tr>
      <w:tr w:rsidR="00E36DD3" w:rsidRPr="002B622E" w14:paraId="3A6566C1" w14:textId="77777777" w:rsidTr="00E36DD3">
        <w:tc>
          <w:tcPr>
            <w:tcW w:w="1134" w:type="dxa"/>
            <w:vAlign w:val="center"/>
          </w:tcPr>
          <w:p w14:paraId="30E58A0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121</w:t>
            </w:r>
          </w:p>
        </w:tc>
        <w:tc>
          <w:tcPr>
            <w:tcW w:w="7937" w:type="dxa"/>
            <w:vAlign w:val="center"/>
          </w:tcPr>
          <w:p w14:paraId="70EC758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Сравнение басен: темы и герои, особенности языка. На примере басен И.А. Крылова "Стрекоза и муравей", И.И. </w:t>
            </w:r>
            <w:proofErr w:type="spellStart"/>
            <w:r w:rsidRPr="002B622E">
              <w:rPr>
                <w:rFonts w:ascii="Times New Roman" w:hAnsi="Times New Roman" w:cs="Times New Roman"/>
                <w:sz w:val="24"/>
                <w:szCs w:val="24"/>
              </w:rPr>
              <w:t>Хемницера</w:t>
            </w:r>
            <w:proofErr w:type="spellEnd"/>
            <w:r w:rsidRPr="002B622E">
              <w:rPr>
                <w:rFonts w:ascii="Times New Roman" w:hAnsi="Times New Roman" w:cs="Times New Roman"/>
                <w:sz w:val="24"/>
                <w:szCs w:val="24"/>
              </w:rPr>
              <w:t xml:space="preserve"> "Стрекоза", Л.Н. Толстого "Стрекоза и муравьи"</w:t>
            </w:r>
          </w:p>
        </w:tc>
      </w:tr>
      <w:tr w:rsidR="00E36DD3" w:rsidRPr="002B622E" w14:paraId="3A937D42" w14:textId="77777777" w:rsidTr="00E36DD3">
        <w:tc>
          <w:tcPr>
            <w:tcW w:w="1134" w:type="dxa"/>
            <w:vAlign w:val="center"/>
          </w:tcPr>
          <w:p w14:paraId="5F23C24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122</w:t>
            </w:r>
          </w:p>
        </w:tc>
        <w:tc>
          <w:tcPr>
            <w:tcW w:w="7937" w:type="dxa"/>
            <w:vAlign w:val="center"/>
          </w:tcPr>
          <w:p w14:paraId="79E0A7D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Аллегория и ирония как характеристика героев басен. На примере басни И.А. Крылова "Мартышка и очки"</w:t>
            </w:r>
          </w:p>
        </w:tc>
      </w:tr>
      <w:tr w:rsidR="00E36DD3" w:rsidRPr="002B622E" w14:paraId="750719DD" w14:textId="77777777" w:rsidTr="00E36DD3">
        <w:tc>
          <w:tcPr>
            <w:tcW w:w="1134" w:type="dxa"/>
            <w:vAlign w:val="center"/>
          </w:tcPr>
          <w:p w14:paraId="47390F9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123</w:t>
            </w:r>
          </w:p>
        </w:tc>
        <w:tc>
          <w:tcPr>
            <w:tcW w:w="7937" w:type="dxa"/>
            <w:vAlign w:val="center"/>
          </w:tcPr>
          <w:p w14:paraId="7317D9B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баснями И.А. Крылова. Инсценирование их сюжета</w:t>
            </w:r>
          </w:p>
        </w:tc>
      </w:tr>
      <w:tr w:rsidR="00E36DD3" w:rsidRPr="002B622E" w14:paraId="7B48A541" w14:textId="77777777" w:rsidTr="00E36DD3">
        <w:tc>
          <w:tcPr>
            <w:tcW w:w="1134" w:type="dxa"/>
            <w:vAlign w:val="center"/>
          </w:tcPr>
          <w:p w14:paraId="2C7826E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124</w:t>
            </w:r>
          </w:p>
        </w:tc>
        <w:tc>
          <w:tcPr>
            <w:tcW w:w="7937" w:type="dxa"/>
            <w:vAlign w:val="center"/>
          </w:tcPr>
          <w:p w14:paraId="187929E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Язык басен И.А. Крылова: пословицы, поговорки, крылатые выражения</w:t>
            </w:r>
          </w:p>
        </w:tc>
      </w:tr>
      <w:tr w:rsidR="00E36DD3" w:rsidRPr="002B622E" w14:paraId="0DF13AB0" w14:textId="77777777" w:rsidTr="00E36DD3">
        <w:tc>
          <w:tcPr>
            <w:tcW w:w="1134" w:type="dxa"/>
            <w:vAlign w:val="center"/>
          </w:tcPr>
          <w:p w14:paraId="2CF8ACD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125</w:t>
            </w:r>
          </w:p>
        </w:tc>
        <w:tc>
          <w:tcPr>
            <w:tcW w:w="7937" w:type="dxa"/>
            <w:vAlign w:val="center"/>
          </w:tcPr>
          <w:p w14:paraId="5B0C9D0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сюжета "Путешествия Гулливера" Джонатана Свифта (отдельные главы)</w:t>
            </w:r>
          </w:p>
        </w:tc>
      </w:tr>
      <w:tr w:rsidR="00E36DD3" w:rsidRPr="002B622E" w14:paraId="2F435472" w14:textId="77777777" w:rsidTr="00E36DD3">
        <w:tc>
          <w:tcPr>
            <w:tcW w:w="1134" w:type="dxa"/>
            <w:vAlign w:val="center"/>
          </w:tcPr>
          <w:p w14:paraId="7A65324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126</w:t>
            </w:r>
          </w:p>
        </w:tc>
        <w:tc>
          <w:tcPr>
            <w:tcW w:w="7937" w:type="dxa"/>
            <w:vAlign w:val="center"/>
          </w:tcPr>
          <w:p w14:paraId="17478EF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главного героя "Путешествия Гулливера" Джонатана Свифта (отдельные главы)</w:t>
            </w:r>
          </w:p>
        </w:tc>
      </w:tr>
      <w:tr w:rsidR="00E36DD3" w:rsidRPr="002B622E" w14:paraId="77D30473" w14:textId="77777777" w:rsidTr="00E36DD3">
        <w:tc>
          <w:tcPr>
            <w:tcW w:w="1134" w:type="dxa"/>
            <w:vAlign w:val="center"/>
          </w:tcPr>
          <w:p w14:paraId="450B694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127</w:t>
            </w:r>
          </w:p>
        </w:tc>
        <w:tc>
          <w:tcPr>
            <w:tcW w:w="7937" w:type="dxa"/>
            <w:vAlign w:val="center"/>
          </w:tcPr>
          <w:p w14:paraId="61D3077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построения (композиция) литературной сказки: составление плана. Х.К. Андерсен "Русалочка"</w:t>
            </w:r>
          </w:p>
        </w:tc>
      </w:tr>
      <w:tr w:rsidR="00E36DD3" w:rsidRPr="002B622E" w14:paraId="6BA98191" w14:textId="77777777" w:rsidTr="00E36DD3">
        <w:tc>
          <w:tcPr>
            <w:tcW w:w="1134" w:type="dxa"/>
            <w:vAlign w:val="center"/>
          </w:tcPr>
          <w:p w14:paraId="755E98E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128</w:t>
            </w:r>
          </w:p>
        </w:tc>
        <w:tc>
          <w:tcPr>
            <w:tcW w:w="7937" w:type="dxa"/>
            <w:vAlign w:val="center"/>
          </w:tcPr>
          <w:p w14:paraId="491CA9C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Средства художественной выразительности в литературной сказке. Х.К. Андерсен "Дикие лебеди"</w:t>
            </w:r>
          </w:p>
        </w:tc>
      </w:tr>
      <w:tr w:rsidR="00E36DD3" w:rsidRPr="002B622E" w14:paraId="55C59C81" w14:textId="77777777" w:rsidTr="00E36DD3">
        <w:tc>
          <w:tcPr>
            <w:tcW w:w="1134" w:type="dxa"/>
            <w:vAlign w:val="center"/>
          </w:tcPr>
          <w:p w14:paraId="60DC8EC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129</w:t>
            </w:r>
          </w:p>
        </w:tc>
        <w:tc>
          <w:tcPr>
            <w:tcW w:w="7937" w:type="dxa"/>
            <w:vAlign w:val="center"/>
          </w:tcPr>
          <w:p w14:paraId="085F943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Описание героя в произведении Марка Твена "Том Сойер" (отдельные главы)</w:t>
            </w:r>
          </w:p>
        </w:tc>
      </w:tr>
      <w:tr w:rsidR="00E36DD3" w:rsidRPr="002B622E" w14:paraId="39F7DB5D" w14:textId="77777777" w:rsidTr="00E36DD3">
        <w:tc>
          <w:tcPr>
            <w:tcW w:w="1134" w:type="dxa"/>
            <w:vAlign w:val="center"/>
          </w:tcPr>
          <w:p w14:paraId="1911E63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130</w:t>
            </w:r>
          </w:p>
        </w:tc>
        <w:tc>
          <w:tcPr>
            <w:tcW w:w="7937" w:type="dxa"/>
            <w:vAlign w:val="center"/>
          </w:tcPr>
          <w:p w14:paraId="5EBAA92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Анализ отдельных эпизодов произведения Марка Твена "Том Сойер" (отдельные главы): средства создания комического. Написание отзыва</w:t>
            </w:r>
          </w:p>
        </w:tc>
      </w:tr>
      <w:tr w:rsidR="00E36DD3" w:rsidRPr="002B622E" w14:paraId="175BDD51" w14:textId="77777777" w:rsidTr="00E36DD3">
        <w:tc>
          <w:tcPr>
            <w:tcW w:w="1134" w:type="dxa"/>
            <w:vAlign w:val="center"/>
          </w:tcPr>
          <w:p w14:paraId="74A7605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131</w:t>
            </w:r>
          </w:p>
        </w:tc>
        <w:tc>
          <w:tcPr>
            <w:tcW w:w="7937" w:type="dxa"/>
            <w:vAlign w:val="center"/>
          </w:tcPr>
          <w:p w14:paraId="5427D67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Книги зарубежных писателей</w:t>
            </w:r>
          </w:p>
        </w:tc>
      </w:tr>
      <w:tr w:rsidR="00E36DD3" w:rsidRPr="002B622E" w14:paraId="428FBCB2" w14:textId="77777777" w:rsidTr="00E36DD3">
        <w:tc>
          <w:tcPr>
            <w:tcW w:w="1134" w:type="dxa"/>
            <w:vAlign w:val="center"/>
          </w:tcPr>
          <w:p w14:paraId="3A461B7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132</w:t>
            </w:r>
          </w:p>
        </w:tc>
        <w:tc>
          <w:tcPr>
            <w:tcW w:w="7937" w:type="dxa"/>
            <w:vAlign w:val="center"/>
          </w:tcPr>
          <w:p w14:paraId="2E991A3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со словарем: поиск необходимой информации</w:t>
            </w:r>
          </w:p>
        </w:tc>
      </w:tr>
      <w:tr w:rsidR="00E36DD3" w:rsidRPr="002B622E" w14:paraId="7625B661" w14:textId="77777777" w:rsidTr="00E36DD3">
        <w:tc>
          <w:tcPr>
            <w:tcW w:w="1134" w:type="dxa"/>
            <w:vAlign w:val="center"/>
          </w:tcPr>
          <w:p w14:paraId="1F46D72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133</w:t>
            </w:r>
          </w:p>
        </w:tc>
        <w:tc>
          <w:tcPr>
            <w:tcW w:w="7937" w:type="dxa"/>
            <w:vAlign w:val="center"/>
          </w:tcPr>
          <w:p w14:paraId="7BB8A88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 современными изданиями периодической печати. Золотой фонд детской литературы. В.Ю. Драгунский, И.П. Токмакова и другие авторы детских журналов</w:t>
            </w:r>
          </w:p>
        </w:tc>
      </w:tr>
      <w:tr w:rsidR="00E36DD3" w:rsidRPr="002B622E" w14:paraId="203F1065" w14:textId="77777777" w:rsidTr="00E36DD3">
        <w:tc>
          <w:tcPr>
            <w:tcW w:w="1134" w:type="dxa"/>
            <w:vAlign w:val="center"/>
          </w:tcPr>
          <w:p w14:paraId="1FD28CC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134</w:t>
            </w:r>
          </w:p>
        </w:tc>
        <w:tc>
          <w:tcPr>
            <w:tcW w:w="7937" w:type="dxa"/>
            <w:vAlign w:val="center"/>
          </w:tcPr>
          <w:p w14:paraId="6B6F19D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Повторение "Оценим свои достижения"</w:t>
            </w:r>
          </w:p>
        </w:tc>
      </w:tr>
      <w:tr w:rsidR="00E36DD3" w:rsidRPr="002B622E" w14:paraId="3B1E9513" w14:textId="77777777" w:rsidTr="00E36DD3">
        <w:tc>
          <w:tcPr>
            <w:tcW w:w="1134" w:type="dxa"/>
            <w:vAlign w:val="center"/>
          </w:tcPr>
          <w:p w14:paraId="2E64AAA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135</w:t>
            </w:r>
          </w:p>
        </w:tc>
        <w:tc>
          <w:tcPr>
            <w:tcW w:w="7937" w:type="dxa"/>
            <w:vAlign w:val="center"/>
          </w:tcPr>
          <w:p w14:paraId="66F4098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Книги о приключениях и фантастике</w:t>
            </w:r>
          </w:p>
        </w:tc>
      </w:tr>
      <w:tr w:rsidR="00E36DD3" w:rsidRPr="002B622E" w14:paraId="0EC30D34" w14:textId="77777777" w:rsidTr="00E36DD3">
        <w:tc>
          <w:tcPr>
            <w:tcW w:w="1134" w:type="dxa"/>
            <w:vAlign w:val="center"/>
          </w:tcPr>
          <w:p w14:paraId="1F49DE9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136</w:t>
            </w:r>
          </w:p>
        </w:tc>
        <w:tc>
          <w:tcPr>
            <w:tcW w:w="7937" w:type="dxa"/>
            <w:vAlign w:val="center"/>
          </w:tcPr>
          <w:p w14:paraId="6FEDBEF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Рекомендации по летнему чтению. Правила читателя и способы выбора книги (тематический, систематический каталог)</w:t>
            </w:r>
          </w:p>
        </w:tc>
      </w:tr>
      <w:tr w:rsidR="00E36DD3" w:rsidRPr="002B622E" w14:paraId="47AB5B10" w14:textId="77777777" w:rsidTr="00E36DD3">
        <w:tc>
          <w:tcPr>
            <w:tcW w:w="9071" w:type="dxa"/>
            <w:gridSpan w:val="2"/>
            <w:vAlign w:val="center"/>
          </w:tcPr>
          <w:p w14:paraId="6BDE3BD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ОБЩЕЕ КОЛИЧЕСТВО УРОКОВ ПО ПРОГРАММЕ: 136, из них уроков, отведенных на контрольные работы (в том числе Всероссийские проверочные работы), - не более 13</w:t>
            </w:r>
          </w:p>
        </w:tc>
      </w:tr>
    </w:tbl>
    <w:p w14:paraId="13D13D45" w14:textId="77777777" w:rsidR="00E36DD3" w:rsidRPr="002B622E" w:rsidRDefault="00E36DD3" w:rsidP="003057C7">
      <w:pPr>
        <w:pStyle w:val="ConsPlusNormal"/>
        <w:spacing w:line="276" w:lineRule="auto"/>
        <w:jc w:val="both"/>
        <w:rPr>
          <w:rFonts w:ascii="Times New Roman" w:hAnsi="Times New Roman" w:cs="Times New Roman"/>
          <w:sz w:val="24"/>
          <w:szCs w:val="24"/>
        </w:rPr>
      </w:pPr>
    </w:p>
    <w:p w14:paraId="5D284C58" w14:textId="77777777" w:rsidR="00E36DD3" w:rsidRPr="002B622E" w:rsidRDefault="00E36DD3"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4.4</w:t>
      </w:r>
    </w:p>
    <w:p w14:paraId="6E05A25C" w14:textId="77777777" w:rsidR="00E36DD3" w:rsidRPr="002B622E" w:rsidRDefault="00E36DD3" w:rsidP="003057C7">
      <w:pPr>
        <w:pStyle w:val="ConsPlusNormal"/>
        <w:spacing w:line="276" w:lineRule="auto"/>
        <w:jc w:val="both"/>
        <w:rPr>
          <w:rFonts w:ascii="Times New Roman" w:hAnsi="Times New Roman" w:cs="Times New Roman"/>
          <w:sz w:val="24"/>
          <w:szCs w:val="24"/>
        </w:rPr>
      </w:pPr>
    </w:p>
    <w:p w14:paraId="69328DD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Вариант 2. Для самостоятельного конструирования поурочного планирования</w:t>
      </w:r>
    </w:p>
    <w:p w14:paraId="5377886E" w14:textId="77777777" w:rsidR="00E36DD3" w:rsidRPr="002B622E" w:rsidRDefault="00E36DD3" w:rsidP="003057C7">
      <w:pPr>
        <w:pStyle w:val="ConsPlusNormal"/>
        <w:spacing w:line="276" w:lineRule="auto"/>
        <w:jc w:val="both"/>
        <w:rPr>
          <w:rFonts w:ascii="Times New Roman" w:hAnsi="Times New Roman" w:cs="Times New Roman"/>
          <w:sz w:val="24"/>
          <w:szCs w:val="24"/>
        </w:rPr>
      </w:pPr>
    </w:p>
    <w:p w14:paraId="2BB9C75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1 класс</w:t>
      </w:r>
    </w:p>
    <w:p w14:paraId="112042B9" w14:textId="77777777" w:rsidR="00E36DD3" w:rsidRPr="002B622E" w:rsidRDefault="00E36DD3"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E36DD3" w:rsidRPr="002B622E" w14:paraId="304095ED" w14:textId="77777777" w:rsidTr="00E36DD3">
        <w:tc>
          <w:tcPr>
            <w:tcW w:w="1134" w:type="dxa"/>
          </w:tcPr>
          <w:p w14:paraId="1DAC73F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N урока</w:t>
            </w:r>
          </w:p>
        </w:tc>
        <w:tc>
          <w:tcPr>
            <w:tcW w:w="7937" w:type="dxa"/>
          </w:tcPr>
          <w:p w14:paraId="7BE8E25A"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Тема урока</w:t>
            </w:r>
          </w:p>
        </w:tc>
      </w:tr>
      <w:tr w:rsidR="00E36DD3" w:rsidRPr="002B622E" w14:paraId="16929F3E" w14:textId="77777777" w:rsidTr="00E36DD3">
        <w:tc>
          <w:tcPr>
            <w:tcW w:w="1134" w:type="dxa"/>
            <w:vAlign w:val="center"/>
          </w:tcPr>
          <w:p w14:paraId="38C4690F"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w:t>
            </w:r>
          </w:p>
        </w:tc>
        <w:tc>
          <w:tcPr>
            <w:tcW w:w="7937" w:type="dxa"/>
            <w:vAlign w:val="center"/>
          </w:tcPr>
          <w:p w14:paraId="61FF349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рассказов по сюжетным картинкам</w:t>
            </w:r>
          </w:p>
        </w:tc>
      </w:tr>
      <w:tr w:rsidR="00E36DD3" w:rsidRPr="002B622E" w14:paraId="5AF96883" w14:textId="77777777" w:rsidTr="00E36DD3">
        <w:tc>
          <w:tcPr>
            <w:tcW w:w="1134" w:type="dxa"/>
            <w:vAlign w:val="center"/>
          </w:tcPr>
          <w:p w14:paraId="11F3BB1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w:t>
            </w:r>
          </w:p>
        </w:tc>
        <w:tc>
          <w:tcPr>
            <w:tcW w:w="7937" w:type="dxa"/>
            <w:vAlign w:val="center"/>
          </w:tcPr>
          <w:p w14:paraId="4E5CD8E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Выделение предложения из речевого потока</w:t>
            </w:r>
          </w:p>
        </w:tc>
      </w:tr>
      <w:tr w:rsidR="00E36DD3" w:rsidRPr="002B622E" w14:paraId="5432FC65" w14:textId="77777777" w:rsidTr="00E36DD3">
        <w:tc>
          <w:tcPr>
            <w:tcW w:w="1134" w:type="dxa"/>
            <w:vAlign w:val="center"/>
          </w:tcPr>
          <w:p w14:paraId="2D2B409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w:t>
            </w:r>
          </w:p>
        </w:tc>
        <w:tc>
          <w:tcPr>
            <w:tcW w:w="7937" w:type="dxa"/>
            <w:vAlign w:val="center"/>
          </w:tcPr>
          <w:p w14:paraId="6F59698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Моделирование состава предложения</w:t>
            </w:r>
          </w:p>
        </w:tc>
      </w:tr>
      <w:tr w:rsidR="00E36DD3" w:rsidRPr="002B622E" w14:paraId="65CAA549" w14:textId="77777777" w:rsidTr="00E36DD3">
        <w:tc>
          <w:tcPr>
            <w:tcW w:w="1134" w:type="dxa"/>
            <w:vAlign w:val="center"/>
          </w:tcPr>
          <w:p w14:paraId="4309951E"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4</w:t>
            </w:r>
          </w:p>
        </w:tc>
        <w:tc>
          <w:tcPr>
            <w:tcW w:w="7937" w:type="dxa"/>
            <w:vAlign w:val="center"/>
          </w:tcPr>
          <w:p w14:paraId="61AA855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Слушание литературного произведения о Родине. Произведение по выбору, например, С.Д. Дрожжин "Привет"</w:t>
            </w:r>
          </w:p>
        </w:tc>
      </w:tr>
      <w:tr w:rsidR="00E36DD3" w:rsidRPr="002B622E" w14:paraId="44FF2331" w14:textId="77777777" w:rsidTr="00E36DD3">
        <w:tc>
          <w:tcPr>
            <w:tcW w:w="1134" w:type="dxa"/>
            <w:vAlign w:val="center"/>
          </w:tcPr>
          <w:p w14:paraId="2A33C85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w:t>
            </w:r>
          </w:p>
        </w:tc>
        <w:tc>
          <w:tcPr>
            <w:tcW w:w="7937" w:type="dxa"/>
            <w:vAlign w:val="center"/>
          </w:tcPr>
          <w:p w14:paraId="1F98D3B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Выделение первого звука в слове</w:t>
            </w:r>
          </w:p>
        </w:tc>
      </w:tr>
      <w:tr w:rsidR="00E36DD3" w:rsidRPr="002B622E" w14:paraId="0E7B2FFE" w14:textId="77777777" w:rsidTr="00E36DD3">
        <w:tc>
          <w:tcPr>
            <w:tcW w:w="1134" w:type="dxa"/>
            <w:vAlign w:val="center"/>
          </w:tcPr>
          <w:p w14:paraId="0AF5F77B"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w:t>
            </w:r>
          </w:p>
        </w:tc>
        <w:tc>
          <w:tcPr>
            <w:tcW w:w="7937" w:type="dxa"/>
            <w:vAlign w:val="center"/>
          </w:tcPr>
          <w:p w14:paraId="1923D3A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слова</w:t>
            </w:r>
          </w:p>
        </w:tc>
      </w:tr>
      <w:tr w:rsidR="00E36DD3" w:rsidRPr="002B622E" w14:paraId="5C6C844E" w14:textId="77777777" w:rsidTr="00E36DD3">
        <w:tc>
          <w:tcPr>
            <w:tcW w:w="1134" w:type="dxa"/>
            <w:vAlign w:val="center"/>
          </w:tcPr>
          <w:p w14:paraId="26ECEEF4"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w:t>
            </w:r>
          </w:p>
        </w:tc>
        <w:tc>
          <w:tcPr>
            <w:tcW w:w="7937" w:type="dxa"/>
            <w:vAlign w:val="center"/>
          </w:tcPr>
          <w:p w14:paraId="6A97CBA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Выделение гласных звуков в слове</w:t>
            </w:r>
          </w:p>
        </w:tc>
      </w:tr>
      <w:tr w:rsidR="00E36DD3" w:rsidRPr="002B622E" w14:paraId="63DA2F88" w14:textId="77777777" w:rsidTr="00E36DD3">
        <w:tc>
          <w:tcPr>
            <w:tcW w:w="1134" w:type="dxa"/>
            <w:vAlign w:val="center"/>
          </w:tcPr>
          <w:p w14:paraId="4A1C9ED8"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w:t>
            </w:r>
          </w:p>
        </w:tc>
        <w:tc>
          <w:tcPr>
            <w:tcW w:w="7937" w:type="dxa"/>
            <w:vAlign w:val="center"/>
          </w:tcPr>
          <w:p w14:paraId="47069DA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Слушание литературного произведения о Родине. Произведение по выбору, например, Е.В. Серова "Мой дом"</w:t>
            </w:r>
          </w:p>
        </w:tc>
      </w:tr>
      <w:tr w:rsidR="00E36DD3" w:rsidRPr="002B622E" w14:paraId="6425C3DF" w14:textId="77777777" w:rsidTr="00E36DD3">
        <w:tc>
          <w:tcPr>
            <w:tcW w:w="1134" w:type="dxa"/>
            <w:vAlign w:val="center"/>
          </w:tcPr>
          <w:p w14:paraId="445E72E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w:t>
            </w:r>
          </w:p>
        </w:tc>
        <w:tc>
          <w:tcPr>
            <w:tcW w:w="7937" w:type="dxa"/>
            <w:vAlign w:val="center"/>
          </w:tcPr>
          <w:p w14:paraId="766A395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звуков по твердости-мягкости</w:t>
            </w:r>
          </w:p>
        </w:tc>
      </w:tr>
      <w:tr w:rsidR="00E36DD3" w:rsidRPr="002B622E" w14:paraId="3FD54A5C" w14:textId="77777777" w:rsidTr="00E36DD3">
        <w:tc>
          <w:tcPr>
            <w:tcW w:w="1134" w:type="dxa"/>
            <w:vAlign w:val="center"/>
          </w:tcPr>
          <w:p w14:paraId="17D82E2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w:t>
            </w:r>
          </w:p>
        </w:tc>
        <w:tc>
          <w:tcPr>
            <w:tcW w:w="7937" w:type="dxa"/>
            <w:vAlign w:val="center"/>
          </w:tcPr>
          <w:p w14:paraId="5B6EAC4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качественных характеристик звуков в моделях слов</w:t>
            </w:r>
          </w:p>
        </w:tc>
      </w:tr>
      <w:tr w:rsidR="00E36DD3" w:rsidRPr="002B622E" w14:paraId="6E859B12" w14:textId="77777777" w:rsidTr="00E36DD3">
        <w:tc>
          <w:tcPr>
            <w:tcW w:w="1134" w:type="dxa"/>
            <w:vAlign w:val="center"/>
          </w:tcPr>
          <w:p w14:paraId="74928854"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11</w:t>
            </w:r>
          </w:p>
        </w:tc>
        <w:tc>
          <w:tcPr>
            <w:tcW w:w="7937" w:type="dxa"/>
            <w:vAlign w:val="center"/>
          </w:tcPr>
          <w:p w14:paraId="348507B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умения проводить звуковой анализ слова</w:t>
            </w:r>
          </w:p>
        </w:tc>
      </w:tr>
      <w:tr w:rsidR="00E36DD3" w:rsidRPr="002B622E" w14:paraId="151B4F25" w14:textId="77777777" w:rsidTr="00E36DD3">
        <w:tc>
          <w:tcPr>
            <w:tcW w:w="1134" w:type="dxa"/>
            <w:vAlign w:val="center"/>
          </w:tcPr>
          <w:p w14:paraId="169AE618"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12</w:t>
            </w:r>
          </w:p>
        </w:tc>
        <w:tc>
          <w:tcPr>
            <w:tcW w:w="7937" w:type="dxa"/>
            <w:vAlign w:val="center"/>
          </w:tcPr>
          <w:p w14:paraId="4F79F79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Слушание литературного произведения о природе. Произведение по выбору, например, </w:t>
            </w:r>
            <w:proofErr w:type="gramStart"/>
            <w:r w:rsidRPr="002B622E">
              <w:rPr>
                <w:rFonts w:ascii="Times New Roman" w:hAnsi="Times New Roman" w:cs="Times New Roman"/>
                <w:sz w:val="24"/>
                <w:szCs w:val="24"/>
              </w:rPr>
              <w:t>И.С</w:t>
            </w:r>
            <w:proofErr w:type="gramEnd"/>
            <w:r w:rsidRPr="002B622E">
              <w:rPr>
                <w:rFonts w:ascii="Times New Roman" w:hAnsi="Times New Roman" w:cs="Times New Roman"/>
                <w:sz w:val="24"/>
                <w:szCs w:val="24"/>
              </w:rPr>
              <w:t xml:space="preserve"> Соколов-Микитов "Русский лес"</w:t>
            </w:r>
          </w:p>
        </w:tc>
      </w:tr>
      <w:tr w:rsidR="00E36DD3" w:rsidRPr="002B622E" w14:paraId="3F23582A" w14:textId="77777777" w:rsidTr="00E36DD3">
        <w:tc>
          <w:tcPr>
            <w:tcW w:w="1134" w:type="dxa"/>
            <w:vAlign w:val="center"/>
          </w:tcPr>
          <w:p w14:paraId="53B7ED4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13</w:t>
            </w:r>
          </w:p>
        </w:tc>
        <w:tc>
          <w:tcPr>
            <w:tcW w:w="7937" w:type="dxa"/>
            <w:vAlign w:val="center"/>
          </w:tcPr>
          <w:p w14:paraId="52165E0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умения устанавливать последовательность звуков в слове</w:t>
            </w:r>
          </w:p>
        </w:tc>
      </w:tr>
      <w:tr w:rsidR="00E36DD3" w:rsidRPr="002B622E" w14:paraId="04454B5E" w14:textId="77777777" w:rsidTr="00E36DD3">
        <w:tc>
          <w:tcPr>
            <w:tcW w:w="1134" w:type="dxa"/>
            <w:vAlign w:val="center"/>
          </w:tcPr>
          <w:p w14:paraId="49FA209E"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14</w:t>
            </w:r>
          </w:p>
        </w:tc>
        <w:tc>
          <w:tcPr>
            <w:tcW w:w="7937" w:type="dxa"/>
            <w:vAlign w:val="center"/>
          </w:tcPr>
          <w:p w14:paraId="1BC233A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А, а</w:t>
            </w:r>
          </w:p>
        </w:tc>
      </w:tr>
      <w:tr w:rsidR="00E36DD3" w:rsidRPr="002B622E" w14:paraId="720B89E6" w14:textId="77777777" w:rsidTr="00E36DD3">
        <w:tc>
          <w:tcPr>
            <w:tcW w:w="1134" w:type="dxa"/>
            <w:vAlign w:val="center"/>
          </w:tcPr>
          <w:p w14:paraId="71690E9E"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15</w:t>
            </w:r>
          </w:p>
        </w:tc>
        <w:tc>
          <w:tcPr>
            <w:tcW w:w="7937" w:type="dxa"/>
            <w:vAlign w:val="center"/>
          </w:tcPr>
          <w:p w14:paraId="6662A97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А, а</w:t>
            </w:r>
          </w:p>
        </w:tc>
      </w:tr>
      <w:tr w:rsidR="00E36DD3" w:rsidRPr="002B622E" w14:paraId="2141B9CB" w14:textId="77777777" w:rsidTr="00E36DD3">
        <w:tc>
          <w:tcPr>
            <w:tcW w:w="1134" w:type="dxa"/>
            <w:vAlign w:val="center"/>
          </w:tcPr>
          <w:p w14:paraId="3FB636B0"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16</w:t>
            </w:r>
          </w:p>
        </w:tc>
        <w:tc>
          <w:tcPr>
            <w:tcW w:w="7937" w:type="dxa"/>
            <w:vAlign w:val="center"/>
          </w:tcPr>
          <w:p w14:paraId="4C5CDAC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Я, я</w:t>
            </w:r>
          </w:p>
        </w:tc>
      </w:tr>
      <w:tr w:rsidR="00E36DD3" w:rsidRPr="002B622E" w14:paraId="60732FEC" w14:textId="77777777" w:rsidTr="00E36DD3">
        <w:tc>
          <w:tcPr>
            <w:tcW w:w="1134" w:type="dxa"/>
            <w:vAlign w:val="center"/>
          </w:tcPr>
          <w:p w14:paraId="71816EBE"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17</w:t>
            </w:r>
          </w:p>
        </w:tc>
        <w:tc>
          <w:tcPr>
            <w:tcW w:w="7937" w:type="dxa"/>
            <w:vAlign w:val="center"/>
          </w:tcPr>
          <w:p w14:paraId="0D82729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Я, я</w:t>
            </w:r>
          </w:p>
        </w:tc>
      </w:tr>
      <w:tr w:rsidR="00E36DD3" w:rsidRPr="002B622E" w14:paraId="41174EA8" w14:textId="77777777" w:rsidTr="00E36DD3">
        <w:tc>
          <w:tcPr>
            <w:tcW w:w="1134" w:type="dxa"/>
            <w:vAlign w:val="center"/>
          </w:tcPr>
          <w:p w14:paraId="3E02507E"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18</w:t>
            </w:r>
          </w:p>
        </w:tc>
        <w:tc>
          <w:tcPr>
            <w:tcW w:w="7937" w:type="dxa"/>
            <w:vAlign w:val="center"/>
          </w:tcPr>
          <w:p w14:paraId="79D6D0D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О, о</w:t>
            </w:r>
          </w:p>
        </w:tc>
      </w:tr>
      <w:tr w:rsidR="00E36DD3" w:rsidRPr="002B622E" w14:paraId="4EB798B4" w14:textId="77777777" w:rsidTr="00E36DD3">
        <w:tc>
          <w:tcPr>
            <w:tcW w:w="1134" w:type="dxa"/>
            <w:vAlign w:val="center"/>
          </w:tcPr>
          <w:p w14:paraId="3631487E"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19</w:t>
            </w:r>
          </w:p>
        </w:tc>
        <w:tc>
          <w:tcPr>
            <w:tcW w:w="7937" w:type="dxa"/>
            <w:vAlign w:val="center"/>
          </w:tcPr>
          <w:p w14:paraId="1BB6CBD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Слушание литературного произведения о родной природе. Произведение по выбору, например, М.Л. Михайлов "Лесные хоромы"</w:t>
            </w:r>
          </w:p>
        </w:tc>
      </w:tr>
      <w:tr w:rsidR="00E36DD3" w:rsidRPr="002B622E" w14:paraId="1B2D9CFB" w14:textId="77777777" w:rsidTr="00E36DD3">
        <w:tc>
          <w:tcPr>
            <w:tcW w:w="1134" w:type="dxa"/>
            <w:vAlign w:val="center"/>
          </w:tcPr>
          <w:p w14:paraId="746A0CCD"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20</w:t>
            </w:r>
          </w:p>
        </w:tc>
        <w:tc>
          <w:tcPr>
            <w:tcW w:w="7937" w:type="dxa"/>
            <w:vAlign w:val="center"/>
          </w:tcPr>
          <w:p w14:paraId="237A056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Ё, ё</w:t>
            </w:r>
          </w:p>
        </w:tc>
      </w:tr>
      <w:tr w:rsidR="00E36DD3" w:rsidRPr="002B622E" w14:paraId="14917BDE" w14:textId="77777777" w:rsidTr="00E36DD3">
        <w:tc>
          <w:tcPr>
            <w:tcW w:w="1134" w:type="dxa"/>
            <w:vAlign w:val="center"/>
          </w:tcPr>
          <w:p w14:paraId="3FEBFFE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21</w:t>
            </w:r>
          </w:p>
        </w:tc>
        <w:tc>
          <w:tcPr>
            <w:tcW w:w="7937" w:type="dxa"/>
            <w:vAlign w:val="center"/>
          </w:tcPr>
          <w:p w14:paraId="5BC44B8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Ё, ё</w:t>
            </w:r>
          </w:p>
        </w:tc>
      </w:tr>
      <w:tr w:rsidR="00E36DD3" w:rsidRPr="002B622E" w14:paraId="256C3671" w14:textId="77777777" w:rsidTr="00E36DD3">
        <w:tc>
          <w:tcPr>
            <w:tcW w:w="1134" w:type="dxa"/>
            <w:vAlign w:val="center"/>
          </w:tcPr>
          <w:p w14:paraId="2C49AB9F"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22</w:t>
            </w:r>
          </w:p>
        </w:tc>
        <w:tc>
          <w:tcPr>
            <w:tcW w:w="7937" w:type="dxa"/>
            <w:vAlign w:val="center"/>
          </w:tcPr>
          <w:p w14:paraId="2149C08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У, у</w:t>
            </w:r>
          </w:p>
        </w:tc>
      </w:tr>
      <w:tr w:rsidR="00E36DD3" w:rsidRPr="002B622E" w14:paraId="23FEDC05" w14:textId="77777777" w:rsidTr="00E36DD3">
        <w:tc>
          <w:tcPr>
            <w:tcW w:w="1134" w:type="dxa"/>
            <w:vAlign w:val="center"/>
          </w:tcPr>
          <w:p w14:paraId="43714B64"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23</w:t>
            </w:r>
          </w:p>
        </w:tc>
        <w:tc>
          <w:tcPr>
            <w:tcW w:w="7937" w:type="dxa"/>
            <w:vAlign w:val="center"/>
          </w:tcPr>
          <w:p w14:paraId="6C6619F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У, у</w:t>
            </w:r>
          </w:p>
        </w:tc>
      </w:tr>
      <w:tr w:rsidR="00E36DD3" w:rsidRPr="002B622E" w14:paraId="79D28F33" w14:textId="77777777" w:rsidTr="00E36DD3">
        <w:tc>
          <w:tcPr>
            <w:tcW w:w="1134" w:type="dxa"/>
            <w:vAlign w:val="center"/>
          </w:tcPr>
          <w:p w14:paraId="034B63CB"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24</w:t>
            </w:r>
          </w:p>
        </w:tc>
        <w:tc>
          <w:tcPr>
            <w:tcW w:w="7937" w:type="dxa"/>
            <w:vAlign w:val="center"/>
          </w:tcPr>
          <w:p w14:paraId="7E400A2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Ю, ю</w:t>
            </w:r>
          </w:p>
        </w:tc>
      </w:tr>
      <w:tr w:rsidR="00E36DD3" w:rsidRPr="002B622E" w14:paraId="4A83CC21" w14:textId="77777777" w:rsidTr="00E36DD3">
        <w:tc>
          <w:tcPr>
            <w:tcW w:w="1134" w:type="dxa"/>
            <w:vAlign w:val="center"/>
          </w:tcPr>
          <w:p w14:paraId="1DCC933D"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25</w:t>
            </w:r>
          </w:p>
        </w:tc>
        <w:tc>
          <w:tcPr>
            <w:tcW w:w="7937" w:type="dxa"/>
            <w:vAlign w:val="center"/>
          </w:tcPr>
          <w:p w14:paraId="4C393A7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Ю, ю</w:t>
            </w:r>
          </w:p>
        </w:tc>
      </w:tr>
      <w:tr w:rsidR="00E36DD3" w:rsidRPr="002B622E" w14:paraId="5DF4EA1B" w14:textId="77777777" w:rsidTr="00E36DD3">
        <w:tc>
          <w:tcPr>
            <w:tcW w:w="1134" w:type="dxa"/>
            <w:vAlign w:val="center"/>
          </w:tcPr>
          <w:p w14:paraId="3D3AE7FA"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26</w:t>
            </w:r>
          </w:p>
        </w:tc>
        <w:tc>
          <w:tcPr>
            <w:tcW w:w="7937" w:type="dxa"/>
            <w:vAlign w:val="center"/>
          </w:tcPr>
          <w:p w14:paraId="17E2416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Э, э</w:t>
            </w:r>
          </w:p>
        </w:tc>
      </w:tr>
      <w:tr w:rsidR="00E36DD3" w:rsidRPr="002B622E" w14:paraId="4608CA15" w14:textId="77777777" w:rsidTr="00E36DD3">
        <w:tc>
          <w:tcPr>
            <w:tcW w:w="1134" w:type="dxa"/>
            <w:vAlign w:val="center"/>
          </w:tcPr>
          <w:p w14:paraId="17C60326"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27</w:t>
            </w:r>
          </w:p>
        </w:tc>
        <w:tc>
          <w:tcPr>
            <w:tcW w:w="7937" w:type="dxa"/>
            <w:vAlign w:val="center"/>
          </w:tcPr>
          <w:p w14:paraId="22738D8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Слушание литературного произведения о детях. Произведение по выбору, </w:t>
            </w:r>
            <w:r w:rsidRPr="002B622E">
              <w:rPr>
                <w:rFonts w:ascii="Times New Roman" w:hAnsi="Times New Roman" w:cs="Times New Roman"/>
                <w:sz w:val="24"/>
                <w:szCs w:val="24"/>
              </w:rPr>
              <w:lastRenderedPageBreak/>
              <w:t>например, А.Л. Барто "В школу"</w:t>
            </w:r>
          </w:p>
        </w:tc>
      </w:tr>
      <w:tr w:rsidR="00E36DD3" w:rsidRPr="002B622E" w14:paraId="191F3C5A" w14:textId="77777777" w:rsidTr="00E36DD3">
        <w:tc>
          <w:tcPr>
            <w:tcW w:w="1134" w:type="dxa"/>
            <w:vAlign w:val="center"/>
          </w:tcPr>
          <w:p w14:paraId="5A3D6C4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28</w:t>
            </w:r>
          </w:p>
        </w:tc>
        <w:tc>
          <w:tcPr>
            <w:tcW w:w="7937" w:type="dxa"/>
            <w:vAlign w:val="center"/>
          </w:tcPr>
          <w:p w14:paraId="016EF7A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Е, е</w:t>
            </w:r>
          </w:p>
        </w:tc>
      </w:tr>
      <w:tr w:rsidR="00E36DD3" w:rsidRPr="002B622E" w14:paraId="6E922FCF" w14:textId="77777777" w:rsidTr="00E36DD3">
        <w:tc>
          <w:tcPr>
            <w:tcW w:w="1134" w:type="dxa"/>
            <w:vAlign w:val="center"/>
          </w:tcPr>
          <w:p w14:paraId="5E5B0024"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29</w:t>
            </w:r>
          </w:p>
        </w:tc>
        <w:tc>
          <w:tcPr>
            <w:tcW w:w="7937" w:type="dxa"/>
            <w:vAlign w:val="center"/>
          </w:tcPr>
          <w:p w14:paraId="64215A4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Е, е</w:t>
            </w:r>
          </w:p>
        </w:tc>
      </w:tr>
      <w:tr w:rsidR="00E36DD3" w:rsidRPr="002B622E" w14:paraId="52F5BEF8" w14:textId="77777777" w:rsidTr="00E36DD3">
        <w:tc>
          <w:tcPr>
            <w:tcW w:w="1134" w:type="dxa"/>
            <w:vAlign w:val="center"/>
          </w:tcPr>
          <w:p w14:paraId="7941115B"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30</w:t>
            </w:r>
          </w:p>
        </w:tc>
        <w:tc>
          <w:tcPr>
            <w:tcW w:w="7937" w:type="dxa"/>
            <w:vAlign w:val="center"/>
          </w:tcPr>
          <w:p w14:paraId="5043C55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буквой ы</w:t>
            </w:r>
          </w:p>
        </w:tc>
      </w:tr>
      <w:tr w:rsidR="00E36DD3" w:rsidRPr="002B622E" w14:paraId="1DEDC6BB" w14:textId="77777777" w:rsidTr="00E36DD3">
        <w:tc>
          <w:tcPr>
            <w:tcW w:w="1134" w:type="dxa"/>
            <w:vAlign w:val="center"/>
          </w:tcPr>
          <w:p w14:paraId="38AC0450"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31</w:t>
            </w:r>
          </w:p>
        </w:tc>
        <w:tc>
          <w:tcPr>
            <w:tcW w:w="7937" w:type="dxa"/>
            <w:vAlign w:val="center"/>
          </w:tcPr>
          <w:p w14:paraId="3A2E513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И, и</w:t>
            </w:r>
          </w:p>
        </w:tc>
      </w:tr>
      <w:tr w:rsidR="00E36DD3" w:rsidRPr="002B622E" w14:paraId="65691148" w14:textId="77777777" w:rsidTr="00E36DD3">
        <w:tc>
          <w:tcPr>
            <w:tcW w:w="1134" w:type="dxa"/>
            <w:vAlign w:val="center"/>
          </w:tcPr>
          <w:p w14:paraId="45EDA610"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32</w:t>
            </w:r>
          </w:p>
        </w:tc>
        <w:tc>
          <w:tcPr>
            <w:tcW w:w="7937" w:type="dxa"/>
            <w:vAlign w:val="center"/>
          </w:tcPr>
          <w:p w14:paraId="49087B2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И, и</w:t>
            </w:r>
          </w:p>
        </w:tc>
      </w:tr>
      <w:tr w:rsidR="00E36DD3" w:rsidRPr="002B622E" w14:paraId="7C7E58E4" w14:textId="77777777" w:rsidTr="00E36DD3">
        <w:tc>
          <w:tcPr>
            <w:tcW w:w="1134" w:type="dxa"/>
            <w:vAlign w:val="center"/>
          </w:tcPr>
          <w:p w14:paraId="0AC8E501"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33</w:t>
            </w:r>
          </w:p>
        </w:tc>
        <w:tc>
          <w:tcPr>
            <w:tcW w:w="7937" w:type="dxa"/>
            <w:vAlign w:val="center"/>
          </w:tcPr>
          <w:p w14:paraId="580615C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Слушание литературного произведения о детях. Произведение по выбору, например, В.К. Железников "История с азбукой"</w:t>
            </w:r>
          </w:p>
        </w:tc>
      </w:tr>
      <w:tr w:rsidR="00E36DD3" w:rsidRPr="002B622E" w14:paraId="21BD5CF9" w14:textId="77777777" w:rsidTr="00E36DD3">
        <w:tc>
          <w:tcPr>
            <w:tcW w:w="1134" w:type="dxa"/>
            <w:vAlign w:val="center"/>
          </w:tcPr>
          <w:p w14:paraId="16252EB9"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34</w:t>
            </w:r>
          </w:p>
        </w:tc>
        <w:tc>
          <w:tcPr>
            <w:tcW w:w="7937" w:type="dxa"/>
            <w:vAlign w:val="center"/>
          </w:tcPr>
          <w:p w14:paraId="2B7E277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Повторение правил обозначения буквами гласных звуков после мягких и твердых согласных звуков</w:t>
            </w:r>
          </w:p>
        </w:tc>
      </w:tr>
      <w:tr w:rsidR="00E36DD3" w:rsidRPr="002B622E" w14:paraId="1FD8E030" w14:textId="77777777" w:rsidTr="00E36DD3">
        <w:tc>
          <w:tcPr>
            <w:tcW w:w="1134" w:type="dxa"/>
            <w:vAlign w:val="center"/>
          </w:tcPr>
          <w:p w14:paraId="78A47447"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35</w:t>
            </w:r>
          </w:p>
        </w:tc>
        <w:tc>
          <w:tcPr>
            <w:tcW w:w="7937" w:type="dxa"/>
            <w:vAlign w:val="center"/>
          </w:tcPr>
          <w:p w14:paraId="580DADF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М, м</w:t>
            </w:r>
          </w:p>
        </w:tc>
      </w:tr>
      <w:tr w:rsidR="00E36DD3" w:rsidRPr="002B622E" w14:paraId="7A6841D6" w14:textId="77777777" w:rsidTr="00E36DD3">
        <w:tc>
          <w:tcPr>
            <w:tcW w:w="1134" w:type="dxa"/>
            <w:vAlign w:val="center"/>
          </w:tcPr>
          <w:p w14:paraId="5E1D4F07"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36</w:t>
            </w:r>
          </w:p>
        </w:tc>
        <w:tc>
          <w:tcPr>
            <w:tcW w:w="7937" w:type="dxa"/>
            <w:vAlign w:val="center"/>
          </w:tcPr>
          <w:p w14:paraId="256DA53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М, м</w:t>
            </w:r>
          </w:p>
        </w:tc>
      </w:tr>
      <w:tr w:rsidR="00E36DD3" w:rsidRPr="002B622E" w14:paraId="6C0CC1E0" w14:textId="77777777" w:rsidTr="00E36DD3">
        <w:tc>
          <w:tcPr>
            <w:tcW w:w="1134" w:type="dxa"/>
            <w:vAlign w:val="center"/>
          </w:tcPr>
          <w:p w14:paraId="0CB2AF8C"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37</w:t>
            </w:r>
          </w:p>
        </w:tc>
        <w:tc>
          <w:tcPr>
            <w:tcW w:w="7937" w:type="dxa"/>
            <w:vAlign w:val="center"/>
          </w:tcPr>
          <w:p w14:paraId="3E054AA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Н, н</w:t>
            </w:r>
          </w:p>
        </w:tc>
      </w:tr>
      <w:tr w:rsidR="00E36DD3" w:rsidRPr="002B622E" w14:paraId="7B937188" w14:textId="77777777" w:rsidTr="00E36DD3">
        <w:tc>
          <w:tcPr>
            <w:tcW w:w="1134" w:type="dxa"/>
            <w:vAlign w:val="center"/>
          </w:tcPr>
          <w:p w14:paraId="4076A1D7"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38</w:t>
            </w:r>
          </w:p>
        </w:tc>
        <w:tc>
          <w:tcPr>
            <w:tcW w:w="7937" w:type="dxa"/>
            <w:vAlign w:val="center"/>
          </w:tcPr>
          <w:p w14:paraId="222B8B8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Н, н</w:t>
            </w:r>
          </w:p>
        </w:tc>
      </w:tr>
      <w:tr w:rsidR="00E36DD3" w:rsidRPr="002B622E" w14:paraId="62C38D2A" w14:textId="77777777" w:rsidTr="00E36DD3">
        <w:tc>
          <w:tcPr>
            <w:tcW w:w="1134" w:type="dxa"/>
            <w:vAlign w:val="center"/>
          </w:tcPr>
          <w:p w14:paraId="62776BE9"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39</w:t>
            </w:r>
          </w:p>
        </w:tc>
        <w:tc>
          <w:tcPr>
            <w:tcW w:w="7937" w:type="dxa"/>
            <w:vAlign w:val="center"/>
          </w:tcPr>
          <w:p w14:paraId="1A73AD1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Р, р</w:t>
            </w:r>
          </w:p>
        </w:tc>
      </w:tr>
      <w:tr w:rsidR="00E36DD3" w:rsidRPr="002B622E" w14:paraId="5D6F5A2A" w14:textId="77777777" w:rsidTr="00E36DD3">
        <w:tc>
          <w:tcPr>
            <w:tcW w:w="1134" w:type="dxa"/>
            <w:vAlign w:val="center"/>
          </w:tcPr>
          <w:p w14:paraId="030B673E"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40</w:t>
            </w:r>
          </w:p>
        </w:tc>
        <w:tc>
          <w:tcPr>
            <w:tcW w:w="7937" w:type="dxa"/>
            <w:vAlign w:val="center"/>
          </w:tcPr>
          <w:p w14:paraId="678466F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Р, р</w:t>
            </w:r>
          </w:p>
        </w:tc>
      </w:tr>
      <w:tr w:rsidR="00E36DD3" w:rsidRPr="002B622E" w14:paraId="15274D2C" w14:textId="77777777" w:rsidTr="00E36DD3">
        <w:tc>
          <w:tcPr>
            <w:tcW w:w="1134" w:type="dxa"/>
            <w:vAlign w:val="center"/>
          </w:tcPr>
          <w:p w14:paraId="13E2E9D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41</w:t>
            </w:r>
          </w:p>
        </w:tc>
        <w:tc>
          <w:tcPr>
            <w:tcW w:w="7937" w:type="dxa"/>
            <w:vAlign w:val="center"/>
          </w:tcPr>
          <w:p w14:paraId="03314B6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Л, л</w:t>
            </w:r>
          </w:p>
        </w:tc>
      </w:tr>
      <w:tr w:rsidR="00E36DD3" w:rsidRPr="002B622E" w14:paraId="1FA1420F" w14:textId="77777777" w:rsidTr="00E36DD3">
        <w:tc>
          <w:tcPr>
            <w:tcW w:w="1134" w:type="dxa"/>
            <w:vAlign w:val="center"/>
          </w:tcPr>
          <w:p w14:paraId="1FC849C9"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42</w:t>
            </w:r>
          </w:p>
        </w:tc>
        <w:tc>
          <w:tcPr>
            <w:tcW w:w="7937" w:type="dxa"/>
            <w:vAlign w:val="center"/>
          </w:tcPr>
          <w:p w14:paraId="61C3625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Л, л</w:t>
            </w:r>
          </w:p>
        </w:tc>
      </w:tr>
      <w:tr w:rsidR="00E36DD3" w:rsidRPr="002B622E" w14:paraId="617CD2E2" w14:textId="77777777" w:rsidTr="00E36DD3">
        <w:tc>
          <w:tcPr>
            <w:tcW w:w="1134" w:type="dxa"/>
            <w:vAlign w:val="center"/>
          </w:tcPr>
          <w:p w14:paraId="086FFCBD"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43</w:t>
            </w:r>
          </w:p>
        </w:tc>
        <w:tc>
          <w:tcPr>
            <w:tcW w:w="7937" w:type="dxa"/>
            <w:vAlign w:val="center"/>
          </w:tcPr>
          <w:p w14:paraId="4B3F967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Й, й</w:t>
            </w:r>
          </w:p>
        </w:tc>
      </w:tr>
      <w:tr w:rsidR="00E36DD3" w:rsidRPr="002B622E" w14:paraId="41577DAD" w14:textId="77777777" w:rsidTr="00E36DD3">
        <w:tc>
          <w:tcPr>
            <w:tcW w:w="1134" w:type="dxa"/>
            <w:vAlign w:val="center"/>
          </w:tcPr>
          <w:p w14:paraId="0CB31F04"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44</w:t>
            </w:r>
          </w:p>
        </w:tc>
        <w:tc>
          <w:tcPr>
            <w:tcW w:w="7937" w:type="dxa"/>
            <w:vAlign w:val="center"/>
          </w:tcPr>
          <w:p w14:paraId="4EB99A0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Слушание литературного произведения. Произведение по выбору, например, В.Г. Сутеев "Дядя Миша"</w:t>
            </w:r>
          </w:p>
        </w:tc>
      </w:tr>
      <w:tr w:rsidR="00E36DD3" w:rsidRPr="002B622E" w14:paraId="524D24D1" w14:textId="77777777" w:rsidTr="00E36DD3">
        <w:tc>
          <w:tcPr>
            <w:tcW w:w="1134" w:type="dxa"/>
            <w:vAlign w:val="center"/>
          </w:tcPr>
          <w:p w14:paraId="547D1BFB"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45</w:t>
            </w:r>
          </w:p>
        </w:tc>
        <w:tc>
          <w:tcPr>
            <w:tcW w:w="7937" w:type="dxa"/>
            <w:vAlign w:val="center"/>
          </w:tcPr>
          <w:p w14:paraId="5EA7469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Г, г</w:t>
            </w:r>
          </w:p>
        </w:tc>
      </w:tr>
      <w:tr w:rsidR="00E36DD3" w:rsidRPr="002B622E" w14:paraId="3CD79E8C" w14:textId="77777777" w:rsidTr="00E36DD3">
        <w:tc>
          <w:tcPr>
            <w:tcW w:w="1134" w:type="dxa"/>
            <w:vAlign w:val="center"/>
          </w:tcPr>
          <w:p w14:paraId="748A44B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46</w:t>
            </w:r>
          </w:p>
        </w:tc>
        <w:tc>
          <w:tcPr>
            <w:tcW w:w="7937" w:type="dxa"/>
            <w:vAlign w:val="center"/>
          </w:tcPr>
          <w:p w14:paraId="777ACB5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Г, г</w:t>
            </w:r>
          </w:p>
        </w:tc>
      </w:tr>
      <w:tr w:rsidR="00E36DD3" w:rsidRPr="002B622E" w14:paraId="7C08972C" w14:textId="77777777" w:rsidTr="00E36DD3">
        <w:tc>
          <w:tcPr>
            <w:tcW w:w="1134" w:type="dxa"/>
            <w:vAlign w:val="center"/>
          </w:tcPr>
          <w:p w14:paraId="36EA47E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47</w:t>
            </w:r>
          </w:p>
        </w:tc>
        <w:tc>
          <w:tcPr>
            <w:tcW w:w="7937" w:type="dxa"/>
            <w:vAlign w:val="center"/>
          </w:tcPr>
          <w:p w14:paraId="54D49FF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К, к</w:t>
            </w:r>
          </w:p>
        </w:tc>
      </w:tr>
      <w:tr w:rsidR="00E36DD3" w:rsidRPr="002B622E" w14:paraId="5647C054" w14:textId="77777777" w:rsidTr="00E36DD3">
        <w:tc>
          <w:tcPr>
            <w:tcW w:w="1134" w:type="dxa"/>
            <w:vAlign w:val="center"/>
          </w:tcPr>
          <w:p w14:paraId="709C5CC8"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48</w:t>
            </w:r>
          </w:p>
        </w:tc>
        <w:tc>
          <w:tcPr>
            <w:tcW w:w="7937" w:type="dxa"/>
            <w:vAlign w:val="center"/>
          </w:tcPr>
          <w:p w14:paraId="39A050C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К, к</w:t>
            </w:r>
          </w:p>
        </w:tc>
      </w:tr>
      <w:tr w:rsidR="00E36DD3" w:rsidRPr="002B622E" w14:paraId="7146039E" w14:textId="77777777" w:rsidTr="00E36DD3">
        <w:tc>
          <w:tcPr>
            <w:tcW w:w="1134" w:type="dxa"/>
            <w:vAlign w:val="center"/>
          </w:tcPr>
          <w:p w14:paraId="19AA2EC9"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49</w:t>
            </w:r>
          </w:p>
        </w:tc>
        <w:tc>
          <w:tcPr>
            <w:tcW w:w="7937" w:type="dxa"/>
            <w:vAlign w:val="center"/>
          </w:tcPr>
          <w:p w14:paraId="30D1877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З, з</w:t>
            </w:r>
          </w:p>
        </w:tc>
      </w:tr>
      <w:tr w:rsidR="00E36DD3" w:rsidRPr="002B622E" w14:paraId="23E6F017" w14:textId="77777777" w:rsidTr="00E36DD3">
        <w:tc>
          <w:tcPr>
            <w:tcW w:w="1134" w:type="dxa"/>
            <w:vAlign w:val="center"/>
          </w:tcPr>
          <w:p w14:paraId="2605B11F"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50</w:t>
            </w:r>
          </w:p>
        </w:tc>
        <w:tc>
          <w:tcPr>
            <w:tcW w:w="7937" w:type="dxa"/>
            <w:vAlign w:val="center"/>
          </w:tcPr>
          <w:p w14:paraId="4368BB5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З, з</w:t>
            </w:r>
          </w:p>
        </w:tc>
      </w:tr>
      <w:tr w:rsidR="00E36DD3" w:rsidRPr="002B622E" w14:paraId="0684F346" w14:textId="77777777" w:rsidTr="00E36DD3">
        <w:tc>
          <w:tcPr>
            <w:tcW w:w="1134" w:type="dxa"/>
            <w:vAlign w:val="center"/>
          </w:tcPr>
          <w:p w14:paraId="6D9557C7"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51</w:t>
            </w:r>
          </w:p>
        </w:tc>
        <w:tc>
          <w:tcPr>
            <w:tcW w:w="7937" w:type="dxa"/>
            <w:vAlign w:val="center"/>
          </w:tcPr>
          <w:p w14:paraId="15555AB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С, с</w:t>
            </w:r>
          </w:p>
        </w:tc>
      </w:tr>
      <w:tr w:rsidR="00E36DD3" w:rsidRPr="002B622E" w14:paraId="41CDA2C4" w14:textId="77777777" w:rsidTr="00E36DD3">
        <w:tc>
          <w:tcPr>
            <w:tcW w:w="1134" w:type="dxa"/>
            <w:vAlign w:val="center"/>
          </w:tcPr>
          <w:p w14:paraId="35757608"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52</w:t>
            </w:r>
          </w:p>
        </w:tc>
        <w:tc>
          <w:tcPr>
            <w:tcW w:w="7937" w:type="dxa"/>
            <w:vAlign w:val="center"/>
          </w:tcPr>
          <w:p w14:paraId="763DF42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С, с</w:t>
            </w:r>
          </w:p>
        </w:tc>
      </w:tr>
      <w:tr w:rsidR="00E36DD3" w:rsidRPr="002B622E" w14:paraId="74DDCE1F" w14:textId="77777777" w:rsidTr="00E36DD3">
        <w:tc>
          <w:tcPr>
            <w:tcW w:w="1134" w:type="dxa"/>
            <w:vAlign w:val="center"/>
          </w:tcPr>
          <w:p w14:paraId="08E9FE11"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53</w:t>
            </w:r>
          </w:p>
        </w:tc>
        <w:tc>
          <w:tcPr>
            <w:tcW w:w="7937" w:type="dxa"/>
            <w:vAlign w:val="center"/>
          </w:tcPr>
          <w:p w14:paraId="13C482E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Д, д</w:t>
            </w:r>
          </w:p>
        </w:tc>
      </w:tr>
      <w:tr w:rsidR="00E36DD3" w:rsidRPr="002B622E" w14:paraId="10AC7C77" w14:textId="77777777" w:rsidTr="00E36DD3">
        <w:tc>
          <w:tcPr>
            <w:tcW w:w="1134" w:type="dxa"/>
            <w:vAlign w:val="center"/>
          </w:tcPr>
          <w:p w14:paraId="7C397A09"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54</w:t>
            </w:r>
          </w:p>
        </w:tc>
        <w:tc>
          <w:tcPr>
            <w:tcW w:w="7937" w:type="dxa"/>
            <w:vAlign w:val="center"/>
          </w:tcPr>
          <w:p w14:paraId="440BB85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Д, д</w:t>
            </w:r>
          </w:p>
        </w:tc>
      </w:tr>
      <w:tr w:rsidR="00E36DD3" w:rsidRPr="002B622E" w14:paraId="5AD5FF27" w14:textId="77777777" w:rsidTr="00E36DD3">
        <w:tc>
          <w:tcPr>
            <w:tcW w:w="1134" w:type="dxa"/>
            <w:vAlign w:val="center"/>
          </w:tcPr>
          <w:p w14:paraId="442F88F1"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55</w:t>
            </w:r>
          </w:p>
        </w:tc>
        <w:tc>
          <w:tcPr>
            <w:tcW w:w="7937" w:type="dxa"/>
            <w:vAlign w:val="center"/>
          </w:tcPr>
          <w:p w14:paraId="6EA569B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Т, т</w:t>
            </w:r>
          </w:p>
        </w:tc>
      </w:tr>
      <w:tr w:rsidR="00E36DD3" w:rsidRPr="002B622E" w14:paraId="0FEC8443" w14:textId="77777777" w:rsidTr="00E36DD3">
        <w:tc>
          <w:tcPr>
            <w:tcW w:w="1134" w:type="dxa"/>
            <w:vAlign w:val="center"/>
          </w:tcPr>
          <w:p w14:paraId="5EAA5B4D"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56</w:t>
            </w:r>
          </w:p>
        </w:tc>
        <w:tc>
          <w:tcPr>
            <w:tcW w:w="7937" w:type="dxa"/>
            <w:vAlign w:val="center"/>
          </w:tcPr>
          <w:p w14:paraId="487D748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Слушание литературного произведения. Произведение по выбору, например, В.В. Бианки "Лесной Колобок - Колючий бок"</w:t>
            </w:r>
          </w:p>
        </w:tc>
      </w:tr>
      <w:tr w:rsidR="00E36DD3" w:rsidRPr="002B622E" w14:paraId="22641413" w14:textId="77777777" w:rsidTr="00E36DD3">
        <w:tc>
          <w:tcPr>
            <w:tcW w:w="1134" w:type="dxa"/>
            <w:vAlign w:val="center"/>
          </w:tcPr>
          <w:p w14:paraId="7F9AC5AB"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57</w:t>
            </w:r>
          </w:p>
        </w:tc>
        <w:tc>
          <w:tcPr>
            <w:tcW w:w="7937" w:type="dxa"/>
            <w:vAlign w:val="center"/>
          </w:tcPr>
          <w:p w14:paraId="6F9E2E5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Б, б</w:t>
            </w:r>
          </w:p>
        </w:tc>
      </w:tr>
      <w:tr w:rsidR="00E36DD3" w:rsidRPr="002B622E" w14:paraId="6AA40BF1" w14:textId="77777777" w:rsidTr="00E36DD3">
        <w:tc>
          <w:tcPr>
            <w:tcW w:w="1134" w:type="dxa"/>
            <w:vAlign w:val="center"/>
          </w:tcPr>
          <w:p w14:paraId="7462E25C"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58</w:t>
            </w:r>
          </w:p>
        </w:tc>
        <w:tc>
          <w:tcPr>
            <w:tcW w:w="7937" w:type="dxa"/>
            <w:vAlign w:val="center"/>
          </w:tcPr>
          <w:p w14:paraId="1092CBE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Б, б</w:t>
            </w:r>
          </w:p>
        </w:tc>
      </w:tr>
      <w:tr w:rsidR="00E36DD3" w:rsidRPr="002B622E" w14:paraId="574374C1" w14:textId="77777777" w:rsidTr="00E36DD3">
        <w:tc>
          <w:tcPr>
            <w:tcW w:w="1134" w:type="dxa"/>
            <w:vAlign w:val="center"/>
          </w:tcPr>
          <w:p w14:paraId="326B05E7"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59</w:t>
            </w:r>
          </w:p>
        </w:tc>
        <w:tc>
          <w:tcPr>
            <w:tcW w:w="7937" w:type="dxa"/>
            <w:vAlign w:val="center"/>
          </w:tcPr>
          <w:p w14:paraId="4ECE313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П, п</w:t>
            </w:r>
          </w:p>
        </w:tc>
      </w:tr>
      <w:tr w:rsidR="00E36DD3" w:rsidRPr="002B622E" w14:paraId="7DFB9936" w14:textId="77777777" w:rsidTr="00E36DD3">
        <w:tc>
          <w:tcPr>
            <w:tcW w:w="1134" w:type="dxa"/>
            <w:vAlign w:val="center"/>
          </w:tcPr>
          <w:p w14:paraId="51E30586"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60</w:t>
            </w:r>
          </w:p>
        </w:tc>
        <w:tc>
          <w:tcPr>
            <w:tcW w:w="7937" w:type="dxa"/>
            <w:vAlign w:val="center"/>
          </w:tcPr>
          <w:p w14:paraId="0D57D7B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П, п</w:t>
            </w:r>
          </w:p>
        </w:tc>
      </w:tr>
      <w:tr w:rsidR="00E36DD3" w:rsidRPr="002B622E" w14:paraId="5B15E977" w14:textId="77777777" w:rsidTr="00E36DD3">
        <w:tc>
          <w:tcPr>
            <w:tcW w:w="1134" w:type="dxa"/>
            <w:vAlign w:val="center"/>
          </w:tcPr>
          <w:p w14:paraId="3831B7FC"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61</w:t>
            </w:r>
          </w:p>
        </w:tc>
        <w:tc>
          <w:tcPr>
            <w:tcW w:w="7937" w:type="dxa"/>
            <w:vAlign w:val="center"/>
          </w:tcPr>
          <w:p w14:paraId="666C12B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В, в</w:t>
            </w:r>
          </w:p>
        </w:tc>
      </w:tr>
      <w:tr w:rsidR="00E36DD3" w:rsidRPr="002B622E" w14:paraId="4A841C7A" w14:textId="77777777" w:rsidTr="00E36DD3">
        <w:tc>
          <w:tcPr>
            <w:tcW w:w="1134" w:type="dxa"/>
            <w:vAlign w:val="center"/>
          </w:tcPr>
          <w:p w14:paraId="72AA59E9"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62</w:t>
            </w:r>
          </w:p>
        </w:tc>
        <w:tc>
          <w:tcPr>
            <w:tcW w:w="7937" w:type="dxa"/>
            <w:vAlign w:val="center"/>
          </w:tcPr>
          <w:p w14:paraId="0C483E2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В, в</w:t>
            </w:r>
          </w:p>
        </w:tc>
      </w:tr>
      <w:tr w:rsidR="00E36DD3" w:rsidRPr="002B622E" w14:paraId="602D645F" w14:textId="77777777" w:rsidTr="00E36DD3">
        <w:tc>
          <w:tcPr>
            <w:tcW w:w="1134" w:type="dxa"/>
            <w:vAlign w:val="center"/>
          </w:tcPr>
          <w:p w14:paraId="49455FC4"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63</w:t>
            </w:r>
          </w:p>
        </w:tc>
        <w:tc>
          <w:tcPr>
            <w:tcW w:w="7937" w:type="dxa"/>
            <w:vAlign w:val="center"/>
          </w:tcPr>
          <w:p w14:paraId="0577CE2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Ф, ф</w:t>
            </w:r>
          </w:p>
        </w:tc>
      </w:tr>
      <w:tr w:rsidR="00E36DD3" w:rsidRPr="002B622E" w14:paraId="16A8D7FA" w14:textId="77777777" w:rsidTr="00E36DD3">
        <w:tc>
          <w:tcPr>
            <w:tcW w:w="1134" w:type="dxa"/>
            <w:vAlign w:val="center"/>
          </w:tcPr>
          <w:p w14:paraId="48706A0D"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64</w:t>
            </w:r>
          </w:p>
        </w:tc>
        <w:tc>
          <w:tcPr>
            <w:tcW w:w="7937" w:type="dxa"/>
            <w:vAlign w:val="center"/>
          </w:tcPr>
          <w:p w14:paraId="1BA150E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Слушание стихотворений о животных. Произведение по выбору, например, А.А. Блок "Зайчик"</w:t>
            </w:r>
          </w:p>
        </w:tc>
      </w:tr>
      <w:tr w:rsidR="00E36DD3" w:rsidRPr="002B622E" w14:paraId="7D1B76B2" w14:textId="77777777" w:rsidTr="00E36DD3">
        <w:tc>
          <w:tcPr>
            <w:tcW w:w="1134" w:type="dxa"/>
            <w:vAlign w:val="center"/>
          </w:tcPr>
          <w:p w14:paraId="66725E8B"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65</w:t>
            </w:r>
          </w:p>
        </w:tc>
        <w:tc>
          <w:tcPr>
            <w:tcW w:w="7937" w:type="dxa"/>
            <w:vAlign w:val="center"/>
          </w:tcPr>
          <w:p w14:paraId="4CA1FAB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Ж, ж</w:t>
            </w:r>
          </w:p>
        </w:tc>
      </w:tr>
      <w:tr w:rsidR="00E36DD3" w:rsidRPr="002B622E" w14:paraId="5452DFB4" w14:textId="77777777" w:rsidTr="00E36DD3">
        <w:tc>
          <w:tcPr>
            <w:tcW w:w="1134" w:type="dxa"/>
            <w:vAlign w:val="center"/>
          </w:tcPr>
          <w:p w14:paraId="21A58A6B"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66</w:t>
            </w:r>
          </w:p>
        </w:tc>
        <w:tc>
          <w:tcPr>
            <w:tcW w:w="7937" w:type="dxa"/>
            <w:vAlign w:val="center"/>
          </w:tcPr>
          <w:p w14:paraId="66BBF92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Ж, ж</w:t>
            </w:r>
          </w:p>
        </w:tc>
      </w:tr>
      <w:tr w:rsidR="00E36DD3" w:rsidRPr="002B622E" w14:paraId="2AB7D276" w14:textId="77777777" w:rsidTr="00E36DD3">
        <w:tc>
          <w:tcPr>
            <w:tcW w:w="1134" w:type="dxa"/>
            <w:vAlign w:val="center"/>
          </w:tcPr>
          <w:p w14:paraId="0A5CEA9D"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67</w:t>
            </w:r>
          </w:p>
        </w:tc>
        <w:tc>
          <w:tcPr>
            <w:tcW w:w="7937" w:type="dxa"/>
            <w:vAlign w:val="center"/>
          </w:tcPr>
          <w:p w14:paraId="29A143E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Ш, ш</w:t>
            </w:r>
          </w:p>
        </w:tc>
      </w:tr>
      <w:tr w:rsidR="00E36DD3" w:rsidRPr="002B622E" w14:paraId="2662B42E" w14:textId="77777777" w:rsidTr="00E36DD3">
        <w:tc>
          <w:tcPr>
            <w:tcW w:w="1134" w:type="dxa"/>
            <w:vAlign w:val="center"/>
          </w:tcPr>
          <w:p w14:paraId="6911B9E7"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68</w:t>
            </w:r>
          </w:p>
        </w:tc>
        <w:tc>
          <w:tcPr>
            <w:tcW w:w="7937" w:type="dxa"/>
            <w:vAlign w:val="center"/>
          </w:tcPr>
          <w:p w14:paraId="6815C63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Слушание литературного произведения о животных. Произведение по выбору, например, М.М. Пришвин "Лисичкин хлеб"</w:t>
            </w:r>
          </w:p>
        </w:tc>
      </w:tr>
      <w:tr w:rsidR="00E36DD3" w:rsidRPr="002B622E" w14:paraId="4966708A" w14:textId="77777777" w:rsidTr="00E36DD3">
        <w:tc>
          <w:tcPr>
            <w:tcW w:w="1134" w:type="dxa"/>
            <w:vAlign w:val="center"/>
          </w:tcPr>
          <w:p w14:paraId="33A70E0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69</w:t>
            </w:r>
          </w:p>
        </w:tc>
        <w:tc>
          <w:tcPr>
            <w:tcW w:w="7937" w:type="dxa"/>
            <w:vAlign w:val="center"/>
          </w:tcPr>
          <w:p w14:paraId="2AD1B05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Ч, ч</w:t>
            </w:r>
          </w:p>
        </w:tc>
      </w:tr>
      <w:tr w:rsidR="00E36DD3" w:rsidRPr="002B622E" w14:paraId="37D8E140" w14:textId="77777777" w:rsidTr="00E36DD3">
        <w:tc>
          <w:tcPr>
            <w:tcW w:w="1134" w:type="dxa"/>
            <w:vAlign w:val="center"/>
          </w:tcPr>
          <w:p w14:paraId="79F838CB"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70</w:t>
            </w:r>
          </w:p>
        </w:tc>
        <w:tc>
          <w:tcPr>
            <w:tcW w:w="7937" w:type="dxa"/>
            <w:vAlign w:val="center"/>
          </w:tcPr>
          <w:p w14:paraId="42A7BBB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Ч, ч</w:t>
            </w:r>
          </w:p>
        </w:tc>
      </w:tr>
      <w:tr w:rsidR="00E36DD3" w:rsidRPr="002B622E" w14:paraId="7531D2B2" w14:textId="77777777" w:rsidTr="00E36DD3">
        <w:tc>
          <w:tcPr>
            <w:tcW w:w="1134" w:type="dxa"/>
            <w:vAlign w:val="center"/>
          </w:tcPr>
          <w:p w14:paraId="16462D91"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71</w:t>
            </w:r>
          </w:p>
        </w:tc>
        <w:tc>
          <w:tcPr>
            <w:tcW w:w="7937" w:type="dxa"/>
            <w:vAlign w:val="center"/>
          </w:tcPr>
          <w:p w14:paraId="1D4EDAE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Щ, щ</w:t>
            </w:r>
          </w:p>
        </w:tc>
      </w:tr>
      <w:tr w:rsidR="00E36DD3" w:rsidRPr="002B622E" w14:paraId="36068FD3" w14:textId="77777777" w:rsidTr="00E36DD3">
        <w:tc>
          <w:tcPr>
            <w:tcW w:w="1134" w:type="dxa"/>
            <w:vAlign w:val="center"/>
          </w:tcPr>
          <w:p w14:paraId="136CE8A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72</w:t>
            </w:r>
          </w:p>
        </w:tc>
        <w:tc>
          <w:tcPr>
            <w:tcW w:w="7937" w:type="dxa"/>
            <w:vAlign w:val="center"/>
          </w:tcPr>
          <w:p w14:paraId="54254CF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Слушание литературного произведения о детях. Произведение по выбору, например, Е.А. Пермяк "Пичугин мост"</w:t>
            </w:r>
          </w:p>
        </w:tc>
      </w:tr>
      <w:tr w:rsidR="00E36DD3" w:rsidRPr="002B622E" w14:paraId="5226B7AC" w14:textId="77777777" w:rsidTr="00E36DD3">
        <w:tc>
          <w:tcPr>
            <w:tcW w:w="1134" w:type="dxa"/>
            <w:vAlign w:val="center"/>
          </w:tcPr>
          <w:p w14:paraId="34C8614D"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73</w:t>
            </w:r>
          </w:p>
        </w:tc>
        <w:tc>
          <w:tcPr>
            <w:tcW w:w="7937" w:type="dxa"/>
            <w:vAlign w:val="center"/>
          </w:tcPr>
          <w:p w14:paraId="0649A40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Х, х</w:t>
            </w:r>
          </w:p>
        </w:tc>
      </w:tr>
      <w:tr w:rsidR="00E36DD3" w:rsidRPr="002B622E" w14:paraId="01287562" w14:textId="77777777" w:rsidTr="00E36DD3">
        <w:tc>
          <w:tcPr>
            <w:tcW w:w="1134" w:type="dxa"/>
            <w:vAlign w:val="center"/>
          </w:tcPr>
          <w:p w14:paraId="3261297C"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74</w:t>
            </w:r>
          </w:p>
        </w:tc>
        <w:tc>
          <w:tcPr>
            <w:tcW w:w="7937" w:type="dxa"/>
            <w:vAlign w:val="center"/>
          </w:tcPr>
          <w:p w14:paraId="5481586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Проведение звукового анализа слов с буквами Х, х</w:t>
            </w:r>
          </w:p>
        </w:tc>
      </w:tr>
      <w:tr w:rsidR="00E36DD3" w:rsidRPr="002B622E" w14:paraId="6A3CA5A9" w14:textId="77777777" w:rsidTr="00E36DD3">
        <w:tc>
          <w:tcPr>
            <w:tcW w:w="1134" w:type="dxa"/>
            <w:vAlign w:val="center"/>
          </w:tcPr>
          <w:p w14:paraId="082BD28C"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75</w:t>
            </w:r>
          </w:p>
        </w:tc>
        <w:tc>
          <w:tcPr>
            <w:tcW w:w="7937" w:type="dxa"/>
            <w:vAlign w:val="center"/>
          </w:tcPr>
          <w:p w14:paraId="1439033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со строчной и заглавной буквами Ц, ц</w:t>
            </w:r>
          </w:p>
        </w:tc>
      </w:tr>
      <w:tr w:rsidR="00E36DD3" w:rsidRPr="002B622E" w14:paraId="4FDC4A9A" w14:textId="77777777" w:rsidTr="00E36DD3">
        <w:tc>
          <w:tcPr>
            <w:tcW w:w="1134" w:type="dxa"/>
            <w:vAlign w:val="center"/>
          </w:tcPr>
          <w:p w14:paraId="33AC3CB1"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76</w:t>
            </w:r>
          </w:p>
        </w:tc>
        <w:tc>
          <w:tcPr>
            <w:tcW w:w="7937" w:type="dxa"/>
            <w:vAlign w:val="center"/>
          </w:tcPr>
          <w:p w14:paraId="71A130D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Слушание литературного произведения. Произведение по выбору, например, С.Я. Маршак "Тихая сказка"</w:t>
            </w:r>
          </w:p>
        </w:tc>
      </w:tr>
      <w:tr w:rsidR="00E36DD3" w:rsidRPr="002B622E" w14:paraId="44073E3A" w14:textId="77777777" w:rsidTr="00E36DD3">
        <w:tc>
          <w:tcPr>
            <w:tcW w:w="1134" w:type="dxa"/>
            <w:vAlign w:val="center"/>
          </w:tcPr>
          <w:p w14:paraId="5126D85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77</w:t>
            </w:r>
          </w:p>
        </w:tc>
        <w:tc>
          <w:tcPr>
            <w:tcW w:w="7937" w:type="dxa"/>
            <w:vAlign w:val="center"/>
          </w:tcPr>
          <w:p w14:paraId="5A45D4F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Отработка навыка чтения</w:t>
            </w:r>
          </w:p>
        </w:tc>
      </w:tr>
      <w:tr w:rsidR="00E36DD3" w:rsidRPr="002B622E" w14:paraId="0009B96D" w14:textId="77777777" w:rsidTr="00E36DD3">
        <w:tc>
          <w:tcPr>
            <w:tcW w:w="1134" w:type="dxa"/>
            <w:vAlign w:val="center"/>
          </w:tcPr>
          <w:p w14:paraId="64EB09A4"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78</w:t>
            </w:r>
          </w:p>
        </w:tc>
        <w:tc>
          <w:tcPr>
            <w:tcW w:w="7937" w:type="dxa"/>
            <w:vAlign w:val="center"/>
          </w:tcPr>
          <w:p w14:paraId="27DDB8D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 буквой ь. Различение функций буквы ь</w:t>
            </w:r>
          </w:p>
        </w:tc>
      </w:tr>
      <w:tr w:rsidR="00E36DD3" w:rsidRPr="002B622E" w14:paraId="24046C72" w14:textId="77777777" w:rsidTr="00E36DD3">
        <w:tc>
          <w:tcPr>
            <w:tcW w:w="1134" w:type="dxa"/>
            <w:vAlign w:val="center"/>
          </w:tcPr>
          <w:p w14:paraId="101B347C"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79</w:t>
            </w:r>
          </w:p>
        </w:tc>
        <w:tc>
          <w:tcPr>
            <w:tcW w:w="7937" w:type="dxa"/>
            <w:vAlign w:val="center"/>
          </w:tcPr>
          <w:p w14:paraId="7EB9412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 особенностями буквы ъ</w:t>
            </w:r>
          </w:p>
        </w:tc>
      </w:tr>
      <w:tr w:rsidR="00E36DD3" w:rsidRPr="002B622E" w14:paraId="53023ED5" w14:textId="77777777" w:rsidTr="00E36DD3">
        <w:tc>
          <w:tcPr>
            <w:tcW w:w="1134" w:type="dxa"/>
            <w:vAlign w:val="center"/>
          </w:tcPr>
          <w:p w14:paraId="58C11094"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80</w:t>
            </w:r>
          </w:p>
        </w:tc>
        <w:tc>
          <w:tcPr>
            <w:tcW w:w="7937" w:type="dxa"/>
            <w:vAlign w:val="center"/>
          </w:tcPr>
          <w:p w14:paraId="01A5DC5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Слушание литературного произведения. Произведение по выбору, например, В.Г. Сутеев "Елка"</w:t>
            </w:r>
          </w:p>
        </w:tc>
      </w:tr>
      <w:tr w:rsidR="00E36DD3" w:rsidRPr="002B622E" w14:paraId="1EA57DB4" w14:textId="77777777" w:rsidTr="00E36DD3">
        <w:tc>
          <w:tcPr>
            <w:tcW w:w="1134" w:type="dxa"/>
            <w:vAlign w:val="center"/>
          </w:tcPr>
          <w:p w14:paraId="183153B0"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81</w:t>
            </w:r>
          </w:p>
        </w:tc>
        <w:tc>
          <w:tcPr>
            <w:tcW w:w="7937" w:type="dxa"/>
            <w:vAlign w:val="center"/>
          </w:tcPr>
          <w:p w14:paraId="376451D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Обобщение знаний о буквах. Русский алфавит</w:t>
            </w:r>
          </w:p>
        </w:tc>
      </w:tr>
      <w:tr w:rsidR="00E36DD3" w:rsidRPr="002B622E" w14:paraId="398FF7BC" w14:textId="77777777" w:rsidTr="00E36DD3">
        <w:tc>
          <w:tcPr>
            <w:tcW w:w="1134" w:type="dxa"/>
            <w:vAlign w:val="center"/>
          </w:tcPr>
          <w:p w14:paraId="4DD423E1"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82</w:t>
            </w:r>
          </w:p>
        </w:tc>
        <w:tc>
          <w:tcPr>
            <w:tcW w:w="7937" w:type="dxa"/>
            <w:vAlign w:val="center"/>
          </w:tcPr>
          <w:p w14:paraId="5E713F2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Чтение произведений о буквах алфавита. С.Я. Маршак "Ты эти буквы заучи"</w:t>
            </w:r>
          </w:p>
        </w:tc>
      </w:tr>
      <w:tr w:rsidR="00E36DD3" w:rsidRPr="002B622E" w14:paraId="485A1B08" w14:textId="77777777" w:rsidTr="00E36DD3">
        <w:tc>
          <w:tcPr>
            <w:tcW w:w="1134" w:type="dxa"/>
            <w:vAlign w:val="center"/>
          </w:tcPr>
          <w:p w14:paraId="631FAEDA"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83</w:t>
            </w:r>
          </w:p>
        </w:tc>
        <w:tc>
          <w:tcPr>
            <w:tcW w:w="7937" w:type="dxa"/>
            <w:vAlign w:val="center"/>
          </w:tcPr>
          <w:p w14:paraId="5183CCF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Совершенствование навыка чтения. А.А. Шибаев "Беспокойные соседки", "Познакомились"</w:t>
            </w:r>
          </w:p>
        </w:tc>
      </w:tr>
      <w:tr w:rsidR="00E36DD3" w:rsidRPr="002B622E" w14:paraId="1AE9B13D" w14:textId="77777777" w:rsidTr="00E36DD3">
        <w:tc>
          <w:tcPr>
            <w:tcW w:w="1134" w:type="dxa"/>
            <w:vAlign w:val="center"/>
          </w:tcPr>
          <w:p w14:paraId="43CBE7CF"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84</w:t>
            </w:r>
          </w:p>
        </w:tc>
        <w:tc>
          <w:tcPr>
            <w:tcW w:w="7937" w:type="dxa"/>
            <w:vAlign w:val="center"/>
          </w:tcPr>
          <w:p w14:paraId="0088CB3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Слушание литературных (авторских) сказок. Сказка К.И. Чуковского "Муха-Цокотуха"</w:t>
            </w:r>
          </w:p>
        </w:tc>
      </w:tr>
      <w:tr w:rsidR="00E36DD3" w:rsidRPr="002B622E" w14:paraId="3B51F8EA" w14:textId="77777777" w:rsidTr="00E36DD3">
        <w:tc>
          <w:tcPr>
            <w:tcW w:w="1134" w:type="dxa"/>
            <w:vAlign w:val="center"/>
          </w:tcPr>
          <w:p w14:paraId="12412EFB"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85</w:t>
            </w:r>
          </w:p>
        </w:tc>
        <w:tc>
          <w:tcPr>
            <w:tcW w:w="7937" w:type="dxa"/>
            <w:vAlign w:val="center"/>
          </w:tcPr>
          <w:p w14:paraId="69B40C8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Определение темы произведения: о животных. На примере произведений Е.И. Чарушина</w:t>
            </w:r>
          </w:p>
        </w:tc>
      </w:tr>
      <w:tr w:rsidR="00E36DD3" w:rsidRPr="002B622E" w14:paraId="1C10FD16" w14:textId="77777777" w:rsidTr="00E36DD3">
        <w:tc>
          <w:tcPr>
            <w:tcW w:w="1134" w:type="dxa"/>
            <w:vAlign w:val="center"/>
          </w:tcPr>
          <w:p w14:paraId="52C7050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86</w:t>
            </w:r>
          </w:p>
        </w:tc>
        <w:tc>
          <w:tcPr>
            <w:tcW w:w="7937" w:type="dxa"/>
            <w:vAlign w:val="center"/>
          </w:tcPr>
          <w:p w14:paraId="38186CC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Чтение небольших произведений о животных Н.И. Сладкова</w:t>
            </w:r>
          </w:p>
        </w:tc>
      </w:tr>
      <w:tr w:rsidR="00E36DD3" w:rsidRPr="002B622E" w14:paraId="61C4882F" w14:textId="77777777" w:rsidTr="00E36DD3">
        <w:tc>
          <w:tcPr>
            <w:tcW w:w="1134" w:type="dxa"/>
            <w:vAlign w:val="center"/>
          </w:tcPr>
          <w:p w14:paraId="52C9E7B8"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87</w:t>
            </w:r>
          </w:p>
        </w:tc>
        <w:tc>
          <w:tcPr>
            <w:tcW w:w="7937" w:type="dxa"/>
            <w:vAlign w:val="center"/>
          </w:tcPr>
          <w:p w14:paraId="26CB569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Чтение рассказов о животных. Ответы на вопросы по содержанию произведения</w:t>
            </w:r>
          </w:p>
        </w:tc>
      </w:tr>
      <w:tr w:rsidR="00E36DD3" w:rsidRPr="002B622E" w14:paraId="6E91AF08" w14:textId="77777777" w:rsidTr="00E36DD3">
        <w:tc>
          <w:tcPr>
            <w:tcW w:w="1134" w:type="dxa"/>
            <w:vAlign w:val="center"/>
          </w:tcPr>
          <w:p w14:paraId="4BA963EA"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88</w:t>
            </w:r>
          </w:p>
        </w:tc>
        <w:tc>
          <w:tcPr>
            <w:tcW w:w="7937" w:type="dxa"/>
            <w:vAlign w:val="center"/>
          </w:tcPr>
          <w:p w14:paraId="3C6AF6F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Слушание литературных (авторских) сказок. Русская народная сказка "Лисичка-сестричка и волк"</w:t>
            </w:r>
          </w:p>
        </w:tc>
      </w:tr>
      <w:tr w:rsidR="00E36DD3" w:rsidRPr="002B622E" w14:paraId="41451DC9" w14:textId="77777777" w:rsidTr="00E36DD3">
        <w:tc>
          <w:tcPr>
            <w:tcW w:w="1134" w:type="dxa"/>
            <w:vAlign w:val="center"/>
          </w:tcPr>
          <w:p w14:paraId="65F4BA6B"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89</w:t>
            </w:r>
          </w:p>
        </w:tc>
        <w:tc>
          <w:tcPr>
            <w:tcW w:w="7937" w:type="dxa"/>
            <w:vAlign w:val="center"/>
          </w:tcPr>
          <w:p w14:paraId="78A0861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Чтение небольших произведений Л.Н. Толстого о детях</w:t>
            </w:r>
          </w:p>
        </w:tc>
      </w:tr>
      <w:tr w:rsidR="00E36DD3" w:rsidRPr="002B622E" w14:paraId="0A58D2AD" w14:textId="77777777" w:rsidTr="00E36DD3">
        <w:tc>
          <w:tcPr>
            <w:tcW w:w="1134" w:type="dxa"/>
            <w:vAlign w:val="center"/>
          </w:tcPr>
          <w:p w14:paraId="1394848F"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90</w:t>
            </w:r>
          </w:p>
        </w:tc>
        <w:tc>
          <w:tcPr>
            <w:tcW w:w="7937" w:type="dxa"/>
            <w:vAlign w:val="center"/>
          </w:tcPr>
          <w:p w14:paraId="43AE21F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Чтение произведений о детях Н.Н. Носова</w:t>
            </w:r>
          </w:p>
        </w:tc>
      </w:tr>
      <w:tr w:rsidR="00E36DD3" w:rsidRPr="002B622E" w14:paraId="5B1F264F" w14:textId="77777777" w:rsidTr="00E36DD3">
        <w:tc>
          <w:tcPr>
            <w:tcW w:w="1134" w:type="dxa"/>
            <w:vAlign w:val="center"/>
          </w:tcPr>
          <w:p w14:paraId="0C96EC3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91</w:t>
            </w:r>
          </w:p>
        </w:tc>
        <w:tc>
          <w:tcPr>
            <w:tcW w:w="7937" w:type="dxa"/>
            <w:vAlign w:val="center"/>
          </w:tcPr>
          <w:p w14:paraId="14F0209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Чтение рассказов о детях. Ответы на вопросы по содержанию произведения</w:t>
            </w:r>
          </w:p>
        </w:tc>
      </w:tr>
      <w:tr w:rsidR="00E36DD3" w:rsidRPr="002B622E" w14:paraId="428E6081" w14:textId="77777777" w:rsidTr="00E36DD3">
        <w:tc>
          <w:tcPr>
            <w:tcW w:w="1134" w:type="dxa"/>
            <w:vAlign w:val="center"/>
          </w:tcPr>
          <w:p w14:paraId="550D7C4A"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92</w:t>
            </w:r>
          </w:p>
        </w:tc>
        <w:tc>
          <w:tcPr>
            <w:tcW w:w="7937" w:type="dxa"/>
            <w:vAlign w:val="center"/>
          </w:tcPr>
          <w:p w14:paraId="016609B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Слушание литературных произведений. Е.Ф. Трутнева "Когда это бывает?"</w:t>
            </w:r>
          </w:p>
        </w:tc>
      </w:tr>
      <w:tr w:rsidR="00E36DD3" w:rsidRPr="002B622E" w14:paraId="154F67EF" w14:textId="77777777" w:rsidTr="00E36DD3">
        <w:tc>
          <w:tcPr>
            <w:tcW w:w="1134" w:type="dxa"/>
            <w:vAlign w:val="center"/>
          </w:tcPr>
          <w:p w14:paraId="6B191E36"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93</w:t>
            </w:r>
          </w:p>
        </w:tc>
        <w:tc>
          <w:tcPr>
            <w:tcW w:w="7937" w:type="dxa"/>
            <w:vAlign w:val="center"/>
          </w:tcPr>
          <w:p w14:paraId="3DA8F1C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Нравственные ценности и идеи в фольклорных (народных) сказках: отношения к природе, людям, предметам</w:t>
            </w:r>
          </w:p>
        </w:tc>
      </w:tr>
      <w:tr w:rsidR="00E36DD3" w:rsidRPr="002B622E" w14:paraId="241C3324" w14:textId="77777777" w:rsidTr="00E36DD3">
        <w:tc>
          <w:tcPr>
            <w:tcW w:w="1134" w:type="dxa"/>
            <w:vAlign w:val="center"/>
          </w:tcPr>
          <w:p w14:paraId="2253081A"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94</w:t>
            </w:r>
          </w:p>
        </w:tc>
        <w:tc>
          <w:tcPr>
            <w:tcW w:w="7937" w:type="dxa"/>
            <w:vAlign w:val="center"/>
          </w:tcPr>
          <w:p w14:paraId="666AA3D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героев в фольклорных (народных) сказках о животных. На примере сказок "Лисица и тетерев", "Лиса и рак" и других на выбор</w:t>
            </w:r>
          </w:p>
        </w:tc>
      </w:tr>
      <w:tr w:rsidR="00E36DD3" w:rsidRPr="002B622E" w14:paraId="5B6E8D52" w14:textId="77777777" w:rsidTr="00E36DD3">
        <w:tc>
          <w:tcPr>
            <w:tcW w:w="1134" w:type="dxa"/>
            <w:vAlign w:val="center"/>
          </w:tcPr>
          <w:p w14:paraId="68E2C338"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Урок 95</w:t>
            </w:r>
          </w:p>
        </w:tc>
        <w:tc>
          <w:tcPr>
            <w:tcW w:w="7937" w:type="dxa"/>
            <w:vAlign w:val="center"/>
          </w:tcPr>
          <w:p w14:paraId="5E681EB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Реальность и волшебство в литературных (авторских) сказках. На примере произведений В.Г. Сутеева и других на выбор</w:t>
            </w:r>
          </w:p>
        </w:tc>
      </w:tr>
      <w:tr w:rsidR="00E36DD3" w:rsidRPr="002B622E" w14:paraId="02FE5AEF" w14:textId="77777777" w:rsidTr="00E36DD3">
        <w:tc>
          <w:tcPr>
            <w:tcW w:w="1134" w:type="dxa"/>
            <w:vAlign w:val="center"/>
          </w:tcPr>
          <w:p w14:paraId="3B3069E4"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96</w:t>
            </w:r>
          </w:p>
        </w:tc>
        <w:tc>
          <w:tcPr>
            <w:tcW w:w="7937" w:type="dxa"/>
            <w:vAlign w:val="center"/>
          </w:tcPr>
          <w:p w14:paraId="4B5B274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фольклорной и литературной (авторской) сказками: событийная сторона сказок (последовательность событий)</w:t>
            </w:r>
          </w:p>
        </w:tc>
      </w:tr>
      <w:tr w:rsidR="00E36DD3" w:rsidRPr="002B622E" w14:paraId="124A4B94" w14:textId="77777777" w:rsidTr="00E36DD3">
        <w:tc>
          <w:tcPr>
            <w:tcW w:w="1134" w:type="dxa"/>
            <w:vAlign w:val="center"/>
          </w:tcPr>
          <w:p w14:paraId="72F346A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97</w:t>
            </w:r>
          </w:p>
        </w:tc>
        <w:tc>
          <w:tcPr>
            <w:tcW w:w="7937" w:type="dxa"/>
            <w:vAlign w:val="center"/>
          </w:tcPr>
          <w:p w14:paraId="79E99D7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сюжета произведения в иллюстрациях</w:t>
            </w:r>
          </w:p>
        </w:tc>
      </w:tr>
      <w:tr w:rsidR="00E36DD3" w:rsidRPr="002B622E" w14:paraId="66E7A83C" w14:textId="77777777" w:rsidTr="00E36DD3">
        <w:tc>
          <w:tcPr>
            <w:tcW w:w="1134" w:type="dxa"/>
            <w:vAlign w:val="center"/>
          </w:tcPr>
          <w:p w14:paraId="4742178D"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98</w:t>
            </w:r>
          </w:p>
        </w:tc>
        <w:tc>
          <w:tcPr>
            <w:tcW w:w="7937" w:type="dxa"/>
            <w:vAlign w:val="center"/>
          </w:tcPr>
          <w:p w14:paraId="4D8E4B3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героев фольклорных (народных) и литературных (авторских) сказок: сходство и различия. На примере произведения К.Д. Ушинского "Петух и собака" и других на выбор</w:t>
            </w:r>
          </w:p>
        </w:tc>
      </w:tr>
      <w:tr w:rsidR="00E36DD3" w:rsidRPr="002B622E" w14:paraId="3F0F0542" w14:textId="77777777" w:rsidTr="00E36DD3">
        <w:tc>
          <w:tcPr>
            <w:tcW w:w="1134" w:type="dxa"/>
            <w:vAlign w:val="center"/>
          </w:tcPr>
          <w:p w14:paraId="602DF54A"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99</w:t>
            </w:r>
          </w:p>
        </w:tc>
        <w:tc>
          <w:tcPr>
            <w:tcW w:w="7937" w:type="dxa"/>
            <w:vAlign w:val="center"/>
          </w:tcPr>
          <w:p w14:paraId="5E27FC8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Определение темы произведения: о жизни, играх, делах детей</w:t>
            </w:r>
          </w:p>
        </w:tc>
      </w:tr>
      <w:tr w:rsidR="00E36DD3" w:rsidRPr="002B622E" w14:paraId="374B3ADF" w14:textId="77777777" w:rsidTr="00E36DD3">
        <w:tc>
          <w:tcPr>
            <w:tcW w:w="1134" w:type="dxa"/>
            <w:vAlign w:val="center"/>
          </w:tcPr>
          <w:p w14:paraId="3E497C6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100</w:t>
            </w:r>
          </w:p>
        </w:tc>
        <w:tc>
          <w:tcPr>
            <w:tcW w:w="7937" w:type="dxa"/>
            <w:vAlign w:val="center"/>
          </w:tcPr>
          <w:p w14:paraId="2435996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Выделение главной мысли (идеи) произведения. На примере рассказов К.Д. Ушинского и других на выбор</w:t>
            </w:r>
          </w:p>
        </w:tc>
      </w:tr>
      <w:tr w:rsidR="00E36DD3" w:rsidRPr="002B622E" w14:paraId="1D205D83" w14:textId="77777777" w:rsidTr="00E36DD3">
        <w:tc>
          <w:tcPr>
            <w:tcW w:w="1134" w:type="dxa"/>
            <w:vAlign w:val="center"/>
          </w:tcPr>
          <w:p w14:paraId="5C1E3BCD"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101</w:t>
            </w:r>
          </w:p>
        </w:tc>
        <w:tc>
          <w:tcPr>
            <w:tcW w:w="7937" w:type="dxa"/>
            <w:vAlign w:val="center"/>
          </w:tcPr>
          <w:p w14:paraId="0EE9098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Заголовок произведения, его значение для понимания содержания</w:t>
            </w:r>
          </w:p>
        </w:tc>
      </w:tr>
      <w:tr w:rsidR="00E36DD3" w:rsidRPr="002B622E" w14:paraId="37321BC0" w14:textId="77777777" w:rsidTr="00E36DD3">
        <w:tc>
          <w:tcPr>
            <w:tcW w:w="1134" w:type="dxa"/>
            <w:vAlign w:val="center"/>
          </w:tcPr>
          <w:p w14:paraId="7DB024A8"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102</w:t>
            </w:r>
          </w:p>
        </w:tc>
        <w:tc>
          <w:tcPr>
            <w:tcW w:w="7937" w:type="dxa"/>
            <w:vAlign w:val="center"/>
          </w:tcPr>
          <w:p w14:paraId="697B387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Рассказы о детях. На примере произведения Л.Н. Толстого "Косточка" и других на выбор</w:t>
            </w:r>
          </w:p>
        </w:tc>
      </w:tr>
      <w:tr w:rsidR="00E36DD3" w:rsidRPr="002B622E" w14:paraId="39C9E6EA" w14:textId="77777777" w:rsidTr="00E36DD3">
        <w:tc>
          <w:tcPr>
            <w:tcW w:w="1134" w:type="dxa"/>
            <w:vAlign w:val="center"/>
          </w:tcPr>
          <w:p w14:paraId="185F6B8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103</w:t>
            </w:r>
          </w:p>
        </w:tc>
        <w:tc>
          <w:tcPr>
            <w:tcW w:w="7937" w:type="dxa"/>
            <w:vAlign w:val="center"/>
          </w:tcPr>
          <w:p w14:paraId="1FAC8DD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Рассказы о детях. На примере произведения В.А. Осеевой "Три товарища" и других на выбор</w:t>
            </w:r>
          </w:p>
        </w:tc>
      </w:tr>
      <w:tr w:rsidR="00E36DD3" w:rsidRPr="002B622E" w14:paraId="6C2D83A2" w14:textId="77777777" w:rsidTr="00E36DD3">
        <w:tc>
          <w:tcPr>
            <w:tcW w:w="1134" w:type="dxa"/>
            <w:vAlign w:val="center"/>
          </w:tcPr>
          <w:p w14:paraId="11AC843D"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104</w:t>
            </w:r>
          </w:p>
        </w:tc>
        <w:tc>
          <w:tcPr>
            <w:tcW w:w="7937" w:type="dxa"/>
            <w:vAlign w:val="center"/>
          </w:tcPr>
          <w:p w14:paraId="2259DAD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героя произведения: оценка поступков и поведения. На примере произведения Е.А. Пермяка "Торопливый ножик"</w:t>
            </w:r>
          </w:p>
        </w:tc>
      </w:tr>
      <w:tr w:rsidR="00E36DD3" w:rsidRPr="002B622E" w14:paraId="1BFCEBAE" w14:textId="77777777" w:rsidTr="00E36DD3">
        <w:tc>
          <w:tcPr>
            <w:tcW w:w="1134" w:type="dxa"/>
            <w:vAlign w:val="center"/>
          </w:tcPr>
          <w:p w14:paraId="291FBEA9"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105</w:t>
            </w:r>
          </w:p>
        </w:tc>
        <w:tc>
          <w:tcPr>
            <w:tcW w:w="7937" w:type="dxa"/>
            <w:vAlign w:val="center"/>
          </w:tcPr>
          <w:p w14:paraId="41E226F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текстом произведения: осознание понятий друг, дружба, забота. На примере произведения Ю.И. Ермолаев "Лучший друг"</w:t>
            </w:r>
          </w:p>
        </w:tc>
      </w:tr>
      <w:tr w:rsidR="00E36DD3" w:rsidRPr="002B622E" w14:paraId="53134E2B" w14:textId="77777777" w:rsidTr="00E36DD3">
        <w:tc>
          <w:tcPr>
            <w:tcW w:w="1134" w:type="dxa"/>
            <w:vAlign w:val="center"/>
          </w:tcPr>
          <w:p w14:paraId="50EA3CEA"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106</w:t>
            </w:r>
          </w:p>
        </w:tc>
        <w:tc>
          <w:tcPr>
            <w:tcW w:w="7937" w:type="dxa"/>
            <w:vAlign w:val="center"/>
          </w:tcPr>
          <w:p w14:paraId="452FBA8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Стихотворения о детях. На примере произведения А.Л. Барто "Я - лишний" и других на выбор</w:t>
            </w:r>
          </w:p>
        </w:tc>
      </w:tr>
      <w:tr w:rsidR="00E36DD3" w:rsidRPr="002B622E" w14:paraId="33431DF1" w14:textId="77777777" w:rsidTr="00E36DD3">
        <w:tc>
          <w:tcPr>
            <w:tcW w:w="1134" w:type="dxa"/>
            <w:vAlign w:val="center"/>
          </w:tcPr>
          <w:p w14:paraId="26AA96E6"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107</w:t>
            </w:r>
          </w:p>
        </w:tc>
        <w:tc>
          <w:tcPr>
            <w:tcW w:w="7937" w:type="dxa"/>
            <w:vAlign w:val="center"/>
          </w:tcPr>
          <w:p w14:paraId="796BAFC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текстом произведения: осознание понятий труд, взаимопомощь</w:t>
            </w:r>
          </w:p>
        </w:tc>
      </w:tr>
      <w:tr w:rsidR="00E36DD3" w:rsidRPr="002B622E" w14:paraId="4BC73D70" w14:textId="77777777" w:rsidTr="00E36DD3">
        <w:tc>
          <w:tcPr>
            <w:tcW w:w="1134" w:type="dxa"/>
            <w:vAlign w:val="center"/>
          </w:tcPr>
          <w:p w14:paraId="30E06651"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108</w:t>
            </w:r>
          </w:p>
        </w:tc>
        <w:tc>
          <w:tcPr>
            <w:tcW w:w="7937" w:type="dxa"/>
            <w:vAlign w:val="center"/>
          </w:tcPr>
          <w:p w14:paraId="2BC1FB0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Восприятие произведений о маме: проявление любви и заботы о родных людях. На примере стихотворения А.Л. Барто "Мама" и других на выбор</w:t>
            </w:r>
          </w:p>
        </w:tc>
      </w:tr>
      <w:tr w:rsidR="00E36DD3" w:rsidRPr="002B622E" w14:paraId="38714E24" w14:textId="77777777" w:rsidTr="00E36DD3">
        <w:tc>
          <w:tcPr>
            <w:tcW w:w="1134" w:type="dxa"/>
            <w:vAlign w:val="center"/>
          </w:tcPr>
          <w:p w14:paraId="358CD6FE"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109</w:t>
            </w:r>
          </w:p>
        </w:tc>
        <w:tc>
          <w:tcPr>
            <w:tcW w:w="7937" w:type="dxa"/>
            <w:vAlign w:val="center"/>
          </w:tcPr>
          <w:p w14:paraId="772097E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 на выбор</w:t>
            </w:r>
          </w:p>
        </w:tc>
      </w:tr>
      <w:tr w:rsidR="00E36DD3" w:rsidRPr="002B622E" w14:paraId="1498559B" w14:textId="77777777" w:rsidTr="00E36DD3">
        <w:tc>
          <w:tcPr>
            <w:tcW w:w="1134" w:type="dxa"/>
            <w:vAlign w:val="center"/>
          </w:tcPr>
          <w:p w14:paraId="6DCF9C6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110</w:t>
            </w:r>
          </w:p>
        </w:tc>
        <w:tc>
          <w:tcPr>
            <w:tcW w:w="7937" w:type="dxa"/>
            <w:vAlign w:val="center"/>
          </w:tcPr>
          <w:p w14:paraId="50B0401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Осознание отраженных в произведении понятий: чувство любви матери к ребенку, детей к матери, близким. На примере произведения А.В. Митяева "За что я люблю маму" и других на выбор</w:t>
            </w:r>
          </w:p>
        </w:tc>
      </w:tr>
      <w:tr w:rsidR="00E36DD3" w:rsidRPr="002B622E" w14:paraId="292A299D" w14:textId="77777777" w:rsidTr="00E36DD3">
        <w:tc>
          <w:tcPr>
            <w:tcW w:w="1134" w:type="dxa"/>
            <w:vAlign w:val="center"/>
          </w:tcPr>
          <w:p w14:paraId="3318D03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111</w:t>
            </w:r>
          </w:p>
        </w:tc>
        <w:tc>
          <w:tcPr>
            <w:tcW w:w="7937" w:type="dxa"/>
            <w:vAlign w:val="center"/>
          </w:tcPr>
          <w:p w14:paraId="59F8643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Определение темы произведения: изображение природы в разные времена года</w:t>
            </w:r>
          </w:p>
        </w:tc>
      </w:tr>
      <w:tr w:rsidR="00E36DD3" w:rsidRPr="002B622E" w14:paraId="5863F84F" w14:textId="77777777" w:rsidTr="00E36DD3">
        <w:tc>
          <w:tcPr>
            <w:tcW w:w="1134" w:type="dxa"/>
            <w:vAlign w:val="center"/>
          </w:tcPr>
          <w:p w14:paraId="518B416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112</w:t>
            </w:r>
          </w:p>
        </w:tc>
        <w:tc>
          <w:tcPr>
            <w:tcW w:w="7937" w:type="dxa"/>
            <w:vAlign w:val="center"/>
          </w:tcPr>
          <w:p w14:paraId="6657FBC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особенностями стихотворной речи: рифма, ритм. Роль интонации при выразительном чтении: темп, сила голоса</w:t>
            </w:r>
          </w:p>
        </w:tc>
      </w:tr>
      <w:tr w:rsidR="00E36DD3" w:rsidRPr="002B622E" w14:paraId="08E476FF" w14:textId="77777777" w:rsidTr="00E36DD3">
        <w:tc>
          <w:tcPr>
            <w:tcW w:w="1134" w:type="dxa"/>
            <w:vAlign w:val="center"/>
          </w:tcPr>
          <w:p w14:paraId="0E39CCD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113</w:t>
            </w:r>
          </w:p>
        </w:tc>
        <w:tc>
          <w:tcPr>
            <w:tcW w:w="7937" w:type="dxa"/>
            <w:vAlign w:val="center"/>
          </w:tcPr>
          <w:p w14:paraId="5A73006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Восприятие произведений о родной природе: краски и звуки весны</w:t>
            </w:r>
          </w:p>
        </w:tc>
      </w:tr>
      <w:tr w:rsidR="00E36DD3" w:rsidRPr="002B622E" w14:paraId="6EB0DA6D" w14:textId="77777777" w:rsidTr="00E36DD3">
        <w:tc>
          <w:tcPr>
            <w:tcW w:w="1134" w:type="dxa"/>
            <w:vAlign w:val="center"/>
          </w:tcPr>
          <w:p w14:paraId="3FB5D1D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114</w:t>
            </w:r>
          </w:p>
        </w:tc>
        <w:tc>
          <w:tcPr>
            <w:tcW w:w="7937" w:type="dxa"/>
            <w:vAlign w:val="center"/>
          </w:tcPr>
          <w:p w14:paraId="3D40816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стихотворного и прозаического текста о природе весной. Определение настроений, которые они создают</w:t>
            </w:r>
          </w:p>
        </w:tc>
      </w:tr>
      <w:tr w:rsidR="00E36DD3" w:rsidRPr="002B622E" w14:paraId="7C453D6D" w14:textId="77777777" w:rsidTr="00E36DD3">
        <w:tc>
          <w:tcPr>
            <w:tcW w:w="1134" w:type="dxa"/>
            <w:vAlign w:val="center"/>
          </w:tcPr>
          <w:p w14:paraId="11B8868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115</w:t>
            </w:r>
          </w:p>
        </w:tc>
        <w:tc>
          <w:tcPr>
            <w:tcW w:w="7937" w:type="dxa"/>
            <w:vAlign w:val="center"/>
          </w:tcPr>
          <w:p w14:paraId="6F0DB77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Выделение главной мысли (идеи) в произведениях о родной природе, о Родине</w:t>
            </w:r>
          </w:p>
        </w:tc>
      </w:tr>
      <w:tr w:rsidR="00E36DD3" w:rsidRPr="002B622E" w14:paraId="3E492AC5" w14:textId="77777777" w:rsidTr="00E36DD3">
        <w:tc>
          <w:tcPr>
            <w:tcW w:w="1134" w:type="dxa"/>
            <w:vAlign w:val="center"/>
          </w:tcPr>
          <w:p w14:paraId="07528B1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116</w:t>
            </w:r>
          </w:p>
        </w:tc>
        <w:tc>
          <w:tcPr>
            <w:tcW w:w="7937" w:type="dxa"/>
            <w:vAlign w:val="center"/>
          </w:tcPr>
          <w:p w14:paraId="04AEBB0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детскими книгами. Отражение в иллюстрации эмоционального отклика на произведение</w:t>
            </w:r>
          </w:p>
        </w:tc>
      </w:tr>
      <w:tr w:rsidR="00E36DD3" w:rsidRPr="002B622E" w14:paraId="5E5398D0" w14:textId="77777777" w:rsidTr="00E36DD3">
        <w:tc>
          <w:tcPr>
            <w:tcW w:w="1134" w:type="dxa"/>
            <w:vAlign w:val="center"/>
          </w:tcPr>
          <w:p w14:paraId="17FAA8C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117</w:t>
            </w:r>
          </w:p>
        </w:tc>
        <w:tc>
          <w:tcPr>
            <w:tcW w:w="7937" w:type="dxa"/>
            <w:vAlign w:val="center"/>
          </w:tcPr>
          <w:p w14:paraId="062897C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 малыми жанрами устного народного творчества: потешка, загадка, пословица</w:t>
            </w:r>
          </w:p>
        </w:tc>
      </w:tr>
      <w:tr w:rsidR="00E36DD3" w:rsidRPr="002B622E" w14:paraId="72C15F1D" w14:textId="77777777" w:rsidTr="00E36DD3">
        <w:tc>
          <w:tcPr>
            <w:tcW w:w="1134" w:type="dxa"/>
            <w:vAlign w:val="center"/>
          </w:tcPr>
          <w:p w14:paraId="481A568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118</w:t>
            </w:r>
          </w:p>
        </w:tc>
        <w:tc>
          <w:tcPr>
            <w:tcW w:w="7937" w:type="dxa"/>
            <w:vAlign w:val="center"/>
          </w:tcPr>
          <w:p w14:paraId="35755EC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загадки как средства воспитания живости ума, сообразительности</w:t>
            </w:r>
          </w:p>
        </w:tc>
      </w:tr>
      <w:tr w:rsidR="00E36DD3" w:rsidRPr="002B622E" w14:paraId="0394DEF8" w14:textId="77777777" w:rsidTr="00E36DD3">
        <w:tc>
          <w:tcPr>
            <w:tcW w:w="1134" w:type="dxa"/>
            <w:vAlign w:val="center"/>
          </w:tcPr>
          <w:p w14:paraId="7F6ADA8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119</w:t>
            </w:r>
          </w:p>
        </w:tc>
        <w:tc>
          <w:tcPr>
            <w:tcW w:w="7937" w:type="dxa"/>
            <w:vAlign w:val="center"/>
          </w:tcPr>
          <w:p w14:paraId="414EB57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Понимание пословицы как средства проявления народной мудрости, краткого изречения жизненных правил</w:t>
            </w:r>
          </w:p>
        </w:tc>
      </w:tr>
      <w:tr w:rsidR="00E36DD3" w:rsidRPr="002B622E" w14:paraId="27A7280D" w14:textId="77777777" w:rsidTr="00E36DD3">
        <w:tc>
          <w:tcPr>
            <w:tcW w:w="1134" w:type="dxa"/>
            <w:vAlign w:val="center"/>
          </w:tcPr>
          <w:p w14:paraId="013A74D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120</w:t>
            </w:r>
          </w:p>
        </w:tc>
        <w:tc>
          <w:tcPr>
            <w:tcW w:w="7937" w:type="dxa"/>
            <w:vAlign w:val="center"/>
          </w:tcPr>
          <w:p w14:paraId="3AA0033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особенностей потешки как игрового народного фольклора</w:t>
            </w:r>
          </w:p>
        </w:tc>
      </w:tr>
      <w:tr w:rsidR="00E36DD3" w:rsidRPr="002B622E" w14:paraId="29C6C7DF" w14:textId="77777777" w:rsidTr="00E36DD3">
        <w:tc>
          <w:tcPr>
            <w:tcW w:w="1134" w:type="dxa"/>
            <w:vAlign w:val="center"/>
          </w:tcPr>
          <w:p w14:paraId="52B830F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121</w:t>
            </w:r>
          </w:p>
        </w:tc>
        <w:tc>
          <w:tcPr>
            <w:tcW w:w="7937" w:type="dxa"/>
            <w:vAlign w:val="center"/>
          </w:tcPr>
          <w:p w14:paraId="7F3B876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Определение темы произведения: о взаимоотношениях человека и животных</w:t>
            </w:r>
          </w:p>
        </w:tc>
      </w:tr>
      <w:tr w:rsidR="00E36DD3" w:rsidRPr="002B622E" w14:paraId="60CAAD8A" w14:textId="77777777" w:rsidTr="00E36DD3">
        <w:tc>
          <w:tcPr>
            <w:tcW w:w="1134" w:type="dxa"/>
            <w:vAlign w:val="center"/>
          </w:tcPr>
          <w:p w14:paraId="49EE924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122</w:t>
            </w:r>
          </w:p>
        </w:tc>
        <w:tc>
          <w:tcPr>
            <w:tcW w:w="7937" w:type="dxa"/>
            <w:vAlign w:val="center"/>
          </w:tcPr>
          <w:p w14:paraId="606D6BB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Выделение главной мысли (идеи) в произведениях о братьях наших меньших: бережное отношение к животным</w:t>
            </w:r>
          </w:p>
        </w:tc>
      </w:tr>
      <w:tr w:rsidR="00E36DD3" w:rsidRPr="002B622E" w14:paraId="2DCF96D5" w14:textId="77777777" w:rsidTr="00E36DD3">
        <w:tc>
          <w:tcPr>
            <w:tcW w:w="1134" w:type="dxa"/>
            <w:vAlign w:val="center"/>
          </w:tcPr>
          <w:p w14:paraId="5A70615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123</w:t>
            </w:r>
          </w:p>
        </w:tc>
        <w:tc>
          <w:tcPr>
            <w:tcW w:w="7937" w:type="dxa"/>
            <w:vAlign w:val="center"/>
          </w:tcPr>
          <w:p w14:paraId="2453617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в произведениях понятий: любовь и забота о животных. На примере произведений М.М. Пришвина и других на выбор</w:t>
            </w:r>
          </w:p>
        </w:tc>
      </w:tr>
      <w:tr w:rsidR="00E36DD3" w:rsidRPr="002B622E" w14:paraId="2AD9E60F" w14:textId="77777777" w:rsidTr="00E36DD3">
        <w:tc>
          <w:tcPr>
            <w:tcW w:w="1134" w:type="dxa"/>
            <w:vAlign w:val="center"/>
          </w:tcPr>
          <w:p w14:paraId="0FDA397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124</w:t>
            </w:r>
          </w:p>
        </w:tc>
        <w:tc>
          <w:tcPr>
            <w:tcW w:w="7937" w:type="dxa"/>
            <w:vAlign w:val="center"/>
          </w:tcPr>
          <w:p w14:paraId="41DBDDD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Описание героя произведения, его внешности, действий. На примере произведений В.В. Бианки и других на выбор</w:t>
            </w:r>
          </w:p>
        </w:tc>
      </w:tr>
      <w:tr w:rsidR="00E36DD3" w:rsidRPr="002B622E" w14:paraId="77EB5602" w14:textId="77777777" w:rsidTr="00E36DD3">
        <w:tc>
          <w:tcPr>
            <w:tcW w:w="1134" w:type="dxa"/>
            <w:vAlign w:val="center"/>
          </w:tcPr>
          <w:p w14:paraId="045B915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125</w:t>
            </w:r>
          </w:p>
        </w:tc>
        <w:tc>
          <w:tcPr>
            <w:tcW w:w="7937" w:type="dxa"/>
            <w:vAlign w:val="center"/>
          </w:tcPr>
          <w:p w14:paraId="47E3597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художественных и научно-познавательных текстов: описание героя-животного</w:t>
            </w:r>
          </w:p>
        </w:tc>
      </w:tr>
      <w:tr w:rsidR="00E36DD3" w:rsidRPr="002B622E" w14:paraId="565478CC" w14:textId="77777777" w:rsidTr="00E36DD3">
        <w:tc>
          <w:tcPr>
            <w:tcW w:w="1134" w:type="dxa"/>
            <w:vAlign w:val="center"/>
          </w:tcPr>
          <w:p w14:paraId="1A4F84A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126</w:t>
            </w:r>
          </w:p>
        </w:tc>
        <w:tc>
          <w:tcPr>
            <w:tcW w:w="7937" w:type="dxa"/>
            <w:vAlign w:val="center"/>
          </w:tcPr>
          <w:p w14:paraId="77A0291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текстом произведения: характеристика героя, его внешности, действий. На примере произведения Е.И. Чарушина "Про Томку" и других на выбор</w:t>
            </w:r>
          </w:p>
        </w:tc>
      </w:tr>
      <w:tr w:rsidR="00E36DD3" w:rsidRPr="002B622E" w14:paraId="206A125B" w14:textId="77777777" w:rsidTr="00E36DD3">
        <w:tc>
          <w:tcPr>
            <w:tcW w:w="1134" w:type="dxa"/>
            <w:vAlign w:val="center"/>
          </w:tcPr>
          <w:p w14:paraId="01AAFB4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127</w:t>
            </w:r>
          </w:p>
        </w:tc>
        <w:tc>
          <w:tcPr>
            <w:tcW w:w="7937" w:type="dxa"/>
            <w:vAlign w:val="center"/>
          </w:tcPr>
          <w:p w14:paraId="1775E1F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выставки книг "Произведения о животных": художественный и научно-познавательные</w:t>
            </w:r>
          </w:p>
        </w:tc>
      </w:tr>
      <w:tr w:rsidR="00E36DD3" w:rsidRPr="002B622E" w14:paraId="51D9BC41" w14:textId="77777777" w:rsidTr="00E36DD3">
        <w:tc>
          <w:tcPr>
            <w:tcW w:w="1134" w:type="dxa"/>
            <w:vAlign w:val="center"/>
          </w:tcPr>
          <w:p w14:paraId="204EE6D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128</w:t>
            </w:r>
          </w:p>
        </w:tc>
        <w:tc>
          <w:tcPr>
            <w:tcW w:w="7937" w:type="dxa"/>
            <w:vAlign w:val="center"/>
          </w:tcPr>
          <w:p w14:paraId="0DFA2E9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Восприятие произведений о чудесах и фантазии: способность автора замечать необычное в окружающем мире произведения авторов на выбор</w:t>
            </w:r>
          </w:p>
        </w:tc>
      </w:tr>
      <w:tr w:rsidR="00E36DD3" w:rsidRPr="002B622E" w14:paraId="5AF263FA" w14:textId="77777777" w:rsidTr="00E36DD3">
        <w:tc>
          <w:tcPr>
            <w:tcW w:w="1134" w:type="dxa"/>
            <w:vAlign w:val="center"/>
          </w:tcPr>
          <w:p w14:paraId="2917F74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129</w:t>
            </w:r>
          </w:p>
        </w:tc>
        <w:tc>
          <w:tcPr>
            <w:tcW w:w="7937" w:type="dxa"/>
            <w:vAlign w:val="center"/>
          </w:tcPr>
          <w:p w14:paraId="1777688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Открытие чудесного в обыкновенных явлениях. На примере стихотворений В.В. Лунина "Я видел чудо", Р.С. Сефа "Чудо" и других на выбор</w:t>
            </w:r>
          </w:p>
        </w:tc>
      </w:tr>
      <w:tr w:rsidR="00E36DD3" w:rsidRPr="002B622E" w14:paraId="7235F999" w14:textId="77777777" w:rsidTr="00E36DD3">
        <w:tc>
          <w:tcPr>
            <w:tcW w:w="1134" w:type="dxa"/>
            <w:vAlign w:val="center"/>
          </w:tcPr>
          <w:p w14:paraId="1FF2529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130</w:t>
            </w:r>
          </w:p>
        </w:tc>
        <w:tc>
          <w:tcPr>
            <w:tcW w:w="7937" w:type="dxa"/>
            <w:vAlign w:val="center"/>
          </w:tcPr>
          <w:p w14:paraId="2E579D3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Мир фантазии и чудес в произведениях Б.В. Заходера "Моя </w:t>
            </w:r>
            <w:proofErr w:type="spellStart"/>
            <w:r w:rsidRPr="002B622E">
              <w:rPr>
                <w:rFonts w:ascii="Times New Roman" w:hAnsi="Times New Roman" w:cs="Times New Roman"/>
                <w:sz w:val="24"/>
                <w:szCs w:val="24"/>
              </w:rPr>
              <w:t>Вообразилия</w:t>
            </w:r>
            <w:proofErr w:type="spellEnd"/>
            <w:r w:rsidRPr="002B622E">
              <w:rPr>
                <w:rFonts w:ascii="Times New Roman" w:hAnsi="Times New Roman" w:cs="Times New Roman"/>
                <w:sz w:val="24"/>
                <w:szCs w:val="24"/>
              </w:rPr>
              <w:t>", Ю.П. Мориц "Сто фантазий" и других на выбор</w:t>
            </w:r>
          </w:p>
        </w:tc>
      </w:tr>
      <w:tr w:rsidR="00E36DD3" w:rsidRPr="002B622E" w14:paraId="457E508B" w14:textId="77777777" w:rsidTr="00E36DD3">
        <w:tc>
          <w:tcPr>
            <w:tcW w:w="1134" w:type="dxa"/>
            <w:vAlign w:val="center"/>
          </w:tcPr>
          <w:p w14:paraId="1BB5678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131</w:t>
            </w:r>
          </w:p>
        </w:tc>
        <w:tc>
          <w:tcPr>
            <w:tcW w:w="7937" w:type="dxa"/>
            <w:vAlign w:val="center"/>
          </w:tcPr>
          <w:p w14:paraId="1950A2B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фольклорных и авторских произведений о чудесах и фантазии: сходство и различие</w:t>
            </w:r>
          </w:p>
        </w:tc>
      </w:tr>
      <w:tr w:rsidR="00E36DD3" w:rsidRPr="002B622E" w14:paraId="44DE2AEE" w14:textId="77777777" w:rsidTr="00E36DD3">
        <w:tc>
          <w:tcPr>
            <w:tcW w:w="1134" w:type="dxa"/>
            <w:vAlign w:val="center"/>
          </w:tcPr>
          <w:p w14:paraId="19E4C21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132</w:t>
            </w:r>
          </w:p>
        </w:tc>
        <w:tc>
          <w:tcPr>
            <w:tcW w:w="7937" w:type="dxa"/>
            <w:vAlign w:val="center"/>
          </w:tcPr>
          <w:p w14:paraId="77F6747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Ориентировка в книге: обложка, иллюстрация, оглавление. Выбор книг в библиотеке</w:t>
            </w:r>
          </w:p>
        </w:tc>
      </w:tr>
      <w:tr w:rsidR="00E36DD3" w:rsidRPr="002B622E" w14:paraId="1DD53D3B" w14:textId="77777777" w:rsidTr="00E36DD3">
        <w:tc>
          <w:tcPr>
            <w:tcW w:w="9071" w:type="dxa"/>
            <w:gridSpan w:val="2"/>
            <w:vAlign w:val="center"/>
          </w:tcPr>
          <w:p w14:paraId="1A21CD7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ОБЩЕЕ КОЛИЧЕСТВО УРОКОВ ПО ПРОГРАММЕ: 132</w:t>
            </w:r>
          </w:p>
        </w:tc>
      </w:tr>
    </w:tbl>
    <w:p w14:paraId="189ACDD6" w14:textId="77777777" w:rsidR="00E36DD3" w:rsidRPr="002B622E" w:rsidRDefault="00E36DD3" w:rsidP="003057C7">
      <w:pPr>
        <w:pStyle w:val="ConsPlusNormal"/>
        <w:spacing w:line="276" w:lineRule="auto"/>
        <w:jc w:val="both"/>
        <w:rPr>
          <w:rFonts w:ascii="Times New Roman" w:hAnsi="Times New Roman" w:cs="Times New Roman"/>
          <w:sz w:val="24"/>
          <w:szCs w:val="24"/>
        </w:rPr>
      </w:pPr>
    </w:p>
    <w:p w14:paraId="05D75693" w14:textId="77777777" w:rsidR="00E36DD3" w:rsidRPr="002B622E" w:rsidRDefault="00E36DD3"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4.5</w:t>
      </w:r>
    </w:p>
    <w:p w14:paraId="3120F1FC" w14:textId="77777777" w:rsidR="00E36DD3" w:rsidRPr="002B622E" w:rsidRDefault="00E36DD3" w:rsidP="003057C7">
      <w:pPr>
        <w:pStyle w:val="ConsPlusNormal"/>
        <w:spacing w:line="276" w:lineRule="auto"/>
        <w:jc w:val="both"/>
        <w:rPr>
          <w:rFonts w:ascii="Times New Roman" w:hAnsi="Times New Roman" w:cs="Times New Roman"/>
          <w:sz w:val="24"/>
          <w:szCs w:val="24"/>
        </w:rPr>
      </w:pPr>
    </w:p>
    <w:p w14:paraId="57F02D4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2 класс</w:t>
      </w:r>
    </w:p>
    <w:p w14:paraId="34070498" w14:textId="77777777" w:rsidR="00E36DD3" w:rsidRPr="002B622E" w:rsidRDefault="00E36DD3"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E36DD3" w:rsidRPr="002B622E" w14:paraId="54D58DE9" w14:textId="77777777" w:rsidTr="00E36DD3">
        <w:tc>
          <w:tcPr>
            <w:tcW w:w="1134" w:type="dxa"/>
          </w:tcPr>
          <w:p w14:paraId="0C480D58"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N урока</w:t>
            </w:r>
          </w:p>
        </w:tc>
        <w:tc>
          <w:tcPr>
            <w:tcW w:w="7937" w:type="dxa"/>
          </w:tcPr>
          <w:p w14:paraId="43349F71"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Тема урока</w:t>
            </w:r>
          </w:p>
        </w:tc>
      </w:tr>
      <w:tr w:rsidR="00E36DD3" w:rsidRPr="002B622E" w14:paraId="299B8C88" w14:textId="77777777" w:rsidTr="00E36DD3">
        <w:tc>
          <w:tcPr>
            <w:tcW w:w="1134" w:type="dxa"/>
            <w:vAlign w:val="center"/>
          </w:tcPr>
          <w:p w14:paraId="1FB2180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w:t>
            </w:r>
          </w:p>
        </w:tc>
        <w:tc>
          <w:tcPr>
            <w:tcW w:w="7937" w:type="dxa"/>
            <w:vAlign w:val="center"/>
          </w:tcPr>
          <w:p w14:paraId="0E4FE1F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Патриотическое звучание произведения Ф.П. Савинова "Родина" и другие по выбору</w:t>
            </w:r>
          </w:p>
        </w:tc>
      </w:tr>
      <w:tr w:rsidR="00E36DD3" w:rsidRPr="002B622E" w14:paraId="4EFB35AE" w14:textId="77777777" w:rsidTr="00E36DD3">
        <w:tc>
          <w:tcPr>
            <w:tcW w:w="1134" w:type="dxa"/>
            <w:vAlign w:val="center"/>
          </w:tcPr>
          <w:p w14:paraId="4F6AF6CD"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w:t>
            </w:r>
          </w:p>
        </w:tc>
        <w:tc>
          <w:tcPr>
            <w:tcW w:w="7937" w:type="dxa"/>
            <w:vAlign w:val="center"/>
          </w:tcPr>
          <w:p w14:paraId="558AF58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темы Родина в произведении И.С. Никитина "Русь"</w:t>
            </w:r>
          </w:p>
        </w:tc>
      </w:tr>
      <w:tr w:rsidR="00E36DD3" w:rsidRPr="002B622E" w14:paraId="5F6D93D7" w14:textId="77777777" w:rsidTr="00E36DD3">
        <w:tc>
          <w:tcPr>
            <w:tcW w:w="1134" w:type="dxa"/>
            <w:vAlign w:val="center"/>
          </w:tcPr>
          <w:p w14:paraId="16474009"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w:t>
            </w:r>
          </w:p>
        </w:tc>
        <w:tc>
          <w:tcPr>
            <w:tcW w:w="7937" w:type="dxa"/>
            <w:vAlign w:val="center"/>
          </w:tcPr>
          <w:p w14:paraId="46705B5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нравственных ценностей в произведениях о Родине: любовь к родному краю. На примере произведения С.Т. Романовского "Русь"</w:t>
            </w:r>
          </w:p>
        </w:tc>
      </w:tr>
      <w:tr w:rsidR="00E36DD3" w:rsidRPr="002B622E" w14:paraId="3CC7DC96" w14:textId="77777777" w:rsidTr="00E36DD3">
        <w:tc>
          <w:tcPr>
            <w:tcW w:w="1134" w:type="dxa"/>
            <w:vAlign w:val="center"/>
          </w:tcPr>
          <w:p w14:paraId="09CD7A86"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w:t>
            </w:r>
          </w:p>
        </w:tc>
        <w:tc>
          <w:tcPr>
            <w:tcW w:w="7937" w:type="dxa"/>
            <w:vAlign w:val="center"/>
          </w:tcPr>
          <w:p w14:paraId="2AE20AD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Любовь к природе - тема произведений о Родине. На примере произведения К.Г. Паустовского "Мещерская сторона"</w:t>
            </w:r>
          </w:p>
        </w:tc>
      </w:tr>
      <w:tr w:rsidR="00E36DD3" w:rsidRPr="002B622E" w14:paraId="6C462214" w14:textId="77777777" w:rsidTr="00E36DD3">
        <w:tc>
          <w:tcPr>
            <w:tcW w:w="1134" w:type="dxa"/>
            <w:vAlign w:val="center"/>
          </w:tcPr>
          <w:p w14:paraId="5A663C9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w:t>
            </w:r>
          </w:p>
        </w:tc>
        <w:tc>
          <w:tcPr>
            <w:tcW w:w="7937" w:type="dxa"/>
            <w:vAlign w:val="center"/>
          </w:tcPr>
          <w:p w14:paraId="1F2F150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Анализ заголовка стихотворения А.А. Прокофьева "Родина" и соотнесение его с главной мыслью произведения</w:t>
            </w:r>
          </w:p>
        </w:tc>
      </w:tr>
      <w:tr w:rsidR="00E36DD3" w:rsidRPr="002B622E" w14:paraId="50169E1D" w14:textId="77777777" w:rsidTr="00E36DD3">
        <w:tc>
          <w:tcPr>
            <w:tcW w:w="1134" w:type="dxa"/>
            <w:vAlign w:val="center"/>
          </w:tcPr>
          <w:p w14:paraId="59963B1F"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w:t>
            </w:r>
          </w:p>
        </w:tc>
        <w:tc>
          <w:tcPr>
            <w:tcW w:w="7937" w:type="dxa"/>
            <w:vAlign w:val="center"/>
          </w:tcPr>
          <w:p w14:paraId="7366F6C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темы Родины в изобразительном искусстве</w:t>
            </w:r>
          </w:p>
        </w:tc>
      </w:tr>
      <w:tr w:rsidR="00E36DD3" w:rsidRPr="002B622E" w14:paraId="5ED79282" w14:textId="77777777" w:rsidTr="00E36DD3">
        <w:tc>
          <w:tcPr>
            <w:tcW w:w="1134" w:type="dxa"/>
            <w:vAlign w:val="center"/>
          </w:tcPr>
          <w:p w14:paraId="0EBCACC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w:t>
            </w:r>
          </w:p>
        </w:tc>
        <w:tc>
          <w:tcPr>
            <w:tcW w:w="7937" w:type="dxa"/>
            <w:vAlign w:val="center"/>
          </w:tcPr>
          <w:p w14:paraId="773C495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особенностей народных песен</w:t>
            </w:r>
          </w:p>
        </w:tc>
      </w:tr>
      <w:tr w:rsidR="00E36DD3" w:rsidRPr="002B622E" w14:paraId="4E090652" w14:textId="77777777" w:rsidTr="00E36DD3">
        <w:tc>
          <w:tcPr>
            <w:tcW w:w="1134" w:type="dxa"/>
            <w:vAlign w:val="center"/>
          </w:tcPr>
          <w:p w14:paraId="0F1C6CB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w:t>
            </w:r>
          </w:p>
        </w:tc>
        <w:tc>
          <w:tcPr>
            <w:tcW w:w="7937" w:type="dxa"/>
            <w:vAlign w:val="center"/>
          </w:tcPr>
          <w:p w14:paraId="5083094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Загадка как жанр фольклора, тематические группы загадок</w:t>
            </w:r>
          </w:p>
        </w:tc>
      </w:tr>
      <w:tr w:rsidR="00E36DD3" w:rsidRPr="002B622E" w14:paraId="17B204B8" w14:textId="77777777" w:rsidTr="00E36DD3">
        <w:tc>
          <w:tcPr>
            <w:tcW w:w="1134" w:type="dxa"/>
            <w:vAlign w:val="center"/>
          </w:tcPr>
          <w:p w14:paraId="4B4463D6"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w:t>
            </w:r>
          </w:p>
        </w:tc>
        <w:tc>
          <w:tcPr>
            <w:tcW w:w="7937" w:type="dxa"/>
            <w:vAlign w:val="center"/>
          </w:tcPr>
          <w:p w14:paraId="19B6DFB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Анализ особенностей скороговорок, их роль в речи</w:t>
            </w:r>
          </w:p>
        </w:tc>
      </w:tr>
      <w:tr w:rsidR="00E36DD3" w:rsidRPr="002B622E" w14:paraId="4D0D4552" w14:textId="77777777" w:rsidTr="00E36DD3">
        <w:tc>
          <w:tcPr>
            <w:tcW w:w="1134" w:type="dxa"/>
            <w:vAlign w:val="center"/>
          </w:tcPr>
          <w:p w14:paraId="236BBD0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w:t>
            </w:r>
          </w:p>
        </w:tc>
        <w:tc>
          <w:tcPr>
            <w:tcW w:w="7937" w:type="dxa"/>
            <w:vAlign w:val="center"/>
          </w:tcPr>
          <w:p w14:paraId="773F28C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Ритм и счет - основа построения считалок</w:t>
            </w:r>
          </w:p>
        </w:tc>
      </w:tr>
      <w:tr w:rsidR="00E36DD3" w:rsidRPr="002B622E" w14:paraId="574F7D71" w14:textId="77777777" w:rsidTr="00E36DD3">
        <w:tc>
          <w:tcPr>
            <w:tcW w:w="1134" w:type="dxa"/>
            <w:vAlign w:val="center"/>
          </w:tcPr>
          <w:p w14:paraId="1129369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w:t>
            </w:r>
          </w:p>
        </w:tc>
        <w:tc>
          <w:tcPr>
            <w:tcW w:w="7937" w:type="dxa"/>
            <w:vAlign w:val="center"/>
          </w:tcPr>
          <w:p w14:paraId="751F92C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Шуточные фольклорные произведения: игра со словом. Небылица как "перевертыш событий"</w:t>
            </w:r>
          </w:p>
        </w:tc>
      </w:tr>
      <w:tr w:rsidR="00E36DD3" w:rsidRPr="002B622E" w14:paraId="723F1F83" w14:textId="77777777" w:rsidTr="00E36DD3">
        <w:tc>
          <w:tcPr>
            <w:tcW w:w="1134" w:type="dxa"/>
            <w:vAlign w:val="center"/>
          </w:tcPr>
          <w:p w14:paraId="1F8C301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w:t>
            </w:r>
          </w:p>
        </w:tc>
        <w:tc>
          <w:tcPr>
            <w:tcW w:w="7937" w:type="dxa"/>
            <w:vAlign w:val="center"/>
          </w:tcPr>
          <w:p w14:paraId="601DCC9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Пословицы как жанр фольклора</w:t>
            </w:r>
          </w:p>
        </w:tc>
      </w:tr>
      <w:tr w:rsidR="00E36DD3" w:rsidRPr="002B622E" w14:paraId="0A2B4F68" w14:textId="77777777" w:rsidTr="00E36DD3">
        <w:tc>
          <w:tcPr>
            <w:tcW w:w="1134" w:type="dxa"/>
            <w:vAlign w:val="center"/>
          </w:tcPr>
          <w:p w14:paraId="7AA8D02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13</w:t>
            </w:r>
          </w:p>
        </w:tc>
        <w:tc>
          <w:tcPr>
            <w:tcW w:w="7937" w:type="dxa"/>
            <w:vAlign w:val="center"/>
          </w:tcPr>
          <w:p w14:paraId="394794F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Произведения малых жанров фольклора: потешки, считалки, пословицы, скороговорки, небылицы, загадки</w:t>
            </w:r>
          </w:p>
        </w:tc>
      </w:tr>
      <w:tr w:rsidR="00E36DD3" w:rsidRPr="002B622E" w14:paraId="3E2949DF" w14:textId="77777777" w:rsidTr="00E36DD3">
        <w:tc>
          <w:tcPr>
            <w:tcW w:w="1134" w:type="dxa"/>
            <w:vAlign w:val="center"/>
          </w:tcPr>
          <w:p w14:paraId="3A9203A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14</w:t>
            </w:r>
          </w:p>
        </w:tc>
        <w:tc>
          <w:tcPr>
            <w:tcW w:w="7937" w:type="dxa"/>
            <w:vAlign w:val="center"/>
          </w:tcPr>
          <w:p w14:paraId="0EA3D4D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Общее представление о волшебной сказке: присказки, повторы. Русская народная сказка "Снегурочка"</w:t>
            </w:r>
          </w:p>
        </w:tc>
      </w:tr>
      <w:tr w:rsidR="00E36DD3" w:rsidRPr="002B622E" w14:paraId="022AD5D9" w14:textId="77777777" w:rsidTr="00E36DD3">
        <w:tc>
          <w:tcPr>
            <w:tcW w:w="1134" w:type="dxa"/>
            <w:vAlign w:val="center"/>
          </w:tcPr>
          <w:p w14:paraId="5103BCF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15</w:t>
            </w:r>
          </w:p>
        </w:tc>
        <w:tc>
          <w:tcPr>
            <w:tcW w:w="7937" w:type="dxa"/>
            <w:vAlign w:val="center"/>
          </w:tcPr>
          <w:p w14:paraId="1775181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героя волшебной сказки, постоянные эпитеты</w:t>
            </w:r>
          </w:p>
        </w:tc>
      </w:tr>
      <w:tr w:rsidR="00E36DD3" w:rsidRPr="002B622E" w14:paraId="0D910EEC" w14:textId="77777777" w:rsidTr="00E36DD3">
        <w:tc>
          <w:tcPr>
            <w:tcW w:w="1134" w:type="dxa"/>
            <w:vAlign w:val="center"/>
          </w:tcPr>
          <w:p w14:paraId="405A99F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16</w:t>
            </w:r>
          </w:p>
        </w:tc>
        <w:tc>
          <w:tcPr>
            <w:tcW w:w="7937" w:type="dxa"/>
            <w:vAlign w:val="center"/>
          </w:tcPr>
          <w:p w14:paraId="6ED21C3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сказок о животных. На примере русской народной сказки "Петушок и бобовое зернышко"</w:t>
            </w:r>
          </w:p>
        </w:tc>
      </w:tr>
      <w:tr w:rsidR="00E36DD3" w:rsidRPr="002B622E" w14:paraId="2AE6D971" w14:textId="77777777" w:rsidTr="00E36DD3">
        <w:tc>
          <w:tcPr>
            <w:tcW w:w="1134" w:type="dxa"/>
            <w:vAlign w:val="center"/>
          </w:tcPr>
          <w:p w14:paraId="10F63C5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17</w:t>
            </w:r>
          </w:p>
        </w:tc>
        <w:tc>
          <w:tcPr>
            <w:tcW w:w="7937" w:type="dxa"/>
            <w:vAlign w:val="center"/>
          </w:tcPr>
          <w:p w14:paraId="5175AFD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Бытовые сказки: особенности построения и язык. Диалоги героев в русской народной сказке "Каша из топора"</w:t>
            </w:r>
          </w:p>
        </w:tc>
      </w:tr>
      <w:tr w:rsidR="00E36DD3" w:rsidRPr="002B622E" w14:paraId="73639DAF" w14:textId="77777777" w:rsidTr="00E36DD3">
        <w:tc>
          <w:tcPr>
            <w:tcW w:w="1134" w:type="dxa"/>
            <w:vAlign w:val="center"/>
          </w:tcPr>
          <w:p w14:paraId="753088D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18</w:t>
            </w:r>
          </w:p>
        </w:tc>
        <w:tc>
          <w:tcPr>
            <w:tcW w:w="7937" w:type="dxa"/>
            <w:vAlign w:val="center"/>
          </w:tcPr>
          <w:p w14:paraId="61FE49D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Сказка - выражение народной мудрости, нравственная идея фольклорных сказок</w:t>
            </w:r>
          </w:p>
        </w:tc>
      </w:tr>
      <w:tr w:rsidR="00E36DD3" w:rsidRPr="002B622E" w14:paraId="4F567093" w14:textId="77777777" w:rsidTr="00E36DD3">
        <w:tc>
          <w:tcPr>
            <w:tcW w:w="1134" w:type="dxa"/>
            <w:vAlign w:val="center"/>
          </w:tcPr>
          <w:p w14:paraId="4FA547F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19</w:t>
            </w:r>
          </w:p>
        </w:tc>
        <w:tc>
          <w:tcPr>
            <w:tcW w:w="7937" w:type="dxa"/>
            <w:vAlign w:val="center"/>
          </w:tcPr>
          <w:p w14:paraId="12C5F50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сказок разного вида (о животных, бытовые, волшебные)</w:t>
            </w:r>
          </w:p>
        </w:tc>
      </w:tr>
      <w:tr w:rsidR="00E36DD3" w:rsidRPr="002B622E" w14:paraId="6436F3C7" w14:textId="77777777" w:rsidTr="00E36DD3">
        <w:tc>
          <w:tcPr>
            <w:tcW w:w="1134" w:type="dxa"/>
            <w:vAlign w:val="center"/>
          </w:tcPr>
          <w:p w14:paraId="42299F7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20</w:t>
            </w:r>
          </w:p>
        </w:tc>
        <w:tc>
          <w:tcPr>
            <w:tcW w:w="7937" w:type="dxa"/>
            <w:vAlign w:val="center"/>
          </w:tcPr>
          <w:p w14:paraId="51D7F09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Фольклорные произведения народов России. Отражение в сказках быта и культуры народов России. Произведения по выбору</w:t>
            </w:r>
          </w:p>
        </w:tc>
      </w:tr>
      <w:tr w:rsidR="00E36DD3" w:rsidRPr="002B622E" w14:paraId="568A9BA0" w14:textId="77777777" w:rsidTr="00E36DD3">
        <w:tc>
          <w:tcPr>
            <w:tcW w:w="1134" w:type="dxa"/>
            <w:vAlign w:val="center"/>
          </w:tcPr>
          <w:p w14:paraId="2B33085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21</w:t>
            </w:r>
          </w:p>
        </w:tc>
        <w:tc>
          <w:tcPr>
            <w:tcW w:w="7937" w:type="dxa"/>
            <w:vAlign w:val="center"/>
          </w:tcPr>
          <w:p w14:paraId="5FD3AC6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Произведения устного народного творчества</w:t>
            </w:r>
          </w:p>
        </w:tc>
      </w:tr>
      <w:tr w:rsidR="00E36DD3" w:rsidRPr="002B622E" w14:paraId="323BFA01" w14:textId="77777777" w:rsidTr="00E36DD3">
        <w:tc>
          <w:tcPr>
            <w:tcW w:w="1134" w:type="dxa"/>
            <w:vAlign w:val="center"/>
          </w:tcPr>
          <w:p w14:paraId="1E8134A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22</w:t>
            </w:r>
          </w:p>
        </w:tc>
        <w:tc>
          <w:tcPr>
            <w:tcW w:w="7937" w:type="dxa"/>
            <w:vAlign w:val="center"/>
          </w:tcPr>
          <w:p w14:paraId="5DCD90E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"Фольклор"</w:t>
            </w:r>
          </w:p>
        </w:tc>
      </w:tr>
      <w:tr w:rsidR="00E36DD3" w:rsidRPr="002B622E" w14:paraId="29BE6598" w14:textId="77777777" w:rsidTr="00E36DD3">
        <w:tc>
          <w:tcPr>
            <w:tcW w:w="1134" w:type="dxa"/>
            <w:vAlign w:val="center"/>
          </w:tcPr>
          <w:p w14:paraId="41F2D24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23</w:t>
            </w:r>
          </w:p>
        </w:tc>
        <w:tc>
          <w:tcPr>
            <w:tcW w:w="7937" w:type="dxa"/>
            <w:vAlign w:val="center"/>
          </w:tcPr>
          <w:p w14:paraId="1B79C67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Осень в произведениях А.С. Пушкина "Уж небо осенью дышало...", Г.А. </w:t>
            </w:r>
            <w:proofErr w:type="spellStart"/>
            <w:r w:rsidRPr="002B622E">
              <w:rPr>
                <w:rFonts w:ascii="Times New Roman" w:hAnsi="Times New Roman" w:cs="Times New Roman"/>
                <w:sz w:val="24"/>
                <w:szCs w:val="24"/>
              </w:rPr>
              <w:t>Скребицкого</w:t>
            </w:r>
            <w:proofErr w:type="spellEnd"/>
            <w:r w:rsidRPr="002B622E">
              <w:rPr>
                <w:rFonts w:ascii="Times New Roman" w:hAnsi="Times New Roman" w:cs="Times New Roman"/>
                <w:sz w:val="24"/>
                <w:szCs w:val="24"/>
              </w:rPr>
              <w:t xml:space="preserve"> "Четыре художника" и других на выбор</w:t>
            </w:r>
          </w:p>
        </w:tc>
      </w:tr>
      <w:tr w:rsidR="00E36DD3" w:rsidRPr="002B622E" w14:paraId="1945020E" w14:textId="77777777" w:rsidTr="00E36DD3">
        <w:tc>
          <w:tcPr>
            <w:tcW w:w="1134" w:type="dxa"/>
            <w:vAlign w:val="center"/>
          </w:tcPr>
          <w:p w14:paraId="084C46D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24</w:t>
            </w:r>
          </w:p>
        </w:tc>
        <w:tc>
          <w:tcPr>
            <w:tcW w:w="7937" w:type="dxa"/>
            <w:vAlign w:val="center"/>
          </w:tcPr>
          <w:p w14:paraId="7145AE8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Восприятие осени в произведении М.М. Пришвина "Утро" и других на выбор</w:t>
            </w:r>
          </w:p>
        </w:tc>
      </w:tr>
      <w:tr w:rsidR="00E36DD3" w:rsidRPr="002B622E" w14:paraId="2FD426D1" w14:textId="77777777" w:rsidTr="00E36DD3">
        <w:tc>
          <w:tcPr>
            <w:tcW w:w="1134" w:type="dxa"/>
            <w:vAlign w:val="center"/>
          </w:tcPr>
          <w:p w14:paraId="076C8F8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25</w:t>
            </w:r>
          </w:p>
        </w:tc>
        <w:tc>
          <w:tcPr>
            <w:tcW w:w="7937" w:type="dxa"/>
            <w:vAlign w:val="center"/>
          </w:tcPr>
          <w:p w14:paraId="6ACC047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художественными особенностями текста. Произведения по выбору</w:t>
            </w:r>
          </w:p>
        </w:tc>
      </w:tr>
      <w:tr w:rsidR="00E36DD3" w:rsidRPr="002B622E" w14:paraId="53BC0EFB" w14:textId="77777777" w:rsidTr="00E36DD3">
        <w:tc>
          <w:tcPr>
            <w:tcW w:w="1134" w:type="dxa"/>
            <w:vAlign w:val="center"/>
          </w:tcPr>
          <w:p w14:paraId="78E1F4D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26</w:t>
            </w:r>
          </w:p>
        </w:tc>
        <w:tc>
          <w:tcPr>
            <w:tcW w:w="7937" w:type="dxa"/>
            <w:vAlign w:val="center"/>
          </w:tcPr>
          <w:p w14:paraId="0F79EE6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Описание картин осеннего леса в произведениях писателей. Произведения по выбору</w:t>
            </w:r>
          </w:p>
        </w:tc>
      </w:tr>
      <w:tr w:rsidR="00E36DD3" w:rsidRPr="002B622E" w14:paraId="16D6DFB6" w14:textId="77777777" w:rsidTr="00E36DD3">
        <w:tc>
          <w:tcPr>
            <w:tcW w:w="1134" w:type="dxa"/>
            <w:vAlign w:val="center"/>
          </w:tcPr>
          <w:p w14:paraId="70978F0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27</w:t>
            </w:r>
          </w:p>
        </w:tc>
        <w:tc>
          <w:tcPr>
            <w:tcW w:w="7937" w:type="dxa"/>
            <w:vAlign w:val="center"/>
          </w:tcPr>
          <w:p w14:paraId="01578D5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стихотворений об осени. На примере произведений А.А. Плещеева "Осень" и А.К. Толстого "Осень. Обсыпается весь наш бедный сад..."</w:t>
            </w:r>
          </w:p>
        </w:tc>
      </w:tr>
      <w:tr w:rsidR="00E36DD3" w:rsidRPr="002B622E" w14:paraId="6D1C866B" w14:textId="77777777" w:rsidTr="00E36DD3">
        <w:tc>
          <w:tcPr>
            <w:tcW w:w="1134" w:type="dxa"/>
            <w:vAlign w:val="center"/>
          </w:tcPr>
          <w:p w14:paraId="4C51021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28</w:t>
            </w:r>
          </w:p>
        </w:tc>
        <w:tc>
          <w:tcPr>
            <w:tcW w:w="7937" w:type="dxa"/>
            <w:vAlign w:val="center"/>
          </w:tcPr>
          <w:p w14:paraId="5AC906F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Восприятие пейзажной лирики. Произведения по выбору, например, К.Д. Бальмонт "Осень"</w:t>
            </w:r>
          </w:p>
        </w:tc>
      </w:tr>
      <w:tr w:rsidR="00E36DD3" w:rsidRPr="002B622E" w14:paraId="2568AD15" w14:textId="77777777" w:rsidTr="00E36DD3">
        <w:tc>
          <w:tcPr>
            <w:tcW w:w="1134" w:type="dxa"/>
            <w:vAlign w:val="center"/>
          </w:tcPr>
          <w:p w14:paraId="7A5DB78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29</w:t>
            </w:r>
          </w:p>
        </w:tc>
        <w:tc>
          <w:tcPr>
            <w:tcW w:w="7937" w:type="dxa"/>
            <w:vAlign w:val="center"/>
          </w:tcPr>
          <w:p w14:paraId="785664D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"Звуки и краски осенней природы"</w:t>
            </w:r>
          </w:p>
        </w:tc>
      </w:tr>
      <w:tr w:rsidR="00E36DD3" w:rsidRPr="002B622E" w14:paraId="6513887E" w14:textId="77777777" w:rsidTr="00E36DD3">
        <w:tc>
          <w:tcPr>
            <w:tcW w:w="1134" w:type="dxa"/>
            <w:vAlign w:val="center"/>
          </w:tcPr>
          <w:p w14:paraId="3BC4D20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30</w:t>
            </w:r>
          </w:p>
        </w:tc>
        <w:tc>
          <w:tcPr>
            <w:tcW w:w="7937" w:type="dxa"/>
            <w:vAlign w:val="center"/>
          </w:tcPr>
          <w:p w14:paraId="08BA106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устных рассказов "Природа осенью" по изученным текстам</w:t>
            </w:r>
          </w:p>
        </w:tc>
      </w:tr>
      <w:tr w:rsidR="00E36DD3" w:rsidRPr="002B622E" w14:paraId="08C60226" w14:textId="77777777" w:rsidTr="00E36DD3">
        <w:tc>
          <w:tcPr>
            <w:tcW w:w="1134" w:type="dxa"/>
            <w:vAlign w:val="center"/>
          </w:tcPr>
          <w:p w14:paraId="3968448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31</w:t>
            </w:r>
          </w:p>
        </w:tc>
        <w:tc>
          <w:tcPr>
            <w:tcW w:w="7937" w:type="dxa"/>
            <w:vAlign w:val="center"/>
          </w:tcPr>
          <w:p w14:paraId="7018F6E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Создание осеннего пейзажа: краски и звуки. Произведения художников и композиторов по выбору</w:t>
            </w:r>
          </w:p>
        </w:tc>
      </w:tr>
      <w:tr w:rsidR="00E36DD3" w:rsidRPr="002B622E" w14:paraId="35FEF548" w14:textId="77777777" w:rsidTr="00E36DD3">
        <w:tc>
          <w:tcPr>
            <w:tcW w:w="1134" w:type="dxa"/>
            <w:vAlign w:val="center"/>
          </w:tcPr>
          <w:p w14:paraId="2F4D1EA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32</w:t>
            </w:r>
          </w:p>
        </w:tc>
        <w:tc>
          <w:tcPr>
            <w:tcW w:w="7937" w:type="dxa"/>
            <w:vAlign w:val="center"/>
          </w:tcPr>
          <w:p w14:paraId="3C9EDFD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Работа с детскими книгами: "Произведения писателей о родной природе"</w:t>
            </w:r>
          </w:p>
        </w:tc>
      </w:tr>
      <w:tr w:rsidR="00E36DD3" w:rsidRPr="002B622E" w14:paraId="1278B36A" w14:textId="77777777" w:rsidTr="00E36DD3">
        <w:tc>
          <w:tcPr>
            <w:tcW w:w="1134" w:type="dxa"/>
            <w:vAlign w:val="center"/>
          </w:tcPr>
          <w:p w14:paraId="1114966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33</w:t>
            </w:r>
          </w:p>
        </w:tc>
        <w:tc>
          <w:tcPr>
            <w:tcW w:w="7937" w:type="dxa"/>
            <w:vAlign w:val="center"/>
          </w:tcPr>
          <w:p w14:paraId="5DDA158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понятия взаимопомощь в произведениях А.Л. Барто "Катя", Ю.И. Ермолаева "Два пирожных" и других на выбор</w:t>
            </w:r>
          </w:p>
        </w:tc>
      </w:tr>
      <w:tr w:rsidR="00E36DD3" w:rsidRPr="002B622E" w14:paraId="15110253" w14:textId="77777777" w:rsidTr="00E36DD3">
        <w:tc>
          <w:tcPr>
            <w:tcW w:w="1134" w:type="dxa"/>
            <w:vAlign w:val="center"/>
          </w:tcPr>
          <w:p w14:paraId="3B87950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34</w:t>
            </w:r>
          </w:p>
        </w:tc>
        <w:tc>
          <w:tcPr>
            <w:tcW w:w="7937" w:type="dxa"/>
            <w:vAlign w:val="center"/>
          </w:tcPr>
          <w:p w14:paraId="5B6D8EE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Главный герой: общее представление. Рассказ на выбор, например, С.А. Баруздин "Как Алешке учиться надоело"</w:t>
            </w:r>
          </w:p>
        </w:tc>
      </w:tr>
      <w:tr w:rsidR="00E36DD3" w:rsidRPr="002B622E" w14:paraId="4621A638" w14:textId="77777777" w:rsidTr="00E36DD3">
        <w:tc>
          <w:tcPr>
            <w:tcW w:w="1134" w:type="dxa"/>
            <w:vAlign w:val="center"/>
          </w:tcPr>
          <w:p w14:paraId="4892F70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35</w:t>
            </w:r>
          </w:p>
        </w:tc>
        <w:tc>
          <w:tcPr>
            <w:tcW w:w="7937" w:type="dxa"/>
            <w:vAlign w:val="center"/>
          </w:tcPr>
          <w:p w14:paraId="491BAF5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Оценка поступков и поведения главного героя. Произведения на выбор, например, А.Е. Пермяк "Смородинка"</w:t>
            </w:r>
          </w:p>
        </w:tc>
      </w:tr>
      <w:tr w:rsidR="00E36DD3" w:rsidRPr="002B622E" w14:paraId="4BEDF857" w14:textId="77777777" w:rsidTr="00E36DD3">
        <w:tc>
          <w:tcPr>
            <w:tcW w:w="1134" w:type="dxa"/>
            <w:vAlign w:val="center"/>
          </w:tcPr>
          <w:p w14:paraId="13F28C7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36</w:t>
            </w:r>
          </w:p>
        </w:tc>
        <w:tc>
          <w:tcPr>
            <w:tcW w:w="7937" w:type="dxa"/>
            <w:vAlign w:val="center"/>
          </w:tcPr>
          <w:p w14:paraId="5B04383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героев рассказов Н.Н. Носова "На горке" и "Заплатка"</w:t>
            </w:r>
          </w:p>
        </w:tc>
      </w:tr>
      <w:tr w:rsidR="00E36DD3" w:rsidRPr="002B622E" w14:paraId="4C654C24" w14:textId="77777777" w:rsidTr="00E36DD3">
        <w:tc>
          <w:tcPr>
            <w:tcW w:w="1134" w:type="dxa"/>
            <w:vAlign w:val="center"/>
          </w:tcPr>
          <w:p w14:paraId="035CF15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37</w:t>
            </w:r>
          </w:p>
        </w:tc>
        <w:tc>
          <w:tcPr>
            <w:tcW w:w="7937" w:type="dxa"/>
            <w:vAlign w:val="center"/>
          </w:tcPr>
          <w:p w14:paraId="1FA3078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Представление темы труда в произведениях писателей, на выбор, например, В.Г. Сутеев "Кто лучше?"</w:t>
            </w:r>
          </w:p>
        </w:tc>
      </w:tr>
      <w:tr w:rsidR="00E36DD3" w:rsidRPr="002B622E" w14:paraId="6EA72D2C" w14:textId="77777777" w:rsidTr="00E36DD3">
        <w:tc>
          <w:tcPr>
            <w:tcW w:w="1134" w:type="dxa"/>
            <w:vAlign w:val="center"/>
          </w:tcPr>
          <w:p w14:paraId="6526E97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38</w:t>
            </w:r>
          </w:p>
        </w:tc>
        <w:tc>
          <w:tcPr>
            <w:tcW w:w="7937" w:type="dxa"/>
            <w:vAlign w:val="center"/>
          </w:tcPr>
          <w:p w14:paraId="20D6E1F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героя, его портрет. Произведения о детях на выбор, например, М.М. Зощенко "Самое главное"</w:t>
            </w:r>
          </w:p>
        </w:tc>
      </w:tr>
      <w:tr w:rsidR="00E36DD3" w:rsidRPr="002B622E" w14:paraId="5F57A827" w14:textId="77777777" w:rsidTr="00E36DD3">
        <w:tc>
          <w:tcPr>
            <w:tcW w:w="1134" w:type="dxa"/>
            <w:vAlign w:val="center"/>
          </w:tcPr>
          <w:p w14:paraId="1E7CE18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39</w:t>
            </w:r>
          </w:p>
        </w:tc>
        <w:tc>
          <w:tcPr>
            <w:tcW w:w="7937" w:type="dxa"/>
            <w:vAlign w:val="center"/>
          </w:tcPr>
          <w:p w14:paraId="37E4CB4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со стихотворением В.В. Лунина "Я и Вовка"</w:t>
            </w:r>
          </w:p>
        </w:tc>
      </w:tr>
      <w:tr w:rsidR="00E36DD3" w:rsidRPr="002B622E" w14:paraId="688B8DBB" w14:textId="77777777" w:rsidTr="00E36DD3">
        <w:tc>
          <w:tcPr>
            <w:tcW w:w="1134" w:type="dxa"/>
            <w:vAlign w:val="center"/>
          </w:tcPr>
          <w:p w14:paraId="40DACAF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40</w:t>
            </w:r>
          </w:p>
        </w:tc>
        <w:tc>
          <w:tcPr>
            <w:tcW w:w="7937" w:type="dxa"/>
            <w:vAlign w:val="center"/>
          </w:tcPr>
          <w:p w14:paraId="24A8532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 дружбы в рассказе Е.А. Пермяка "Две пословицы" и других на выбор</w:t>
            </w:r>
          </w:p>
        </w:tc>
      </w:tr>
      <w:tr w:rsidR="00E36DD3" w:rsidRPr="002B622E" w14:paraId="6216B1B6" w14:textId="77777777" w:rsidTr="00E36DD3">
        <w:tc>
          <w:tcPr>
            <w:tcW w:w="1134" w:type="dxa"/>
            <w:vAlign w:val="center"/>
          </w:tcPr>
          <w:p w14:paraId="4CC93B7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41</w:t>
            </w:r>
          </w:p>
        </w:tc>
        <w:tc>
          <w:tcPr>
            <w:tcW w:w="7937" w:type="dxa"/>
            <w:vAlign w:val="center"/>
          </w:tcPr>
          <w:p w14:paraId="5EFB19B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главного героя рассказа Л.Н. Толстого "Филиппок"</w:t>
            </w:r>
          </w:p>
        </w:tc>
      </w:tr>
      <w:tr w:rsidR="00E36DD3" w:rsidRPr="002B622E" w14:paraId="2F404DFE" w14:textId="77777777" w:rsidTr="00E36DD3">
        <w:tc>
          <w:tcPr>
            <w:tcW w:w="1134" w:type="dxa"/>
            <w:vAlign w:val="center"/>
          </w:tcPr>
          <w:p w14:paraId="1BAC755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42</w:t>
            </w:r>
          </w:p>
        </w:tc>
        <w:tc>
          <w:tcPr>
            <w:tcW w:w="7937" w:type="dxa"/>
            <w:vAlign w:val="center"/>
          </w:tcPr>
          <w:p w14:paraId="421EB63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Выделение главной мысли (идеи) рассказа В.Ю. Драгунского "Тайное становится явным"</w:t>
            </w:r>
          </w:p>
        </w:tc>
      </w:tr>
      <w:tr w:rsidR="00E36DD3" w:rsidRPr="002B622E" w14:paraId="0C440559" w14:textId="77777777" w:rsidTr="00E36DD3">
        <w:tc>
          <w:tcPr>
            <w:tcW w:w="1134" w:type="dxa"/>
            <w:vAlign w:val="center"/>
          </w:tcPr>
          <w:p w14:paraId="50FCDB1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43</w:t>
            </w:r>
          </w:p>
        </w:tc>
        <w:tc>
          <w:tcPr>
            <w:tcW w:w="7937" w:type="dxa"/>
            <w:vAlign w:val="center"/>
          </w:tcPr>
          <w:p w14:paraId="0F6E0F0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темы дружбы в рассказах о детях</w:t>
            </w:r>
          </w:p>
        </w:tc>
      </w:tr>
      <w:tr w:rsidR="00E36DD3" w:rsidRPr="002B622E" w14:paraId="063B8BDE" w14:textId="77777777" w:rsidTr="00E36DD3">
        <w:tc>
          <w:tcPr>
            <w:tcW w:w="1134" w:type="dxa"/>
            <w:vAlign w:val="center"/>
          </w:tcPr>
          <w:p w14:paraId="288DCD7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44</w:t>
            </w:r>
          </w:p>
        </w:tc>
        <w:tc>
          <w:tcPr>
            <w:tcW w:w="7937" w:type="dxa"/>
            <w:vAlign w:val="center"/>
          </w:tcPr>
          <w:p w14:paraId="63105FE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Контрольная работа по разделу "О детях и дружбе"</w:t>
            </w:r>
          </w:p>
        </w:tc>
      </w:tr>
      <w:tr w:rsidR="00E36DD3" w:rsidRPr="002B622E" w14:paraId="05F7054C" w14:textId="77777777" w:rsidTr="00E36DD3">
        <w:tc>
          <w:tcPr>
            <w:tcW w:w="1134" w:type="dxa"/>
            <w:vAlign w:val="center"/>
          </w:tcPr>
          <w:p w14:paraId="3571758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45</w:t>
            </w:r>
          </w:p>
        </w:tc>
        <w:tc>
          <w:tcPr>
            <w:tcW w:w="7937" w:type="dxa"/>
            <w:vAlign w:val="center"/>
          </w:tcPr>
          <w:p w14:paraId="5CB77B0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Средства художественной выразительности: сравнение. Произведения по выбору, например, З.Н. Александрова "Снежок"</w:t>
            </w:r>
          </w:p>
        </w:tc>
      </w:tr>
      <w:tr w:rsidR="00E36DD3" w:rsidRPr="002B622E" w14:paraId="523F40BE" w14:textId="77777777" w:rsidTr="00E36DD3">
        <w:tc>
          <w:tcPr>
            <w:tcW w:w="1134" w:type="dxa"/>
            <w:vAlign w:val="center"/>
          </w:tcPr>
          <w:p w14:paraId="7092FAF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46</w:t>
            </w:r>
          </w:p>
        </w:tc>
        <w:tc>
          <w:tcPr>
            <w:tcW w:w="7937" w:type="dxa"/>
            <w:vAlign w:val="center"/>
          </w:tcPr>
          <w:p w14:paraId="51B2C51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описанием в художественном тексте. Произведения по выбору, например, С.А. Иванов "Каким бывает снег"</w:t>
            </w:r>
          </w:p>
        </w:tc>
      </w:tr>
      <w:tr w:rsidR="00E36DD3" w:rsidRPr="002B622E" w14:paraId="18037634" w14:textId="77777777" w:rsidTr="00E36DD3">
        <w:tc>
          <w:tcPr>
            <w:tcW w:w="1134" w:type="dxa"/>
            <w:vAlign w:val="center"/>
          </w:tcPr>
          <w:p w14:paraId="5FA3A6D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47</w:t>
            </w:r>
          </w:p>
        </w:tc>
        <w:tc>
          <w:tcPr>
            <w:tcW w:w="7937" w:type="dxa"/>
            <w:vAlign w:val="center"/>
          </w:tcPr>
          <w:p w14:paraId="2445776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Картины зимнего леса в рассказе И.С. Соколова-Микитова "Зима в лесу"</w:t>
            </w:r>
          </w:p>
        </w:tc>
      </w:tr>
      <w:tr w:rsidR="00E36DD3" w:rsidRPr="002B622E" w14:paraId="7982FF9E" w14:textId="77777777" w:rsidTr="00E36DD3">
        <w:tc>
          <w:tcPr>
            <w:tcW w:w="1134" w:type="dxa"/>
            <w:vAlign w:val="center"/>
          </w:tcPr>
          <w:p w14:paraId="57DA680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48</w:t>
            </w:r>
          </w:p>
        </w:tc>
        <w:tc>
          <w:tcPr>
            <w:tcW w:w="7937" w:type="dxa"/>
            <w:vAlign w:val="center"/>
          </w:tcPr>
          <w:p w14:paraId="70D6BFA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образа зимы в произведениях А.С. Пушкина "Вот север, тучи нагоняя..." и С.А. Есенина "Поет зима - аукает"</w:t>
            </w:r>
          </w:p>
        </w:tc>
      </w:tr>
      <w:tr w:rsidR="00E36DD3" w:rsidRPr="002B622E" w14:paraId="40D68F32" w14:textId="77777777" w:rsidTr="00E36DD3">
        <w:tc>
          <w:tcPr>
            <w:tcW w:w="1134" w:type="dxa"/>
            <w:vAlign w:val="center"/>
          </w:tcPr>
          <w:p w14:paraId="3195592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49</w:t>
            </w:r>
          </w:p>
        </w:tc>
        <w:tc>
          <w:tcPr>
            <w:tcW w:w="7937" w:type="dxa"/>
            <w:vAlign w:val="center"/>
          </w:tcPr>
          <w:p w14:paraId="4989A6F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со стихотворением Ф.И. Тютчева "Чародейкою Зимою"</w:t>
            </w:r>
          </w:p>
        </w:tc>
      </w:tr>
      <w:tr w:rsidR="00E36DD3" w:rsidRPr="002B622E" w14:paraId="129F4E49" w14:textId="77777777" w:rsidTr="00E36DD3">
        <w:tc>
          <w:tcPr>
            <w:tcW w:w="1134" w:type="dxa"/>
            <w:vAlign w:val="center"/>
          </w:tcPr>
          <w:p w14:paraId="02403F9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50</w:t>
            </w:r>
          </w:p>
        </w:tc>
        <w:tc>
          <w:tcPr>
            <w:tcW w:w="7937" w:type="dxa"/>
            <w:vAlign w:val="center"/>
          </w:tcPr>
          <w:p w14:paraId="75D54AB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Средства художественной выразительности: эпитет. Произведения по </w:t>
            </w:r>
            <w:r w:rsidRPr="002B622E">
              <w:rPr>
                <w:rFonts w:ascii="Times New Roman" w:hAnsi="Times New Roman" w:cs="Times New Roman"/>
                <w:sz w:val="24"/>
                <w:szCs w:val="24"/>
              </w:rPr>
              <w:lastRenderedPageBreak/>
              <w:t>выбору, например, Н.А. Некрасов "Мороз-воевода"</w:t>
            </w:r>
          </w:p>
        </w:tc>
      </w:tr>
      <w:tr w:rsidR="00E36DD3" w:rsidRPr="002B622E" w14:paraId="275D6396" w14:textId="77777777" w:rsidTr="00E36DD3">
        <w:tc>
          <w:tcPr>
            <w:tcW w:w="1134" w:type="dxa"/>
            <w:vAlign w:val="center"/>
          </w:tcPr>
          <w:p w14:paraId="048AF2C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51</w:t>
            </w:r>
          </w:p>
        </w:tc>
        <w:tc>
          <w:tcPr>
            <w:tcW w:w="7937" w:type="dxa"/>
            <w:vAlign w:val="center"/>
          </w:tcPr>
          <w:p w14:paraId="619189B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"Краски и звуки зимнего леса" по изученным текстам</w:t>
            </w:r>
          </w:p>
        </w:tc>
      </w:tr>
      <w:tr w:rsidR="00E36DD3" w:rsidRPr="002B622E" w14:paraId="25959310" w14:textId="77777777" w:rsidTr="00E36DD3">
        <w:tc>
          <w:tcPr>
            <w:tcW w:w="1134" w:type="dxa"/>
            <w:vAlign w:val="center"/>
          </w:tcPr>
          <w:p w14:paraId="44C2421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52</w:t>
            </w:r>
          </w:p>
        </w:tc>
        <w:tc>
          <w:tcPr>
            <w:tcW w:w="7937" w:type="dxa"/>
            <w:vAlign w:val="center"/>
          </w:tcPr>
          <w:p w14:paraId="6B6F3D7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Описание игр и зимних забав детей. Произведения по выбору, например, И.З. Суриков "Детство"</w:t>
            </w:r>
          </w:p>
        </w:tc>
      </w:tr>
      <w:tr w:rsidR="00E36DD3" w:rsidRPr="002B622E" w14:paraId="10BECD23" w14:textId="77777777" w:rsidTr="00E36DD3">
        <w:tc>
          <w:tcPr>
            <w:tcW w:w="1134" w:type="dxa"/>
            <w:vAlign w:val="center"/>
          </w:tcPr>
          <w:p w14:paraId="7637937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53</w:t>
            </w:r>
          </w:p>
        </w:tc>
        <w:tc>
          <w:tcPr>
            <w:tcW w:w="7937" w:type="dxa"/>
            <w:vAlign w:val="center"/>
          </w:tcPr>
          <w:p w14:paraId="4D21477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Жизнь животных зимой: научно-познавательные рассказы. Произведения по выбору, например, Г.А. </w:t>
            </w:r>
            <w:proofErr w:type="spellStart"/>
            <w:r w:rsidRPr="002B622E">
              <w:rPr>
                <w:rFonts w:ascii="Times New Roman" w:hAnsi="Times New Roman" w:cs="Times New Roman"/>
                <w:sz w:val="24"/>
                <w:szCs w:val="24"/>
              </w:rPr>
              <w:t>Скребицкого</w:t>
            </w:r>
            <w:proofErr w:type="spellEnd"/>
          </w:p>
        </w:tc>
      </w:tr>
      <w:tr w:rsidR="00E36DD3" w:rsidRPr="002B622E" w14:paraId="7A1B99F7" w14:textId="77777777" w:rsidTr="00E36DD3">
        <w:tc>
          <w:tcPr>
            <w:tcW w:w="1134" w:type="dxa"/>
            <w:vAlign w:val="center"/>
          </w:tcPr>
          <w:p w14:paraId="02D080B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54</w:t>
            </w:r>
          </w:p>
        </w:tc>
        <w:tc>
          <w:tcPr>
            <w:tcW w:w="7937" w:type="dxa"/>
            <w:vAlign w:val="center"/>
          </w:tcPr>
          <w:p w14:paraId="13E6035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Восприятие зимнего пейзажа в лирических произведениях по выбору</w:t>
            </w:r>
          </w:p>
        </w:tc>
      </w:tr>
      <w:tr w:rsidR="00E36DD3" w:rsidRPr="002B622E" w14:paraId="3C70EBB1" w14:textId="77777777" w:rsidTr="00E36DD3">
        <w:tc>
          <w:tcPr>
            <w:tcW w:w="1134" w:type="dxa"/>
            <w:vAlign w:val="center"/>
          </w:tcPr>
          <w:p w14:paraId="0FEE9CC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55</w:t>
            </w:r>
          </w:p>
        </w:tc>
        <w:tc>
          <w:tcPr>
            <w:tcW w:w="7937" w:type="dxa"/>
            <w:vAlign w:val="center"/>
          </w:tcPr>
          <w:p w14:paraId="5000740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"Звуки и краски зимней природы"</w:t>
            </w:r>
          </w:p>
        </w:tc>
      </w:tr>
      <w:tr w:rsidR="00E36DD3" w:rsidRPr="002B622E" w14:paraId="70A2113B" w14:textId="77777777" w:rsidTr="00E36DD3">
        <w:tc>
          <w:tcPr>
            <w:tcW w:w="1134" w:type="dxa"/>
            <w:vAlign w:val="center"/>
          </w:tcPr>
          <w:p w14:paraId="530EBE6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56</w:t>
            </w:r>
          </w:p>
        </w:tc>
        <w:tc>
          <w:tcPr>
            <w:tcW w:w="7937" w:type="dxa"/>
            <w:vAlign w:val="center"/>
          </w:tcPr>
          <w:p w14:paraId="77AADB0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 "Природа зимой" в картинах художников и произведениях композиторов</w:t>
            </w:r>
          </w:p>
        </w:tc>
      </w:tr>
      <w:tr w:rsidR="00E36DD3" w:rsidRPr="002B622E" w14:paraId="3F240608" w14:textId="77777777" w:rsidTr="00E36DD3">
        <w:tc>
          <w:tcPr>
            <w:tcW w:w="1134" w:type="dxa"/>
            <w:vAlign w:val="center"/>
          </w:tcPr>
          <w:p w14:paraId="147BF55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57</w:t>
            </w:r>
          </w:p>
        </w:tc>
        <w:tc>
          <w:tcPr>
            <w:tcW w:w="7937" w:type="dxa"/>
            <w:vAlign w:val="center"/>
          </w:tcPr>
          <w:p w14:paraId="72804D5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героев русской народной сказки "Дети Деда Мороза"</w:t>
            </w:r>
          </w:p>
        </w:tc>
      </w:tr>
      <w:tr w:rsidR="00E36DD3" w:rsidRPr="002B622E" w14:paraId="230E4E25" w14:textId="77777777" w:rsidTr="00E36DD3">
        <w:tc>
          <w:tcPr>
            <w:tcW w:w="1134" w:type="dxa"/>
            <w:vAlign w:val="center"/>
          </w:tcPr>
          <w:p w14:paraId="64082B7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58</w:t>
            </w:r>
          </w:p>
        </w:tc>
        <w:tc>
          <w:tcPr>
            <w:tcW w:w="7937" w:type="dxa"/>
            <w:vAlign w:val="center"/>
          </w:tcPr>
          <w:p w14:paraId="28781D7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Фольклорная основа авторской сказки В.И. Даля "Девочка Снегурочка"</w:t>
            </w:r>
          </w:p>
        </w:tc>
      </w:tr>
      <w:tr w:rsidR="00E36DD3" w:rsidRPr="002B622E" w14:paraId="3F734AFE" w14:textId="77777777" w:rsidTr="00E36DD3">
        <w:tc>
          <w:tcPr>
            <w:tcW w:w="1134" w:type="dxa"/>
            <w:vAlign w:val="center"/>
          </w:tcPr>
          <w:p w14:paraId="76D8AFF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59</w:t>
            </w:r>
          </w:p>
        </w:tc>
        <w:tc>
          <w:tcPr>
            <w:tcW w:w="7937" w:type="dxa"/>
            <w:vAlign w:val="center"/>
          </w:tcPr>
          <w:p w14:paraId="71E37E5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сюжетов и героев русской народной сказки "Снегурочка" и литературной (авторской) В.И. Даля "Девочка Снегурочка"</w:t>
            </w:r>
          </w:p>
        </w:tc>
      </w:tr>
      <w:tr w:rsidR="00E36DD3" w:rsidRPr="002B622E" w14:paraId="5DBB79E1" w14:textId="77777777" w:rsidTr="00E36DD3">
        <w:tc>
          <w:tcPr>
            <w:tcW w:w="1134" w:type="dxa"/>
            <w:vAlign w:val="center"/>
          </w:tcPr>
          <w:p w14:paraId="4510B55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60</w:t>
            </w:r>
          </w:p>
        </w:tc>
        <w:tc>
          <w:tcPr>
            <w:tcW w:w="7937" w:type="dxa"/>
            <w:vAlign w:val="center"/>
          </w:tcPr>
          <w:p w14:paraId="2D096D8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Фольклорная основа литературной (авторской) сказки В.Ф. Одоевского "Мороз Иванович"</w:t>
            </w:r>
          </w:p>
        </w:tc>
      </w:tr>
      <w:tr w:rsidR="00E36DD3" w:rsidRPr="002B622E" w14:paraId="4314C45F" w14:textId="77777777" w:rsidTr="00E36DD3">
        <w:tc>
          <w:tcPr>
            <w:tcW w:w="1134" w:type="dxa"/>
            <w:vAlign w:val="center"/>
          </w:tcPr>
          <w:p w14:paraId="7C3FA28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61</w:t>
            </w:r>
          </w:p>
        </w:tc>
        <w:tc>
          <w:tcPr>
            <w:tcW w:w="7937" w:type="dxa"/>
            <w:vAlign w:val="center"/>
          </w:tcPr>
          <w:p w14:paraId="304ADD3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плана сказки: части текста, их главные темы</w:t>
            </w:r>
          </w:p>
        </w:tc>
      </w:tr>
      <w:tr w:rsidR="00E36DD3" w:rsidRPr="002B622E" w14:paraId="17E40854" w14:textId="77777777" w:rsidTr="00E36DD3">
        <w:tc>
          <w:tcPr>
            <w:tcW w:w="1134" w:type="dxa"/>
            <w:vAlign w:val="center"/>
          </w:tcPr>
          <w:p w14:paraId="0EBE37F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62</w:t>
            </w:r>
          </w:p>
        </w:tc>
        <w:tc>
          <w:tcPr>
            <w:tcW w:w="7937" w:type="dxa"/>
            <w:vAlign w:val="center"/>
          </w:tcPr>
          <w:p w14:paraId="3276F00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Иллюстрации, их назначение в раскрытии содержания произведения</w:t>
            </w:r>
          </w:p>
        </w:tc>
      </w:tr>
      <w:tr w:rsidR="00E36DD3" w:rsidRPr="002B622E" w14:paraId="5B6EDA3F" w14:textId="77777777" w:rsidTr="00E36DD3">
        <w:tc>
          <w:tcPr>
            <w:tcW w:w="1134" w:type="dxa"/>
            <w:vAlign w:val="center"/>
          </w:tcPr>
          <w:p w14:paraId="22203DA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63</w:t>
            </w:r>
          </w:p>
        </w:tc>
        <w:tc>
          <w:tcPr>
            <w:tcW w:w="7937" w:type="dxa"/>
            <w:vAlign w:val="center"/>
          </w:tcPr>
          <w:p w14:paraId="49EB1AC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Организация творческих проектов "Царство Мороза Ивановича" и "Приметы Нового года"</w:t>
            </w:r>
          </w:p>
        </w:tc>
      </w:tr>
      <w:tr w:rsidR="00E36DD3" w:rsidRPr="002B622E" w14:paraId="30D58A8F" w14:textId="77777777" w:rsidTr="00E36DD3">
        <w:tc>
          <w:tcPr>
            <w:tcW w:w="1134" w:type="dxa"/>
            <w:vAlign w:val="center"/>
          </w:tcPr>
          <w:p w14:paraId="46B7853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64</w:t>
            </w:r>
          </w:p>
        </w:tc>
        <w:tc>
          <w:tcPr>
            <w:tcW w:w="7937" w:type="dxa"/>
            <w:vAlign w:val="center"/>
          </w:tcPr>
          <w:p w14:paraId="097D8EA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Здравствуй, праздник новогодний!</w:t>
            </w:r>
          </w:p>
        </w:tc>
      </w:tr>
      <w:tr w:rsidR="00E36DD3" w:rsidRPr="002B622E" w14:paraId="0A628DA2" w14:textId="77777777" w:rsidTr="00E36DD3">
        <w:tc>
          <w:tcPr>
            <w:tcW w:w="1134" w:type="dxa"/>
            <w:vAlign w:val="center"/>
          </w:tcPr>
          <w:p w14:paraId="0B31622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65</w:t>
            </w:r>
          </w:p>
        </w:tc>
        <w:tc>
          <w:tcPr>
            <w:tcW w:w="7937" w:type="dxa"/>
            <w:vAlign w:val="center"/>
          </w:tcPr>
          <w:p w14:paraId="008F094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Волшебный мир сказок. "У лукоморья дуб зеленый..." А.С. Пушкин</w:t>
            </w:r>
          </w:p>
        </w:tc>
      </w:tr>
      <w:tr w:rsidR="00E36DD3" w:rsidRPr="002B622E" w14:paraId="5E11D0B4" w14:textId="77777777" w:rsidTr="00E36DD3">
        <w:tc>
          <w:tcPr>
            <w:tcW w:w="1134" w:type="dxa"/>
            <w:vAlign w:val="center"/>
          </w:tcPr>
          <w:p w14:paraId="01E027D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66</w:t>
            </w:r>
          </w:p>
        </w:tc>
        <w:tc>
          <w:tcPr>
            <w:tcW w:w="7937" w:type="dxa"/>
            <w:vAlign w:val="center"/>
          </w:tcPr>
          <w:p w14:paraId="0F662E7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Поучительный смысл "Сказки о рыбаке и рыбке" А.С. Пушкина. Характеристика героев</w:t>
            </w:r>
          </w:p>
        </w:tc>
      </w:tr>
      <w:tr w:rsidR="00E36DD3" w:rsidRPr="002B622E" w14:paraId="6977DCB9" w14:textId="77777777" w:rsidTr="00E36DD3">
        <w:tc>
          <w:tcPr>
            <w:tcW w:w="1134" w:type="dxa"/>
            <w:vAlign w:val="center"/>
          </w:tcPr>
          <w:p w14:paraId="6C80826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67</w:t>
            </w:r>
          </w:p>
        </w:tc>
        <w:tc>
          <w:tcPr>
            <w:tcW w:w="7937" w:type="dxa"/>
            <w:vAlign w:val="center"/>
          </w:tcPr>
          <w:p w14:paraId="1918DA3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"Сказки о рыбаке и рыбке" А.С. Пушкина с фольклорными (народными) сказками</w:t>
            </w:r>
          </w:p>
        </w:tc>
      </w:tr>
      <w:tr w:rsidR="00E36DD3" w:rsidRPr="002B622E" w14:paraId="4D409579" w14:textId="77777777" w:rsidTr="00E36DD3">
        <w:tc>
          <w:tcPr>
            <w:tcW w:w="1134" w:type="dxa"/>
            <w:vAlign w:val="center"/>
          </w:tcPr>
          <w:p w14:paraId="365B8B4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68</w:t>
            </w:r>
          </w:p>
        </w:tc>
        <w:tc>
          <w:tcPr>
            <w:tcW w:w="7937" w:type="dxa"/>
            <w:vAlign w:val="center"/>
          </w:tcPr>
          <w:p w14:paraId="70FA4BF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фольклорной (народной) и литературной (авторской) сказкой: составление плана произведения, выделение особенностей языка</w:t>
            </w:r>
          </w:p>
        </w:tc>
      </w:tr>
      <w:tr w:rsidR="00E36DD3" w:rsidRPr="002B622E" w14:paraId="60A1FCDD" w14:textId="77777777" w:rsidTr="00E36DD3">
        <w:tc>
          <w:tcPr>
            <w:tcW w:w="1134" w:type="dxa"/>
            <w:vAlign w:val="center"/>
          </w:tcPr>
          <w:p w14:paraId="41B327E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69</w:t>
            </w:r>
          </w:p>
        </w:tc>
        <w:tc>
          <w:tcPr>
            <w:tcW w:w="7937" w:type="dxa"/>
            <w:vAlign w:val="center"/>
          </w:tcPr>
          <w:p w14:paraId="110DFCA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Отражение образов животных в устном народном творчестве (фольклоре). </w:t>
            </w:r>
            <w:r w:rsidRPr="002B622E">
              <w:rPr>
                <w:rFonts w:ascii="Times New Roman" w:hAnsi="Times New Roman" w:cs="Times New Roman"/>
                <w:sz w:val="24"/>
                <w:szCs w:val="24"/>
              </w:rPr>
              <w:lastRenderedPageBreak/>
              <w:t>На примере русской народной песни "Коровушка"</w:t>
            </w:r>
          </w:p>
        </w:tc>
      </w:tr>
      <w:tr w:rsidR="00E36DD3" w:rsidRPr="002B622E" w14:paraId="731A1C04" w14:textId="77777777" w:rsidTr="00E36DD3">
        <w:tc>
          <w:tcPr>
            <w:tcW w:w="1134" w:type="dxa"/>
            <w:vAlign w:val="center"/>
          </w:tcPr>
          <w:p w14:paraId="416E899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70</w:t>
            </w:r>
          </w:p>
        </w:tc>
        <w:tc>
          <w:tcPr>
            <w:tcW w:w="7937" w:type="dxa"/>
            <w:vAlign w:val="center"/>
          </w:tcPr>
          <w:p w14:paraId="48A167D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героев-животных в фольклорных (народных) сказках. Корякская народная сказка "Хитрая лиса" и другие на выбор</w:t>
            </w:r>
          </w:p>
        </w:tc>
      </w:tr>
      <w:tr w:rsidR="00E36DD3" w:rsidRPr="002B622E" w14:paraId="2C9FBAAC" w14:textId="77777777" w:rsidTr="00E36DD3">
        <w:tc>
          <w:tcPr>
            <w:tcW w:w="1134" w:type="dxa"/>
            <w:vAlign w:val="center"/>
          </w:tcPr>
          <w:p w14:paraId="4BB1AF0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71</w:t>
            </w:r>
          </w:p>
        </w:tc>
        <w:tc>
          <w:tcPr>
            <w:tcW w:w="7937" w:type="dxa"/>
            <w:vAlign w:val="center"/>
          </w:tcPr>
          <w:p w14:paraId="7A9476D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сказок о животных. На примере русской народной сказки "Зимовье зверей" и других на выбор</w:t>
            </w:r>
          </w:p>
        </w:tc>
      </w:tr>
      <w:tr w:rsidR="00E36DD3" w:rsidRPr="002B622E" w14:paraId="1C453B2A" w14:textId="77777777" w:rsidTr="00E36DD3">
        <w:tc>
          <w:tcPr>
            <w:tcW w:w="1134" w:type="dxa"/>
            <w:vAlign w:val="center"/>
          </w:tcPr>
          <w:p w14:paraId="06C9248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72</w:t>
            </w:r>
          </w:p>
        </w:tc>
        <w:tc>
          <w:tcPr>
            <w:tcW w:w="7937" w:type="dxa"/>
            <w:vAlign w:val="center"/>
          </w:tcPr>
          <w:p w14:paraId="6D8B839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Фольклорные произведения народов России. Произведения по выбору, например, осетинская народная сказка "Человек и еж"</w:t>
            </w:r>
          </w:p>
        </w:tc>
      </w:tr>
      <w:tr w:rsidR="00E36DD3" w:rsidRPr="002B622E" w14:paraId="12C4D2F4" w14:textId="77777777" w:rsidTr="00E36DD3">
        <w:tc>
          <w:tcPr>
            <w:tcW w:w="1134" w:type="dxa"/>
            <w:vAlign w:val="center"/>
          </w:tcPr>
          <w:p w14:paraId="26FB69F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73</w:t>
            </w:r>
          </w:p>
        </w:tc>
        <w:tc>
          <w:tcPr>
            <w:tcW w:w="7937" w:type="dxa"/>
            <w:vAlign w:val="center"/>
          </w:tcPr>
          <w:p w14:paraId="161DDD7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описания героев-животных в фольклорных (народных) и литературных произведениях. На примере произведений К.Д. Ушинского и других на выбор</w:t>
            </w:r>
          </w:p>
        </w:tc>
      </w:tr>
      <w:tr w:rsidR="00E36DD3" w:rsidRPr="002B622E" w14:paraId="46858ABB" w14:textId="77777777" w:rsidTr="00E36DD3">
        <w:tc>
          <w:tcPr>
            <w:tcW w:w="1134" w:type="dxa"/>
            <w:vAlign w:val="center"/>
          </w:tcPr>
          <w:p w14:paraId="23DD962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74</w:t>
            </w:r>
          </w:p>
        </w:tc>
        <w:tc>
          <w:tcPr>
            <w:tcW w:w="7937" w:type="dxa"/>
            <w:vAlign w:val="center"/>
          </w:tcPr>
          <w:p w14:paraId="06D578B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Соотнесение заголовка и главной мысли рассказа Е.И. Чарушина "Страшный рассказ"</w:t>
            </w:r>
          </w:p>
        </w:tc>
      </w:tr>
      <w:tr w:rsidR="00E36DD3" w:rsidRPr="002B622E" w14:paraId="3EF885C5" w14:textId="77777777" w:rsidTr="00E36DD3">
        <w:tc>
          <w:tcPr>
            <w:tcW w:w="1134" w:type="dxa"/>
            <w:vAlign w:val="center"/>
          </w:tcPr>
          <w:p w14:paraId="0C27F7E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75</w:t>
            </w:r>
          </w:p>
        </w:tc>
        <w:tc>
          <w:tcPr>
            <w:tcW w:w="7937" w:type="dxa"/>
            <w:vAlign w:val="center"/>
          </w:tcPr>
          <w:p w14:paraId="745D6BA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Осознание понятий друг, дружба на примере произведений о животных. Произведения по выбору, например, удмуртская народная сказка "Мышь и воробей"</w:t>
            </w:r>
          </w:p>
        </w:tc>
      </w:tr>
      <w:tr w:rsidR="00E36DD3" w:rsidRPr="002B622E" w14:paraId="13D2EB8E" w14:textId="77777777" w:rsidTr="00E36DD3">
        <w:tc>
          <w:tcPr>
            <w:tcW w:w="1134" w:type="dxa"/>
            <w:vAlign w:val="center"/>
          </w:tcPr>
          <w:p w14:paraId="5F3099C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76</w:t>
            </w:r>
          </w:p>
        </w:tc>
        <w:tc>
          <w:tcPr>
            <w:tcW w:w="7937" w:type="dxa"/>
            <w:vAlign w:val="center"/>
          </w:tcPr>
          <w:p w14:paraId="66883E8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басни как жанра литературы. Мораль басни как нравственный урок (поучение)</w:t>
            </w:r>
          </w:p>
        </w:tc>
      </w:tr>
      <w:tr w:rsidR="00E36DD3" w:rsidRPr="002B622E" w14:paraId="2508B78B" w14:textId="77777777" w:rsidTr="00E36DD3">
        <w:tc>
          <w:tcPr>
            <w:tcW w:w="1134" w:type="dxa"/>
            <w:vAlign w:val="center"/>
          </w:tcPr>
          <w:p w14:paraId="1DA3506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77</w:t>
            </w:r>
          </w:p>
        </w:tc>
        <w:tc>
          <w:tcPr>
            <w:tcW w:w="7937" w:type="dxa"/>
            <w:vAlign w:val="center"/>
          </w:tcPr>
          <w:p w14:paraId="1D501A2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прозаической и стихотворной басен И.А. Крылова "Лебедь, Щука и Рак" и Л.Н. Толстого "Лев и мышь"</w:t>
            </w:r>
          </w:p>
        </w:tc>
      </w:tr>
      <w:tr w:rsidR="00E36DD3" w:rsidRPr="002B622E" w14:paraId="0F125EE4" w14:textId="77777777" w:rsidTr="00E36DD3">
        <w:tc>
          <w:tcPr>
            <w:tcW w:w="1134" w:type="dxa"/>
            <w:vAlign w:val="center"/>
          </w:tcPr>
          <w:p w14:paraId="5A7613C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78</w:t>
            </w:r>
          </w:p>
        </w:tc>
        <w:tc>
          <w:tcPr>
            <w:tcW w:w="7937" w:type="dxa"/>
            <w:vAlign w:val="center"/>
          </w:tcPr>
          <w:p w14:paraId="7EE0BF2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Оценка поступков и поведения героя произведения Б.С. Житкова "Храбрый утенок"</w:t>
            </w:r>
          </w:p>
        </w:tc>
      </w:tr>
      <w:tr w:rsidR="00E36DD3" w:rsidRPr="002B622E" w14:paraId="4CCA8675" w14:textId="77777777" w:rsidTr="00E36DD3">
        <w:tc>
          <w:tcPr>
            <w:tcW w:w="1134" w:type="dxa"/>
            <w:vAlign w:val="center"/>
          </w:tcPr>
          <w:p w14:paraId="4ECEFFF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79</w:t>
            </w:r>
          </w:p>
        </w:tc>
        <w:tc>
          <w:tcPr>
            <w:tcW w:w="7937" w:type="dxa"/>
            <w:vAlign w:val="center"/>
          </w:tcPr>
          <w:p w14:paraId="763E3D8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темы "Дружба животных" в стихотворении В.Д. Берестова "Кошкин щенок" и других на выбор</w:t>
            </w:r>
          </w:p>
        </w:tc>
      </w:tr>
      <w:tr w:rsidR="00E36DD3" w:rsidRPr="002B622E" w14:paraId="1C4B7A89" w14:textId="77777777" w:rsidTr="00E36DD3">
        <w:tc>
          <w:tcPr>
            <w:tcW w:w="1134" w:type="dxa"/>
            <w:vAlign w:val="center"/>
          </w:tcPr>
          <w:p w14:paraId="1095157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80</w:t>
            </w:r>
          </w:p>
        </w:tc>
        <w:tc>
          <w:tcPr>
            <w:tcW w:w="7937" w:type="dxa"/>
            <w:vAlign w:val="center"/>
          </w:tcPr>
          <w:p w14:paraId="426448D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описания животных в художественном и научно-познавательном тексте</w:t>
            </w:r>
          </w:p>
        </w:tc>
      </w:tr>
      <w:tr w:rsidR="00E36DD3" w:rsidRPr="002B622E" w14:paraId="5E567C1C" w14:textId="77777777" w:rsidTr="00E36DD3">
        <w:tc>
          <w:tcPr>
            <w:tcW w:w="1134" w:type="dxa"/>
            <w:vAlign w:val="center"/>
          </w:tcPr>
          <w:p w14:paraId="16A89B1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81</w:t>
            </w:r>
          </w:p>
        </w:tc>
        <w:tc>
          <w:tcPr>
            <w:tcW w:w="7937" w:type="dxa"/>
            <w:vAlign w:val="center"/>
          </w:tcPr>
          <w:p w14:paraId="5D5343A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Представление темы "Отношение человека к животным" в произведениях писателей</w:t>
            </w:r>
          </w:p>
        </w:tc>
      </w:tr>
      <w:tr w:rsidR="00E36DD3" w:rsidRPr="002B622E" w14:paraId="70D95605" w14:textId="77777777" w:rsidTr="00E36DD3">
        <w:tc>
          <w:tcPr>
            <w:tcW w:w="1134" w:type="dxa"/>
            <w:vAlign w:val="center"/>
          </w:tcPr>
          <w:p w14:paraId="36E42B5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82</w:t>
            </w:r>
          </w:p>
        </w:tc>
        <w:tc>
          <w:tcPr>
            <w:tcW w:w="7937" w:type="dxa"/>
            <w:vAlign w:val="center"/>
          </w:tcPr>
          <w:p w14:paraId="6A5F9B6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нравственно-этических понятий (защита и забота о животных) на примере рассказа М.М. Пришвина "Ребята и утята" и других на выбор</w:t>
            </w:r>
          </w:p>
        </w:tc>
      </w:tr>
      <w:tr w:rsidR="00E36DD3" w:rsidRPr="002B622E" w14:paraId="3C479163" w14:textId="77777777" w:rsidTr="00E36DD3">
        <w:tc>
          <w:tcPr>
            <w:tcW w:w="1134" w:type="dxa"/>
            <w:vAlign w:val="center"/>
          </w:tcPr>
          <w:p w14:paraId="5CC5DFF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83</w:t>
            </w:r>
          </w:p>
        </w:tc>
        <w:tc>
          <w:tcPr>
            <w:tcW w:w="7937" w:type="dxa"/>
            <w:vAlign w:val="center"/>
          </w:tcPr>
          <w:p w14:paraId="2E2E2B8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Образы героев стихотворных и прозаических произведений о животных</w:t>
            </w:r>
          </w:p>
        </w:tc>
      </w:tr>
      <w:tr w:rsidR="00E36DD3" w:rsidRPr="002B622E" w14:paraId="38ACACE4" w14:textId="77777777" w:rsidTr="00E36DD3">
        <w:tc>
          <w:tcPr>
            <w:tcW w:w="1134" w:type="dxa"/>
            <w:vAlign w:val="center"/>
          </w:tcPr>
          <w:p w14:paraId="20A14C2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84</w:t>
            </w:r>
          </w:p>
        </w:tc>
        <w:tc>
          <w:tcPr>
            <w:tcW w:w="7937" w:type="dxa"/>
            <w:vAlign w:val="center"/>
          </w:tcPr>
          <w:p w14:paraId="66F3F93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"О братьях наших меньших"</w:t>
            </w:r>
          </w:p>
        </w:tc>
      </w:tr>
      <w:tr w:rsidR="00E36DD3" w:rsidRPr="002B622E" w14:paraId="2C3C227D" w14:textId="77777777" w:rsidTr="00E36DD3">
        <w:tc>
          <w:tcPr>
            <w:tcW w:w="1134" w:type="dxa"/>
            <w:vAlign w:val="center"/>
          </w:tcPr>
          <w:p w14:paraId="53716E9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85</w:t>
            </w:r>
          </w:p>
        </w:tc>
        <w:tc>
          <w:tcPr>
            <w:tcW w:w="7937" w:type="dxa"/>
            <w:vAlign w:val="center"/>
          </w:tcPr>
          <w:p w14:paraId="41AD30F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 художниками-иллюстраторами, анималистами Е.И. Чарушиным, В.В. Бианки</w:t>
            </w:r>
          </w:p>
        </w:tc>
      </w:tr>
      <w:tr w:rsidR="00E36DD3" w:rsidRPr="002B622E" w14:paraId="2EE2AADD" w14:textId="77777777" w:rsidTr="00E36DD3">
        <w:tc>
          <w:tcPr>
            <w:tcW w:w="1134" w:type="dxa"/>
            <w:vAlign w:val="center"/>
          </w:tcPr>
          <w:p w14:paraId="1A03D61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86</w:t>
            </w:r>
          </w:p>
        </w:tc>
        <w:tc>
          <w:tcPr>
            <w:tcW w:w="7937" w:type="dxa"/>
            <w:vAlign w:val="center"/>
          </w:tcPr>
          <w:p w14:paraId="2038676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детскими книгами на тему: "О братьях наших меньших": составление аннотации</w:t>
            </w:r>
          </w:p>
        </w:tc>
      </w:tr>
      <w:tr w:rsidR="00E36DD3" w:rsidRPr="002B622E" w14:paraId="2DFBA2B1" w14:textId="77777777" w:rsidTr="00E36DD3">
        <w:tc>
          <w:tcPr>
            <w:tcW w:w="1134" w:type="dxa"/>
            <w:vAlign w:val="center"/>
          </w:tcPr>
          <w:p w14:paraId="48C1A3B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87</w:t>
            </w:r>
          </w:p>
        </w:tc>
        <w:tc>
          <w:tcPr>
            <w:tcW w:w="7937" w:type="dxa"/>
            <w:vAlign w:val="center"/>
          </w:tcPr>
          <w:p w14:paraId="47B2B5F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Старинные народные весенние праздники и обряды. </w:t>
            </w:r>
            <w:proofErr w:type="spellStart"/>
            <w:r w:rsidRPr="002B622E">
              <w:rPr>
                <w:rFonts w:ascii="Times New Roman" w:hAnsi="Times New Roman" w:cs="Times New Roman"/>
                <w:sz w:val="24"/>
                <w:szCs w:val="24"/>
              </w:rPr>
              <w:t>Заклички</w:t>
            </w:r>
            <w:proofErr w:type="spellEnd"/>
            <w:r w:rsidRPr="002B622E">
              <w:rPr>
                <w:rFonts w:ascii="Times New Roman" w:hAnsi="Times New Roman" w:cs="Times New Roman"/>
                <w:sz w:val="24"/>
                <w:szCs w:val="24"/>
              </w:rPr>
              <w:t>, веснянки</w:t>
            </w:r>
          </w:p>
        </w:tc>
      </w:tr>
      <w:tr w:rsidR="00E36DD3" w:rsidRPr="002B622E" w14:paraId="0FB49F9B" w14:textId="77777777" w:rsidTr="00E36DD3">
        <w:tc>
          <w:tcPr>
            <w:tcW w:w="1134" w:type="dxa"/>
            <w:vAlign w:val="center"/>
          </w:tcPr>
          <w:p w14:paraId="299D319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88</w:t>
            </w:r>
          </w:p>
        </w:tc>
        <w:tc>
          <w:tcPr>
            <w:tcW w:w="7937" w:type="dxa"/>
            <w:vAlign w:val="center"/>
          </w:tcPr>
          <w:p w14:paraId="0E84977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Народная наблюдательность, выраженная в малых жанрах устного народного творчества (фольклоре)</w:t>
            </w:r>
          </w:p>
        </w:tc>
      </w:tr>
      <w:tr w:rsidR="00E36DD3" w:rsidRPr="002B622E" w14:paraId="458B6D00" w14:textId="77777777" w:rsidTr="00E36DD3">
        <w:tc>
          <w:tcPr>
            <w:tcW w:w="1134" w:type="dxa"/>
            <w:vAlign w:val="center"/>
          </w:tcPr>
          <w:p w14:paraId="1F5BC73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89</w:t>
            </w:r>
          </w:p>
        </w:tc>
        <w:tc>
          <w:tcPr>
            <w:tcW w:w="7937" w:type="dxa"/>
            <w:vAlign w:val="center"/>
          </w:tcPr>
          <w:p w14:paraId="1EF55A0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описанием весны в художественном тексте. Произведения по выбору, например, А.П. Чехов "Весной" (отрывок)</w:t>
            </w:r>
          </w:p>
        </w:tc>
      </w:tr>
      <w:tr w:rsidR="00E36DD3" w:rsidRPr="002B622E" w14:paraId="7C20601C" w14:textId="77777777" w:rsidTr="00E36DD3">
        <w:tc>
          <w:tcPr>
            <w:tcW w:w="1134" w:type="dxa"/>
            <w:vAlign w:val="center"/>
          </w:tcPr>
          <w:p w14:paraId="10E1642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90</w:t>
            </w:r>
          </w:p>
        </w:tc>
        <w:tc>
          <w:tcPr>
            <w:tcW w:w="7937" w:type="dxa"/>
            <w:vAlign w:val="center"/>
          </w:tcPr>
          <w:p w14:paraId="31CC0D2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Картины весеннего леса в рассказе Г.А. </w:t>
            </w:r>
            <w:proofErr w:type="spellStart"/>
            <w:r w:rsidRPr="002B622E">
              <w:rPr>
                <w:rFonts w:ascii="Times New Roman" w:hAnsi="Times New Roman" w:cs="Times New Roman"/>
                <w:sz w:val="24"/>
                <w:szCs w:val="24"/>
              </w:rPr>
              <w:t>Скребицкого</w:t>
            </w:r>
            <w:proofErr w:type="spellEnd"/>
            <w:r w:rsidRPr="002B622E">
              <w:rPr>
                <w:rFonts w:ascii="Times New Roman" w:hAnsi="Times New Roman" w:cs="Times New Roman"/>
                <w:sz w:val="24"/>
                <w:szCs w:val="24"/>
              </w:rPr>
              <w:t xml:space="preserve"> "Четыре художника"</w:t>
            </w:r>
          </w:p>
        </w:tc>
      </w:tr>
      <w:tr w:rsidR="00E36DD3" w:rsidRPr="002B622E" w14:paraId="453FF063" w14:textId="77777777" w:rsidTr="00E36DD3">
        <w:tc>
          <w:tcPr>
            <w:tcW w:w="1134" w:type="dxa"/>
            <w:vAlign w:val="center"/>
          </w:tcPr>
          <w:p w14:paraId="01140A1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91</w:t>
            </w:r>
          </w:p>
        </w:tc>
        <w:tc>
          <w:tcPr>
            <w:tcW w:w="7937" w:type="dxa"/>
            <w:vAlign w:val="center"/>
          </w:tcPr>
          <w:p w14:paraId="78D2ACE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Средства художественной выразительности в стихотворениях о весне. Произведения по выбору, например, С.Я. Маршак "Весенняя песенка"</w:t>
            </w:r>
          </w:p>
        </w:tc>
      </w:tr>
      <w:tr w:rsidR="00E36DD3" w:rsidRPr="002B622E" w14:paraId="69B4286D" w14:textId="77777777" w:rsidTr="00E36DD3">
        <w:tc>
          <w:tcPr>
            <w:tcW w:w="1134" w:type="dxa"/>
            <w:vAlign w:val="center"/>
          </w:tcPr>
          <w:p w14:paraId="40F5DC8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92</w:t>
            </w:r>
          </w:p>
        </w:tc>
        <w:tc>
          <w:tcPr>
            <w:tcW w:w="7937" w:type="dxa"/>
            <w:vAlign w:val="center"/>
          </w:tcPr>
          <w:p w14:paraId="3319393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со стихотворением Ф.И. Тютчева "Зима недаром злится": выделение средств художественной выразительности</w:t>
            </w:r>
          </w:p>
        </w:tc>
      </w:tr>
      <w:tr w:rsidR="00E36DD3" w:rsidRPr="002B622E" w14:paraId="0BC7EED6" w14:textId="77777777" w:rsidTr="00E36DD3">
        <w:tc>
          <w:tcPr>
            <w:tcW w:w="1134" w:type="dxa"/>
            <w:vAlign w:val="center"/>
          </w:tcPr>
          <w:p w14:paraId="3F7FC1B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93</w:t>
            </w:r>
          </w:p>
        </w:tc>
        <w:tc>
          <w:tcPr>
            <w:tcW w:w="7937" w:type="dxa"/>
            <w:vAlign w:val="center"/>
          </w:tcPr>
          <w:p w14:paraId="2336E3A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Жизнь животных весной: рассказы и сказки писателей. Произведения по выбору, например, сказки и рассказы Н.И. Сладкова</w:t>
            </w:r>
          </w:p>
        </w:tc>
      </w:tr>
      <w:tr w:rsidR="00E36DD3" w:rsidRPr="002B622E" w14:paraId="4E28D5E0" w14:textId="77777777" w:rsidTr="00E36DD3">
        <w:tc>
          <w:tcPr>
            <w:tcW w:w="1134" w:type="dxa"/>
            <w:vAlign w:val="center"/>
          </w:tcPr>
          <w:p w14:paraId="10223C9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94</w:t>
            </w:r>
          </w:p>
        </w:tc>
        <w:tc>
          <w:tcPr>
            <w:tcW w:w="7937" w:type="dxa"/>
            <w:vAlign w:val="center"/>
          </w:tcPr>
          <w:p w14:paraId="0C7A62B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Красота весенней природы, отраженная в лирических произведениях. Произведения по выбору, например, А.А. Фет "Уж верба вся пушистая"</w:t>
            </w:r>
          </w:p>
        </w:tc>
      </w:tr>
      <w:tr w:rsidR="00E36DD3" w:rsidRPr="002B622E" w14:paraId="7FCA9C29" w14:textId="77777777" w:rsidTr="00E36DD3">
        <w:tc>
          <w:tcPr>
            <w:tcW w:w="1134" w:type="dxa"/>
            <w:vAlign w:val="center"/>
          </w:tcPr>
          <w:p w14:paraId="0FA1C75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95</w:t>
            </w:r>
          </w:p>
        </w:tc>
        <w:tc>
          <w:tcPr>
            <w:tcW w:w="7937" w:type="dxa"/>
            <w:vAlign w:val="center"/>
          </w:tcPr>
          <w:p w14:paraId="4C69540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Звуки весеннего леса и картины пробуждающейся природы в произведения писателей. Произведения по выбору, например, Г.А. </w:t>
            </w:r>
            <w:proofErr w:type="spellStart"/>
            <w:r w:rsidRPr="002B622E">
              <w:rPr>
                <w:rFonts w:ascii="Times New Roman" w:hAnsi="Times New Roman" w:cs="Times New Roman"/>
                <w:sz w:val="24"/>
                <w:szCs w:val="24"/>
              </w:rPr>
              <w:t>Скребицкий</w:t>
            </w:r>
            <w:proofErr w:type="spellEnd"/>
            <w:r w:rsidRPr="002B622E">
              <w:rPr>
                <w:rFonts w:ascii="Times New Roman" w:hAnsi="Times New Roman" w:cs="Times New Roman"/>
                <w:sz w:val="24"/>
                <w:szCs w:val="24"/>
              </w:rPr>
              <w:t xml:space="preserve"> "Весенняя песня"</w:t>
            </w:r>
          </w:p>
        </w:tc>
      </w:tr>
      <w:tr w:rsidR="00E36DD3" w:rsidRPr="002B622E" w14:paraId="0A8C4AE1" w14:textId="77777777" w:rsidTr="00E36DD3">
        <w:tc>
          <w:tcPr>
            <w:tcW w:w="1134" w:type="dxa"/>
            <w:vAlign w:val="center"/>
          </w:tcPr>
          <w:p w14:paraId="1AD5D37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96</w:t>
            </w:r>
          </w:p>
        </w:tc>
        <w:tc>
          <w:tcPr>
            <w:tcW w:w="7937" w:type="dxa"/>
            <w:vAlign w:val="center"/>
          </w:tcPr>
          <w:p w14:paraId="181F79B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Восприятие весеннего пейзажа в лирических произведениях</w:t>
            </w:r>
          </w:p>
        </w:tc>
      </w:tr>
      <w:tr w:rsidR="00E36DD3" w:rsidRPr="002B622E" w14:paraId="46441986" w14:textId="77777777" w:rsidTr="00E36DD3">
        <w:tc>
          <w:tcPr>
            <w:tcW w:w="1134" w:type="dxa"/>
            <w:vAlign w:val="center"/>
          </w:tcPr>
          <w:p w14:paraId="4321497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97</w:t>
            </w:r>
          </w:p>
        </w:tc>
        <w:tc>
          <w:tcPr>
            <w:tcW w:w="7937" w:type="dxa"/>
            <w:vAlign w:val="center"/>
          </w:tcPr>
          <w:p w14:paraId="6F0C4F1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 прихода весны в произведениях В.А. Жуковского "Жаворонок" и "Приход весны"</w:t>
            </w:r>
          </w:p>
        </w:tc>
      </w:tr>
      <w:tr w:rsidR="00E36DD3" w:rsidRPr="002B622E" w14:paraId="34942D7E" w14:textId="77777777" w:rsidTr="00E36DD3">
        <w:tc>
          <w:tcPr>
            <w:tcW w:w="1134" w:type="dxa"/>
            <w:vAlign w:val="center"/>
          </w:tcPr>
          <w:p w14:paraId="3D940B9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98</w:t>
            </w:r>
          </w:p>
        </w:tc>
        <w:tc>
          <w:tcPr>
            <w:tcW w:w="7937" w:type="dxa"/>
            <w:vAlign w:val="center"/>
          </w:tcPr>
          <w:p w14:paraId="738E490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Признаки весны, отраженные в произведениях писателей</w:t>
            </w:r>
          </w:p>
        </w:tc>
      </w:tr>
      <w:tr w:rsidR="00E36DD3" w:rsidRPr="002B622E" w14:paraId="34C986EC" w14:textId="77777777" w:rsidTr="00E36DD3">
        <w:tc>
          <w:tcPr>
            <w:tcW w:w="1134" w:type="dxa"/>
            <w:vAlign w:val="center"/>
          </w:tcPr>
          <w:p w14:paraId="33A20B2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99</w:t>
            </w:r>
          </w:p>
        </w:tc>
        <w:tc>
          <w:tcPr>
            <w:tcW w:w="7937" w:type="dxa"/>
            <w:vAlign w:val="center"/>
          </w:tcPr>
          <w:p w14:paraId="6A936D0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Сравнение образов одуванчика в произведениях О.И. </w:t>
            </w:r>
            <w:proofErr w:type="spellStart"/>
            <w:r w:rsidRPr="002B622E">
              <w:rPr>
                <w:rFonts w:ascii="Times New Roman" w:hAnsi="Times New Roman" w:cs="Times New Roman"/>
                <w:sz w:val="24"/>
                <w:szCs w:val="24"/>
              </w:rPr>
              <w:t>Высотской</w:t>
            </w:r>
            <w:proofErr w:type="spellEnd"/>
            <w:r w:rsidRPr="002B622E">
              <w:rPr>
                <w:rFonts w:ascii="Times New Roman" w:hAnsi="Times New Roman" w:cs="Times New Roman"/>
                <w:sz w:val="24"/>
                <w:szCs w:val="24"/>
              </w:rPr>
              <w:t xml:space="preserve"> "Одуванчик" и М.М. Пришвина "Золотой луг"</w:t>
            </w:r>
          </w:p>
        </w:tc>
      </w:tr>
      <w:tr w:rsidR="00E36DD3" w:rsidRPr="002B622E" w14:paraId="6EED6823" w14:textId="77777777" w:rsidTr="00E36DD3">
        <w:tc>
          <w:tcPr>
            <w:tcW w:w="1134" w:type="dxa"/>
            <w:vAlign w:val="center"/>
          </w:tcPr>
          <w:p w14:paraId="3249D11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100</w:t>
            </w:r>
          </w:p>
        </w:tc>
        <w:tc>
          <w:tcPr>
            <w:tcW w:w="7937" w:type="dxa"/>
            <w:vAlign w:val="center"/>
          </w:tcPr>
          <w:p w14:paraId="54E84D6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Создание весеннего пейзажа в произведениях писателей</w:t>
            </w:r>
          </w:p>
        </w:tc>
      </w:tr>
      <w:tr w:rsidR="00E36DD3" w:rsidRPr="002B622E" w14:paraId="583CF881" w14:textId="77777777" w:rsidTr="00E36DD3">
        <w:tc>
          <w:tcPr>
            <w:tcW w:w="1134" w:type="dxa"/>
            <w:vAlign w:val="center"/>
          </w:tcPr>
          <w:p w14:paraId="24C1081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101</w:t>
            </w:r>
          </w:p>
        </w:tc>
        <w:tc>
          <w:tcPr>
            <w:tcW w:w="7937" w:type="dxa"/>
            <w:vAlign w:val="center"/>
          </w:tcPr>
          <w:p w14:paraId="1C61350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"Краски и звуки весеннего леса" по изученным текстам</w:t>
            </w:r>
          </w:p>
        </w:tc>
      </w:tr>
      <w:tr w:rsidR="00E36DD3" w:rsidRPr="002B622E" w14:paraId="10E2F670" w14:textId="77777777" w:rsidTr="00E36DD3">
        <w:tc>
          <w:tcPr>
            <w:tcW w:w="1134" w:type="dxa"/>
            <w:vAlign w:val="center"/>
          </w:tcPr>
          <w:p w14:paraId="3616635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102</w:t>
            </w:r>
          </w:p>
        </w:tc>
        <w:tc>
          <w:tcPr>
            <w:tcW w:w="7937" w:type="dxa"/>
            <w:vAlign w:val="center"/>
          </w:tcPr>
          <w:p w14:paraId="13ED47A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"Звуки и краски весенней природы"</w:t>
            </w:r>
          </w:p>
        </w:tc>
      </w:tr>
      <w:tr w:rsidR="00E36DD3" w:rsidRPr="002B622E" w14:paraId="16D76FFC" w14:textId="77777777" w:rsidTr="00E36DD3">
        <w:tc>
          <w:tcPr>
            <w:tcW w:w="1134" w:type="dxa"/>
            <w:vAlign w:val="center"/>
          </w:tcPr>
          <w:p w14:paraId="6E14EA9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103</w:t>
            </w:r>
          </w:p>
        </w:tc>
        <w:tc>
          <w:tcPr>
            <w:tcW w:w="7937" w:type="dxa"/>
            <w:vAlign w:val="center"/>
          </w:tcPr>
          <w:p w14:paraId="3377D29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Восприятие произведений о весне. Выделение средств художественной выразительности (сравнение, эпитет)</w:t>
            </w:r>
          </w:p>
        </w:tc>
      </w:tr>
      <w:tr w:rsidR="00E36DD3" w:rsidRPr="002B622E" w14:paraId="7C345299" w14:textId="77777777" w:rsidTr="00E36DD3">
        <w:tc>
          <w:tcPr>
            <w:tcW w:w="1134" w:type="dxa"/>
            <w:vAlign w:val="center"/>
          </w:tcPr>
          <w:p w14:paraId="61EFCAB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104</w:t>
            </w:r>
          </w:p>
        </w:tc>
        <w:tc>
          <w:tcPr>
            <w:tcW w:w="7937" w:type="dxa"/>
            <w:vAlign w:val="center"/>
          </w:tcPr>
          <w:p w14:paraId="473FF8B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 "Природа весной" в картинах художников и произведениях композиторов</w:t>
            </w:r>
          </w:p>
        </w:tc>
      </w:tr>
      <w:tr w:rsidR="00E36DD3" w:rsidRPr="002B622E" w14:paraId="02659EAB" w14:textId="77777777" w:rsidTr="00E36DD3">
        <w:tc>
          <w:tcPr>
            <w:tcW w:w="1134" w:type="dxa"/>
            <w:vAlign w:val="center"/>
          </w:tcPr>
          <w:p w14:paraId="7E51AF8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105</w:t>
            </w:r>
          </w:p>
        </w:tc>
        <w:tc>
          <w:tcPr>
            <w:tcW w:w="7937" w:type="dxa"/>
            <w:vAlign w:val="center"/>
          </w:tcPr>
          <w:p w14:paraId="1EC839F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 семьи в творчестве писателей. На примере произведения Л.Н. Толстого "Отец и сыновья" и других на выбор</w:t>
            </w:r>
          </w:p>
        </w:tc>
      </w:tr>
      <w:tr w:rsidR="00E36DD3" w:rsidRPr="002B622E" w14:paraId="339534F4" w14:textId="77777777" w:rsidTr="00E36DD3">
        <w:tc>
          <w:tcPr>
            <w:tcW w:w="1134" w:type="dxa"/>
            <w:vAlign w:val="center"/>
          </w:tcPr>
          <w:p w14:paraId="0F84ADF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106</w:t>
            </w:r>
          </w:p>
        </w:tc>
        <w:tc>
          <w:tcPr>
            <w:tcW w:w="7937" w:type="dxa"/>
            <w:vAlign w:val="center"/>
          </w:tcPr>
          <w:p w14:paraId="7013684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особенностей колыбельных народных песен: интонационный рисунок</w:t>
            </w:r>
          </w:p>
        </w:tc>
      </w:tr>
      <w:tr w:rsidR="00E36DD3" w:rsidRPr="002B622E" w14:paraId="3F66394B" w14:textId="77777777" w:rsidTr="00E36DD3">
        <w:tc>
          <w:tcPr>
            <w:tcW w:w="1134" w:type="dxa"/>
            <w:vAlign w:val="center"/>
          </w:tcPr>
          <w:p w14:paraId="7E1D4C8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107</w:t>
            </w:r>
          </w:p>
        </w:tc>
        <w:tc>
          <w:tcPr>
            <w:tcW w:w="7937" w:type="dxa"/>
            <w:vAlign w:val="center"/>
          </w:tcPr>
          <w:p w14:paraId="450DD9B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народной колыбельной песни и стихотворения А.А. Плещеева "Песня матери": любовь и переживание матери</w:t>
            </w:r>
          </w:p>
        </w:tc>
      </w:tr>
      <w:tr w:rsidR="00E36DD3" w:rsidRPr="002B622E" w14:paraId="5C57254F" w14:textId="77777777" w:rsidTr="00E36DD3">
        <w:tc>
          <w:tcPr>
            <w:tcW w:w="1134" w:type="dxa"/>
            <w:vAlign w:val="center"/>
          </w:tcPr>
          <w:p w14:paraId="4FB0B6B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108</w:t>
            </w:r>
          </w:p>
        </w:tc>
        <w:tc>
          <w:tcPr>
            <w:tcW w:w="7937" w:type="dxa"/>
            <w:vAlign w:val="center"/>
          </w:tcPr>
          <w:p w14:paraId="495EFE8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Оценка взаимоотношений взрослых и детей на примере рассказа Е.А. Пермяка "Случай с кошельком"</w:t>
            </w:r>
          </w:p>
        </w:tc>
      </w:tr>
      <w:tr w:rsidR="00E36DD3" w:rsidRPr="002B622E" w14:paraId="2D04910A" w14:textId="77777777" w:rsidTr="00E36DD3">
        <w:tc>
          <w:tcPr>
            <w:tcW w:w="1134" w:type="dxa"/>
            <w:vAlign w:val="center"/>
          </w:tcPr>
          <w:p w14:paraId="163F1E3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109</w:t>
            </w:r>
          </w:p>
        </w:tc>
        <w:tc>
          <w:tcPr>
            <w:tcW w:w="7937" w:type="dxa"/>
            <w:vAlign w:val="center"/>
          </w:tcPr>
          <w:p w14:paraId="0E78028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Анализ заголовка и соотнесение его с главной мыслью произведения: В.А. Осеева "Сыновья"</w:t>
            </w:r>
          </w:p>
        </w:tc>
      </w:tr>
      <w:tr w:rsidR="00E36DD3" w:rsidRPr="002B622E" w14:paraId="36A7D9E1" w14:textId="77777777" w:rsidTr="00E36DD3">
        <w:tc>
          <w:tcPr>
            <w:tcW w:w="1134" w:type="dxa"/>
            <w:vAlign w:val="center"/>
          </w:tcPr>
          <w:p w14:paraId="233CEA6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110</w:t>
            </w:r>
          </w:p>
        </w:tc>
        <w:tc>
          <w:tcPr>
            <w:tcW w:w="7937" w:type="dxa"/>
            <w:vAlign w:val="center"/>
          </w:tcPr>
          <w:p w14:paraId="72F8322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Нравственные семейные ценности в фольклорных (народных) сказках. Произведения по выбору, например, татарская народная сказка "Три дочери"</w:t>
            </w:r>
          </w:p>
        </w:tc>
      </w:tr>
      <w:tr w:rsidR="00E36DD3" w:rsidRPr="002B622E" w14:paraId="3B9AA0E4" w14:textId="77777777" w:rsidTr="00E36DD3">
        <w:tc>
          <w:tcPr>
            <w:tcW w:w="1134" w:type="dxa"/>
            <w:vAlign w:val="center"/>
          </w:tcPr>
          <w:p w14:paraId="605E681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111</w:t>
            </w:r>
          </w:p>
        </w:tc>
        <w:tc>
          <w:tcPr>
            <w:tcW w:w="7937" w:type="dxa"/>
            <w:vAlign w:val="center"/>
          </w:tcPr>
          <w:p w14:paraId="20CB8AD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Международный женский день - тема художественных произведений</w:t>
            </w:r>
          </w:p>
        </w:tc>
      </w:tr>
      <w:tr w:rsidR="00E36DD3" w:rsidRPr="002B622E" w14:paraId="5CAAD626" w14:textId="77777777" w:rsidTr="00E36DD3">
        <w:tc>
          <w:tcPr>
            <w:tcW w:w="1134" w:type="dxa"/>
            <w:vAlign w:val="center"/>
          </w:tcPr>
          <w:p w14:paraId="361B208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112</w:t>
            </w:r>
          </w:p>
        </w:tc>
        <w:tc>
          <w:tcPr>
            <w:tcW w:w="7937" w:type="dxa"/>
            <w:vAlign w:val="center"/>
          </w:tcPr>
          <w:p w14:paraId="49BC6CE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Восприятие произведений о маме: проявление любви и радости общения. Произведения по выбору, например, Л.Н. Толстой "Лучше всех"</w:t>
            </w:r>
          </w:p>
        </w:tc>
      </w:tr>
      <w:tr w:rsidR="00E36DD3" w:rsidRPr="002B622E" w14:paraId="2CAC1B76" w14:textId="77777777" w:rsidTr="00E36DD3">
        <w:tc>
          <w:tcPr>
            <w:tcW w:w="1134" w:type="dxa"/>
            <w:vAlign w:val="center"/>
          </w:tcPr>
          <w:p w14:paraId="20E64FC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113</w:t>
            </w:r>
          </w:p>
        </w:tc>
        <w:tc>
          <w:tcPr>
            <w:tcW w:w="7937" w:type="dxa"/>
            <w:vAlign w:val="center"/>
          </w:tcPr>
          <w:p w14:paraId="3E8FC60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Выделение главной мысли (идеи): уважение и внимание к старшему поколению. Произведения по выбору, например, Р.С. Сеф "Если ты ужасно гордый"</w:t>
            </w:r>
          </w:p>
        </w:tc>
      </w:tr>
      <w:tr w:rsidR="00E36DD3" w:rsidRPr="002B622E" w14:paraId="148ABD17" w14:textId="77777777" w:rsidTr="00E36DD3">
        <w:tc>
          <w:tcPr>
            <w:tcW w:w="1134" w:type="dxa"/>
            <w:vAlign w:val="center"/>
          </w:tcPr>
          <w:p w14:paraId="61A6447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114</w:t>
            </w:r>
          </w:p>
        </w:tc>
        <w:tc>
          <w:tcPr>
            <w:tcW w:w="7937" w:type="dxa"/>
            <w:vAlign w:val="center"/>
          </w:tcPr>
          <w:p w14:paraId="429CCDA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текстом произведения С.В. Михалкова "Быль для детей": осознание темы Великой Отечественной войны</w:t>
            </w:r>
          </w:p>
        </w:tc>
      </w:tr>
      <w:tr w:rsidR="00E36DD3" w:rsidRPr="002B622E" w14:paraId="5020E89D" w14:textId="77777777" w:rsidTr="00E36DD3">
        <w:tc>
          <w:tcPr>
            <w:tcW w:w="1134" w:type="dxa"/>
            <w:vAlign w:val="center"/>
          </w:tcPr>
          <w:p w14:paraId="2984D60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115</w:t>
            </w:r>
          </w:p>
        </w:tc>
        <w:tc>
          <w:tcPr>
            <w:tcW w:w="7937" w:type="dxa"/>
            <w:vAlign w:val="center"/>
          </w:tcPr>
          <w:p w14:paraId="681386A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темы День Победы в произведении С.А. Баруздина "Салют" и другие на выбор</w:t>
            </w:r>
          </w:p>
        </w:tc>
      </w:tr>
      <w:tr w:rsidR="00E36DD3" w:rsidRPr="002B622E" w14:paraId="2552F337" w14:textId="77777777" w:rsidTr="00E36DD3">
        <w:tc>
          <w:tcPr>
            <w:tcW w:w="1134" w:type="dxa"/>
            <w:vAlign w:val="center"/>
          </w:tcPr>
          <w:p w14:paraId="1988C13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116</w:t>
            </w:r>
          </w:p>
        </w:tc>
        <w:tc>
          <w:tcPr>
            <w:tcW w:w="7937" w:type="dxa"/>
            <w:vAlign w:val="center"/>
          </w:tcPr>
          <w:p w14:paraId="2E69A10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"О наших близких, о семье"</w:t>
            </w:r>
          </w:p>
        </w:tc>
      </w:tr>
      <w:tr w:rsidR="00E36DD3" w:rsidRPr="002B622E" w14:paraId="6EF7BCF8" w14:textId="77777777" w:rsidTr="00E36DD3">
        <w:tc>
          <w:tcPr>
            <w:tcW w:w="1134" w:type="dxa"/>
            <w:vAlign w:val="center"/>
          </w:tcPr>
          <w:p w14:paraId="7A4959D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117</w:t>
            </w:r>
          </w:p>
        </w:tc>
        <w:tc>
          <w:tcPr>
            <w:tcW w:w="7937" w:type="dxa"/>
            <w:vAlign w:val="center"/>
          </w:tcPr>
          <w:p w14:paraId="6B09B87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детскими книгами на тему: "О наших близких, о семье": выбор книг на основе тематической картотеки</w:t>
            </w:r>
          </w:p>
        </w:tc>
      </w:tr>
      <w:tr w:rsidR="00E36DD3" w:rsidRPr="002B622E" w14:paraId="7D92FF5A" w14:textId="77777777" w:rsidTr="00E36DD3">
        <w:tc>
          <w:tcPr>
            <w:tcW w:w="1134" w:type="dxa"/>
            <w:vAlign w:val="center"/>
          </w:tcPr>
          <w:p w14:paraId="3119786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118</w:t>
            </w:r>
          </w:p>
        </w:tc>
        <w:tc>
          <w:tcPr>
            <w:tcW w:w="7937" w:type="dxa"/>
            <w:vAlign w:val="center"/>
          </w:tcPr>
          <w:p w14:paraId="392C8FB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Сходство тем и сюжетов сказок разных народов. Произведения по выбору, например, английская народная сказка "Как Джек ходил счастье искать"</w:t>
            </w:r>
          </w:p>
        </w:tc>
      </w:tr>
      <w:tr w:rsidR="00E36DD3" w:rsidRPr="002B622E" w14:paraId="2A4951FC" w14:textId="77777777" w:rsidTr="00E36DD3">
        <w:tc>
          <w:tcPr>
            <w:tcW w:w="1134" w:type="dxa"/>
            <w:vAlign w:val="center"/>
          </w:tcPr>
          <w:p w14:paraId="0B5B1AA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119</w:t>
            </w:r>
          </w:p>
        </w:tc>
        <w:tc>
          <w:tcPr>
            <w:tcW w:w="7937" w:type="dxa"/>
            <w:vAlign w:val="center"/>
          </w:tcPr>
          <w:p w14:paraId="411A555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Хитрец и глупец в фольклорных (народных) сказках. Произведения по выбору, например, норвежская сказка "Лис </w:t>
            </w:r>
            <w:proofErr w:type="spellStart"/>
            <w:r w:rsidRPr="002B622E">
              <w:rPr>
                <w:rFonts w:ascii="Times New Roman" w:hAnsi="Times New Roman" w:cs="Times New Roman"/>
                <w:sz w:val="24"/>
                <w:szCs w:val="24"/>
              </w:rPr>
              <w:t>Миккель</w:t>
            </w:r>
            <w:proofErr w:type="spellEnd"/>
            <w:r w:rsidRPr="002B622E">
              <w:rPr>
                <w:rFonts w:ascii="Times New Roman" w:hAnsi="Times New Roman" w:cs="Times New Roman"/>
                <w:sz w:val="24"/>
                <w:szCs w:val="24"/>
              </w:rPr>
              <w:t xml:space="preserve"> и медведь </w:t>
            </w:r>
            <w:proofErr w:type="spellStart"/>
            <w:r w:rsidRPr="002B622E">
              <w:rPr>
                <w:rFonts w:ascii="Times New Roman" w:hAnsi="Times New Roman" w:cs="Times New Roman"/>
                <w:sz w:val="24"/>
                <w:szCs w:val="24"/>
              </w:rPr>
              <w:t>Бамсе</w:t>
            </w:r>
            <w:proofErr w:type="spellEnd"/>
            <w:r w:rsidRPr="002B622E">
              <w:rPr>
                <w:rFonts w:ascii="Times New Roman" w:hAnsi="Times New Roman" w:cs="Times New Roman"/>
                <w:sz w:val="24"/>
                <w:szCs w:val="24"/>
              </w:rPr>
              <w:t>" и русская народная сказка "Вершки и корешки"</w:t>
            </w:r>
          </w:p>
        </w:tc>
      </w:tr>
      <w:tr w:rsidR="00E36DD3" w:rsidRPr="002B622E" w14:paraId="1B23F0DB" w14:textId="77777777" w:rsidTr="00E36DD3">
        <w:tc>
          <w:tcPr>
            <w:tcW w:w="1134" w:type="dxa"/>
            <w:vAlign w:val="center"/>
          </w:tcPr>
          <w:p w14:paraId="59DB06C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120</w:t>
            </w:r>
          </w:p>
        </w:tc>
        <w:tc>
          <w:tcPr>
            <w:tcW w:w="7937" w:type="dxa"/>
            <w:vAlign w:val="center"/>
          </w:tcPr>
          <w:p w14:paraId="42A04FD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темы дружбы в сказке братьев Гримм "Бременские музыканты"</w:t>
            </w:r>
          </w:p>
        </w:tc>
      </w:tr>
      <w:tr w:rsidR="00E36DD3" w:rsidRPr="002B622E" w14:paraId="07E2BB27" w14:textId="77777777" w:rsidTr="00E36DD3">
        <w:tc>
          <w:tcPr>
            <w:tcW w:w="1134" w:type="dxa"/>
            <w:vAlign w:val="center"/>
          </w:tcPr>
          <w:p w14:paraId="4CDBBDC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121</w:t>
            </w:r>
          </w:p>
        </w:tc>
        <w:tc>
          <w:tcPr>
            <w:tcW w:w="7937" w:type="dxa"/>
            <w:vAlign w:val="center"/>
          </w:tcPr>
          <w:p w14:paraId="250D3CD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со сказкой братьев Гримм "Бременские музыканты": составление плана произведения</w:t>
            </w:r>
          </w:p>
        </w:tc>
      </w:tr>
      <w:tr w:rsidR="00E36DD3" w:rsidRPr="002B622E" w14:paraId="498FBE64" w14:textId="77777777" w:rsidTr="00E36DD3">
        <w:tc>
          <w:tcPr>
            <w:tcW w:w="1134" w:type="dxa"/>
            <w:vAlign w:val="center"/>
          </w:tcPr>
          <w:p w14:paraId="2032748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122</w:t>
            </w:r>
          </w:p>
        </w:tc>
        <w:tc>
          <w:tcPr>
            <w:tcW w:w="7937" w:type="dxa"/>
            <w:vAlign w:val="center"/>
          </w:tcPr>
          <w:p w14:paraId="4AAC283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Х.-К. Андерсен - известный писатель-сказочник. Знакомство с его произведениями</w:t>
            </w:r>
          </w:p>
        </w:tc>
      </w:tr>
      <w:tr w:rsidR="00E36DD3" w:rsidRPr="002B622E" w14:paraId="4E8D3D6E" w14:textId="77777777" w:rsidTr="00E36DD3">
        <w:tc>
          <w:tcPr>
            <w:tcW w:w="1134" w:type="dxa"/>
            <w:vAlign w:val="center"/>
          </w:tcPr>
          <w:p w14:paraId="2A87D83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123</w:t>
            </w:r>
          </w:p>
        </w:tc>
        <w:tc>
          <w:tcPr>
            <w:tcW w:w="7937" w:type="dxa"/>
            <w:vAlign w:val="center"/>
          </w:tcPr>
          <w:p w14:paraId="387DD62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Выделение главной мысли (идеи) сказки Х.-К. Андерсена "Пятеро из одного стручка" и других его сказок на выбор</w:t>
            </w:r>
          </w:p>
        </w:tc>
      </w:tr>
      <w:tr w:rsidR="00E36DD3" w:rsidRPr="002B622E" w14:paraId="15E082C6" w14:textId="77777777" w:rsidTr="00E36DD3">
        <w:tc>
          <w:tcPr>
            <w:tcW w:w="1134" w:type="dxa"/>
            <w:vAlign w:val="center"/>
          </w:tcPr>
          <w:p w14:paraId="1B7A85B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124</w:t>
            </w:r>
          </w:p>
        </w:tc>
        <w:tc>
          <w:tcPr>
            <w:tcW w:w="7937" w:type="dxa"/>
            <w:vAlign w:val="center"/>
          </w:tcPr>
          <w:p w14:paraId="4667C43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построения волшебной сказки Ш. Перро "Кот в сапогах"</w:t>
            </w:r>
          </w:p>
        </w:tc>
      </w:tr>
      <w:tr w:rsidR="00E36DD3" w:rsidRPr="002B622E" w14:paraId="03F7F030" w14:textId="77777777" w:rsidTr="00E36DD3">
        <w:tc>
          <w:tcPr>
            <w:tcW w:w="1134" w:type="dxa"/>
            <w:vAlign w:val="center"/>
          </w:tcPr>
          <w:p w14:paraId="6105B04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125</w:t>
            </w:r>
          </w:p>
        </w:tc>
        <w:tc>
          <w:tcPr>
            <w:tcW w:w="7937" w:type="dxa"/>
            <w:vAlign w:val="center"/>
          </w:tcPr>
          <w:p w14:paraId="3247B50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героев сказки Ш. Перро "Кот в сапогах"</w:t>
            </w:r>
          </w:p>
        </w:tc>
      </w:tr>
      <w:tr w:rsidR="00E36DD3" w:rsidRPr="002B622E" w14:paraId="3AB910C0" w14:textId="77777777" w:rsidTr="00E36DD3">
        <w:tc>
          <w:tcPr>
            <w:tcW w:w="1134" w:type="dxa"/>
            <w:vAlign w:val="center"/>
          </w:tcPr>
          <w:p w14:paraId="59C6087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126</w:t>
            </w:r>
          </w:p>
        </w:tc>
        <w:tc>
          <w:tcPr>
            <w:tcW w:w="7937" w:type="dxa"/>
            <w:vAlign w:val="center"/>
          </w:tcPr>
          <w:p w14:paraId="1D3FFC2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Фантазеры и мечтатели - герои произведений. Произведения по выбору, например, Э. Распе "Необыкновенный олень"</w:t>
            </w:r>
          </w:p>
        </w:tc>
      </w:tr>
      <w:tr w:rsidR="00E36DD3" w:rsidRPr="002B622E" w14:paraId="1FD5C72C" w14:textId="77777777" w:rsidTr="00E36DD3">
        <w:tc>
          <w:tcPr>
            <w:tcW w:w="1134" w:type="dxa"/>
            <w:vAlign w:val="center"/>
          </w:tcPr>
          <w:p w14:paraId="68C4728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127</w:t>
            </w:r>
          </w:p>
        </w:tc>
        <w:tc>
          <w:tcPr>
            <w:tcW w:w="7937" w:type="dxa"/>
            <w:vAlign w:val="center"/>
          </w:tcPr>
          <w:p w14:paraId="5369E07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Контрольная работа по разделу "Зарубежные писатели-сказочники"</w:t>
            </w:r>
          </w:p>
        </w:tc>
      </w:tr>
      <w:tr w:rsidR="00E36DD3" w:rsidRPr="002B622E" w14:paraId="54605926" w14:textId="77777777" w:rsidTr="00E36DD3">
        <w:tc>
          <w:tcPr>
            <w:tcW w:w="1134" w:type="dxa"/>
            <w:vAlign w:val="center"/>
          </w:tcPr>
          <w:p w14:paraId="6746997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128</w:t>
            </w:r>
          </w:p>
        </w:tc>
        <w:tc>
          <w:tcPr>
            <w:tcW w:w="7937" w:type="dxa"/>
            <w:vAlign w:val="center"/>
          </w:tcPr>
          <w:p w14:paraId="1A79F95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детскими книгами на тему: "Зарубежные сказочники": соотнесение иллюстраций с содержанием сказок</w:t>
            </w:r>
          </w:p>
        </w:tc>
      </w:tr>
      <w:tr w:rsidR="00E36DD3" w:rsidRPr="002B622E" w14:paraId="5A625C81" w14:textId="77777777" w:rsidTr="00E36DD3">
        <w:tc>
          <w:tcPr>
            <w:tcW w:w="1134" w:type="dxa"/>
            <w:vAlign w:val="center"/>
          </w:tcPr>
          <w:p w14:paraId="0F48E40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129</w:t>
            </w:r>
          </w:p>
        </w:tc>
        <w:tc>
          <w:tcPr>
            <w:tcW w:w="7937" w:type="dxa"/>
            <w:vAlign w:val="center"/>
          </w:tcPr>
          <w:p w14:paraId="7A6045C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Книга как источник необходимых знаний. На примере произведения Г.А. </w:t>
            </w:r>
            <w:proofErr w:type="spellStart"/>
            <w:r w:rsidRPr="002B622E">
              <w:rPr>
                <w:rFonts w:ascii="Times New Roman" w:hAnsi="Times New Roman" w:cs="Times New Roman"/>
                <w:sz w:val="24"/>
                <w:szCs w:val="24"/>
              </w:rPr>
              <w:t>Ладонщиков</w:t>
            </w:r>
            <w:proofErr w:type="spellEnd"/>
            <w:r w:rsidRPr="002B622E">
              <w:rPr>
                <w:rFonts w:ascii="Times New Roman" w:hAnsi="Times New Roman" w:cs="Times New Roman"/>
                <w:sz w:val="24"/>
                <w:szCs w:val="24"/>
              </w:rPr>
              <w:t xml:space="preserve"> "Лучший друг"</w:t>
            </w:r>
          </w:p>
        </w:tc>
      </w:tr>
      <w:tr w:rsidR="00E36DD3" w:rsidRPr="002B622E" w14:paraId="3479B055" w14:textId="77777777" w:rsidTr="00E36DD3">
        <w:tc>
          <w:tcPr>
            <w:tcW w:w="1134" w:type="dxa"/>
            <w:vAlign w:val="center"/>
          </w:tcPr>
          <w:p w14:paraId="0A83A01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130</w:t>
            </w:r>
          </w:p>
        </w:tc>
        <w:tc>
          <w:tcPr>
            <w:tcW w:w="7937" w:type="dxa"/>
            <w:vAlign w:val="center"/>
          </w:tcPr>
          <w:p w14:paraId="76A1B3B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Ориентировка в книге: обложка, содержание, аннотация, иллюстрация</w:t>
            </w:r>
          </w:p>
        </w:tc>
      </w:tr>
      <w:tr w:rsidR="00E36DD3" w:rsidRPr="002B622E" w14:paraId="642F98CC" w14:textId="77777777" w:rsidTr="00E36DD3">
        <w:tc>
          <w:tcPr>
            <w:tcW w:w="1134" w:type="dxa"/>
            <w:vAlign w:val="center"/>
          </w:tcPr>
          <w:p w14:paraId="3B6E6FC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131</w:t>
            </w:r>
          </w:p>
        </w:tc>
        <w:tc>
          <w:tcPr>
            <w:tcW w:w="7937" w:type="dxa"/>
            <w:vAlign w:val="center"/>
          </w:tcPr>
          <w:p w14:paraId="16C37A1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Работа с детскими книгами: виды книг (учебная, художественная, справочная)</w:t>
            </w:r>
          </w:p>
        </w:tc>
      </w:tr>
      <w:tr w:rsidR="00E36DD3" w:rsidRPr="002B622E" w14:paraId="4C71D3FA" w14:textId="77777777" w:rsidTr="00E36DD3">
        <w:tc>
          <w:tcPr>
            <w:tcW w:w="1134" w:type="dxa"/>
            <w:vAlign w:val="center"/>
          </w:tcPr>
          <w:p w14:paraId="1105BF2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132</w:t>
            </w:r>
          </w:p>
        </w:tc>
        <w:tc>
          <w:tcPr>
            <w:tcW w:w="7937" w:type="dxa"/>
            <w:vAlign w:val="center"/>
          </w:tcPr>
          <w:p w14:paraId="2482E40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Восприятие лета в произведении И.З. Сурикова "Лето"</w:t>
            </w:r>
          </w:p>
        </w:tc>
      </w:tr>
      <w:tr w:rsidR="00E36DD3" w:rsidRPr="002B622E" w14:paraId="0F261003" w14:textId="77777777" w:rsidTr="00E36DD3">
        <w:tc>
          <w:tcPr>
            <w:tcW w:w="1134" w:type="dxa"/>
            <w:vAlign w:val="center"/>
          </w:tcPr>
          <w:p w14:paraId="45DE00F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133</w:t>
            </w:r>
          </w:p>
        </w:tc>
        <w:tc>
          <w:tcPr>
            <w:tcW w:w="7937" w:type="dxa"/>
            <w:vAlign w:val="center"/>
          </w:tcPr>
          <w:p w14:paraId="70D7500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Повторение по итогам изученного во 2 классе</w:t>
            </w:r>
          </w:p>
        </w:tc>
      </w:tr>
      <w:tr w:rsidR="00E36DD3" w:rsidRPr="002B622E" w14:paraId="4B672AC0" w14:textId="77777777" w:rsidTr="00E36DD3">
        <w:tc>
          <w:tcPr>
            <w:tcW w:w="1134" w:type="dxa"/>
            <w:vAlign w:val="center"/>
          </w:tcPr>
          <w:p w14:paraId="4240F31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134</w:t>
            </w:r>
          </w:p>
        </w:tc>
        <w:tc>
          <w:tcPr>
            <w:tcW w:w="7937" w:type="dxa"/>
            <w:vAlign w:val="center"/>
          </w:tcPr>
          <w:p w14:paraId="50BBB04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Шутливое искажение действительности. На примере произведения Ю. Мориц "</w:t>
            </w:r>
            <w:proofErr w:type="spellStart"/>
            <w:r w:rsidRPr="002B622E">
              <w:rPr>
                <w:rFonts w:ascii="Times New Roman" w:hAnsi="Times New Roman" w:cs="Times New Roman"/>
                <w:sz w:val="24"/>
                <w:szCs w:val="24"/>
              </w:rPr>
              <w:t>Хохотальная</w:t>
            </w:r>
            <w:proofErr w:type="spellEnd"/>
            <w:r w:rsidRPr="002B622E">
              <w:rPr>
                <w:rFonts w:ascii="Times New Roman" w:hAnsi="Times New Roman" w:cs="Times New Roman"/>
                <w:sz w:val="24"/>
                <w:szCs w:val="24"/>
              </w:rPr>
              <w:t xml:space="preserve"> путаница"</w:t>
            </w:r>
          </w:p>
        </w:tc>
      </w:tr>
      <w:tr w:rsidR="00E36DD3" w:rsidRPr="002B622E" w14:paraId="4DC0AF8C" w14:textId="77777777" w:rsidTr="00E36DD3">
        <w:tc>
          <w:tcPr>
            <w:tcW w:w="1134" w:type="dxa"/>
            <w:vAlign w:val="center"/>
          </w:tcPr>
          <w:p w14:paraId="4FDFEB1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135</w:t>
            </w:r>
          </w:p>
        </w:tc>
        <w:tc>
          <w:tcPr>
            <w:tcW w:w="7937" w:type="dxa"/>
            <w:vAlign w:val="center"/>
          </w:tcPr>
          <w:p w14:paraId="5C4B3F1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Средства создания комического в произведении. На примере произведения Д. Хармса "Веселый старичок"</w:t>
            </w:r>
          </w:p>
        </w:tc>
      </w:tr>
      <w:tr w:rsidR="00E36DD3" w:rsidRPr="002B622E" w14:paraId="4FA7E311" w14:textId="77777777" w:rsidTr="00E36DD3">
        <w:tc>
          <w:tcPr>
            <w:tcW w:w="1134" w:type="dxa"/>
            <w:vAlign w:val="center"/>
          </w:tcPr>
          <w:p w14:paraId="741B654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136</w:t>
            </w:r>
          </w:p>
        </w:tc>
        <w:tc>
          <w:tcPr>
            <w:tcW w:w="7937" w:type="dxa"/>
            <w:vAlign w:val="center"/>
          </w:tcPr>
          <w:p w14:paraId="5A0A13D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Выбор книг на основе рекомендательного списка: летнее чтение</w:t>
            </w:r>
          </w:p>
        </w:tc>
      </w:tr>
      <w:tr w:rsidR="00E36DD3" w:rsidRPr="002B622E" w14:paraId="11BEE4D0" w14:textId="77777777" w:rsidTr="00E36DD3">
        <w:tc>
          <w:tcPr>
            <w:tcW w:w="9071" w:type="dxa"/>
            <w:gridSpan w:val="2"/>
            <w:vAlign w:val="center"/>
          </w:tcPr>
          <w:p w14:paraId="76BED35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ОБЩЕЕ КОЛИЧЕСТВО УРОКОВ ПО ПРОГРАММЕ: 136, из них уроков, отведенных на контрольные работы, - не более 13</w:t>
            </w:r>
          </w:p>
        </w:tc>
      </w:tr>
    </w:tbl>
    <w:p w14:paraId="635CAD31" w14:textId="77777777" w:rsidR="00E36DD3" w:rsidRPr="002B622E" w:rsidRDefault="00E36DD3" w:rsidP="003057C7">
      <w:pPr>
        <w:pStyle w:val="ConsPlusNormal"/>
        <w:spacing w:line="276" w:lineRule="auto"/>
        <w:jc w:val="both"/>
        <w:rPr>
          <w:rFonts w:ascii="Times New Roman" w:hAnsi="Times New Roman" w:cs="Times New Roman"/>
          <w:sz w:val="24"/>
          <w:szCs w:val="24"/>
        </w:rPr>
      </w:pPr>
    </w:p>
    <w:p w14:paraId="756D2264" w14:textId="77777777" w:rsidR="00E36DD3" w:rsidRPr="002B622E" w:rsidRDefault="00E36DD3"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4.6</w:t>
      </w:r>
    </w:p>
    <w:p w14:paraId="76CD3E40" w14:textId="77777777" w:rsidR="00E36DD3" w:rsidRPr="002B622E" w:rsidRDefault="00E36DD3" w:rsidP="003057C7">
      <w:pPr>
        <w:pStyle w:val="ConsPlusNormal"/>
        <w:spacing w:line="276" w:lineRule="auto"/>
        <w:jc w:val="both"/>
        <w:rPr>
          <w:rFonts w:ascii="Times New Roman" w:hAnsi="Times New Roman" w:cs="Times New Roman"/>
          <w:sz w:val="24"/>
          <w:szCs w:val="24"/>
        </w:rPr>
      </w:pPr>
    </w:p>
    <w:p w14:paraId="3ADA1B0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3 класс</w:t>
      </w:r>
    </w:p>
    <w:p w14:paraId="5C4CC106" w14:textId="77777777" w:rsidR="00E36DD3" w:rsidRPr="002B622E" w:rsidRDefault="00E36DD3"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E36DD3" w:rsidRPr="002B622E" w14:paraId="65F16ACB" w14:textId="77777777" w:rsidTr="00E36DD3">
        <w:tc>
          <w:tcPr>
            <w:tcW w:w="1134" w:type="dxa"/>
          </w:tcPr>
          <w:p w14:paraId="0795F45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N урока</w:t>
            </w:r>
          </w:p>
        </w:tc>
        <w:tc>
          <w:tcPr>
            <w:tcW w:w="7937" w:type="dxa"/>
          </w:tcPr>
          <w:p w14:paraId="1ECAD24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Тема урока</w:t>
            </w:r>
          </w:p>
        </w:tc>
      </w:tr>
      <w:tr w:rsidR="00E36DD3" w:rsidRPr="002B622E" w14:paraId="640A86AF" w14:textId="77777777" w:rsidTr="00E36DD3">
        <w:tc>
          <w:tcPr>
            <w:tcW w:w="1134" w:type="dxa"/>
            <w:vAlign w:val="center"/>
          </w:tcPr>
          <w:p w14:paraId="799AE3C1"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1</w:t>
            </w:r>
          </w:p>
        </w:tc>
        <w:tc>
          <w:tcPr>
            <w:tcW w:w="7937" w:type="dxa"/>
            <w:vAlign w:val="center"/>
          </w:tcPr>
          <w:p w14:paraId="4620668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r>
      <w:tr w:rsidR="00E36DD3" w:rsidRPr="002B622E" w14:paraId="36F7C81A" w14:textId="77777777" w:rsidTr="00E36DD3">
        <w:tc>
          <w:tcPr>
            <w:tcW w:w="1134" w:type="dxa"/>
            <w:vAlign w:val="center"/>
          </w:tcPr>
          <w:p w14:paraId="02DDDD84"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2</w:t>
            </w:r>
          </w:p>
        </w:tc>
        <w:tc>
          <w:tcPr>
            <w:tcW w:w="7937" w:type="dxa"/>
            <w:vAlign w:val="center"/>
          </w:tcPr>
          <w:p w14:paraId="1487C0A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Патриотическое звучание стихотворения С.А. Васильева "Россия": интонация, темп, ритм, логические ударения</w:t>
            </w:r>
          </w:p>
        </w:tc>
      </w:tr>
      <w:tr w:rsidR="00E36DD3" w:rsidRPr="002B622E" w14:paraId="0AFADA7D" w14:textId="77777777" w:rsidTr="00E36DD3">
        <w:tc>
          <w:tcPr>
            <w:tcW w:w="1134" w:type="dxa"/>
            <w:vAlign w:val="center"/>
          </w:tcPr>
          <w:p w14:paraId="5AC465B6"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3</w:t>
            </w:r>
          </w:p>
        </w:tc>
        <w:tc>
          <w:tcPr>
            <w:tcW w:w="7937" w:type="dxa"/>
            <w:vAlign w:val="center"/>
          </w:tcPr>
          <w:p w14:paraId="3B7ECFE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Осознание нравственных ценностей в произведениях о Родине: любовь к родной стороне, гордость за красоту и величие своей Отчизны</w:t>
            </w:r>
          </w:p>
        </w:tc>
      </w:tr>
      <w:tr w:rsidR="00E36DD3" w:rsidRPr="002B622E" w14:paraId="6D43B28D" w14:textId="77777777" w:rsidTr="00E36DD3">
        <w:tc>
          <w:tcPr>
            <w:tcW w:w="1134" w:type="dxa"/>
            <w:vAlign w:val="center"/>
          </w:tcPr>
          <w:p w14:paraId="549CB3C4"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4</w:t>
            </w:r>
          </w:p>
        </w:tc>
        <w:tc>
          <w:tcPr>
            <w:tcW w:w="7937" w:type="dxa"/>
            <w:vAlign w:val="center"/>
          </w:tcPr>
          <w:p w14:paraId="1AA9558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Создание образа Родины в произведениях писателей. Произведения по выбору, например, Т.В. Бокова "Родина"</w:t>
            </w:r>
          </w:p>
        </w:tc>
      </w:tr>
      <w:tr w:rsidR="00E36DD3" w:rsidRPr="002B622E" w14:paraId="7A777794" w14:textId="77777777" w:rsidTr="00E36DD3">
        <w:tc>
          <w:tcPr>
            <w:tcW w:w="1134" w:type="dxa"/>
            <w:vAlign w:val="center"/>
          </w:tcPr>
          <w:p w14:paraId="5925AB21"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5</w:t>
            </w:r>
          </w:p>
        </w:tc>
        <w:tc>
          <w:tcPr>
            <w:tcW w:w="7937" w:type="dxa"/>
            <w:vAlign w:val="center"/>
          </w:tcPr>
          <w:p w14:paraId="1522FE0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темы Родина в произведении М.М. Пришвин "Моя Родина": роль и особенности заголовка</w:t>
            </w:r>
          </w:p>
        </w:tc>
      </w:tr>
      <w:tr w:rsidR="00E36DD3" w:rsidRPr="002B622E" w14:paraId="33AB901C" w14:textId="77777777" w:rsidTr="00E36DD3">
        <w:tc>
          <w:tcPr>
            <w:tcW w:w="1134" w:type="dxa"/>
            <w:vAlign w:val="center"/>
          </w:tcPr>
          <w:p w14:paraId="54335556"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6</w:t>
            </w:r>
          </w:p>
        </w:tc>
        <w:tc>
          <w:tcPr>
            <w:tcW w:w="7937" w:type="dxa"/>
            <w:vAlign w:val="center"/>
          </w:tcPr>
          <w:p w14:paraId="505DA5B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Репродукции картин как иллюстрации к произведениям о Родине</w:t>
            </w:r>
          </w:p>
        </w:tc>
      </w:tr>
      <w:tr w:rsidR="00E36DD3" w:rsidRPr="002B622E" w14:paraId="5092A07B" w14:textId="77777777" w:rsidTr="00E36DD3">
        <w:tc>
          <w:tcPr>
            <w:tcW w:w="1134" w:type="dxa"/>
            <w:vAlign w:val="center"/>
          </w:tcPr>
          <w:p w14:paraId="57C45D3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7</w:t>
            </w:r>
          </w:p>
        </w:tc>
        <w:tc>
          <w:tcPr>
            <w:tcW w:w="7937" w:type="dxa"/>
            <w:vAlign w:val="center"/>
          </w:tcPr>
          <w:p w14:paraId="2338AEB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Устное народное творчество. Характеристика малых жанров фольклора: потешки, небылицы, скороговорки, считалки</w:t>
            </w:r>
          </w:p>
        </w:tc>
      </w:tr>
      <w:tr w:rsidR="00E36DD3" w:rsidRPr="002B622E" w14:paraId="25258649" w14:textId="77777777" w:rsidTr="00E36DD3">
        <w:tc>
          <w:tcPr>
            <w:tcW w:w="1134" w:type="dxa"/>
            <w:vAlign w:val="center"/>
          </w:tcPr>
          <w:p w14:paraId="242362E8"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8</w:t>
            </w:r>
          </w:p>
        </w:tc>
        <w:tc>
          <w:tcPr>
            <w:tcW w:w="7937" w:type="dxa"/>
            <w:vAlign w:val="center"/>
          </w:tcPr>
          <w:p w14:paraId="7C96180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Загадка как жанр фольклора, знакомство с видами загадок</w:t>
            </w:r>
          </w:p>
        </w:tc>
      </w:tr>
      <w:tr w:rsidR="00E36DD3" w:rsidRPr="002B622E" w14:paraId="0A915ADC" w14:textId="77777777" w:rsidTr="00E36DD3">
        <w:tc>
          <w:tcPr>
            <w:tcW w:w="1134" w:type="dxa"/>
            <w:vAlign w:val="center"/>
          </w:tcPr>
          <w:p w14:paraId="2B9D7729"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Урок 9</w:t>
            </w:r>
          </w:p>
        </w:tc>
        <w:tc>
          <w:tcPr>
            <w:tcW w:w="7937" w:type="dxa"/>
            <w:vAlign w:val="center"/>
          </w:tcPr>
          <w:p w14:paraId="52F1352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Пословицы народов России: тематические группы</w:t>
            </w:r>
          </w:p>
        </w:tc>
      </w:tr>
      <w:tr w:rsidR="00E36DD3" w:rsidRPr="002B622E" w14:paraId="06ABC3AD" w14:textId="77777777" w:rsidTr="00E36DD3">
        <w:tc>
          <w:tcPr>
            <w:tcW w:w="1134" w:type="dxa"/>
            <w:vAlign w:val="center"/>
          </w:tcPr>
          <w:p w14:paraId="0557722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w:t>
            </w:r>
          </w:p>
        </w:tc>
        <w:tc>
          <w:tcPr>
            <w:tcW w:w="7937" w:type="dxa"/>
            <w:vAlign w:val="center"/>
          </w:tcPr>
          <w:p w14:paraId="06C31FE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Развитие речи: использование образных слов, пословиц и поговорок, крылатых выражений. Книги и словари, созданные В.И. Далем</w:t>
            </w:r>
          </w:p>
        </w:tc>
      </w:tr>
      <w:tr w:rsidR="00E36DD3" w:rsidRPr="002B622E" w14:paraId="2FCEB985" w14:textId="77777777" w:rsidTr="00E36DD3">
        <w:tc>
          <w:tcPr>
            <w:tcW w:w="1134" w:type="dxa"/>
            <w:vAlign w:val="center"/>
          </w:tcPr>
          <w:p w14:paraId="067E86C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w:t>
            </w:r>
          </w:p>
        </w:tc>
        <w:tc>
          <w:tcPr>
            <w:tcW w:w="7937" w:type="dxa"/>
            <w:vAlign w:val="center"/>
          </w:tcPr>
          <w:p w14:paraId="3F04A22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Художественные особенности сказок разного вида (о животных, бытовые, волшебные)</w:t>
            </w:r>
          </w:p>
        </w:tc>
      </w:tr>
      <w:tr w:rsidR="00E36DD3" w:rsidRPr="002B622E" w14:paraId="2FC53793" w14:textId="77777777" w:rsidTr="00E36DD3">
        <w:tc>
          <w:tcPr>
            <w:tcW w:w="1134" w:type="dxa"/>
            <w:vAlign w:val="center"/>
          </w:tcPr>
          <w:p w14:paraId="28AFF1F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w:t>
            </w:r>
          </w:p>
        </w:tc>
        <w:tc>
          <w:tcPr>
            <w:tcW w:w="7937" w:type="dxa"/>
            <w:vAlign w:val="center"/>
          </w:tcPr>
          <w:p w14:paraId="00E36C7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нравственных ценностей и правил в фольклорной сказке. Произведения по выбору, например, русская народная сказка "Самое дорогое"</w:t>
            </w:r>
          </w:p>
        </w:tc>
      </w:tr>
      <w:tr w:rsidR="00E36DD3" w:rsidRPr="002B622E" w14:paraId="5D96FE16" w14:textId="77777777" w:rsidTr="00E36DD3">
        <w:tc>
          <w:tcPr>
            <w:tcW w:w="1134" w:type="dxa"/>
            <w:vAlign w:val="center"/>
          </w:tcPr>
          <w:p w14:paraId="3BF1BF2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w:t>
            </w:r>
          </w:p>
        </w:tc>
        <w:tc>
          <w:tcPr>
            <w:tcW w:w="7937" w:type="dxa"/>
            <w:vAlign w:val="center"/>
          </w:tcPr>
          <w:p w14:paraId="443FC5E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Осознание понятия трудолюбие на примере народных сказок. Произведения по выбору, например, русская народная сказка "Про Ленивую и </w:t>
            </w:r>
            <w:proofErr w:type="spellStart"/>
            <w:r w:rsidRPr="002B622E">
              <w:rPr>
                <w:rFonts w:ascii="Times New Roman" w:hAnsi="Times New Roman" w:cs="Times New Roman"/>
                <w:sz w:val="24"/>
                <w:szCs w:val="24"/>
              </w:rPr>
              <w:t>Радивую</w:t>
            </w:r>
            <w:proofErr w:type="spellEnd"/>
            <w:r w:rsidRPr="002B622E">
              <w:rPr>
                <w:rFonts w:ascii="Times New Roman" w:hAnsi="Times New Roman" w:cs="Times New Roman"/>
                <w:sz w:val="24"/>
                <w:szCs w:val="24"/>
              </w:rPr>
              <w:t>"</w:t>
            </w:r>
          </w:p>
        </w:tc>
      </w:tr>
      <w:tr w:rsidR="00E36DD3" w:rsidRPr="002B622E" w14:paraId="66F3F5BE" w14:textId="77777777" w:rsidTr="00E36DD3">
        <w:tc>
          <w:tcPr>
            <w:tcW w:w="1134" w:type="dxa"/>
            <w:vAlign w:val="center"/>
          </w:tcPr>
          <w:p w14:paraId="049E786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14</w:t>
            </w:r>
          </w:p>
        </w:tc>
        <w:tc>
          <w:tcPr>
            <w:tcW w:w="7937" w:type="dxa"/>
            <w:vAlign w:val="center"/>
          </w:tcPr>
          <w:p w14:paraId="4E7E865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Представление в сказке народного быта и культуры. Произведения по выбору, например, русская народная сказка "Дочь-семилетка"</w:t>
            </w:r>
          </w:p>
        </w:tc>
      </w:tr>
      <w:tr w:rsidR="00E36DD3" w:rsidRPr="002B622E" w14:paraId="5E181D7A" w14:textId="77777777" w:rsidTr="00E36DD3">
        <w:tc>
          <w:tcPr>
            <w:tcW w:w="1134" w:type="dxa"/>
            <w:vAlign w:val="center"/>
          </w:tcPr>
          <w:p w14:paraId="382760D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15</w:t>
            </w:r>
          </w:p>
        </w:tc>
        <w:tc>
          <w:tcPr>
            <w:tcW w:w="7937" w:type="dxa"/>
            <w:vAlign w:val="center"/>
          </w:tcPr>
          <w:p w14:paraId="59BA609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героя, волшебные помощники. На примере русской народной сказки "Иван-царевич и серый волк"</w:t>
            </w:r>
          </w:p>
        </w:tc>
      </w:tr>
      <w:tr w:rsidR="00E36DD3" w:rsidRPr="002B622E" w14:paraId="45AC1B6B" w14:textId="77777777" w:rsidTr="00E36DD3">
        <w:tc>
          <w:tcPr>
            <w:tcW w:w="1134" w:type="dxa"/>
            <w:vAlign w:val="center"/>
          </w:tcPr>
          <w:p w14:paraId="5E2FB9F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16</w:t>
            </w:r>
          </w:p>
        </w:tc>
        <w:tc>
          <w:tcPr>
            <w:tcW w:w="7937" w:type="dxa"/>
            <w:vAlign w:val="center"/>
          </w:tcPr>
          <w:p w14:paraId="67FF3BF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построения (композиция) волшебной сказки: составление плана. На примере русской народной сказки "Иван-царевич и серый волк"</w:t>
            </w:r>
          </w:p>
        </w:tc>
      </w:tr>
      <w:tr w:rsidR="00E36DD3" w:rsidRPr="002B622E" w14:paraId="4F254583" w14:textId="77777777" w:rsidTr="00E36DD3">
        <w:tc>
          <w:tcPr>
            <w:tcW w:w="1134" w:type="dxa"/>
            <w:vAlign w:val="center"/>
          </w:tcPr>
          <w:p w14:paraId="76A4A38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17</w:t>
            </w:r>
          </w:p>
        </w:tc>
        <w:tc>
          <w:tcPr>
            <w:tcW w:w="7937" w:type="dxa"/>
            <w:vAlign w:val="center"/>
          </w:tcPr>
          <w:p w14:paraId="25231D3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Иллюстрация как отражение сюжета волшебной сказки: В.М. Васнецов "Иван Царевич на Сером волке"</w:t>
            </w:r>
          </w:p>
        </w:tc>
      </w:tr>
      <w:tr w:rsidR="00E36DD3" w:rsidRPr="002B622E" w14:paraId="35D70D62" w14:textId="77777777" w:rsidTr="00E36DD3">
        <w:tc>
          <w:tcPr>
            <w:tcW w:w="1134" w:type="dxa"/>
            <w:vAlign w:val="center"/>
          </w:tcPr>
          <w:p w14:paraId="63E88DB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18</w:t>
            </w:r>
          </w:p>
        </w:tc>
        <w:tc>
          <w:tcPr>
            <w:tcW w:w="7937" w:type="dxa"/>
            <w:vAlign w:val="center"/>
          </w:tcPr>
          <w:p w14:paraId="6B91076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Описание картин природы как способ рассказать в песне о родной земле. Темы народных песен</w:t>
            </w:r>
          </w:p>
        </w:tc>
      </w:tr>
      <w:tr w:rsidR="00E36DD3" w:rsidRPr="002B622E" w14:paraId="2EE20408" w14:textId="77777777" w:rsidTr="00E36DD3">
        <w:tc>
          <w:tcPr>
            <w:tcW w:w="1134" w:type="dxa"/>
            <w:vAlign w:val="center"/>
          </w:tcPr>
          <w:p w14:paraId="16293D5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19</w:t>
            </w:r>
          </w:p>
        </w:tc>
        <w:tc>
          <w:tcPr>
            <w:tcW w:w="7937" w:type="dxa"/>
            <w:vAlign w:val="center"/>
          </w:tcPr>
          <w:p w14:paraId="4723438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Былина как народный песенный сказ о героическом событии. Фольклорные особенности: выразительность, напевность исполнения</w:t>
            </w:r>
          </w:p>
        </w:tc>
      </w:tr>
      <w:tr w:rsidR="00E36DD3" w:rsidRPr="002B622E" w14:paraId="4CFDADFB" w14:textId="77777777" w:rsidTr="00E36DD3">
        <w:tc>
          <w:tcPr>
            <w:tcW w:w="1134" w:type="dxa"/>
            <w:vAlign w:val="center"/>
          </w:tcPr>
          <w:p w14:paraId="2FC1820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20</w:t>
            </w:r>
          </w:p>
        </w:tc>
        <w:tc>
          <w:tcPr>
            <w:tcW w:w="7937" w:type="dxa"/>
            <w:vAlign w:val="center"/>
          </w:tcPr>
          <w:p w14:paraId="2DA5CED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главного героя (где жил, чем занимался, какими качествами обладал). На примере образа Ильи Муромца</w:t>
            </w:r>
          </w:p>
        </w:tc>
      </w:tr>
      <w:tr w:rsidR="00E36DD3" w:rsidRPr="002B622E" w14:paraId="7DA8DB3C" w14:textId="77777777" w:rsidTr="00E36DD3">
        <w:tc>
          <w:tcPr>
            <w:tcW w:w="1134" w:type="dxa"/>
            <w:vAlign w:val="center"/>
          </w:tcPr>
          <w:p w14:paraId="3B084AC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21</w:t>
            </w:r>
          </w:p>
        </w:tc>
        <w:tc>
          <w:tcPr>
            <w:tcW w:w="7937" w:type="dxa"/>
            <w:vAlign w:val="center"/>
          </w:tcPr>
          <w:p w14:paraId="482990E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"Фольклор (устное народное творчество)"</w:t>
            </w:r>
          </w:p>
        </w:tc>
      </w:tr>
      <w:tr w:rsidR="00E36DD3" w:rsidRPr="002B622E" w14:paraId="3CF5E6DA" w14:textId="77777777" w:rsidTr="00E36DD3">
        <w:tc>
          <w:tcPr>
            <w:tcW w:w="1134" w:type="dxa"/>
            <w:vAlign w:val="center"/>
          </w:tcPr>
          <w:p w14:paraId="51EF8D8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22</w:t>
            </w:r>
          </w:p>
        </w:tc>
        <w:tc>
          <w:tcPr>
            <w:tcW w:w="7937" w:type="dxa"/>
            <w:vAlign w:val="center"/>
          </w:tcPr>
          <w:p w14:paraId="6E1529E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детскими книгами на тему: "Фольклор": использование аппарата издания</w:t>
            </w:r>
          </w:p>
        </w:tc>
      </w:tr>
      <w:tr w:rsidR="00E36DD3" w:rsidRPr="002B622E" w14:paraId="5E47D4DE" w14:textId="77777777" w:rsidTr="00E36DD3">
        <w:tc>
          <w:tcPr>
            <w:tcW w:w="1134" w:type="dxa"/>
            <w:vAlign w:val="center"/>
          </w:tcPr>
          <w:p w14:paraId="40A601F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23</w:t>
            </w:r>
          </w:p>
        </w:tc>
        <w:tc>
          <w:tcPr>
            <w:tcW w:w="7937" w:type="dxa"/>
            <w:vAlign w:val="center"/>
          </w:tcPr>
          <w:p w14:paraId="3BA5AF6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Работа со словарем: язык былины, устаревшие слова, их место и представление в современной лексике</w:t>
            </w:r>
          </w:p>
        </w:tc>
      </w:tr>
      <w:tr w:rsidR="00E36DD3" w:rsidRPr="002B622E" w14:paraId="6B2099AA" w14:textId="77777777" w:rsidTr="00E36DD3">
        <w:tc>
          <w:tcPr>
            <w:tcW w:w="1134" w:type="dxa"/>
            <w:vAlign w:val="center"/>
          </w:tcPr>
          <w:p w14:paraId="04BE348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24</w:t>
            </w:r>
          </w:p>
        </w:tc>
        <w:tc>
          <w:tcPr>
            <w:tcW w:w="7937" w:type="dxa"/>
            <w:vAlign w:val="center"/>
          </w:tcPr>
          <w:p w14:paraId="0FF2A7E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Репродукции картин В.М. Васнецова как иллюстрации к эпизодам фольклорного произведения</w:t>
            </w:r>
          </w:p>
        </w:tc>
      </w:tr>
      <w:tr w:rsidR="00E36DD3" w:rsidRPr="002B622E" w14:paraId="38F38B0D" w14:textId="77777777" w:rsidTr="00E36DD3">
        <w:tc>
          <w:tcPr>
            <w:tcW w:w="1134" w:type="dxa"/>
            <w:vAlign w:val="center"/>
          </w:tcPr>
          <w:p w14:paraId="5CB410E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25</w:t>
            </w:r>
          </w:p>
        </w:tc>
        <w:tc>
          <w:tcPr>
            <w:tcW w:w="7937" w:type="dxa"/>
            <w:vAlign w:val="center"/>
          </w:tcPr>
          <w:p w14:paraId="02F981C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 мире книг. Книга как особый вид искусства</w:t>
            </w:r>
          </w:p>
        </w:tc>
      </w:tr>
      <w:tr w:rsidR="00E36DD3" w:rsidRPr="002B622E" w14:paraId="70B4920D" w14:textId="77777777" w:rsidTr="00E36DD3">
        <w:tc>
          <w:tcPr>
            <w:tcW w:w="1134" w:type="dxa"/>
            <w:vAlign w:val="center"/>
          </w:tcPr>
          <w:p w14:paraId="722A459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26</w:t>
            </w:r>
          </w:p>
        </w:tc>
        <w:tc>
          <w:tcPr>
            <w:tcW w:w="7937" w:type="dxa"/>
            <w:vAlign w:val="center"/>
          </w:tcPr>
          <w:p w14:paraId="5ABBC65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Общее представление о первых книгах на Руси, знакомство с рукописными книгами</w:t>
            </w:r>
          </w:p>
        </w:tc>
      </w:tr>
      <w:tr w:rsidR="00E36DD3" w:rsidRPr="002B622E" w14:paraId="601B5749" w14:textId="77777777" w:rsidTr="00E36DD3">
        <w:tc>
          <w:tcPr>
            <w:tcW w:w="1134" w:type="dxa"/>
            <w:vAlign w:val="center"/>
          </w:tcPr>
          <w:p w14:paraId="5A54017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27</w:t>
            </w:r>
          </w:p>
        </w:tc>
        <w:tc>
          <w:tcPr>
            <w:tcW w:w="7937" w:type="dxa"/>
            <w:vAlign w:val="center"/>
          </w:tcPr>
          <w:p w14:paraId="63CA39E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Первая печатная книга на Руси. Н.П. Кончаловская "Мастер Федоров Иван и его печатный стан" (отрывок из "Наша древняя столица")</w:t>
            </w:r>
          </w:p>
        </w:tc>
      </w:tr>
      <w:tr w:rsidR="00E36DD3" w:rsidRPr="002B622E" w14:paraId="014F19B6" w14:textId="77777777" w:rsidTr="00E36DD3">
        <w:tc>
          <w:tcPr>
            <w:tcW w:w="1134" w:type="dxa"/>
            <w:vAlign w:val="center"/>
          </w:tcPr>
          <w:p w14:paraId="13F0709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28</w:t>
            </w:r>
          </w:p>
        </w:tc>
        <w:tc>
          <w:tcPr>
            <w:tcW w:w="7937" w:type="dxa"/>
            <w:vAlign w:val="center"/>
          </w:tcPr>
          <w:p w14:paraId="0A1C78B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Осознание важности чтения художественной литературы и фольклора. Правила юного читателя</w:t>
            </w:r>
          </w:p>
        </w:tc>
      </w:tr>
      <w:tr w:rsidR="00E36DD3" w:rsidRPr="002B622E" w14:paraId="09CC9A9C" w14:textId="77777777" w:rsidTr="00E36DD3">
        <w:tc>
          <w:tcPr>
            <w:tcW w:w="1134" w:type="dxa"/>
            <w:vAlign w:val="center"/>
          </w:tcPr>
          <w:p w14:paraId="529A14D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29</w:t>
            </w:r>
          </w:p>
        </w:tc>
        <w:tc>
          <w:tcPr>
            <w:tcW w:w="7937" w:type="dxa"/>
            <w:vAlign w:val="center"/>
          </w:tcPr>
          <w:p w14:paraId="7C1D442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Осознание особенностей басни, как произведения-поучения, которое помогает увидеть свои и чужие недостатки</w:t>
            </w:r>
          </w:p>
        </w:tc>
      </w:tr>
      <w:tr w:rsidR="00E36DD3" w:rsidRPr="002B622E" w14:paraId="5C0D21DF" w14:textId="77777777" w:rsidTr="00E36DD3">
        <w:tc>
          <w:tcPr>
            <w:tcW w:w="1134" w:type="dxa"/>
            <w:vAlign w:val="center"/>
          </w:tcPr>
          <w:p w14:paraId="095411B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30</w:t>
            </w:r>
          </w:p>
        </w:tc>
        <w:tc>
          <w:tcPr>
            <w:tcW w:w="7937" w:type="dxa"/>
            <w:vAlign w:val="center"/>
          </w:tcPr>
          <w:p w14:paraId="79375D8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И.А. Крылов - великий русский баснописец. Иносказание в его баснях</w:t>
            </w:r>
          </w:p>
        </w:tc>
      </w:tr>
      <w:tr w:rsidR="00E36DD3" w:rsidRPr="002B622E" w14:paraId="044837D2" w14:textId="77777777" w:rsidTr="00E36DD3">
        <w:tc>
          <w:tcPr>
            <w:tcW w:w="1134" w:type="dxa"/>
            <w:vAlign w:val="center"/>
          </w:tcPr>
          <w:p w14:paraId="7ED949A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31</w:t>
            </w:r>
          </w:p>
        </w:tc>
        <w:tc>
          <w:tcPr>
            <w:tcW w:w="7937" w:type="dxa"/>
            <w:vAlign w:val="center"/>
          </w:tcPr>
          <w:p w14:paraId="70EB0C6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 произведениями И.А. Крылова. Явная и скрытая мораль басен</w:t>
            </w:r>
          </w:p>
        </w:tc>
      </w:tr>
      <w:tr w:rsidR="00E36DD3" w:rsidRPr="002B622E" w14:paraId="53703C64" w14:textId="77777777" w:rsidTr="00E36DD3">
        <w:tc>
          <w:tcPr>
            <w:tcW w:w="1134" w:type="dxa"/>
            <w:vAlign w:val="center"/>
          </w:tcPr>
          <w:p w14:paraId="619229C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32</w:t>
            </w:r>
          </w:p>
        </w:tc>
        <w:tc>
          <w:tcPr>
            <w:tcW w:w="7937" w:type="dxa"/>
            <w:vAlign w:val="center"/>
          </w:tcPr>
          <w:p w14:paraId="3F58F9B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басней И.А. Крылова "Ворона и Лисица": тема, мораль, герои, особенности языка</w:t>
            </w:r>
          </w:p>
        </w:tc>
      </w:tr>
      <w:tr w:rsidR="00E36DD3" w:rsidRPr="002B622E" w14:paraId="73543CB6" w14:textId="77777777" w:rsidTr="00E36DD3">
        <w:tc>
          <w:tcPr>
            <w:tcW w:w="1134" w:type="dxa"/>
            <w:vAlign w:val="center"/>
          </w:tcPr>
          <w:p w14:paraId="13C9A58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33</w:t>
            </w:r>
          </w:p>
        </w:tc>
        <w:tc>
          <w:tcPr>
            <w:tcW w:w="7937" w:type="dxa"/>
            <w:vAlign w:val="center"/>
          </w:tcPr>
          <w:p w14:paraId="39E0777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А.С. Пушкин - великий русский поэт</w:t>
            </w:r>
          </w:p>
        </w:tc>
      </w:tr>
      <w:tr w:rsidR="00E36DD3" w:rsidRPr="002B622E" w14:paraId="20554D7A" w14:textId="77777777" w:rsidTr="00E36DD3">
        <w:tc>
          <w:tcPr>
            <w:tcW w:w="1134" w:type="dxa"/>
            <w:vAlign w:val="center"/>
          </w:tcPr>
          <w:p w14:paraId="01AA179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34</w:t>
            </w:r>
          </w:p>
        </w:tc>
        <w:tc>
          <w:tcPr>
            <w:tcW w:w="7937" w:type="dxa"/>
            <w:vAlign w:val="center"/>
          </w:tcPr>
          <w:p w14:paraId="7556DC7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Восприятие пейзажной лирики А.С. Пушкина: средства художественной выразительности (сравнение, эпитет), рифма, ритм</w:t>
            </w:r>
          </w:p>
        </w:tc>
      </w:tr>
      <w:tr w:rsidR="00E36DD3" w:rsidRPr="002B622E" w14:paraId="3BF1F8E7" w14:textId="77777777" w:rsidTr="00E36DD3">
        <w:tc>
          <w:tcPr>
            <w:tcW w:w="1134" w:type="dxa"/>
            <w:vAlign w:val="center"/>
          </w:tcPr>
          <w:p w14:paraId="038A0AD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35</w:t>
            </w:r>
          </w:p>
        </w:tc>
        <w:tc>
          <w:tcPr>
            <w:tcW w:w="7937" w:type="dxa"/>
            <w:vAlign w:val="center"/>
          </w:tcPr>
          <w:p w14:paraId="61CE21C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Знакомство с литературной сказкой А.С. Пушкина "Сказка о царе Салтане, о сыне его славном и могучем богатыре князе Гвидоне </w:t>
            </w:r>
            <w:proofErr w:type="spellStart"/>
            <w:r w:rsidRPr="002B622E">
              <w:rPr>
                <w:rFonts w:ascii="Times New Roman" w:hAnsi="Times New Roman" w:cs="Times New Roman"/>
                <w:sz w:val="24"/>
                <w:szCs w:val="24"/>
              </w:rPr>
              <w:t>Салтановиче</w:t>
            </w:r>
            <w:proofErr w:type="spellEnd"/>
            <w:r w:rsidRPr="002B622E">
              <w:rPr>
                <w:rFonts w:ascii="Times New Roman" w:hAnsi="Times New Roman" w:cs="Times New Roman"/>
                <w:sz w:val="24"/>
                <w:szCs w:val="24"/>
              </w:rPr>
              <w:t xml:space="preserve"> и о прекрасной царевне Лебеди": прием повтора как основа изменения сюжета</w:t>
            </w:r>
          </w:p>
        </w:tc>
      </w:tr>
      <w:tr w:rsidR="00E36DD3" w:rsidRPr="002B622E" w14:paraId="47F23C5C" w14:textId="77777777" w:rsidTr="00E36DD3">
        <w:tc>
          <w:tcPr>
            <w:tcW w:w="1134" w:type="dxa"/>
            <w:vAlign w:val="center"/>
          </w:tcPr>
          <w:p w14:paraId="4CE67F3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36</w:t>
            </w:r>
          </w:p>
        </w:tc>
        <w:tc>
          <w:tcPr>
            <w:tcW w:w="7937" w:type="dxa"/>
            <w:vAlign w:val="center"/>
          </w:tcPr>
          <w:p w14:paraId="41AA93B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Характеристика положительных и отрицательных героев, примеры превращений и чудес в сказке А.С. Пушкина "Сказка о царе Салтане, о сыне его славном и могучем богатыре князе Гвидоне </w:t>
            </w:r>
            <w:proofErr w:type="spellStart"/>
            <w:r w:rsidRPr="002B622E">
              <w:rPr>
                <w:rFonts w:ascii="Times New Roman" w:hAnsi="Times New Roman" w:cs="Times New Roman"/>
                <w:sz w:val="24"/>
                <w:szCs w:val="24"/>
              </w:rPr>
              <w:t>Салтановиче</w:t>
            </w:r>
            <w:proofErr w:type="spellEnd"/>
            <w:r w:rsidRPr="002B622E">
              <w:rPr>
                <w:rFonts w:ascii="Times New Roman" w:hAnsi="Times New Roman" w:cs="Times New Roman"/>
                <w:sz w:val="24"/>
                <w:szCs w:val="24"/>
              </w:rPr>
              <w:t xml:space="preserve"> и о прекрасной царевне Лебеди"</w:t>
            </w:r>
          </w:p>
        </w:tc>
      </w:tr>
      <w:tr w:rsidR="00E36DD3" w:rsidRPr="002B622E" w14:paraId="57F5C148" w14:textId="77777777" w:rsidTr="00E36DD3">
        <w:tc>
          <w:tcPr>
            <w:tcW w:w="1134" w:type="dxa"/>
            <w:vAlign w:val="center"/>
          </w:tcPr>
          <w:p w14:paraId="33025D9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37</w:t>
            </w:r>
          </w:p>
        </w:tc>
        <w:tc>
          <w:tcPr>
            <w:tcW w:w="7937" w:type="dxa"/>
            <w:vAlign w:val="center"/>
          </w:tcPr>
          <w:p w14:paraId="7CCCCD8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Наблюдение за художественными особенностями текста сказки А.С. Пушкина "Сказка о царе Салтане, о сыне его славном и могучем богатыре князе Гвидоне </w:t>
            </w:r>
            <w:proofErr w:type="spellStart"/>
            <w:r w:rsidRPr="002B622E">
              <w:rPr>
                <w:rFonts w:ascii="Times New Roman" w:hAnsi="Times New Roman" w:cs="Times New Roman"/>
                <w:sz w:val="24"/>
                <w:szCs w:val="24"/>
              </w:rPr>
              <w:t>Салтановиче</w:t>
            </w:r>
            <w:proofErr w:type="spellEnd"/>
            <w:r w:rsidRPr="002B622E">
              <w:rPr>
                <w:rFonts w:ascii="Times New Roman" w:hAnsi="Times New Roman" w:cs="Times New Roman"/>
                <w:sz w:val="24"/>
                <w:szCs w:val="24"/>
              </w:rPr>
              <w:t xml:space="preserve"> и о прекрасной царевне Лебеди"</w:t>
            </w:r>
          </w:p>
        </w:tc>
      </w:tr>
      <w:tr w:rsidR="00E36DD3" w:rsidRPr="002B622E" w14:paraId="32DCE601" w14:textId="77777777" w:rsidTr="00E36DD3">
        <w:tc>
          <w:tcPr>
            <w:tcW w:w="1134" w:type="dxa"/>
            <w:vAlign w:val="center"/>
          </w:tcPr>
          <w:p w14:paraId="0A04D02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38</w:t>
            </w:r>
          </w:p>
        </w:tc>
        <w:tc>
          <w:tcPr>
            <w:tcW w:w="7937" w:type="dxa"/>
            <w:vAlign w:val="center"/>
          </w:tcPr>
          <w:p w14:paraId="75B16E2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Фольклорная основа литературной сказки А.С. Пушкина "Сказка о царе Салтане, о сыне его славном и могучем богатыре князе Гвидоне </w:t>
            </w:r>
            <w:proofErr w:type="spellStart"/>
            <w:r w:rsidRPr="002B622E">
              <w:rPr>
                <w:rFonts w:ascii="Times New Roman" w:hAnsi="Times New Roman" w:cs="Times New Roman"/>
                <w:sz w:val="24"/>
                <w:szCs w:val="24"/>
              </w:rPr>
              <w:t>Салтановиче</w:t>
            </w:r>
            <w:proofErr w:type="spellEnd"/>
            <w:r w:rsidRPr="002B622E">
              <w:rPr>
                <w:rFonts w:ascii="Times New Roman" w:hAnsi="Times New Roman" w:cs="Times New Roman"/>
                <w:sz w:val="24"/>
                <w:szCs w:val="24"/>
              </w:rPr>
              <w:t xml:space="preserve"> и о прекрасной царевне Лебеди"</w:t>
            </w:r>
          </w:p>
        </w:tc>
      </w:tr>
      <w:tr w:rsidR="00E36DD3" w:rsidRPr="002B622E" w14:paraId="1CC71A13" w14:textId="77777777" w:rsidTr="00E36DD3">
        <w:tc>
          <w:tcPr>
            <w:tcW w:w="1134" w:type="dxa"/>
            <w:vAlign w:val="center"/>
          </w:tcPr>
          <w:p w14:paraId="5F70819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39</w:t>
            </w:r>
          </w:p>
        </w:tc>
        <w:tc>
          <w:tcPr>
            <w:tcW w:w="7937" w:type="dxa"/>
            <w:vAlign w:val="center"/>
          </w:tcPr>
          <w:p w14:paraId="7A29484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"Мое любимое произведение А.С. Пушкина"</w:t>
            </w:r>
          </w:p>
        </w:tc>
      </w:tr>
      <w:tr w:rsidR="00E36DD3" w:rsidRPr="002B622E" w14:paraId="27804CC1" w14:textId="77777777" w:rsidTr="00E36DD3">
        <w:tc>
          <w:tcPr>
            <w:tcW w:w="1134" w:type="dxa"/>
            <w:vAlign w:val="center"/>
          </w:tcPr>
          <w:p w14:paraId="1D4000A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40</w:t>
            </w:r>
          </w:p>
        </w:tc>
        <w:tc>
          <w:tcPr>
            <w:tcW w:w="7937" w:type="dxa"/>
            <w:vAlign w:val="center"/>
          </w:tcPr>
          <w:p w14:paraId="3B64DD0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"Творчество А.С. Пушкина"</w:t>
            </w:r>
          </w:p>
        </w:tc>
      </w:tr>
      <w:tr w:rsidR="00E36DD3" w:rsidRPr="002B622E" w14:paraId="735387FF" w14:textId="77777777" w:rsidTr="00E36DD3">
        <w:tc>
          <w:tcPr>
            <w:tcW w:w="1134" w:type="dxa"/>
            <w:vAlign w:val="center"/>
          </w:tcPr>
          <w:p w14:paraId="000D619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41</w:t>
            </w:r>
          </w:p>
        </w:tc>
        <w:tc>
          <w:tcPr>
            <w:tcW w:w="7937" w:type="dxa"/>
            <w:vAlign w:val="center"/>
          </w:tcPr>
          <w:p w14:paraId="1C653FF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детскими книгами. И.Я. Билибин - иллюстратор сказок А.С. Пушкина</w:t>
            </w:r>
          </w:p>
        </w:tc>
      </w:tr>
      <w:tr w:rsidR="00E36DD3" w:rsidRPr="002B622E" w14:paraId="4199AD56" w14:textId="77777777" w:rsidTr="00E36DD3">
        <w:tc>
          <w:tcPr>
            <w:tcW w:w="1134" w:type="dxa"/>
            <w:vAlign w:val="center"/>
          </w:tcPr>
          <w:p w14:paraId="669541F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42</w:t>
            </w:r>
          </w:p>
        </w:tc>
        <w:tc>
          <w:tcPr>
            <w:tcW w:w="7937" w:type="dxa"/>
            <w:vAlign w:val="center"/>
          </w:tcPr>
          <w:p w14:paraId="0711669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Описание картин осенней природы в стихотворении Ф.И. Тютчева "Есть в осени первоначальной..." и другие по выбору</w:t>
            </w:r>
          </w:p>
        </w:tc>
      </w:tr>
      <w:tr w:rsidR="00E36DD3" w:rsidRPr="002B622E" w14:paraId="60732A3A" w14:textId="77777777" w:rsidTr="00E36DD3">
        <w:tc>
          <w:tcPr>
            <w:tcW w:w="1134" w:type="dxa"/>
            <w:vAlign w:val="center"/>
          </w:tcPr>
          <w:p w14:paraId="3F9B871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43</w:t>
            </w:r>
          </w:p>
        </w:tc>
        <w:tc>
          <w:tcPr>
            <w:tcW w:w="7937" w:type="dxa"/>
            <w:vAlign w:val="center"/>
          </w:tcPr>
          <w:p w14:paraId="4C9A8F2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стихотворений об осени. На примере произведений Ф.И. Тютчева "Есть в осени первоначальной..." и А.Н. Майкова "Осень"</w:t>
            </w:r>
          </w:p>
        </w:tc>
      </w:tr>
      <w:tr w:rsidR="00E36DD3" w:rsidRPr="002B622E" w14:paraId="49FF0D28" w14:textId="77777777" w:rsidTr="00E36DD3">
        <w:tc>
          <w:tcPr>
            <w:tcW w:w="1134" w:type="dxa"/>
            <w:vAlign w:val="center"/>
          </w:tcPr>
          <w:p w14:paraId="3D27E97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44</w:t>
            </w:r>
          </w:p>
        </w:tc>
        <w:tc>
          <w:tcPr>
            <w:tcW w:w="7937" w:type="dxa"/>
            <w:vAlign w:val="center"/>
          </w:tcPr>
          <w:p w14:paraId="3F34070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Восприятие картин зимнего пейзажа в стихотворениях А.А. Фета "Кот поет, глаза </w:t>
            </w:r>
            <w:proofErr w:type="spellStart"/>
            <w:r w:rsidRPr="002B622E">
              <w:rPr>
                <w:rFonts w:ascii="Times New Roman" w:hAnsi="Times New Roman" w:cs="Times New Roman"/>
                <w:sz w:val="24"/>
                <w:szCs w:val="24"/>
              </w:rPr>
              <w:t>прищуря</w:t>
            </w:r>
            <w:proofErr w:type="spellEnd"/>
            <w:r w:rsidRPr="002B622E">
              <w:rPr>
                <w:rFonts w:ascii="Times New Roman" w:hAnsi="Times New Roman" w:cs="Times New Roman"/>
                <w:sz w:val="24"/>
                <w:szCs w:val="24"/>
              </w:rPr>
              <w:t>", "Мама! Глянь-ка из окошка..." и другие по выбору</w:t>
            </w:r>
          </w:p>
        </w:tc>
      </w:tr>
      <w:tr w:rsidR="00E36DD3" w:rsidRPr="002B622E" w14:paraId="653F5810" w14:textId="77777777" w:rsidTr="00E36DD3">
        <w:tc>
          <w:tcPr>
            <w:tcW w:w="1134" w:type="dxa"/>
            <w:vAlign w:val="center"/>
          </w:tcPr>
          <w:p w14:paraId="58A8A16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45</w:t>
            </w:r>
          </w:p>
        </w:tc>
        <w:tc>
          <w:tcPr>
            <w:tcW w:w="7937" w:type="dxa"/>
            <w:vAlign w:val="center"/>
          </w:tcPr>
          <w:p w14:paraId="5844DF8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Средства художественной выразительности (эпитет, сравнение) в лирических произведениях поэтов</w:t>
            </w:r>
          </w:p>
        </w:tc>
      </w:tr>
      <w:tr w:rsidR="00E36DD3" w:rsidRPr="002B622E" w14:paraId="2F3A3BEF" w14:textId="77777777" w:rsidTr="00E36DD3">
        <w:tc>
          <w:tcPr>
            <w:tcW w:w="1134" w:type="dxa"/>
            <w:vAlign w:val="center"/>
          </w:tcPr>
          <w:p w14:paraId="4A2255D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46</w:t>
            </w:r>
          </w:p>
        </w:tc>
        <w:tc>
          <w:tcPr>
            <w:tcW w:w="7937" w:type="dxa"/>
            <w:vAlign w:val="center"/>
          </w:tcPr>
          <w:p w14:paraId="22443F3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авторской сказки Л.Н. Толстого "Ореховая ветка": основные события, главные герои, волшебные помощники</w:t>
            </w:r>
          </w:p>
        </w:tc>
      </w:tr>
      <w:tr w:rsidR="00E36DD3" w:rsidRPr="002B622E" w14:paraId="536571E8" w14:textId="77777777" w:rsidTr="00E36DD3">
        <w:tc>
          <w:tcPr>
            <w:tcW w:w="1134" w:type="dxa"/>
            <w:vAlign w:val="center"/>
          </w:tcPr>
          <w:p w14:paraId="681A0B9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47</w:t>
            </w:r>
          </w:p>
        </w:tc>
        <w:tc>
          <w:tcPr>
            <w:tcW w:w="7937" w:type="dxa"/>
            <w:vAlign w:val="center"/>
          </w:tcPr>
          <w:p w14:paraId="4A3AF8B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баснями Л.Н. Толстого: выделение жанровых особенностей. На примере басни "Белка и волк"</w:t>
            </w:r>
          </w:p>
        </w:tc>
      </w:tr>
      <w:tr w:rsidR="00E36DD3" w:rsidRPr="002B622E" w14:paraId="58D16D0D" w14:textId="77777777" w:rsidTr="00E36DD3">
        <w:tc>
          <w:tcPr>
            <w:tcW w:w="1134" w:type="dxa"/>
            <w:vAlign w:val="center"/>
          </w:tcPr>
          <w:p w14:paraId="75CFA5C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48</w:t>
            </w:r>
          </w:p>
        </w:tc>
        <w:tc>
          <w:tcPr>
            <w:tcW w:w="7937" w:type="dxa"/>
            <w:vAlign w:val="center"/>
          </w:tcPr>
          <w:p w14:paraId="3A187F1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художественными особенностями рассказа-описания Л.Н. Толстого "Лебеди"</w:t>
            </w:r>
          </w:p>
        </w:tc>
      </w:tr>
      <w:tr w:rsidR="00E36DD3" w:rsidRPr="002B622E" w14:paraId="0D49E6A1" w14:textId="77777777" w:rsidTr="00E36DD3">
        <w:tc>
          <w:tcPr>
            <w:tcW w:w="1134" w:type="dxa"/>
            <w:vAlign w:val="center"/>
          </w:tcPr>
          <w:p w14:paraId="75516CA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49</w:t>
            </w:r>
          </w:p>
        </w:tc>
        <w:tc>
          <w:tcPr>
            <w:tcW w:w="7937" w:type="dxa"/>
            <w:vAlign w:val="center"/>
          </w:tcPr>
          <w:p w14:paraId="4FC32AB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Различение художественного и научно-познавательного текстов "Лебеди" и "Зайцы" Л.Н. Толстого</w:t>
            </w:r>
          </w:p>
        </w:tc>
      </w:tr>
      <w:tr w:rsidR="00E36DD3" w:rsidRPr="002B622E" w14:paraId="396BDFA2" w14:textId="77777777" w:rsidTr="00E36DD3">
        <w:tc>
          <w:tcPr>
            <w:tcW w:w="1134" w:type="dxa"/>
            <w:vAlign w:val="center"/>
          </w:tcPr>
          <w:p w14:paraId="67215A8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50</w:t>
            </w:r>
          </w:p>
        </w:tc>
        <w:tc>
          <w:tcPr>
            <w:tcW w:w="7937" w:type="dxa"/>
            <w:vAlign w:val="center"/>
          </w:tcPr>
          <w:p w14:paraId="059B7F3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Осознание связи содержания произведения с реальным событием. На </w:t>
            </w:r>
            <w:r w:rsidRPr="002B622E">
              <w:rPr>
                <w:rFonts w:ascii="Times New Roman" w:hAnsi="Times New Roman" w:cs="Times New Roman"/>
                <w:sz w:val="24"/>
                <w:szCs w:val="24"/>
              </w:rPr>
              <w:lastRenderedPageBreak/>
              <w:t>примере были "Прыжок" Л.Н. Толстого</w:t>
            </w:r>
          </w:p>
        </w:tc>
      </w:tr>
      <w:tr w:rsidR="00E36DD3" w:rsidRPr="002B622E" w14:paraId="288B2AF0" w14:textId="77777777" w:rsidTr="00E36DD3">
        <w:tc>
          <w:tcPr>
            <w:tcW w:w="1134" w:type="dxa"/>
            <w:vAlign w:val="center"/>
          </w:tcPr>
          <w:p w14:paraId="7A6F195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51</w:t>
            </w:r>
          </w:p>
        </w:tc>
        <w:tc>
          <w:tcPr>
            <w:tcW w:w="7937" w:type="dxa"/>
            <w:vAlign w:val="center"/>
          </w:tcPr>
          <w:p w14:paraId="132C60D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Анализ сюжета были "Прыжок" Л.Н. Толстого: главные герои, отдельные эпизоды, составление плана</w:t>
            </w:r>
          </w:p>
        </w:tc>
      </w:tr>
      <w:tr w:rsidR="00E36DD3" w:rsidRPr="002B622E" w14:paraId="00A3EADC" w14:textId="77777777" w:rsidTr="00E36DD3">
        <w:tc>
          <w:tcPr>
            <w:tcW w:w="1134" w:type="dxa"/>
            <w:vAlign w:val="center"/>
          </w:tcPr>
          <w:p w14:paraId="7DFAFA1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52</w:t>
            </w:r>
          </w:p>
        </w:tc>
        <w:tc>
          <w:tcPr>
            <w:tcW w:w="7937" w:type="dxa"/>
            <w:vAlign w:val="center"/>
          </w:tcPr>
          <w:p w14:paraId="2058904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Различение рассказчика и автора произведения в рассказе Л.Н. Толстого "Акула" и других по выбору</w:t>
            </w:r>
          </w:p>
        </w:tc>
      </w:tr>
      <w:tr w:rsidR="00E36DD3" w:rsidRPr="002B622E" w14:paraId="6CCF0A58" w14:textId="77777777" w:rsidTr="00E36DD3">
        <w:tc>
          <w:tcPr>
            <w:tcW w:w="1134" w:type="dxa"/>
            <w:vAlign w:val="center"/>
          </w:tcPr>
          <w:p w14:paraId="2B759F1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53</w:t>
            </w:r>
          </w:p>
        </w:tc>
        <w:tc>
          <w:tcPr>
            <w:tcW w:w="7937" w:type="dxa"/>
            <w:vAlign w:val="center"/>
          </w:tcPr>
          <w:p w14:paraId="5A64EC6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Выделение структурных частей произведения Л.Н. Толстого "Акула" и других по выбору (композиции): начало, завязка действия, кульминация, развязка</w:t>
            </w:r>
          </w:p>
        </w:tc>
      </w:tr>
      <w:tr w:rsidR="00E36DD3" w:rsidRPr="002B622E" w14:paraId="44CB5B7C" w14:textId="77777777" w:rsidTr="00E36DD3">
        <w:tc>
          <w:tcPr>
            <w:tcW w:w="1134" w:type="dxa"/>
            <w:vAlign w:val="center"/>
          </w:tcPr>
          <w:p w14:paraId="5DCCB3F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54</w:t>
            </w:r>
          </w:p>
        </w:tc>
        <w:tc>
          <w:tcPr>
            <w:tcW w:w="7937" w:type="dxa"/>
            <w:vAlign w:val="center"/>
          </w:tcPr>
          <w:p w14:paraId="112147C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"Творчество Л.Н. Толстого"</w:t>
            </w:r>
          </w:p>
        </w:tc>
      </w:tr>
      <w:tr w:rsidR="00E36DD3" w:rsidRPr="002B622E" w14:paraId="2B3F8472" w14:textId="77777777" w:rsidTr="00E36DD3">
        <w:tc>
          <w:tcPr>
            <w:tcW w:w="1134" w:type="dxa"/>
            <w:vAlign w:val="center"/>
          </w:tcPr>
          <w:p w14:paraId="488174B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55</w:t>
            </w:r>
          </w:p>
        </w:tc>
        <w:tc>
          <w:tcPr>
            <w:tcW w:w="7937" w:type="dxa"/>
            <w:vAlign w:val="center"/>
          </w:tcPr>
          <w:p w14:paraId="29688EE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детскими книгами: жанровое многообразие произведений Л.Н. Толстого</w:t>
            </w:r>
          </w:p>
        </w:tc>
      </w:tr>
      <w:tr w:rsidR="00E36DD3" w:rsidRPr="002B622E" w14:paraId="483E5192" w14:textId="77777777" w:rsidTr="00E36DD3">
        <w:tc>
          <w:tcPr>
            <w:tcW w:w="1134" w:type="dxa"/>
            <w:vAlign w:val="center"/>
          </w:tcPr>
          <w:p w14:paraId="3EC8D04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56</w:t>
            </w:r>
          </w:p>
        </w:tc>
        <w:tc>
          <w:tcPr>
            <w:tcW w:w="7937" w:type="dxa"/>
            <w:vAlign w:val="center"/>
          </w:tcPr>
          <w:p w14:paraId="38EBC70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Оценка чувств и настроения, вызываемых лирическим произведением. На примере произведения Н.А. Некрасова "Однажды в студеную зимнюю пору..." (отрывок)</w:t>
            </w:r>
          </w:p>
        </w:tc>
      </w:tr>
      <w:tr w:rsidR="00E36DD3" w:rsidRPr="002B622E" w14:paraId="6E57F4D9" w14:textId="77777777" w:rsidTr="00E36DD3">
        <w:tc>
          <w:tcPr>
            <w:tcW w:w="1134" w:type="dxa"/>
            <w:vAlign w:val="center"/>
          </w:tcPr>
          <w:p w14:paraId="19CC309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57</w:t>
            </w:r>
          </w:p>
        </w:tc>
        <w:tc>
          <w:tcPr>
            <w:tcW w:w="7937" w:type="dxa"/>
            <w:vAlign w:val="center"/>
          </w:tcPr>
          <w:p w14:paraId="4970256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Поэты о красоте родной природы. На примере произведения Н.А. Некрасова "Железная дорога" (отрывок)</w:t>
            </w:r>
          </w:p>
        </w:tc>
      </w:tr>
      <w:tr w:rsidR="00E36DD3" w:rsidRPr="002B622E" w14:paraId="36EA6D74" w14:textId="77777777" w:rsidTr="00E36DD3">
        <w:tc>
          <w:tcPr>
            <w:tcW w:w="1134" w:type="dxa"/>
            <w:vAlign w:val="center"/>
          </w:tcPr>
          <w:p w14:paraId="3F59228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58</w:t>
            </w:r>
          </w:p>
        </w:tc>
        <w:tc>
          <w:tcPr>
            <w:tcW w:w="7937" w:type="dxa"/>
            <w:vAlign w:val="center"/>
          </w:tcPr>
          <w:p w14:paraId="598DFB3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Олицетворение как одно из средств выразительности лирического произведения</w:t>
            </w:r>
          </w:p>
        </w:tc>
      </w:tr>
      <w:tr w:rsidR="00E36DD3" w:rsidRPr="002B622E" w14:paraId="0F66D17B" w14:textId="77777777" w:rsidTr="00E36DD3">
        <w:tc>
          <w:tcPr>
            <w:tcW w:w="1134" w:type="dxa"/>
            <w:vAlign w:val="center"/>
          </w:tcPr>
          <w:p w14:paraId="5A75CF2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59</w:t>
            </w:r>
          </w:p>
        </w:tc>
        <w:tc>
          <w:tcPr>
            <w:tcW w:w="7937" w:type="dxa"/>
            <w:vAlign w:val="center"/>
          </w:tcPr>
          <w:p w14:paraId="74983CF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Описание природы (пейзаж) в художественном произведении. На примере произведения А.П. Чехова "Степь" (отрывок)</w:t>
            </w:r>
          </w:p>
        </w:tc>
      </w:tr>
      <w:tr w:rsidR="00E36DD3" w:rsidRPr="002B622E" w14:paraId="01927CB8" w14:textId="77777777" w:rsidTr="00E36DD3">
        <w:tc>
          <w:tcPr>
            <w:tcW w:w="1134" w:type="dxa"/>
            <w:vAlign w:val="center"/>
          </w:tcPr>
          <w:p w14:paraId="767F0CC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60</w:t>
            </w:r>
          </w:p>
        </w:tc>
        <w:tc>
          <w:tcPr>
            <w:tcW w:w="7937" w:type="dxa"/>
            <w:vAlign w:val="center"/>
          </w:tcPr>
          <w:p w14:paraId="03196DB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Сравнение средств создания пейзажа в тексте-описании, в изобразительном искусстве, в произведениях музыкального искусства</w:t>
            </w:r>
          </w:p>
        </w:tc>
      </w:tr>
      <w:tr w:rsidR="00E36DD3" w:rsidRPr="002B622E" w14:paraId="143F9C44" w14:textId="77777777" w:rsidTr="00E36DD3">
        <w:tc>
          <w:tcPr>
            <w:tcW w:w="1134" w:type="dxa"/>
            <w:vAlign w:val="center"/>
          </w:tcPr>
          <w:p w14:paraId="6BC748A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61</w:t>
            </w:r>
          </w:p>
        </w:tc>
        <w:tc>
          <w:tcPr>
            <w:tcW w:w="7937" w:type="dxa"/>
            <w:vAlign w:val="center"/>
          </w:tcPr>
          <w:p w14:paraId="573B2D2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героя сказки В.М. Гаршина "Лягушка-путешественница"</w:t>
            </w:r>
          </w:p>
        </w:tc>
      </w:tr>
      <w:tr w:rsidR="00E36DD3" w:rsidRPr="002B622E" w14:paraId="6415F6F3" w14:textId="77777777" w:rsidTr="00E36DD3">
        <w:tc>
          <w:tcPr>
            <w:tcW w:w="1134" w:type="dxa"/>
            <w:vAlign w:val="center"/>
          </w:tcPr>
          <w:p w14:paraId="675A9C8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62</w:t>
            </w:r>
          </w:p>
        </w:tc>
        <w:tc>
          <w:tcPr>
            <w:tcW w:w="7937" w:type="dxa"/>
            <w:vAlign w:val="center"/>
          </w:tcPr>
          <w:p w14:paraId="1A34510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литературной сказки В.М. Гаршина "Лягушка-путешественница": анализ сюжета, композиции</w:t>
            </w:r>
          </w:p>
        </w:tc>
      </w:tr>
      <w:tr w:rsidR="00E36DD3" w:rsidRPr="002B622E" w14:paraId="65425727" w14:textId="77777777" w:rsidTr="00E36DD3">
        <w:tc>
          <w:tcPr>
            <w:tcW w:w="1134" w:type="dxa"/>
            <w:vAlign w:val="center"/>
          </w:tcPr>
          <w:p w14:paraId="39AFADF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63</w:t>
            </w:r>
          </w:p>
        </w:tc>
        <w:tc>
          <w:tcPr>
            <w:tcW w:w="7937" w:type="dxa"/>
            <w:vAlign w:val="center"/>
          </w:tcPr>
          <w:p w14:paraId="23B1562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Осознание главной мысли (идеи) сказки В.М. Гаршина "Лягушка-путешественница"</w:t>
            </w:r>
          </w:p>
        </w:tc>
      </w:tr>
      <w:tr w:rsidR="00E36DD3" w:rsidRPr="002B622E" w14:paraId="3D845DFF" w14:textId="77777777" w:rsidTr="00E36DD3">
        <w:tc>
          <w:tcPr>
            <w:tcW w:w="1134" w:type="dxa"/>
            <w:vAlign w:val="center"/>
          </w:tcPr>
          <w:p w14:paraId="3D16563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64</w:t>
            </w:r>
          </w:p>
        </w:tc>
        <w:tc>
          <w:tcPr>
            <w:tcW w:w="7937" w:type="dxa"/>
            <w:vAlign w:val="center"/>
          </w:tcPr>
          <w:p w14:paraId="1CF6A77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детскими книгами "Литературные сказки писателей": составление аннотации</w:t>
            </w:r>
          </w:p>
        </w:tc>
      </w:tr>
      <w:tr w:rsidR="00E36DD3" w:rsidRPr="002B622E" w14:paraId="6E0CDD59" w14:textId="77777777" w:rsidTr="00E36DD3">
        <w:tc>
          <w:tcPr>
            <w:tcW w:w="1134" w:type="dxa"/>
            <w:vAlign w:val="center"/>
          </w:tcPr>
          <w:p w14:paraId="1A16D59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65</w:t>
            </w:r>
          </w:p>
        </w:tc>
        <w:tc>
          <w:tcPr>
            <w:tcW w:w="7937" w:type="dxa"/>
            <w:vAlign w:val="center"/>
          </w:tcPr>
          <w:p w14:paraId="790C75B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Животные в литературных сказках. На примере произведения И.С. Соколова-Микитова "</w:t>
            </w:r>
            <w:proofErr w:type="spellStart"/>
            <w:r w:rsidRPr="002B622E">
              <w:rPr>
                <w:rFonts w:ascii="Times New Roman" w:hAnsi="Times New Roman" w:cs="Times New Roman"/>
                <w:sz w:val="24"/>
                <w:szCs w:val="24"/>
              </w:rPr>
              <w:t>Листопадничек</w:t>
            </w:r>
            <w:proofErr w:type="spellEnd"/>
            <w:r w:rsidRPr="002B622E">
              <w:rPr>
                <w:rFonts w:ascii="Times New Roman" w:hAnsi="Times New Roman" w:cs="Times New Roman"/>
                <w:sz w:val="24"/>
                <w:szCs w:val="24"/>
              </w:rPr>
              <w:t>"</w:t>
            </w:r>
          </w:p>
        </w:tc>
      </w:tr>
      <w:tr w:rsidR="00E36DD3" w:rsidRPr="002B622E" w14:paraId="50A895A7" w14:textId="77777777" w:rsidTr="00E36DD3">
        <w:tc>
          <w:tcPr>
            <w:tcW w:w="1134" w:type="dxa"/>
            <w:vAlign w:val="center"/>
          </w:tcPr>
          <w:p w14:paraId="7E94808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66</w:t>
            </w:r>
          </w:p>
        </w:tc>
        <w:tc>
          <w:tcPr>
            <w:tcW w:w="7937" w:type="dxa"/>
            <w:vAlign w:val="center"/>
          </w:tcPr>
          <w:p w14:paraId="2213120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Научно-естественные сведения о природе в сказке И.С. Соколова-Микитова "</w:t>
            </w:r>
            <w:proofErr w:type="spellStart"/>
            <w:r w:rsidRPr="002B622E">
              <w:rPr>
                <w:rFonts w:ascii="Times New Roman" w:hAnsi="Times New Roman" w:cs="Times New Roman"/>
                <w:sz w:val="24"/>
                <w:szCs w:val="24"/>
              </w:rPr>
              <w:t>Листопадничек</w:t>
            </w:r>
            <w:proofErr w:type="spellEnd"/>
            <w:r w:rsidRPr="002B622E">
              <w:rPr>
                <w:rFonts w:ascii="Times New Roman" w:hAnsi="Times New Roman" w:cs="Times New Roman"/>
                <w:sz w:val="24"/>
                <w:szCs w:val="24"/>
              </w:rPr>
              <w:t>"</w:t>
            </w:r>
          </w:p>
        </w:tc>
      </w:tr>
      <w:tr w:rsidR="00E36DD3" w:rsidRPr="002B622E" w14:paraId="5EC73737" w14:textId="77777777" w:rsidTr="00E36DD3">
        <w:tc>
          <w:tcPr>
            <w:tcW w:w="1134" w:type="dxa"/>
            <w:vAlign w:val="center"/>
          </w:tcPr>
          <w:p w14:paraId="6E81F71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67</w:t>
            </w:r>
          </w:p>
        </w:tc>
        <w:tc>
          <w:tcPr>
            <w:tcW w:w="7937" w:type="dxa"/>
            <w:vAlign w:val="center"/>
          </w:tcPr>
          <w:p w14:paraId="0AF11BE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Создание образов героев-животных в литературных сказках. На примере произведения Д.Н. Мамин-Сибиряка "Умнее всех"</w:t>
            </w:r>
          </w:p>
        </w:tc>
      </w:tr>
      <w:tr w:rsidR="00E36DD3" w:rsidRPr="002B622E" w14:paraId="60F4CE90" w14:textId="77777777" w:rsidTr="00E36DD3">
        <w:tc>
          <w:tcPr>
            <w:tcW w:w="1134" w:type="dxa"/>
            <w:vAlign w:val="center"/>
          </w:tcPr>
          <w:p w14:paraId="1B9E26D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68</w:t>
            </w:r>
          </w:p>
        </w:tc>
        <w:tc>
          <w:tcPr>
            <w:tcW w:w="7937" w:type="dxa"/>
            <w:vAlign w:val="center"/>
          </w:tcPr>
          <w:p w14:paraId="1D44516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Поучительный смысл сказок о животных. На примере произведения Д.Н. Мамин-Сибиряка "Умнее всех"</w:t>
            </w:r>
          </w:p>
        </w:tc>
      </w:tr>
      <w:tr w:rsidR="00E36DD3" w:rsidRPr="002B622E" w14:paraId="23E96171" w14:textId="77777777" w:rsidTr="00E36DD3">
        <w:tc>
          <w:tcPr>
            <w:tcW w:w="1134" w:type="dxa"/>
            <w:vAlign w:val="center"/>
          </w:tcPr>
          <w:p w14:paraId="2AA54FD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69</w:t>
            </w:r>
          </w:p>
        </w:tc>
        <w:tc>
          <w:tcPr>
            <w:tcW w:w="7937" w:type="dxa"/>
            <w:vAlign w:val="center"/>
          </w:tcPr>
          <w:p w14:paraId="22F4C9A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"Моя любимая книга"</w:t>
            </w:r>
          </w:p>
        </w:tc>
      </w:tr>
      <w:tr w:rsidR="00E36DD3" w:rsidRPr="002B622E" w14:paraId="0E3B7685" w14:textId="77777777" w:rsidTr="00E36DD3">
        <w:tc>
          <w:tcPr>
            <w:tcW w:w="1134" w:type="dxa"/>
            <w:vAlign w:val="center"/>
          </w:tcPr>
          <w:p w14:paraId="4B4BE7F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70</w:t>
            </w:r>
          </w:p>
        </w:tc>
        <w:tc>
          <w:tcPr>
            <w:tcW w:w="7937" w:type="dxa"/>
            <w:vAlign w:val="center"/>
          </w:tcPr>
          <w:p w14:paraId="3A0FE11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описанием зимнего пейзажа. На примере стихотворения С.Д. Дрожжина "Зимний день"</w:t>
            </w:r>
          </w:p>
        </w:tc>
      </w:tr>
      <w:tr w:rsidR="00E36DD3" w:rsidRPr="002B622E" w14:paraId="74A69169" w14:textId="77777777" w:rsidTr="00E36DD3">
        <w:tc>
          <w:tcPr>
            <w:tcW w:w="1134" w:type="dxa"/>
            <w:vAlign w:val="center"/>
          </w:tcPr>
          <w:p w14:paraId="1A3E782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71</w:t>
            </w:r>
          </w:p>
        </w:tc>
        <w:tc>
          <w:tcPr>
            <w:tcW w:w="7937" w:type="dxa"/>
            <w:vAlign w:val="center"/>
          </w:tcPr>
          <w:p w14:paraId="69942D9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Оценка чувств и настроения, вызываемых лирическим произведением</w:t>
            </w:r>
          </w:p>
        </w:tc>
      </w:tr>
      <w:tr w:rsidR="00E36DD3" w:rsidRPr="002B622E" w14:paraId="1D526F3A" w14:textId="77777777" w:rsidTr="00E36DD3">
        <w:tc>
          <w:tcPr>
            <w:tcW w:w="1134" w:type="dxa"/>
            <w:vAlign w:val="center"/>
          </w:tcPr>
          <w:p w14:paraId="35255DE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72</w:t>
            </w:r>
          </w:p>
        </w:tc>
        <w:tc>
          <w:tcPr>
            <w:tcW w:w="7937" w:type="dxa"/>
            <w:vAlign w:val="center"/>
          </w:tcPr>
          <w:p w14:paraId="758F80F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со стихотворением С.А. Есенина "Береза": средства выразительности в произведении</w:t>
            </w:r>
          </w:p>
        </w:tc>
      </w:tr>
      <w:tr w:rsidR="00E36DD3" w:rsidRPr="002B622E" w14:paraId="628A5E62" w14:textId="77777777" w:rsidTr="00E36DD3">
        <w:tc>
          <w:tcPr>
            <w:tcW w:w="1134" w:type="dxa"/>
            <w:vAlign w:val="center"/>
          </w:tcPr>
          <w:p w14:paraId="7E81B73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73</w:t>
            </w:r>
          </w:p>
        </w:tc>
        <w:tc>
          <w:tcPr>
            <w:tcW w:w="7937" w:type="dxa"/>
            <w:vAlign w:val="center"/>
          </w:tcPr>
          <w:p w14:paraId="515FC80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Восприятие картин природы в стихотворениях С.А. Есенина</w:t>
            </w:r>
          </w:p>
        </w:tc>
      </w:tr>
      <w:tr w:rsidR="00E36DD3" w:rsidRPr="002B622E" w14:paraId="70654677" w14:textId="77777777" w:rsidTr="00E36DD3">
        <w:tc>
          <w:tcPr>
            <w:tcW w:w="1134" w:type="dxa"/>
            <w:vAlign w:val="center"/>
          </w:tcPr>
          <w:p w14:paraId="7153B04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74</w:t>
            </w:r>
          </w:p>
        </w:tc>
        <w:tc>
          <w:tcPr>
            <w:tcW w:w="7937" w:type="dxa"/>
            <w:vAlign w:val="center"/>
          </w:tcPr>
          <w:p w14:paraId="329DF24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Живописные полотна как иллюстрация к лирическому произведению: пейзаж</w:t>
            </w:r>
          </w:p>
        </w:tc>
      </w:tr>
      <w:tr w:rsidR="00E36DD3" w:rsidRPr="002B622E" w14:paraId="4C2B8CDE" w14:textId="77777777" w:rsidTr="00E36DD3">
        <w:tc>
          <w:tcPr>
            <w:tcW w:w="1134" w:type="dxa"/>
            <w:vAlign w:val="center"/>
          </w:tcPr>
          <w:p w14:paraId="784D42E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75</w:t>
            </w:r>
          </w:p>
        </w:tc>
        <w:tc>
          <w:tcPr>
            <w:tcW w:w="7937" w:type="dxa"/>
            <w:vAlign w:val="center"/>
          </w:tcPr>
          <w:p w14:paraId="470CABE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Взаимоотношения человека и животных - тема произведения Д.Н. Мамин-Сибиряка "Приемыш"</w:t>
            </w:r>
          </w:p>
        </w:tc>
      </w:tr>
      <w:tr w:rsidR="00E36DD3" w:rsidRPr="002B622E" w14:paraId="075B62A1" w14:textId="77777777" w:rsidTr="00E36DD3">
        <w:tc>
          <w:tcPr>
            <w:tcW w:w="1134" w:type="dxa"/>
            <w:vAlign w:val="center"/>
          </w:tcPr>
          <w:p w14:paraId="3DC7F33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76</w:t>
            </w:r>
          </w:p>
        </w:tc>
        <w:tc>
          <w:tcPr>
            <w:tcW w:w="7937" w:type="dxa"/>
            <w:vAlign w:val="center"/>
          </w:tcPr>
          <w:p w14:paraId="3ACA8BA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Соотнесение заглавия и главной мысли рассказа Д.Н. Мамин-Сибиряка "Приемыш"</w:t>
            </w:r>
          </w:p>
        </w:tc>
      </w:tr>
      <w:tr w:rsidR="00E36DD3" w:rsidRPr="002B622E" w14:paraId="7AA94CCD" w14:textId="77777777" w:rsidTr="00E36DD3">
        <w:tc>
          <w:tcPr>
            <w:tcW w:w="1134" w:type="dxa"/>
            <w:vAlign w:val="center"/>
          </w:tcPr>
          <w:p w14:paraId="57E3645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77</w:t>
            </w:r>
          </w:p>
        </w:tc>
        <w:tc>
          <w:tcPr>
            <w:tcW w:w="7937" w:type="dxa"/>
            <w:vAlign w:val="center"/>
          </w:tcPr>
          <w:p w14:paraId="498E7EF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Отражение темы дружба животных в рассказах писателей. На примере произведения А.И. Куприна "Барбос и </w:t>
            </w:r>
            <w:proofErr w:type="spellStart"/>
            <w:r w:rsidRPr="002B622E">
              <w:rPr>
                <w:rFonts w:ascii="Times New Roman" w:hAnsi="Times New Roman" w:cs="Times New Roman"/>
                <w:sz w:val="24"/>
                <w:szCs w:val="24"/>
              </w:rPr>
              <w:t>Жулька</w:t>
            </w:r>
            <w:proofErr w:type="spellEnd"/>
            <w:r w:rsidRPr="002B622E">
              <w:rPr>
                <w:rFonts w:ascii="Times New Roman" w:hAnsi="Times New Roman" w:cs="Times New Roman"/>
                <w:sz w:val="24"/>
                <w:szCs w:val="24"/>
              </w:rPr>
              <w:t>"</w:t>
            </w:r>
          </w:p>
        </w:tc>
      </w:tr>
      <w:tr w:rsidR="00E36DD3" w:rsidRPr="002B622E" w14:paraId="016AB2A7" w14:textId="77777777" w:rsidTr="00E36DD3">
        <w:tc>
          <w:tcPr>
            <w:tcW w:w="1134" w:type="dxa"/>
            <w:vAlign w:val="center"/>
          </w:tcPr>
          <w:p w14:paraId="4BF43F7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78</w:t>
            </w:r>
          </w:p>
        </w:tc>
        <w:tc>
          <w:tcPr>
            <w:tcW w:w="7937" w:type="dxa"/>
            <w:vAlign w:val="center"/>
          </w:tcPr>
          <w:p w14:paraId="7433C71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Характеристика героев-животных, их портрет в рассказах писателей. На примере рассказа А.И. Куприна "Барбос и </w:t>
            </w:r>
            <w:proofErr w:type="spellStart"/>
            <w:r w:rsidRPr="002B622E">
              <w:rPr>
                <w:rFonts w:ascii="Times New Roman" w:hAnsi="Times New Roman" w:cs="Times New Roman"/>
                <w:sz w:val="24"/>
                <w:szCs w:val="24"/>
              </w:rPr>
              <w:t>Жулька</w:t>
            </w:r>
            <w:proofErr w:type="spellEnd"/>
            <w:r w:rsidRPr="002B622E">
              <w:rPr>
                <w:rFonts w:ascii="Times New Roman" w:hAnsi="Times New Roman" w:cs="Times New Roman"/>
                <w:sz w:val="24"/>
                <w:szCs w:val="24"/>
              </w:rPr>
              <w:t>"</w:t>
            </w:r>
          </w:p>
        </w:tc>
      </w:tr>
      <w:tr w:rsidR="00E36DD3" w:rsidRPr="002B622E" w14:paraId="6AD44DF6" w14:textId="77777777" w:rsidTr="00E36DD3">
        <w:tc>
          <w:tcPr>
            <w:tcW w:w="1134" w:type="dxa"/>
            <w:vAlign w:val="center"/>
          </w:tcPr>
          <w:p w14:paraId="755461B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79</w:t>
            </w:r>
          </w:p>
        </w:tc>
        <w:tc>
          <w:tcPr>
            <w:tcW w:w="7937" w:type="dxa"/>
            <w:vAlign w:val="center"/>
          </w:tcPr>
          <w:p w14:paraId="4136B54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нравственно-этических понятий (любовь и забота о животных) в рассказах писателей</w:t>
            </w:r>
          </w:p>
        </w:tc>
      </w:tr>
      <w:tr w:rsidR="00E36DD3" w:rsidRPr="002B622E" w14:paraId="5B53794B" w14:textId="77777777" w:rsidTr="00E36DD3">
        <w:tc>
          <w:tcPr>
            <w:tcW w:w="1134" w:type="dxa"/>
            <w:vAlign w:val="center"/>
          </w:tcPr>
          <w:p w14:paraId="6DBFBDE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80</w:t>
            </w:r>
          </w:p>
        </w:tc>
        <w:tc>
          <w:tcPr>
            <w:tcW w:w="7937" w:type="dxa"/>
            <w:vAlign w:val="center"/>
          </w:tcPr>
          <w:p w14:paraId="6FE5BB6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Осознание понятий верность и преданность животных</w:t>
            </w:r>
          </w:p>
        </w:tc>
      </w:tr>
      <w:tr w:rsidR="00E36DD3" w:rsidRPr="002B622E" w14:paraId="362D3EC8" w14:textId="77777777" w:rsidTr="00E36DD3">
        <w:tc>
          <w:tcPr>
            <w:tcW w:w="1134" w:type="dxa"/>
            <w:vAlign w:val="center"/>
          </w:tcPr>
          <w:p w14:paraId="2C611D7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81</w:t>
            </w:r>
          </w:p>
        </w:tc>
        <w:tc>
          <w:tcPr>
            <w:tcW w:w="7937" w:type="dxa"/>
            <w:vAlign w:val="center"/>
          </w:tcPr>
          <w:p w14:paraId="24B45BA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детскими книгами о братьях наших меньших: написание отзыва</w:t>
            </w:r>
          </w:p>
        </w:tc>
      </w:tr>
      <w:tr w:rsidR="00E36DD3" w:rsidRPr="002B622E" w14:paraId="21B4EFAB" w14:textId="77777777" w:rsidTr="00E36DD3">
        <w:tc>
          <w:tcPr>
            <w:tcW w:w="1134" w:type="dxa"/>
            <w:vAlign w:val="center"/>
          </w:tcPr>
          <w:p w14:paraId="00CE571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82</w:t>
            </w:r>
          </w:p>
        </w:tc>
        <w:tc>
          <w:tcPr>
            <w:tcW w:w="7937" w:type="dxa"/>
            <w:vAlign w:val="center"/>
          </w:tcPr>
          <w:p w14:paraId="06EF344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Создание картин природы в произведениях поэтов. На примере стихотворения И.А. Бунина "Первый снег"</w:t>
            </w:r>
          </w:p>
        </w:tc>
      </w:tr>
      <w:tr w:rsidR="00E36DD3" w:rsidRPr="002B622E" w14:paraId="4A54AD93" w14:textId="77777777" w:rsidTr="00E36DD3">
        <w:tc>
          <w:tcPr>
            <w:tcW w:w="1134" w:type="dxa"/>
            <w:vAlign w:val="center"/>
          </w:tcPr>
          <w:p w14:paraId="355B45B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83</w:t>
            </w:r>
          </w:p>
        </w:tc>
        <w:tc>
          <w:tcPr>
            <w:tcW w:w="7937" w:type="dxa"/>
            <w:vAlign w:val="center"/>
          </w:tcPr>
          <w:p w14:paraId="098EE78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Звукопись, ее выразительное значение в лирических произведениях</w:t>
            </w:r>
          </w:p>
        </w:tc>
      </w:tr>
      <w:tr w:rsidR="00E36DD3" w:rsidRPr="002B622E" w14:paraId="4A0D3457" w14:textId="77777777" w:rsidTr="00E36DD3">
        <w:tc>
          <w:tcPr>
            <w:tcW w:w="1134" w:type="dxa"/>
            <w:vAlign w:val="center"/>
          </w:tcPr>
          <w:p w14:paraId="2D93B0D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84</w:t>
            </w:r>
          </w:p>
        </w:tc>
        <w:tc>
          <w:tcPr>
            <w:tcW w:w="7937" w:type="dxa"/>
            <w:vAlign w:val="center"/>
          </w:tcPr>
          <w:p w14:paraId="15F3EE6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Поэтические картины родной природы</w:t>
            </w:r>
          </w:p>
        </w:tc>
      </w:tr>
      <w:tr w:rsidR="00E36DD3" w:rsidRPr="002B622E" w14:paraId="5E96B009" w14:textId="77777777" w:rsidTr="00E36DD3">
        <w:tc>
          <w:tcPr>
            <w:tcW w:w="1134" w:type="dxa"/>
            <w:vAlign w:val="center"/>
          </w:tcPr>
          <w:p w14:paraId="779DC86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85</w:t>
            </w:r>
          </w:p>
        </w:tc>
        <w:tc>
          <w:tcPr>
            <w:tcW w:w="7937" w:type="dxa"/>
            <w:vAlign w:val="center"/>
          </w:tcPr>
          <w:p w14:paraId="7B1E906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"Красота родной природы" по изученным текстам</w:t>
            </w:r>
          </w:p>
        </w:tc>
      </w:tr>
      <w:tr w:rsidR="00E36DD3" w:rsidRPr="002B622E" w14:paraId="1925716C" w14:textId="77777777" w:rsidTr="00E36DD3">
        <w:tc>
          <w:tcPr>
            <w:tcW w:w="1134" w:type="dxa"/>
            <w:vAlign w:val="center"/>
          </w:tcPr>
          <w:p w14:paraId="55EC236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86</w:t>
            </w:r>
          </w:p>
        </w:tc>
        <w:tc>
          <w:tcPr>
            <w:tcW w:w="7937" w:type="dxa"/>
            <w:vAlign w:val="center"/>
          </w:tcPr>
          <w:p w14:paraId="5F173A5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"Картины природы в произведениях поэтов и писателей XIX - XX вв."</w:t>
            </w:r>
          </w:p>
        </w:tc>
      </w:tr>
      <w:tr w:rsidR="00E36DD3" w:rsidRPr="002B622E" w14:paraId="6D62118D" w14:textId="77777777" w:rsidTr="00E36DD3">
        <w:tc>
          <w:tcPr>
            <w:tcW w:w="1134" w:type="dxa"/>
            <w:vAlign w:val="center"/>
          </w:tcPr>
          <w:p w14:paraId="4C7D0BF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87</w:t>
            </w:r>
          </w:p>
        </w:tc>
        <w:tc>
          <w:tcPr>
            <w:tcW w:w="7937" w:type="dxa"/>
            <w:vAlign w:val="center"/>
          </w:tcPr>
          <w:p w14:paraId="74409A0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Дети - герои произведений</w:t>
            </w:r>
          </w:p>
        </w:tc>
      </w:tr>
      <w:tr w:rsidR="00E36DD3" w:rsidRPr="002B622E" w14:paraId="0BEBC3E1" w14:textId="77777777" w:rsidTr="00E36DD3">
        <w:tc>
          <w:tcPr>
            <w:tcW w:w="1134" w:type="dxa"/>
            <w:vAlign w:val="center"/>
          </w:tcPr>
          <w:p w14:paraId="664836B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88</w:t>
            </w:r>
          </w:p>
        </w:tc>
        <w:tc>
          <w:tcPr>
            <w:tcW w:w="7937" w:type="dxa"/>
            <w:vAlign w:val="center"/>
          </w:tcPr>
          <w:p w14:paraId="7B69263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Историческая обстановка как фон создания произведения</w:t>
            </w:r>
          </w:p>
        </w:tc>
      </w:tr>
      <w:tr w:rsidR="00E36DD3" w:rsidRPr="002B622E" w14:paraId="27EDB0C8" w14:textId="77777777" w:rsidTr="00E36DD3">
        <w:tc>
          <w:tcPr>
            <w:tcW w:w="1134" w:type="dxa"/>
            <w:vAlign w:val="center"/>
          </w:tcPr>
          <w:p w14:paraId="6EC655B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89</w:t>
            </w:r>
          </w:p>
        </w:tc>
        <w:tc>
          <w:tcPr>
            <w:tcW w:w="7937" w:type="dxa"/>
            <w:vAlign w:val="center"/>
          </w:tcPr>
          <w:p w14:paraId="49D2680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Судьбы крестьянских детей в произведениях писателей. На примере рассказа А.П. Чехова "Ванька"</w:t>
            </w:r>
          </w:p>
        </w:tc>
      </w:tr>
      <w:tr w:rsidR="00E36DD3" w:rsidRPr="002B622E" w14:paraId="0A5E3A02" w14:textId="77777777" w:rsidTr="00E36DD3">
        <w:tc>
          <w:tcPr>
            <w:tcW w:w="1134" w:type="dxa"/>
            <w:vAlign w:val="center"/>
          </w:tcPr>
          <w:p w14:paraId="64A3B32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90</w:t>
            </w:r>
          </w:p>
        </w:tc>
        <w:tc>
          <w:tcPr>
            <w:tcW w:w="7937" w:type="dxa"/>
            <w:vAlign w:val="center"/>
          </w:tcPr>
          <w:p w14:paraId="771C0E5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внешнего вида и характера героя-ребенка. На примере рассказа А.П. Чехова "Ванька"</w:t>
            </w:r>
          </w:p>
        </w:tc>
      </w:tr>
      <w:tr w:rsidR="00E36DD3" w:rsidRPr="002B622E" w14:paraId="433AB4C2" w14:textId="77777777" w:rsidTr="00E36DD3">
        <w:tc>
          <w:tcPr>
            <w:tcW w:w="1134" w:type="dxa"/>
            <w:vAlign w:val="center"/>
          </w:tcPr>
          <w:p w14:paraId="5BE4068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91</w:t>
            </w:r>
          </w:p>
        </w:tc>
        <w:tc>
          <w:tcPr>
            <w:tcW w:w="7937" w:type="dxa"/>
            <w:vAlign w:val="center"/>
          </w:tcPr>
          <w:p w14:paraId="55DABAB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в произведении важных человеческих качеств: честности, стойкости, ответственности. На примере рассказа Л. Пантелеева "Честное слово"</w:t>
            </w:r>
          </w:p>
        </w:tc>
      </w:tr>
      <w:tr w:rsidR="00E36DD3" w:rsidRPr="002B622E" w14:paraId="61E639BD" w14:textId="77777777" w:rsidTr="00E36DD3">
        <w:tc>
          <w:tcPr>
            <w:tcW w:w="1134" w:type="dxa"/>
            <w:vAlign w:val="center"/>
          </w:tcPr>
          <w:p w14:paraId="3E3556F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92</w:t>
            </w:r>
          </w:p>
        </w:tc>
        <w:tc>
          <w:tcPr>
            <w:tcW w:w="7937" w:type="dxa"/>
            <w:vAlign w:val="center"/>
          </w:tcPr>
          <w:p w14:paraId="1F56D99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Деление текста на части, составление плана, выявление главной мысли (идеи) рассказа Л. Пантелеева "Честное слово"</w:t>
            </w:r>
          </w:p>
        </w:tc>
      </w:tr>
      <w:tr w:rsidR="00E36DD3" w:rsidRPr="002B622E" w14:paraId="6F4E0EAA" w14:textId="77777777" w:rsidTr="00E36DD3">
        <w:tc>
          <w:tcPr>
            <w:tcW w:w="1134" w:type="dxa"/>
            <w:vAlign w:val="center"/>
          </w:tcPr>
          <w:p w14:paraId="5841F73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93</w:t>
            </w:r>
          </w:p>
        </w:tc>
        <w:tc>
          <w:tcPr>
            <w:tcW w:w="7937" w:type="dxa"/>
            <w:vAlign w:val="center"/>
          </w:tcPr>
          <w:p w14:paraId="75B657A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Представление темы "Дети на войне" в рассказе Л. Пантелеева "На ялике"</w:t>
            </w:r>
          </w:p>
        </w:tc>
      </w:tr>
      <w:tr w:rsidR="00E36DD3" w:rsidRPr="002B622E" w14:paraId="2B14CD23" w14:textId="77777777" w:rsidTr="00E36DD3">
        <w:tc>
          <w:tcPr>
            <w:tcW w:w="1134" w:type="dxa"/>
            <w:vAlign w:val="center"/>
          </w:tcPr>
          <w:p w14:paraId="20957DF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94</w:t>
            </w:r>
          </w:p>
        </w:tc>
        <w:tc>
          <w:tcPr>
            <w:tcW w:w="7937" w:type="dxa"/>
            <w:vAlign w:val="center"/>
          </w:tcPr>
          <w:p w14:paraId="220EC12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Мужество и бесстрашие - качества, проявляемые детьми в военное время</w:t>
            </w:r>
          </w:p>
        </w:tc>
      </w:tr>
      <w:tr w:rsidR="00E36DD3" w:rsidRPr="002B622E" w14:paraId="53810192" w14:textId="77777777" w:rsidTr="00E36DD3">
        <w:tc>
          <w:tcPr>
            <w:tcW w:w="1134" w:type="dxa"/>
            <w:vAlign w:val="center"/>
          </w:tcPr>
          <w:p w14:paraId="580E74A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95</w:t>
            </w:r>
          </w:p>
        </w:tc>
        <w:tc>
          <w:tcPr>
            <w:tcW w:w="7937" w:type="dxa"/>
            <w:vAlign w:val="center"/>
          </w:tcPr>
          <w:p w14:paraId="3D9D382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портрета главного героя рассказа Л.А. Кассиля "Алексей Андреевич"</w:t>
            </w:r>
          </w:p>
        </w:tc>
      </w:tr>
      <w:tr w:rsidR="00E36DD3" w:rsidRPr="002B622E" w14:paraId="68101B94" w14:textId="77777777" w:rsidTr="00E36DD3">
        <w:tc>
          <w:tcPr>
            <w:tcW w:w="1134" w:type="dxa"/>
            <w:vAlign w:val="center"/>
          </w:tcPr>
          <w:p w14:paraId="1726151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96</w:t>
            </w:r>
          </w:p>
        </w:tc>
        <w:tc>
          <w:tcPr>
            <w:tcW w:w="7937" w:type="dxa"/>
            <w:vAlign w:val="center"/>
          </w:tcPr>
          <w:p w14:paraId="2B04893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Осмысление поступков и поведения главного героя рассказа Л.А. Кассиля "Алексей Андреевич"</w:t>
            </w:r>
          </w:p>
        </w:tc>
      </w:tr>
      <w:tr w:rsidR="00E36DD3" w:rsidRPr="002B622E" w14:paraId="2A4FA0C5" w14:textId="77777777" w:rsidTr="00E36DD3">
        <w:tc>
          <w:tcPr>
            <w:tcW w:w="1134" w:type="dxa"/>
            <w:vAlign w:val="center"/>
          </w:tcPr>
          <w:p w14:paraId="4CFEE37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97</w:t>
            </w:r>
          </w:p>
        </w:tc>
        <w:tc>
          <w:tcPr>
            <w:tcW w:w="7937" w:type="dxa"/>
            <w:vAlign w:val="center"/>
          </w:tcPr>
          <w:p w14:paraId="696A33B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Отличие автора от героя и рассказчика. На примере рассказа А.П. Гайдара "Горячий камень"</w:t>
            </w:r>
          </w:p>
        </w:tc>
      </w:tr>
      <w:tr w:rsidR="00E36DD3" w:rsidRPr="002B622E" w14:paraId="27F16A69" w14:textId="77777777" w:rsidTr="00E36DD3">
        <w:tc>
          <w:tcPr>
            <w:tcW w:w="1134" w:type="dxa"/>
            <w:vAlign w:val="center"/>
          </w:tcPr>
          <w:p w14:paraId="4BD7678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98</w:t>
            </w:r>
          </w:p>
        </w:tc>
        <w:tc>
          <w:tcPr>
            <w:tcW w:w="7937" w:type="dxa"/>
            <w:vAlign w:val="center"/>
          </w:tcPr>
          <w:p w14:paraId="21AA93B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Выделение главной мысли (идеи) произведения о детях. На примере рассказа А.П. Гайдара "Горячий камень"</w:t>
            </w:r>
          </w:p>
        </w:tc>
      </w:tr>
      <w:tr w:rsidR="00E36DD3" w:rsidRPr="002B622E" w14:paraId="1EAFE922" w14:textId="77777777" w:rsidTr="00E36DD3">
        <w:tc>
          <w:tcPr>
            <w:tcW w:w="1134" w:type="dxa"/>
            <w:vAlign w:val="center"/>
          </w:tcPr>
          <w:p w14:paraId="738C07F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99</w:t>
            </w:r>
          </w:p>
        </w:tc>
        <w:tc>
          <w:tcPr>
            <w:tcW w:w="7937" w:type="dxa"/>
            <w:vAlign w:val="center"/>
          </w:tcPr>
          <w:p w14:paraId="5E19CBE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Основные события сюжета произведения А.П. Гайдара "Тимур и его команда" (отрывки)</w:t>
            </w:r>
          </w:p>
        </w:tc>
      </w:tr>
      <w:tr w:rsidR="00E36DD3" w:rsidRPr="002B622E" w14:paraId="7B774B52" w14:textId="77777777" w:rsidTr="00E36DD3">
        <w:tc>
          <w:tcPr>
            <w:tcW w:w="1134" w:type="dxa"/>
            <w:vAlign w:val="center"/>
          </w:tcPr>
          <w:p w14:paraId="5D8F882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100</w:t>
            </w:r>
          </w:p>
        </w:tc>
        <w:tc>
          <w:tcPr>
            <w:tcW w:w="7937" w:type="dxa"/>
            <w:vAlign w:val="center"/>
          </w:tcPr>
          <w:p w14:paraId="66663E7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Роль интерьера (описание штаба) в создании образов героев произведения А.П. Гайдара "Тимур и его команда" (отрывки)</w:t>
            </w:r>
          </w:p>
        </w:tc>
      </w:tr>
      <w:tr w:rsidR="00E36DD3" w:rsidRPr="002B622E" w14:paraId="4A59410B" w14:textId="77777777" w:rsidTr="00E36DD3">
        <w:tc>
          <w:tcPr>
            <w:tcW w:w="1134" w:type="dxa"/>
            <w:vAlign w:val="center"/>
          </w:tcPr>
          <w:p w14:paraId="2A917EC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101</w:t>
            </w:r>
          </w:p>
        </w:tc>
        <w:tc>
          <w:tcPr>
            <w:tcW w:w="7937" w:type="dxa"/>
            <w:vAlign w:val="center"/>
          </w:tcPr>
          <w:p w14:paraId="2ABA5B9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Нравственная оценка ситуаций, поведения и поступков героев произведения А.П. Гайдара "Тимур и его команда" (отрывки)</w:t>
            </w:r>
          </w:p>
        </w:tc>
      </w:tr>
      <w:tr w:rsidR="00E36DD3" w:rsidRPr="002B622E" w14:paraId="51A39C3F" w14:textId="77777777" w:rsidTr="00E36DD3">
        <w:tc>
          <w:tcPr>
            <w:tcW w:w="1134" w:type="dxa"/>
            <w:vAlign w:val="center"/>
          </w:tcPr>
          <w:p w14:paraId="5D2126E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102</w:t>
            </w:r>
          </w:p>
        </w:tc>
        <w:tc>
          <w:tcPr>
            <w:tcW w:w="7937" w:type="dxa"/>
            <w:vAlign w:val="center"/>
          </w:tcPr>
          <w:p w14:paraId="5BDD3E1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Раскрытие темы "Разные детские судьбы" в произведениях писателей</w:t>
            </w:r>
          </w:p>
        </w:tc>
      </w:tr>
      <w:tr w:rsidR="00E36DD3" w:rsidRPr="002B622E" w14:paraId="3B2BD496" w14:textId="77777777" w:rsidTr="00E36DD3">
        <w:tc>
          <w:tcPr>
            <w:tcW w:w="1134" w:type="dxa"/>
            <w:vAlign w:val="center"/>
          </w:tcPr>
          <w:p w14:paraId="0CADF6F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103</w:t>
            </w:r>
          </w:p>
        </w:tc>
        <w:tc>
          <w:tcPr>
            <w:tcW w:w="7937" w:type="dxa"/>
            <w:vAlign w:val="center"/>
          </w:tcPr>
          <w:p w14:paraId="08E7AED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"Произведения о детях"</w:t>
            </w:r>
          </w:p>
        </w:tc>
      </w:tr>
      <w:tr w:rsidR="00E36DD3" w:rsidRPr="002B622E" w14:paraId="2138BFEC" w14:textId="77777777" w:rsidTr="00E36DD3">
        <w:tc>
          <w:tcPr>
            <w:tcW w:w="1134" w:type="dxa"/>
            <w:vAlign w:val="center"/>
          </w:tcPr>
          <w:p w14:paraId="1B874DD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104</w:t>
            </w:r>
          </w:p>
        </w:tc>
        <w:tc>
          <w:tcPr>
            <w:tcW w:w="7937" w:type="dxa"/>
            <w:vAlign w:val="center"/>
          </w:tcPr>
          <w:p w14:paraId="30C218A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книгами о детях: составление аннотации</w:t>
            </w:r>
          </w:p>
        </w:tc>
      </w:tr>
      <w:tr w:rsidR="00E36DD3" w:rsidRPr="002B622E" w14:paraId="456090CB" w14:textId="77777777" w:rsidTr="00E36DD3">
        <w:tc>
          <w:tcPr>
            <w:tcW w:w="1134" w:type="dxa"/>
            <w:vAlign w:val="center"/>
          </w:tcPr>
          <w:p w14:paraId="192780E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105</w:t>
            </w:r>
          </w:p>
        </w:tc>
        <w:tc>
          <w:tcPr>
            <w:tcW w:w="7937" w:type="dxa"/>
            <w:vAlign w:val="center"/>
          </w:tcPr>
          <w:p w14:paraId="1B87D76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Произведения К.Г. Паустовского о природе и животных. Главная мысль (идея) рассказа "Барсучий нос"</w:t>
            </w:r>
          </w:p>
        </w:tc>
      </w:tr>
      <w:tr w:rsidR="00E36DD3" w:rsidRPr="002B622E" w14:paraId="1E705E30" w14:textId="77777777" w:rsidTr="00E36DD3">
        <w:tc>
          <w:tcPr>
            <w:tcW w:w="1134" w:type="dxa"/>
            <w:vAlign w:val="center"/>
          </w:tcPr>
          <w:p w14:paraId="249FA2E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106</w:t>
            </w:r>
          </w:p>
        </w:tc>
        <w:tc>
          <w:tcPr>
            <w:tcW w:w="7937" w:type="dxa"/>
            <w:vAlign w:val="center"/>
          </w:tcPr>
          <w:p w14:paraId="1B3A162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рассказом К.Г. Паустовского "Кот-ворюга": анализ композиции, составление плана</w:t>
            </w:r>
          </w:p>
        </w:tc>
      </w:tr>
      <w:tr w:rsidR="00E36DD3" w:rsidRPr="002B622E" w14:paraId="10021E39" w14:textId="77777777" w:rsidTr="00E36DD3">
        <w:tc>
          <w:tcPr>
            <w:tcW w:w="1134" w:type="dxa"/>
            <w:vAlign w:val="center"/>
          </w:tcPr>
          <w:p w14:paraId="57DA1B9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107</w:t>
            </w:r>
          </w:p>
        </w:tc>
        <w:tc>
          <w:tcPr>
            <w:tcW w:w="7937" w:type="dxa"/>
            <w:vAlign w:val="center"/>
          </w:tcPr>
          <w:p w14:paraId="656287D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портрета героя-животного в рассказе К.Г. Паустовского "Кот-ворюга"</w:t>
            </w:r>
          </w:p>
        </w:tc>
      </w:tr>
      <w:tr w:rsidR="00E36DD3" w:rsidRPr="002B622E" w14:paraId="385C2FC6" w14:textId="77777777" w:rsidTr="00E36DD3">
        <w:tc>
          <w:tcPr>
            <w:tcW w:w="1134" w:type="dxa"/>
            <w:vAlign w:val="center"/>
          </w:tcPr>
          <w:p w14:paraId="3C4E1F6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108</w:t>
            </w:r>
          </w:p>
        </w:tc>
        <w:tc>
          <w:tcPr>
            <w:tcW w:w="7937" w:type="dxa"/>
            <w:vAlign w:val="center"/>
          </w:tcPr>
          <w:p w14:paraId="1C16F90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Раскрытие темы взаимоотношения человека и животного на примере рассказа К.Г. Паустовского "Заячьи лапы"</w:t>
            </w:r>
          </w:p>
        </w:tc>
      </w:tr>
      <w:tr w:rsidR="00E36DD3" w:rsidRPr="002B622E" w14:paraId="01A73E82" w14:textId="77777777" w:rsidTr="00E36DD3">
        <w:tc>
          <w:tcPr>
            <w:tcW w:w="1134" w:type="dxa"/>
            <w:vAlign w:val="center"/>
          </w:tcPr>
          <w:p w14:paraId="43A19B8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109</w:t>
            </w:r>
          </w:p>
        </w:tc>
        <w:tc>
          <w:tcPr>
            <w:tcW w:w="7937" w:type="dxa"/>
            <w:vAlign w:val="center"/>
          </w:tcPr>
          <w:p w14:paraId="29D8EA7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композиции в рассказах о животных. На примере рассказа К.Г. Паустовского "Заячьи лапы"</w:t>
            </w:r>
          </w:p>
        </w:tc>
      </w:tr>
      <w:tr w:rsidR="00E36DD3" w:rsidRPr="002B622E" w14:paraId="77D4C66C" w14:textId="77777777" w:rsidTr="00E36DD3">
        <w:tc>
          <w:tcPr>
            <w:tcW w:w="1134" w:type="dxa"/>
            <w:vAlign w:val="center"/>
          </w:tcPr>
          <w:p w14:paraId="0815B6F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110</w:t>
            </w:r>
          </w:p>
        </w:tc>
        <w:tc>
          <w:tcPr>
            <w:tcW w:w="7937" w:type="dxa"/>
            <w:vAlign w:val="center"/>
          </w:tcPr>
          <w:p w14:paraId="44186B2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Создание характеров героев-животных в рассказах писателей. На примере рассказа М.М. Пришвина "Выскочка"</w:t>
            </w:r>
          </w:p>
        </w:tc>
      </w:tr>
      <w:tr w:rsidR="00E36DD3" w:rsidRPr="002B622E" w14:paraId="3DE752A6" w14:textId="77777777" w:rsidTr="00E36DD3">
        <w:tc>
          <w:tcPr>
            <w:tcW w:w="1134" w:type="dxa"/>
            <w:vAlign w:val="center"/>
          </w:tcPr>
          <w:p w14:paraId="38CD056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111</w:t>
            </w:r>
          </w:p>
        </w:tc>
        <w:tc>
          <w:tcPr>
            <w:tcW w:w="7937" w:type="dxa"/>
            <w:vAlign w:val="center"/>
          </w:tcPr>
          <w:p w14:paraId="2C546D0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Рассказы писателей-натуралистов о заботливом и бережном отношении человека к животным к природе родного края</w:t>
            </w:r>
          </w:p>
        </w:tc>
      </w:tr>
      <w:tr w:rsidR="00E36DD3" w:rsidRPr="002B622E" w14:paraId="4C063F76" w14:textId="77777777" w:rsidTr="00E36DD3">
        <w:tc>
          <w:tcPr>
            <w:tcW w:w="1134" w:type="dxa"/>
            <w:vAlign w:val="center"/>
          </w:tcPr>
          <w:p w14:paraId="6E5A917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112</w:t>
            </w:r>
          </w:p>
        </w:tc>
        <w:tc>
          <w:tcPr>
            <w:tcW w:w="7937" w:type="dxa"/>
            <w:vAlign w:val="center"/>
          </w:tcPr>
          <w:p w14:paraId="238BFA1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"Взаимоотношения человека и животных"</w:t>
            </w:r>
          </w:p>
        </w:tc>
      </w:tr>
      <w:tr w:rsidR="00E36DD3" w:rsidRPr="002B622E" w14:paraId="0D73FC9C" w14:textId="77777777" w:rsidTr="00E36DD3">
        <w:tc>
          <w:tcPr>
            <w:tcW w:w="1134" w:type="dxa"/>
            <w:vAlign w:val="center"/>
          </w:tcPr>
          <w:p w14:paraId="26BD7C6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113</w:t>
            </w:r>
          </w:p>
        </w:tc>
        <w:tc>
          <w:tcPr>
            <w:tcW w:w="7937" w:type="dxa"/>
            <w:vAlign w:val="center"/>
          </w:tcPr>
          <w:p w14:paraId="4E5AD39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"Любовь и забота о братьях наших меньших" по изученным произведениям</w:t>
            </w:r>
          </w:p>
        </w:tc>
      </w:tr>
      <w:tr w:rsidR="00E36DD3" w:rsidRPr="002B622E" w14:paraId="10EBDFB6" w14:textId="77777777" w:rsidTr="00E36DD3">
        <w:tc>
          <w:tcPr>
            <w:tcW w:w="1134" w:type="dxa"/>
            <w:vAlign w:val="center"/>
          </w:tcPr>
          <w:p w14:paraId="35AE9B5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114</w:t>
            </w:r>
          </w:p>
        </w:tc>
        <w:tc>
          <w:tcPr>
            <w:tcW w:w="7937" w:type="dxa"/>
            <w:vAlign w:val="center"/>
          </w:tcPr>
          <w:p w14:paraId="068AABC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Человек и его взаимоотношения с животными в рассказах писателей</w:t>
            </w:r>
          </w:p>
        </w:tc>
      </w:tr>
      <w:tr w:rsidR="00E36DD3" w:rsidRPr="002B622E" w14:paraId="33E5662C" w14:textId="77777777" w:rsidTr="00E36DD3">
        <w:tc>
          <w:tcPr>
            <w:tcW w:w="1134" w:type="dxa"/>
            <w:vAlign w:val="center"/>
          </w:tcPr>
          <w:p w14:paraId="43F1FF5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115</w:t>
            </w:r>
          </w:p>
        </w:tc>
        <w:tc>
          <w:tcPr>
            <w:tcW w:w="7937" w:type="dxa"/>
            <w:vAlign w:val="center"/>
          </w:tcPr>
          <w:p w14:paraId="35DE801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юмористических произведений Н.Н. Носова и других авторов на выбор</w:t>
            </w:r>
          </w:p>
        </w:tc>
      </w:tr>
      <w:tr w:rsidR="00E36DD3" w:rsidRPr="002B622E" w14:paraId="37FA1944" w14:textId="77777777" w:rsidTr="00E36DD3">
        <w:tc>
          <w:tcPr>
            <w:tcW w:w="1134" w:type="dxa"/>
            <w:vAlign w:val="center"/>
          </w:tcPr>
          <w:p w14:paraId="028D821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116</w:t>
            </w:r>
          </w:p>
        </w:tc>
        <w:tc>
          <w:tcPr>
            <w:tcW w:w="7937" w:type="dxa"/>
            <w:vAlign w:val="center"/>
          </w:tcPr>
          <w:p w14:paraId="09C3CF7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Комичность как основа сюжета рассказов Н.Н. Носова и других авторов на выбор</w:t>
            </w:r>
          </w:p>
        </w:tc>
      </w:tr>
      <w:tr w:rsidR="00E36DD3" w:rsidRPr="002B622E" w14:paraId="454731C9" w14:textId="77777777" w:rsidTr="00E36DD3">
        <w:tc>
          <w:tcPr>
            <w:tcW w:w="1134" w:type="dxa"/>
            <w:vAlign w:val="center"/>
          </w:tcPr>
          <w:p w14:paraId="10A80FC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117</w:t>
            </w:r>
          </w:p>
        </w:tc>
        <w:tc>
          <w:tcPr>
            <w:tcW w:w="7937" w:type="dxa"/>
            <w:vAlign w:val="center"/>
          </w:tcPr>
          <w:p w14:paraId="1A72E85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героя "Денискиных рассказов" В.Ю. Драгунского</w:t>
            </w:r>
          </w:p>
        </w:tc>
      </w:tr>
      <w:tr w:rsidR="00E36DD3" w:rsidRPr="002B622E" w14:paraId="4C394135" w14:textId="77777777" w:rsidTr="00E36DD3">
        <w:tc>
          <w:tcPr>
            <w:tcW w:w="1134" w:type="dxa"/>
            <w:vAlign w:val="center"/>
          </w:tcPr>
          <w:p w14:paraId="574DB50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118</w:t>
            </w:r>
          </w:p>
        </w:tc>
        <w:tc>
          <w:tcPr>
            <w:tcW w:w="7937" w:type="dxa"/>
            <w:vAlign w:val="center"/>
          </w:tcPr>
          <w:p w14:paraId="5B2597B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Средства выразительности текста юмористического содержания: преувеличение. На примере произведений В.Ю. Драгунского</w:t>
            </w:r>
          </w:p>
        </w:tc>
      </w:tr>
      <w:tr w:rsidR="00E36DD3" w:rsidRPr="002B622E" w14:paraId="0350E3BB" w14:textId="77777777" w:rsidTr="00E36DD3">
        <w:tc>
          <w:tcPr>
            <w:tcW w:w="1134" w:type="dxa"/>
            <w:vAlign w:val="center"/>
          </w:tcPr>
          <w:p w14:paraId="4B877B4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119</w:t>
            </w:r>
          </w:p>
        </w:tc>
        <w:tc>
          <w:tcPr>
            <w:tcW w:w="7937" w:type="dxa"/>
            <w:vAlign w:val="center"/>
          </w:tcPr>
          <w:p w14:paraId="2791114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детскими книгами: авторы юмористических рассказов</w:t>
            </w:r>
          </w:p>
        </w:tc>
      </w:tr>
      <w:tr w:rsidR="00E36DD3" w:rsidRPr="002B622E" w14:paraId="78BBF246" w14:textId="77777777" w:rsidTr="00E36DD3">
        <w:tc>
          <w:tcPr>
            <w:tcW w:w="1134" w:type="dxa"/>
            <w:vAlign w:val="center"/>
          </w:tcPr>
          <w:p w14:paraId="513D37F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120</w:t>
            </w:r>
          </w:p>
        </w:tc>
        <w:tc>
          <w:tcPr>
            <w:tcW w:w="7937" w:type="dxa"/>
            <w:vAlign w:val="center"/>
          </w:tcPr>
          <w:p w14:paraId="349950C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"Мой любимый детский писатель" на примере изученных произведений</w:t>
            </w:r>
          </w:p>
        </w:tc>
      </w:tr>
      <w:tr w:rsidR="00E36DD3" w:rsidRPr="002B622E" w14:paraId="17C97604" w14:textId="77777777" w:rsidTr="00E36DD3">
        <w:tc>
          <w:tcPr>
            <w:tcW w:w="1134" w:type="dxa"/>
            <w:vAlign w:val="center"/>
          </w:tcPr>
          <w:p w14:paraId="5D4A526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121</w:t>
            </w:r>
          </w:p>
        </w:tc>
        <w:tc>
          <w:tcPr>
            <w:tcW w:w="7937" w:type="dxa"/>
            <w:vAlign w:val="center"/>
          </w:tcPr>
          <w:p w14:paraId="0749082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Волшебные предметы и помощники в литературных сказках Ш. Перро</w:t>
            </w:r>
          </w:p>
        </w:tc>
      </w:tr>
      <w:tr w:rsidR="00E36DD3" w:rsidRPr="002B622E" w14:paraId="6868E775" w14:textId="77777777" w:rsidTr="00E36DD3">
        <w:tc>
          <w:tcPr>
            <w:tcW w:w="1134" w:type="dxa"/>
            <w:vAlign w:val="center"/>
          </w:tcPr>
          <w:p w14:paraId="26C1286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122</w:t>
            </w:r>
          </w:p>
        </w:tc>
        <w:tc>
          <w:tcPr>
            <w:tcW w:w="7937" w:type="dxa"/>
            <w:vAlign w:val="center"/>
          </w:tcPr>
          <w:p w14:paraId="5B37028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литературных сказок Х.-К. Андерсена (сюжет, язык, герои)</w:t>
            </w:r>
          </w:p>
        </w:tc>
      </w:tr>
      <w:tr w:rsidR="00E36DD3" w:rsidRPr="002B622E" w14:paraId="17E69886" w14:textId="77777777" w:rsidTr="00E36DD3">
        <w:tc>
          <w:tcPr>
            <w:tcW w:w="1134" w:type="dxa"/>
            <w:vAlign w:val="center"/>
          </w:tcPr>
          <w:p w14:paraId="1B845B5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123</w:t>
            </w:r>
          </w:p>
        </w:tc>
        <w:tc>
          <w:tcPr>
            <w:tcW w:w="7937" w:type="dxa"/>
            <w:vAlign w:val="center"/>
          </w:tcPr>
          <w:p w14:paraId="3FB1827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авторских сказок: раскрытие главной мысли, композиция, герои. На примере сказок Р. Киплинга</w:t>
            </w:r>
          </w:p>
        </w:tc>
      </w:tr>
      <w:tr w:rsidR="00E36DD3" w:rsidRPr="002B622E" w14:paraId="4C270EFA" w14:textId="77777777" w:rsidTr="00E36DD3">
        <w:tc>
          <w:tcPr>
            <w:tcW w:w="1134" w:type="dxa"/>
            <w:vAlign w:val="center"/>
          </w:tcPr>
          <w:p w14:paraId="0476143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124</w:t>
            </w:r>
          </w:p>
        </w:tc>
        <w:tc>
          <w:tcPr>
            <w:tcW w:w="7937" w:type="dxa"/>
            <w:vAlign w:val="center"/>
          </w:tcPr>
          <w:p w14:paraId="40F32D8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Взаимоотношения человека и животных в рассказах зарубежных писателей. На примере рассказа Джека Лондона "Бурый волк"</w:t>
            </w:r>
          </w:p>
        </w:tc>
      </w:tr>
      <w:tr w:rsidR="00E36DD3" w:rsidRPr="002B622E" w14:paraId="34F584F7" w14:textId="77777777" w:rsidTr="00E36DD3">
        <w:tc>
          <w:tcPr>
            <w:tcW w:w="1134" w:type="dxa"/>
            <w:vAlign w:val="center"/>
          </w:tcPr>
          <w:p w14:paraId="117672B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125</w:t>
            </w:r>
          </w:p>
        </w:tc>
        <w:tc>
          <w:tcPr>
            <w:tcW w:w="7937" w:type="dxa"/>
            <w:vAlign w:val="center"/>
          </w:tcPr>
          <w:p w14:paraId="081BFE4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Деление текста на части, составление плана, выявление главной мысли (идеи) рассказа Джека Лондона "Бурый волк"</w:t>
            </w:r>
          </w:p>
        </w:tc>
      </w:tr>
      <w:tr w:rsidR="00E36DD3" w:rsidRPr="002B622E" w14:paraId="338B2F66" w14:textId="77777777" w:rsidTr="00E36DD3">
        <w:tc>
          <w:tcPr>
            <w:tcW w:w="1134" w:type="dxa"/>
            <w:vAlign w:val="center"/>
          </w:tcPr>
          <w:p w14:paraId="49FAB58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126</w:t>
            </w:r>
          </w:p>
        </w:tc>
        <w:tc>
          <w:tcPr>
            <w:tcW w:w="7937" w:type="dxa"/>
            <w:vAlign w:val="center"/>
          </w:tcPr>
          <w:p w14:paraId="3213901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Средства создания образов героев-животных в рассказах зарубежных писателей. На примере рассказа Э. Сетон-Томпсона "Чинк"</w:t>
            </w:r>
          </w:p>
        </w:tc>
      </w:tr>
      <w:tr w:rsidR="00E36DD3" w:rsidRPr="002B622E" w14:paraId="4A4D723C" w14:textId="77777777" w:rsidTr="00E36DD3">
        <w:tc>
          <w:tcPr>
            <w:tcW w:w="1134" w:type="dxa"/>
            <w:vAlign w:val="center"/>
          </w:tcPr>
          <w:p w14:paraId="7DA6379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127</w:t>
            </w:r>
          </w:p>
        </w:tc>
        <w:tc>
          <w:tcPr>
            <w:tcW w:w="7937" w:type="dxa"/>
            <w:vAlign w:val="center"/>
          </w:tcPr>
          <w:p w14:paraId="6CB080E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Осознание нравственно-этических понятий: верность и преданность животных. На примере рассказа Э. Сетон-Томпсона "Чинк"</w:t>
            </w:r>
          </w:p>
        </w:tc>
      </w:tr>
      <w:tr w:rsidR="00E36DD3" w:rsidRPr="002B622E" w14:paraId="7938C2F2" w14:textId="77777777" w:rsidTr="00E36DD3">
        <w:tc>
          <w:tcPr>
            <w:tcW w:w="1134" w:type="dxa"/>
            <w:vAlign w:val="center"/>
          </w:tcPr>
          <w:p w14:paraId="182445A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128</w:t>
            </w:r>
          </w:p>
        </w:tc>
        <w:tc>
          <w:tcPr>
            <w:tcW w:w="7937" w:type="dxa"/>
            <w:vAlign w:val="center"/>
          </w:tcPr>
          <w:p w14:paraId="429214E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Расширение знаний о писателях, как переводчиках зарубежной литературы. На примере переводов С.Я. Маршака, К.И. Чуковского, Б.В. Заходера</w:t>
            </w:r>
          </w:p>
        </w:tc>
      </w:tr>
      <w:tr w:rsidR="00E36DD3" w:rsidRPr="002B622E" w14:paraId="1C824999" w14:textId="77777777" w:rsidTr="00E36DD3">
        <w:tc>
          <w:tcPr>
            <w:tcW w:w="1134" w:type="dxa"/>
            <w:vAlign w:val="center"/>
          </w:tcPr>
          <w:p w14:paraId="119BC6B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129</w:t>
            </w:r>
          </w:p>
        </w:tc>
        <w:tc>
          <w:tcPr>
            <w:tcW w:w="7937" w:type="dxa"/>
            <w:vAlign w:val="center"/>
          </w:tcPr>
          <w:p w14:paraId="2023E7D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Контрольная работа по разделу "Зарубежная литература"</w:t>
            </w:r>
          </w:p>
        </w:tc>
      </w:tr>
      <w:tr w:rsidR="00E36DD3" w:rsidRPr="002B622E" w14:paraId="73BEBBC1" w14:textId="77777777" w:rsidTr="00E36DD3">
        <w:tc>
          <w:tcPr>
            <w:tcW w:w="1134" w:type="dxa"/>
            <w:vAlign w:val="center"/>
          </w:tcPr>
          <w:p w14:paraId="4D4E3D4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130</w:t>
            </w:r>
          </w:p>
        </w:tc>
        <w:tc>
          <w:tcPr>
            <w:tcW w:w="7937" w:type="dxa"/>
            <w:vAlign w:val="center"/>
          </w:tcPr>
          <w:p w14:paraId="4D91F70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"Мой любимый детский писатель" на примере изученных произведений</w:t>
            </w:r>
          </w:p>
        </w:tc>
      </w:tr>
      <w:tr w:rsidR="00E36DD3" w:rsidRPr="002B622E" w14:paraId="2BB4F9B5" w14:textId="77777777" w:rsidTr="00E36DD3">
        <w:tc>
          <w:tcPr>
            <w:tcW w:w="1134" w:type="dxa"/>
            <w:vAlign w:val="center"/>
          </w:tcPr>
          <w:p w14:paraId="7735D0B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131</w:t>
            </w:r>
          </w:p>
        </w:tc>
        <w:tc>
          <w:tcPr>
            <w:tcW w:w="7937" w:type="dxa"/>
            <w:vAlign w:val="center"/>
          </w:tcPr>
          <w:p w14:paraId="6696367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Составление устного рассказа "Дружба человека и животного" на примере изученных произведений</w:t>
            </w:r>
          </w:p>
        </w:tc>
      </w:tr>
      <w:tr w:rsidR="00E36DD3" w:rsidRPr="002B622E" w14:paraId="1990A021" w14:textId="77777777" w:rsidTr="00E36DD3">
        <w:tc>
          <w:tcPr>
            <w:tcW w:w="1134" w:type="dxa"/>
            <w:vAlign w:val="center"/>
          </w:tcPr>
          <w:p w14:paraId="58DC533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132</w:t>
            </w:r>
          </w:p>
        </w:tc>
        <w:tc>
          <w:tcPr>
            <w:tcW w:w="7937" w:type="dxa"/>
            <w:vAlign w:val="center"/>
          </w:tcPr>
          <w:p w14:paraId="17725E1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Работа с детскими книгами "Зарубежные писатели - детям": написание отзыва</w:t>
            </w:r>
          </w:p>
        </w:tc>
      </w:tr>
      <w:tr w:rsidR="00E36DD3" w:rsidRPr="002B622E" w14:paraId="0C2892E0" w14:textId="77777777" w:rsidTr="00E36DD3">
        <w:tc>
          <w:tcPr>
            <w:tcW w:w="1134" w:type="dxa"/>
            <w:vAlign w:val="center"/>
          </w:tcPr>
          <w:p w14:paraId="5C5BCA8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133</w:t>
            </w:r>
          </w:p>
        </w:tc>
        <w:tc>
          <w:tcPr>
            <w:tcW w:w="7937" w:type="dxa"/>
            <w:vAlign w:val="center"/>
          </w:tcPr>
          <w:p w14:paraId="4876AF1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Осознание важности читательской деятельности. Работа со стихотворением Б. Заходера "Что такое стихи"</w:t>
            </w:r>
          </w:p>
        </w:tc>
      </w:tr>
      <w:tr w:rsidR="00E36DD3" w:rsidRPr="002B622E" w14:paraId="6C60EDCF" w14:textId="77777777" w:rsidTr="00E36DD3">
        <w:tc>
          <w:tcPr>
            <w:tcW w:w="1134" w:type="dxa"/>
            <w:vAlign w:val="center"/>
          </w:tcPr>
          <w:p w14:paraId="0B975CB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134</w:t>
            </w:r>
          </w:p>
        </w:tc>
        <w:tc>
          <w:tcPr>
            <w:tcW w:w="7937" w:type="dxa"/>
            <w:vAlign w:val="center"/>
          </w:tcPr>
          <w:p w14:paraId="48CC9AF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Повторение по итогам изученного в 3 классе</w:t>
            </w:r>
          </w:p>
        </w:tc>
      </w:tr>
      <w:tr w:rsidR="00E36DD3" w:rsidRPr="002B622E" w14:paraId="7A6D4662" w14:textId="77777777" w:rsidTr="00E36DD3">
        <w:tc>
          <w:tcPr>
            <w:tcW w:w="1134" w:type="dxa"/>
            <w:vAlign w:val="center"/>
          </w:tcPr>
          <w:p w14:paraId="5D900B5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135</w:t>
            </w:r>
          </w:p>
        </w:tc>
        <w:tc>
          <w:tcPr>
            <w:tcW w:w="7937" w:type="dxa"/>
            <w:vAlign w:val="center"/>
          </w:tcPr>
          <w:p w14:paraId="7A11080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Работа с детской книгой и справочной литературой</w:t>
            </w:r>
          </w:p>
        </w:tc>
      </w:tr>
      <w:tr w:rsidR="00E36DD3" w:rsidRPr="002B622E" w14:paraId="544B135D" w14:textId="77777777" w:rsidTr="00E36DD3">
        <w:tc>
          <w:tcPr>
            <w:tcW w:w="1134" w:type="dxa"/>
            <w:vAlign w:val="center"/>
          </w:tcPr>
          <w:p w14:paraId="4D32220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136</w:t>
            </w:r>
          </w:p>
        </w:tc>
        <w:tc>
          <w:tcPr>
            <w:tcW w:w="7937" w:type="dxa"/>
            <w:vAlign w:val="center"/>
          </w:tcPr>
          <w:p w14:paraId="174F325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Летнее чтение. Выбор книг на основе рекомендательного списка и тематического каталога</w:t>
            </w:r>
          </w:p>
        </w:tc>
      </w:tr>
      <w:tr w:rsidR="00E36DD3" w:rsidRPr="002B622E" w14:paraId="3777F2BF" w14:textId="77777777" w:rsidTr="00E36DD3">
        <w:tc>
          <w:tcPr>
            <w:tcW w:w="9071" w:type="dxa"/>
            <w:gridSpan w:val="2"/>
          </w:tcPr>
          <w:p w14:paraId="5F32B5D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ОБЩЕЕ КОЛИЧЕСТВО УРОКОВ ПО ПРОГРАММЕ: 136, из них уроков, отведенных на контрольные работы, - не более 13</w:t>
            </w:r>
          </w:p>
        </w:tc>
      </w:tr>
    </w:tbl>
    <w:p w14:paraId="0FA84ED9" w14:textId="77777777" w:rsidR="00E36DD3" w:rsidRPr="002B622E" w:rsidRDefault="00E36DD3" w:rsidP="003057C7">
      <w:pPr>
        <w:pStyle w:val="ConsPlusNormal"/>
        <w:spacing w:line="276" w:lineRule="auto"/>
        <w:jc w:val="both"/>
        <w:rPr>
          <w:rFonts w:ascii="Times New Roman" w:hAnsi="Times New Roman" w:cs="Times New Roman"/>
          <w:sz w:val="24"/>
          <w:szCs w:val="24"/>
        </w:rPr>
      </w:pPr>
    </w:p>
    <w:p w14:paraId="46E59CEB" w14:textId="77777777" w:rsidR="00E36DD3" w:rsidRPr="002B622E" w:rsidRDefault="00E36DD3"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4.7</w:t>
      </w:r>
    </w:p>
    <w:p w14:paraId="71C1C526" w14:textId="77777777" w:rsidR="00E36DD3" w:rsidRPr="002B622E" w:rsidRDefault="00E36DD3" w:rsidP="003057C7">
      <w:pPr>
        <w:pStyle w:val="ConsPlusNormal"/>
        <w:spacing w:line="276" w:lineRule="auto"/>
        <w:jc w:val="both"/>
        <w:rPr>
          <w:rFonts w:ascii="Times New Roman" w:hAnsi="Times New Roman" w:cs="Times New Roman"/>
          <w:sz w:val="24"/>
          <w:szCs w:val="24"/>
        </w:rPr>
      </w:pPr>
    </w:p>
    <w:p w14:paraId="31B5449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4 класс</w:t>
      </w:r>
    </w:p>
    <w:p w14:paraId="1214D2B0" w14:textId="77777777" w:rsidR="00E36DD3" w:rsidRPr="002B622E" w:rsidRDefault="00E36DD3"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E36DD3" w:rsidRPr="002B622E" w14:paraId="3FB77C14" w14:textId="77777777" w:rsidTr="00E36DD3">
        <w:tc>
          <w:tcPr>
            <w:tcW w:w="1134" w:type="dxa"/>
          </w:tcPr>
          <w:p w14:paraId="43E35326"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N урока</w:t>
            </w:r>
          </w:p>
        </w:tc>
        <w:tc>
          <w:tcPr>
            <w:tcW w:w="7937" w:type="dxa"/>
          </w:tcPr>
          <w:p w14:paraId="02F9AEE7"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Тема урока</w:t>
            </w:r>
          </w:p>
        </w:tc>
      </w:tr>
      <w:tr w:rsidR="00E36DD3" w:rsidRPr="002B622E" w14:paraId="5C37F253" w14:textId="77777777" w:rsidTr="00E36DD3">
        <w:tc>
          <w:tcPr>
            <w:tcW w:w="1134" w:type="dxa"/>
            <w:vAlign w:val="center"/>
          </w:tcPr>
          <w:p w14:paraId="7D1FF2E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1</w:t>
            </w:r>
          </w:p>
        </w:tc>
        <w:tc>
          <w:tcPr>
            <w:tcW w:w="7937" w:type="dxa"/>
            <w:vAlign w:val="center"/>
          </w:tcPr>
          <w:p w14:paraId="4DB60DB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Раскрытие главной идеи произведения А. Т Твардовского "О Родине большой и малой" (отрывок): чувство любви к своей стране и малой родине</w:t>
            </w:r>
          </w:p>
        </w:tc>
      </w:tr>
      <w:tr w:rsidR="00E36DD3" w:rsidRPr="002B622E" w14:paraId="332B9045" w14:textId="77777777" w:rsidTr="00E36DD3">
        <w:tc>
          <w:tcPr>
            <w:tcW w:w="1134" w:type="dxa"/>
            <w:vAlign w:val="center"/>
          </w:tcPr>
          <w:p w14:paraId="69584EB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w:t>
            </w:r>
          </w:p>
        </w:tc>
        <w:tc>
          <w:tcPr>
            <w:tcW w:w="7937" w:type="dxa"/>
            <w:vAlign w:val="center"/>
          </w:tcPr>
          <w:p w14:paraId="7BD19AC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Образ родной земли в стихотворении С.Д. Дрожжина "Родине"</w:t>
            </w:r>
          </w:p>
        </w:tc>
      </w:tr>
      <w:tr w:rsidR="00E36DD3" w:rsidRPr="002B622E" w14:paraId="51FEC088" w14:textId="77777777" w:rsidTr="00E36DD3">
        <w:tc>
          <w:tcPr>
            <w:tcW w:w="1134" w:type="dxa"/>
            <w:vAlign w:val="center"/>
          </w:tcPr>
          <w:p w14:paraId="294A881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w:t>
            </w:r>
          </w:p>
        </w:tc>
        <w:tc>
          <w:tcPr>
            <w:tcW w:w="7937" w:type="dxa"/>
            <w:vAlign w:val="center"/>
          </w:tcPr>
          <w:p w14:paraId="2B54098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Любовь к природе и родному краю - тема произведений поэтов. На примере стихотворений С.А. Есенина</w:t>
            </w:r>
          </w:p>
        </w:tc>
      </w:tr>
      <w:tr w:rsidR="00E36DD3" w:rsidRPr="002B622E" w14:paraId="7A08C2CD" w14:textId="77777777" w:rsidTr="00E36DD3">
        <w:tc>
          <w:tcPr>
            <w:tcW w:w="1134" w:type="dxa"/>
            <w:vAlign w:val="center"/>
          </w:tcPr>
          <w:p w14:paraId="352D139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w:t>
            </w:r>
          </w:p>
        </w:tc>
        <w:tc>
          <w:tcPr>
            <w:tcW w:w="7937" w:type="dxa"/>
            <w:vAlign w:val="center"/>
          </w:tcPr>
          <w:p w14:paraId="1D55A78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Проявление любви к родной земле в литературе народов России. На примере стихотворений Р.Г. Гамзатова</w:t>
            </w:r>
          </w:p>
        </w:tc>
      </w:tr>
      <w:tr w:rsidR="00E36DD3" w:rsidRPr="002B622E" w14:paraId="4E2AA2CB" w14:textId="77777777" w:rsidTr="00E36DD3">
        <w:tc>
          <w:tcPr>
            <w:tcW w:w="1134" w:type="dxa"/>
            <w:vAlign w:val="center"/>
          </w:tcPr>
          <w:p w14:paraId="3D262DB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w:t>
            </w:r>
          </w:p>
        </w:tc>
        <w:tc>
          <w:tcPr>
            <w:tcW w:w="7937" w:type="dxa"/>
            <w:vAlign w:val="center"/>
          </w:tcPr>
          <w:p w14:paraId="7CB5312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Образ Александра Невского в произведении С.Т. Романовского "Ледовое побоище"</w:t>
            </w:r>
          </w:p>
        </w:tc>
      </w:tr>
      <w:tr w:rsidR="00E36DD3" w:rsidRPr="002B622E" w14:paraId="41C982B5" w14:textId="77777777" w:rsidTr="00E36DD3">
        <w:tc>
          <w:tcPr>
            <w:tcW w:w="1134" w:type="dxa"/>
            <w:vAlign w:val="center"/>
          </w:tcPr>
          <w:p w14:paraId="54B41D7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w:t>
            </w:r>
          </w:p>
        </w:tc>
        <w:tc>
          <w:tcPr>
            <w:tcW w:w="7937" w:type="dxa"/>
            <w:vAlign w:val="center"/>
          </w:tcPr>
          <w:p w14:paraId="1CDC12C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народной исторической песни: темы, образы, герои</w:t>
            </w:r>
          </w:p>
        </w:tc>
      </w:tr>
      <w:tr w:rsidR="00E36DD3" w:rsidRPr="002B622E" w14:paraId="3214097E" w14:textId="77777777" w:rsidTr="00E36DD3">
        <w:tc>
          <w:tcPr>
            <w:tcW w:w="1134" w:type="dxa"/>
            <w:vAlign w:val="center"/>
          </w:tcPr>
          <w:p w14:paraId="6AA843D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w:t>
            </w:r>
          </w:p>
        </w:tc>
        <w:tc>
          <w:tcPr>
            <w:tcW w:w="7937" w:type="dxa"/>
            <w:vAlign w:val="center"/>
          </w:tcPr>
          <w:p w14:paraId="543FE3D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Тема Великой Отечественной войны в произведениях литературы. На примере рассказа М.С. </w:t>
            </w:r>
            <w:proofErr w:type="spellStart"/>
            <w:r w:rsidRPr="002B622E">
              <w:rPr>
                <w:rFonts w:ascii="Times New Roman" w:hAnsi="Times New Roman" w:cs="Times New Roman"/>
                <w:sz w:val="24"/>
                <w:szCs w:val="24"/>
              </w:rPr>
              <w:t>Ефетов</w:t>
            </w:r>
            <w:proofErr w:type="spellEnd"/>
            <w:r w:rsidRPr="002B622E">
              <w:rPr>
                <w:rFonts w:ascii="Times New Roman" w:hAnsi="Times New Roman" w:cs="Times New Roman"/>
                <w:sz w:val="24"/>
                <w:szCs w:val="24"/>
              </w:rPr>
              <w:t xml:space="preserve"> "Девочка из Сталинграда"</w:t>
            </w:r>
          </w:p>
        </w:tc>
      </w:tr>
      <w:tr w:rsidR="00E36DD3" w:rsidRPr="002B622E" w14:paraId="28F60F6C" w14:textId="77777777" w:rsidTr="00E36DD3">
        <w:tc>
          <w:tcPr>
            <w:tcW w:w="1134" w:type="dxa"/>
            <w:vAlign w:val="center"/>
          </w:tcPr>
          <w:p w14:paraId="45BCF99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w:t>
            </w:r>
          </w:p>
        </w:tc>
        <w:tc>
          <w:tcPr>
            <w:tcW w:w="7937" w:type="dxa"/>
            <w:vAlign w:val="center"/>
          </w:tcPr>
          <w:p w14:paraId="7DBF24D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Осознание понятий поступок, подвиг на примере произведений о Великой Отечественной войне</w:t>
            </w:r>
          </w:p>
        </w:tc>
      </w:tr>
      <w:tr w:rsidR="00E36DD3" w:rsidRPr="002B622E" w14:paraId="5A38AB0A" w14:textId="77777777" w:rsidTr="00E36DD3">
        <w:tc>
          <w:tcPr>
            <w:tcW w:w="1134" w:type="dxa"/>
            <w:vAlign w:val="center"/>
          </w:tcPr>
          <w:p w14:paraId="02BA73A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w:t>
            </w:r>
          </w:p>
        </w:tc>
        <w:tc>
          <w:tcPr>
            <w:tcW w:w="7937" w:type="dxa"/>
            <w:vAlign w:val="center"/>
          </w:tcPr>
          <w:p w14:paraId="45F4C50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художественными особенностями текста авторской песни</w:t>
            </w:r>
          </w:p>
        </w:tc>
      </w:tr>
      <w:tr w:rsidR="00E36DD3" w:rsidRPr="002B622E" w14:paraId="10BC7D83" w14:textId="77777777" w:rsidTr="00E36DD3">
        <w:tc>
          <w:tcPr>
            <w:tcW w:w="1134" w:type="dxa"/>
            <w:vAlign w:val="center"/>
          </w:tcPr>
          <w:p w14:paraId="4B06804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w:t>
            </w:r>
          </w:p>
        </w:tc>
        <w:tc>
          <w:tcPr>
            <w:tcW w:w="7937" w:type="dxa"/>
            <w:vAlign w:val="center"/>
          </w:tcPr>
          <w:p w14:paraId="53737E2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"Защитник Отечества" по изученным произведениям</w:t>
            </w:r>
          </w:p>
        </w:tc>
      </w:tr>
      <w:tr w:rsidR="00E36DD3" w:rsidRPr="002B622E" w14:paraId="179B874C" w14:textId="77777777" w:rsidTr="00E36DD3">
        <w:tc>
          <w:tcPr>
            <w:tcW w:w="1134" w:type="dxa"/>
            <w:vAlign w:val="center"/>
          </w:tcPr>
          <w:p w14:paraId="2A27B30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w:t>
            </w:r>
          </w:p>
        </w:tc>
        <w:tc>
          <w:tcPr>
            <w:tcW w:w="7937" w:type="dxa"/>
            <w:vAlign w:val="center"/>
          </w:tcPr>
          <w:p w14:paraId="500CD6D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"О Родине, героические страницы истории"</w:t>
            </w:r>
          </w:p>
        </w:tc>
      </w:tr>
      <w:tr w:rsidR="00E36DD3" w:rsidRPr="002B622E" w14:paraId="0190FB80" w14:textId="77777777" w:rsidTr="00E36DD3">
        <w:tc>
          <w:tcPr>
            <w:tcW w:w="1134" w:type="dxa"/>
            <w:vAlign w:val="center"/>
          </w:tcPr>
          <w:p w14:paraId="44A22C2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w:t>
            </w:r>
          </w:p>
        </w:tc>
        <w:tc>
          <w:tcPr>
            <w:tcW w:w="7937" w:type="dxa"/>
            <w:vAlign w:val="center"/>
          </w:tcPr>
          <w:p w14:paraId="1C83A65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Патриотическое звучание произведений о Родине, о славных и героических страницах истории России</w:t>
            </w:r>
          </w:p>
        </w:tc>
      </w:tr>
      <w:tr w:rsidR="00E36DD3" w:rsidRPr="002B622E" w14:paraId="1EF8BC57" w14:textId="77777777" w:rsidTr="00E36DD3">
        <w:tc>
          <w:tcPr>
            <w:tcW w:w="1134" w:type="dxa"/>
            <w:vAlign w:val="center"/>
          </w:tcPr>
          <w:p w14:paraId="320D113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w:t>
            </w:r>
          </w:p>
        </w:tc>
        <w:tc>
          <w:tcPr>
            <w:tcW w:w="7937" w:type="dxa"/>
            <w:vAlign w:val="center"/>
          </w:tcPr>
          <w:p w14:paraId="3A59B81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Работа с детскими книгами на тему: "Книги о Родине и ее истории": типы книг (изданий)</w:t>
            </w:r>
          </w:p>
        </w:tc>
      </w:tr>
      <w:tr w:rsidR="00E36DD3" w:rsidRPr="002B622E" w14:paraId="2C29EF5A" w14:textId="77777777" w:rsidTr="00E36DD3">
        <w:tc>
          <w:tcPr>
            <w:tcW w:w="1134" w:type="dxa"/>
            <w:vAlign w:val="center"/>
          </w:tcPr>
          <w:p w14:paraId="475E0D3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14</w:t>
            </w:r>
          </w:p>
        </w:tc>
        <w:tc>
          <w:tcPr>
            <w:tcW w:w="7937" w:type="dxa"/>
            <w:vAlign w:val="center"/>
          </w:tcPr>
          <w:p w14:paraId="7E2D552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Проявление народной культуры в разнообразных видах фольклора: словесном, музыкальном, обрядовом (календарном)</w:t>
            </w:r>
          </w:p>
        </w:tc>
      </w:tr>
      <w:tr w:rsidR="00E36DD3" w:rsidRPr="002B622E" w14:paraId="0D54294E" w14:textId="77777777" w:rsidTr="00E36DD3">
        <w:tc>
          <w:tcPr>
            <w:tcW w:w="1134" w:type="dxa"/>
            <w:vAlign w:val="center"/>
          </w:tcPr>
          <w:p w14:paraId="5FD00C2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15</w:t>
            </w:r>
          </w:p>
        </w:tc>
        <w:tc>
          <w:tcPr>
            <w:tcW w:w="7937" w:type="dxa"/>
            <w:vAlign w:val="center"/>
          </w:tcPr>
          <w:p w14:paraId="4B6F712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Разнообразие малых жанров фольклора (назначение, сравнение, классификация)</w:t>
            </w:r>
          </w:p>
        </w:tc>
      </w:tr>
      <w:tr w:rsidR="00E36DD3" w:rsidRPr="002B622E" w14:paraId="171A9197" w14:textId="77777777" w:rsidTr="00E36DD3">
        <w:tc>
          <w:tcPr>
            <w:tcW w:w="1134" w:type="dxa"/>
            <w:vAlign w:val="center"/>
          </w:tcPr>
          <w:p w14:paraId="70C143C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16</w:t>
            </w:r>
          </w:p>
        </w:tc>
        <w:tc>
          <w:tcPr>
            <w:tcW w:w="7937" w:type="dxa"/>
            <w:vAlign w:val="center"/>
          </w:tcPr>
          <w:p w14:paraId="41528DE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Представление в сказке народного быта и культуры: сказки о животных, бытовые, волшебные</w:t>
            </w:r>
          </w:p>
        </w:tc>
      </w:tr>
      <w:tr w:rsidR="00E36DD3" w:rsidRPr="002B622E" w14:paraId="0FADEB1E" w14:textId="77777777" w:rsidTr="00E36DD3">
        <w:tc>
          <w:tcPr>
            <w:tcW w:w="1134" w:type="dxa"/>
            <w:vAlign w:val="center"/>
          </w:tcPr>
          <w:p w14:paraId="715009F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17</w:t>
            </w:r>
          </w:p>
        </w:tc>
        <w:tc>
          <w:tcPr>
            <w:tcW w:w="7937" w:type="dxa"/>
            <w:vAlign w:val="center"/>
          </w:tcPr>
          <w:p w14:paraId="269A7CA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Характеристика героев волшебной сказки: чем занимались, какими качествами обладают. На примере русской народной сказки "Семь </w:t>
            </w:r>
            <w:proofErr w:type="spellStart"/>
            <w:r w:rsidRPr="002B622E">
              <w:rPr>
                <w:rFonts w:ascii="Times New Roman" w:hAnsi="Times New Roman" w:cs="Times New Roman"/>
                <w:sz w:val="24"/>
                <w:szCs w:val="24"/>
              </w:rPr>
              <w:t>Семионов</w:t>
            </w:r>
            <w:proofErr w:type="spellEnd"/>
            <w:r w:rsidRPr="002B622E">
              <w:rPr>
                <w:rFonts w:ascii="Times New Roman" w:hAnsi="Times New Roman" w:cs="Times New Roman"/>
                <w:sz w:val="24"/>
                <w:szCs w:val="24"/>
              </w:rPr>
              <w:t>"</w:t>
            </w:r>
          </w:p>
        </w:tc>
      </w:tr>
      <w:tr w:rsidR="00E36DD3" w:rsidRPr="002B622E" w14:paraId="0B69FB25" w14:textId="77777777" w:rsidTr="00E36DD3">
        <w:tc>
          <w:tcPr>
            <w:tcW w:w="1134" w:type="dxa"/>
            <w:vAlign w:val="center"/>
          </w:tcPr>
          <w:p w14:paraId="1E21917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18</w:t>
            </w:r>
          </w:p>
        </w:tc>
        <w:tc>
          <w:tcPr>
            <w:tcW w:w="7937" w:type="dxa"/>
            <w:vAlign w:val="center"/>
          </w:tcPr>
          <w:p w14:paraId="08D5C16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Путешествие героя как основа композиции волшебной сказки. На примере русской народной сказки "Семь </w:t>
            </w:r>
            <w:proofErr w:type="spellStart"/>
            <w:r w:rsidRPr="002B622E">
              <w:rPr>
                <w:rFonts w:ascii="Times New Roman" w:hAnsi="Times New Roman" w:cs="Times New Roman"/>
                <w:sz w:val="24"/>
                <w:szCs w:val="24"/>
              </w:rPr>
              <w:t>Семионов</w:t>
            </w:r>
            <w:proofErr w:type="spellEnd"/>
            <w:r w:rsidRPr="002B622E">
              <w:rPr>
                <w:rFonts w:ascii="Times New Roman" w:hAnsi="Times New Roman" w:cs="Times New Roman"/>
                <w:sz w:val="24"/>
                <w:szCs w:val="24"/>
              </w:rPr>
              <w:t>"</w:t>
            </w:r>
          </w:p>
        </w:tc>
      </w:tr>
      <w:tr w:rsidR="00E36DD3" w:rsidRPr="002B622E" w14:paraId="60D84DC9" w14:textId="77777777" w:rsidTr="00E36DD3">
        <w:tc>
          <w:tcPr>
            <w:tcW w:w="1134" w:type="dxa"/>
            <w:vAlign w:val="center"/>
          </w:tcPr>
          <w:p w14:paraId="7BD462A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19</w:t>
            </w:r>
          </w:p>
        </w:tc>
        <w:tc>
          <w:tcPr>
            <w:tcW w:w="7937" w:type="dxa"/>
            <w:vAlign w:val="center"/>
          </w:tcPr>
          <w:p w14:paraId="1DDA757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нравственных ценностей на примере фольклорных сказок народов России и мира</w:t>
            </w:r>
          </w:p>
        </w:tc>
      </w:tr>
      <w:tr w:rsidR="00E36DD3" w:rsidRPr="002B622E" w14:paraId="768D1798" w14:textId="77777777" w:rsidTr="00E36DD3">
        <w:tc>
          <w:tcPr>
            <w:tcW w:w="1134" w:type="dxa"/>
            <w:vAlign w:val="center"/>
          </w:tcPr>
          <w:p w14:paraId="652CFAC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20</w:t>
            </w:r>
          </w:p>
        </w:tc>
        <w:tc>
          <w:tcPr>
            <w:tcW w:w="7937" w:type="dxa"/>
            <w:vAlign w:val="center"/>
          </w:tcPr>
          <w:p w14:paraId="099D673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Осознание понятий взаимопомощь и дружба в сказках народов России и мира. На примере осетинской народной сказки "Что дороже?"</w:t>
            </w:r>
          </w:p>
        </w:tc>
      </w:tr>
      <w:tr w:rsidR="00E36DD3" w:rsidRPr="002B622E" w14:paraId="70A96769" w14:textId="77777777" w:rsidTr="00E36DD3">
        <w:tc>
          <w:tcPr>
            <w:tcW w:w="1134" w:type="dxa"/>
            <w:vAlign w:val="center"/>
          </w:tcPr>
          <w:p w14:paraId="1DCF1D0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21</w:t>
            </w:r>
          </w:p>
        </w:tc>
        <w:tc>
          <w:tcPr>
            <w:tcW w:w="7937" w:type="dxa"/>
            <w:vAlign w:val="center"/>
          </w:tcPr>
          <w:p w14:paraId="2D99644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Представление в сказке нравственных ценностей, быта и культуры народов мира. На примере немецкой народной сказки "Три бабочки"</w:t>
            </w:r>
          </w:p>
        </w:tc>
      </w:tr>
      <w:tr w:rsidR="00E36DD3" w:rsidRPr="002B622E" w14:paraId="0EAF08F8" w14:textId="77777777" w:rsidTr="00E36DD3">
        <w:tc>
          <w:tcPr>
            <w:tcW w:w="1134" w:type="dxa"/>
            <w:vAlign w:val="center"/>
          </w:tcPr>
          <w:p w14:paraId="2DF1230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22</w:t>
            </w:r>
          </w:p>
        </w:tc>
        <w:tc>
          <w:tcPr>
            <w:tcW w:w="7937" w:type="dxa"/>
            <w:vAlign w:val="center"/>
          </w:tcPr>
          <w:p w14:paraId="16D89A9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фольклорных произведений разных народов: тема, герои, сюжет</w:t>
            </w:r>
          </w:p>
        </w:tc>
      </w:tr>
      <w:tr w:rsidR="00E36DD3" w:rsidRPr="002B622E" w14:paraId="75766D57" w14:textId="77777777" w:rsidTr="00E36DD3">
        <w:tc>
          <w:tcPr>
            <w:tcW w:w="1134" w:type="dxa"/>
            <w:vAlign w:val="center"/>
          </w:tcPr>
          <w:p w14:paraId="6BF7C67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23</w:t>
            </w:r>
          </w:p>
        </w:tc>
        <w:tc>
          <w:tcPr>
            <w:tcW w:w="7937" w:type="dxa"/>
            <w:vAlign w:val="center"/>
          </w:tcPr>
          <w:p w14:paraId="1B85C22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Образы русских богатырей: где жил, чем занимался, какими качествами обладал</w:t>
            </w:r>
          </w:p>
        </w:tc>
      </w:tr>
      <w:tr w:rsidR="00E36DD3" w:rsidRPr="002B622E" w14:paraId="0D7A9832" w14:textId="77777777" w:rsidTr="00E36DD3">
        <w:tc>
          <w:tcPr>
            <w:tcW w:w="1134" w:type="dxa"/>
            <w:vAlign w:val="center"/>
          </w:tcPr>
          <w:p w14:paraId="5B4DA9A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24</w:t>
            </w:r>
          </w:p>
        </w:tc>
        <w:tc>
          <w:tcPr>
            <w:tcW w:w="7937" w:type="dxa"/>
            <w:vAlign w:val="center"/>
          </w:tcPr>
          <w:p w14:paraId="4D71454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Средства художественной выразительности в былине: устойчивые выражения, повторы, гипербола, устаревшие слова</w:t>
            </w:r>
          </w:p>
        </w:tc>
      </w:tr>
      <w:tr w:rsidR="00E36DD3" w:rsidRPr="002B622E" w14:paraId="691929DD" w14:textId="77777777" w:rsidTr="00E36DD3">
        <w:tc>
          <w:tcPr>
            <w:tcW w:w="1134" w:type="dxa"/>
            <w:vAlign w:val="center"/>
          </w:tcPr>
          <w:p w14:paraId="332D77E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25</w:t>
            </w:r>
          </w:p>
        </w:tc>
        <w:tc>
          <w:tcPr>
            <w:tcW w:w="7937" w:type="dxa"/>
            <w:vAlign w:val="center"/>
          </w:tcPr>
          <w:p w14:paraId="725CB1A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Отражение народной былинной темы в творчестве художника В.М. Васнецова</w:t>
            </w:r>
          </w:p>
        </w:tc>
      </w:tr>
      <w:tr w:rsidR="00E36DD3" w:rsidRPr="002B622E" w14:paraId="339F43F3" w14:textId="77777777" w:rsidTr="00E36DD3">
        <w:tc>
          <w:tcPr>
            <w:tcW w:w="1134" w:type="dxa"/>
            <w:vAlign w:val="center"/>
          </w:tcPr>
          <w:p w14:paraId="0567F26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26</w:t>
            </w:r>
          </w:p>
        </w:tc>
        <w:tc>
          <w:tcPr>
            <w:tcW w:w="7937" w:type="dxa"/>
            <w:vAlign w:val="center"/>
          </w:tcPr>
          <w:p w14:paraId="7FCB419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"Фольклор - народная мудрость"</w:t>
            </w:r>
          </w:p>
        </w:tc>
      </w:tr>
      <w:tr w:rsidR="00E36DD3" w:rsidRPr="002B622E" w14:paraId="505FCEF3" w14:textId="77777777" w:rsidTr="00E36DD3">
        <w:tc>
          <w:tcPr>
            <w:tcW w:w="1134" w:type="dxa"/>
            <w:vAlign w:val="center"/>
          </w:tcPr>
          <w:p w14:paraId="7FFE86E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27</w:t>
            </w:r>
          </w:p>
        </w:tc>
        <w:tc>
          <w:tcPr>
            <w:tcW w:w="7937" w:type="dxa"/>
            <w:vAlign w:val="center"/>
          </w:tcPr>
          <w:p w14:paraId="6289827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Работа с детскими книгами на тему: "Фольклор (устное народное творчество)": собиратели фольклора (А.Н. Афанасьев, В.И. Даль)</w:t>
            </w:r>
          </w:p>
        </w:tc>
      </w:tr>
      <w:tr w:rsidR="00E36DD3" w:rsidRPr="002B622E" w14:paraId="0685070B" w14:textId="77777777" w:rsidTr="00E36DD3">
        <w:tc>
          <w:tcPr>
            <w:tcW w:w="1134" w:type="dxa"/>
            <w:vAlign w:val="center"/>
          </w:tcPr>
          <w:p w14:paraId="06931C7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28</w:t>
            </w:r>
          </w:p>
        </w:tc>
        <w:tc>
          <w:tcPr>
            <w:tcW w:w="7937" w:type="dxa"/>
            <w:vAlign w:val="center"/>
          </w:tcPr>
          <w:p w14:paraId="54B6DE8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басни как лиро-эпического жанра. Басни стихотворные и прозаические</w:t>
            </w:r>
          </w:p>
        </w:tc>
      </w:tr>
      <w:tr w:rsidR="00E36DD3" w:rsidRPr="002B622E" w14:paraId="1D7F44E1" w14:textId="77777777" w:rsidTr="00E36DD3">
        <w:tc>
          <w:tcPr>
            <w:tcW w:w="1134" w:type="dxa"/>
            <w:vAlign w:val="center"/>
          </w:tcPr>
          <w:p w14:paraId="386BE47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29</w:t>
            </w:r>
          </w:p>
        </w:tc>
        <w:tc>
          <w:tcPr>
            <w:tcW w:w="7937" w:type="dxa"/>
            <w:vAlign w:val="center"/>
          </w:tcPr>
          <w:p w14:paraId="1E28C7A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Сравнение басен: темы и герои, особенности языка. На примере басен И.А. Крылов "Стрекоза и муравей", И.И. </w:t>
            </w:r>
            <w:proofErr w:type="spellStart"/>
            <w:r w:rsidRPr="002B622E">
              <w:rPr>
                <w:rFonts w:ascii="Times New Roman" w:hAnsi="Times New Roman" w:cs="Times New Roman"/>
                <w:sz w:val="24"/>
                <w:szCs w:val="24"/>
              </w:rPr>
              <w:t>Хемницера</w:t>
            </w:r>
            <w:proofErr w:type="spellEnd"/>
            <w:r w:rsidRPr="002B622E">
              <w:rPr>
                <w:rFonts w:ascii="Times New Roman" w:hAnsi="Times New Roman" w:cs="Times New Roman"/>
                <w:sz w:val="24"/>
                <w:szCs w:val="24"/>
              </w:rPr>
              <w:t xml:space="preserve"> "Стрекоза", Л.Н. Толстого "Стрекоза и муравьи"</w:t>
            </w:r>
          </w:p>
        </w:tc>
      </w:tr>
      <w:tr w:rsidR="00E36DD3" w:rsidRPr="002B622E" w14:paraId="58455506" w14:textId="77777777" w:rsidTr="00E36DD3">
        <w:tc>
          <w:tcPr>
            <w:tcW w:w="1134" w:type="dxa"/>
            <w:vAlign w:val="center"/>
          </w:tcPr>
          <w:p w14:paraId="368239F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30</w:t>
            </w:r>
          </w:p>
        </w:tc>
        <w:tc>
          <w:tcPr>
            <w:tcW w:w="7937" w:type="dxa"/>
            <w:vAlign w:val="center"/>
          </w:tcPr>
          <w:p w14:paraId="3CF6847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Аллегория и ирония как характеристика героев басен. На примере басни И.А. Крылова "Мартышка и очки"</w:t>
            </w:r>
          </w:p>
        </w:tc>
      </w:tr>
      <w:tr w:rsidR="00E36DD3" w:rsidRPr="002B622E" w14:paraId="07BC8C87" w14:textId="77777777" w:rsidTr="00E36DD3">
        <w:tc>
          <w:tcPr>
            <w:tcW w:w="1134" w:type="dxa"/>
            <w:vAlign w:val="center"/>
          </w:tcPr>
          <w:p w14:paraId="76DBA80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31</w:t>
            </w:r>
          </w:p>
        </w:tc>
        <w:tc>
          <w:tcPr>
            <w:tcW w:w="7937" w:type="dxa"/>
            <w:vAlign w:val="center"/>
          </w:tcPr>
          <w:p w14:paraId="63CB425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баснями И.А. Крылова. Инсценирование их сюжета</w:t>
            </w:r>
          </w:p>
        </w:tc>
      </w:tr>
      <w:tr w:rsidR="00E36DD3" w:rsidRPr="002B622E" w14:paraId="7CE243D6" w14:textId="77777777" w:rsidTr="00E36DD3">
        <w:tc>
          <w:tcPr>
            <w:tcW w:w="1134" w:type="dxa"/>
            <w:vAlign w:val="center"/>
          </w:tcPr>
          <w:p w14:paraId="6767BBC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32</w:t>
            </w:r>
          </w:p>
        </w:tc>
        <w:tc>
          <w:tcPr>
            <w:tcW w:w="7937" w:type="dxa"/>
            <w:vAlign w:val="center"/>
          </w:tcPr>
          <w:p w14:paraId="119ADB7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Язык басен И.А. Крылова: пословицы, поговорки, крылатые выражения</w:t>
            </w:r>
          </w:p>
        </w:tc>
      </w:tr>
      <w:tr w:rsidR="00E36DD3" w:rsidRPr="002B622E" w14:paraId="05E38170" w14:textId="77777777" w:rsidTr="00E36DD3">
        <w:tc>
          <w:tcPr>
            <w:tcW w:w="1134" w:type="dxa"/>
            <w:vAlign w:val="center"/>
          </w:tcPr>
          <w:p w14:paraId="0F51604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33</w:t>
            </w:r>
          </w:p>
        </w:tc>
        <w:tc>
          <w:tcPr>
            <w:tcW w:w="7937" w:type="dxa"/>
            <w:vAlign w:val="center"/>
          </w:tcPr>
          <w:p w14:paraId="3FE66CA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 литературной сказкой А.С. Пушкина "Сказка о мертвой царевне и о семи богатырях": сюжет произведения</w:t>
            </w:r>
          </w:p>
        </w:tc>
      </w:tr>
      <w:tr w:rsidR="00E36DD3" w:rsidRPr="002B622E" w14:paraId="53925B44" w14:textId="77777777" w:rsidTr="00E36DD3">
        <w:tc>
          <w:tcPr>
            <w:tcW w:w="1134" w:type="dxa"/>
            <w:vAlign w:val="center"/>
          </w:tcPr>
          <w:p w14:paraId="03E96AB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34</w:t>
            </w:r>
          </w:p>
        </w:tc>
        <w:tc>
          <w:tcPr>
            <w:tcW w:w="7937" w:type="dxa"/>
            <w:vAlign w:val="center"/>
          </w:tcPr>
          <w:p w14:paraId="2CAF13A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Характеристика положительных и отрицательных героев, волшебные помощники в сказке А.С. Пушкина "Сказка о мертвой царевне и о семи </w:t>
            </w:r>
            <w:r w:rsidRPr="002B622E">
              <w:rPr>
                <w:rFonts w:ascii="Times New Roman" w:hAnsi="Times New Roman" w:cs="Times New Roman"/>
                <w:sz w:val="24"/>
                <w:szCs w:val="24"/>
              </w:rPr>
              <w:lastRenderedPageBreak/>
              <w:t>богатырях"</w:t>
            </w:r>
          </w:p>
        </w:tc>
      </w:tr>
      <w:tr w:rsidR="00E36DD3" w:rsidRPr="002B622E" w14:paraId="4BE380FF" w14:textId="77777777" w:rsidTr="00E36DD3">
        <w:tc>
          <w:tcPr>
            <w:tcW w:w="1134" w:type="dxa"/>
            <w:vAlign w:val="center"/>
          </w:tcPr>
          <w:p w14:paraId="30C418D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35</w:t>
            </w:r>
          </w:p>
        </w:tc>
        <w:tc>
          <w:tcPr>
            <w:tcW w:w="7937" w:type="dxa"/>
            <w:vAlign w:val="center"/>
          </w:tcPr>
          <w:p w14:paraId="6DFADC5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художественными особенностями текста, языком авторской сказки А.С. Пушкина "Сказка о мертвой царевне и о семи богатырях"</w:t>
            </w:r>
          </w:p>
        </w:tc>
      </w:tr>
      <w:tr w:rsidR="00E36DD3" w:rsidRPr="002B622E" w14:paraId="218B54AF" w14:textId="77777777" w:rsidTr="00E36DD3">
        <w:tc>
          <w:tcPr>
            <w:tcW w:w="1134" w:type="dxa"/>
            <w:vAlign w:val="center"/>
          </w:tcPr>
          <w:p w14:paraId="71D8817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36</w:t>
            </w:r>
          </w:p>
        </w:tc>
        <w:tc>
          <w:tcPr>
            <w:tcW w:w="7937" w:type="dxa"/>
            <w:vAlign w:val="center"/>
          </w:tcPr>
          <w:p w14:paraId="19EC83D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Фольклорная основа литературной сказки А.С. Пушкина "Сказка о мертвой царевне и о семи богатырях"</w:t>
            </w:r>
          </w:p>
        </w:tc>
      </w:tr>
      <w:tr w:rsidR="00E36DD3" w:rsidRPr="002B622E" w14:paraId="7093A924" w14:textId="77777777" w:rsidTr="00E36DD3">
        <w:tc>
          <w:tcPr>
            <w:tcW w:w="1134" w:type="dxa"/>
            <w:vAlign w:val="center"/>
          </w:tcPr>
          <w:p w14:paraId="793C752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37</w:t>
            </w:r>
          </w:p>
        </w:tc>
        <w:tc>
          <w:tcPr>
            <w:tcW w:w="7937" w:type="dxa"/>
            <w:vAlign w:val="center"/>
          </w:tcPr>
          <w:p w14:paraId="1F67EA4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Сходство фольклорных и литературных произведений А.С. Пушкина, В.А. Жуковского по тематике, художественным образам ("бродячие" сюжеты)</w:t>
            </w:r>
          </w:p>
        </w:tc>
      </w:tr>
      <w:tr w:rsidR="00E36DD3" w:rsidRPr="002B622E" w14:paraId="3270DA2C" w14:textId="77777777" w:rsidTr="00E36DD3">
        <w:tc>
          <w:tcPr>
            <w:tcW w:w="1134" w:type="dxa"/>
            <w:vAlign w:val="center"/>
          </w:tcPr>
          <w:p w14:paraId="6BCCB3E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38</w:t>
            </w:r>
          </w:p>
        </w:tc>
        <w:tc>
          <w:tcPr>
            <w:tcW w:w="7937" w:type="dxa"/>
            <w:vAlign w:val="center"/>
          </w:tcPr>
          <w:p w14:paraId="271D848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Картины осени в лирических произведениях А.С. Пушкина: сравнения, эпитет, олицетворения</w:t>
            </w:r>
          </w:p>
        </w:tc>
      </w:tr>
      <w:tr w:rsidR="00E36DD3" w:rsidRPr="002B622E" w14:paraId="474C44D6" w14:textId="77777777" w:rsidTr="00E36DD3">
        <w:tc>
          <w:tcPr>
            <w:tcW w:w="1134" w:type="dxa"/>
            <w:vAlign w:val="center"/>
          </w:tcPr>
          <w:p w14:paraId="2E6EA24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39</w:t>
            </w:r>
          </w:p>
        </w:tc>
        <w:tc>
          <w:tcPr>
            <w:tcW w:w="7937" w:type="dxa"/>
            <w:vAlign w:val="center"/>
          </w:tcPr>
          <w:p w14:paraId="65534A0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Восприятие пейзажной лирики А.С. Пушкина: средства художественной выразительности в стихотворении "Зимняя дорога" и других его стихотворениях</w:t>
            </w:r>
          </w:p>
        </w:tc>
      </w:tr>
      <w:tr w:rsidR="00E36DD3" w:rsidRPr="002B622E" w14:paraId="161F1650" w14:textId="77777777" w:rsidTr="00E36DD3">
        <w:tc>
          <w:tcPr>
            <w:tcW w:w="1134" w:type="dxa"/>
            <w:vAlign w:val="center"/>
          </w:tcPr>
          <w:p w14:paraId="53F9B27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40</w:t>
            </w:r>
          </w:p>
        </w:tc>
        <w:tc>
          <w:tcPr>
            <w:tcW w:w="7937" w:type="dxa"/>
            <w:vAlign w:val="center"/>
          </w:tcPr>
          <w:p w14:paraId="2D40483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темы дружбы в произведениях А.С. Пушкина. На примере стихотворения "И.И. Пущину"</w:t>
            </w:r>
          </w:p>
        </w:tc>
      </w:tr>
      <w:tr w:rsidR="00E36DD3" w:rsidRPr="002B622E" w14:paraId="7D95FA5E" w14:textId="77777777" w:rsidTr="00E36DD3">
        <w:tc>
          <w:tcPr>
            <w:tcW w:w="1134" w:type="dxa"/>
            <w:vAlign w:val="center"/>
          </w:tcPr>
          <w:p w14:paraId="41A7B49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41</w:t>
            </w:r>
          </w:p>
        </w:tc>
        <w:tc>
          <w:tcPr>
            <w:tcW w:w="7937" w:type="dxa"/>
            <w:vAlign w:val="center"/>
          </w:tcPr>
          <w:p w14:paraId="59C88B5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Оценка настроения и чувств, вызываемых лирическим произведением А.С. Пушкина. На примере стихотворения "Няне"</w:t>
            </w:r>
          </w:p>
        </w:tc>
      </w:tr>
      <w:tr w:rsidR="00E36DD3" w:rsidRPr="002B622E" w14:paraId="5DEFEE21" w14:textId="77777777" w:rsidTr="00E36DD3">
        <w:tc>
          <w:tcPr>
            <w:tcW w:w="1134" w:type="dxa"/>
            <w:vAlign w:val="center"/>
          </w:tcPr>
          <w:p w14:paraId="7DB2D4B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42</w:t>
            </w:r>
          </w:p>
        </w:tc>
        <w:tc>
          <w:tcPr>
            <w:tcW w:w="7937" w:type="dxa"/>
            <w:vAlign w:val="center"/>
          </w:tcPr>
          <w:p w14:paraId="5097785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"Мое любимое стихотворение А.С. Пушкина"</w:t>
            </w:r>
          </w:p>
        </w:tc>
      </w:tr>
      <w:tr w:rsidR="00E36DD3" w:rsidRPr="002B622E" w14:paraId="570FD668" w14:textId="77777777" w:rsidTr="00E36DD3">
        <w:tc>
          <w:tcPr>
            <w:tcW w:w="1134" w:type="dxa"/>
            <w:vAlign w:val="center"/>
          </w:tcPr>
          <w:p w14:paraId="588F49F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43</w:t>
            </w:r>
          </w:p>
        </w:tc>
        <w:tc>
          <w:tcPr>
            <w:tcW w:w="7937" w:type="dxa"/>
            <w:vAlign w:val="center"/>
          </w:tcPr>
          <w:p w14:paraId="0C16859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"Творчество А.С. Пушкина"</w:t>
            </w:r>
          </w:p>
        </w:tc>
      </w:tr>
      <w:tr w:rsidR="00E36DD3" w:rsidRPr="002B622E" w14:paraId="73F61312" w14:textId="77777777" w:rsidTr="00E36DD3">
        <w:tc>
          <w:tcPr>
            <w:tcW w:w="1134" w:type="dxa"/>
            <w:vAlign w:val="center"/>
          </w:tcPr>
          <w:p w14:paraId="15A14AD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44</w:t>
            </w:r>
          </w:p>
        </w:tc>
        <w:tc>
          <w:tcPr>
            <w:tcW w:w="7937" w:type="dxa"/>
            <w:vAlign w:val="center"/>
          </w:tcPr>
          <w:p w14:paraId="67C10BF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выставки "Произведения А.С. Пушкина"</w:t>
            </w:r>
          </w:p>
        </w:tc>
      </w:tr>
      <w:tr w:rsidR="00E36DD3" w:rsidRPr="002B622E" w14:paraId="6DF5A274" w14:textId="77777777" w:rsidTr="00E36DD3">
        <w:tc>
          <w:tcPr>
            <w:tcW w:w="1134" w:type="dxa"/>
            <w:vAlign w:val="center"/>
          </w:tcPr>
          <w:p w14:paraId="424686C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45</w:t>
            </w:r>
          </w:p>
        </w:tc>
        <w:tc>
          <w:tcPr>
            <w:tcW w:w="7937" w:type="dxa"/>
            <w:vAlign w:val="center"/>
          </w:tcPr>
          <w:p w14:paraId="26ADA09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Патриотическое звучание стихотворения М.Ю. Лермонтова "Москва, </w:t>
            </w:r>
            <w:proofErr w:type="gramStart"/>
            <w:r w:rsidRPr="002B622E">
              <w:rPr>
                <w:rFonts w:ascii="Times New Roman" w:hAnsi="Times New Roman" w:cs="Times New Roman"/>
                <w:sz w:val="24"/>
                <w:szCs w:val="24"/>
              </w:rPr>
              <w:t>Москва!...</w:t>
            </w:r>
            <w:proofErr w:type="gramEnd"/>
            <w:r w:rsidRPr="002B622E">
              <w:rPr>
                <w:rFonts w:ascii="Times New Roman" w:hAnsi="Times New Roman" w:cs="Times New Roman"/>
                <w:sz w:val="24"/>
                <w:szCs w:val="24"/>
              </w:rPr>
              <w:t xml:space="preserve"> Люблю тебя как сын...": метафора как "свернутое" сравнение</w:t>
            </w:r>
          </w:p>
        </w:tc>
      </w:tr>
      <w:tr w:rsidR="00E36DD3" w:rsidRPr="002B622E" w14:paraId="4EF8412F" w14:textId="77777777" w:rsidTr="00E36DD3">
        <w:tc>
          <w:tcPr>
            <w:tcW w:w="1134" w:type="dxa"/>
            <w:vAlign w:val="center"/>
          </w:tcPr>
          <w:p w14:paraId="03663CC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46</w:t>
            </w:r>
          </w:p>
        </w:tc>
        <w:tc>
          <w:tcPr>
            <w:tcW w:w="7937" w:type="dxa"/>
            <w:vAlign w:val="center"/>
          </w:tcPr>
          <w:p w14:paraId="04370CF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Строфа как элемент композиции стихотворения М.Ю. Лермонтова "Парус"</w:t>
            </w:r>
          </w:p>
        </w:tc>
      </w:tr>
      <w:tr w:rsidR="00E36DD3" w:rsidRPr="002B622E" w14:paraId="2C28DB48" w14:textId="77777777" w:rsidTr="00E36DD3">
        <w:tc>
          <w:tcPr>
            <w:tcW w:w="1134" w:type="dxa"/>
            <w:vAlign w:val="center"/>
          </w:tcPr>
          <w:p w14:paraId="24E9746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47</w:t>
            </w:r>
          </w:p>
        </w:tc>
        <w:tc>
          <w:tcPr>
            <w:tcW w:w="7937" w:type="dxa"/>
            <w:vAlign w:val="center"/>
          </w:tcPr>
          <w:p w14:paraId="2B2456F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со стихотворением М.Ю. Лермонтова "Утес": характеристика средств художественной выразительности</w:t>
            </w:r>
          </w:p>
        </w:tc>
      </w:tr>
      <w:tr w:rsidR="00E36DD3" w:rsidRPr="002B622E" w14:paraId="5416077A" w14:textId="77777777" w:rsidTr="00E36DD3">
        <w:tc>
          <w:tcPr>
            <w:tcW w:w="1134" w:type="dxa"/>
            <w:vAlign w:val="center"/>
          </w:tcPr>
          <w:p w14:paraId="367130A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48</w:t>
            </w:r>
          </w:p>
        </w:tc>
        <w:tc>
          <w:tcPr>
            <w:tcW w:w="7937" w:type="dxa"/>
            <w:vAlign w:val="center"/>
          </w:tcPr>
          <w:p w14:paraId="2F65165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художественными особенностями лирических произведений М.Ю. Лермонтова</w:t>
            </w:r>
          </w:p>
        </w:tc>
      </w:tr>
      <w:tr w:rsidR="00E36DD3" w:rsidRPr="002B622E" w14:paraId="098B54FC" w14:textId="77777777" w:rsidTr="00E36DD3">
        <w:tc>
          <w:tcPr>
            <w:tcW w:w="1134" w:type="dxa"/>
            <w:vAlign w:val="center"/>
          </w:tcPr>
          <w:p w14:paraId="6C29BC4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49</w:t>
            </w:r>
          </w:p>
        </w:tc>
        <w:tc>
          <w:tcPr>
            <w:tcW w:w="7937" w:type="dxa"/>
            <w:vAlign w:val="center"/>
          </w:tcPr>
          <w:p w14:paraId="1829757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Литературная сказка П.П. Ершова "Конек-Горбунок": сюжет и построение (композиция) сказки</w:t>
            </w:r>
          </w:p>
        </w:tc>
      </w:tr>
      <w:tr w:rsidR="00E36DD3" w:rsidRPr="002B622E" w14:paraId="56AA2B10" w14:textId="77777777" w:rsidTr="00E36DD3">
        <w:tc>
          <w:tcPr>
            <w:tcW w:w="1134" w:type="dxa"/>
            <w:vAlign w:val="center"/>
          </w:tcPr>
          <w:p w14:paraId="4147EE5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50</w:t>
            </w:r>
          </w:p>
        </w:tc>
        <w:tc>
          <w:tcPr>
            <w:tcW w:w="7937" w:type="dxa"/>
            <w:vAlign w:val="center"/>
          </w:tcPr>
          <w:p w14:paraId="7F901CB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Речевые особенности (сказочные формулы, повторы, постоянные эпитеты) сказки П.П. Ершова "Конек-Горбунок"</w:t>
            </w:r>
          </w:p>
        </w:tc>
      </w:tr>
      <w:tr w:rsidR="00E36DD3" w:rsidRPr="002B622E" w14:paraId="01E99660" w14:textId="77777777" w:rsidTr="00E36DD3">
        <w:tc>
          <w:tcPr>
            <w:tcW w:w="1134" w:type="dxa"/>
            <w:vAlign w:val="center"/>
          </w:tcPr>
          <w:p w14:paraId="5942E07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51</w:t>
            </w:r>
          </w:p>
        </w:tc>
        <w:tc>
          <w:tcPr>
            <w:tcW w:w="7937" w:type="dxa"/>
            <w:vAlign w:val="center"/>
          </w:tcPr>
          <w:p w14:paraId="75A97B3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героя и его волшебного помощника сказки П.П. Ершова "Конек-Горбунок"</w:t>
            </w:r>
          </w:p>
        </w:tc>
      </w:tr>
      <w:tr w:rsidR="00E36DD3" w:rsidRPr="002B622E" w14:paraId="10258056" w14:textId="77777777" w:rsidTr="00E36DD3">
        <w:tc>
          <w:tcPr>
            <w:tcW w:w="1134" w:type="dxa"/>
            <w:vAlign w:val="center"/>
          </w:tcPr>
          <w:p w14:paraId="793A91C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52</w:t>
            </w:r>
          </w:p>
        </w:tc>
        <w:tc>
          <w:tcPr>
            <w:tcW w:w="7937" w:type="dxa"/>
            <w:vAlign w:val="center"/>
          </w:tcPr>
          <w:p w14:paraId="56F856C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Тематика авторских стихотворных сказок</w:t>
            </w:r>
          </w:p>
        </w:tc>
      </w:tr>
      <w:tr w:rsidR="00E36DD3" w:rsidRPr="002B622E" w14:paraId="26F0FFF6" w14:textId="77777777" w:rsidTr="00E36DD3">
        <w:tc>
          <w:tcPr>
            <w:tcW w:w="1134" w:type="dxa"/>
            <w:vAlign w:val="center"/>
          </w:tcPr>
          <w:p w14:paraId="09B922A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53</w:t>
            </w:r>
          </w:p>
        </w:tc>
        <w:tc>
          <w:tcPr>
            <w:tcW w:w="7937" w:type="dxa"/>
            <w:vAlign w:val="center"/>
          </w:tcPr>
          <w:p w14:paraId="1E726DF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 уральскими сказами П.П. Бажова. Сочетание в сказах вымысла и реальности</w:t>
            </w:r>
          </w:p>
        </w:tc>
      </w:tr>
      <w:tr w:rsidR="00E36DD3" w:rsidRPr="002B622E" w14:paraId="6AF8AB78" w14:textId="77777777" w:rsidTr="00E36DD3">
        <w:tc>
          <w:tcPr>
            <w:tcW w:w="1134" w:type="dxa"/>
            <w:vAlign w:val="center"/>
          </w:tcPr>
          <w:p w14:paraId="06983D7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54</w:t>
            </w:r>
          </w:p>
        </w:tc>
        <w:tc>
          <w:tcPr>
            <w:tcW w:w="7937" w:type="dxa"/>
            <w:vAlign w:val="center"/>
          </w:tcPr>
          <w:p w14:paraId="1979A69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Народные образы героев сказа П.П. Бажова "Серебряное копытце"</w:t>
            </w:r>
          </w:p>
        </w:tc>
      </w:tr>
      <w:tr w:rsidR="00E36DD3" w:rsidRPr="002B622E" w14:paraId="06480800" w14:textId="77777777" w:rsidTr="00E36DD3">
        <w:tc>
          <w:tcPr>
            <w:tcW w:w="1134" w:type="dxa"/>
            <w:vAlign w:val="center"/>
          </w:tcPr>
          <w:p w14:paraId="60D718C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55</w:t>
            </w:r>
          </w:p>
        </w:tc>
        <w:tc>
          <w:tcPr>
            <w:tcW w:w="7937" w:type="dxa"/>
            <w:vAlign w:val="center"/>
          </w:tcPr>
          <w:p w14:paraId="36DE394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Наблюдение за художественными особенностями, языком сказа П.П. Бажова "Серебряное копытце"</w:t>
            </w:r>
          </w:p>
        </w:tc>
      </w:tr>
      <w:tr w:rsidR="00E36DD3" w:rsidRPr="002B622E" w14:paraId="5C0C8564" w14:textId="77777777" w:rsidTr="00E36DD3">
        <w:tc>
          <w:tcPr>
            <w:tcW w:w="1134" w:type="dxa"/>
            <w:vAlign w:val="center"/>
          </w:tcPr>
          <w:p w14:paraId="1467AC1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56</w:t>
            </w:r>
          </w:p>
        </w:tc>
        <w:tc>
          <w:tcPr>
            <w:tcW w:w="7937" w:type="dxa"/>
            <w:vAlign w:val="center"/>
          </w:tcPr>
          <w:p w14:paraId="68428C4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Иллюстрации как отражение сюжета сказов П.П. Бажова</w:t>
            </w:r>
          </w:p>
        </w:tc>
      </w:tr>
      <w:tr w:rsidR="00E36DD3" w:rsidRPr="002B622E" w14:paraId="470E822E" w14:textId="77777777" w:rsidTr="00E36DD3">
        <w:tc>
          <w:tcPr>
            <w:tcW w:w="1134" w:type="dxa"/>
            <w:vAlign w:val="center"/>
          </w:tcPr>
          <w:p w14:paraId="676621F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57</w:t>
            </w:r>
          </w:p>
        </w:tc>
        <w:tc>
          <w:tcPr>
            <w:tcW w:w="7937" w:type="dxa"/>
            <w:vAlign w:val="center"/>
          </w:tcPr>
          <w:p w14:paraId="5433173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Контрольная работа по разделу "Литературная сказка"</w:t>
            </w:r>
          </w:p>
        </w:tc>
      </w:tr>
      <w:tr w:rsidR="00E36DD3" w:rsidRPr="002B622E" w14:paraId="225BC345" w14:textId="77777777" w:rsidTr="00E36DD3">
        <w:tc>
          <w:tcPr>
            <w:tcW w:w="1134" w:type="dxa"/>
            <w:vAlign w:val="center"/>
          </w:tcPr>
          <w:p w14:paraId="12A4F97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58</w:t>
            </w:r>
          </w:p>
        </w:tc>
        <w:tc>
          <w:tcPr>
            <w:tcW w:w="7937" w:type="dxa"/>
            <w:vAlign w:val="center"/>
          </w:tcPr>
          <w:p w14:paraId="5E02895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Описание явления природы в стихотворении В.А. Жуковский "Загадка": приемы создания художественного образа</w:t>
            </w:r>
          </w:p>
        </w:tc>
      </w:tr>
      <w:tr w:rsidR="00E36DD3" w:rsidRPr="002B622E" w14:paraId="683EBE6A" w14:textId="77777777" w:rsidTr="00E36DD3">
        <w:tc>
          <w:tcPr>
            <w:tcW w:w="1134" w:type="dxa"/>
            <w:vAlign w:val="center"/>
          </w:tcPr>
          <w:p w14:paraId="355F00C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59</w:t>
            </w:r>
          </w:p>
        </w:tc>
        <w:tc>
          <w:tcPr>
            <w:tcW w:w="7937" w:type="dxa"/>
            <w:vAlign w:val="center"/>
          </w:tcPr>
          <w:p w14:paraId="18AE0D3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Сравнение образа радуги в стихотворениях В.А. Жуковского "Загадка" и Ф.И. Тютчева "Как неожиданно и ярко"</w:t>
            </w:r>
          </w:p>
        </w:tc>
      </w:tr>
      <w:tr w:rsidR="00E36DD3" w:rsidRPr="002B622E" w14:paraId="79E1D2AC" w14:textId="77777777" w:rsidTr="00E36DD3">
        <w:tc>
          <w:tcPr>
            <w:tcW w:w="1134" w:type="dxa"/>
            <w:vAlign w:val="center"/>
          </w:tcPr>
          <w:p w14:paraId="4A1BDFD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60</w:t>
            </w:r>
          </w:p>
        </w:tc>
        <w:tc>
          <w:tcPr>
            <w:tcW w:w="7937" w:type="dxa"/>
            <w:vAlign w:val="center"/>
          </w:tcPr>
          <w:p w14:paraId="2A682F0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Восприятие картин природы в стихотворении А.А. Фета "Весенний дождь" и других его стихотворений</w:t>
            </w:r>
          </w:p>
        </w:tc>
      </w:tr>
      <w:tr w:rsidR="00E36DD3" w:rsidRPr="002B622E" w14:paraId="7AAEF646" w14:textId="77777777" w:rsidTr="00E36DD3">
        <w:tc>
          <w:tcPr>
            <w:tcW w:w="1134" w:type="dxa"/>
            <w:vAlign w:val="center"/>
          </w:tcPr>
          <w:p w14:paraId="675BFF3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61</w:t>
            </w:r>
          </w:p>
        </w:tc>
        <w:tc>
          <w:tcPr>
            <w:tcW w:w="7937" w:type="dxa"/>
            <w:vAlign w:val="center"/>
          </w:tcPr>
          <w:p w14:paraId="4F5B3FE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Авторские приемы создания художественного образа в стихотворении Е.А. Баратынского "Весна, весна! Как воздух чист".."</w:t>
            </w:r>
          </w:p>
        </w:tc>
      </w:tr>
      <w:tr w:rsidR="00E36DD3" w:rsidRPr="002B622E" w14:paraId="59AA5159" w14:textId="77777777" w:rsidTr="00E36DD3">
        <w:tc>
          <w:tcPr>
            <w:tcW w:w="1134" w:type="dxa"/>
            <w:vAlign w:val="center"/>
          </w:tcPr>
          <w:p w14:paraId="252AE39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62</w:t>
            </w:r>
          </w:p>
        </w:tc>
        <w:tc>
          <w:tcPr>
            <w:tcW w:w="7937" w:type="dxa"/>
            <w:vAlign w:val="center"/>
          </w:tcPr>
          <w:p w14:paraId="796959E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Анализ чувств и настроения, создаваемых лирическим произведением. На примере произведения Н.А. Некрасова "Саша"</w:t>
            </w:r>
          </w:p>
        </w:tc>
      </w:tr>
      <w:tr w:rsidR="00E36DD3" w:rsidRPr="002B622E" w14:paraId="2A68CD96" w14:textId="77777777" w:rsidTr="00E36DD3">
        <w:tc>
          <w:tcPr>
            <w:tcW w:w="1134" w:type="dxa"/>
            <w:vAlign w:val="center"/>
          </w:tcPr>
          <w:p w14:paraId="75FFB52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63</w:t>
            </w:r>
          </w:p>
        </w:tc>
        <w:tc>
          <w:tcPr>
            <w:tcW w:w="7937" w:type="dxa"/>
            <w:vAlign w:val="center"/>
          </w:tcPr>
          <w:p w14:paraId="6DD5494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Поэты о красоте родной природы: анализ авторских приемов создания художественного образа</w:t>
            </w:r>
          </w:p>
        </w:tc>
      </w:tr>
      <w:tr w:rsidR="00E36DD3" w:rsidRPr="002B622E" w14:paraId="47077319" w14:textId="77777777" w:rsidTr="00E36DD3">
        <w:tc>
          <w:tcPr>
            <w:tcW w:w="1134" w:type="dxa"/>
            <w:vAlign w:val="center"/>
          </w:tcPr>
          <w:p w14:paraId="11A3AE2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64</w:t>
            </w:r>
          </w:p>
        </w:tc>
        <w:tc>
          <w:tcPr>
            <w:tcW w:w="7937" w:type="dxa"/>
            <w:vAlign w:val="center"/>
          </w:tcPr>
          <w:p w14:paraId="4F5D3D5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по репродукции картины на основе изученных произведений</w:t>
            </w:r>
          </w:p>
        </w:tc>
      </w:tr>
      <w:tr w:rsidR="00E36DD3" w:rsidRPr="002B622E" w14:paraId="7B64BF9D" w14:textId="77777777" w:rsidTr="00E36DD3">
        <w:tc>
          <w:tcPr>
            <w:tcW w:w="1134" w:type="dxa"/>
            <w:vAlign w:val="center"/>
          </w:tcPr>
          <w:p w14:paraId="03D751E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65</w:t>
            </w:r>
          </w:p>
        </w:tc>
        <w:tc>
          <w:tcPr>
            <w:tcW w:w="7937" w:type="dxa"/>
            <w:vAlign w:val="center"/>
          </w:tcPr>
          <w:p w14:paraId="766E2A9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Творчество Л.Н. Толстого - великого русского писателя</w:t>
            </w:r>
          </w:p>
        </w:tc>
      </w:tr>
      <w:tr w:rsidR="00E36DD3" w:rsidRPr="002B622E" w14:paraId="2E75E6A3" w14:textId="77777777" w:rsidTr="00E36DD3">
        <w:tc>
          <w:tcPr>
            <w:tcW w:w="1134" w:type="dxa"/>
            <w:vAlign w:val="center"/>
          </w:tcPr>
          <w:p w14:paraId="6317E57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66</w:t>
            </w:r>
          </w:p>
        </w:tc>
        <w:tc>
          <w:tcPr>
            <w:tcW w:w="7937" w:type="dxa"/>
            <w:vAlign w:val="center"/>
          </w:tcPr>
          <w:p w14:paraId="26CA003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Басни Л.Н. Толстого: выделение жанровых особенностей</w:t>
            </w:r>
          </w:p>
        </w:tc>
      </w:tr>
      <w:tr w:rsidR="00E36DD3" w:rsidRPr="002B622E" w14:paraId="4A0AB8D5" w14:textId="77777777" w:rsidTr="00E36DD3">
        <w:tc>
          <w:tcPr>
            <w:tcW w:w="1134" w:type="dxa"/>
            <w:vAlign w:val="center"/>
          </w:tcPr>
          <w:p w14:paraId="7C1DD3B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67</w:t>
            </w:r>
          </w:p>
        </w:tc>
        <w:tc>
          <w:tcPr>
            <w:tcW w:w="7937" w:type="dxa"/>
            <w:vAlign w:val="center"/>
          </w:tcPr>
          <w:p w14:paraId="1F4F8E1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Чтение научно-познавательных рассказов Л.Н. Толстого. Примеры текста-рассуждения в рассказе "Черепаха"</w:t>
            </w:r>
          </w:p>
        </w:tc>
      </w:tr>
      <w:tr w:rsidR="00E36DD3" w:rsidRPr="002B622E" w14:paraId="73C3C6A6" w14:textId="77777777" w:rsidTr="00E36DD3">
        <w:tc>
          <w:tcPr>
            <w:tcW w:w="1134" w:type="dxa"/>
            <w:vAlign w:val="center"/>
          </w:tcPr>
          <w:p w14:paraId="1861B13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68</w:t>
            </w:r>
          </w:p>
        </w:tc>
        <w:tc>
          <w:tcPr>
            <w:tcW w:w="7937" w:type="dxa"/>
            <w:vAlign w:val="center"/>
          </w:tcPr>
          <w:p w14:paraId="76D8BC7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Анализ художественных рассказов Л.Н. Толстого. Особенности художественного текста-описания на примере рассказа "Русак"</w:t>
            </w:r>
          </w:p>
        </w:tc>
      </w:tr>
      <w:tr w:rsidR="00E36DD3" w:rsidRPr="002B622E" w14:paraId="35EA49BD" w14:textId="77777777" w:rsidTr="00E36DD3">
        <w:tc>
          <w:tcPr>
            <w:tcW w:w="1134" w:type="dxa"/>
            <w:vAlign w:val="center"/>
          </w:tcPr>
          <w:p w14:paraId="38A8B3D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69</w:t>
            </w:r>
          </w:p>
        </w:tc>
        <w:tc>
          <w:tcPr>
            <w:tcW w:w="7937" w:type="dxa"/>
            <w:vAlign w:val="center"/>
          </w:tcPr>
          <w:p w14:paraId="3B07D10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Общее представление о повести как эпическом жанре. Знакомство с отрывками из повести Л.Н. Толстого "Детство"</w:t>
            </w:r>
          </w:p>
        </w:tc>
      </w:tr>
      <w:tr w:rsidR="00E36DD3" w:rsidRPr="002B622E" w14:paraId="00126809" w14:textId="77777777" w:rsidTr="00E36DD3">
        <w:tc>
          <w:tcPr>
            <w:tcW w:w="1134" w:type="dxa"/>
            <w:vAlign w:val="center"/>
          </w:tcPr>
          <w:p w14:paraId="781BB5D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70</w:t>
            </w:r>
          </w:p>
        </w:tc>
        <w:tc>
          <w:tcPr>
            <w:tcW w:w="7937" w:type="dxa"/>
            <w:vAlign w:val="center"/>
          </w:tcPr>
          <w:p w14:paraId="5A1C05A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Роль портрета, интерьера в создании образа героя повести "Детство"</w:t>
            </w:r>
          </w:p>
        </w:tc>
      </w:tr>
      <w:tr w:rsidR="00E36DD3" w:rsidRPr="002B622E" w14:paraId="71847EB6" w14:textId="77777777" w:rsidTr="00E36DD3">
        <w:tc>
          <w:tcPr>
            <w:tcW w:w="1134" w:type="dxa"/>
            <w:vAlign w:val="center"/>
          </w:tcPr>
          <w:p w14:paraId="5D2DDED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71</w:t>
            </w:r>
          </w:p>
        </w:tc>
        <w:tc>
          <w:tcPr>
            <w:tcW w:w="7937" w:type="dxa"/>
            <w:vAlign w:val="center"/>
          </w:tcPr>
          <w:p w14:paraId="43CB839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Контрольная работа по разделу "Жанровое многообразие творчества Л.Н. Толстого"</w:t>
            </w:r>
          </w:p>
        </w:tc>
      </w:tr>
      <w:tr w:rsidR="00E36DD3" w:rsidRPr="002B622E" w14:paraId="68095AF9" w14:textId="77777777" w:rsidTr="00E36DD3">
        <w:tc>
          <w:tcPr>
            <w:tcW w:w="1134" w:type="dxa"/>
            <w:vAlign w:val="center"/>
          </w:tcPr>
          <w:p w14:paraId="02FE0F2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72</w:t>
            </w:r>
          </w:p>
        </w:tc>
        <w:tc>
          <w:tcPr>
            <w:tcW w:w="7937" w:type="dxa"/>
            <w:vAlign w:val="center"/>
          </w:tcPr>
          <w:p w14:paraId="6798B29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Работа с детскими книгами на тему "Книги Л.Н. Толстого для детей": составление отзыва</w:t>
            </w:r>
          </w:p>
        </w:tc>
      </w:tr>
      <w:tr w:rsidR="00E36DD3" w:rsidRPr="002B622E" w14:paraId="6995572A" w14:textId="77777777" w:rsidTr="00E36DD3">
        <w:tc>
          <w:tcPr>
            <w:tcW w:w="1134" w:type="dxa"/>
            <w:vAlign w:val="center"/>
          </w:tcPr>
          <w:p w14:paraId="49F3F1C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73</w:t>
            </w:r>
          </w:p>
        </w:tc>
        <w:tc>
          <w:tcPr>
            <w:tcW w:w="7937" w:type="dxa"/>
            <w:vAlign w:val="center"/>
          </w:tcPr>
          <w:p w14:paraId="2E901C2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 отрывками из повести Н.Г. Гарин-Михайловского "Детство Темы" (отдельные главы): основные события сюжета</w:t>
            </w:r>
          </w:p>
        </w:tc>
      </w:tr>
      <w:tr w:rsidR="00E36DD3" w:rsidRPr="002B622E" w14:paraId="1C33B984" w14:textId="77777777" w:rsidTr="00E36DD3">
        <w:tc>
          <w:tcPr>
            <w:tcW w:w="1134" w:type="dxa"/>
            <w:vAlign w:val="center"/>
          </w:tcPr>
          <w:p w14:paraId="213DD34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74</w:t>
            </w:r>
          </w:p>
        </w:tc>
        <w:tc>
          <w:tcPr>
            <w:tcW w:w="7937" w:type="dxa"/>
            <w:vAlign w:val="center"/>
          </w:tcPr>
          <w:p w14:paraId="5BDF2FA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Словесный портрет героя повести Н.Г. Гарин-Михайловского "Детство Темы" (отдельные главы)</w:t>
            </w:r>
          </w:p>
        </w:tc>
      </w:tr>
      <w:tr w:rsidR="00E36DD3" w:rsidRPr="002B622E" w14:paraId="4CDA1033" w14:textId="77777777" w:rsidTr="00E36DD3">
        <w:tc>
          <w:tcPr>
            <w:tcW w:w="1134" w:type="dxa"/>
            <w:vAlign w:val="center"/>
          </w:tcPr>
          <w:p w14:paraId="0760B80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75</w:t>
            </w:r>
          </w:p>
        </w:tc>
        <w:tc>
          <w:tcPr>
            <w:tcW w:w="7937" w:type="dxa"/>
            <w:vAlign w:val="center"/>
          </w:tcPr>
          <w:p w14:paraId="247F909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Осмысление поступков и поведения главного героя повести Н.Г. Гарин-Михайловского "Детство Темы" (отдельные главы)</w:t>
            </w:r>
          </w:p>
        </w:tc>
      </w:tr>
      <w:tr w:rsidR="00E36DD3" w:rsidRPr="002B622E" w14:paraId="1C8C7865" w14:textId="77777777" w:rsidTr="00E36DD3">
        <w:tc>
          <w:tcPr>
            <w:tcW w:w="1134" w:type="dxa"/>
            <w:vAlign w:val="center"/>
          </w:tcPr>
          <w:p w14:paraId="64AC423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76</w:t>
            </w:r>
          </w:p>
        </w:tc>
        <w:tc>
          <w:tcPr>
            <w:tcW w:w="7937" w:type="dxa"/>
            <w:vAlign w:val="center"/>
          </w:tcPr>
          <w:p w14:paraId="3F7592C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Взаимоотношения со сверстниками - тема рассказа А.П. Чехова "Мальчики"</w:t>
            </w:r>
          </w:p>
        </w:tc>
      </w:tr>
      <w:tr w:rsidR="00E36DD3" w:rsidRPr="002B622E" w14:paraId="6B9B332F" w14:textId="77777777" w:rsidTr="00E36DD3">
        <w:tc>
          <w:tcPr>
            <w:tcW w:w="1134" w:type="dxa"/>
            <w:vAlign w:val="center"/>
          </w:tcPr>
          <w:p w14:paraId="53F3729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77</w:t>
            </w:r>
          </w:p>
        </w:tc>
        <w:tc>
          <w:tcPr>
            <w:tcW w:w="7937" w:type="dxa"/>
            <w:vAlign w:val="center"/>
          </w:tcPr>
          <w:p w14:paraId="3D7FD1A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Образы героев-детей в рассказе А.П. Чехова "Мальчики"</w:t>
            </w:r>
          </w:p>
        </w:tc>
      </w:tr>
      <w:tr w:rsidR="00E36DD3" w:rsidRPr="002B622E" w14:paraId="566ED22A" w14:textId="77777777" w:rsidTr="00E36DD3">
        <w:tc>
          <w:tcPr>
            <w:tcW w:w="1134" w:type="dxa"/>
            <w:vAlign w:val="center"/>
          </w:tcPr>
          <w:p w14:paraId="3C07766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78</w:t>
            </w:r>
          </w:p>
        </w:tc>
        <w:tc>
          <w:tcPr>
            <w:tcW w:w="7937" w:type="dxa"/>
            <w:vAlign w:val="center"/>
          </w:tcPr>
          <w:p w14:paraId="05562FA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Соотнесение заглавия и главной мысли рассказа А.П. Чехова "Мальчики"</w:t>
            </w:r>
          </w:p>
        </w:tc>
      </w:tr>
      <w:tr w:rsidR="00E36DD3" w:rsidRPr="002B622E" w14:paraId="451422E8" w14:textId="77777777" w:rsidTr="00E36DD3">
        <w:tc>
          <w:tcPr>
            <w:tcW w:w="1134" w:type="dxa"/>
            <w:vAlign w:val="center"/>
          </w:tcPr>
          <w:p w14:paraId="74816D7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79</w:t>
            </w:r>
          </w:p>
        </w:tc>
        <w:tc>
          <w:tcPr>
            <w:tcW w:w="7937" w:type="dxa"/>
            <w:vAlign w:val="center"/>
          </w:tcPr>
          <w:p w14:paraId="2450A69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Отличие автора от героя и рассказчика на примере рассказов М.М. Зощенко "О Леньке и Миньке"</w:t>
            </w:r>
          </w:p>
        </w:tc>
      </w:tr>
      <w:tr w:rsidR="00E36DD3" w:rsidRPr="002B622E" w14:paraId="69FA6B35" w14:textId="77777777" w:rsidTr="00E36DD3">
        <w:tc>
          <w:tcPr>
            <w:tcW w:w="1134" w:type="dxa"/>
            <w:vAlign w:val="center"/>
          </w:tcPr>
          <w:p w14:paraId="308C0AA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80</w:t>
            </w:r>
          </w:p>
        </w:tc>
        <w:tc>
          <w:tcPr>
            <w:tcW w:w="7937" w:type="dxa"/>
            <w:vAlign w:val="center"/>
          </w:tcPr>
          <w:p w14:paraId="07808EF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нравственно-этических понятий в рассказах М.М. Зощенко "О Леньке и Миньке". На примере рассказа "Не надо врать"</w:t>
            </w:r>
          </w:p>
        </w:tc>
      </w:tr>
      <w:tr w:rsidR="00E36DD3" w:rsidRPr="002B622E" w14:paraId="77E3FB97" w14:textId="77777777" w:rsidTr="00E36DD3">
        <w:tc>
          <w:tcPr>
            <w:tcW w:w="1134" w:type="dxa"/>
            <w:vAlign w:val="center"/>
          </w:tcPr>
          <w:p w14:paraId="46EFAE4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81</w:t>
            </w:r>
          </w:p>
        </w:tc>
        <w:tc>
          <w:tcPr>
            <w:tcW w:w="7937" w:type="dxa"/>
            <w:vAlign w:val="center"/>
          </w:tcPr>
          <w:p w14:paraId="73FE252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Раскрытие главной мысли рассказов М.М. Зощенко "О Леньке и Миньке". На примере рассказа "Тридцать лет спустя"</w:t>
            </w:r>
          </w:p>
        </w:tc>
      </w:tr>
      <w:tr w:rsidR="00E36DD3" w:rsidRPr="002B622E" w14:paraId="031DF9C0" w14:textId="77777777" w:rsidTr="00E36DD3">
        <w:tc>
          <w:tcPr>
            <w:tcW w:w="1134" w:type="dxa"/>
            <w:vAlign w:val="center"/>
          </w:tcPr>
          <w:p w14:paraId="0037D98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82</w:t>
            </w:r>
          </w:p>
        </w:tc>
        <w:tc>
          <w:tcPr>
            <w:tcW w:w="7937" w:type="dxa"/>
            <w:vAlign w:val="center"/>
          </w:tcPr>
          <w:p w14:paraId="799FD0E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рассказом К.Г. Паустовского "Корзина с еловыми шишками"</w:t>
            </w:r>
          </w:p>
        </w:tc>
      </w:tr>
      <w:tr w:rsidR="00E36DD3" w:rsidRPr="002B622E" w14:paraId="24C9DE7C" w14:textId="77777777" w:rsidTr="00E36DD3">
        <w:tc>
          <w:tcPr>
            <w:tcW w:w="1134" w:type="dxa"/>
            <w:vAlign w:val="center"/>
          </w:tcPr>
          <w:p w14:paraId="3002F5B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83</w:t>
            </w:r>
          </w:p>
        </w:tc>
        <w:tc>
          <w:tcPr>
            <w:tcW w:w="7937" w:type="dxa"/>
            <w:vAlign w:val="center"/>
          </w:tcPr>
          <w:p w14:paraId="7C996BC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художественного текста-описания: пейзаж, портрет героя, интерьер на примере рассказа К.Г. Паустовского "Корзина с еловыми шишками"</w:t>
            </w:r>
          </w:p>
        </w:tc>
      </w:tr>
      <w:tr w:rsidR="00E36DD3" w:rsidRPr="002B622E" w14:paraId="58E769BE" w14:textId="77777777" w:rsidTr="00E36DD3">
        <w:tc>
          <w:tcPr>
            <w:tcW w:w="1134" w:type="dxa"/>
            <w:vAlign w:val="center"/>
          </w:tcPr>
          <w:p w14:paraId="6F68FF4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84</w:t>
            </w:r>
          </w:p>
        </w:tc>
        <w:tc>
          <w:tcPr>
            <w:tcW w:w="7937" w:type="dxa"/>
            <w:vAlign w:val="center"/>
          </w:tcPr>
          <w:p w14:paraId="2A173F6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"Произведения о детях и для детей"</w:t>
            </w:r>
          </w:p>
        </w:tc>
      </w:tr>
      <w:tr w:rsidR="00E36DD3" w:rsidRPr="002B622E" w14:paraId="15D25A83" w14:textId="77777777" w:rsidTr="00E36DD3">
        <w:tc>
          <w:tcPr>
            <w:tcW w:w="1134" w:type="dxa"/>
            <w:vAlign w:val="center"/>
          </w:tcPr>
          <w:p w14:paraId="40D0816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85</w:t>
            </w:r>
          </w:p>
        </w:tc>
        <w:tc>
          <w:tcPr>
            <w:tcW w:w="7937" w:type="dxa"/>
            <w:vAlign w:val="center"/>
          </w:tcPr>
          <w:p w14:paraId="1A003A8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"Герой, который мне больше всего запомнился"</w:t>
            </w:r>
          </w:p>
        </w:tc>
      </w:tr>
      <w:tr w:rsidR="00E36DD3" w:rsidRPr="002B622E" w14:paraId="765269B8" w14:textId="77777777" w:rsidTr="00E36DD3">
        <w:tc>
          <w:tcPr>
            <w:tcW w:w="1134" w:type="dxa"/>
            <w:vAlign w:val="center"/>
          </w:tcPr>
          <w:p w14:paraId="41E704A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86</w:t>
            </w:r>
          </w:p>
        </w:tc>
        <w:tc>
          <w:tcPr>
            <w:tcW w:w="7937" w:type="dxa"/>
            <w:vAlign w:val="center"/>
          </w:tcPr>
          <w:p w14:paraId="56AAECF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Выразительность поэтической речи стихотворения И.С. Никитина "В синем небе плывут над полями..." и другие на выбор</w:t>
            </w:r>
          </w:p>
        </w:tc>
      </w:tr>
      <w:tr w:rsidR="00E36DD3" w:rsidRPr="002B622E" w14:paraId="1B339EBD" w14:textId="77777777" w:rsidTr="00E36DD3">
        <w:tc>
          <w:tcPr>
            <w:tcW w:w="1134" w:type="dxa"/>
            <w:vAlign w:val="center"/>
          </w:tcPr>
          <w:p w14:paraId="52AEA07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87</w:t>
            </w:r>
          </w:p>
        </w:tc>
        <w:tc>
          <w:tcPr>
            <w:tcW w:w="7937" w:type="dxa"/>
            <w:vAlign w:val="center"/>
          </w:tcPr>
          <w:p w14:paraId="104DFEC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Темы лирических произведений А.А. Блока. На примере стихотворения "Рождество"</w:t>
            </w:r>
          </w:p>
        </w:tc>
      </w:tr>
      <w:tr w:rsidR="00E36DD3" w:rsidRPr="002B622E" w14:paraId="4698D496" w14:textId="77777777" w:rsidTr="00E36DD3">
        <w:tc>
          <w:tcPr>
            <w:tcW w:w="1134" w:type="dxa"/>
            <w:vAlign w:val="center"/>
          </w:tcPr>
          <w:p w14:paraId="265D83F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88</w:t>
            </w:r>
          </w:p>
        </w:tc>
        <w:tc>
          <w:tcPr>
            <w:tcW w:w="7937" w:type="dxa"/>
            <w:vAlign w:val="center"/>
          </w:tcPr>
          <w:p w14:paraId="6C9C634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Темы лирических произведений К.Д. Бальмонта. На примере стихотворения </w:t>
            </w:r>
            <w:r w:rsidRPr="002B622E">
              <w:rPr>
                <w:rFonts w:ascii="Times New Roman" w:hAnsi="Times New Roman" w:cs="Times New Roman"/>
                <w:sz w:val="24"/>
                <w:szCs w:val="24"/>
              </w:rPr>
              <w:lastRenderedPageBreak/>
              <w:t>"У чудищ"</w:t>
            </w:r>
          </w:p>
        </w:tc>
      </w:tr>
      <w:tr w:rsidR="00E36DD3" w:rsidRPr="002B622E" w14:paraId="3D5A4BB2" w14:textId="77777777" w:rsidTr="00E36DD3">
        <w:tc>
          <w:tcPr>
            <w:tcW w:w="1134" w:type="dxa"/>
            <w:vAlign w:val="center"/>
          </w:tcPr>
          <w:p w14:paraId="702050D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89</w:t>
            </w:r>
          </w:p>
        </w:tc>
        <w:tc>
          <w:tcPr>
            <w:tcW w:w="7937" w:type="dxa"/>
            <w:vAlign w:val="center"/>
          </w:tcPr>
          <w:p w14:paraId="22CA137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Средства создания речевой выразительности в стихотворения К.Д. Бальмонта</w:t>
            </w:r>
          </w:p>
        </w:tc>
      </w:tr>
      <w:tr w:rsidR="00E36DD3" w:rsidRPr="002B622E" w14:paraId="4998A575" w14:textId="77777777" w:rsidTr="00E36DD3">
        <w:tc>
          <w:tcPr>
            <w:tcW w:w="1134" w:type="dxa"/>
            <w:vAlign w:val="center"/>
          </w:tcPr>
          <w:p w14:paraId="4C16C8B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90</w:t>
            </w:r>
          </w:p>
        </w:tc>
        <w:tc>
          <w:tcPr>
            <w:tcW w:w="7937" w:type="dxa"/>
            <w:vAlign w:val="center"/>
          </w:tcPr>
          <w:p w14:paraId="211F51F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Образное изображение осени в стихотворении И.А. Бунина "Листопад"</w:t>
            </w:r>
          </w:p>
        </w:tc>
      </w:tr>
      <w:tr w:rsidR="00E36DD3" w:rsidRPr="002B622E" w14:paraId="2F56C669" w14:textId="77777777" w:rsidTr="00E36DD3">
        <w:tc>
          <w:tcPr>
            <w:tcW w:w="1134" w:type="dxa"/>
            <w:vAlign w:val="center"/>
          </w:tcPr>
          <w:p w14:paraId="001057D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91</w:t>
            </w:r>
          </w:p>
        </w:tc>
        <w:tc>
          <w:tcPr>
            <w:tcW w:w="7937" w:type="dxa"/>
            <w:vAlign w:val="center"/>
          </w:tcPr>
          <w:p w14:paraId="0E06A0E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по репродукции картины на основе изученных лирических произведений</w:t>
            </w:r>
          </w:p>
        </w:tc>
      </w:tr>
      <w:tr w:rsidR="00E36DD3" w:rsidRPr="002B622E" w14:paraId="61159677" w14:textId="77777777" w:rsidTr="00E36DD3">
        <w:tc>
          <w:tcPr>
            <w:tcW w:w="1134" w:type="dxa"/>
            <w:vAlign w:val="center"/>
          </w:tcPr>
          <w:p w14:paraId="2F06762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92</w:t>
            </w:r>
          </w:p>
        </w:tc>
        <w:tc>
          <w:tcPr>
            <w:tcW w:w="7937" w:type="dxa"/>
            <w:vAlign w:val="center"/>
          </w:tcPr>
          <w:p w14:paraId="25EF1C1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Выразительность поэтических картин родной природы. На примере стихотворения И.А. Бунина "Детство"</w:t>
            </w:r>
          </w:p>
        </w:tc>
      </w:tr>
      <w:tr w:rsidR="00E36DD3" w:rsidRPr="002B622E" w14:paraId="1F24367F" w14:textId="77777777" w:rsidTr="00E36DD3">
        <w:tc>
          <w:tcPr>
            <w:tcW w:w="1134" w:type="dxa"/>
            <w:vAlign w:val="center"/>
          </w:tcPr>
          <w:p w14:paraId="143A339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93</w:t>
            </w:r>
          </w:p>
        </w:tc>
        <w:tc>
          <w:tcPr>
            <w:tcW w:w="7937" w:type="dxa"/>
            <w:vAlign w:val="center"/>
          </w:tcPr>
          <w:p w14:paraId="17D9F1F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Человек и животные - тема многих произведений писателей</w:t>
            </w:r>
          </w:p>
        </w:tc>
      </w:tr>
      <w:tr w:rsidR="00E36DD3" w:rsidRPr="002B622E" w14:paraId="1F4DA388" w14:textId="77777777" w:rsidTr="00E36DD3">
        <w:tc>
          <w:tcPr>
            <w:tcW w:w="1134" w:type="dxa"/>
            <w:vAlign w:val="center"/>
          </w:tcPr>
          <w:p w14:paraId="4B4B6E98"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94</w:t>
            </w:r>
          </w:p>
        </w:tc>
        <w:tc>
          <w:tcPr>
            <w:tcW w:w="7937" w:type="dxa"/>
            <w:vAlign w:val="center"/>
          </w:tcPr>
          <w:p w14:paraId="27DE897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Наблюдательность писателей, выражающаяся в описании жизни животных. На примере рассказа А.И. Куприна "Скворцы"</w:t>
            </w:r>
          </w:p>
        </w:tc>
      </w:tr>
      <w:tr w:rsidR="00E36DD3" w:rsidRPr="002B622E" w14:paraId="5D7C6528" w14:textId="77777777" w:rsidTr="00E36DD3">
        <w:tc>
          <w:tcPr>
            <w:tcW w:w="1134" w:type="dxa"/>
            <w:vAlign w:val="center"/>
          </w:tcPr>
          <w:p w14:paraId="00875C7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95</w:t>
            </w:r>
          </w:p>
        </w:tc>
        <w:tc>
          <w:tcPr>
            <w:tcW w:w="7937" w:type="dxa"/>
            <w:vAlign w:val="center"/>
          </w:tcPr>
          <w:p w14:paraId="63F2323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Раскрытие темы о бережном отношении человека к природе родного края</w:t>
            </w:r>
          </w:p>
        </w:tc>
      </w:tr>
      <w:tr w:rsidR="00E36DD3" w:rsidRPr="002B622E" w14:paraId="145038D4" w14:textId="77777777" w:rsidTr="00E36DD3">
        <w:tc>
          <w:tcPr>
            <w:tcW w:w="1134" w:type="dxa"/>
            <w:vAlign w:val="center"/>
          </w:tcPr>
          <w:p w14:paraId="08418F4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96</w:t>
            </w:r>
          </w:p>
        </w:tc>
        <w:tc>
          <w:tcPr>
            <w:tcW w:w="7937" w:type="dxa"/>
            <w:vAlign w:val="center"/>
          </w:tcPr>
          <w:p w14:paraId="5622E8F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художественного описания родной природы. На примере рассказа В.П. Астафьева "Весенний остров"</w:t>
            </w:r>
          </w:p>
        </w:tc>
      </w:tr>
      <w:tr w:rsidR="00E36DD3" w:rsidRPr="002B622E" w14:paraId="780A8B8F" w14:textId="77777777" w:rsidTr="00E36DD3">
        <w:tc>
          <w:tcPr>
            <w:tcW w:w="1134" w:type="dxa"/>
            <w:vAlign w:val="center"/>
          </w:tcPr>
          <w:p w14:paraId="64A0E27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97</w:t>
            </w:r>
          </w:p>
        </w:tc>
        <w:tc>
          <w:tcPr>
            <w:tcW w:w="7937" w:type="dxa"/>
            <w:vAlign w:val="center"/>
          </w:tcPr>
          <w:p w14:paraId="0B1D246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Человек и его отношения с животными</w:t>
            </w:r>
          </w:p>
        </w:tc>
      </w:tr>
      <w:tr w:rsidR="00E36DD3" w:rsidRPr="002B622E" w14:paraId="32DC3B33" w14:textId="77777777" w:rsidTr="00E36DD3">
        <w:tc>
          <w:tcPr>
            <w:tcW w:w="1134" w:type="dxa"/>
            <w:vAlign w:val="center"/>
          </w:tcPr>
          <w:p w14:paraId="4798EEB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98</w:t>
            </w:r>
          </w:p>
        </w:tc>
        <w:tc>
          <w:tcPr>
            <w:tcW w:w="7937" w:type="dxa"/>
            <w:vAlign w:val="center"/>
          </w:tcPr>
          <w:p w14:paraId="510B202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Образ автора в рассказе В.П. Астафьев "</w:t>
            </w:r>
            <w:proofErr w:type="spellStart"/>
            <w:r w:rsidRPr="002B622E">
              <w:rPr>
                <w:rFonts w:ascii="Times New Roman" w:hAnsi="Times New Roman" w:cs="Times New Roman"/>
                <w:sz w:val="24"/>
                <w:szCs w:val="24"/>
              </w:rPr>
              <w:t>Капалуха</w:t>
            </w:r>
            <w:proofErr w:type="spellEnd"/>
            <w:r w:rsidRPr="002B622E">
              <w:rPr>
                <w:rFonts w:ascii="Times New Roman" w:hAnsi="Times New Roman" w:cs="Times New Roman"/>
                <w:sz w:val="24"/>
                <w:szCs w:val="24"/>
              </w:rPr>
              <w:t>"</w:t>
            </w:r>
          </w:p>
        </w:tc>
      </w:tr>
      <w:tr w:rsidR="00E36DD3" w:rsidRPr="002B622E" w14:paraId="7BFDA324" w14:textId="77777777" w:rsidTr="00E36DD3">
        <w:tc>
          <w:tcPr>
            <w:tcW w:w="1134" w:type="dxa"/>
            <w:vAlign w:val="center"/>
          </w:tcPr>
          <w:p w14:paraId="45D7E99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99</w:t>
            </w:r>
          </w:p>
        </w:tc>
        <w:tc>
          <w:tcPr>
            <w:tcW w:w="7937" w:type="dxa"/>
            <w:vAlign w:val="center"/>
          </w:tcPr>
          <w:p w14:paraId="072A474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темы "Материнская любовь" в рассказе В.П. Астафьева "</w:t>
            </w:r>
            <w:proofErr w:type="spellStart"/>
            <w:r w:rsidRPr="002B622E">
              <w:rPr>
                <w:rFonts w:ascii="Times New Roman" w:hAnsi="Times New Roman" w:cs="Times New Roman"/>
                <w:sz w:val="24"/>
                <w:szCs w:val="24"/>
              </w:rPr>
              <w:t>Капалуха</w:t>
            </w:r>
            <w:proofErr w:type="spellEnd"/>
            <w:r w:rsidRPr="002B622E">
              <w:rPr>
                <w:rFonts w:ascii="Times New Roman" w:hAnsi="Times New Roman" w:cs="Times New Roman"/>
                <w:sz w:val="24"/>
                <w:szCs w:val="24"/>
              </w:rPr>
              <w:t>" и стихотворении С. Есенина "Лебедушка"</w:t>
            </w:r>
          </w:p>
        </w:tc>
      </w:tr>
      <w:tr w:rsidR="00E36DD3" w:rsidRPr="002B622E" w14:paraId="28846B73" w14:textId="77777777" w:rsidTr="00E36DD3">
        <w:tc>
          <w:tcPr>
            <w:tcW w:w="1134" w:type="dxa"/>
            <w:vAlign w:val="center"/>
          </w:tcPr>
          <w:p w14:paraId="4C68A44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100</w:t>
            </w:r>
          </w:p>
        </w:tc>
        <w:tc>
          <w:tcPr>
            <w:tcW w:w="7937" w:type="dxa"/>
            <w:vAlign w:val="center"/>
          </w:tcPr>
          <w:p w14:paraId="6573DA2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М.М. Пришвин - певец русской природы</w:t>
            </w:r>
          </w:p>
        </w:tc>
      </w:tr>
      <w:tr w:rsidR="00E36DD3" w:rsidRPr="002B622E" w14:paraId="3DE92963" w14:textId="77777777" w:rsidTr="00E36DD3">
        <w:tc>
          <w:tcPr>
            <w:tcW w:w="1134" w:type="dxa"/>
            <w:vAlign w:val="center"/>
          </w:tcPr>
          <w:p w14:paraId="7B1AE27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101</w:t>
            </w:r>
          </w:p>
        </w:tc>
        <w:tc>
          <w:tcPr>
            <w:tcW w:w="7937" w:type="dxa"/>
            <w:vAlign w:val="center"/>
          </w:tcPr>
          <w:p w14:paraId="516F825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Авторское мастерство создания образов героев-животных</w:t>
            </w:r>
          </w:p>
        </w:tc>
      </w:tr>
      <w:tr w:rsidR="00E36DD3" w:rsidRPr="002B622E" w14:paraId="11AD33EC" w14:textId="77777777" w:rsidTr="00E36DD3">
        <w:tc>
          <w:tcPr>
            <w:tcW w:w="1134" w:type="dxa"/>
            <w:vAlign w:val="center"/>
          </w:tcPr>
          <w:p w14:paraId="34E5A19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102</w:t>
            </w:r>
          </w:p>
        </w:tc>
        <w:tc>
          <w:tcPr>
            <w:tcW w:w="7937" w:type="dxa"/>
            <w:vAlign w:val="center"/>
          </w:tcPr>
          <w:p w14:paraId="6875FE6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Любовь к природе, взаимоотношения человека и животного - тема многих произведений литературы</w:t>
            </w:r>
          </w:p>
        </w:tc>
      </w:tr>
      <w:tr w:rsidR="00E36DD3" w:rsidRPr="002B622E" w14:paraId="3D80B0B8" w14:textId="77777777" w:rsidTr="00E36DD3">
        <w:tc>
          <w:tcPr>
            <w:tcW w:w="1134" w:type="dxa"/>
            <w:vAlign w:val="center"/>
          </w:tcPr>
          <w:p w14:paraId="3CADA64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103</w:t>
            </w:r>
          </w:p>
        </w:tc>
        <w:tc>
          <w:tcPr>
            <w:tcW w:w="7937" w:type="dxa"/>
            <w:vAlign w:val="center"/>
          </w:tcPr>
          <w:p w14:paraId="6CD188F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Тематическое повторение по итогам раздела "Произведения о животных и родной природе"</w:t>
            </w:r>
          </w:p>
        </w:tc>
      </w:tr>
      <w:tr w:rsidR="00E36DD3" w:rsidRPr="002B622E" w14:paraId="49ED134C" w14:textId="77777777" w:rsidTr="00E36DD3">
        <w:tc>
          <w:tcPr>
            <w:tcW w:w="1134" w:type="dxa"/>
            <w:vAlign w:val="center"/>
          </w:tcPr>
          <w:p w14:paraId="0D084AD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104</w:t>
            </w:r>
          </w:p>
        </w:tc>
        <w:tc>
          <w:tcPr>
            <w:tcW w:w="7937" w:type="dxa"/>
            <w:vAlign w:val="center"/>
          </w:tcPr>
          <w:p w14:paraId="122C560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Писатели - авторы произведений о животных: выставка книг</w:t>
            </w:r>
          </w:p>
        </w:tc>
      </w:tr>
      <w:tr w:rsidR="00E36DD3" w:rsidRPr="002B622E" w14:paraId="310A1349" w14:textId="77777777" w:rsidTr="00E36DD3">
        <w:tc>
          <w:tcPr>
            <w:tcW w:w="1134" w:type="dxa"/>
            <w:vAlign w:val="center"/>
          </w:tcPr>
          <w:p w14:paraId="270A32C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105</w:t>
            </w:r>
          </w:p>
        </w:tc>
        <w:tc>
          <w:tcPr>
            <w:tcW w:w="7937" w:type="dxa"/>
            <w:vAlign w:val="center"/>
          </w:tcPr>
          <w:p w14:paraId="4D4A28B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 пьесой как жанром литературы</w:t>
            </w:r>
          </w:p>
        </w:tc>
      </w:tr>
      <w:tr w:rsidR="00E36DD3" w:rsidRPr="002B622E" w14:paraId="71FA1299" w14:textId="77777777" w:rsidTr="00E36DD3">
        <w:tc>
          <w:tcPr>
            <w:tcW w:w="1134" w:type="dxa"/>
            <w:vAlign w:val="center"/>
          </w:tcPr>
          <w:p w14:paraId="6A92A09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106</w:t>
            </w:r>
          </w:p>
        </w:tc>
        <w:tc>
          <w:tcPr>
            <w:tcW w:w="7937" w:type="dxa"/>
            <w:vAlign w:val="center"/>
          </w:tcPr>
          <w:p w14:paraId="1627051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Пьеса и сказка: драматическое и эпическое произведения, их структурные и жанровые особенности</w:t>
            </w:r>
          </w:p>
        </w:tc>
      </w:tr>
      <w:tr w:rsidR="00E36DD3" w:rsidRPr="002B622E" w14:paraId="50772C22" w14:textId="77777777" w:rsidTr="00E36DD3">
        <w:tc>
          <w:tcPr>
            <w:tcW w:w="1134" w:type="dxa"/>
            <w:vAlign w:val="center"/>
          </w:tcPr>
          <w:p w14:paraId="21A864F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107</w:t>
            </w:r>
          </w:p>
        </w:tc>
        <w:tc>
          <w:tcPr>
            <w:tcW w:w="7937" w:type="dxa"/>
            <w:vAlign w:val="center"/>
          </w:tcPr>
          <w:p w14:paraId="5436AC2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пьесой-сказкой С.Я. Маршака "Двенадцать месяцев": сюжет</w:t>
            </w:r>
          </w:p>
        </w:tc>
      </w:tr>
      <w:tr w:rsidR="00E36DD3" w:rsidRPr="002B622E" w14:paraId="35A4DC92" w14:textId="77777777" w:rsidTr="00E36DD3">
        <w:tc>
          <w:tcPr>
            <w:tcW w:w="1134" w:type="dxa"/>
            <w:vAlign w:val="center"/>
          </w:tcPr>
          <w:p w14:paraId="06E4F7A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108</w:t>
            </w:r>
          </w:p>
        </w:tc>
        <w:tc>
          <w:tcPr>
            <w:tcW w:w="7937" w:type="dxa"/>
            <w:vAlign w:val="center"/>
          </w:tcPr>
          <w:p w14:paraId="18FCCF2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Представление действующих лиц в пьесе (сказке)</w:t>
            </w:r>
          </w:p>
        </w:tc>
      </w:tr>
      <w:tr w:rsidR="00E36DD3" w:rsidRPr="002B622E" w14:paraId="56DB6294" w14:textId="77777777" w:rsidTr="00E36DD3">
        <w:tc>
          <w:tcPr>
            <w:tcW w:w="1134" w:type="dxa"/>
            <w:vAlign w:val="center"/>
          </w:tcPr>
          <w:p w14:paraId="10AEA41C"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109</w:t>
            </w:r>
          </w:p>
        </w:tc>
        <w:tc>
          <w:tcPr>
            <w:tcW w:w="7937" w:type="dxa"/>
            <w:vAlign w:val="center"/>
          </w:tcPr>
          <w:p w14:paraId="16DA7C3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Понимание содержания и назначения авторских ремарок</w:t>
            </w:r>
          </w:p>
        </w:tc>
      </w:tr>
      <w:tr w:rsidR="00E36DD3" w:rsidRPr="002B622E" w14:paraId="28C003C5" w14:textId="77777777" w:rsidTr="00E36DD3">
        <w:tc>
          <w:tcPr>
            <w:tcW w:w="1134" w:type="dxa"/>
            <w:vAlign w:val="center"/>
          </w:tcPr>
          <w:p w14:paraId="3961AE7E"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110</w:t>
            </w:r>
          </w:p>
        </w:tc>
        <w:tc>
          <w:tcPr>
            <w:tcW w:w="7937" w:type="dxa"/>
            <w:vAlign w:val="center"/>
          </w:tcPr>
          <w:p w14:paraId="736FF2B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Лирические произведения С.Я. Маршака</w:t>
            </w:r>
          </w:p>
        </w:tc>
      </w:tr>
      <w:tr w:rsidR="00E36DD3" w:rsidRPr="002B622E" w14:paraId="74C1C34C" w14:textId="77777777" w:rsidTr="00E36DD3">
        <w:tc>
          <w:tcPr>
            <w:tcW w:w="1134" w:type="dxa"/>
            <w:vAlign w:val="center"/>
          </w:tcPr>
          <w:p w14:paraId="695D5E9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111</w:t>
            </w:r>
          </w:p>
        </w:tc>
        <w:tc>
          <w:tcPr>
            <w:tcW w:w="7937" w:type="dxa"/>
            <w:vAlign w:val="center"/>
          </w:tcPr>
          <w:p w14:paraId="3E022E9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С.Я. Маршак - писатель и переводчик</w:t>
            </w:r>
          </w:p>
        </w:tc>
      </w:tr>
      <w:tr w:rsidR="00E36DD3" w:rsidRPr="002B622E" w14:paraId="7F8596C7" w14:textId="77777777" w:rsidTr="00E36DD3">
        <w:tc>
          <w:tcPr>
            <w:tcW w:w="1134" w:type="dxa"/>
            <w:vAlign w:val="center"/>
          </w:tcPr>
          <w:p w14:paraId="486E2B27"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112</w:t>
            </w:r>
          </w:p>
        </w:tc>
        <w:tc>
          <w:tcPr>
            <w:tcW w:w="7937" w:type="dxa"/>
            <w:vAlign w:val="center"/>
          </w:tcPr>
          <w:p w14:paraId="457A4A6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Работа с детскими книгами "Произведения С.Я. Маршака"</w:t>
            </w:r>
          </w:p>
        </w:tc>
      </w:tr>
      <w:tr w:rsidR="00E36DD3" w:rsidRPr="002B622E" w14:paraId="19C116BB" w14:textId="77777777" w:rsidTr="00E36DD3">
        <w:tc>
          <w:tcPr>
            <w:tcW w:w="1134" w:type="dxa"/>
            <w:vAlign w:val="center"/>
          </w:tcPr>
          <w:p w14:paraId="42F63B1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113</w:t>
            </w:r>
          </w:p>
        </w:tc>
        <w:tc>
          <w:tcPr>
            <w:tcW w:w="7937" w:type="dxa"/>
            <w:vAlign w:val="center"/>
          </w:tcPr>
          <w:p w14:paraId="7B44CED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Расширение круга детского чтения. Знакомство с авторами юмористических произведений</w:t>
            </w:r>
          </w:p>
        </w:tc>
      </w:tr>
      <w:tr w:rsidR="00E36DD3" w:rsidRPr="002B622E" w14:paraId="5835D6B4" w14:textId="77777777" w:rsidTr="00E36DD3">
        <w:tc>
          <w:tcPr>
            <w:tcW w:w="1134" w:type="dxa"/>
            <w:vAlign w:val="center"/>
          </w:tcPr>
          <w:p w14:paraId="1F91D5F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114</w:t>
            </w:r>
          </w:p>
        </w:tc>
        <w:tc>
          <w:tcPr>
            <w:tcW w:w="7937" w:type="dxa"/>
            <w:vAlign w:val="center"/>
          </w:tcPr>
          <w:p w14:paraId="38CAD40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героев юмористических произведений</w:t>
            </w:r>
          </w:p>
        </w:tc>
      </w:tr>
      <w:tr w:rsidR="00E36DD3" w:rsidRPr="002B622E" w14:paraId="4F4C7F0A" w14:textId="77777777" w:rsidTr="00E36DD3">
        <w:tc>
          <w:tcPr>
            <w:tcW w:w="1134" w:type="dxa"/>
            <w:vAlign w:val="center"/>
          </w:tcPr>
          <w:p w14:paraId="247AAB6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115</w:t>
            </w:r>
          </w:p>
        </w:tc>
        <w:tc>
          <w:tcPr>
            <w:tcW w:w="7937" w:type="dxa"/>
            <w:vAlign w:val="center"/>
          </w:tcPr>
          <w:p w14:paraId="110D88F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Герой юмористических произведений В.Ю. Драгунского. Средства создания юмористического содержания</w:t>
            </w:r>
          </w:p>
        </w:tc>
      </w:tr>
      <w:tr w:rsidR="00E36DD3" w:rsidRPr="002B622E" w14:paraId="09FEF2FA" w14:textId="77777777" w:rsidTr="00E36DD3">
        <w:tc>
          <w:tcPr>
            <w:tcW w:w="1134" w:type="dxa"/>
            <w:vAlign w:val="center"/>
          </w:tcPr>
          <w:p w14:paraId="44B28085"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116</w:t>
            </w:r>
          </w:p>
        </w:tc>
        <w:tc>
          <w:tcPr>
            <w:tcW w:w="7937" w:type="dxa"/>
            <w:vAlign w:val="center"/>
          </w:tcPr>
          <w:p w14:paraId="0EF938A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Средства выразительности текста юмористического содержания: гипербола</w:t>
            </w:r>
          </w:p>
        </w:tc>
      </w:tr>
      <w:tr w:rsidR="00E36DD3" w:rsidRPr="002B622E" w14:paraId="22D229F9" w14:textId="77777777" w:rsidTr="00E36DD3">
        <w:tc>
          <w:tcPr>
            <w:tcW w:w="1134" w:type="dxa"/>
            <w:vAlign w:val="center"/>
          </w:tcPr>
          <w:p w14:paraId="14BC1CE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117</w:t>
            </w:r>
          </w:p>
        </w:tc>
        <w:tc>
          <w:tcPr>
            <w:tcW w:w="7937" w:type="dxa"/>
            <w:vAlign w:val="center"/>
          </w:tcPr>
          <w:p w14:paraId="0FAE0A6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Средства создания комического в произведениях Н.Н. Носова и других авторов на выбор</w:t>
            </w:r>
          </w:p>
        </w:tc>
      </w:tr>
      <w:tr w:rsidR="00E36DD3" w:rsidRPr="002B622E" w14:paraId="4BFA9DC1" w14:textId="77777777" w:rsidTr="00E36DD3">
        <w:tc>
          <w:tcPr>
            <w:tcW w:w="1134" w:type="dxa"/>
            <w:vAlign w:val="center"/>
          </w:tcPr>
          <w:p w14:paraId="73A1086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118</w:t>
            </w:r>
          </w:p>
        </w:tc>
        <w:tc>
          <w:tcPr>
            <w:tcW w:w="7937" w:type="dxa"/>
            <w:vAlign w:val="center"/>
          </w:tcPr>
          <w:p w14:paraId="03CC342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 экранизацией произведений юмористических произведений</w:t>
            </w:r>
          </w:p>
        </w:tc>
      </w:tr>
      <w:tr w:rsidR="00E36DD3" w:rsidRPr="002B622E" w14:paraId="64338360" w14:textId="77777777" w:rsidTr="00E36DD3">
        <w:tc>
          <w:tcPr>
            <w:tcW w:w="1134" w:type="dxa"/>
            <w:vAlign w:val="center"/>
          </w:tcPr>
          <w:p w14:paraId="6882D52B"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119</w:t>
            </w:r>
          </w:p>
        </w:tc>
        <w:tc>
          <w:tcPr>
            <w:tcW w:w="7937" w:type="dxa"/>
            <w:vAlign w:val="center"/>
          </w:tcPr>
          <w:p w14:paraId="7E38CD9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 детскими книгам "Юмористические произведения для детей"</w:t>
            </w:r>
          </w:p>
        </w:tc>
      </w:tr>
      <w:tr w:rsidR="00E36DD3" w:rsidRPr="002B622E" w14:paraId="45706E21" w14:textId="77777777" w:rsidTr="00E36DD3">
        <w:tc>
          <w:tcPr>
            <w:tcW w:w="1134" w:type="dxa"/>
            <w:vAlign w:val="center"/>
          </w:tcPr>
          <w:p w14:paraId="2743E732"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120</w:t>
            </w:r>
          </w:p>
        </w:tc>
        <w:tc>
          <w:tcPr>
            <w:tcW w:w="7937" w:type="dxa"/>
            <w:vAlign w:val="center"/>
          </w:tcPr>
          <w:p w14:paraId="7309438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Повторение "Оценим свои достижения"</w:t>
            </w:r>
          </w:p>
        </w:tc>
      </w:tr>
      <w:tr w:rsidR="00E36DD3" w:rsidRPr="002B622E" w14:paraId="5A25B6FD" w14:textId="77777777" w:rsidTr="00E36DD3">
        <w:tc>
          <w:tcPr>
            <w:tcW w:w="1134" w:type="dxa"/>
            <w:vAlign w:val="center"/>
          </w:tcPr>
          <w:p w14:paraId="053DCAF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121</w:t>
            </w:r>
          </w:p>
        </w:tc>
        <w:tc>
          <w:tcPr>
            <w:tcW w:w="7937" w:type="dxa"/>
            <w:vAlign w:val="center"/>
          </w:tcPr>
          <w:p w14:paraId="2EA063E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Зарубежные писатели-сказочники: раскрытие главной мысли и особенности композиции</w:t>
            </w:r>
          </w:p>
        </w:tc>
      </w:tr>
      <w:tr w:rsidR="00E36DD3" w:rsidRPr="002B622E" w14:paraId="24B3F8EF" w14:textId="77777777" w:rsidTr="00E36DD3">
        <w:tc>
          <w:tcPr>
            <w:tcW w:w="1134" w:type="dxa"/>
            <w:vAlign w:val="center"/>
          </w:tcPr>
          <w:p w14:paraId="73E9DD7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122</w:t>
            </w:r>
          </w:p>
        </w:tc>
        <w:tc>
          <w:tcPr>
            <w:tcW w:w="7937" w:type="dxa"/>
            <w:vAlign w:val="center"/>
          </w:tcPr>
          <w:p w14:paraId="6DE27BC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построения (композиция) волшебной сказки: составление плана. На примере сказок зарубежных писателей</w:t>
            </w:r>
          </w:p>
        </w:tc>
      </w:tr>
      <w:tr w:rsidR="00E36DD3" w:rsidRPr="002B622E" w14:paraId="71F8C82E" w14:textId="77777777" w:rsidTr="00E36DD3">
        <w:tc>
          <w:tcPr>
            <w:tcW w:w="1134" w:type="dxa"/>
            <w:vAlign w:val="center"/>
          </w:tcPr>
          <w:p w14:paraId="2761A8B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123</w:t>
            </w:r>
          </w:p>
        </w:tc>
        <w:tc>
          <w:tcPr>
            <w:tcW w:w="7937" w:type="dxa"/>
            <w:vAlign w:val="center"/>
          </w:tcPr>
          <w:p w14:paraId="6893322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Персонаж-повествователь в произведениях зарубежных писателей</w:t>
            </w:r>
          </w:p>
        </w:tc>
      </w:tr>
      <w:tr w:rsidR="00E36DD3" w:rsidRPr="002B622E" w14:paraId="3D2D5693" w14:textId="77777777" w:rsidTr="00E36DD3">
        <w:tc>
          <w:tcPr>
            <w:tcW w:w="1134" w:type="dxa"/>
            <w:vAlign w:val="center"/>
          </w:tcPr>
          <w:p w14:paraId="702472C3"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124</w:t>
            </w:r>
          </w:p>
        </w:tc>
        <w:tc>
          <w:tcPr>
            <w:tcW w:w="7937" w:type="dxa"/>
            <w:vAlign w:val="center"/>
          </w:tcPr>
          <w:p w14:paraId="41538BF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сюжета "Путешествия Гулливера" Д. Свифта (отдельные главы)</w:t>
            </w:r>
          </w:p>
        </w:tc>
      </w:tr>
      <w:tr w:rsidR="00E36DD3" w:rsidRPr="002B622E" w14:paraId="14DF0A3C" w14:textId="77777777" w:rsidTr="00E36DD3">
        <w:tc>
          <w:tcPr>
            <w:tcW w:w="1134" w:type="dxa"/>
            <w:vAlign w:val="center"/>
          </w:tcPr>
          <w:p w14:paraId="0F5F290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125</w:t>
            </w:r>
          </w:p>
        </w:tc>
        <w:tc>
          <w:tcPr>
            <w:tcW w:w="7937" w:type="dxa"/>
            <w:vAlign w:val="center"/>
          </w:tcPr>
          <w:p w14:paraId="50B6EE4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Характеристика главного героя "Путешествия Гулливера" Д. Свифта (отдельные главы)</w:t>
            </w:r>
          </w:p>
        </w:tc>
      </w:tr>
      <w:tr w:rsidR="00E36DD3" w:rsidRPr="002B622E" w14:paraId="79D5A625" w14:textId="77777777" w:rsidTr="00E36DD3">
        <w:tc>
          <w:tcPr>
            <w:tcW w:w="1134" w:type="dxa"/>
            <w:vAlign w:val="center"/>
          </w:tcPr>
          <w:p w14:paraId="4B985260"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126</w:t>
            </w:r>
          </w:p>
        </w:tc>
        <w:tc>
          <w:tcPr>
            <w:tcW w:w="7937" w:type="dxa"/>
            <w:vAlign w:val="center"/>
          </w:tcPr>
          <w:p w14:paraId="2D9CF7A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Описание героя в произведении Марка Твена "Том Сойер" (отдельные главы)</w:t>
            </w:r>
          </w:p>
        </w:tc>
      </w:tr>
      <w:tr w:rsidR="00E36DD3" w:rsidRPr="002B622E" w14:paraId="315151EF" w14:textId="77777777" w:rsidTr="00E36DD3">
        <w:tc>
          <w:tcPr>
            <w:tcW w:w="1134" w:type="dxa"/>
            <w:vAlign w:val="center"/>
          </w:tcPr>
          <w:p w14:paraId="1453C98A"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127</w:t>
            </w:r>
          </w:p>
        </w:tc>
        <w:tc>
          <w:tcPr>
            <w:tcW w:w="7937" w:type="dxa"/>
            <w:vAlign w:val="center"/>
          </w:tcPr>
          <w:p w14:paraId="6D675C6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Анализ отдельных эпизодов произведения Марка Твена "Том Сойер" (отдельные главы): средства создания комического</w:t>
            </w:r>
          </w:p>
        </w:tc>
      </w:tr>
      <w:tr w:rsidR="00E36DD3" w:rsidRPr="002B622E" w14:paraId="24A241A8" w14:textId="77777777" w:rsidTr="00E36DD3">
        <w:tc>
          <w:tcPr>
            <w:tcW w:w="1134" w:type="dxa"/>
            <w:vAlign w:val="center"/>
          </w:tcPr>
          <w:p w14:paraId="17C1086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128</w:t>
            </w:r>
          </w:p>
        </w:tc>
        <w:tc>
          <w:tcPr>
            <w:tcW w:w="7937" w:type="dxa"/>
            <w:vAlign w:val="center"/>
          </w:tcPr>
          <w:p w14:paraId="636B40C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Книги зарубежных писателей</w:t>
            </w:r>
          </w:p>
        </w:tc>
      </w:tr>
      <w:tr w:rsidR="00E36DD3" w:rsidRPr="002B622E" w14:paraId="368E648D" w14:textId="77777777" w:rsidTr="00E36DD3">
        <w:tc>
          <w:tcPr>
            <w:tcW w:w="1134" w:type="dxa"/>
            <w:vAlign w:val="center"/>
          </w:tcPr>
          <w:p w14:paraId="7FBD988D"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129</w:t>
            </w:r>
          </w:p>
        </w:tc>
        <w:tc>
          <w:tcPr>
            <w:tcW w:w="7937" w:type="dxa"/>
            <w:vAlign w:val="center"/>
          </w:tcPr>
          <w:p w14:paraId="2792673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Осознание ценности чтения для учебы и жизни</w:t>
            </w:r>
          </w:p>
        </w:tc>
      </w:tr>
      <w:tr w:rsidR="00E36DD3" w:rsidRPr="002B622E" w14:paraId="33D147C9" w14:textId="77777777" w:rsidTr="00E36DD3">
        <w:tc>
          <w:tcPr>
            <w:tcW w:w="1134" w:type="dxa"/>
            <w:vAlign w:val="center"/>
          </w:tcPr>
          <w:p w14:paraId="0FB43836"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lastRenderedPageBreak/>
              <w:t>Урок 130</w:t>
            </w:r>
          </w:p>
        </w:tc>
        <w:tc>
          <w:tcPr>
            <w:tcW w:w="7937" w:type="dxa"/>
            <w:vAlign w:val="center"/>
          </w:tcPr>
          <w:p w14:paraId="0FDD31E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Книга как источник информации. Виды информации в книге</w:t>
            </w:r>
          </w:p>
        </w:tc>
      </w:tr>
      <w:tr w:rsidR="00E36DD3" w:rsidRPr="002B622E" w14:paraId="5C633080" w14:textId="77777777" w:rsidTr="00E36DD3">
        <w:tc>
          <w:tcPr>
            <w:tcW w:w="1134" w:type="dxa"/>
            <w:vAlign w:val="center"/>
          </w:tcPr>
          <w:p w14:paraId="7EBBB91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131</w:t>
            </w:r>
          </w:p>
        </w:tc>
        <w:tc>
          <w:tcPr>
            <w:tcW w:w="7937" w:type="dxa"/>
            <w:vAlign w:val="center"/>
          </w:tcPr>
          <w:p w14:paraId="02B7B33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Работа со словарем: поиск необходимой информации</w:t>
            </w:r>
          </w:p>
        </w:tc>
      </w:tr>
      <w:tr w:rsidR="00E36DD3" w:rsidRPr="002B622E" w14:paraId="61134DDA" w14:textId="77777777" w:rsidTr="00E36DD3">
        <w:tc>
          <w:tcPr>
            <w:tcW w:w="1134" w:type="dxa"/>
            <w:vAlign w:val="center"/>
          </w:tcPr>
          <w:p w14:paraId="64489171"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132</w:t>
            </w:r>
          </w:p>
        </w:tc>
        <w:tc>
          <w:tcPr>
            <w:tcW w:w="7937" w:type="dxa"/>
            <w:vAlign w:val="center"/>
          </w:tcPr>
          <w:p w14:paraId="4F007EF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Книги о приключениях и фантастике</w:t>
            </w:r>
          </w:p>
        </w:tc>
      </w:tr>
      <w:tr w:rsidR="00E36DD3" w:rsidRPr="002B622E" w14:paraId="7FA9157C" w14:textId="77777777" w:rsidTr="00E36DD3">
        <w:tc>
          <w:tcPr>
            <w:tcW w:w="1134" w:type="dxa"/>
            <w:vAlign w:val="center"/>
          </w:tcPr>
          <w:p w14:paraId="3C9E7DA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133</w:t>
            </w:r>
          </w:p>
        </w:tc>
        <w:tc>
          <w:tcPr>
            <w:tcW w:w="7937" w:type="dxa"/>
            <w:vAlign w:val="center"/>
          </w:tcPr>
          <w:p w14:paraId="2747919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Составление устного рассказа "Моя любимая книга"</w:t>
            </w:r>
          </w:p>
        </w:tc>
      </w:tr>
      <w:tr w:rsidR="00E36DD3" w:rsidRPr="002B622E" w14:paraId="69C6D0AC" w14:textId="77777777" w:rsidTr="00E36DD3">
        <w:tc>
          <w:tcPr>
            <w:tcW w:w="1134" w:type="dxa"/>
            <w:vAlign w:val="center"/>
          </w:tcPr>
          <w:p w14:paraId="14AA28C4"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134</w:t>
            </w:r>
          </w:p>
        </w:tc>
        <w:tc>
          <w:tcPr>
            <w:tcW w:w="7937" w:type="dxa"/>
            <w:vAlign w:val="center"/>
          </w:tcPr>
          <w:p w14:paraId="5EEA9E4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Знакомство с современными изданиями периодической печати</w:t>
            </w:r>
          </w:p>
        </w:tc>
      </w:tr>
      <w:tr w:rsidR="00E36DD3" w:rsidRPr="002B622E" w14:paraId="3D00FA77" w14:textId="77777777" w:rsidTr="00E36DD3">
        <w:tc>
          <w:tcPr>
            <w:tcW w:w="1134" w:type="dxa"/>
            <w:vAlign w:val="center"/>
          </w:tcPr>
          <w:p w14:paraId="0B40503F"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135</w:t>
            </w:r>
          </w:p>
        </w:tc>
        <w:tc>
          <w:tcPr>
            <w:tcW w:w="7937" w:type="dxa"/>
            <w:vAlign w:val="center"/>
          </w:tcPr>
          <w:p w14:paraId="3D533AB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Резервный урок. Знакомство с детскими журналами: "Веселые картинки", "Мурзилка" и другие</w:t>
            </w:r>
          </w:p>
        </w:tc>
      </w:tr>
      <w:tr w:rsidR="00E36DD3" w:rsidRPr="002B622E" w14:paraId="50DAFBFD" w14:textId="77777777" w:rsidTr="00E36DD3">
        <w:tc>
          <w:tcPr>
            <w:tcW w:w="1134" w:type="dxa"/>
            <w:vAlign w:val="center"/>
          </w:tcPr>
          <w:p w14:paraId="69957B99" w14:textId="77777777" w:rsidR="00E36DD3" w:rsidRPr="002B622E" w:rsidRDefault="00E36DD3" w:rsidP="003057C7">
            <w:pPr>
              <w:pStyle w:val="ConsPlusNormal"/>
              <w:spacing w:line="276" w:lineRule="auto"/>
              <w:rPr>
                <w:rFonts w:ascii="Times New Roman" w:hAnsi="Times New Roman" w:cs="Times New Roman"/>
                <w:sz w:val="24"/>
                <w:szCs w:val="24"/>
              </w:rPr>
            </w:pPr>
            <w:r w:rsidRPr="002B622E">
              <w:rPr>
                <w:rFonts w:ascii="Times New Roman" w:hAnsi="Times New Roman" w:cs="Times New Roman"/>
                <w:sz w:val="24"/>
                <w:szCs w:val="24"/>
              </w:rPr>
              <w:t>Урок 136</w:t>
            </w:r>
          </w:p>
        </w:tc>
        <w:tc>
          <w:tcPr>
            <w:tcW w:w="7937" w:type="dxa"/>
            <w:vAlign w:val="center"/>
          </w:tcPr>
          <w:p w14:paraId="26B38AA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Рекомендации по летнему чтению. Правила читателя и способы выбора книги (тематический, систематический каталог)</w:t>
            </w:r>
          </w:p>
        </w:tc>
      </w:tr>
      <w:tr w:rsidR="00E36DD3" w:rsidRPr="002B622E" w14:paraId="71B38274" w14:textId="77777777" w:rsidTr="00E36DD3">
        <w:tc>
          <w:tcPr>
            <w:tcW w:w="9071" w:type="dxa"/>
            <w:gridSpan w:val="2"/>
            <w:vAlign w:val="center"/>
          </w:tcPr>
          <w:p w14:paraId="7C01F22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ОБЩЕЕ КОЛИЧЕСТВО УРОКОВ ПО ПРОГРАММЕ: 136, из них уроков, отведенных на контрольные работы (в том числе Всероссийские проверочные работы), - не более 13</w:t>
            </w:r>
          </w:p>
        </w:tc>
      </w:tr>
    </w:tbl>
    <w:p w14:paraId="0EA096A7" w14:textId="77777777" w:rsidR="00E36DD3" w:rsidRPr="002B622E" w:rsidRDefault="00E36DD3" w:rsidP="003057C7">
      <w:pPr>
        <w:pStyle w:val="ConsPlusNormal"/>
        <w:spacing w:line="276" w:lineRule="auto"/>
        <w:jc w:val="both"/>
        <w:rPr>
          <w:rFonts w:ascii="Times New Roman" w:hAnsi="Times New Roman" w:cs="Times New Roman"/>
          <w:sz w:val="24"/>
          <w:szCs w:val="24"/>
        </w:rPr>
      </w:pPr>
    </w:p>
    <w:p w14:paraId="41C0378B" w14:textId="77777777" w:rsidR="00E36DD3" w:rsidRPr="002B622E" w:rsidRDefault="00E36DD3" w:rsidP="003057C7">
      <w:pPr>
        <w:pStyle w:val="ConsPlusNormal"/>
        <w:spacing w:line="276" w:lineRule="auto"/>
        <w:ind w:firstLine="540"/>
        <w:jc w:val="both"/>
        <w:rPr>
          <w:rFonts w:ascii="Times New Roman" w:hAnsi="Times New Roman" w:cs="Times New Roman"/>
          <w:sz w:val="24"/>
          <w:szCs w:val="24"/>
        </w:rPr>
      </w:pPr>
      <w:r w:rsidRPr="002B622E">
        <w:rPr>
          <w:rFonts w:ascii="Times New Roman" w:hAnsi="Times New Roman" w:cs="Times New Roman"/>
          <w:sz w:val="24"/>
          <w:szCs w:val="24"/>
        </w:rPr>
        <w:t>21.12.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литературному чтению.</w:t>
      </w:r>
    </w:p>
    <w:p w14:paraId="061FB627" w14:textId="77777777" w:rsidR="00E36DD3" w:rsidRPr="002B622E" w:rsidRDefault="00E36DD3" w:rsidP="003057C7">
      <w:pPr>
        <w:pStyle w:val="ConsPlusNormal"/>
        <w:spacing w:line="276" w:lineRule="auto"/>
        <w:ind w:firstLine="540"/>
        <w:jc w:val="both"/>
        <w:rPr>
          <w:rFonts w:ascii="Times New Roman" w:hAnsi="Times New Roman" w:cs="Times New Roman"/>
          <w:sz w:val="24"/>
          <w:szCs w:val="24"/>
        </w:rPr>
      </w:pPr>
    </w:p>
    <w:p w14:paraId="099BA3CE" w14:textId="77777777" w:rsidR="00E36DD3" w:rsidRPr="002B622E" w:rsidRDefault="00E36DD3"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5</w:t>
      </w:r>
    </w:p>
    <w:p w14:paraId="32E7BAB4" w14:textId="77777777" w:rsidR="00E36DD3" w:rsidRPr="002B622E" w:rsidRDefault="00E36DD3" w:rsidP="003057C7">
      <w:pPr>
        <w:pStyle w:val="ConsPlusNormal"/>
        <w:spacing w:line="276" w:lineRule="auto"/>
        <w:ind w:firstLine="540"/>
        <w:jc w:val="both"/>
        <w:rPr>
          <w:rFonts w:ascii="Times New Roman" w:hAnsi="Times New Roman" w:cs="Times New Roman"/>
          <w:sz w:val="24"/>
          <w:szCs w:val="24"/>
        </w:rPr>
      </w:pPr>
    </w:p>
    <w:p w14:paraId="7EF24CF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Проверяемые требования к результатам освоения основной</w:t>
      </w:r>
    </w:p>
    <w:p w14:paraId="307F040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образовательной программы (1 класс)</w:t>
      </w:r>
    </w:p>
    <w:p w14:paraId="13C992C7" w14:textId="77777777" w:rsidR="00E36DD3" w:rsidRPr="002B622E" w:rsidRDefault="00E36DD3" w:rsidP="003057C7">
      <w:pPr>
        <w:pStyle w:val="ConsPlusNormal"/>
        <w:spacing w:line="276" w:lineRule="auto"/>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E36DD3" w:rsidRPr="002B622E" w14:paraId="1460F359" w14:textId="77777777" w:rsidTr="00E36DD3">
        <w:tc>
          <w:tcPr>
            <w:tcW w:w="1701" w:type="dxa"/>
          </w:tcPr>
          <w:p w14:paraId="37108BCC"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Код проверяемого результата</w:t>
            </w:r>
          </w:p>
        </w:tc>
        <w:tc>
          <w:tcPr>
            <w:tcW w:w="7370" w:type="dxa"/>
          </w:tcPr>
          <w:p w14:paraId="10CFF119"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E36DD3" w:rsidRPr="002B622E" w14:paraId="40FFE058" w14:textId="77777777" w:rsidTr="00E36DD3">
        <w:tc>
          <w:tcPr>
            <w:tcW w:w="1701" w:type="dxa"/>
          </w:tcPr>
          <w:p w14:paraId="666457B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w:t>
            </w:r>
          </w:p>
        </w:tc>
        <w:tc>
          <w:tcPr>
            <w:tcW w:w="7370" w:type="dxa"/>
          </w:tcPr>
          <w:p w14:paraId="32855AF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w:t>
            </w:r>
          </w:p>
        </w:tc>
      </w:tr>
      <w:tr w:rsidR="00E36DD3" w:rsidRPr="002B622E" w14:paraId="5404D408" w14:textId="77777777" w:rsidTr="00E36DD3">
        <w:tc>
          <w:tcPr>
            <w:tcW w:w="1701" w:type="dxa"/>
          </w:tcPr>
          <w:p w14:paraId="334E5A4C"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1.2</w:t>
            </w:r>
          </w:p>
        </w:tc>
        <w:tc>
          <w:tcPr>
            <w:tcW w:w="7370" w:type="dxa"/>
          </w:tcPr>
          <w:p w14:paraId="5FEAF6A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находить в художественных произведениях отражение нравственных ценностей, традиций, быта разных народов</w:t>
            </w:r>
          </w:p>
        </w:tc>
      </w:tr>
      <w:tr w:rsidR="00E36DD3" w:rsidRPr="002B622E" w14:paraId="61A9D402" w14:textId="77777777" w:rsidTr="00E36DD3">
        <w:tc>
          <w:tcPr>
            <w:tcW w:w="1701" w:type="dxa"/>
          </w:tcPr>
          <w:p w14:paraId="58472AAB"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1.3</w:t>
            </w:r>
          </w:p>
        </w:tc>
        <w:tc>
          <w:tcPr>
            <w:tcW w:w="7370" w:type="dxa"/>
          </w:tcPr>
          <w:p w14:paraId="3D3CD45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tc>
      </w:tr>
      <w:tr w:rsidR="00E36DD3" w:rsidRPr="002B622E" w14:paraId="027B2776" w14:textId="77777777" w:rsidTr="00E36DD3">
        <w:tc>
          <w:tcPr>
            <w:tcW w:w="1701" w:type="dxa"/>
          </w:tcPr>
          <w:p w14:paraId="4B372D7D"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1.4</w:t>
            </w:r>
          </w:p>
        </w:tc>
        <w:tc>
          <w:tcPr>
            <w:tcW w:w="7370" w:type="dxa"/>
          </w:tcPr>
          <w:p w14:paraId="1ED8E94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tc>
      </w:tr>
      <w:tr w:rsidR="00E36DD3" w:rsidRPr="002B622E" w14:paraId="49D32199" w14:textId="77777777" w:rsidTr="00E36DD3">
        <w:tc>
          <w:tcPr>
            <w:tcW w:w="1701" w:type="dxa"/>
          </w:tcPr>
          <w:p w14:paraId="49A59057"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1.5</w:t>
            </w:r>
          </w:p>
        </w:tc>
        <w:tc>
          <w:tcPr>
            <w:tcW w:w="7370" w:type="dxa"/>
          </w:tcPr>
          <w:p w14:paraId="6F9F357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различать прозаическую (</w:t>
            </w:r>
            <w:proofErr w:type="spellStart"/>
            <w:r w:rsidRPr="002B622E">
              <w:rPr>
                <w:rFonts w:ascii="Times New Roman" w:hAnsi="Times New Roman" w:cs="Times New Roman"/>
                <w:sz w:val="24"/>
                <w:szCs w:val="24"/>
              </w:rPr>
              <w:t>нестихотворную</w:t>
            </w:r>
            <w:proofErr w:type="spellEnd"/>
            <w:r w:rsidRPr="002B622E">
              <w:rPr>
                <w:rFonts w:ascii="Times New Roman" w:hAnsi="Times New Roman" w:cs="Times New Roman"/>
                <w:sz w:val="24"/>
                <w:szCs w:val="24"/>
              </w:rPr>
              <w:t>) и стихотворную речь</w:t>
            </w:r>
          </w:p>
        </w:tc>
      </w:tr>
      <w:tr w:rsidR="00E36DD3" w:rsidRPr="002B622E" w14:paraId="4DBB11FB" w14:textId="77777777" w:rsidTr="00E36DD3">
        <w:tc>
          <w:tcPr>
            <w:tcW w:w="1701" w:type="dxa"/>
          </w:tcPr>
          <w:p w14:paraId="43BCBEBA"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1.6</w:t>
            </w:r>
          </w:p>
        </w:tc>
        <w:tc>
          <w:tcPr>
            <w:tcW w:w="7370" w:type="dxa"/>
          </w:tcPr>
          <w:p w14:paraId="3AEDBEB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tc>
      </w:tr>
      <w:tr w:rsidR="00E36DD3" w:rsidRPr="002B622E" w14:paraId="2269401A" w14:textId="77777777" w:rsidTr="00E36DD3">
        <w:tc>
          <w:tcPr>
            <w:tcW w:w="1701" w:type="dxa"/>
          </w:tcPr>
          <w:p w14:paraId="1CADA24D"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1.7</w:t>
            </w:r>
          </w:p>
        </w:tc>
        <w:tc>
          <w:tcPr>
            <w:tcW w:w="7370" w:type="dxa"/>
          </w:tcPr>
          <w:p w14:paraId="4C382ED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понимать содержание прослушанного (прочитанного) произведения: отвечать на вопросы по фактическому содержанию произведения</w:t>
            </w:r>
          </w:p>
        </w:tc>
      </w:tr>
      <w:tr w:rsidR="00E36DD3" w:rsidRPr="002B622E" w14:paraId="6F7533B5" w14:textId="77777777" w:rsidTr="00E36DD3">
        <w:tc>
          <w:tcPr>
            <w:tcW w:w="1701" w:type="dxa"/>
          </w:tcPr>
          <w:p w14:paraId="3ACCEB0E"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1.8</w:t>
            </w:r>
          </w:p>
        </w:tc>
        <w:tc>
          <w:tcPr>
            <w:tcW w:w="7370" w:type="dxa"/>
          </w:tcPr>
          <w:p w14:paraId="6262481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tc>
      </w:tr>
      <w:tr w:rsidR="00E36DD3" w:rsidRPr="002B622E" w14:paraId="096716AB" w14:textId="77777777" w:rsidTr="00E36DD3">
        <w:tc>
          <w:tcPr>
            <w:tcW w:w="1701" w:type="dxa"/>
          </w:tcPr>
          <w:p w14:paraId="7E4DA947"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1.9</w:t>
            </w:r>
          </w:p>
        </w:tc>
        <w:tc>
          <w:tcPr>
            <w:tcW w:w="7370" w:type="dxa"/>
          </w:tcPr>
          <w:p w14:paraId="0463F2D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tc>
      </w:tr>
      <w:tr w:rsidR="00E36DD3" w:rsidRPr="002B622E" w14:paraId="56518ADC" w14:textId="77777777" w:rsidTr="00E36DD3">
        <w:tc>
          <w:tcPr>
            <w:tcW w:w="1701" w:type="dxa"/>
          </w:tcPr>
          <w:p w14:paraId="52DD505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1.10</w:t>
            </w:r>
          </w:p>
        </w:tc>
        <w:tc>
          <w:tcPr>
            <w:tcW w:w="7370" w:type="dxa"/>
          </w:tcPr>
          <w:p w14:paraId="0F5F4E7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пересказывать (устно) содержание произведения с соблюдением последовательности событий, с использованием предложенных ключевых слов, вопросов, рисунков, предложенного плана</w:t>
            </w:r>
          </w:p>
        </w:tc>
      </w:tr>
      <w:tr w:rsidR="00E36DD3" w:rsidRPr="002B622E" w14:paraId="1C606A3E" w14:textId="77777777" w:rsidTr="00E36DD3">
        <w:tc>
          <w:tcPr>
            <w:tcW w:w="1701" w:type="dxa"/>
          </w:tcPr>
          <w:p w14:paraId="1149082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1.11</w:t>
            </w:r>
          </w:p>
        </w:tc>
        <w:tc>
          <w:tcPr>
            <w:tcW w:w="7370" w:type="dxa"/>
          </w:tcPr>
          <w:p w14:paraId="39CA2E5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читать по ролям с соблюдением норм произношения, расстановки ударения</w:t>
            </w:r>
          </w:p>
        </w:tc>
      </w:tr>
      <w:tr w:rsidR="00E36DD3" w:rsidRPr="002B622E" w14:paraId="0F19EB16" w14:textId="77777777" w:rsidTr="00E36DD3">
        <w:tc>
          <w:tcPr>
            <w:tcW w:w="1701" w:type="dxa"/>
          </w:tcPr>
          <w:p w14:paraId="39D88D90"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1.12</w:t>
            </w:r>
          </w:p>
        </w:tc>
        <w:tc>
          <w:tcPr>
            <w:tcW w:w="7370" w:type="dxa"/>
          </w:tcPr>
          <w:p w14:paraId="43BB9A4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составлять высказывания по содержанию произведения (не менее 3 предложений) по заданному алгоритму</w:t>
            </w:r>
          </w:p>
        </w:tc>
      </w:tr>
      <w:tr w:rsidR="00E36DD3" w:rsidRPr="002B622E" w14:paraId="1917C313" w14:textId="77777777" w:rsidTr="00E36DD3">
        <w:tc>
          <w:tcPr>
            <w:tcW w:w="1701" w:type="dxa"/>
          </w:tcPr>
          <w:p w14:paraId="705C704C"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1.13</w:t>
            </w:r>
          </w:p>
        </w:tc>
        <w:tc>
          <w:tcPr>
            <w:tcW w:w="7370" w:type="dxa"/>
          </w:tcPr>
          <w:p w14:paraId="254D147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сочинять небольшие тексты по предложенному началу (не менее 3 предложений)</w:t>
            </w:r>
          </w:p>
        </w:tc>
      </w:tr>
      <w:tr w:rsidR="00E36DD3" w:rsidRPr="002B622E" w14:paraId="533C66B9" w14:textId="77777777" w:rsidTr="00E36DD3">
        <w:tc>
          <w:tcPr>
            <w:tcW w:w="1701" w:type="dxa"/>
          </w:tcPr>
          <w:p w14:paraId="3FA36434"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1.14</w:t>
            </w:r>
          </w:p>
        </w:tc>
        <w:tc>
          <w:tcPr>
            <w:tcW w:w="7370" w:type="dxa"/>
          </w:tcPr>
          <w:p w14:paraId="7A47F07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ориентироваться в книге (учебнике) по обложке, оглавлению, иллюстрациям;</w:t>
            </w:r>
          </w:p>
          <w:p w14:paraId="34E1BDD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tc>
      </w:tr>
      <w:tr w:rsidR="00E36DD3" w:rsidRPr="002B622E" w14:paraId="5ACFCE6A" w14:textId="77777777" w:rsidTr="00E36DD3">
        <w:tc>
          <w:tcPr>
            <w:tcW w:w="1701" w:type="dxa"/>
          </w:tcPr>
          <w:p w14:paraId="4F3DB8F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1.15</w:t>
            </w:r>
          </w:p>
        </w:tc>
        <w:tc>
          <w:tcPr>
            <w:tcW w:w="7370" w:type="dxa"/>
          </w:tcPr>
          <w:p w14:paraId="0DED11C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обращаться к справочной литературе для получения дополнительной информации в соответствии с учебной задачей</w:t>
            </w:r>
          </w:p>
        </w:tc>
      </w:tr>
    </w:tbl>
    <w:p w14:paraId="712EB184" w14:textId="77777777" w:rsidR="00E36DD3" w:rsidRPr="002B622E" w:rsidRDefault="00E36DD3" w:rsidP="003057C7">
      <w:pPr>
        <w:pStyle w:val="ConsPlusNormal"/>
        <w:spacing w:line="276" w:lineRule="auto"/>
        <w:ind w:firstLine="540"/>
        <w:jc w:val="both"/>
        <w:rPr>
          <w:rFonts w:ascii="Times New Roman" w:hAnsi="Times New Roman" w:cs="Times New Roman"/>
          <w:sz w:val="24"/>
          <w:szCs w:val="24"/>
        </w:rPr>
      </w:pPr>
    </w:p>
    <w:p w14:paraId="275CFC35" w14:textId="77777777" w:rsidR="00E36DD3" w:rsidRPr="002B622E" w:rsidRDefault="00E36DD3"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5.1</w:t>
      </w:r>
    </w:p>
    <w:p w14:paraId="35443C6B" w14:textId="77777777" w:rsidR="00E36DD3" w:rsidRPr="002B622E" w:rsidRDefault="00E36DD3" w:rsidP="003057C7">
      <w:pPr>
        <w:pStyle w:val="ConsPlusNormal"/>
        <w:spacing w:line="276" w:lineRule="auto"/>
        <w:ind w:firstLine="540"/>
        <w:jc w:val="both"/>
        <w:rPr>
          <w:rFonts w:ascii="Times New Roman" w:hAnsi="Times New Roman" w:cs="Times New Roman"/>
          <w:sz w:val="24"/>
          <w:szCs w:val="24"/>
        </w:rPr>
      </w:pPr>
    </w:p>
    <w:p w14:paraId="15CEB36F"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Проверяемые элементы содержания (1 класс)</w:t>
      </w:r>
    </w:p>
    <w:p w14:paraId="35C665A4" w14:textId="77777777" w:rsidR="00E36DD3" w:rsidRPr="002B622E" w:rsidRDefault="00E36DD3" w:rsidP="003057C7">
      <w:pPr>
        <w:pStyle w:val="ConsPlusNormal"/>
        <w:spacing w:line="276" w:lineRule="auto"/>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E36DD3" w:rsidRPr="002B622E" w14:paraId="79B12B87" w14:textId="77777777" w:rsidTr="00E36DD3">
        <w:tc>
          <w:tcPr>
            <w:tcW w:w="1077" w:type="dxa"/>
          </w:tcPr>
          <w:p w14:paraId="173626E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Код</w:t>
            </w:r>
          </w:p>
        </w:tc>
        <w:tc>
          <w:tcPr>
            <w:tcW w:w="7994" w:type="dxa"/>
          </w:tcPr>
          <w:p w14:paraId="137E91EF"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Проверяемый элемент содержания</w:t>
            </w:r>
          </w:p>
        </w:tc>
      </w:tr>
      <w:tr w:rsidR="00E36DD3" w:rsidRPr="002B622E" w14:paraId="65AD1A5C" w14:textId="77777777" w:rsidTr="00E36DD3">
        <w:tc>
          <w:tcPr>
            <w:tcW w:w="1077" w:type="dxa"/>
          </w:tcPr>
          <w:p w14:paraId="1CDFD29B"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w:t>
            </w:r>
          </w:p>
        </w:tc>
        <w:tc>
          <w:tcPr>
            <w:tcW w:w="7994" w:type="dxa"/>
          </w:tcPr>
          <w:p w14:paraId="519F41D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Сказка фольклорная (народная) о животных и литературная (авторская) (не менее четырех произведений)</w:t>
            </w:r>
          </w:p>
        </w:tc>
      </w:tr>
      <w:tr w:rsidR="00E36DD3" w:rsidRPr="002B622E" w14:paraId="0093743F" w14:textId="77777777" w:rsidTr="00E36DD3">
        <w:tc>
          <w:tcPr>
            <w:tcW w:w="1077" w:type="dxa"/>
          </w:tcPr>
          <w:p w14:paraId="3CD92C0A"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w:t>
            </w:r>
          </w:p>
        </w:tc>
        <w:tc>
          <w:tcPr>
            <w:tcW w:w="7994" w:type="dxa"/>
          </w:tcPr>
          <w:p w14:paraId="727B55B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Народные сказки о животных, например, "Лисица и тетерев", "Лиса и рак" и другие</w:t>
            </w:r>
          </w:p>
        </w:tc>
      </w:tr>
      <w:tr w:rsidR="00E36DD3" w:rsidRPr="002B622E" w14:paraId="7C31C0FB" w14:textId="77777777" w:rsidTr="00E36DD3">
        <w:tc>
          <w:tcPr>
            <w:tcW w:w="1077" w:type="dxa"/>
          </w:tcPr>
          <w:p w14:paraId="33DF3BA0"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1.2</w:t>
            </w:r>
          </w:p>
        </w:tc>
        <w:tc>
          <w:tcPr>
            <w:tcW w:w="7994" w:type="dxa"/>
          </w:tcPr>
          <w:p w14:paraId="15FF3F7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Литературные (авторские) сказки, например, К.Д. Ушинского "Петух и собака", сказки В.Г. Сутеева "Кораблик", "Под грибом" и другие (по выбору)</w:t>
            </w:r>
          </w:p>
        </w:tc>
      </w:tr>
      <w:tr w:rsidR="00E36DD3" w:rsidRPr="002B622E" w14:paraId="508A674E" w14:textId="77777777" w:rsidTr="00E36DD3">
        <w:tc>
          <w:tcPr>
            <w:tcW w:w="1077" w:type="dxa"/>
          </w:tcPr>
          <w:p w14:paraId="1BC54719"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w:t>
            </w:r>
          </w:p>
        </w:tc>
        <w:tc>
          <w:tcPr>
            <w:tcW w:w="7994" w:type="dxa"/>
          </w:tcPr>
          <w:p w14:paraId="7A45472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Произведения о детях разных жанров: рассказ, стихотворение (на примере не менее шести произведений К.Д. Ушинского, Л.Н. Толстого, Е.А. Пермяка, В.А. Осеевой, А.Л. Барто, Ю.И. Ермолаева и других).</w:t>
            </w:r>
          </w:p>
          <w:p w14:paraId="4EC7581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tc>
      </w:tr>
      <w:tr w:rsidR="00E36DD3" w:rsidRPr="002B622E" w14:paraId="48970AD2" w14:textId="77777777" w:rsidTr="00E36DD3">
        <w:tc>
          <w:tcPr>
            <w:tcW w:w="1077" w:type="dxa"/>
          </w:tcPr>
          <w:p w14:paraId="68AA0116"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w:t>
            </w:r>
          </w:p>
        </w:tc>
        <w:tc>
          <w:tcPr>
            <w:tcW w:w="7994" w:type="dxa"/>
          </w:tcPr>
          <w:p w14:paraId="5CF89C7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Произведения о родной природе (на примере трех-четырех доступных произведений А.К. Толстого, А.Н. Плещеева, Е.Ф. Трутневой, С.Я. Маршака и другие)</w:t>
            </w:r>
          </w:p>
        </w:tc>
      </w:tr>
      <w:tr w:rsidR="00E36DD3" w:rsidRPr="002B622E" w14:paraId="1BDA89CB" w14:textId="77777777" w:rsidTr="00E36DD3">
        <w:tc>
          <w:tcPr>
            <w:tcW w:w="1077" w:type="dxa"/>
          </w:tcPr>
          <w:p w14:paraId="6586FDB8"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w:t>
            </w:r>
          </w:p>
        </w:tc>
        <w:tc>
          <w:tcPr>
            <w:tcW w:w="7994" w:type="dxa"/>
          </w:tcPr>
          <w:p w14:paraId="06C0571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Малые фольклорные жанры: потешка, загадка, пословица (не менее шести произведений)</w:t>
            </w:r>
          </w:p>
        </w:tc>
      </w:tr>
      <w:tr w:rsidR="00E36DD3" w:rsidRPr="002B622E" w14:paraId="67E0C33D" w14:textId="77777777" w:rsidTr="00E36DD3">
        <w:tc>
          <w:tcPr>
            <w:tcW w:w="1077" w:type="dxa"/>
          </w:tcPr>
          <w:p w14:paraId="29E4E23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w:t>
            </w:r>
          </w:p>
        </w:tc>
        <w:tc>
          <w:tcPr>
            <w:tcW w:w="7994" w:type="dxa"/>
          </w:tcPr>
          <w:p w14:paraId="4CC693D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Произведения о братьях наших меньших В.В. Бианки, Е.И. Чарушина, М.М. Пришвина, Н.И. Сладкова и другие (три-четыре автора по выбору).</w:t>
            </w:r>
          </w:p>
          <w:p w14:paraId="7923A79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В.В. Бианки "Лис и Мышонок", Е.И. Чарушин "Про Томку", М.М. Пришвин "Еж", Н.И. Сладков "Лисица и Еж" и другие</w:t>
            </w:r>
          </w:p>
        </w:tc>
      </w:tr>
      <w:tr w:rsidR="00E36DD3" w:rsidRPr="002B622E" w14:paraId="2D4EC789" w14:textId="77777777" w:rsidTr="00E36DD3">
        <w:tc>
          <w:tcPr>
            <w:tcW w:w="1077" w:type="dxa"/>
          </w:tcPr>
          <w:p w14:paraId="34AED959"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w:t>
            </w:r>
          </w:p>
        </w:tc>
        <w:tc>
          <w:tcPr>
            <w:tcW w:w="7994" w:type="dxa"/>
          </w:tcPr>
          <w:p w14:paraId="32D4EB2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Произведения о маме (не менее одного автора по выбору, на примере произведений Е.А. Благининой, А.Л. Барто, А.В. Митяева и других). Е.А. Благинина "Посидим в тишине", А.Л. Барто "Мама", А.В. Митяев "За что я люблю маму" и другие (по выбору)</w:t>
            </w:r>
          </w:p>
        </w:tc>
      </w:tr>
      <w:tr w:rsidR="00E36DD3" w:rsidRPr="002B622E" w14:paraId="69A95E34" w14:textId="77777777" w:rsidTr="00E36DD3">
        <w:tc>
          <w:tcPr>
            <w:tcW w:w="1077" w:type="dxa"/>
          </w:tcPr>
          <w:p w14:paraId="4249905C"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w:t>
            </w:r>
          </w:p>
        </w:tc>
        <w:tc>
          <w:tcPr>
            <w:tcW w:w="7994" w:type="dxa"/>
          </w:tcPr>
          <w:p w14:paraId="1B33FF1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Фольклорные и авторские произведения о чудесах и фантазии (не менее трех произведений по выбору).</w:t>
            </w:r>
          </w:p>
          <w:p w14:paraId="34CE4E9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Р.С. Сеф "Чудо", В.В. Лунин "Я видел чудо", Б.В. Заходер "Моя </w:t>
            </w:r>
            <w:proofErr w:type="spellStart"/>
            <w:r w:rsidRPr="002B622E">
              <w:rPr>
                <w:rFonts w:ascii="Times New Roman" w:hAnsi="Times New Roman" w:cs="Times New Roman"/>
                <w:sz w:val="24"/>
                <w:szCs w:val="24"/>
              </w:rPr>
              <w:t>Вообразилия</w:t>
            </w:r>
            <w:proofErr w:type="spellEnd"/>
            <w:r w:rsidRPr="002B622E">
              <w:rPr>
                <w:rFonts w:ascii="Times New Roman" w:hAnsi="Times New Roman" w:cs="Times New Roman"/>
                <w:sz w:val="24"/>
                <w:szCs w:val="24"/>
              </w:rPr>
              <w:t>", Ю.П. Мориц "Сто фантазий" и другие (по выбору)</w:t>
            </w:r>
          </w:p>
        </w:tc>
      </w:tr>
      <w:tr w:rsidR="00E36DD3" w:rsidRPr="002B622E" w14:paraId="11979877" w14:textId="77777777" w:rsidTr="00E36DD3">
        <w:tc>
          <w:tcPr>
            <w:tcW w:w="1077" w:type="dxa"/>
          </w:tcPr>
          <w:p w14:paraId="218FD3F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8</w:t>
            </w:r>
          </w:p>
        </w:tc>
        <w:tc>
          <w:tcPr>
            <w:tcW w:w="7994" w:type="dxa"/>
          </w:tcPr>
          <w:p w14:paraId="25C2C9B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Сведения по теории и истории литературы</w:t>
            </w:r>
          </w:p>
          <w:p w14:paraId="3CC0A94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lastRenderedPageBreak/>
              <w:t>Автор, писатель. Произведение.</w:t>
            </w:r>
          </w:p>
          <w:p w14:paraId="4629D23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Жанры (стихотворение, рассказ); жанры фольклора малые (потешка, пословица, загадка). Фольклорная и литературная сказки.</w:t>
            </w:r>
          </w:p>
          <w:p w14:paraId="4D7188C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Идея. Тема. Заголовок.</w:t>
            </w:r>
          </w:p>
          <w:p w14:paraId="17981D9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Литературный герой.</w:t>
            </w:r>
          </w:p>
          <w:p w14:paraId="41B5178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Ритм. Рифма.</w:t>
            </w:r>
          </w:p>
          <w:p w14:paraId="5B53994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Содержание произведения.</w:t>
            </w:r>
          </w:p>
          <w:p w14:paraId="312C752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Прозаическая (</w:t>
            </w:r>
            <w:proofErr w:type="spellStart"/>
            <w:r w:rsidRPr="002B622E">
              <w:rPr>
                <w:rFonts w:ascii="Times New Roman" w:hAnsi="Times New Roman" w:cs="Times New Roman"/>
                <w:sz w:val="24"/>
                <w:szCs w:val="24"/>
              </w:rPr>
              <w:t>нестихотворная</w:t>
            </w:r>
            <w:proofErr w:type="spellEnd"/>
            <w:r w:rsidRPr="002B622E">
              <w:rPr>
                <w:rFonts w:ascii="Times New Roman" w:hAnsi="Times New Roman" w:cs="Times New Roman"/>
                <w:sz w:val="24"/>
                <w:szCs w:val="24"/>
              </w:rPr>
              <w:t>) и стихотворная речь</w:t>
            </w:r>
          </w:p>
        </w:tc>
      </w:tr>
    </w:tbl>
    <w:p w14:paraId="7FC0B64A" w14:textId="77777777" w:rsidR="00E36DD3" w:rsidRPr="002B622E" w:rsidRDefault="00E36DD3" w:rsidP="003057C7">
      <w:pPr>
        <w:pStyle w:val="ConsPlusNormal"/>
        <w:spacing w:line="276" w:lineRule="auto"/>
        <w:ind w:firstLine="540"/>
        <w:jc w:val="both"/>
        <w:rPr>
          <w:rFonts w:ascii="Times New Roman" w:hAnsi="Times New Roman" w:cs="Times New Roman"/>
          <w:sz w:val="24"/>
          <w:szCs w:val="24"/>
        </w:rPr>
      </w:pPr>
    </w:p>
    <w:p w14:paraId="1F1E2368" w14:textId="77777777" w:rsidR="00E36DD3" w:rsidRPr="002B622E" w:rsidRDefault="00E36DD3"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5.2</w:t>
      </w:r>
    </w:p>
    <w:p w14:paraId="6240FD42" w14:textId="77777777" w:rsidR="00E36DD3" w:rsidRPr="002B622E" w:rsidRDefault="00E36DD3" w:rsidP="003057C7">
      <w:pPr>
        <w:pStyle w:val="ConsPlusNormal"/>
        <w:spacing w:line="276" w:lineRule="auto"/>
        <w:ind w:firstLine="540"/>
        <w:jc w:val="both"/>
        <w:rPr>
          <w:rFonts w:ascii="Times New Roman" w:hAnsi="Times New Roman" w:cs="Times New Roman"/>
          <w:sz w:val="24"/>
          <w:szCs w:val="24"/>
        </w:rPr>
      </w:pPr>
    </w:p>
    <w:p w14:paraId="7240BAD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Проверяемые требования к результатам освоения основной</w:t>
      </w:r>
    </w:p>
    <w:p w14:paraId="384BEF1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образовательной программы (2 класс)</w:t>
      </w:r>
    </w:p>
    <w:p w14:paraId="541F44DA" w14:textId="77777777" w:rsidR="00E36DD3" w:rsidRPr="002B622E" w:rsidRDefault="00E36DD3" w:rsidP="003057C7">
      <w:pPr>
        <w:pStyle w:val="ConsPlusNormal"/>
        <w:spacing w:line="276" w:lineRule="auto"/>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E36DD3" w:rsidRPr="002B622E" w14:paraId="16B9F8B8" w14:textId="77777777" w:rsidTr="00E36DD3">
        <w:tc>
          <w:tcPr>
            <w:tcW w:w="1701" w:type="dxa"/>
          </w:tcPr>
          <w:p w14:paraId="4EA14BB1"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Код проверяемого результата</w:t>
            </w:r>
          </w:p>
        </w:tc>
        <w:tc>
          <w:tcPr>
            <w:tcW w:w="7370" w:type="dxa"/>
          </w:tcPr>
          <w:p w14:paraId="1CE19FBE"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E36DD3" w:rsidRPr="002B622E" w14:paraId="0715720B" w14:textId="77777777" w:rsidTr="00E36DD3">
        <w:tc>
          <w:tcPr>
            <w:tcW w:w="1701" w:type="dxa"/>
          </w:tcPr>
          <w:p w14:paraId="7787634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w:t>
            </w:r>
          </w:p>
        </w:tc>
        <w:tc>
          <w:tcPr>
            <w:tcW w:w="7370" w:type="dxa"/>
          </w:tcPr>
          <w:p w14:paraId="1FF7F8E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w:t>
            </w:r>
          </w:p>
        </w:tc>
      </w:tr>
      <w:tr w:rsidR="00E36DD3" w:rsidRPr="002B622E" w14:paraId="070BBEBF" w14:textId="77777777" w:rsidTr="00E36DD3">
        <w:tc>
          <w:tcPr>
            <w:tcW w:w="1701" w:type="dxa"/>
          </w:tcPr>
          <w:p w14:paraId="5CC4D09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1.2</w:t>
            </w:r>
          </w:p>
        </w:tc>
        <w:tc>
          <w:tcPr>
            <w:tcW w:w="7370" w:type="dxa"/>
          </w:tcPr>
          <w:p w14:paraId="0582D40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E36DD3" w:rsidRPr="002B622E" w14:paraId="523784A7" w14:textId="77777777" w:rsidTr="00E36DD3">
        <w:tc>
          <w:tcPr>
            <w:tcW w:w="1701" w:type="dxa"/>
          </w:tcPr>
          <w:p w14:paraId="68A1687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1.3</w:t>
            </w:r>
          </w:p>
        </w:tc>
        <w:tc>
          <w:tcPr>
            <w:tcW w:w="7370" w:type="dxa"/>
          </w:tcPr>
          <w:p w14:paraId="1330CD0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tc>
      </w:tr>
      <w:tr w:rsidR="00E36DD3" w:rsidRPr="002B622E" w14:paraId="0E49E225" w14:textId="77777777" w:rsidTr="00E36DD3">
        <w:tc>
          <w:tcPr>
            <w:tcW w:w="1701" w:type="dxa"/>
          </w:tcPr>
          <w:p w14:paraId="36E8CA18"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1.4</w:t>
            </w:r>
          </w:p>
        </w:tc>
        <w:tc>
          <w:tcPr>
            <w:tcW w:w="7370" w:type="dxa"/>
          </w:tcPr>
          <w:p w14:paraId="1B9DC2E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tc>
      </w:tr>
      <w:tr w:rsidR="00E36DD3" w:rsidRPr="002B622E" w14:paraId="51CDD55C" w14:textId="77777777" w:rsidTr="00E36DD3">
        <w:tc>
          <w:tcPr>
            <w:tcW w:w="1701" w:type="dxa"/>
          </w:tcPr>
          <w:p w14:paraId="437565F4"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1.5</w:t>
            </w:r>
          </w:p>
        </w:tc>
        <w:tc>
          <w:tcPr>
            <w:tcW w:w="7370" w:type="dxa"/>
          </w:tcPr>
          <w:p w14:paraId="09D52A8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w:t>
            </w:r>
          </w:p>
        </w:tc>
      </w:tr>
      <w:tr w:rsidR="00E36DD3" w:rsidRPr="002B622E" w14:paraId="4E875449" w14:textId="77777777" w:rsidTr="00E36DD3">
        <w:tc>
          <w:tcPr>
            <w:tcW w:w="1701" w:type="dxa"/>
          </w:tcPr>
          <w:p w14:paraId="607F1378"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1.6</w:t>
            </w:r>
          </w:p>
        </w:tc>
        <w:tc>
          <w:tcPr>
            <w:tcW w:w="7370" w:type="dxa"/>
          </w:tcPr>
          <w:p w14:paraId="061AD5C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tc>
      </w:tr>
      <w:tr w:rsidR="00E36DD3" w:rsidRPr="002B622E" w14:paraId="7FF44224" w14:textId="77777777" w:rsidTr="00E36DD3">
        <w:tc>
          <w:tcPr>
            <w:tcW w:w="1701" w:type="dxa"/>
          </w:tcPr>
          <w:p w14:paraId="38B9421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1.7</w:t>
            </w:r>
          </w:p>
        </w:tc>
        <w:tc>
          <w:tcPr>
            <w:tcW w:w="7370" w:type="dxa"/>
          </w:tcPr>
          <w:p w14:paraId="3628864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14:paraId="4BB5290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tc>
      </w:tr>
      <w:tr w:rsidR="00E36DD3" w:rsidRPr="002B622E" w14:paraId="721A35C4" w14:textId="77777777" w:rsidTr="00E36DD3">
        <w:tc>
          <w:tcPr>
            <w:tcW w:w="1701" w:type="dxa"/>
          </w:tcPr>
          <w:p w14:paraId="589A534A"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1.8</w:t>
            </w:r>
          </w:p>
        </w:tc>
        <w:tc>
          <w:tcPr>
            <w:tcW w:w="7370" w:type="dxa"/>
          </w:tcPr>
          <w:p w14:paraId="337A339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tc>
      </w:tr>
      <w:tr w:rsidR="00E36DD3" w:rsidRPr="002B622E" w14:paraId="13E8F0F3" w14:textId="77777777" w:rsidTr="00E36DD3">
        <w:tc>
          <w:tcPr>
            <w:tcW w:w="1701" w:type="dxa"/>
          </w:tcPr>
          <w:p w14:paraId="728DA174"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1.9</w:t>
            </w:r>
          </w:p>
        </w:tc>
        <w:tc>
          <w:tcPr>
            <w:tcW w:w="7370" w:type="dxa"/>
          </w:tcPr>
          <w:p w14:paraId="3E77C5B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tc>
      </w:tr>
      <w:tr w:rsidR="00E36DD3" w:rsidRPr="002B622E" w14:paraId="5A7AA58C" w14:textId="77777777" w:rsidTr="00E36DD3">
        <w:tc>
          <w:tcPr>
            <w:tcW w:w="1701" w:type="dxa"/>
          </w:tcPr>
          <w:p w14:paraId="6A704A3B"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1.10</w:t>
            </w:r>
          </w:p>
        </w:tc>
        <w:tc>
          <w:tcPr>
            <w:tcW w:w="7370" w:type="dxa"/>
          </w:tcPr>
          <w:p w14:paraId="70DC9CD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tc>
      </w:tr>
      <w:tr w:rsidR="00E36DD3" w:rsidRPr="002B622E" w14:paraId="4C6237DC" w14:textId="77777777" w:rsidTr="00E36DD3">
        <w:tc>
          <w:tcPr>
            <w:tcW w:w="1701" w:type="dxa"/>
          </w:tcPr>
          <w:p w14:paraId="2E2DCEFE"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1.11</w:t>
            </w:r>
          </w:p>
        </w:tc>
        <w:tc>
          <w:tcPr>
            <w:tcW w:w="7370" w:type="dxa"/>
          </w:tcPr>
          <w:p w14:paraId="2E6AA5A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tc>
      </w:tr>
      <w:tr w:rsidR="00E36DD3" w:rsidRPr="002B622E" w14:paraId="1F1DD832" w14:textId="77777777" w:rsidTr="00E36DD3">
        <w:tc>
          <w:tcPr>
            <w:tcW w:w="1701" w:type="dxa"/>
          </w:tcPr>
          <w:p w14:paraId="6F05C93D"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1.12</w:t>
            </w:r>
          </w:p>
        </w:tc>
        <w:tc>
          <w:tcPr>
            <w:tcW w:w="7370" w:type="dxa"/>
          </w:tcPr>
          <w:p w14:paraId="4C060C9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пересказывать (устно) содержание произведения подробно, выборочно, от лица героя, от третьего лица</w:t>
            </w:r>
          </w:p>
        </w:tc>
      </w:tr>
      <w:tr w:rsidR="00E36DD3" w:rsidRPr="002B622E" w14:paraId="5029C122" w14:textId="77777777" w:rsidTr="00E36DD3">
        <w:tc>
          <w:tcPr>
            <w:tcW w:w="1701" w:type="dxa"/>
          </w:tcPr>
          <w:p w14:paraId="56FBB9C0"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1.13</w:t>
            </w:r>
          </w:p>
        </w:tc>
        <w:tc>
          <w:tcPr>
            <w:tcW w:w="7370" w:type="dxa"/>
          </w:tcPr>
          <w:p w14:paraId="1211CE7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E36DD3" w:rsidRPr="002B622E" w14:paraId="7446A2DD" w14:textId="77777777" w:rsidTr="00E36DD3">
        <w:tc>
          <w:tcPr>
            <w:tcW w:w="1701" w:type="dxa"/>
          </w:tcPr>
          <w:p w14:paraId="6CE3076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1.14</w:t>
            </w:r>
          </w:p>
        </w:tc>
        <w:tc>
          <w:tcPr>
            <w:tcW w:w="7370" w:type="dxa"/>
          </w:tcPr>
          <w:p w14:paraId="5C9FA9E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составлять высказывания на заданную тему по содержанию произведения (не менее 5 предложений)</w:t>
            </w:r>
          </w:p>
        </w:tc>
      </w:tr>
      <w:tr w:rsidR="00E36DD3" w:rsidRPr="002B622E" w14:paraId="4C1A333F" w14:textId="77777777" w:rsidTr="00E36DD3">
        <w:tc>
          <w:tcPr>
            <w:tcW w:w="1701" w:type="dxa"/>
          </w:tcPr>
          <w:p w14:paraId="54E2FA36"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1.15</w:t>
            </w:r>
          </w:p>
        </w:tc>
        <w:tc>
          <w:tcPr>
            <w:tcW w:w="7370" w:type="dxa"/>
          </w:tcPr>
          <w:p w14:paraId="22A5C24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сочинять по аналогии с прочитанным загадки, небольшие сказки, рассказы</w:t>
            </w:r>
          </w:p>
        </w:tc>
      </w:tr>
      <w:tr w:rsidR="00E36DD3" w:rsidRPr="002B622E" w14:paraId="525F7E50" w14:textId="77777777" w:rsidTr="00E36DD3">
        <w:tc>
          <w:tcPr>
            <w:tcW w:w="1701" w:type="dxa"/>
          </w:tcPr>
          <w:p w14:paraId="242CC67D"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1.16</w:t>
            </w:r>
          </w:p>
        </w:tc>
        <w:tc>
          <w:tcPr>
            <w:tcW w:w="7370" w:type="dxa"/>
          </w:tcPr>
          <w:p w14:paraId="64C771A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ориентироваться в книге и (или) учебнике по обложке, оглавлению, аннотации, иллюстрациям, предисловию, условным обозначениям; выбирать книги для самостоятельного чтения с учетом рекомендательного списка, используя картотеки, рассказывать о прочитанной книге</w:t>
            </w:r>
          </w:p>
        </w:tc>
      </w:tr>
      <w:tr w:rsidR="00E36DD3" w:rsidRPr="002B622E" w14:paraId="1F5F823C" w14:textId="77777777" w:rsidTr="00E36DD3">
        <w:tc>
          <w:tcPr>
            <w:tcW w:w="1701" w:type="dxa"/>
          </w:tcPr>
          <w:p w14:paraId="347DA5D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1.17</w:t>
            </w:r>
          </w:p>
        </w:tc>
        <w:tc>
          <w:tcPr>
            <w:tcW w:w="7370" w:type="dxa"/>
          </w:tcPr>
          <w:p w14:paraId="534F2C3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использовать справочную литературу для получения дополнительной </w:t>
            </w:r>
            <w:r w:rsidRPr="002B622E">
              <w:rPr>
                <w:rFonts w:ascii="Times New Roman" w:hAnsi="Times New Roman" w:cs="Times New Roman"/>
                <w:sz w:val="24"/>
                <w:szCs w:val="24"/>
              </w:rPr>
              <w:lastRenderedPageBreak/>
              <w:t>информации в соответствии с учебной задачей</w:t>
            </w:r>
          </w:p>
        </w:tc>
      </w:tr>
    </w:tbl>
    <w:p w14:paraId="2E140C3E" w14:textId="77777777" w:rsidR="00E36DD3" w:rsidRPr="002B622E" w:rsidRDefault="00E36DD3" w:rsidP="003057C7">
      <w:pPr>
        <w:pStyle w:val="ConsPlusNormal"/>
        <w:spacing w:line="276" w:lineRule="auto"/>
        <w:ind w:firstLine="540"/>
        <w:jc w:val="both"/>
        <w:rPr>
          <w:rFonts w:ascii="Times New Roman" w:hAnsi="Times New Roman" w:cs="Times New Roman"/>
          <w:sz w:val="24"/>
          <w:szCs w:val="24"/>
        </w:rPr>
      </w:pPr>
    </w:p>
    <w:p w14:paraId="52267533" w14:textId="77777777" w:rsidR="00E36DD3" w:rsidRPr="002B622E" w:rsidRDefault="00E36DD3"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5.3</w:t>
      </w:r>
    </w:p>
    <w:p w14:paraId="286AF4BA" w14:textId="77777777" w:rsidR="00E36DD3" w:rsidRPr="002B622E" w:rsidRDefault="00E36DD3" w:rsidP="003057C7">
      <w:pPr>
        <w:pStyle w:val="ConsPlusNormal"/>
        <w:spacing w:line="276" w:lineRule="auto"/>
        <w:ind w:firstLine="540"/>
        <w:jc w:val="both"/>
        <w:rPr>
          <w:rFonts w:ascii="Times New Roman" w:hAnsi="Times New Roman" w:cs="Times New Roman"/>
          <w:sz w:val="24"/>
          <w:szCs w:val="24"/>
        </w:rPr>
      </w:pPr>
    </w:p>
    <w:p w14:paraId="2A3B5D30"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Проверяемые элементы содержания (2 класс)</w:t>
      </w:r>
    </w:p>
    <w:p w14:paraId="4272B734" w14:textId="77777777" w:rsidR="00E36DD3" w:rsidRPr="002B622E" w:rsidRDefault="00E36DD3" w:rsidP="003057C7">
      <w:pPr>
        <w:pStyle w:val="ConsPlusNormal"/>
        <w:spacing w:line="276" w:lineRule="auto"/>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E36DD3" w:rsidRPr="002B622E" w14:paraId="231E4A51" w14:textId="77777777" w:rsidTr="00E36DD3">
        <w:tc>
          <w:tcPr>
            <w:tcW w:w="1077" w:type="dxa"/>
          </w:tcPr>
          <w:p w14:paraId="45EB2BA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Код</w:t>
            </w:r>
          </w:p>
        </w:tc>
        <w:tc>
          <w:tcPr>
            <w:tcW w:w="7994" w:type="dxa"/>
          </w:tcPr>
          <w:p w14:paraId="69F6260A"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Проверяемый элемент содержания</w:t>
            </w:r>
          </w:p>
        </w:tc>
      </w:tr>
      <w:tr w:rsidR="00E36DD3" w:rsidRPr="002B622E" w14:paraId="7B9B6A10" w14:textId="77777777" w:rsidTr="00E36DD3">
        <w:tc>
          <w:tcPr>
            <w:tcW w:w="1077" w:type="dxa"/>
          </w:tcPr>
          <w:p w14:paraId="5C15C27E"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w:t>
            </w:r>
          </w:p>
        </w:tc>
        <w:tc>
          <w:tcPr>
            <w:tcW w:w="7994" w:type="dxa"/>
          </w:tcPr>
          <w:p w14:paraId="49D3370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Произведения о нашей Родине (на примере не менее трех произведений И.С. Никитина, Ф.П. Савинова, А.А. Прокофьева и других).</w:t>
            </w:r>
          </w:p>
          <w:p w14:paraId="46F3374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 Никитин "Русь", Ф.П. Савинов "Родина", А.А. Прокофьев "Родина" и другие (по выбору)</w:t>
            </w:r>
          </w:p>
        </w:tc>
      </w:tr>
      <w:tr w:rsidR="00E36DD3" w:rsidRPr="002B622E" w14:paraId="7E93BA71" w14:textId="77777777" w:rsidTr="00E36DD3">
        <w:tc>
          <w:tcPr>
            <w:tcW w:w="1077" w:type="dxa"/>
          </w:tcPr>
          <w:p w14:paraId="1440E386"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w:t>
            </w:r>
          </w:p>
        </w:tc>
        <w:tc>
          <w:tcPr>
            <w:tcW w:w="7994" w:type="dxa"/>
          </w:tcPr>
          <w:p w14:paraId="18653AF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Фольклор (устное народное творчество).</w:t>
            </w:r>
          </w:p>
        </w:tc>
      </w:tr>
      <w:tr w:rsidR="00E36DD3" w:rsidRPr="002B622E" w14:paraId="0D39B990" w14:textId="77777777" w:rsidTr="00E36DD3">
        <w:tc>
          <w:tcPr>
            <w:tcW w:w="1077" w:type="dxa"/>
          </w:tcPr>
          <w:p w14:paraId="04648168"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2.1</w:t>
            </w:r>
          </w:p>
        </w:tc>
        <w:tc>
          <w:tcPr>
            <w:tcW w:w="7994" w:type="dxa"/>
          </w:tcPr>
          <w:p w14:paraId="1EC52C1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Произведения малых жанров фольклора: потешки, считалки, пословицы, скороговорки, небылицы, загадки (по выбору)</w:t>
            </w:r>
          </w:p>
        </w:tc>
      </w:tr>
      <w:tr w:rsidR="00E36DD3" w:rsidRPr="002B622E" w14:paraId="2FEEB783" w14:textId="77777777" w:rsidTr="00E36DD3">
        <w:tc>
          <w:tcPr>
            <w:tcW w:w="1077" w:type="dxa"/>
          </w:tcPr>
          <w:p w14:paraId="7A90942A"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2.2</w:t>
            </w:r>
          </w:p>
        </w:tc>
        <w:tc>
          <w:tcPr>
            <w:tcW w:w="7994" w:type="dxa"/>
          </w:tcPr>
          <w:p w14:paraId="1790FAB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Народные песни, их особенности</w:t>
            </w:r>
          </w:p>
        </w:tc>
      </w:tr>
      <w:tr w:rsidR="00E36DD3" w:rsidRPr="002B622E" w14:paraId="64D416C5" w14:textId="77777777" w:rsidTr="00E36DD3">
        <w:tc>
          <w:tcPr>
            <w:tcW w:w="1077" w:type="dxa"/>
          </w:tcPr>
          <w:p w14:paraId="7402FA8C"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2.3</w:t>
            </w:r>
          </w:p>
        </w:tc>
        <w:tc>
          <w:tcPr>
            <w:tcW w:w="7994" w:type="dxa"/>
          </w:tcPr>
          <w:p w14:paraId="3152C48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Сказки о животных, бытовые, волшебные.</w:t>
            </w:r>
          </w:p>
          <w:p w14:paraId="4F49FF4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Русские народные сказки: "Каша из топора", "У страха глаза велики", "Зимовье зверей", "Снегурочка"; сказки народов России (1 - 2 произведения) и другие</w:t>
            </w:r>
          </w:p>
        </w:tc>
      </w:tr>
      <w:tr w:rsidR="00E36DD3" w:rsidRPr="002B622E" w14:paraId="05FEC02F" w14:textId="77777777" w:rsidTr="00E36DD3">
        <w:tc>
          <w:tcPr>
            <w:tcW w:w="1077" w:type="dxa"/>
          </w:tcPr>
          <w:p w14:paraId="377A6FB0"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w:t>
            </w:r>
          </w:p>
        </w:tc>
        <w:tc>
          <w:tcPr>
            <w:tcW w:w="7994" w:type="dxa"/>
          </w:tcPr>
          <w:p w14:paraId="6F1B90E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Звуки и краски родной природы в разные времена года (осень, зима, весна, лето) в произведениях литературы (по выбору, не менее пяти авторов).</w:t>
            </w:r>
          </w:p>
          <w:p w14:paraId="0F9298D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А.С. Пушкин "Уж небо осенью дышало...", "Вот север, тучи нагоняя...", А.А. Плещеев "Осень", А.К. Толстой "Осень. Обсыпается наш сад...", М.М. Пришвин "Осеннее утро", Г.А. </w:t>
            </w:r>
            <w:proofErr w:type="spellStart"/>
            <w:r w:rsidRPr="002B622E">
              <w:rPr>
                <w:rFonts w:ascii="Times New Roman" w:hAnsi="Times New Roman" w:cs="Times New Roman"/>
                <w:sz w:val="24"/>
                <w:szCs w:val="24"/>
              </w:rPr>
              <w:t>Скребицкий</w:t>
            </w:r>
            <w:proofErr w:type="spellEnd"/>
            <w:r w:rsidRPr="002B622E">
              <w:rPr>
                <w:rFonts w:ascii="Times New Roman" w:hAnsi="Times New Roman" w:cs="Times New Roman"/>
                <w:sz w:val="24"/>
                <w:szCs w:val="24"/>
              </w:rPr>
              <w:t xml:space="preserve"> "Четыре художника", Ф.И. Тютчев "Чародейкою Зимою", "Зима недаром злится", И.С. Соколов-Микитов "Зима в лесу", С.А. Есенин "Поет зима - аукает...", И.З. Суриков "Лето" и другие</w:t>
            </w:r>
          </w:p>
        </w:tc>
      </w:tr>
      <w:tr w:rsidR="00E36DD3" w:rsidRPr="002B622E" w14:paraId="3CC61D4B" w14:textId="77777777" w:rsidTr="00E36DD3">
        <w:tc>
          <w:tcPr>
            <w:tcW w:w="1077" w:type="dxa"/>
          </w:tcPr>
          <w:p w14:paraId="191F8E8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w:t>
            </w:r>
          </w:p>
        </w:tc>
        <w:tc>
          <w:tcPr>
            <w:tcW w:w="7994" w:type="dxa"/>
          </w:tcPr>
          <w:p w14:paraId="6AAAFD5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Произведения о детях и дружбе (не менее четырех произведений).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tc>
      </w:tr>
      <w:tr w:rsidR="00E36DD3" w:rsidRPr="002B622E" w14:paraId="4E5F549C" w14:textId="77777777" w:rsidTr="00E36DD3">
        <w:tc>
          <w:tcPr>
            <w:tcW w:w="1077" w:type="dxa"/>
          </w:tcPr>
          <w:p w14:paraId="175E978C"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w:t>
            </w:r>
          </w:p>
        </w:tc>
        <w:tc>
          <w:tcPr>
            <w:tcW w:w="7994" w:type="dxa"/>
          </w:tcPr>
          <w:p w14:paraId="22E88C6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Фольклорная (народная) и литературная (авторская) сказка: "бродячие" сюжеты (произведения по выбору, не менее четырех).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tc>
      </w:tr>
      <w:tr w:rsidR="00E36DD3" w:rsidRPr="002B622E" w14:paraId="24F0860A" w14:textId="77777777" w:rsidTr="00E36DD3">
        <w:tc>
          <w:tcPr>
            <w:tcW w:w="1077" w:type="dxa"/>
          </w:tcPr>
          <w:p w14:paraId="3A3DD4EA"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6</w:t>
            </w:r>
          </w:p>
        </w:tc>
        <w:tc>
          <w:tcPr>
            <w:tcW w:w="7994" w:type="dxa"/>
          </w:tcPr>
          <w:p w14:paraId="711DF29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Жанровое многообразие произведений о животных (песни, загадки, сказки, басни, рассказы, стихотворения; произведения по выбору, не менее пяти авторов)</w:t>
            </w:r>
          </w:p>
        </w:tc>
      </w:tr>
      <w:tr w:rsidR="00E36DD3" w:rsidRPr="002B622E" w14:paraId="6FE7AD4E" w14:textId="77777777" w:rsidTr="00E36DD3">
        <w:tc>
          <w:tcPr>
            <w:tcW w:w="1077" w:type="dxa"/>
          </w:tcPr>
          <w:p w14:paraId="3A52F8C9"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6.1</w:t>
            </w:r>
          </w:p>
        </w:tc>
        <w:tc>
          <w:tcPr>
            <w:tcW w:w="7994" w:type="dxa"/>
          </w:tcPr>
          <w:p w14:paraId="1C1F17F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образов животных в фольклоре: русские народные песни, загадки, сказки</w:t>
            </w:r>
          </w:p>
        </w:tc>
      </w:tr>
      <w:tr w:rsidR="00E36DD3" w:rsidRPr="002B622E" w14:paraId="65FAF4C9" w14:textId="77777777" w:rsidTr="00E36DD3">
        <w:tc>
          <w:tcPr>
            <w:tcW w:w="1077" w:type="dxa"/>
          </w:tcPr>
          <w:p w14:paraId="25F08139"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6.2</w:t>
            </w:r>
          </w:p>
        </w:tc>
        <w:tc>
          <w:tcPr>
            <w:tcW w:w="7994" w:type="dxa"/>
          </w:tcPr>
          <w:p w14:paraId="169A332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Дружба людей и животных - тема литературы.</w:t>
            </w:r>
          </w:p>
          <w:p w14:paraId="34A9825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tc>
      </w:tr>
      <w:tr w:rsidR="00E36DD3" w:rsidRPr="002B622E" w14:paraId="5EC34593" w14:textId="77777777" w:rsidTr="00E36DD3">
        <w:tc>
          <w:tcPr>
            <w:tcW w:w="1077" w:type="dxa"/>
          </w:tcPr>
          <w:p w14:paraId="678DBC67"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6.3</w:t>
            </w:r>
          </w:p>
        </w:tc>
        <w:tc>
          <w:tcPr>
            <w:tcW w:w="7994" w:type="dxa"/>
          </w:tcPr>
          <w:p w14:paraId="43819F2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Особенности басни как жанра литературы, прозаические и стихотворные басни И.А. Крылов "Лебедь, Щука и Рак", Л.Н. Толстой "Лев и мышь" и другие (по выбору)</w:t>
            </w:r>
          </w:p>
        </w:tc>
      </w:tr>
      <w:tr w:rsidR="00E36DD3" w:rsidRPr="002B622E" w14:paraId="445BC44A" w14:textId="77777777" w:rsidTr="00E36DD3">
        <w:tc>
          <w:tcPr>
            <w:tcW w:w="1077" w:type="dxa"/>
          </w:tcPr>
          <w:p w14:paraId="04511144"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w:t>
            </w:r>
          </w:p>
        </w:tc>
        <w:tc>
          <w:tcPr>
            <w:tcW w:w="7994" w:type="dxa"/>
          </w:tcPr>
          <w:p w14:paraId="351010A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Тема семьи, детства, взаимоотношений взрослых и детей в творчестве писателей и фольклорных произведениях (по выбору). Л.Н. Толстой "Отец и сыновья", А.А. Плещеев "Песня матери", В.А. Осеева "Сыновья", С.В. Михалков "Быль для детей", С.А. Баруздин "Салют" и другие (по выбору).</w:t>
            </w:r>
          </w:p>
        </w:tc>
      </w:tr>
      <w:tr w:rsidR="00E36DD3" w:rsidRPr="002B622E" w14:paraId="2A51D03F" w14:textId="77777777" w:rsidTr="00E36DD3">
        <w:tc>
          <w:tcPr>
            <w:tcW w:w="1077" w:type="dxa"/>
          </w:tcPr>
          <w:p w14:paraId="0F861AC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8</w:t>
            </w:r>
          </w:p>
        </w:tc>
        <w:tc>
          <w:tcPr>
            <w:tcW w:w="7994" w:type="dxa"/>
          </w:tcPr>
          <w:p w14:paraId="26BD501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Зарубежная литература: литературная (авторская) сказка (не менее двух произведений): зарубежные писатели-сказочники (Ш. Перро, Х.-К. Андерсен и другие).</w:t>
            </w:r>
          </w:p>
          <w:p w14:paraId="47B5F3A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Ш. Перро "Кот в сапогах", Х.-К. Андерсен "Пятеро из одного стручка" и другие (по выбору)</w:t>
            </w:r>
          </w:p>
        </w:tc>
      </w:tr>
      <w:tr w:rsidR="00E36DD3" w:rsidRPr="002B622E" w14:paraId="422A65A1" w14:textId="77777777" w:rsidTr="00E36DD3">
        <w:tc>
          <w:tcPr>
            <w:tcW w:w="1077" w:type="dxa"/>
          </w:tcPr>
          <w:p w14:paraId="1FAED4A9"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9</w:t>
            </w:r>
          </w:p>
        </w:tc>
        <w:tc>
          <w:tcPr>
            <w:tcW w:w="7994" w:type="dxa"/>
          </w:tcPr>
          <w:p w14:paraId="11210DB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Сведения по теории и истории литературы</w:t>
            </w:r>
          </w:p>
          <w:p w14:paraId="3C1819C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Автор, писатель. Произведение.</w:t>
            </w:r>
          </w:p>
          <w:p w14:paraId="03A170D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Жанры (стихотворение, рассказ); жанры фольклора малые (потешка, считалка, небылица, пословица, загадка). Фольклорная сказка (сказка о животных, бытовая, волшебная) и литературная сказка.</w:t>
            </w:r>
          </w:p>
          <w:p w14:paraId="637191A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Идея. Тема. Заголовок.</w:t>
            </w:r>
          </w:p>
          <w:p w14:paraId="16EDDFC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Литературный герой, характер. Портрет героя.</w:t>
            </w:r>
          </w:p>
          <w:p w14:paraId="3EAEB7E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Ритм. Рифма.</w:t>
            </w:r>
          </w:p>
          <w:p w14:paraId="4FD1CDE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Содержание произведения, сюжет. Композиция. Эпизод.</w:t>
            </w:r>
          </w:p>
          <w:p w14:paraId="3ED48DC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Средства художественной выразительности (сравнение, эпитет).</w:t>
            </w:r>
          </w:p>
          <w:p w14:paraId="7B4FDEF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Проза и поэзия</w:t>
            </w:r>
          </w:p>
        </w:tc>
      </w:tr>
    </w:tbl>
    <w:p w14:paraId="6F89A388" w14:textId="77777777" w:rsidR="00E36DD3" w:rsidRPr="002B622E" w:rsidRDefault="00E36DD3" w:rsidP="003057C7">
      <w:pPr>
        <w:pStyle w:val="ConsPlusNormal"/>
        <w:spacing w:line="276" w:lineRule="auto"/>
        <w:ind w:firstLine="540"/>
        <w:jc w:val="both"/>
        <w:rPr>
          <w:rFonts w:ascii="Times New Roman" w:hAnsi="Times New Roman" w:cs="Times New Roman"/>
          <w:sz w:val="24"/>
          <w:szCs w:val="24"/>
        </w:rPr>
      </w:pPr>
    </w:p>
    <w:p w14:paraId="0E5394A4" w14:textId="77777777" w:rsidR="00E36DD3" w:rsidRPr="002B622E" w:rsidRDefault="00E36DD3"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5.4</w:t>
      </w:r>
    </w:p>
    <w:p w14:paraId="377A1159" w14:textId="77777777" w:rsidR="00E36DD3" w:rsidRPr="002B622E" w:rsidRDefault="00E36DD3" w:rsidP="003057C7">
      <w:pPr>
        <w:pStyle w:val="ConsPlusNormal"/>
        <w:spacing w:line="276" w:lineRule="auto"/>
        <w:ind w:firstLine="540"/>
        <w:jc w:val="both"/>
        <w:rPr>
          <w:rFonts w:ascii="Times New Roman" w:hAnsi="Times New Roman" w:cs="Times New Roman"/>
          <w:sz w:val="24"/>
          <w:szCs w:val="24"/>
        </w:rPr>
      </w:pPr>
    </w:p>
    <w:p w14:paraId="60F85EE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Проверяемые требования к результатам освоения основной</w:t>
      </w:r>
    </w:p>
    <w:p w14:paraId="335D4FAF"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образовательной программы (3 класс)</w:t>
      </w:r>
    </w:p>
    <w:p w14:paraId="1DC6B3E9" w14:textId="77777777" w:rsidR="00E36DD3" w:rsidRPr="002B622E" w:rsidRDefault="00E36DD3" w:rsidP="003057C7">
      <w:pPr>
        <w:pStyle w:val="ConsPlusNormal"/>
        <w:spacing w:line="276" w:lineRule="auto"/>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E36DD3" w:rsidRPr="002B622E" w14:paraId="08CE89BE" w14:textId="77777777" w:rsidTr="00E36DD3">
        <w:tc>
          <w:tcPr>
            <w:tcW w:w="1701" w:type="dxa"/>
          </w:tcPr>
          <w:p w14:paraId="6AF0A21F"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 xml:space="preserve">Код </w:t>
            </w:r>
            <w:r w:rsidRPr="002B622E">
              <w:rPr>
                <w:rFonts w:ascii="Times New Roman" w:hAnsi="Times New Roman" w:cs="Times New Roman"/>
                <w:sz w:val="24"/>
                <w:szCs w:val="24"/>
              </w:rPr>
              <w:lastRenderedPageBreak/>
              <w:t>проверяемого результата</w:t>
            </w:r>
          </w:p>
        </w:tc>
        <w:tc>
          <w:tcPr>
            <w:tcW w:w="7370" w:type="dxa"/>
          </w:tcPr>
          <w:p w14:paraId="2C886D1C"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 xml:space="preserve">Проверяемые предметные результаты освоения основной </w:t>
            </w:r>
            <w:r w:rsidRPr="002B622E">
              <w:rPr>
                <w:rFonts w:ascii="Times New Roman" w:hAnsi="Times New Roman" w:cs="Times New Roman"/>
                <w:sz w:val="24"/>
                <w:szCs w:val="24"/>
              </w:rPr>
              <w:lastRenderedPageBreak/>
              <w:t>образовательной программы начального общего образования</w:t>
            </w:r>
          </w:p>
        </w:tc>
      </w:tr>
      <w:tr w:rsidR="00E36DD3" w:rsidRPr="002B622E" w14:paraId="6817C2ED" w14:textId="77777777" w:rsidTr="00E36DD3">
        <w:tc>
          <w:tcPr>
            <w:tcW w:w="1701" w:type="dxa"/>
          </w:tcPr>
          <w:p w14:paraId="7686E4D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1.1</w:t>
            </w:r>
          </w:p>
        </w:tc>
        <w:tc>
          <w:tcPr>
            <w:tcW w:w="7370" w:type="dxa"/>
          </w:tcPr>
          <w:p w14:paraId="3005C30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tc>
      </w:tr>
      <w:tr w:rsidR="00E36DD3" w:rsidRPr="002B622E" w14:paraId="20A97AE2" w14:textId="77777777" w:rsidTr="00E36DD3">
        <w:tc>
          <w:tcPr>
            <w:tcW w:w="1701" w:type="dxa"/>
          </w:tcPr>
          <w:p w14:paraId="729DE0B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1.2</w:t>
            </w:r>
          </w:p>
        </w:tc>
        <w:tc>
          <w:tcPr>
            <w:tcW w:w="7370" w:type="dxa"/>
          </w:tcPr>
          <w:p w14:paraId="2DC234B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0E6DAD9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tc>
      </w:tr>
      <w:tr w:rsidR="00E36DD3" w:rsidRPr="002B622E" w14:paraId="537CC81F" w14:textId="77777777" w:rsidTr="00E36DD3">
        <w:tc>
          <w:tcPr>
            <w:tcW w:w="1701" w:type="dxa"/>
          </w:tcPr>
          <w:p w14:paraId="20DC01B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1.3</w:t>
            </w:r>
          </w:p>
        </w:tc>
        <w:tc>
          <w:tcPr>
            <w:tcW w:w="7370" w:type="dxa"/>
          </w:tcPr>
          <w:p w14:paraId="333A027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читать наизусть не менее 4 стихотворений в соответствии с изученной тематикой произведений</w:t>
            </w:r>
          </w:p>
        </w:tc>
      </w:tr>
      <w:tr w:rsidR="00E36DD3" w:rsidRPr="002B622E" w14:paraId="373B657C" w14:textId="77777777" w:rsidTr="00E36DD3">
        <w:tc>
          <w:tcPr>
            <w:tcW w:w="1701" w:type="dxa"/>
          </w:tcPr>
          <w:p w14:paraId="75163F00"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1.4</w:t>
            </w:r>
          </w:p>
        </w:tc>
        <w:tc>
          <w:tcPr>
            <w:tcW w:w="7370" w:type="dxa"/>
          </w:tcPr>
          <w:p w14:paraId="717BD8D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различать художественные произведения и познавательные тексты</w:t>
            </w:r>
          </w:p>
        </w:tc>
      </w:tr>
      <w:tr w:rsidR="00E36DD3" w:rsidRPr="002B622E" w14:paraId="5E415952" w14:textId="77777777" w:rsidTr="00E36DD3">
        <w:tc>
          <w:tcPr>
            <w:tcW w:w="1701" w:type="dxa"/>
          </w:tcPr>
          <w:p w14:paraId="7CB11FBC"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1.5</w:t>
            </w:r>
          </w:p>
        </w:tc>
        <w:tc>
          <w:tcPr>
            <w:tcW w:w="7370" w:type="dxa"/>
          </w:tcPr>
          <w:p w14:paraId="321B596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E36DD3" w:rsidRPr="002B622E" w14:paraId="41CD151B" w14:textId="77777777" w:rsidTr="00E36DD3">
        <w:tc>
          <w:tcPr>
            <w:tcW w:w="1701" w:type="dxa"/>
          </w:tcPr>
          <w:p w14:paraId="0C0C92A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1.6</w:t>
            </w:r>
          </w:p>
        </w:tc>
        <w:tc>
          <w:tcPr>
            <w:tcW w:w="7370" w:type="dxa"/>
          </w:tcPr>
          <w:p w14:paraId="5961FD4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14:paraId="1F3EA85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tc>
      </w:tr>
      <w:tr w:rsidR="00E36DD3" w:rsidRPr="002B622E" w14:paraId="47D315A4" w14:textId="77777777" w:rsidTr="00E36DD3">
        <w:tc>
          <w:tcPr>
            <w:tcW w:w="1701" w:type="dxa"/>
          </w:tcPr>
          <w:p w14:paraId="73AF7E2E"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1.7</w:t>
            </w:r>
          </w:p>
        </w:tc>
        <w:tc>
          <w:tcPr>
            <w:tcW w:w="7370" w:type="dxa"/>
          </w:tcPr>
          <w:p w14:paraId="2E888E9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tc>
      </w:tr>
      <w:tr w:rsidR="00E36DD3" w:rsidRPr="002B622E" w14:paraId="04141487" w14:textId="77777777" w:rsidTr="00E36DD3">
        <w:tc>
          <w:tcPr>
            <w:tcW w:w="1701" w:type="dxa"/>
          </w:tcPr>
          <w:p w14:paraId="07F205CE"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1.8</w:t>
            </w:r>
          </w:p>
        </w:tc>
        <w:tc>
          <w:tcPr>
            <w:tcW w:w="7370" w:type="dxa"/>
          </w:tcPr>
          <w:p w14:paraId="6AD55F6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14:paraId="16BA4C7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lastRenderedPageBreak/>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tc>
      </w:tr>
      <w:tr w:rsidR="00E36DD3" w:rsidRPr="002B622E" w14:paraId="1C0AAF57" w14:textId="77777777" w:rsidTr="00E36DD3">
        <w:tc>
          <w:tcPr>
            <w:tcW w:w="1701" w:type="dxa"/>
          </w:tcPr>
          <w:p w14:paraId="1164215D"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1.9</w:t>
            </w:r>
          </w:p>
        </w:tc>
        <w:tc>
          <w:tcPr>
            <w:tcW w:w="7370" w:type="dxa"/>
          </w:tcPr>
          <w:p w14:paraId="4960A79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tc>
      </w:tr>
      <w:tr w:rsidR="00E36DD3" w:rsidRPr="002B622E" w14:paraId="64248C8F" w14:textId="77777777" w:rsidTr="00E36DD3">
        <w:tc>
          <w:tcPr>
            <w:tcW w:w="1701" w:type="dxa"/>
          </w:tcPr>
          <w:p w14:paraId="60F561C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1.10</w:t>
            </w:r>
          </w:p>
        </w:tc>
        <w:tc>
          <w:tcPr>
            <w:tcW w:w="7370" w:type="dxa"/>
          </w:tcPr>
          <w:p w14:paraId="40B468C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tc>
      </w:tr>
      <w:tr w:rsidR="00E36DD3" w:rsidRPr="002B622E" w14:paraId="48D2325E" w14:textId="77777777" w:rsidTr="00E36DD3">
        <w:tc>
          <w:tcPr>
            <w:tcW w:w="1701" w:type="dxa"/>
          </w:tcPr>
          <w:p w14:paraId="693123DC"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1.11</w:t>
            </w:r>
          </w:p>
        </w:tc>
        <w:tc>
          <w:tcPr>
            <w:tcW w:w="7370" w:type="dxa"/>
          </w:tcPr>
          <w:p w14:paraId="1D39ADE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tc>
      </w:tr>
      <w:tr w:rsidR="00E36DD3" w:rsidRPr="002B622E" w14:paraId="3BD4B1EB" w14:textId="77777777" w:rsidTr="00E36DD3">
        <w:tc>
          <w:tcPr>
            <w:tcW w:w="1701" w:type="dxa"/>
          </w:tcPr>
          <w:p w14:paraId="42E30EC0"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1.12</w:t>
            </w:r>
          </w:p>
        </w:tc>
        <w:tc>
          <w:tcPr>
            <w:tcW w:w="7370" w:type="dxa"/>
          </w:tcPr>
          <w:p w14:paraId="1BB9A3F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пересказывать произведение (устно) подробно, выборочно, сжато (кратко), от лица героя, с изменением лица рассказчика, от третьего лица</w:t>
            </w:r>
          </w:p>
        </w:tc>
      </w:tr>
      <w:tr w:rsidR="00E36DD3" w:rsidRPr="002B622E" w14:paraId="0BBB9C44" w14:textId="77777777" w:rsidTr="00E36DD3">
        <w:tc>
          <w:tcPr>
            <w:tcW w:w="1701" w:type="dxa"/>
          </w:tcPr>
          <w:p w14:paraId="69BA6720"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1.13</w:t>
            </w:r>
          </w:p>
        </w:tc>
        <w:tc>
          <w:tcPr>
            <w:tcW w:w="7370" w:type="dxa"/>
          </w:tcPr>
          <w:p w14:paraId="2F131FE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tc>
      </w:tr>
      <w:tr w:rsidR="00E36DD3" w:rsidRPr="002B622E" w14:paraId="0251EEDE" w14:textId="77777777" w:rsidTr="00E36DD3">
        <w:tc>
          <w:tcPr>
            <w:tcW w:w="1701" w:type="dxa"/>
          </w:tcPr>
          <w:p w14:paraId="37668AC9"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1.14</w:t>
            </w:r>
          </w:p>
        </w:tc>
        <w:tc>
          <w:tcPr>
            <w:tcW w:w="7370" w:type="dxa"/>
          </w:tcPr>
          <w:p w14:paraId="73E70FB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читать по ролям с соблюдением норм произношения, инсценировать небольшие эпизоды из произведения</w:t>
            </w:r>
          </w:p>
        </w:tc>
      </w:tr>
      <w:tr w:rsidR="00E36DD3" w:rsidRPr="002B622E" w14:paraId="62CB3A1D" w14:textId="77777777" w:rsidTr="00E36DD3">
        <w:tc>
          <w:tcPr>
            <w:tcW w:w="1701" w:type="dxa"/>
          </w:tcPr>
          <w:p w14:paraId="1C456DFA"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1.15</w:t>
            </w:r>
          </w:p>
        </w:tc>
        <w:tc>
          <w:tcPr>
            <w:tcW w:w="7370" w:type="dxa"/>
          </w:tcPr>
          <w:p w14:paraId="2E98D38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14:paraId="37F8E73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составлять краткий отзыв о прочитанном произведении по заданному алгоритму</w:t>
            </w:r>
          </w:p>
        </w:tc>
      </w:tr>
      <w:tr w:rsidR="00E36DD3" w:rsidRPr="002B622E" w14:paraId="0B6D8F59" w14:textId="77777777" w:rsidTr="00E36DD3">
        <w:tc>
          <w:tcPr>
            <w:tcW w:w="1701" w:type="dxa"/>
          </w:tcPr>
          <w:p w14:paraId="2981648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1.16</w:t>
            </w:r>
          </w:p>
        </w:tc>
        <w:tc>
          <w:tcPr>
            <w:tcW w:w="7370" w:type="dxa"/>
          </w:tcPr>
          <w:p w14:paraId="63FA111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сочинять тексты, используя аналогии, иллюстрации, придумывать продолжение прочитанного произведения</w:t>
            </w:r>
          </w:p>
        </w:tc>
      </w:tr>
      <w:tr w:rsidR="00E36DD3" w:rsidRPr="002B622E" w14:paraId="08A6B7E3" w14:textId="77777777" w:rsidTr="00E36DD3">
        <w:tc>
          <w:tcPr>
            <w:tcW w:w="1701" w:type="dxa"/>
          </w:tcPr>
          <w:p w14:paraId="0520F877"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1.17</w:t>
            </w:r>
          </w:p>
        </w:tc>
        <w:tc>
          <w:tcPr>
            <w:tcW w:w="7370" w:type="dxa"/>
          </w:tcPr>
          <w:p w14:paraId="5CE8AA5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ориентироваться в книге по ее элементам (автор, название, обложка, титульный лист, оглавление, предисловие, аннотация, иллюстрации);</w:t>
            </w:r>
          </w:p>
          <w:p w14:paraId="64DCE0B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выбирать книги для самостоятельного чтения с учетом рекомендательного списка, используя картотеки, рассказывать о </w:t>
            </w:r>
            <w:r w:rsidRPr="002B622E">
              <w:rPr>
                <w:rFonts w:ascii="Times New Roman" w:hAnsi="Times New Roman" w:cs="Times New Roman"/>
                <w:sz w:val="24"/>
                <w:szCs w:val="24"/>
              </w:rPr>
              <w:lastRenderedPageBreak/>
              <w:t>прочитанной книге</w:t>
            </w:r>
          </w:p>
        </w:tc>
      </w:tr>
      <w:tr w:rsidR="00E36DD3" w:rsidRPr="002B622E" w14:paraId="624B5F80" w14:textId="77777777" w:rsidTr="00E36DD3">
        <w:tc>
          <w:tcPr>
            <w:tcW w:w="1701" w:type="dxa"/>
          </w:tcPr>
          <w:p w14:paraId="7EE9314A"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1.18</w:t>
            </w:r>
          </w:p>
        </w:tc>
        <w:tc>
          <w:tcPr>
            <w:tcW w:w="7370" w:type="dxa"/>
          </w:tcPr>
          <w:p w14:paraId="5314DC1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tc>
      </w:tr>
    </w:tbl>
    <w:p w14:paraId="009B9DDA" w14:textId="77777777" w:rsidR="00E36DD3" w:rsidRPr="002B622E" w:rsidRDefault="00E36DD3" w:rsidP="003057C7">
      <w:pPr>
        <w:pStyle w:val="ConsPlusNormal"/>
        <w:spacing w:line="276" w:lineRule="auto"/>
        <w:ind w:firstLine="540"/>
        <w:jc w:val="both"/>
        <w:rPr>
          <w:rFonts w:ascii="Times New Roman" w:hAnsi="Times New Roman" w:cs="Times New Roman"/>
          <w:sz w:val="24"/>
          <w:szCs w:val="24"/>
        </w:rPr>
      </w:pPr>
    </w:p>
    <w:p w14:paraId="6D035A55" w14:textId="77777777" w:rsidR="00E36DD3" w:rsidRPr="002B622E" w:rsidRDefault="00E36DD3"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5.5</w:t>
      </w:r>
    </w:p>
    <w:p w14:paraId="34AD5A2E" w14:textId="77777777" w:rsidR="00E36DD3" w:rsidRPr="002B622E" w:rsidRDefault="00E36DD3" w:rsidP="003057C7">
      <w:pPr>
        <w:pStyle w:val="ConsPlusNormal"/>
        <w:spacing w:line="276" w:lineRule="auto"/>
        <w:ind w:firstLine="540"/>
        <w:jc w:val="both"/>
        <w:rPr>
          <w:rFonts w:ascii="Times New Roman" w:hAnsi="Times New Roman" w:cs="Times New Roman"/>
          <w:sz w:val="24"/>
          <w:szCs w:val="24"/>
        </w:rPr>
      </w:pPr>
    </w:p>
    <w:p w14:paraId="796959EB"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Проверяемые элементы содержания (3 класс)</w:t>
      </w:r>
    </w:p>
    <w:p w14:paraId="59AB89F3" w14:textId="77777777" w:rsidR="00E36DD3" w:rsidRPr="002B622E" w:rsidRDefault="00E36DD3" w:rsidP="003057C7">
      <w:pPr>
        <w:pStyle w:val="ConsPlusNormal"/>
        <w:spacing w:line="276" w:lineRule="auto"/>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E36DD3" w:rsidRPr="002B622E" w14:paraId="6A13DB5F" w14:textId="77777777" w:rsidTr="00E36DD3">
        <w:tc>
          <w:tcPr>
            <w:tcW w:w="1077" w:type="dxa"/>
          </w:tcPr>
          <w:p w14:paraId="24D8199A"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Код</w:t>
            </w:r>
          </w:p>
        </w:tc>
        <w:tc>
          <w:tcPr>
            <w:tcW w:w="7994" w:type="dxa"/>
          </w:tcPr>
          <w:p w14:paraId="115AF91F"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Проверяемый элемент содержания</w:t>
            </w:r>
          </w:p>
        </w:tc>
      </w:tr>
      <w:tr w:rsidR="00E36DD3" w:rsidRPr="002B622E" w14:paraId="36BF6E28" w14:textId="77777777" w:rsidTr="00E36DD3">
        <w:tc>
          <w:tcPr>
            <w:tcW w:w="1077" w:type="dxa"/>
          </w:tcPr>
          <w:p w14:paraId="16D3C5CC"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w:t>
            </w:r>
          </w:p>
        </w:tc>
        <w:tc>
          <w:tcPr>
            <w:tcW w:w="7994" w:type="dxa"/>
          </w:tcPr>
          <w:p w14:paraId="5557E75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Произведения о Родине и ее истории (произведения одного-двух авторов по выбору).</w:t>
            </w:r>
          </w:p>
          <w:p w14:paraId="2853ED3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К.Д. Ушинский "Наше отечество", М.М. Пришвин "Моя Родина", С.А. Васильев "Россия", Н.П. Кончаловская "Наша древняя столица" (отрывки) и другие (по выбору)</w:t>
            </w:r>
          </w:p>
        </w:tc>
      </w:tr>
      <w:tr w:rsidR="00E36DD3" w:rsidRPr="002B622E" w14:paraId="2AB250EB" w14:textId="77777777" w:rsidTr="00E36DD3">
        <w:tc>
          <w:tcPr>
            <w:tcW w:w="1077" w:type="dxa"/>
          </w:tcPr>
          <w:p w14:paraId="68F1C9F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w:t>
            </w:r>
          </w:p>
        </w:tc>
        <w:tc>
          <w:tcPr>
            <w:tcW w:w="7994" w:type="dxa"/>
          </w:tcPr>
          <w:p w14:paraId="1EDD4BD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Фольклор (устное народное творчество)</w:t>
            </w:r>
          </w:p>
        </w:tc>
      </w:tr>
      <w:tr w:rsidR="00E36DD3" w:rsidRPr="002B622E" w14:paraId="4CC65B79" w14:textId="77777777" w:rsidTr="00E36DD3">
        <w:tc>
          <w:tcPr>
            <w:tcW w:w="1077" w:type="dxa"/>
          </w:tcPr>
          <w:p w14:paraId="15D6FF7F"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2.1</w:t>
            </w:r>
          </w:p>
        </w:tc>
        <w:tc>
          <w:tcPr>
            <w:tcW w:w="7994" w:type="dxa"/>
          </w:tcPr>
          <w:p w14:paraId="7414607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Малые жанры фольклора (пословицы, потешки, считалки, небылицы, скороговорки, загадки, по выбору). Виды загадок. Пословицы народов России</w:t>
            </w:r>
          </w:p>
        </w:tc>
      </w:tr>
      <w:tr w:rsidR="00E36DD3" w:rsidRPr="002B622E" w14:paraId="05222A25" w14:textId="77777777" w:rsidTr="00E36DD3">
        <w:tc>
          <w:tcPr>
            <w:tcW w:w="1077" w:type="dxa"/>
          </w:tcPr>
          <w:p w14:paraId="70B0167B"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2.2</w:t>
            </w:r>
          </w:p>
        </w:tc>
        <w:tc>
          <w:tcPr>
            <w:tcW w:w="7994" w:type="dxa"/>
          </w:tcPr>
          <w:p w14:paraId="2E5B719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Книги и словари, созданные В.И. Далем</w:t>
            </w:r>
          </w:p>
        </w:tc>
      </w:tr>
      <w:tr w:rsidR="00E36DD3" w:rsidRPr="002B622E" w14:paraId="6FAC9D00" w14:textId="77777777" w:rsidTr="00E36DD3">
        <w:tc>
          <w:tcPr>
            <w:tcW w:w="1077" w:type="dxa"/>
          </w:tcPr>
          <w:p w14:paraId="0AB770F6"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2.3</w:t>
            </w:r>
          </w:p>
        </w:tc>
        <w:tc>
          <w:tcPr>
            <w:tcW w:w="7994" w:type="dxa"/>
          </w:tcPr>
          <w:p w14:paraId="3A75449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Фольклорная сказка как отражение общечеловеческих ценностей и нравственных правил. Виды сказок (о животных, бытовые, волшебные), их художественные особенности.</w:t>
            </w:r>
          </w:p>
          <w:p w14:paraId="3FD529A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Русская народная сказка "Иван-царевич и серый волк" и другие (по выбору)</w:t>
            </w:r>
          </w:p>
        </w:tc>
      </w:tr>
      <w:tr w:rsidR="00E36DD3" w:rsidRPr="002B622E" w14:paraId="5CC838D8" w14:textId="77777777" w:rsidTr="00E36DD3">
        <w:tc>
          <w:tcPr>
            <w:tcW w:w="1077" w:type="dxa"/>
          </w:tcPr>
          <w:p w14:paraId="4C0FE9F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2.4</w:t>
            </w:r>
          </w:p>
        </w:tc>
        <w:tc>
          <w:tcPr>
            <w:tcW w:w="7994" w:type="dxa"/>
          </w:tcPr>
          <w:p w14:paraId="198F37A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Народная песня.</w:t>
            </w:r>
          </w:p>
          <w:p w14:paraId="26566E0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Чувства, которые рождают песни, темы песен. Описание картин природы как способ рассказать в песне о родной земле.</w:t>
            </w:r>
          </w:p>
        </w:tc>
      </w:tr>
      <w:tr w:rsidR="00E36DD3" w:rsidRPr="002B622E" w14:paraId="6CE1B3BA" w14:textId="77777777" w:rsidTr="00E36DD3">
        <w:tc>
          <w:tcPr>
            <w:tcW w:w="1077" w:type="dxa"/>
          </w:tcPr>
          <w:p w14:paraId="08398DB0"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2.5</w:t>
            </w:r>
          </w:p>
        </w:tc>
        <w:tc>
          <w:tcPr>
            <w:tcW w:w="7994" w:type="dxa"/>
          </w:tcPr>
          <w:p w14:paraId="22FD5CE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Былина как народный песенный сказ. Фольклорные особенности жанра былин. Былина об Илье Муромце и другие (по выбору)</w:t>
            </w:r>
          </w:p>
        </w:tc>
      </w:tr>
      <w:tr w:rsidR="00E36DD3" w:rsidRPr="002B622E" w14:paraId="7F5A4C48" w14:textId="77777777" w:rsidTr="00E36DD3">
        <w:tc>
          <w:tcPr>
            <w:tcW w:w="1077" w:type="dxa"/>
          </w:tcPr>
          <w:p w14:paraId="29B8CE0C"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w:t>
            </w:r>
          </w:p>
        </w:tc>
        <w:tc>
          <w:tcPr>
            <w:tcW w:w="7994" w:type="dxa"/>
          </w:tcPr>
          <w:p w14:paraId="31C5765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Творчество А.С. Пушкина</w:t>
            </w:r>
          </w:p>
        </w:tc>
      </w:tr>
      <w:tr w:rsidR="00E36DD3" w:rsidRPr="002B622E" w14:paraId="352D6B69" w14:textId="77777777" w:rsidTr="00E36DD3">
        <w:tc>
          <w:tcPr>
            <w:tcW w:w="1077" w:type="dxa"/>
          </w:tcPr>
          <w:p w14:paraId="462D747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3.1</w:t>
            </w:r>
          </w:p>
        </w:tc>
        <w:tc>
          <w:tcPr>
            <w:tcW w:w="7994" w:type="dxa"/>
          </w:tcPr>
          <w:p w14:paraId="58D910D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Лирические произведения А.С. Пушкина.</w:t>
            </w:r>
          </w:p>
          <w:p w14:paraId="1A687A6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Стихотворения "В тот год осенняя погода...", "Опрятней модного паркета..." и другие (по выбору)</w:t>
            </w:r>
          </w:p>
        </w:tc>
      </w:tr>
      <w:tr w:rsidR="00E36DD3" w:rsidRPr="002B622E" w14:paraId="12DC272D" w14:textId="77777777" w:rsidTr="00E36DD3">
        <w:tc>
          <w:tcPr>
            <w:tcW w:w="1077" w:type="dxa"/>
          </w:tcPr>
          <w:p w14:paraId="2A7E5D6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3.2</w:t>
            </w:r>
          </w:p>
        </w:tc>
        <w:tc>
          <w:tcPr>
            <w:tcW w:w="7994" w:type="dxa"/>
          </w:tcPr>
          <w:p w14:paraId="4CD141F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Литературные сказки А.С. Пушкина в стихах (по выбору, например, "Сказка о царе Салтане, о сыне его славном и могучем богатыре князе Гвидоне </w:t>
            </w:r>
            <w:proofErr w:type="spellStart"/>
            <w:r w:rsidRPr="002B622E">
              <w:rPr>
                <w:rFonts w:ascii="Times New Roman" w:hAnsi="Times New Roman" w:cs="Times New Roman"/>
                <w:sz w:val="24"/>
                <w:szCs w:val="24"/>
              </w:rPr>
              <w:t>Салтановиче</w:t>
            </w:r>
            <w:proofErr w:type="spellEnd"/>
            <w:r w:rsidRPr="002B622E">
              <w:rPr>
                <w:rFonts w:ascii="Times New Roman" w:hAnsi="Times New Roman" w:cs="Times New Roman"/>
                <w:sz w:val="24"/>
                <w:szCs w:val="24"/>
              </w:rPr>
              <w:t xml:space="preserve"> и о прекрасной царевне Лебеди")</w:t>
            </w:r>
          </w:p>
        </w:tc>
      </w:tr>
      <w:tr w:rsidR="00E36DD3" w:rsidRPr="002B622E" w14:paraId="359CC434" w14:textId="77777777" w:rsidTr="00E36DD3">
        <w:tc>
          <w:tcPr>
            <w:tcW w:w="1077" w:type="dxa"/>
          </w:tcPr>
          <w:p w14:paraId="22D7B4A7"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4</w:t>
            </w:r>
          </w:p>
        </w:tc>
        <w:tc>
          <w:tcPr>
            <w:tcW w:w="7994" w:type="dxa"/>
          </w:tcPr>
          <w:p w14:paraId="483A333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Басни И.А. Крылова (не менее двух)</w:t>
            </w:r>
          </w:p>
          <w:p w14:paraId="7BCAFEC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Басни: "Ворона и Лисица", "Лисица и виноград", "Мартышка и очки" и другие (по выбору)</w:t>
            </w:r>
          </w:p>
        </w:tc>
      </w:tr>
      <w:tr w:rsidR="00E36DD3" w:rsidRPr="002B622E" w14:paraId="379695AB" w14:textId="77777777" w:rsidTr="00E36DD3">
        <w:tc>
          <w:tcPr>
            <w:tcW w:w="1077" w:type="dxa"/>
          </w:tcPr>
          <w:p w14:paraId="5A1FC37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5</w:t>
            </w:r>
          </w:p>
        </w:tc>
        <w:tc>
          <w:tcPr>
            <w:tcW w:w="7994" w:type="dxa"/>
          </w:tcPr>
          <w:p w14:paraId="0F99F45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Картины природы в произведениях поэтов и писателей XIX - XX вв. (произведения не менее пяти авторов по выбору).</w:t>
            </w:r>
          </w:p>
          <w:p w14:paraId="203F4DC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Ф.И. Тютчев "Есть в осени первоначальной...", А.А. Фет "Кот поет, глаза </w:t>
            </w:r>
            <w:proofErr w:type="spellStart"/>
            <w:r w:rsidRPr="002B622E">
              <w:rPr>
                <w:rFonts w:ascii="Times New Roman" w:hAnsi="Times New Roman" w:cs="Times New Roman"/>
                <w:sz w:val="24"/>
                <w:szCs w:val="24"/>
              </w:rPr>
              <w:t>прищуря</w:t>
            </w:r>
            <w:proofErr w:type="spellEnd"/>
            <w:r w:rsidRPr="002B622E">
              <w:rPr>
                <w:rFonts w:ascii="Times New Roman" w:hAnsi="Times New Roman" w:cs="Times New Roman"/>
                <w:sz w:val="24"/>
                <w:szCs w:val="24"/>
              </w:rPr>
              <w:t>", "Мама! Глянь-ка из окошка...", А.Н. Майков "Осень", С.А. Есенин "Береза", Н.А. Некрасов "Железная дорога" (отрывок), А.А. Блок "Ворона", И.А. Бунин "Первый снег" и другие (по выбору).</w:t>
            </w:r>
          </w:p>
        </w:tc>
      </w:tr>
      <w:tr w:rsidR="00E36DD3" w:rsidRPr="002B622E" w14:paraId="1D8AD396" w14:textId="77777777" w:rsidTr="00E36DD3">
        <w:tc>
          <w:tcPr>
            <w:tcW w:w="1077" w:type="dxa"/>
          </w:tcPr>
          <w:p w14:paraId="26F88F9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w:t>
            </w:r>
          </w:p>
        </w:tc>
        <w:tc>
          <w:tcPr>
            <w:tcW w:w="7994" w:type="dxa"/>
          </w:tcPr>
          <w:p w14:paraId="28A8B4B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Произведения Л.Н. Толстого, их жанровое многообразие: сказки, рассказы, басни, быль (не менее трех произведений).</w:t>
            </w:r>
          </w:p>
          <w:p w14:paraId="6B28F6A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Л.Н. Толстой "Лебеди", "Зайцы", "Прыжок", "Акула" и другие</w:t>
            </w:r>
          </w:p>
        </w:tc>
      </w:tr>
      <w:tr w:rsidR="00E36DD3" w:rsidRPr="002B622E" w14:paraId="13DDE105" w14:textId="77777777" w:rsidTr="00E36DD3">
        <w:tc>
          <w:tcPr>
            <w:tcW w:w="1077" w:type="dxa"/>
          </w:tcPr>
          <w:p w14:paraId="71E3EB7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w:t>
            </w:r>
          </w:p>
        </w:tc>
        <w:tc>
          <w:tcPr>
            <w:tcW w:w="7994" w:type="dxa"/>
          </w:tcPr>
          <w:p w14:paraId="4FCC58F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Литературная сказка (не менее двух сказок русских писателей)</w:t>
            </w:r>
          </w:p>
          <w:p w14:paraId="6D7DF2F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В.М. Гаршин "Лягушка-путешественница", И.С. Соколов-Микитов "</w:t>
            </w:r>
            <w:proofErr w:type="spellStart"/>
            <w:r w:rsidRPr="002B622E">
              <w:rPr>
                <w:rFonts w:ascii="Times New Roman" w:hAnsi="Times New Roman" w:cs="Times New Roman"/>
                <w:sz w:val="24"/>
                <w:szCs w:val="24"/>
              </w:rPr>
              <w:t>Листопадничек</w:t>
            </w:r>
            <w:proofErr w:type="spellEnd"/>
            <w:r w:rsidRPr="002B622E">
              <w:rPr>
                <w:rFonts w:ascii="Times New Roman" w:hAnsi="Times New Roman" w:cs="Times New Roman"/>
                <w:sz w:val="24"/>
                <w:szCs w:val="24"/>
              </w:rPr>
              <w:t xml:space="preserve">", М. Горький "Случай с </w:t>
            </w:r>
            <w:proofErr w:type="spellStart"/>
            <w:r w:rsidRPr="002B622E">
              <w:rPr>
                <w:rFonts w:ascii="Times New Roman" w:hAnsi="Times New Roman" w:cs="Times New Roman"/>
                <w:sz w:val="24"/>
                <w:szCs w:val="24"/>
              </w:rPr>
              <w:t>Евсейкой</w:t>
            </w:r>
            <w:proofErr w:type="spellEnd"/>
            <w:r w:rsidRPr="002B622E">
              <w:rPr>
                <w:rFonts w:ascii="Times New Roman" w:hAnsi="Times New Roman" w:cs="Times New Roman"/>
                <w:sz w:val="24"/>
                <w:szCs w:val="24"/>
              </w:rPr>
              <w:t>" и другие (по выбору)</w:t>
            </w:r>
          </w:p>
        </w:tc>
      </w:tr>
      <w:tr w:rsidR="00E36DD3" w:rsidRPr="002B622E" w14:paraId="421CF8E6" w14:textId="77777777" w:rsidTr="00E36DD3">
        <w:tc>
          <w:tcPr>
            <w:tcW w:w="1077" w:type="dxa"/>
          </w:tcPr>
          <w:p w14:paraId="420E2BCC"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8</w:t>
            </w:r>
          </w:p>
        </w:tc>
        <w:tc>
          <w:tcPr>
            <w:tcW w:w="7994" w:type="dxa"/>
          </w:tcPr>
          <w:p w14:paraId="34B306A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Произведения о взаимоотношениях человека и животных (по выбору, не менее четырех произведений).</w:t>
            </w:r>
          </w:p>
          <w:p w14:paraId="5314055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Б.С. Житков "Про обезьянку", К.Г. Паустовский "Барсучий нос", "Кот-ворюга", Д.Н. Мамин-Сибиряк "Приемыш" и другие (по выбору)</w:t>
            </w:r>
          </w:p>
        </w:tc>
      </w:tr>
      <w:tr w:rsidR="00E36DD3" w:rsidRPr="002B622E" w14:paraId="36DA80EA" w14:textId="77777777" w:rsidTr="00E36DD3">
        <w:tc>
          <w:tcPr>
            <w:tcW w:w="1077" w:type="dxa"/>
          </w:tcPr>
          <w:p w14:paraId="6C856EC9"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9</w:t>
            </w:r>
          </w:p>
        </w:tc>
        <w:tc>
          <w:tcPr>
            <w:tcW w:w="7994" w:type="dxa"/>
          </w:tcPr>
          <w:p w14:paraId="55F8100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Произведения о детях (темы: "Разные детские судьбы", "Дети на войне").</w:t>
            </w:r>
          </w:p>
          <w:p w14:paraId="288CA67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 Пантелеев "На ялике", А. Гайдар "Тимур и его команда" (отрывки), Л. Кассиль и другие (по выбору)</w:t>
            </w:r>
          </w:p>
        </w:tc>
      </w:tr>
      <w:tr w:rsidR="00E36DD3" w:rsidRPr="002B622E" w14:paraId="791D260A" w14:textId="77777777" w:rsidTr="00E36DD3">
        <w:tc>
          <w:tcPr>
            <w:tcW w:w="1077" w:type="dxa"/>
          </w:tcPr>
          <w:p w14:paraId="77906380"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10</w:t>
            </w:r>
          </w:p>
        </w:tc>
        <w:tc>
          <w:tcPr>
            <w:tcW w:w="7994" w:type="dxa"/>
          </w:tcPr>
          <w:p w14:paraId="7946252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Юмористические произведения (не менее двух произведений): М.М. Зощенко, Н.Н. Носов, В.Ю. Драгунский и другие (по выбору).</w:t>
            </w:r>
          </w:p>
          <w:p w14:paraId="130D1CF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В.Ю. Драгунский "Денискины рассказы" (1 - 2 произведения), Н.Н. Носов "Веселая семейка" и другие (по выбору).</w:t>
            </w:r>
          </w:p>
        </w:tc>
      </w:tr>
      <w:tr w:rsidR="00E36DD3" w:rsidRPr="002B622E" w14:paraId="03DB4853" w14:textId="77777777" w:rsidTr="00E36DD3">
        <w:tc>
          <w:tcPr>
            <w:tcW w:w="1077" w:type="dxa"/>
          </w:tcPr>
          <w:p w14:paraId="6E494691"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w:t>
            </w:r>
          </w:p>
        </w:tc>
        <w:tc>
          <w:tcPr>
            <w:tcW w:w="7994" w:type="dxa"/>
          </w:tcPr>
          <w:p w14:paraId="0C25091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Зарубежная литература</w:t>
            </w:r>
          </w:p>
        </w:tc>
      </w:tr>
      <w:tr w:rsidR="00E36DD3" w:rsidRPr="002B622E" w14:paraId="6CF81057" w14:textId="77777777" w:rsidTr="00E36DD3">
        <w:tc>
          <w:tcPr>
            <w:tcW w:w="1077" w:type="dxa"/>
          </w:tcPr>
          <w:p w14:paraId="0E7240C4"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11.1</w:t>
            </w:r>
          </w:p>
        </w:tc>
        <w:tc>
          <w:tcPr>
            <w:tcW w:w="7994" w:type="dxa"/>
          </w:tcPr>
          <w:p w14:paraId="502B63E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Литературные сказки Ш. Перро, Х.-К. Андерсена, Р. Киплинга (произведения двух-трех авторов по выбору).</w:t>
            </w:r>
          </w:p>
          <w:p w14:paraId="2BA4D12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Х.-К. Андерсен "Гадкий утенок", Ш. Перро "Подарок феи" и другие (по выбору)</w:t>
            </w:r>
          </w:p>
        </w:tc>
      </w:tr>
      <w:tr w:rsidR="00E36DD3" w:rsidRPr="002B622E" w14:paraId="52592450" w14:textId="77777777" w:rsidTr="00E36DD3">
        <w:tc>
          <w:tcPr>
            <w:tcW w:w="1077" w:type="dxa"/>
          </w:tcPr>
          <w:p w14:paraId="0397D7A4"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11.2</w:t>
            </w:r>
          </w:p>
        </w:tc>
        <w:tc>
          <w:tcPr>
            <w:tcW w:w="7994" w:type="dxa"/>
          </w:tcPr>
          <w:p w14:paraId="73384FC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Рассказы зарубежных писателей о животных</w:t>
            </w:r>
          </w:p>
        </w:tc>
      </w:tr>
      <w:tr w:rsidR="00E36DD3" w:rsidRPr="002B622E" w14:paraId="04CF8BE1" w14:textId="77777777" w:rsidTr="00E36DD3">
        <w:tc>
          <w:tcPr>
            <w:tcW w:w="1077" w:type="dxa"/>
          </w:tcPr>
          <w:p w14:paraId="40D2F2B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11.3</w:t>
            </w:r>
          </w:p>
        </w:tc>
        <w:tc>
          <w:tcPr>
            <w:tcW w:w="7994" w:type="dxa"/>
          </w:tcPr>
          <w:p w14:paraId="77B5642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Известные переводчики зарубежной литературы: С.Я. Маршак, К.И. Чуковский, Б.В. Заходер</w:t>
            </w:r>
          </w:p>
        </w:tc>
      </w:tr>
      <w:tr w:rsidR="00E36DD3" w:rsidRPr="002B622E" w14:paraId="4FD6EF8B" w14:textId="77777777" w:rsidTr="00E36DD3">
        <w:tc>
          <w:tcPr>
            <w:tcW w:w="1077" w:type="dxa"/>
          </w:tcPr>
          <w:p w14:paraId="2935DF47"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12</w:t>
            </w:r>
          </w:p>
        </w:tc>
        <w:tc>
          <w:tcPr>
            <w:tcW w:w="7994" w:type="dxa"/>
          </w:tcPr>
          <w:p w14:paraId="12C3648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Сведения по теории и истории литературы</w:t>
            </w:r>
          </w:p>
          <w:p w14:paraId="6CF4A90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Автор, писатель. Произведение.</w:t>
            </w:r>
          </w:p>
          <w:p w14:paraId="0105091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lastRenderedPageBreak/>
              <w:t>Жанры (стихотворение, басня, рассказ, повесть);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14:paraId="3939D2E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Идея. Тема. Заголовок.</w:t>
            </w:r>
          </w:p>
          <w:p w14:paraId="7A5BC55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Образ художественный. Литературный герой, персонаж, характер.</w:t>
            </w:r>
          </w:p>
          <w:p w14:paraId="2DADE05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Рассказчик. Портрет героя.</w:t>
            </w:r>
          </w:p>
          <w:p w14:paraId="02832AE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Ритм. Рифма. Строфа.</w:t>
            </w:r>
          </w:p>
          <w:p w14:paraId="7D12224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Содержание произведения, сюжет. Композиция. Эпизод, смысловые части.</w:t>
            </w:r>
          </w:p>
          <w:p w14:paraId="3BBA04B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Средства художественной выразительности (сравнение, олицетворение, эпитет).</w:t>
            </w:r>
          </w:p>
          <w:p w14:paraId="6A54BCA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Проза и поэзия</w:t>
            </w:r>
          </w:p>
        </w:tc>
      </w:tr>
    </w:tbl>
    <w:p w14:paraId="03B09844" w14:textId="77777777" w:rsidR="00E36DD3" w:rsidRPr="002B622E" w:rsidRDefault="00E36DD3" w:rsidP="003057C7">
      <w:pPr>
        <w:pStyle w:val="ConsPlusNormal"/>
        <w:spacing w:line="276" w:lineRule="auto"/>
        <w:ind w:firstLine="540"/>
        <w:jc w:val="both"/>
        <w:rPr>
          <w:rFonts w:ascii="Times New Roman" w:hAnsi="Times New Roman" w:cs="Times New Roman"/>
          <w:sz w:val="24"/>
          <w:szCs w:val="24"/>
        </w:rPr>
      </w:pPr>
    </w:p>
    <w:p w14:paraId="28CE2A58" w14:textId="77777777" w:rsidR="00E36DD3" w:rsidRPr="002B622E" w:rsidRDefault="00E36DD3"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5.6</w:t>
      </w:r>
    </w:p>
    <w:p w14:paraId="083B29F2" w14:textId="77777777" w:rsidR="00E36DD3" w:rsidRPr="002B622E" w:rsidRDefault="00E36DD3" w:rsidP="003057C7">
      <w:pPr>
        <w:pStyle w:val="ConsPlusNormal"/>
        <w:spacing w:line="276" w:lineRule="auto"/>
        <w:ind w:firstLine="540"/>
        <w:jc w:val="both"/>
        <w:rPr>
          <w:rFonts w:ascii="Times New Roman" w:hAnsi="Times New Roman" w:cs="Times New Roman"/>
          <w:sz w:val="24"/>
          <w:szCs w:val="24"/>
        </w:rPr>
      </w:pPr>
    </w:p>
    <w:p w14:paraId="60C4D05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Проверяемые требования к результатам освоения основной</w:t>
      </w:r>
    </w:p>
    <w:p w14:paraId="7978EED1"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образовательной программы (4 класс)</w:t>
      </w:r>
    </w:p>
    <w:p w14:paraId="2F6ED2FE" w14:textId="77777777" w:rsidR="00E36DD3" w:rsidRPr="002B622E" w:rsidRDefault="00E36DD3" w:rsidP="003057C7">
      <w:pPr>
        <w:pStyle w:val="ConsPlusNormal"/>
        <w:spacing w:line="276" w:lineRule="auto"/>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E36DD3" w:rsidRPr="002B622E" w14:paraId="2D1D59A6" w14:textId="77777777" w:rsidTr="00E36DD3">
        <w:tc>
          <w:tcPr>
            <w:tcW w:w="1701" w:type="dxa"/>
          </w:tcPr>
          <w:p w14:paraId="49A138E8"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Код проверяемого результата</w:t>
            </w:r>
          </w:p>
        </w:tc>
        <w:tc>
          <w:tcPr>
            <w:tcW w:w="7370" w:type="dxa"/>
          </w:tcPr>
          <w:p w14:paraId="491105EE"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E36DD3" w:rsidRPr="002B622E" w14:paraId="4C2539DD" w14:textId="77777777" w:rsidTr="00E36DD3">
        <w:tc>
          <w:tcPr>
            <w:tcW w:w="1701" w:type="dxa"/>
          </w:tcPr>
          <w:p w14:paraId="5A04F524"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w:t>
            </w:r>
          </w:p>
        </w:tc>
        <w:tc>
          <w:tcPr>
            <w:tcW w:w="7370" w:type="dxa"/>
          </w:tcPr>
          <w:p w14:paraId="0B3D5CF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tc>
      </w:tr>
      <w:tr w:rsidR="00E36DD3" w:rsidRPr="002B622E" w14:paraId="17B81D44" w14:textId="77777777" w:rsidTr="00E36DD3">
        <w:tc>
          <w:tcPr>
            <w:tcW w:w="1701" w:type="dxa"/>
          </w:tcPr>
          <w:p w14:paraId="4B29B8F6"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1.2</w:t>
            </w:r>
          </w:p>
        </w:tc>
        <w:tc>
          <w:tcPr>
            <w:tcW w:w="7370" w:type="dxa"/>
          </w:tcPr>
          <w:p w14:paraId="1AA9A1D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14:paraId="78B375B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tc>
      </w:tr>
      <w:tr w:rsidR="00E36DD3" w:rsidRPr="002B622E" w14:paraId="248A5C8F" w14:textId="77777777" w:rsidTr="00E36DD3">
        <w:tc>
          <w:tcPr>
            <w:tcW w:w="1701" w:type="dxa"/>
          </w:tcPr>
          <w:p w14:paraId="0D477247"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1.3</w:t>
            </w:r>
          </w:p>
        </w:tc>
        <w:tc>
          <w:tcPr>
            <w:tcW w:w="7370" w:type="dxa"/>
          </w:tcPr>
          <w:p w14:paraId="08F7C69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читать наизусть не менее 5 стихотворений в соответствии с изученной тематикой произведений</w:t>
            </w:r>
          </w:p>
        </w:tc>
      </w:tr>
      <w:tr w:rsidR="00E36DD3" w:rsidRPr="002B622E" w14:paraId="3B17964E" w14:textId="77777777" w:rsidTr="00E36DD3">
        <w:tc>
          <w:tcPr>
            <w:tcW w:w="1701" w:type="dxa"/>
          </w:tcPr>
          <w:p w14:paraId="6B0D9B49"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1.4</w:t>
            </w:r>
          </w:p>
        </w:tc>
        <w:tc>
          <w:tcPr>
            <w:tcW w:w="7370" w:type="dxa"/>
          </w:tcPr>
          <w:p w14:paraId="040B285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различать художественные произведения и познавательные тексты</w:t>
            </w:r>
          </w:p>
        </w:tc>
      </w:tr>
      <w:tr w:rsidR="00E36DD3" w:rsidRPr="002B622E" w14:paraId="0F0C98D0" w14:textId="77777777" w:rsidTr="00E36DD3">
        <w:tc>
          <w:tcPr>
            <w:tcW w:w="1701" w:type="dxa"/>
          </w:tcPr>
          <w:p w14:paraId="12EDFC1D"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1.5</w:t>
            </w:r>
          </w:p>
        </w:tc>
        <w:tc>
          <w:tcPr>
            <w:tcW w:w="7370" w:type="dxa"/>
          </w:tcPr>
          <w:p w14:paraId="4EEDACD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tc>
      </w:tr>
      <w:tr w:rsidR="00E36DD3" w:rsidRPr="002B622E" w14:paraId="4F2DE643" w14:textId="77777777" w:rsidTr="00E36DD3">
        <w:tc>
          <w:tcPr>
            <w:tcW w:w="1701" w:type="dxa"/>
          </w:tcPr>
          <w:p w14:paraId="714F1BD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1.6</w:t>
            </w:r>
          </w:p>
        </w:tc>
        <w:tc>
          <w:tcPr>
            <w:tcW w:w="7370" w:type="dxa"/>
          </w:tcPr>
          <w:p w14:paraId="02EBA40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14:paraId="25007EE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14:paraId="1F104B8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tc>
      </w:tr>
      <w:tr w:rsidR="00E36DD3" w:rsidRPr="002B622E" w14:paraId="75C5165D" w14:textId="77777777" w:rsidTr="00E36DD3">
        <w:tc>
          <w:tcPr>
            <w:tcW w:w="1701" w:type="dxa"/>
          </w:tcPr>
          <w:p w14:paraId="2EE773FA"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1.7</w:t>
            </w:r>
          </w:p>
        </w:tc>
        <w:tc>
          <w:tcPr>
            <w:tcW w:w="7370" w:type="dxa"/>
          </w:tcPr>
          <w:p w14:paraId="00591D4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tc>
      </w:tr>
      <w:tr w:rsidR="00E36DD3" w:rsidRPr="002B622E" w14:paraId="567C9E83" w14:textId="77777777" w:rsidTr="00E36DD3">
        <w:tc>
          <w:tcPr>
            <w:tcW w:w="1701" w:type="dxa"/>
          </w:tcPr>
          <w:p w14:paraId="24F7EB5E"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1.8</w:t>
            </w:r>
          </w:p>
        </w:tc>
        <w:tc>
          <w:tcPr>
            <w:tcW w:w="7370" w:type="dxa"/>
          </w:tcPr>
          <w:p w14:paraId="560D477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tc>
      </w:tr>
      <w:tr w:rsidR="00E36DD3" w:rsidRPr="002B622E" w14:paraId="72B3BE95" w14:textId="77777777" w:rsidTr="00E36DD3">
        <w:tc>
          <w:tcPr>
            <w:tcW w:w="1701" w:type="dxa"/>
          </w:tcPr>
          <w:p w14:paraId="05D9FD7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1.9</w:t>
            </w:r>
          </w:p>
        </w:tc>
        <w:tc>
          <w:tcPr>
            <w:tcW w:w="7370" w:type="dxa"/>
          </w:tcPr>
          <w:p w14:paraId="16DD1A4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объяснять значение незнакомого слова с использованием контекста и словаря;</w:t>
            </w:r>
          </w:p>
          <w:p w14:paraId="3B45755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tc>
      </w:tr>
      <w:tr w:rsidR="00E36DD3" w:rsidRPr="002B622E" w14:paraId="5BBD05B3" w14:textId="77777777" w:rsidTr="00E36DD3">
        <w:tc>
          <w:tcPr>
            <w:tcW w:w="1701" w:type="dxa"/>
          </w:tcPr>
          <w:p w14:paraId="74A33F81"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1.10</w:t>
            </w:r>
          </w:p>
        </w:tc>
        <w:tc>
          <w:tcPr>
            <w:tcW w:w="7370" w:type="dxa"/>
          </w:tcPr>
          <w:p w14:paraId="35C82EE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tc>
      </w:tr>
      <w:tr w:rsidR="00E36DD3" w:rsidRPr="002B622E" w14:paraId="149E98D7" w14:textId="77777777" w:rsidTr="00E36DD3">
        <w:tc>
          <w:tcPr>
            <w:tcW w:w="1701" w:type="dxa"/>
          </w:tcPr>
          <w:p w14:paraId="7D90886E"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1.11</w:t>
            </w:r>
          </w:p>
        </w:tc>
        <w:tc>
          <w:tcPr>
            <w:tcW w:w="7370" w:type="dxa"/>
          </w:tcPr>
          <w:p w14:paraId="2CCECD16"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tc>
      </w:tr>
      <w:tr w:rsidR="00E36DD3" w:rsidRPr="002B622E" w14:paraId="0712AD8B" w14:textId="77777777" w:rsidTr="00E36DD3">
        <w:tc>
          <w:tcPr>
            <w:tcW w:w="1701" w:type="dxa"/>
          </w:tcPr>
          <w:p w14:paraId="235A2D66"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1.12</w:t>
            </w:r>
          </w:p>
        </w:tc>
        <w:tc>
          <w:tcPr>
            <w:tcW w:w="7370" w:type="dxa"/>
          </w:tcPr>
          <w:p w14:paraId="558C6BD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tc>
      </w:tr>
      <w:tr w:rsidR="00E36DD3" w:rsidRPr="002B622E" w14:paraId="5A8A8ED7" w14:textId="77777777" w:rsidTr="00E36DD3">
        <w:tc>
          <w:tcPr>
            <w:tcW w:w="1701" w:type="dxa"/>
          </w:tcPr>
          <w:p w14:paraId="7298601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1.13</w:t>
            </w:r>
          </w:p>
        </w:tc>
        <w:tc>
          <w:tcPr>
            <w:tcW w:w="7370" w:type="dxa"/>
          </w:tcPr>
          <w:p w14:paraId="5AAA83A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читать по ролям с соблюдением норм произношения, расстановки ударения, инсценировать небольшие эпизоды из произведения</w:t>
            </w:r>
          </w:p>
        </w:tc>
      </w:tr>
      <w:tr w:rsidR="00E36DD3" w:rsidRPr="002B622E" w14:paraId="41247D72" w14:textId="77777777" w:rsidTr="00E36DD3">
        <w:tc>
          <w:tcPr>
            <w:tcW w:w="1701" w:type="dxa"/>
          </w:tcPr>
          <w:p w14:paraId="1096A5C6"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1.14</w:t>
            </w:r>
          </w:p>
        </w:tc>
        <w:tc>
          <w:tcPr>
            <w:tcW w:w="7370" w:type="dxa"/>
          </w:tcPr>
          <w:p w14:paraId="7E62645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14:paraId="1FB0150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составлять краткий отзыв о прочитанном произведении по заданному алгоритму</w:t>
            </w:r>
          </w:p>
        </w:tc>
      </w:tr>
      <w:tr w:rsidR="00E36DD3" w:rsidRPr="002B622E" w14:paraId="5A5E4A66" w14:textId="77777777" w:rsidTr="00E36DD3">
        <w:tc>
          <w:tcPr>
            <w:tcW w:w="1701" w:type="dxa"/>
          </w:tcPr>
          <w:p w14:paraId="2FED639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1.15</w:t>
            </w:r>
          </w:p>
        </w:tc>
        <w:tc>
          <w:tcPr>
            <w:tcW w:w="7370" w:type="dxa"/>
          </w:tcPr>
          <w:p w14:paraId="411193C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tc>
      </w:tr>
      <w:tr w:rsidR="00E36DD3" w:rsidRPr="002B622E" w14:paraId="70BD8DA8" w14:textId="77777777" w:rsidTr="00E36DD3">
        <w:tc>
          <w:tcPr>
            <w:tcW w:w="1701" w:type="dxa"/>
          </w:tcPr>
          <w:p w14:paraId="6E590B7C"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1.16</w:t>
            </w:r>
          </w:p>
        </w:tc>
        <w:tc>
          <w:tcPr>
            <w:tcW w:w="7370" w:type="dxa"/>
          </w:tcPr>
          <w:p w14:paraId="691A8B7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14:paraId="3A65DC3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выбирать книги для самостоятельного чтения с учетом рекомендательного списка, используя картотеки, рассказывать о прочитанной книге</w:t>
            </w:r>
          </w:p>
        </w:tc>
      </w:tr>
      <w:tr w:rsidR="00E36DD3" w:rsidRPr="002B622E" w14:paraId="29DE2ED0" w14:textId="77777777" w:rsidTr="00E36DD3">
        <w:tc>
          <w:tcPr>
            <w:tcW w:w="1701" w:type="dxa"/>
          </w:tcPr>
          <w:p w14:paraId="32F04CE9"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1.17</w:t>
            </w:r>
          </w:p>
        </w:tc>
        <w:tc>
          <w:tcPr>
            <w:tcW w:w="7370" w:type="dxa"/>
          </w:tcPr>
          <w:p w14:paraId="47C3494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использовать справочную литературу, электронные образовательные и информационные ресурсы сети Интернет (в условиях контролируемого входа) для получения дополнительной информации в соответствии с учебной задачей</w:t>
            </w:r>
          </w:p>
        </w:tc>
      </w:tr>
    </w:tbl>
    <w:p w14:paraId="4BB6A021" w14:textId="77777777" w:rsidR="00E36DD3" w:rsidRPr="002B622E" w:rsidRDefault="00E36DD3" w:rsidP="003057C7">
      <w:pPr>
        <w:pStyle w:val="ConsPlusNormal"/>
        <w:spacing w:line="276" w:lineRule="auto"/>
        <w:ind w:firstLine="540"/>
        <w:jc w:val="both"/>
        <w:rPr>
          <w:rFonts w:ascii="Times New Roman" w:hAnsi="Times New Roman" w:cs="Times New Roman"/>
          <w:sz w:val="24"/>
          <w:szCs w:val="24"/>
        </w:rPr>
      </w:pPr>
    </w:p>
    <w:p w14:paraId="3829DF2A" w14:textId="77777777" w:rsidR="00E36DD3" w:rsidRPr="002B622E" w:rsidRDefault="00E36DD3" w:rsidP="003057C7">
      <w:pPr>
        <w:pStyle w:val="ConsPlusNormal"/>
        <w:spacing w:line="276" w:lineRule="auto"/>
        <w:jc w:val="right"/>
        <w:rPr>
          <w:rFonts w:ascii="Times New Roman" w:hAnsi="Times New Roman" w:cs="Times New Roman"/>
          <w:sz w:val="24"/>
          <w:szCs w:val="24"/>
        </w:rPr>
      </w:pPr>
      <w:r w:rsidRPr="002B622E">
        <w:rPr>
          <w:rFonts w:ascii="Times New Roman" w:hAnsi="Times New Roman" w:cs="Times New Roman"/>
          <w:sz w:val="24"/>
          <w:szCs w:val="24"/>
        </w:rPr>
        <w:t>Таблица 5.7</w:t>
      </w:r>
    </w:p>
    <w:p w14:paraId="39632B8B" w14:textId="77777777" w:rsidR="00E36DD3" w:rsidRPr="002B622E" w:rsidRDefault="00E36DD3" w:rsidP="003057C7">
      <w:pPr>
        <w:pStyle w:val="ConsPlusNormal"/>
        <w:spacing w:line="276" w:lineRule="auto"/>
        <w:ind w:firstLine="540"/>
        <w:jc w:val="both"/>
        <w:rPr>
          <w:rFonts w:ascii="Times New Roman" w:hAnsi="Times New Roman" w:cs="Times New Roman"/>
          <w:sz w:val="24"/>
          <w:szCs w:val="24"/>
        </w:rPr>
      </w:pPr>
    </w:p>
    <w:p w14:paraId="2C8A52CE"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Проверяемые элементы содержания (4 класс)</w:t>
      </w:r>
    </w:p>
    <w:p w14:paraId="51978479" w14:textId="77777777" w:rsidR="00E36DD3" w:rsidRPr="002B622E" w:rsidRDefault="00E36DD3" w:rsidP="003057C7">
      <w:pPr>
        <w:pStyle w:val="ConsPlusNormal"/>
        <w:spacing w:line="276" w:lineRule="auto"/>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E36DD3" w:rsidRPr="002B622E" w14:paraId="6BF875D8" w14:textId="77777777" w:rsidTr="00E36DD3">
        <w:tc>
          <w:tcPr>
            <w:tcW w:w="1077" w:type="dxa"/>
          </w:tcPr>
          <w:p w14:paraId="3CC1F56B"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Код</w:t>
            </w:r>
          </w:p>
        </w:tc>
        <w:tc>
          <w:tcPr>
            <w:tcW w:w="7994" w:type="dxa"/>
          </w:tcPr>
          <w:p w14:paraId="77F0CD14"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Проверяемый элемент содержания</w:t>
            </w:r>
          </w:p>
        </w:tc>
      </w:tr>
      <w:tr w:rsidR="00E36DD3" w:rsidRPr="002B622E" w14:paraId="07A13EB9" w14:textId="77777777" w:rsidTr="00E36DD3">
        <w:tc>
          <w:tcPr>
            <w:tcW w:w="1077" w:type="dxa"/>
          </w:tcPr>
          <w:p w14:paraId="35CDC9CB"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w:t>
            </w:r>
          </w:p>
        </w:tc>
        <w:tc>
          <w:tcPr>
            <w:tcW w:w="7994" w:type="dxa"/>
          </w:tcPr>
          <w:p w14:paraId="32C340F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Произведения о Родине</w:t>
            </w:r>
          </w:p>
        </w:tc>
      </w:tr>
      <w:tr w:rsidR="00E36DD3" w:rsidRPr="002B622E" w14:paraId="5BC0B5D9" w14:textId="77777777" w:rsidTr="00E36DD3">
        <w:tc>
          <w:tcPr>
            <w:tcW w:w="1077" w:type="dxa"/>
          </w:tcPr>
          <w:p w14:paraId="4FEFE8A4"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w:t>
            </w:r>
          </w:p>
        </w:tc>
        <w:tc>
          <w:tcPr>
            <w:tcW w:w="7994" w:type="dxa"/>
          </w:tcPr>
          <w:p w14:paraId="41BCC69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Образ родной земли в стихотворных и прозаических произведениях писателей и поэтов XIX и XX вв. (по выбору, не менее четырех, например, произведения С.Т. Романовского, А.Т. Твардовского, С.Д. Дрожжина, В.М. Пескова и другие).</w:t>
            </w:r>
          </w:p>
          <w:p w14:paraId="021ADDE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tc>
      </w:tr>
      <w:tr w:rsidR="00E36DD3" w:rsidRPr="002B622E" w14:paraId="0EF0CEF0" w14:textId="77777777" w:rsidTr="00E36DD3">
        <w:tc>
          <w:tcPr>
            <w:tcW w:w="1077" w:type="dxa"/>
          </w:tcPr>
          <w:p w14:paraId="0B0D1D21"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1.2</w:t>
            </w:r>
          </w:p>
        </w:tc>
        <w:tc>
          <w:tcPr>
            <w:tcW w:w="7994" w:type="dxa"/>
          </w:tcPr>
          <w:p w14:paraId="1123368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Отражение любви к родной земле в литературе разных народов (на примере </w:t>
            </w:r>
            <w:r w:rsidRPr="002B622E">
              <w:rPr>
                <w:rFonts w:ascii="Times New Roman" w:hAnsi="Times New Roman" w:cs="Times New Roman"/>
                <w:sz w:val="24"/>
                <w:szCs w:val="24"/>
              </w:rPr>
              <w:lastRenderedPageBreak/>
              <w:t>писателей родного края, представителей разных народов России)</w:t>
            </w:r>
          </w:p>
        </w:tc>
      </w:tr>
      <w:tr w:rsidR="00E36DD3" w:rsidRPr="002B622E" w14:paraId="43F9FAB4" w14:textId="77777777" w:rsidTr="00E36DD3">
        <w:tc>
          <w:tcPr>
            <w:tcW w:w="1077" w:type="dxa"/>
          </w:tcPr>
          <w:p w14:paraId="473F8F80"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1.3</w:t>
            </w:r>
          </w:p>
        </w:tc>
        <w:tc>
          <w:tcPr>
            <w:tcW w:w="7994" w:type="dxa"/>
          </w:tcPr>
          <w:p w14:paraId="6C70F1D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Героическое прошлое России, тема Великой Отечественной войны в произведениях литературы (на примере рассказов Л.А. Кассиля, С.П. Алексеева)</w:t>
            </w:r>
          </w:p>
        </w:tc>
      </w:tr>
      <w:tr w:rsidR="00E36DD3" w:rsidRPr="002B622E" w14:paraId="008D13C2" w14:textId="77777777" w:rsidTr="00E36DD3">
        <w:tc>
          <w:tcPr>
            <w:tcW w:w="1077" w:type="dxa"/>
          </w:tcPr>
          <w:p w14:paraId="68139724"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1.4</w:t>
            </w:r>
          </w:p>
        </w:tc>
        <w:tc>
          <w:tcPr>
            <w:tcW w:w="7994" w:type="dxa"/>
          </w:tcPr>
          <w:p w14:paraId="529A326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Понятие исторической песни; песни на тему Великой Отечественной войны (2 - 3 произведения по выбору)</w:t>
            </w:r>
          </w:p>
        </w:tc>
      </w:tr>
      <w:tr w:rsidR="00E36DD3" w:rsidRPr="002B622E" w14:paraId="42E429AE" w14:textId="77777777" w:rsidTr="00E36DD3">
        <w:tc>
          <w:tcPr>
            <w:tcW w:w="1077" w:type="dxa"/>
          </w:tcPr>
          <w:p w14:paraId="3F3BA7A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w:t>
            </w:r>
          </w:p>
        </w:tc>
        <w:tc>
          <w:tcPr>
            <w:tcW w:w="7994" w:type="dxa"/>
          </w:tcPr>
          <w:p w14:paraId="6E9AC77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Фольклор (устное народное творчество)</w:t>
            </w:r>
          </w:p>
        </w:tc>
      </w:tr>
      <w:tr w:rsidR="00E36DD3" w:rsidRPr="002B622E" w14:paraId="0EFC0D75" w14:textId="77777777" w:rsidTr="00E36DD3">
        <w:tc>
          <w:tcPr>
            <w:tcW w:w="1077" w:type="dxa"/>
          </w:tcPr>
          <w:p w14:paraId="461FCA4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2.1</w:t>
            </w:r>
          </w:p>
        </w:tc>
        <w:tc>
          <w:tcPr>
            <w:tcW w:w="7994" w:type="dxa"/>
          </w:tcPr>
          <w:p w14:paraId="4C9F1BD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w:t>
            </w:r>
          </w:p>
        </w:tc>
      </w:tr>
      <w:tr w:rsidR="00E36DD3" w:rsidRPr="002B622E" w14:paraId="4F5DC8D8" w14:textId="77777777" w:rsidTr="00E36DD3">
        <w:tc>
          <w:tcPr>
            <w:tcW w:w="1077" w:type="dxa"/>
          </w:tcPr>
          <w:p w14:paraId="769CE8C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2.2</w:t>
            </w:r>
          </w:p>
        </w:tc>
        <w:tc>
          <w:tcPr>
            <w:tcW w:w="7994" w:type="dxa"/>
          </w:tcPr>
          <w:p w14:paraId="7C9A87E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Малые жанры фольклора (назначение, сравнение, классификация). Собиратели фольклора (А.Н. Афанасьев, В.И. Даль)</w:t>
            </w:r>
          </w:p>
        </w:tc>
      </w:tr>
      <w:tr w:rsidR="00E36DD3" w:rsidRPr="002B622E" w14:paraId="06A335B9" w14:textId="77777777" w:rsidTr="00E36DD3">
        <w:tc>
          <w:tcPr>
            <w:tcW w:w="1077" w:type="dxa"/>
          </w:tcPr>
          <w:p w14:paraId="5BEEEB6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2.3</w:t>
            </w:r>
          </w:p>
        </w:tc>
        <w:tc>
          <w:tcPr>
            <w:tcW w:w="7994" w:type="dxa"/>
          </w:tcPr>
          <w:p w14:paraId="77C9753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Виды сказок: о животных, бытовые, волшебные. 2 - 3 русские народные сказки по выбору и 2 - 3 сказки народов России по выбору</w:t>
            </w:r>
          </w:p>
        </w:tc>
      </w:tr>
      <w:tr w:rsidR="00E36DD3" w:rsidRPr="002B622E" w14:paraId="3452BA30" w14:textId="77777777" w:rsidTr="00E36DD3">
        <w:tc>
          <w:tcPr>
            <w:tcW w:w="1077" w:type="dxa"/>
          </w:tcPr>
          <w:p w14:paraId="3E50B33A"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2.4</w:t>
            </w:r>
          </w:p>
        </w:tc>
        <w:tc>
          <w:tcPr>
            <w:tcW w:w="7994" w:type="dxa"/>
          </w:tcPr>
          <w:p w14:paraId="38F89AA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tc>
      </w:tr>
      <w:tr w:rsidR="00E36DD3" w:rsidRPr="002B622E" w14:paraId="371A9B18" w14:textId="77777777" w:rsidTr="00E36DD3">
        <w:tc>
          <w:tcPr>
            <w:tcW w:w="1077" w:type="dxa"/>
          </w:tcPr>
          <w:p w14:paraId="64BD870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2.5</w:t>
            </w:r>
          </w:p>
        </w:tc>
        <w:tc>
          <w:tcPr>
            <w:tcW w:w="7994" w:type="dxa"/>
          </w:tcPr>
          <w:p w14:paraId="55F1C4E0"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Былины из цикла об Илье Муромце, Алеше Поповиче, Добрыне Никитиче (1 - 2 по выбору). Образы русских богатырей: Ильи Муромца, Алеши Поповича, Добрыни Никитича, Никиты Кожемяки</w:t>
            </w:r>
          </w:p>
        </w:tc>
      </w:tr>
      <w:tr w:rsidR="00E36DD3" w:rsidRPr="002B622E" w14:paraId="4F051486" w14:textId="77777777" w:rsidTr="00E36DD3">
        <w:tc>
          <w:tcPr>
            <w:tcW w:w="1077" w:type="dxa"/>
          </w:tcPr>
          <w:p w14:paraId="12BCB9C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w:t>
            </w:r>
          </w:p>
        </w:tc>
        <w:tc>
          <w:tcPr>
            <w:tcW w:w="7994" w:type="dxa"/>
          </w:tcPr>
          <w:p w14:paraId="6D2F6A1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Творчество А.С. Пушкина</w:t>
            </w:r>
          </w:p>
        </w:tc>
      </w:tr>
      <w:tr w:rsidR="00E36DD3" w:rsidRPr="002B622E" w14:paraId="63AF5F59" w14:textId="77777777" w:rsidTr="00E36DD3">
        <w:tc>
          <w:tcPr>
            <w:tcW w:w="1077" w:type="dxa"/>
          </w:tcPr>
          <w:p w14:paraId="10F12662"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3.1</w:t>
            </w:r>
          </w:p>
        </w:tc>
        <w:tc>
          <w:tcPr>
            <w:tcW w:w="7994" w:type="dxa"/>
          </w:tcPr>
          <w:p w14:paraId="0E5A3EF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Картины природы в лирических произведениях А.С. Пушкина (на примере 2 - 3 произведений).</w:t>
            </w:r>
          </w:p>
          <w:p w14:paraId="372D660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Стихотворения: "Няне", "Осень" (отрывки), "Зимняя дорога" и другие.</w:t>
            </w:r>
          </w:p>
        </w:tc>
      </w:tr>
      <w:tr w:rsidR="00E36DD3" w:rsidRPr="002B622E" w14:paraId="24646E37" w14:textId="77777777" w:rsidTr="00E36DD3">
        <w:tc>
          <w:tcPr>
            <w:tcW w:w="1077" w:type="dxa"/>
          </w:tcPr>
          <w:p w14:paraId="59E9C680"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3.2</w:t>
            </w:r>
          </w:p>
        </w:tc>
        <w:tc>
          <w:tcPr>
            <w:tcW w:w="7994" w:type="dxa"/>
          </w:tcPr>
          <w:p w14:paraId="78710F4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Литературные сказки А.С. Пушкина в стихах: "Сказка о мертвой царевне и о семи богатырях". Фольклорная основа авторской сказки</w:t>
            </w:r>
          </w:p>
        </w:tc>
      </w:tr>
      <w:tr w:rsidR="00E36DD3" w:rsidRPr="002B622E" w14:paraId="1388FC7F" w14:textId="77777777" w:rsidTr="00E36DD3">
        <w:tc>
          <w:tcPr>
            <w:tcW w:w="1077" w:type="dxa"/>
          </w:tcPr>
          <w:p w14:paraId="3BE4EFD9"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w:t>
            </w:r>
          </w:p>
        </w:tc>
        <w:tc>
          <w:tcPr>
            <w:tcW w:w="7994" w:type="dxa"/>
          </w:tcPr>
          <w:p w14:paraId="58D236B1"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Басни И.А. Крылова, И.И. </w:t>
            </w:r>
            <w:proofErr w:type="spellStart"/>
            <w:r w:rsidRPr="002B622E">
              <w:rPr>
                <w:rFonts w:ascii="Times New Roman" w:hAnsi="Times New Roman" w:cs="Times New Roman"/>
                <w:sz w:val="24"/>
                <w:szCs w:val="24"/>
              </w:rPr>
              <w:t>Хемницера</w:t>
            </w:r>
            <w:proofErr w:type="spellEnd"/>
            <w:r w:rsidRPr="002B622E">
              <w:rPr>
                <w:rFonts w:ascii="Times New Roman" w:hAnsi="Times New Roman" w:cs="Times New Roman"/>
                <w:sz w:val="24"/>
                <w:szCs w:val="24"/>
              </w:rPr>
              <w:t>, Л.Н. Толстого, С.В. Михалкова (не менее трех). Басня как лиро-эпический жанр. Аллегория в баснях</w:t>
            </w:r>
          </w:p>
        </w:tc>
      </w:tr>
      <w:tr w:rsidR="00E36DD3" w:rsidRPr="002B622E" w14:paraId="1D836DD8" w14:textId="77777777" w:rsidTr="00E36DD3">
        <w:tc>
          <w:tcPr>
            <w:tcW w:w="1077" w:type="dxa"/>
          </w:tcPr>
          <w:p w14:paraId="094B3F99"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4.1</w:t>
            </w:r>
          </w:p>
        </w:tc>
        <w:tc>
          <w:tcPr>
            <w:tcW w:w="7994" w:type="dxa"/>
          </w:tcPr>
          <w:p w14:paraId="26D3918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Басни И.А. Крылова: "Стрекоза и муравей", "Квартет" и другие</w:t>
            </w:r>
          </w:p>
        </w:tc>
      </w:tr>
      <w:tr w:rsidR="00E36DD3" w:rsidRPr="002B622E" w14:paraId="1D41460E" w14:textId="77777777" w:rsidTr="00E36DD3">
        <w:tc>
          <w:tcPr>
            <w:tcW w:w="1077" w:type="dxa"/>
          </w:tcPr>
          <w:p w14:paraId="5619C3F8"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4.2</w:t>
            </w:r>
          </w:p>
        </w:tc>
        <w:tc>
          <w:tcPr>
            <w:tcW w:w="7994" w:type="dxa"/>
          </w:tcPr>
          <w:p w14:paraId="357FEC6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Басни стихотворные и прозаические.</w:t>
            </w:r>
          </w:p>
          <w:p w14:paraId="079C965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lastRenderedPageBreak/>
              <w:t xml:space="preserve">И.И. </w:t>
            </w:r>
            <w:proofErr w:type="spellStart"/>
            <w:r w:rsidRPr="002B622E">
              <w:rPr>
                <w:rFonts w:ascii="Times New Roman" w:hAnsi="Times New Roman" w:cs="Times New Roman"/>
                <w:sz w:val="24"/>
                <w:szCs w:val="24"/>
              </w:rPr>
              <w:t>Хемницер</w:t>
            </w:r>
            <w:proofErr w:type="spellEnd"/>
            <w:r w:rsidRPr="002B622E">
              <w:rPr>
                <w:rFonts w:ascii="Times New Roman" w:hAnsi="Times New Roman" w:cs="Times New Roman"/>
                <w:sz w:val="24"/>
                <w:szCs w:val="24"/>
              </w:rPr>
              <w:t xml:space="preserve"> "Стрекоза", Л.Н. Толстой "Стрекоза и муравьи", С.В. Михалков и другие</w:t>
            </w:r>
          </w:p>
        </w:tc>
      </w:tr>
      <w:tr w:rsidR="00E36DD3" w:rsidRPr="002B622E" w14:paraId="7F3F7D92" w14:textId="77777777" w:rsidTr="00E36DD3">
        <w:tc>
          <w:tcPr>
            <w:tcW w:w="1077" w:type="dxa"/>
          </w:tcPr>
          <w:p w14:paraId="6C29398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5</w:t>
            </w:r>
          </w:p>
        </w:tc>
        <w:tc>
          <w:tcPr>
            <w:tcW w:w="7994" w:type="dxa"/>
          </w:tcPr>
          <w:p w14:paraId="049039CD"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Лирические произведения М.Ю. Лермонтова (не менее трех).</w:t>
            </w:r>
          </w:p>
          <w:p w14:paraId="2C060D7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Стихотворения: "Утес", "Парус", "Москва, Москва! ...Люблю тебя как сын..." и другие</w:t>
            </w:r>
          </w:p>
        </w:tc>
      </w:tr>
      <w:tr w:rsidR="00E36DD3" w:rsidRPr="002B622E" w14:paraId="1DCF6030" w14:textId="77777777" w:rsidTr="00E36DD3">
        <w:tc>
          <w:tcPr>
            <w:tcW w:w="1077" w:type="dxa"/>
          </w:tcPr>
          <w:p w14:paraId="41C14718"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6</w:t>
            </w:r>
          </w:p>
        </w:tc>
        <w:tc>
          <w:tcPr>
            <w:tcW w:w="7994" w:type="dxa"/>
          </w:tcPr>
          <w:p w14:paraId="2ED143B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Литературная сказка (две-три по выбору).</w:t>
            </w:r>
          </w:p>
          <w:p w14:paraId="2D1F1E0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П.П. Бажов "Серебряное копытце", П.П. Ершов "Конек-Горбунок", С.Т. Аксаков "Аленький цветочек" и другие.</w:t>
            </w:r>
          </w:p>
        </w:tc>
      </w:tr>
      <w:tr w:rsidR="00E36DD3" w:rsidRPr="002B622E" w14:paraId="1C36C7E1" w14:textId="77777777" w:rsidTr="00E36DD3">
        <w:tc>
          <w:tcPr>
            <w:tcW w:w="1077" w:type="dxa"/>
          </w:tcPr>
          <w:p w14:paraId="37A9D80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7</w:t>
            </w:r>
          </w:p>
        </w:tc>
        <w:tc>
          <w:tcPr>
            <w:tcW w:w="7994" w:type="dxa"/>
          </w:tcPr>
          <w:p w14:paraId="09D115B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Картины природы в творчестве поэтов и писателей XIX - XX вв. (не менее пяти авторов по выбору).</w:t>
            </w:r>
          </w:p>
          <w:p w14:paraId="353A64B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tc>
      </w:tr>
      <w:tr w:rsidR="00E36DD3" w:rsidRPr="002B622E" w14:paraId="0241A9F1" w14:textId="77777777" w:rsidTr="00E36DD3">
        <w:tc>
          <w:tcPr>
            <w:tcW w:w="1077" w:type="dxa"/>
          </w:tcPr>
          <w:p w14:paraId="7C9EBED4"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8</w:t>
            </w:r>
          </w:p>
        </w:tc>
        <w:tc>
          <w:tcPr>
            <w:tcW w:w="7994" w:type="dxa"/>
          </w:tcPr>
          <w:p w14:paraId="710BBEC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Проза Л.Н. Толстого (не менее трех произведений): рассказ (художественный и научно-познавательный), сказки, басни, быль.</w:t>
            </w:r>
          </w:p>
          <w:p w14:paraId="6AA2CA8E"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Л.Н. Толстой "Детство" (отдельные главы), "Русак", "Черепаха" и другие (по выбору)</w:t>
            </w:r>
          </w:p>
        </w:tc>
      </w:tr>
      <w:tr w:rsidR="00E36DD3" w:rsidRPr="002B622E" w14:paraId="023459A7" w14:textId="77777777" w:rsidTr="00E36DD3">
        <w:tc>
          <w:tcPr>
            <w:tcW w:w="1077" w:type="dxa"/>
          </w:tcPr>
          <w:p w14:paraId="2C213BCC"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9</w:t>
            </w:r>
          </w:p>
        </w:tc>
        <w:tc>
          <w:tcPr>
            <w:tcW w:w="7994" w:type="dxa"/>
          </w:tcPr>
          <w:p w14:paraId="11FFD24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Произведения о животных и родной природе (не менее трех авторов): А.И. Куприна, В.П. Астафьева, К.Г. Паустовского, М.М. Пришвина, Ю.И. Коваля и других.</w:t>
            </w:r>
          </w:p>
          <w:p w14:paraId="1E3213F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В.П. Астафьев "</w:t>
            </w:r>
            <w:proofErr w:type="spellStart"/>
            <w:r w:rsidRPr="002B622E">
              <w:rPr>
                <w:rFonts w:ascii="Times New Roman" w:hAnsi="Times New Roman" w:cs="Times New Roman"/>
                <w:sz w:val="24"/>
                <w:szCs w:val="24"/>
              </w:rPr>
              <w:t>Капалуха</w:t>
            </w:r>
            <w:proofErr w:type="spellEnd"/>
            <w:r w:rsidRPr="002B622E">
              <w:rPr>
                <w:rFonts w:ascii="Times New Roman" w:hAnsi="Times New Roman" w:cs="Times New Roman"/>
                <w:sz w:val="24"/>
                <w:szCs w:val="24"/>
              </w:rPr>
              <w:t>", М.М. Пришвин "Выскочка" и другие (по выбору)</w:t>
            </w:r>
          </w:p>
        </w:tc>
      </w:tr>
      <w:tr w:rsidR="00E36DD3" w:rsidRPr="002B622E" w14:paraId="44A17CA2" w14:textId="77777777" w:rsidTr="00E36DD3">
        <w:tc>
          <w:tcPr>
            <w:tcW w:w="1077" w:type="dxa"/>
          </w:tcPr>
          <w:p w14:paraId="2D5FFF4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10</w:t>
            </w:r>
          </w:p>
        </w:tc>
        <w:tc>
          <w:tcPr>
            <w:tcW w:w="7994" w:type="dxa"/>
          </w:tcPr>
          <w:p w14:paraId="56D06B8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Произведения о детях (на примере произведений не менее трех авторов): А.П. Чехова, Б.С. Житкова, Н.Г. Гарина-Михайловского, В.В. Крапивина и других.</w:t>
            </w:r>
          </w:p>
          <w:p w14:paraId="14BA281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tc>
      </w:tr>
      <w:tr w:rsidR="00E36DD3" w:rsidRPr="002B622E" w14:paraId="60A4F606" w14:textId="77777777" w:rsidTr="00E36DD3">
        <w:tc>
          <w:tcPr>
            <w:tcW w:w="1077" w:type="dxa"/>
          </w:tcPr>
          <w:p w14:paraId="0237311E"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11</w:t>
            </w:r>
          </w:p>
        </w:tc>
        <w:tc>
          <w:tcPr>
            <w:tcW w:w="7994" w:type="dxa"/>
          </w:tcPr>
          <w:p w14:paraId="1A63EC5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Пьеса (одна по выбору).</w:t>
            </w:r>
          </w:p>
          <w:p w14:paraId="066EB867"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С.Я. Маршак "Двенадцать месяцев" и другие</w:t>
            </w:r>
          </w:p>
        </w:tc>
      </w:tr>
      <w:tr w:rsidR="00E36DD3" w:rsidRPr="002B622E" w14:paraId="004097AD" w14:textId="77777777" w:rsidTr="00E36DD3">
        <w:tc>
          <w:tcPr>
            <w:tcW w:w="1077" w:type="dxa"/>
          </w:tcPr>
          <w:p w14:paraId="337F1D45"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12</w:t>
            </w:r>
          </w:p>
        </w:tc>
        <w:tc>
          <w:tcPr>
            <w:tcW w:w="7994" w:type="dxa"/>
          </w:tcPr>
          <w:p w14:paraId="2E92B8C8"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Юмористические произведения. Круг чтения (не менее двух произведений по выбору): на примере рассказов М.М. Зощенко, В.Ю. Драгунского, Н.Н. Носова, В.В. </w:t>
            </w:r>
            <w:proofErr w:type="spellStart"/>
            <w:r w:rsidRPr="002B622E">
              <w:rPr>
                <w:rFonts w:ascii="Times New Roman" w:hAnsi="Times New Roman" w:cs="Times New Roman"/>
                <w:sz w:val="24"/>
                <w:szCs w:val="24"/>
              </w:rPr>
              <w:t>Голявкина</w:t>
            </w:r>
            <w:proofErr w:type="spellEnd"/>
            <w:r w:rsidRPr="002B622E">
              <w:rPr>
                <w:rFonts w:ascii="Times New Roman" w:hAnsi="Times New Roman" w:cs="Times New Roman"/>
                <w:sz w:val="24"/>
                <w:szCs w:val="24"/>
              </w:rPr>
              <w:t>.</w:t>
            </w:r>
          </w:p>
          <w:p w14:paraId="4DC7ACE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В.Ю. Драгунский "Денискины рассказы" (1 - 2 произведения по выбору), Н.Н. Носов "Витя Малеев в школе и дома" (отдельные главы) и другие.</w:t>
            </w:r>
          </w:p>
        </w:tc>
      </w:tr>
      <w:tr w:rsidR="00E36DD3" w:rsidRPr="002B622E" w14:paraId="416A9393" w14:textId="77777777" w:rsidTr="00E36DD3">
        <w:tc>
          <w:tcPr>
            <w:tcW w:w="1077" w:type="dxa"/>
          </w:tcPr>
          <w:p w14:paraId="49076A17"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13</w:t>
            </w:r>
          </w:p>
        </w:tc>
        <w:tc>
          <w:tcPr>
            <w:tcW w:w="7994" w:type="dxa"/>
          </w:tcPr>
          <w:p w14:paraId="3C7DCE9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Зарубежная литература</w:t>
            </w:r>
          </w:p>
        </w:tc>
      </w:tr>
      <w:tr w:rsidR="00E36DD3" w:rsidRPr="002B622E" w14:paraId="7BDD66AB" w14:textId="77777777" w:rsidTr="00E36DD3">
        <w:tc>
          <w:tcPr>
            <w:tcW w:w="1077" w:type="dxa"/>
          </w:tcPr>
          <w:p w14:paraId="30AC54C1"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13.1</w:t>
            </w:r>
          </w:p>
        </w:tc>
        <w:tc>
          <w:tcPr>
            <w:tcW w:w="7994" w:type="dxa"/>
          </w:tcPr>
          <w:p w14:paraId="5E3C4E9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 xml:space="preserve">Литературные сказки зарубежных писателей Ш. Перро, Х.-К. Андерсена, </w:t>
            </w:r>
            <w:r w:rsidRPr="002B622E">
              <w:rPr>
                <w:rFonts w:ascii="Times New Roman" w:hAnsi="Times New Roman" w:cs="Times New Roman"/>
                <w:sz w:val="24"/>
                <w:szCs w:val="24"/>
              </w:rPr>
              <w:lastRenderedPageBreak/>
              <w:t>братьев Гримм и других (по выбору).</w:t>
            </w:r>
          </w:p>
          <w:p w14:paraId="4AA01F4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Х.-К. Андерсен "Дикие лебеди", "Русалочка"</w:t>
            </w:r>
          </w:p>
        </w:tc>
      </w:tr>
      <w:tr w:rsidR="00E36DD3" w:rsidRPr="002B622E" w14:paraId="6326BE4D" w14:textId="77777777" w:rsidTr="00E36DD3">
        <w:tc>
          <w:tcPr>
            <w:tcW w:w="1077" w:type="dxa"/>
          </w:tcPr>
          <w:p w14:paraId="77B8B9EF"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lastRenderedPageBreak/>
              <w:t>13.2</w:t>
            </w:r>
          </w:p>
        </w:tc>
        <w:tc>
          <w:tcPr>
            <w:tcW w:w="7994" w:type="dxa"/>
          </w:tcPr>
          <w:p w14:paraId="04C203EF"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Приключенческая зарубежная литература: произведения Дж. Свифта, Марка Твена и других.</w:t>
            </w:r>
          </w:p>
          <w:p w14:paraId="221D8FEA"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Д. Свифт "Приключения Гулливера" (отдельные главы), Марк Твен "Том Сойер" (отдельные главы) и другие (по выбору).</w:t>
            </w:r>
          </w:p>
        </w:tc>
      </w:tr>
      <w:tr w:rsidR="00E36DD3" w:rsidRPr="00956357" w14:paraId="30A1CD93" w14:textId="77777777" w:rsidTr="00E36DD3">
        <w:tc>
          <w:tcPr>
            <w:tcW w:w="1077" w:type="dxa"/>
          </w:tcPr>
          <w:p w14:paraId="605F75F3" w14:textId="77777777" w:rsidR="00E36DD3" w:rsidRPr="002B622E" w:rsidRDefault="00E36DD3" w:rsidP="003057C7">
            <w:pPr>
              <w:pStyle w:val="ConsPlusNormal"/>
              <w:spacing w:line="276" w:lineRule="auto"/>
              <w:jc w:val="center"/>
              <w:rPr>
                <w:rFonts w:ascii="Times New Roman" w:hAnsi="Times New Roman" w:cs="Times New Roman"/>
                <w:sz w:val="24"/>
                <w:szCs w:val="24"/>
              </w:rPr>
            </w:pPr>
            <w:r w:rsidRPr="002B622E">
              <w:rPr>
                <w:rFonts w:ascii="Times New Roman" w:hAnsi="Times New Roman" w:cs="Times New Roman"/>
                <w:sz w:val="24"/>
                <w:szCs w:val="24"/>
              </w:rPr>
              <w:t>14</w:t>
            </w:r>
          </w:p>
        </w:tc>
        <w:tc>
          <w:tcPr>
            <w:tcW w:w="7994" w:type="dxa"/>
          </w:tcPr>
          <w:p w14:paraId="493CCD4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Сведения по теории и истории литературы</w:t>
            </w:r>
          </w:p>
          <w:p w14:paraId="3C9C337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Автор, писатель. Произведение.</w:t>
            </w:r>
          </w:p>
          <w:p w14:paraId="4F6F8D83"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Жанры (стихотворение, басня, рассказ, повесть, драма); жанры фольклора малые (потешка, считалка, небылица, пословица, загадка, народная песня, былина и другие). Фольклорная сказка (сказка о животных, бытовая, волшебная) и литературная сказка.</w:t>
            </w:r>
          </w:p>
          <w:p w14:paraId="0594AB4B"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Идея. Тема. Заголовок.</w:t>
            </w:r>
          </w:p>
          <w:p w14:paraId="337C0169"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Образ художественный. Литературный герой, персонаж, характер.</w:t>
            </w:r>
          </w:p>
          <w:p w14:paraId="374EF695"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Рассказчик. Портрет героя.</w:t>
            </w:r>
          </w:p>
          <w:p w14:paraId="6B567902"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Ритм. Рифма. Строфа.</w:t>
            </w:r>
          </w:p>
          <w:p w14:paraId="6F6D3B7C"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Содержание произведения, сюжет. Композиция. Эпизод, смысловые части.</w:t>
            </w:r>
          </w:p>
          <w:p w14:paraId="4C8FE454" w14:textId="77777777" w:rsidR="00E36DD3" w:rsidRPr="002B622E"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Средства художественной выразительности (сравнение, метафора, олицетворение, эпитет, повтор, гипербола).</w:t>
            </w:r>
          </w:p>
          <w:p w14:paraId="47375417" w14:textId="77777777" w:rsidR="00E36DD3" w:rsidRPr="00956357" w:rsidRDefault="00E36DD3" w:rsidP="003057C7">
            <w:pPr>
              <w:pStyle w:val="ConsPlusNormal"/>
              <w:spacing w:line="276" w:lineRule="auto"/>
              <w:jc w:val="both"/>
              <w:rPr>
                <w:rFonts w:ascii="Times New Roman" w:hAnsi="Times New Roman" w:cs="Times New Roman"/>
                <w:sz w:val="24"/>
                <w:szCs w:val="24"/>
              </w:rPr>
            </w:pPr>
            <w:r w:rsidRPr="002B622E">
              <w:rPr>
                <w:rFonts w:ascii="Times New Roman" w:hAnsi="Times New Roman" w:cs="Times New Roman"/>
                <w:sz w:val="24"/>
                <w:szCs w:val="24"/>
              </w:rPr>
              <w:t>Эпос. Лирика. Драма. Проза и поэзия</w:t>
            </w:r>
          </w:p>
        </w:tc>
      </w:tr>
    </w:tbl>
    <w:p w14:paraId="6D54E57D" w14:textId="1CB3F6F7" w:rsidR="000A0925" w:rsidRPr="00956357" w:rsidRDefault="000A0925" w:rsidP="003057C7">
      <w:pPr>
        <w:spacing w:line="276" w:lineRule="auto"/>
        <w:ind w:right="6" w:firstLine="567"/>
        <w:rPr>
          <w:rFonts w:cs="Times New Roman"/>
          <w:color w:val="FF0000"/>
          <w:sz w:val="24"/>
          <w:szCs w:val="24"/>
        </w:rPr>
      </w:pPr>
    </w:p>
    <w:p w14:paraId="4CCE08B6" w14:textId="7DF745A7" w:rsidR="00956357" w:rsidRPr="002B622E" w:rsidRDefault="00956357" w:rsidP="003057C7">
      <w:pPr>
        <w:pStyle w:val="2"/>
        <w:spacing w:line="276" w:lineRule="auto"/>
        <w:rPr>
          <w:color w:val="auto"/>
          <w:sz w:val="24"/>
          <w:szCs w:val="24"/>
        </w:rPr>
      </w:pPr>
      <w:bookmarkStart w:id="41" w:name="_Toc194267133"/>
      <w:bookmarkStart w:id="42" w:name="_Toc203987993"/>
      <w:r w:rsidRPr="002B622E">
        <w:rPr>
          <w:bCs/>
          <w:color w:val="auto"/>
          <w:sz w:val="24"/>
          <w:szCs w:val="24"/>
        </w:rPr>
        <w:t>2.1.3.</w:t>
      </w:r>
      <w:r w:rsidRPr="002B622E">
        <w:rPr>
          <w:rFonts w:eastAsia="SchoolBookSanPin"/>
          <w:color w:val="auto"/>
          <w:sz w:val="24"/>
          <w:szCs w:val="24"/>
        </w:rPr>
        <w:t> Федеральная рабочая программа по учебному предмету «</w:t>
      </w:r>
      <w:r w:rsidRPr="002B622E">
        <w:rPr>
          <w:color w:val="auto"/>
          <w:sz w:val="24"/>
          <w:szCs w:val="24"/>
        </w:rPr>
        <w:t>Окружающий мир</w:t>
      </w:r>
      <w:r w:rsidRPr="002B622E">
        <w:rPr>
          <w:rFonts w:eastAsia="SchoolBookSanPin"/>
          <w:color w:val="auto"/>
          <w:sz w:val="24"/>
          <w:szCs w:val="24"/>
        </w:rPr>
        <w:t>».</w:t>
      </w:r>
      <w:bookmarkEnd w:id="41"/>
      <w:bookmarkEnd w:id="42"/>
      <w:r w:rsidRPr="002B622E">
        <w:rPr>
          <w:color w:val="auto"/>
          <w:sz w:val="24"/>
          <w:szCs w:val="24"/>
        </w:rPr>
        <w:t xml:space="preserve"> </w:t>
      </w:r>
    </w:p>
    <w:p w14:paraId="123809C9" w14:textId="03EC862E" w:rsidR="00956357" w:rsidRPr="002B622E" w:rsidRDefault="00956357" w:rsidP="003057C7">
      <w:pPr>
        <w:spacing w:line="276" w:lineRule="auto"/>
        <w:rPr>
          <w:i/>
          <w:iCs/>
          <w:sz w:val="24"/>
          <w:szCs w:val="24"/>
        </w:rPr>
      </w:pPr>
      <w:r w:rsidRPr="002B622E">
        <w:rPr>
          <w:i/>
          <w:iCs/>
          <w:sz w:val="24"/>
          <w:szCs w:val="24"/>
        </w:rPr>
        <w:t>Нумерация сохранена в соответствии с ФОП НОО.</w:t>
      </w:r>
    </w:p>
    <w:p w14:paraId="17310689" w14:textId="4CFF8B9B" w:rsidR="00956357" w:rsidRPr="00956357" w:rsidRDefault="00956357" w:rsidP="003057C7">
      <w:pPr>
        <w:spacing w:line="276" w:lineRule="auto"/>
        <w:ind w:firstLine="709"/>
        <w:rPr>
          <w:rFonts w:eastAsia="SchoolBookSanPin"/>
          <w:sz w:val="24"/>
          <w:szCs w:val="24"/>
        </w:rPr>
      </w:pPr>
      <w:r w:rsidRPr="00956357">
        <w:rPr>
          <w:rFonts w:eastAsia="SchoolBookSanPin"/>
          <w:sz w:val="24"/>
          <w:szCs w:val="24"/>
        </w:rPr>
        <w:t>163.1.</w:t>
      </w:r>
      <w:r w:rsidRPr="00956357">
        <w:rPr>
          <w:sz w:val="24"/>
          <w:szCs w:val="24"/>
        </w:rPr>
        <w:t> </w:t>
      </w:r>
      <w:r w:rsidRPr="00956357">
        <w:rPr>
          <w:rFonts w:eastAsia="SchoolBookSanPin"/>
          <w:sz w:val="24"/>
          <w:szCs w:val="24"/>
        </w:rPr>
        <w:t>Федеральная рабочая программа по учебному предмету «</w:t>
      </w:r>
      <w:r w:rsidRPr="00956357">
        <w:rPr>
          <w:rFonts w:eastAsia="Times New Roman"/>
          <w:sz w:val="24"/>
          <w:szCs w:val="24"/>
        </w:rPr>
        <w:t>Окружающий мир</w:t>
      </w:r>
      <w:r w:rsidRPr="00956357">
        <w:rPr>
          <w:rFonts w:eastAsia="SchoolBookSanPin"/>
          <w:sz w:val="24"/>
          <w:szCs w:val="24"/>
        </w:rPr>
        <w:t>»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14:paraId="4ED47622" w14:textId="77777777" w:rsidR="00956357" w:rsidRPr="00956357" w:rsidRDefault="00956357" w:rsidP="003057C7">
      <w:pPr>
        <w:spacing w:line="276" w:lineRule="auto"/>
        <w:ind w:firstLine="709"/>
        <w:rPr>
          <w:rFonts w:eastAsia="Times New Roman"/>
          <w:sz w:val="24"/>
          <w:szCs w:val="24"/>
        </w:rPr>
      </w:pPr>
      <w:r w:rsidRPr="00956357">
        <w:rPr>
          <w:rFonts w:eastAsia="SchoolBookSanPin"/>
          <w:sz w:val="24"/>
          <w:szCs w:val="24"/>
        </w:rPr>
        <w:t>163.2.</w:t>
      </w:r>
      <w:r w:rsidRPr="00956357">
        <w:rPr>
          <w:sz w:val="24"/>
          <w:szCs w:val="24"/>
        </w:rPr>
        <w:t> </w:t>
      </w:r>
      <w:r w:rsidRPr="00956357">
        <w:rPr>
          <w:rFonts w:eastAsia="Times New Roman"/>
          <w:sz w:val="24"/>
          <w:szCs w:val="24"/>
        </w:rPr>
        <w:t xml:space="preserve">Пояснительная записка отражает общие цели и задачи изучения </w:t>
      </w:r>
      <w:r w:rsidRPr="00956357">
        <w:rPr>
          <w:rFonts w:eastAsia="SchoolBookSanPin"/>
          <w:sz w:val="24"/>
          <w:szCs w:val="24"/>
        </w:rPr>
        <w:t>окружающего мира,</w:t>
      </w:r>
      <w:r w:rsidRPr="00956357">
        <w:rPr>
          <w:rFonts w:eastAsia="Times New Roman"/>
          <w:sz w:val="24"/>
          <w:szCs w:val="24"/>
        </w:rPr>
        <w:t xml:space="preserve"> место в структуре учебного плана, а также подходы к отбору содержания и планируемым результатам.</w:t>
      </w:r>
    </w:p>
    <w:p w14:paraId="47C4D150" w14:textId="77777777" w:rsidR="00956357" w:rsidRPr="00956357" w:rsidRDefault="00956357" w:rsidP="003057C7">
      <w:pPr>
        <w:spacing w:line="276" w:lineRule="auto"/>
        <w:ind w:firstLine="709"/>
        <w:rPr>
          <w:rFonts w:eastAsia="Times New Roman"/>
          <w:sz w:val="24"/>
          <w:szCs w:val="24"/>
        </w:rPr>
      </w:pPr>
      <w:r w:rsidRPr="00956357">
        <w:rPr>
          <w:rFonts w:eastAsia="SchoolBookSanPin"/>
          <w:sz w:val="24"/>
          <w:szCs w:val="24"/>
        </w:rPr>
        <w:t>163.3.</w:t>
      </w:r>
      <w:r w:rsidRPr="00956357">
        <w:rPr>
          <w:sz w:val="24"/>
          <w:szCs w:val="24"/>
        </w:rPr>
        <w:t> </w:t>
      </w:r>
      <w:r w:rsidRPr="00956357">
        <w:rPr>
          <w:rFonts w:eastAsia="Times New Roman"/>
          <w:sz w:val="24"/>
          <w:szCs w:val="24"/>
        </w:rPr>
        <w:t xml:space="preserve">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w:t>
      </w:r>
    </w:p>
    <w:p w14:paraId="649ED788" w14:textId="77777777" w:rsidR="00956357" w:rsidRPr="00956357" w:rsidRDefault="00956357" w:rsidP="003057C7">
      <w:pPr>
        <w:spacing w:line="276" w:lineRule="auto"/>
        <w:ind w:firstLine="709"/>
        <w:rPr>
          <w:rFonts w:eastAsia="Times New Roman"/>
          <w:sz w:val="24"/>
          <w:szCs w:val="24"/>
        </w:rPr>
      </w:pPr>
      <w:r w:rsidRPr="00956357">
        <w:rPr>
          <w:rFonts w:eastAsia="SchoolBookSanPin"/>
          <w:sz w:val="24"/>
          <w:szCs w:val="24"/>
        </w:rPr>
        <w:t>163.4.</w:t>
      </w:r>
      <w:r w:rsidRPr="00956357">
        <w:rPr>
          <w:sz w:val="24"/>
          <w:szCs w:val="24"/>
        </w:rPr>
        <w:t> </w:t>
      </w:r>
      <w:r w:rsidRPr="00956357">
        <w:rPr>
          <w:rFonts w:eastAsia="Times New Roman"/>
          <w:sz w:val="24"/>
          <w:szCs w:val="24"/>
        </w:rPr>
        <w:t xml:space="preserve">Планируемые результаты </w:t>
      </w:r>
      <w:r w:rsidRPr="00956357">
        <w:rPr>
          <w:rFonts w:eastAsia="SchoolBookSanPin"/>
          <w:sz w:val="24"/>
          <w:szCs w:val="24"/>
        </w:rPr>
        <w:t>программы по окружающему миру</w:t>
      </w:r>
      <w:r w:rsidRPr="00956357">
        <w:rPr>
          <w:rFonts w:eastAsia="Times New Roman"/>
          <w:sz w:val="24"/>
          <w:szCs w:val="24"/>
        </w:rPr>
        <w:t xml:space="preserve">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14:paraId="3CBF64B5" w14:textId="77777777" w:rsidR="00956357" w:rsidRPr="00956357" w:rsidRDefault="00956357" w:rsidP="003057C7">
      <w:pPr>
        <w:spacing w:line="276" w:lineRule="auto"/>
        <w:ind w:firstLine="709"/>
        <w:rPr>
          <w:rFonts w:eastAsia="Times New Roman"/>
          <w:sz w:val="24"/>
          <w:szCs w:val="24"/>
        </w:rPr>
      </w:pPr>
      <w:r w:rsidRPr="00956357">
        <w:rPr>
          <w:rFonts w:eastAsia="SchoolBookSanPin"/>
          <w:sz w:val="24"/>
          <w:szCs w:val="24"/>
        </w:rPr>
        <w:t>163.5.</w:t>
      </w:r>
      <w:r w:rsidRPr="00956357">
        <w:rPr>
          <w:sz w:val="24"/>
          <w:szCs w:val="24"/>
        </w:rPr>
        <w:t> </w:t>
      </w:r>
      <w:r w:rsidRPr="00956357">
        <w:rPr>
          <w:rFonts w:eastAsia="Times New Roman"/>
          <w:sz w:val="24"/>
          <w:szCs w:val="24"/>
        </w:rPr>
        <w:t>Пояснительная записка.</w:t>
      </w:r>
    </w:p>
    <w:p w14:paraId="1587479A" w14:textId="77777777" w:rsidR="00956357" w:rsidRPr="00956357" w:rsidRDefault="00956357" w:rsidP="003057C7">
      <w:pPr>
        <w:spacing w:line="276" w:lineRule="auto"/>
        <w:ind w:firstLine="709"/>
        <w:rPr>
          <w:rFonts w:eastAsia="Times New Roman"/>
          <w:sz w:val="24"/>
          <w:szCs w:val="24"/>
        </w:rPr>
      </w:pPr>
      <w:r w:rsidRPr="00956357">
        <w:rPr>
          <w:rFonts w:eastAsia="SchoolBookSanPin"/>
          <w:sz w:val="24"/>
          <w:szCs w:val="24"/>
        </w:rPr>
        <w:t>163.5.1.</w:t>
      </w:r>
      <w:r w:rsidRPr="00956357">
        <w:rPr>
          <w:sz w:val="24"/>
          <w:szCs w:val="24"/>
        </w:rPr>
        <w:t> </w:t>
      </w:r>
      <w:r w:rsidRPr="00956357">
        <w:rPr>
          <w:rFonts w:eastAsia="SchoolBookSanPin"/>
          <w:sz w:val="24"/>
          <w:szCs w:val="24"/>
        </w:rPr>
        <w:t>Программа по окружающему миру</w:t>
      </w:r>
      <w:r w:rsidRPr="00956357">
        <w:rPr>
          <w:rFonts w:eastAsia="Times New Roman"/>
          <w:sz w:val="24"/>
          <w:szCs w:val="24"/>
        </w:rPr>
        <w:t xml:space="preserve"> на уровне начального общего образования составлена на основе требований к результатам освоения ООП НОО, представленных в ФГОС НОО и федеральной </w:t>
      </w:r>
      <w:r w:rsidRPr="00956357">
        <w:rPr>
          <w:rFonts w:eastAsia="SchoolBookSanPin"/>
          <w:sz w:val="24"/>
          <w:szCs w:val="24"/>
        </w:rPr>
        <w:t xml:space="preserve">рабочей </w:t>
      </w:r>
      <w:r w:rsidRPr="00956357">
        <w:rPr>
          <w:rFonts w:eastAsia="Times New Roman"/>
          <w:sz w:val="24"/>
          <w:szCs w:val="24"/>
        </w:rPr>
        <w:t>программы воспитания.</w:t>
      </w:r>
    </w:p>
    <w:p w14:paraId="01D29C3E" w14:textId="77777777" w:rsidR="00956357" w:rsidRPr="00956357" w:rsidRDefault="00956357" w:rsidP="003057C7">
      <w:pPr>
        <w:spacing w:line="276" w:lineRule="auto"/>
        <w:ind w:firstLine="709"/>
        <w:rPr>
          <w:rFonts w:eastAsia="Times New Roman"/>
          <w:sz w:val="24"/>
          <w:szCs w:val="24"/>
        </w:rPr>
      </w:pPr>
      <w:r w:rsidRPr="00956357">
        <w:rPr>
          <w:rFonts w:eastAsia="SchoolBookSanPin"/>
          <w:sz w:val="24"/>
          <w:szCs w:val="24"/>
        </w:rPr>
        <w:t>163.5.2.</w:t>
      </w:r>
      <w:r w:rsidRPr="00956357">
        <w:rPr>
          <w:sz w:val="24"/>
          <w:szCs w:val="24"/>
        </w:rPr>
        <w:t> </w:t>
      </w:r>
      <w:r w:rsidRPr="00956357">
        <w:rPr>
          <w:rFonts w:eastAsia="Times New Roman"/>
          <w:sz w:val="24"/>
          <w:szCs w:val="24"/>
        </w:rPr>
        <w:t xml:space="preserve">Изучение окружающего мира, интегрирующего знания о природе, предметном мире, обществе и взаимодействии людей в нём, соответствует потребностям и </w:t>
      </w:r>
      <w:r w:rsidRPr="00956357">
        <w:rPr>
          <w:rFonts w:eastAsia="Times New Roman"/>
          <w:sz w:val="24"/>
          <w:szCs w:val="24"/>
        </w:rPr>
        <w:lastRenderedPageBreak/>
        <w:t>интересам обучающихся на уровне начального общего образования и направлено на достижение следующих целей:</w:t>
      </w:r>
    </w:p>
    <w:p w14:paraId="07C099F8"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программы по окружающему миру;</w:t>
      </w:r>
    </w:p>
    <w:p w14:paraId="02DF6F5B"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формирование ценности здоровья человека, его сохранения и укрепления, приверженности здоровому образу жизни;</w:t>
      </w:r>
    </w:p>
    <w:p w14:paraId="50BF9944"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14:paraId="61679E86"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 xml:space="preserve">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 </w:t>
      </w:r>
    </w:p>
    <w:p w14:paraId="5F3955F1"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 xml:space="preserve">проявление уважения к истории, культуре, традициям народов Российской Федерации; </w:t>
      </w:r>
    </w:p>
    <w:p w14:paraId="35A2E188"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14:paraId="44B2F639"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 xml:space="preserve">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w:t>
      </w:r>
    </w:p>
    <w:p w14:paraId="209CBE0D"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14:paraId="3833CE4B" w14:textId="77777777" w:rsidR="00956357" w:rsidRPr="00956357" w:rsidRDefault="00956357" w:rsidP="003057C7">
      <w:pPr>
        <w:spacing w:line="276" w:lineRule="auto"/>
        <w:ind w:firstLine="709"/>
        <w:rPr>
          <w:rFonts w:eastAsia="Times New Roman"/>
          <w:sz w:val="24"/>
          <w:szCs w:val="24"/>
        </w:rPr>
      </w:pPr>
      <w:r w:rsidRPr="00956357">
        <w:rPr>
          <w:rFonts w:eastAsia="SchoolBookSanPin"/>
          <w:sz w:val="24"/>
          <w:szCs w:val="24"/>
        </w:rPr>
        <w:t>163.5.3.</w:t>
      </w:r>
      <w:r w:rsidRPr="00956357">
        <w:rPr>
          <w:sz w:val="24"/>
          <w:szCs w:val="24"/>
        </w:rPr>
        <w:t> </w:t>
      </w:r>
      <w:r w:rsidRPr="00956357">
        <w:rPr>
          <w:rFonts w:eastAsia="Times New Roman"/>
          <w:sz w:val="24"/>
          <w:szCs w:val="24"/>
        </w:rPr>
        <w:t xml:space="preserve">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w:t>
      </w:r>
    </w:p>
    <w:p w14:paraId="367DD75B" w14:textId="77777777" w:rsidR="00956357" w:rsidRPr="00956357" w:rsidRDefault="00956357" w:rsidP="003057C7">
      <w:pPr>
        <w:spacing w:line="276" w:lineRule="auto"/>
        <w:ind w:firstLine="709"/>
        <w:rPr>
          <w:rFonts w:eastAsia="Times New Roman"/>
          <w:sz w:val="24"/>
          <w:szCs w:val="24"/>
        </w:rPr>
      </w:pPr>
      <w:r w:rsidRPr="00956357">
        <w:rPr>
          <w:rFonts w:eastAsia="SchoolBookSanPin"/>
          <w:sz w:val="24"/>
          <w:szCs w:val="24"/>
        </w:rPr>
        <w:t>163.5.4.</w:t>
      </w:r>
      <w:r w:rsidRPr="00956357">
        <w:rPr>
          <w:sz w:val="24"/>
          <w:szCs w:val="24"/>
        </w:rPr>
        <w:t> </w:t>
      </w:r>
      <w:r w:rsidRPr="00956357">
        <w:rPr>
          <w:rFonts w:eastAsia="Times New Roman"/>
          <w:sz w:val="24"/>
          <w:szCs w:val="24"/>
        </w:rPr>
        <w:t>Отбор содержания программы по окружающему миру осуществлён на основе следующих ведущих идей:</w:t>
      </w:r>
    </w:p>
    <w:p w14:paraId="14BB9C2C"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раскрытие роли человека в природе и обществе;</w:t>
      </w:r>
    </w:p>
    <w:p w14:paraId="7C62FCDA"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14:paraId="7C8B3239" w14:textId="77777777" w:rsidR="00956357" w:rsidRPr="00956357" w:rsidRDefault="00956357" w:rsidP="003057C7">
      <w:pPr>
        <w:spacing w:line="276" w:lineRule="auto"/>
        <w:ind w:firstLine="709"/>
        <w:rPr>
          <w:rFonts w:eastAsia="Times New Roman"/>
          <w:sz w:val="24"/>
          <w:szCs w:val="24"/>
        </w:rPr>
      </w:pPr>
      <w:r w:rsidRPr="00956357">
        <w:rPr>
          <w:rFonts w:eastAsia="SchoolBookSanPin"/>
          <w:sz w:val="24"/>
          <w:szCs w:val="24"/>
        </w:rPr>
        <w:t>163.5.5.</w:t>
      </w:r>
      <w:r w:rsidRPr="00956357">
        <w:rPr>
          <w:sz w:val="24"/>
          <w:szCs w:val="24"/>
        </w:rPr>
        <w:t> </w:t>
      </w:r>
      <w:r w:rsidRPr="00956357">
        <w:rPr>
          <w:rFonts w:eastAsia="Times New Roman"/>
          <w:sz w:val="24"/>
          <w:szCs w:val="24"/>
        </w:rPr>
        <w:t xml:space="preserve">Общее число часов, </w:t>
      </w:r>
      <w:r w:rsidRPr="00956357">
        <w:rPr>
          <w:rFonts w:eastAsia="SchoolBookSanPin"/>
          <w:sz w:val="24"/>
          <w:szCs w:val="24"/>
        </w:rPr>
        <w:t>рекомендованных для изучения</w:t>
      </w:r>
      <w:r w:rsidRPr="00956357">
        <w:rPr>
          <w:rFonts w:eastAsia="Times New Roman"/>
          <w:sz w:val="24"/>
          <w:szCs w:val="24"/>
        </w:rPr>
        <w:t xml:space="preserve"> окружающего мира, ‒ 270 часов (два часа в неделю в каждом классе): 1 класс – 66 часов, 2 класс – 68 часов, 3 класс – 68 часов, 4 класс – 68 часов. </w:t>
      </w:r>
    </w:p>
    <w:p w14:paraId="0312BECE" w14:textId="77777777" w:rsidR="00956357" w:rsidRPr="00956357" w:rsidRDefault="00956357" w:rsidP="003057C7">
      <w:pPr>
        <w:spacing w:line="276" w:lineRule="auto"/>
        <w:ind w:firstLine="709"/>
        <w:rPr>
          <w:rFonts w:eastAsia="OfficinaSansBoldITC"/>
          <w:sz w:val="24"/>
          <w:szCs w:val="24"/>
        </w:rPr>
      </w:pPr>
      <w:r w:rsidRPr="00956357">
        <w:rPr>
          <w:rFonts w:eastAsia="OfficinaSansBoldITC"/>
          <w:sz w:val="24"/>
          <w:szCs w:val="24"/>
        </w:rPr>
        <w:t>163.6. Содержание обучения в 1 классе.</w:t>
      </w:r>
    </w:p>
    <w:p w14:paraId="012E8F53"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163.6.1. </w:t>
      </w:r>
      <w:r w:rsidRPr="00956357">
        <w:rPr>
          <w:rFonts w:eastAsia="Times New Roman"/>
          <w:iCs/>
          <w:sz w:val="24"/>
          <w:szCs w:val="24"/>
        </w:rPr>
        <w:t>Человек и общество.</w:t>
      </w:r>
    </w:p>
    <w:p w14:paraId="723D1641"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lastRenderedPageBreak/>
        <w:t>163.6.1.1. </w:t>
      </w:r>
      <w:r w:rsidRPr="00956357">
        <w:rPr>
          <w:rFonts w:eastAsia="Times New Roman"/>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14:paraId="2C8BA7CE"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163.6.1.2. </w:t>
      </w:r>
      <w:r w:rsidRPr="00956357">
        <w:rPr>
          <w:rFonts w:eastAsia="Times New Roman"/>
          <w:sz w:val="24"/>
          <w:szCs w:val="24"/>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14:paraId="04B15BBD"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163.6.1.3. </w:t>
      </w:r>
      <w:r w:rsidRPr="00956357">
        <w:rPr>
          <w:rFonts w:eastAsia="Times New Roman"/>
          <w:sz w:val="24"/>
          <w:szCs w:val="24"/>
        </w:rPr>
        <w:t>Режим труда и отдыха.</w:t>
      </w:r>
    </w:p>
    <w:p w14:paraId="2319033B"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163.6.1.4. </w:t>
      </w:r>
      <w:r w:rsidRPr="00956357">
        <w:rPr>
          <w:rFonts w:eastAsia="Times New Roman"/>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14:paraId="119DB04C"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163.6.1.5. </w:t>
      </w:r>
      <w:r w:rsidRPr="00956357">
        <w:rPr>
          <w:rFonts w:eastAsia="Times New Roman"/>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14:paraId="6981207C"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163.6.1.6. </w:t>
      </w:r>
      <w:r w:rsidRPr="00956357">
        <w:rPr>
          <w:rFonts w:eastAsia="Times New Roman"/>
          <w:sz w:val="24"/>
          <w:szCs w:val="24"/>
        </w:rPr>
        <w:t>Ценность и красота рукотворного мира. Правила поведения в социуме.</w:t>
      </w:r>
    </w:p>
    <w:p w14:paraId="19C81CD3" w14:textId="77777777" w:rsidR="00956357" w:rsidRPr="00956357" w:rsidRDefault="00956357" w:rsidP="003057C7">
      <w:pPr>
        <w:spacing w:line="276" w:lineRule="auto"/>
        <w:ind w:firstLine="708"/>
        <w:rPr>
          <w:rFonts w:eastAsia="Times New Roman"/>
          <w:sz w:val="24"/>
          <w:szCs w:val="24"/>
        </w:rPr>
      </w:pPr>
      <w:r w:rsidRPr="00956357">
        <w:rPr>
          <w:rFonts w:eastAsia="OfficinaSansBoldITC"/>
          <w:sz w:val="24"/>
          <w:szCs w:val="24"/>
        </w:rPr>
        <w:t>163.6.2. </w:t>
      </w:r>
      <w:r w:rsidRPr="00956357">
        <w:rPr>
          <w:rFonts w:eastAsia="Times New Roman"/>
          <w:iCs/>
          <w:sz w:val="24"/>
          <w:szCs w:val="24"/>
        </w:rPr>
        <w:t>Человек и природа.</w:t>
      </w:r>
    </w:p>
    <w:p w14:paraId="2D069415"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163.6.2.1. </w:t>
      </w:r>
      <w:r w:rsidRPr="00956357">
        <w:rPr>
          <w:rFonts w:eastAsia="Times New Roman"/>
          <w:sz w:val="24"/>
          <w:szCs w:val="24"/>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14:paraId="706BC3C4"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163.6.2.2. </w:t>
      </w:r>
      <w:r w:rsidRPr="00956357">
        <w:rPr>
          <w:rFonts w:eastAsia="Times New Roman"/>
          <w:sz w:val="24"/>
          <w:szCs w:val="24"/>
        </w:rPr>
        <w:t>Сезонные изменения в природе. Взаимосвязи между человеком и природой. Правила нравственного и безопасного поведения в природе.</w:t>
      </w:r>
    </w:p>
    <w:p w14:paraId="714223BF"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163.6.2.3. </w:t>
      </w:r>
      <w:r w:rsidRPr="00956357">
        <w:rPr>
          <w:rFonts w:eastAsia="Times New Roman"/>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14:paraId="116245CF"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163.6.2.4. </w:t>
      </w:r>
      <w:r w:rsidRPr="00956357">
        <w:rPr>
          <w:rFonts w:eastAsia="Times New Roman"/>
          <w:sz w:val="24"/>
          <w:szCs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14:paraId="021CCD93" w14:textId="77777777" w:rsidR="00956357" w:rsidRPr="00956357" w:rsidRDefault="00956357" w:rsidP="003057C7">
      <w:pPr>
        <w:spacing w:line="276" w:lineRule="auto"/>
        <w:ind w:firstLine="708"/>
        <w:rPr>
          <w:rFonts w:eastAsia="Times New Roman"/>
          <w:sz w:val="24"/>
          <w:szCs w:val="24"/>
        </w:rPr>
      </w:pPr>
      <w:r w:rsidRPr="00956357">
        <w:rPr>
          <w:rFonts w:eastAsia="OfficinaSansBoldITC"/>
          <w:sz w:val="24"/>
          <w:szCs w:val="24"/>
        </w:rPr>
        <w:t>163.6.3. </w:t>
      </w:r>
      <w:r w:rsidRPr="00956357">
        <w:rPr>
          <w:rFonts w:eastAsia="Times New Roman"/>
          <w:iCs/>
          <w:sz w:val="24"/>
          <w:szCs w:val="24"/>
        </w:rPr>
        <w:t>Правила безопасной жизнедеятельности.</w:t>
      </w:r>
    </w:p>
    <w:p w14:paraId="26073CCC"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163.6.3.1. </w:t>
      </w:r>
      <w:r w:rsidRPr="00956357">
        <w:rPr>
          <w:rFonts w:eastAsia="Times New Roman"/>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14:paraId="7EB42105"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163.6.3.2. </w:t>
      </w:r>
      <w:r w:rsidRPr="00956357">
        <w:rPr>
          <w:rFonts w:eastAsia="Times New Roman"/>
          <w:sz w:val="24"/>
          <w:szCs w:val="24"/>
        </w:rPr>
        <w:t>Дорога от дома до школы. Правила безопасного поведения пешехода (дорожные знаки, дорожная разметка, дорожные сигналы).</w:t>
      </w:r>
    </w:p>
    <w:p w14:paraId="5F63B586"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163.6.3.3. </w:t>
      </w:r>
      <w:r w:rsidRPr="00956357">
        <w:rPr>
          <w:rFonts w:eastAsia="Times New Roman"/>
          <w:sz w:val="24"/>
          <w:szCs w:val="24"/>
        </w:rPr>
        <w:t>Безопасность в Интернете (электронный дневник и электронные ресурсы школы) в условиях контролируемого доступа в информационно-телекоммуникационную сеть «Интернет».</w:t>
      </w:r>
    </w:p>
    <w:p w14:paraId="0F37C780" w14:textId="77777777" w:rsidR="00956357" w:rsidRPr="00956357" w:rsidRDefault="00956357" w:rsidP="003057C7">
      <w:pPr>
        <w:spacing w:line="276" w:lineRule="auto"/>
        <w:ind w:firstLine="709"/>
        <w:rPr>
          <w:rFonts w:eastAsia="SchoolBookSanPin"/>
          <w:bCs/>
          <w:sz w:val="24"/>
          <w:szCs w:val="24"/>
        </w:rPr>
      </w:pPr>
      <w:r w:rsidRPr="00956357">
        <w:rPr>
          <w:rFonts w:eastAsia="SchoolBookSanPin"/>
          <w:sz w:val="24"/>
          <w:szCs w:val="24"/>
        </w:rPr>
        <w:t xml:space="preserve">163.6.4. Изучение окружающего мира в 1 классе способствует </w:t>
      </w:r>
      <w:r w:rsidRPr="00956357">
        <w:rPr>
          <w:rFonts w:eastAsia="Times New Roman"/>
          <w:sz w:val="24"/>
          <w:szCs w:val="24"/>
        </w:rPr>
        <w:t>освоению на пропедевтическом уровне ряда универсальных учебных действий</w:t>
      </w:r>
      <w:r w:rsidRPr="00956357">
        <w:rPr>
          <w:rFonts w:eastAsia="SchoolBookSanPin"/>
          <w:sz w:val="24"/>
          <w:szCs w:val="24"/>
        </w:rPr>
        <w:t xml:space="preserve">: </w:t>
      </w:r>
      <w:r w:rsidRPr="00956357">
        <w:rPr>
          <w:rFonts w:eastAsia="SchoolBookSanPi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69ED299A" w14:textId="77777777" w:rsidR="00956357" w:rsidRPr="00956357" w:rsidRDefault="00956357" w:rsidP="003057C7">
      <w:pPr>
        <w:spacing w:line="276" w:lineRule="auto"/>
        <w:ind w:firstLine="709"/>
        <w:rPr>
          <w:rFonts w:eastAsia="SchoolBookSanPin"/>
          <w:sz w:val="24"/>
          <w:szCs w:val="24"/>
        </w:rPr>
      </w:pPr>
      <w:r w:rsidRPr="00956357">
        <w:rPr>
          <w:rFonts w:eastAsia="OfficinaSansBoldITC"/>
          <w:sz w:val="24"/>
          <w:szCs w:val="24"/>
        </w:rPr>
        <w:t>163.6.4.1. </w:t>
      </w:r>
      <w:r w:rsidRPr="00956357">
        <w:rPr>
          <w:rFonts w:eastAsia="SchoolBookSanPin"/>
          <w:sz w:val="24"/>
          <w:szCs w:val="24"/>
        </w:rPr>
        <w:t xml:space="preserve">Базовые логические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способствуют формированию умений:</w:t>
      </w:r>
    </w:p>
    <w:p w14:paraId="4A61EA50"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lastRenderedPageBreak/>
        <w:t>сравнивать происходящие в природе изменения, наблюдать зависимость изменений в живой природе от состояния неживой природы;</w:t>
      </w:r>
    </w:p>
    <w:p w14:paraId="2966D216"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14:paraId="6896535B"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приводить примеры лиственных и хвойных растений, сравнивать их, устанавливать различия во внешнем виде.</w:t>
      </w:r>
    </w:p>
    <w:p w14:paraId="6A08C131" w14:textId="77777777" w:rsidR="00956357" w:rsidRPr="00956357" w:rsidRDefault="00956357" w:rsidP="003057C7">
      <w:pPr>
        <w:spacing w:line="276" w:lineRule="auto"/>
        <w:ind w:firstLine="709"/>
        <w:rPr>
          <w:rFonts w:eastAsia="SchoolBookSanPin"/>
          <w:sz w:val="24"/>
          <w:szCs w:val="24"/>
        </w:rPr>
      </w:pPr>
      <w:r w:rsidRPr="00956357">
        <w:rPr>
          <w:rFonts w:eastAsia="OfficinaSansBoldITC"/>
          <w:sz w:val="24"/>
          <w:szCs w:val="24"/>
        </w:rPr>
        <w:t>163.6.4.2. </w:t>
      </w:r>
      <w:r w:rsidRPr="00956357">
        <w:rPr>
          <w:rFonts w:eastAsia="SchoolBookSanPin"/>
          <w:sz w:val="24"/>
          <w:szCs w:val="24"/>
        </w:rPr>
        <w:t xml:space="preserve">Работа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способствует формированию умений:</w:t>
      </w:r>
    </w:p>
    <w:p w14:paraId="6CE86DA8"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понимать, что информация может быть представлена в разной форме: текста, иллюстраций, видео, таблицы;</w:t>
      </w:r>
    </w:p>
    <w:p w14:paraId="2BC3C5B6"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соотносить иллюстрацию явления (объекта, предмета) с его названием.</w:t>
      </w:r>
    </w:p>
    <w:p w14:paraId="10849E61" w14:textId="77777777" w:rsidR="00956357" w:rsidRPr="00956357" w:rsidRDefault="00956357" w:rsidP="003057C7">
      <w:pPr>
        <w:spacing w:line="276" w:lineRule="auto"/>
        <w:ind w:firstLine="709"/>
        <w:rPr>
          <w:rFonts w:eastAsia="SchoolBookSanPin"/>
          <w:sz w:val="24"/>
          <w:szCs w:val="24"/>
        </w:rPr>
      </w:pPr>
      <w:r w:rsidRPr="00956357">
        <w:rPr>
          <w:rFonts w:eastAsia="OfficinaSansBoldITC"/>
          <w:sz w:val="24"/>
          <w:szCs w:val="24"/>
        </w:rPr>
        <w:t>163.6.4.3. </w:t>
      </w:r>
      <w:r w:rsidRPr="00956357">
        <w:rPr>
          <w:rFonts w:eastAsia="Times New Roman"/>
          <w:sz w:val="24"/>
          <w:szCs w:val="24"/>
        </w:rPr>
        <w:t>Коммуникативные универсальные учебные действия</w:t>
      </w:r>
      <w:r w:rsidRPr="00956357">
        <w:rPr>
          <w:rFonts w:eastAsia="SchoolBookSanPin"/>
          <w:sz w:val="24"/>
          <w:szCs w:val="24"/>
        </w:rPr>
        <w:t xml:space="preserve"> способствуют формированию умений:</w:t>
      </w:r>
    </w:p>
    <w:p w14:paraId="4ABC98C0"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14:paraId="403CC95A"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воспроизводить названия своего населенного пункта, название страны, её столицы;</w:t>
      </w:r>
    </w:p>
    <w:p w14:paraId="77056619"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воспроизводить наизусть слова гимна России;</w:t>
      </w:r>
    </w:p>
    <w:p w14:paraId="252AB635"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14:paraId="729CE319"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описывать по предложенному плану время года, передавать в рассказе своё отношение к природным явлениям;</w:t>
      </w:r>
    </w:p>
    <w:p w14:paraId="07C119BE"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сравнивать домашних и диких животных, объяснять, чем они различаются.</w:t>
      </w:r>
    </w:p>
    <w:p w14:paraId="1605319E" w14:textId="77777777" w:rsidR="00956357" w:rsidRPr="00956357" w:rsidRDefault="00956357" w:rsidP="003057C7">
      <w:pPr>
        <w:spacing w:line="276" w:lineRule="auto"/>
        <w:ind w:firstLine="709"/>
        <w:rPr>
          <w:rFonts w:eastAsia="SchoolBookSanPin"/>
          <w:sz w:val="24"/>
          <w:szCs w:val="24"/>
        </w:rPr>
      </w:pPr>
      <w:r w:rsidRPr="00956357">
        <w:rPr>
          <w:rFonts w:eastAsia="OfficinaSansBoldITC"/>
          <w:sz w:val="24"/>
          <w:szCs w:val="24"/>
        </w:rPr>
        <w:t>163.6.4.4. </w:t>
      </w:r>
      <w:r w:rsidRPr="00956357">
        <w:rPr>
          <w:rFonts w:eastAsia="Times New Roman"/>
          <w:sz w:val="24"/>
          <w:szCs w:val="24"/>
        </w:rPr>
        <w:t>Регулятивные универсальные учебные действия</w:t>
      </w:r>
      <w:r w:rsidRPr="00956357">
        <w:rPr>
          <w:rFonts w:eastAsia="SchoolBookSanPin"/>
          <w:sz w:val="24"/>
          <w:szCs w:val="24"/>
        </w:rPr>
        <w:t xml:space="preserve"> способствуют формированию умений:</w:t>
      </w:r>
    </w:p>
    <w:p w14:paraId="604D3896"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14:paraId="0D80C98F"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оценивать выполнение правил безопасного поведения на дорогах и улицах другими детьми, выполнять самооценку;</w:t>
      </w:r>
    </w:p>
    <w:p w14:paraId="20C1181E"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14:paraId="2AC6EDF9"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163.6.4.5. </w:t>
      </w:r>
      <w:r w:rsidRPr="00956357">
        <w:rPr>
          <w:rFonts w:eastAsia="Times New Roman"/>
          <w:sz w:val="24"/>
          <w:szCs w:val="24"/>
        </w:rPr>
        <w:t xml:space="preserve">Совместная деятельность </w:t>
      </w:r>
      <w:r w:rsidRPr="00956357">
        <w:rPr>
          <w:rFonts w:eastAsia="SchoolBookSanPin"/>
          <w:sz w:val="24"/>
          <w:szCs w:val="24"/>
        </w:rPr>
        <w:t xml:space="preserve">способствует формированию умений </w:t>
      </w:r>
      <w:r w:rsidRPr="00956357">
        <w:rPr>
          <w:rFonts w:eastAsia="Times New Roman"/>
          <w:sz w:val="24"/>
          <w:szCs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14:paraId="2CA43057" w14:textId="77777777" w:rsidR="00956357" w:rsidRPr="00956357" w:rsidRDefault="00956357" w:rsidP="003057C7">
      <w:pPr>
        <w:spacing w:line="276" w:lineRule="auto"/>
        <w:ind w:firstLine="709"/>
        <w:rPr>
          <w:rFonts w:eastAsia="OfficinaSansBoldITC"/>
          <w:sz w:val="24"/>
          <w:szCs w:val="24"/>
        </w:rPr>
      </w:pPr>
      <w:r w:rsidRPr="00956357">
        <w:rPr>
          <w:rFonts w:eastAsia="OfficinaSansBoldITC"/>
          <w:sz w:val="24"/>
          <w:szCs w:val="24"/>
        </w:rPr>
        <w:t>163.7. Содержание обучения во 2 классе.</w:t>
      </w:r>
    </w:p>
    <w:p w14:paraId="31DF4D00" w14:textId="77777777" w:rsidR="00956357" w:rsidRPr="00956357" w:rsidRDefault="00956357" w:rsidP="003057C7">
      <w:pPr>
        <w:spacing w:line="276" w:lineRule="auto"/>
        <w:ind w:firstLine="708"/>
        <w:rPr>
          <w:rFonts w:eastAsia="Times New Roman"/>
          <w:sz w:val="24"/>
          <w:szCs w:val="24"/>
        </w:rPr>
      </w:pPr>
      <w:r w:rsidRPr="00956357">
        <w:rPr>
          <w:rFonts w:eastAsia="OfficinaSansBoldITC"/>
          <w:sz w:val="24"/>
          <w:szCs w:val="24"/>
        </w:rPr>
        <w:t>163.7.1. </w:t>
      </w:r>
      <w:r w:rsidRPr="00956357">
        <w:rPr>
          <w:rFonts w:eastAsia="Times New Roman"/>
          <w:iCs/>
          <w:sz w:val="24"/>
          <w:szCs w:val="24"/>
        </w:rPr>
        <w:t>Человек и общество.</w:t>
      </w:r>
    </w:p>
    <w:p w14:paraId="5E99D935"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163.7.1.1. </w:t>
      </w:r>
      <w:r w:rsidRPr="00956357">
        <w:rPr>
          <w:rFonts w:eastAsia="Times New Roman"/>
          <w:sz w:val="24"/>
          <w:szCs w:val="24"/>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w:t>
      </w:r>
      <w:r w:rsidRPr="00956357">
        <w:rPr>
          <w:rFonts w:eastAsia="Times New Roman"/>
          <w:sz w:val="24"/>
          <w:szCs w:val="24"/>
        </w:rPr>
        <w:lastRenderedPageBreak/>
        <w:t xml:space="preserve">праздники. Родной край, его природные и культурные достопримечательности. Значимые события истории родного края. </w:t>
      </w:r>
    </w:p>
    <w:p w14:paraId="4F2EA8C9"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163.7.1.2. </w:t>
      </w:r>
      <w:r w:rsidRPr="00956357">
        <w:rPr>
          <w:rFonts w:eastAsia="Times New Roman"/>
          <w:sz w:val="24"/>
          <w:szCs w:val="24"/>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14:paraId="4C0DFB63"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163.7.1.3. </w:t>
      </w:r>
      <w:r w:rsidRPr="00956357">
        <w:rPr>
          <w:rFonts w:eastAsia="Times New Roman"/>
          <w:sz w:val="24"/>
          <w:szCs w:val="24"/>
        </w:rPr>
        <w:t>Семья. Семейные ценности и традиции. Родословная. Составление схемы родословного древа, истории семьи.</w:t>
      </w:r>
    </w:p>
    <w:p w14:paraId="4F71F309"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163.7.1.4. </w:t>
      </w:r>
      <w:r w:rsidRPr="00956357">
        <w:rPr>
          <w:rFonts w:eastAsia="Times New Roman"/>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14:paraId="61857397" w14:textId="77777777" w:rsidR="00956357" w:rsidRPr="00956357" w:rsidRDefault="00956357" w:rsidP="003057C7">
      <w:pPr>
        <w:spacing w:line="276" w:lineRule="auto"/>
        <w:ind w:firstLine="708"/>
        <w:rPr>
          <w:rFonts w:eastAsia="Times New Roman"/>
          <w:sz w:val="24"/>
          <w:szCs w:val="24"/>
        </w:rPr>
      </w:pPr>
      <w:r w:rsidRPr="00956357">
        <w:rPr>
          <w:rFonts w:eastAsia="OfficinaSansBoldITC"/>
          <w:sz w:val="24"/>
          <w:szCs w:val="24"/>
        </w:rPr>
        <w:t>163.7.2. </w:t>
      </w:r>
      <w:r w:rsidRPr="00956357">
        <w:rPr>
          <w:rFonts w:eastAsia="Times New Roman"/>
          <w:iCs/>
          <w:sz w:val="24"/>
          <w:szCs w:val="24"/>
        </w:rPr>
        <w:t>Человек и природа.</w:t>
      </w:r>
    </w:p>
    <w:p w14:paraId="57B04118"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163.7.2.1. </w:t>
      </w:r>
      <w:r w:rsidRPr="00956357">
        <w:rPr>
          <w:rFonts w:eastAsia="Times New Roman"/>
          <w:sz w:val="24"/>
          <w:szCs w:val="24"/>
        </w:rPr>
        <w:t>Методы познания природы: наблюдения, опыты, измерения.</w:t>
      </w:r>
    </w:p>
    <w:p w14:paraId="1FBE1C5F"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163.7.2.2. </w:t>
      </w:r>
      <w:r w:rsidRPr="00956357">
        <w:rPr>
          <w:rFonts w:eastAsia="Times New Roman"/>
          <w:sz w:val="24"/>
          <w:szCs w:val="24"/>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14:paraId="5B533C81"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163.7.2.3. </w:t>
      </w:r>
      <w:r w:rsidRPr="00956357">
        <w:rPr>
          <w:rFonts w:eastAsia="Times New Roman"/>
          <w:sz w:val="24"/>
          <w:szCs w:val="24"/>
        </w:rPr>
        <w:t xml:space="preserve">Многообразие растений. Деревья, кустарники, травы. Дикорастущие и культурные растения. Связи в природе. Годовой ход изменений в жизни растений. </w:t>
      </w:r>
    </w:p>
    <w:p w14:paraId="23451275"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 xml:space="preserve">163.7.2.4. </w:t>
      </w:r>
      <w:r w:rsidRPr="00956357">
        <w:rPr>
          <w:rFonts w:eastAsia="Times New Roman"/>
          <w:sz w:val="24"/>
          <w:szCs w:val="24"/>
        </w:rPr>
        <w:t>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14:paraId="2BE1D411"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163.7.2.5. </w:t>
      </w:r>
      <w:r w:rsidRPr="00956357">
        <w:rPr>
          <w:rFonts w:eastAsia="Times New Roman"/>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14:paraId="1191678C" w14:textId="77777777" w:rsidR="00956357" w:rsidRPr="00956357" w:rsidRDefault="00956357" w:rsidP="003057C7">
      <w:pPr>
        <w:spacing w:line="276" w:lineRule="auto"/>
        <w:ind w:firstLine="708"/>
        <w:rPr>
          <w:rFonts w:eastAsia="Times New Roman"/>
          <w:sz w:val="24"/>
          <w:szCs w:val="24"/>
        </w:rPr>
      </w:pPr>
      <w:r w:rsidRPr="00956357">
        <w:rPr>
          <w:rFonts w:eastAsia="OfficinaSansBoldITC"/>
          <w:sz w:val="24"/>
          <w:szCs w:val="24"/>
        </w:rPr>
        <w:t>163.7.3. </w:t>
      </w:r>
      <w:r w:rsidRPr="00956357">
        <w:rPr>
          <w:rFonts w:eastAsia="Times New Roman"/>
          <w:iCs/>
          <w:sz w:val="24"/>
          <w:szCs w:val="24"/>
        </w:rPr>
        <w:t>Правила безопасной жизнедеятельности.</w:t>
      </w:r>
    </w:p>
    <w:p w14:paraId="123E1165"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163.7.3.1. </w:t>
      </w:r>
      <w:r w:rsidRPr="00956357">
        <w:rPr>
          <w:rFonts w:eastAsia="Times New Roman"/>
          <w:sz w:val="24"/>
          <w:szCs w:val="24"/>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w:t>
      </w:r>
    </w:p>
    <w:p w14:paraId="722E179F"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163.7.3.2. </w:t>
      </w:r>
      <w:r w:rsidRPr="00956357">
        <w:rPr>
          <w:rFonts w:eastAsia="Times New Roman"/>
          <w:sz w:val="24"/>
          <w:szCs w:val="24"/>
        </w:rPr>
        <w:t xml:space="preserve">Правила безопасности в школе (маршрут до школы, правила поведения на занятиях, переменах, при приёмах пищи и на пришкольной территории), в быту, на прогулках. </w:t>
      </w:r>
    </w:p>
    <w:p w14:paraId="6D4D16FC"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163.7.3.3. </w:t>
      </w:r>
      <w:r w:rsidRPr="00956357">
        <w:rPr>
          <w:rFonts w:eastAsia="Times New Roman"/>
          <w:sz w:val="24"/>
          <w:szCs w:val="24"/>
        </w:rPr>
        <w:t xml:space="preserve">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w:t>
      </w:r>
    </w:p>
    <w:p w14:paraId="4177B4DD"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163.7.3.4. </w:t>
      </w:r>
      <w:r w:rsidRPr="00956357">
        <w:rPr>
          <w:rFonts w:eastAsia="Times New Roman"/>
          <w:sz w:val="24"/>
          <w:szCs w:val="24"/>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w:t>
      </w:r>
      <w:r w:rsidRPr="00956357">
        <w:rPr>
          <w:sz w:val="24"/>
          <w:szCs w:val="24"/>
        </w:rPr>
        <w:t xml:space="preserve"> </w:t>
      </w:r>
      <w:r w:rsidRPr="00956357">
        <w:rPr>
          <w:rFonts w:eastAsia="Times New Roman"/>
          <w:sz w:val="24"/>
          <w:szCs w:val="24"/>
        </w:rPr>
        <w:t>информационно-телекоммуникационную сеть «Интернет».</w:t>
      </w:r>
    </w:p>
    <w:p w14:paraId="28624ABE" w14:textId="77777777" w:rsidR="00956357" w:rsidRPr="00956357" w:rsidRDefault="00956357" w:rsidP="003057C7">
      <w:pPr>
        <w:spacing w:line="276" w:lineRule="auto"/>
        <w:ind w:firstLine="709"/>
        <w:rPr>
          <w:rFonts w:eastAsia="SchoolBookSanPin"/>
          <w:bCs/>
          <w:sz w:val="24"/>
          <w:szCs w:val="24"/>
        </w:rPr>
      </w:pPr>
      <w:r w:rsidRPr="00956357">
        <w:rPr>
          <w:rFonts w:eastAsia="SchoolBookSanPin"/>
          <w:sz w:val="24"/>
          <w:szCs w:val="24"/>
        </w:rPr>
        <w:t xml:space="preserve">163.7.4. Изучение окружающего мира во 2 классе способствует </w:t>
      </w:r>
      <w:r w:rsidRPr="00956357">
        <w:rPr>
          <w:rFonts w:eastAsia="Times New Roman"/>
          <w:sz w:val="24"/>
          <w:szCs w:val="24"/>
        </w:rPr>
        <w:t>освоению на пропедевтическом уровне ряда универсальных учебных действий</w:t>
      </w:r>
      <w:r w:rsidRPr="00956357">
        <w:rPr>
          <w:rFonts w:eastAsia="SchoolBookSanPin"/>
          <w:sz w:val="24"/>
          <w:szCs w:val="24"/>
        </w:rPr>
        <w:t xml:space="preserve">: </w:t>
      </w:r>
      <w:r w:rsidRPr="00956357">
        <w:rPr>
          <w:rFonts w:eastAsia="SchoolBookSanPi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DDA274D" w14:textId="77777777" w:rsidR="00956357" w:rsidRPr="00956357" w:rsidRDefault="00956357" w:rsidP="003057C7">
      <w:pPr>
        <w:spacing w:line="276" w:lineRule="auto"/>
        <w:ind w:firstLine="709"/>
        <w:rPr>
          <w:rFonts w:eastAsia="SchoolBookSanPin"/>
          <w:sz w:val="24"/>
          <w:szCs w:val="24"/>
        </w:rPr>
      </w:pPr>
      <w:r w:rsidRPr="00956357">
        <w:rPr>
          <w:rFonts w:eastAsia="OfficinaSansBoldITC"/>
          <w:sz w:val="24"/>
          <w:szCs w:val="24"/>
        </w:rPr>
        <w:t>163.7.4.1. </w:t>
      </w:r>
      <w:r w:rsidRPr="00956357">
        <w:rPr>
          <w:rFonts w:eastAsia="SchoolBookSanPin"/>
          <w:sz w:val="24"/>
          <w:szCs w:val="24"/>
        </w:rPr>
        <w:t xml:space="preserve">Базовые логические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способствуют формированию умений:</w:t>
      </w:r>
    </w:p>
    <w:p w14:paraId="15228B5E"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lastRenderedPageBreak/>
        <w:t>ориентироваться в методах познания природы (наблюдение, опыт, сравнение, измерение);</w:t>
      </w:r>
    </w:p>
    <w:p w14:paraId="6949592E"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определять на основе наблюдения состояние вещества (жидкое, твёрдое, газообразное);</w:t>
      </w:r>
    </w:p>
    <w:p w14:paraId="3DEF3737"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различать символы Российской Федерации;</w:t>
      </w:r>
    </w:p>
    <w:p w14:paraId="1D261C56"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различать деревья, кустарники, травы; приводить примеры (в пределах изученного);</w:t>
      </w:r>
    </w:p>
    <w:p w14:paraId="5A19E389"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группировать растения: дикорастущие и культурные; лекарственные и ядовитые (в пределах изученного);</w:t>
      </w:r>
    </w:p>
    <w:p w14:paraId="2E3AE5DF"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различать прошлое, настоящее, будущее.</w:t>
      </w:r>
    </w:p>
    <w:p w14:paraId="24917374" w14:textId="77777777" w:rsidR="00956357" w:rsidRPr="00956357" w:rsidRDefault="00956357" w:rsidP="003057C7">
      <w:pPr>
        <w:spacing w:line="276" w:lineRule="auto"/>
        <w:ind w:firstLine="709"/>
        <w:rPr>
          <w:rFonts w:eastAsia="SchoolBookSanPin"/>
          <w:sz w:val="24"/>
          <w:szCs w:val="24"/>
        </w:rPr>
      </w:pPr>
      <w:r w:rsidRPr="00956357">
        <w:rPr>
          <w:rFonts w:eastAsia="OfficinaSansBoldITC"/>
          <w:sz w:val="24"/>
          <w:szCs w:val="24"/>
        </w:rPr>
        <w:t>163.7.4.2. </w:t>
      </w:r>
      <w:r w:rsidRPr="00956357">
        <w:rPr>
          <w:rFonts w:eastAsia="SchoolBookSanPin"/>
          <w:sz w:val="24"/>
          <w:szCs w:val="24"/>
        </w:rPr>
        <w:t xml:space="preserve">Работа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способствует формированию умений:</w:t>
      </w:r>
    </w:p>
    <w:p w14:paraId="7B070201"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различать информацию, представленную в тексте, графически, аудиовизуально;</w:t>
      </w:r>
    </w:p>
    <w:p w14:paraId="56E4CA89"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читать информацию, представленную в схеме, таблице;</w:t>
      </w:r>
    </w:p>
    <w:p w14:paraId="223AD272"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используя текстовую информацию, заполнять таблицы; дополнять схемы;</w:t>
      </w:r>
    </w:p>
    <w:p w14:paraId="45A82FBD"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соотносить пример (рисунок, предложенную ситуацию) со временем протекания.</w:t>
      </w:r>
    </w:p>
    <w:p w14:paraId="603C34B5" w14:textId="77777777" w:rsidR="00956357" w:rsidRPr="00956357" w:rsidRDefault="00956357" w:rsidP="003057C7">
      <w:pPr>
        <w:spacing w:line="276" w:lineRule="auto"/>
        <w:ind w:firstLine="709"/>
        <w:rPr>
          <w:rFonts w:eastAsia="SchoolBookSanPin"/>
          <w:sz w:val="24"/>
          <w:szCs w:val="24"/>
        </w:rPr>
      </w:pPr>
      <w:r w:rsidRPr="00956357">
        <w:rPr>
          <w:rFonts w:eastAsia="OfficinaSansBoldITC"/>
          <w:sz w:val="24"/>
          <w:szCs w:val="24"/>
        </w:rPr>
        <w:t>163.7.4.3. </w:t>
      </w:r>
      <w:r w:rsidRPr="00956357">
        <w:rPr>
          <w:rFonts w:eastAsia="Times New Roman"/>
          <w:sz w:val="24"/>
          <w:szCs w:val="24"/>
        </w:rPr>
        <w:t>Коммуникативные универсальные учебные действия</w:t>
      </w:r>
      <w:r w:rsidRPr="00956357">
        <w:rPr>
          <w:rFonts w:eastAsia="SchoolBookSanPin"/>
          <w:sz w:val="24"/>
          <w:szCs w:val="24"/>
        </w:rPr>
        <w:t xml:space="preserve"> способствуют формированию умений:</w:t>
      </w:r>
    </w:p>
    <w:p w14:paraId="00BEF5CD"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 xml:space="preserve">ориентироваться в терминах (понятиях), соотносить их с краткой характеристикой: </w:t>
      </w:r>
    </w:p>
    <w:p w14:paraId="38E8581E"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14:paraId="44895BE7"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понятия и термины, связанные с миром природы (среда обитания, тело, явление, вещество; заповедник);</w:t>
      </w:r>
    </w:p>
    <w:p w14:paraId="64978C86"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14:paraId="24F6E831"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описывать условия жизни на Земле, отличие нашей планеты от других планет Солнечной системы;</w:t>
      </w:r>
    </w:p>
    <w:p w14:paraId="2F366EC7"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14:paraId="56448D00"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14:paraId="1EE2287F"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приводить примеры растений и животных, занесённых в Красную книгу России (на примере своей местности);</w:t>
      </w:r>
    </w:p>
    <w:p w14:paraId="65384E66"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описывать современные события от имени их участника.</w:t>
      </w:r>
    </w:p>
    <w:p w14:paraId="3C249D16" w14:textId="77777777" w:rsidR="00956357" w:rsidRPr="00956357" w:rsidRDefault="00956357" w:rsidP="003057C7">
      <w:pPr>
        <w:spacing w:line="276" w:lineRule="auto"/>
        <w:ind w:firstLine="709"/>
        <w:rPr>
          <w:rFonts w:eastAsia="SchoolBookSanPin"/>
          <w:sz w:val="24"/>
          <w:szCs w:val="24"/>
        </w:rPr>
      </w:pPr>
      <w:r w:rsidRPr="00956357">
        <w:rPr>
          <w:rFonts w:eastAsia="OfficinaSansBoldITC"/>
          <w:sz w:val="24"/>
          <w:szCs w:val="24"/>
        </w:rPr>
        <w:t>163.7.4.4. </w:t>
      </w:r>
      <w:r w:rsidRPr="00956357">
        <w:rPr>
          <w:rFonts w:eastAsia="Times New Roman"/>
          <w:sz w:val="24"/>
          <w:szCs w:val="24"/>
        </w:rPr>
        <w:t>Регулятивные универсальные учебные действия</w:t>
      </w:r>
      <w:r w:rsidRPr="00956357">
        <w:rPr>
          <w:rFonts w:eastAsia="SchoolBookSanPin"/>
          <w:sz w:val="24"/>
          <w:szCs w:val="24"/>
        </w:rPr>
        <w:t xml:space="preserve"> способствуют формированию умений:</w:t>
      </w:r>
    </w:p>
    <w:p w14:paraId="63AB1C66"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следовать образцу, предложенному плану и инструкции при решении учебной задачи;</w:t>
      </w:r>
    </w:p>
    <w:p w14:paraId="366D52DE"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контролировать с небольшой помощью учителя последовательность действий по решению учебной задачи;</w:t>
      </w:r>
    </w:p>
    <w:p w14:paraId="1B10D203"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оценивать результаты своей работы, анализировать оценку учителя и других обучающихся, спокойно, без обид принимать советы и замечания.</w:t>
      </w:r>
    </w:p>
    <w:p w14:paraId="6F557BE1"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163.7.4.5. </w:t>
      </w:r>
      <w:r w:rsidRPr="00956357">
        <w:rPr>
          <w:rFonts w:eastAsia="Times New Roman"/>
          <w:sz w:val="24"/>
          <w:szCs w:val="24"/>
        </w:rPr>
        <w:t xml:space="preserve">Совместная деятельность </w:t>
      </w:r>
      <w:r w:rsidRPr="00956357">
        <w:rPr>
          <w:rFonts w:eastAsia="SchoolBookSanPin"/>
          <w:sz w:val="24"/>
          <w:szCs w:val="24"/>
        </w:rPr>
        <w:t xml:space="preserve">способствует формированию умений: </w:t>
      </w:r>
    </w:p>
    <w:p w14:paraId="3D7E48D2"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lastRenderedPageBreak/>
        <w:t>строить свою учебную и игровую деятельность, житейские ситуации в соответствии с правилами поведения, принятыми в обществе;</w:t>
      </w:r>
    </w:p>
    <w:p w14:paraId="30BC714A"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оценивать жизненные ситуации с точки зрения правил поведения, культуры общения, проявления терпения и уважения к собеседнику;</w:t>
      </w:r>
    </w:p>
    <w:p w14:paraId="4852E4EC"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14:paraId="2F24FEB0"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определять причины возможных конфликтов, выбирать (из предложенных) способы их разрешения.</w:t>
      </w:r>
    </w:p>
    <w:p w14:paraId="394B6E52" w14:textId="77777777" w:rsidR="00956357" w:rsidRPr="00956357" w:rsidRDefault="00956357" w:rsidP="003057C7">
      <w:pPr>
        <w:spacing w:line="276" w:lineRule="auto"/>
        <w:ind w:firstLine="709"/>
        <w:rPr>
          <w:rFonts w:eastAsia="OfficinaSansBoldITC"/>
          <w:sz w:val="24"/>
          <w:szCs w:val="24"/>
        </w:rPr>
      </w:pPr>
      <w:r w:rsidRPr="00956357">
        <w:rPr>
          <w:rFonts w:eastAsia="OfficinaSansBoldITC"/>
          <w:sz w:val="24"/>
          <w:szCs w:val="24"/>
        </w:rPr>
        <w:t>163.8. Содержание обучения в 3 классе.</w:t>
      </w:r>
    </w:p>
    <w:p w14:paraId="1DD4051A" w14:textId="77777777" w:rsidR="00956357" w:rsidRPr="00956357" w:rsidRDefault="00956357" w:rsidP="003057C7">
      <w:pPr>
        <w:spacing w:line="276" w:lineRule="auto"/>
        <w:ind w:firstLine="708"/>
        <w:rPr>
          <w:rFonts w:eastAsia="Times New Roman"/>
          <w:sz w:val="24"/>
          <w:szCs w:val="24"/>
        </w:rPr>
      </w:pPr>
      <w:r w:rsidRPr="00956357">
        <w:rPr>
          <w:rFonts w:eastAsia="OfficinaSansBoldITC"/>
          <w:sz w:val="24"/>
          <w:szCs w:val="24"/>
        </w:rPr>
        <w:t>163.8.1. </w:t>
      </w:r>
      <w:r w:rsidRPr="00956357">
        <w:rPr>
          <w:rFonts w:eastAsia="Times New Roman"/>
          <w:iCs/>
          <w:sz w:val="24"/>
          <w:szCs w:val="24"/>
        </w:rPr>
        <w:t>Человек и общество.</w:t>
      </w:r>
    </w:p>
    <w:p w14:paraId="69D46A98"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163.8.1.1. </w:t>
      </w:r>
      <w:r w:rsidRPr="00956357">
        <w:rPr>
          <w:rFonts w:eastAsia="Times New Roman"/>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14:paraId="150A333F"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163.8.1.2. </w:t>
      </w:r>
      <w:r w:rsidRPr="00956357">
        <w:rPr>
          <w:rFonts w:eastAsia="Times New Roman"/>
          <w:sz w:val="24"/>
          <w:szCs w:val="24"/>
        </w:rPr>
        <w:t>Семья – коллектив близких, родных людей. Семейный бюджет, доходы и расходы семьи. Уважение к семейным ценностям.</w:t>
      </w:r>
    </w:p>
    <w:p w14:paraId="435CAC30"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163.8.1.3. </w:t>
      </w:r>
      <w:r w:rsidRPr="00956357">
        <w:rPr>
          <w:rFonts w:eastAsia="Times New Roman"/>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p w14:paraId="55467F09"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163.8.1.4. </w:t>
      </w:r>
      <w:r w:rsidRPr="00956357">
        <w:rPr>
          <w:rFonts w:eastAsia="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14:paraId="0C844EB2"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163.8.1.5. </w:t>
      </w:r>
      <w:r w:rsidRPr="00956357">
        <w:rPr>
          <w:rFonts w:eastAsia="Times New Roman"/>
          <w:sz w:val="24"/>
          <w:szCs w:val="24"/>
        </w:rPr>
        <w:t>Страны и народы мира. Памятники природы и культуры – символы стран, в которых они находятся.</w:t>
      </w:r>
    </w:p>
    <w:p w14:paraId="4ACBAEA6" w14:textId="77777777" w:rsidR="00956357" w:rsidRPr="00956357" w:rsidRDefault="00956357" w:rsidP="003057C7">
      <w:pPr>
        <w:spacing w:line="276" w:lineRule="auto"/>
        <w:ind w:firstLine="708"/>
        <w:rPr>
          <w:rFonts w:eastAsia="Times New Roman"/>
          <w:sz w:val="24"/>
          <w:szCs w:val="24"/>
        </w:rPr>
      </w:pPr>
      <w:r w:rsidRPr="00956357">
        <w:rPr>
          <w:rFonts w:eastAsia="OfficinaSansBoldITC"/>
          <w:sz w:val="24"/>
          <w:szCs w:val="24"/>
        </w:rPr>
        <w:t>163.8.2. </w:t>
      </w:r>
      <w:r w:rsidRPr="00956357">
        <w:rPr>
          <w:rFonts w:eastAsia="Times New Roman"/>
          <w:iCs/>
          <w:sz w:val="24"/>
          <w:szCs w:val="24"/>
        </w:rPr>
        <w:t>Человек и природа.</w:t>
      </w:r>
    </w:p>
    <w:p w14:paraId="02F7E1B0"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163.8.2.1. </w:t>
      </w:r>
      <w:r w:rsidRPr="00956357">
        <w:rPr>
          <w:rFonts w:eastAsia="Times New Roman"/>
          <w:sz w:val="24"/>
          <w:szCs w:val="24"/>
        </w:rPr>
        <w:t xml:space="preserve">Методы изучения природы. Карта мира. Материки и части света. </w:t>
      </w:r>
    </w:p>
    <w:p w14:paraId="7A99C612"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163.8.2.2. </w:t>
      </w:r>
      <w:r w:rsidRPr="00956357">
        <w:rPr>
          <w:rFonts w:eastAsia="Times New Roman"/>
          <w:sz w:val="24"/>
          <w:szCs w:val="24"/>
        </w:rPr>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w:t>
      </w:r>
    </w:p>
    <w:p w14:paraId="78509607" w14:textId="77777777" w:rsidR="00956357" w:rsidRPr="00956357" w:rsidRDefault="00956357" w:rsidP="003057C7">
      <w:pPr>
        <w:spacing w:line="276" w:lineRule="auto"/>
        <w:ind w:firstLine="709"/>
        <w:rPr>
          <w:rFonts w:eastAsia="Times New Roman"/>
          <w:sz w:val="24"/>
          <w:szCs w:val="24"/>
        </w:rPr>
      </w:pPr>
      <w:r w:rsidRPr="00956357">
        <w:rPr>
          <w:rFonts w:eastAsia="Times New Roman"/>
          <w:sz w:val="24"/>
          <w:szCs w:val="24"/>
        </w:rPr>
        <w:t>163.8.2.3.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14:paraId="46987444"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163.8.2.4. </w:t>
      </w:r>
      <w:r w:rsidRPr="00956357">
        <w:rPr>
          <w:rFonts w:eastAsia="Times New Roman"/>
          <w:sz w:val="24"/>
          <w:szCs w:val="24"/>
        </w:rPr>
        <w:t xml:space="preserve">Первоначальные представления о бактериях. </w:t>
      </w:r>
    </w:p>
    <w:p w14:paraId="61B139EE"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163.8.2.5. </w:t>
      </w:r>
      <w:r w:rsidRPr="00956357">
        <w:rPr>
          <w:rFonts w:eastAsia="Times New Roman"/>
          <w:sz w:val="24"/>
          <w:szCs w:val="24"/>
        </w:rPr>
        <w:t xml:space="preserve">Грибы: строение шляпочных грибов. Грибы съедобные и несъедобные. </w:t>
      </w:r>
    </w:p>
    <w:p w14:paraId="67084882"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163.8.2.6. </w:t>
      </w:r>
      <w:r w:rsidRPr="00956357">
        <w:rPr>
          <w:rFonts w:eastAsia="Times New Roman"/>
          <w:sz w:val="24"/>
          <w:szCs w:val="24"/>
        </w:rPr>
        <w:t xml:space="preserve">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w:t>
      </w:r>
      <w:r w:rsidRPr="00956357">
        <w:rPr>
          <w:rFonts w:eastAsia="Times New Roman"/>
          <w:sz w:val="24"/>
          <w:szCs w:val="24"/>
        </w:rPr>
        <w:lastRenderedPageBreak/>
        <w:t>Наблюдение роста растений, фиксация изменений. Растения родного края, названия и краткая характеристика на основе наблюдений. Охрана растений.</w:t>
      </w:r>
    </w:p>
    <w:p w14:paraId="43D29664"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163.8.2.7. </w:t>
      </w:r>
      <w:r w:rsidRPr="00956357">
        <w:rPr>
          <w:rFonts w:eastAsia="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14:paraId="00E05B24"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163.8.2.8. </w:t>
      </w:r>
      <w:r w:rsidRPr="00956357">
        <w:rPr>
          <w:rFonts w:eastAsia="Times New Roman"/>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14:paraId="3A151B44"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163.8.2.9. </w:t>
      </w:r>
      <w:r w:rsidRPr="00956357">
        <w:rPr>
          <w:rFonts w:eastAsia="Times New Roman"/>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14:paraId="56C3D978" w14:textId="77777777" w:rsidR="00956357" w:rsidRPr="00956357" w:rsidRDefault="00956357" w:rsidP="003057C7">
      <w:pPr>
        <w:spacing w:line="276" w:lineRule="auto"/>
        <w:ind w:firstLine="708"/>
        <w:rPr>
          <w:rFonts w:eastAsia="Times New Roman"/>
          <w:sz w:val="24"/>
          <w:szCs w:val="24"/>
        </w:rPr>
      </w:pPr>
      <w:r w:rsidRPr="00956357">
        <w:rPr>
          <w:rFonts w:eastAsia="OfficinaSansBoldITC"/>
          <w:sz w:val="24"/>
          <w:szCs w:val="24"/>
        </w:rPr>
        <w:t>163.8.3. </w:t>
      </w:r>
      <w:r w:rsidRPr="00956357">
        <w:rPr>
          <w:rFonts w:eastAsia="Times New Roman"/>
          <w:iCs/>
          <w:sz w:val="24"/>
          <w:szCs w:val="24"/>
        </w:rPr>
        <w:t>Правила безопасной жизнедеятельности.</w:t>
      </w:r>
    </w:p>
    <w:p w14:paraId="327AA6C3"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163.8.3.1. </w:t>
      </w:r>
      <w:r w:rsidRPr="00956357">
        <w:rPr>
          <w:rFonts w:eastAsia="Times New Roman"/>
          <w:sz w:val="24"/>
          <w:szCs w:val="24"/>
        </w:rPr>
        <w:t xml:space="preserve">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w:t>
      </w:r>
    </w:p>
    <w:p w14:paraId="265C5C56"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163.8.3.2. </w:t>
      </w:r>
      <w:r w:rsidRPr="00956357">
        <w:rPr>
          <w:rFonts w:eastAsia="Times New Roman"/>
          <w:sz w:val="24"/>
          <w:szCs w:val="24"/>
        </w:rPr>
        <w:t xml:space="preserve">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w:t>
      </w:r>
    </w:p>
    <w:p w14:paraId="404F0C62"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163.8.3.3. </w:t>
      </w:r>
      <w:r w:rsidRPr="00956357">
        <w:rPr>
          <w:rFonts w:eastAsia="Times New Roman"/>
          <w:sz w:val="24"/>
          <w:szCs w:val="24"/>
        </w:rPr>
        <w:t xml:space="preserve">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w:t>
      </w:r>
    </w:p>
    <w:p w14:paraId="339AEDD5"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163.8.3.4. </w:t>
      </w:r>
      <w:r w:rsidRPr="00956357">
        <w:rPr>
          <w:rFonts w:eastAsia="Times New Roman"/>
          <w:sz w:val="24"/>
          <w:szCs w:val="24"/>
        </w:rPr>
        <w:t>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14:paraId="59A2E33D" w14:textId="77777777" w:rsidR="00956357" w:rsidRPr="00956357" w:rsidRDefault="00956357" w:rsidP="003057C7">
      <w:pPr>
        <w:spacing w:line="276" w:lineRule="auto"/>
        <w:ind w:firstLine="709"/>
        <w:rPr>
          <w:rFonts w:eastAsia="SchoolBookSanPin"/>
          <w:bCs/>
          <w:sz w:val="24"/>
          <w:szCs w:val="24"/>
        </w:rPr>
      </w:pPr>
      <w:r w:rsidRPr="00956357">
        <w:rPr>
          <w:rFonts w:eastAsia="SchoolBookSanPin"/>
          <w:sz w:val="24"/>
          <w:szCs w:val="24"/>
        </w:rPr>
        <w:t xml:space="preserve">163.8.4. Изучение окружающего мира в 3 классе способствует </w:t>
      </w:r>
      <w:r w:rsidRPr="00956357">
        <w:rPr>
          <w:rFonts w:eastAsia="Times New Roman"/>
          <w:sz w:val="24"/>
          <w:szCs w:val="24"/>
        </w:rPr>
        <w:t>освоению ряда универсальных учебных действий</w:t>
      </w:r>
      <w:r w:rsidRPr="00956357">
        <w:rPr>
          <w:rFonts w:eastAsia="SchoolBookSanPin"/>
          <w:sz w:val="24"/>
          <w:szCs w:val="24"/>
        </w:rPr>
        <w:t xml:space="preserve">: </w:t>
      </w:r>
      <w:r w:rsidRPr="00956357">
        <w:rPr>
          <w:rFonts w:eastAsia="SchoolBookSanPi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58F47359" w14:textId="77777777" w:rsidR="00956357" w:rsidRPr="00956357" w:rsidRDefault="00956357" w:rsidP="003057C7">
      <w:pPr>
        <w:spacing w:line="276" w:lineRule="auto"/>
        <w:ind w:firstLine="709"/>
        <w:rPr>
          <w:rFonts w:eastAsia="SchoolBookSanPin"/>
          <w:sz w:val="24"/>
          <w:szCs w:val="24"/>
        </w:rPr>
      </w:pPr>
      <w:r w:rsidRPr="00956357">
        <w:rPr>
          <w:rFonts w:eastAsia="OfficinaSansBoldITC"/>
          <w:sz w:val="24"/>
          <w:szCs w:val="24"/>
        </w:rPr>
        <w:t>163.8.4.1. </w:t>
      </w:r>
      <w:r w:rsidRPr="00956357">
        <w:rPr>
          <w:rFonts w:eastAsia="SchoolBookSanPin"/>
          <w:sz w:val="24"/>
          <w:szCs w:val="24"/>
        </w:rPr>
        <w:t xml:space="preserve">Базовые логические и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способствуют формированию умений:</w:t>
      </w:r>
    </w:p>
    <w:p w14:paraId="34FA1585"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14:paraId="79185047"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устанавливать зависимость между внешним видом, особенностями поведения и условиями жизни животного;</w:t>
      </w:r>
    </w:p>
    <w:p w14:paraId="34CCA024"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определять (в процессе рассматривания объектов и явлений) существенные признаки и отношения между объектами и явлениями;</w:t>
      </w:r>
    </w:p>
    <w:p w14:paraId="292851BB"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lastRenderedPageBreak/>
        <w:t>моделировать цепи питания в природном сообществе;</w:t>
      </w:r>
    </w:p>
    <w:p w14:paraId="0AD445CF"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различать понятия «век», «столетие», «историческое время»;</w:t>
      </w:r>
    </w:p>
    <w:p w14:paraId="0C86C5A2"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соотносить историческое событие с датой (историческим периодом).</w:t>
      </w:r>
    </w:p>
    <w:p w14:paraId="29588A81" w14:textId="77777777" w:rsidR="00956357" w:rsidRPr="00956357" w:rsidRDefault="00956357" w:rsidP="003057C7">
      <w:pPr>
        <w:spacing w:line="276" w:lineRule="auto"/>
        <w:ind w:firstLine="709"/>
        <w:rPr>
          <w:rFonts w:eastAsia="SchoolBookSanPin"/>
          <w:sz w:val="24"/>
          <w:szCs w:val="24"/>
        </w:rPr>
      </w:pPr>
      <w:r w:rsidRPr="00956357">
        <w:rPr>
          <w:rFonts w:eastAsia="OfficinaSansBoldITC"/>
          <w:sz w:val="24"/>
          <w:szCs w:val="24"/>
        </w:rPr>
        <w:t>163.8.4.2. </w:t>
      </w:r>
      <w:r w:rsidRPr="00956357">
        <w:rPr>
          <w:rFonts w:eastAsia="SchoolBookSanPin"/>
          <w:sz w:val="24"/>
          <w:szCs w:val="24"/>
        </w:rPr>
        <w:t xml:space="preserve">Работа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способствует формированию умений:</w:t>
      </w:r>
    </w:p>
    <w:p w14:paraId="44C6489C"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14:paraId="05DC6909"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читать несложные планы, соотносить условные обозначения с изображёнными объектами;</w:t>
      </w:r>
    </w:p>
    <w:p w14:paraId="73B62202"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 xml:space="preserve">находить по предложению учителя информацию в разных источниках: текстах, таблицах, схемах, в том числе в Интернете (в условиях контролируемого входа); </w:t>
      </w:r>
    </w:p>
    <w:p w14:paraId="2D439938"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соблюдать правила безопасности при работе в информационной среде.</w:t>
      </w:r>
    </w:p>
    <w:p w14:paraId="1559C1CD" w14:textId="77777777" w:rsidR="00956357" w:rsidRPr="00956357" w:rsidRDefault="00956357" w:rsidP="003057C7">
      <w:pPr>
        <w:spacing w:line="276" w:lineRule="auto"/>
        <w:ind w:firstLine="709"/>
        <w:rPr>
          <w:rFonts w:eastAsia="SchoolBookSanPin"/>
          <w:sz w:val="24"/>
          <w:szCs w:val="24"/>
        </w:rPr>
      </w:pPr>
      <w:r w:rsidRPr="00956357">
        <w:rPr>
          <w:rFonts w:eastAsia="OfficinaSansBoldITC"/>
          <w:sz w:val="24"/>
          <w:szCs w:val="24"/>
        </w:rPr>
        <w:t>163.8.4.3. </w:t>
      </w:r>
      <w:r w:rsidRPr="00956357">
        <w:rPr>
          <w:rFonts w:eastAsia="Times New Roman"/>
          <w:sz w:val="24"/>
          <w:szCs w:val="24"/>
        </w:rPr>
        <w:t>Коммуникативные универсальные учебные действия</w:t>
      </w:r>
      <w:r w:rsidRPr="00956357">
        <w:rPr>
          <w:rFonts w:eastAsia="SchoolBookSanPin"/>
          <w:sz w:val="24"/>
          <w:szCs w:val="24"/>
        </w:rPr>
        <w:t xml:space="preserve"> способствуют формированию умений:</w:t>
      </w:r>
    </w:p>
    <w:p w14:paraId="2F6CA1C0"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 xml:space="preserve">ориентироваться в понятиях, соотносить понятия и термины с их краткой характеристикой: </w:t>
      </w:r>
    </w:p>
    <w:p w14:paraId="75861924"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знать понятия и термины, связанные с социальным миром (безопасность, семейный бюджет, памятник культуры);</w:t>
      </w:r>
    </w:p>
    <w:p w14:paraId="347F647A"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14:paraId="163E7377"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знать понятия и термины, связанные с безопасной жизнедеятельностью (знаки дорожного движения, дорожные ловушки, опасные ситуации, предвидение);</w:t>
      </w:r>
    </w:p>
    <w:p w14:paraId="74E05938"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описывать (характеризовать) условия жизни на Земле;</w:t>
      </w:r>
    </w:p>
    <w:p w14:paraId="5DCBB400"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описывать схожие, различные, индивидуальные признаки на основе сравнения объектов природы;</w:t>
      </w:r>
    </w:p>
    <w:p w14:paraId="6AC54B2D"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приводить примеры, кратко характеризовать представителей разных царств природы;</w:t>
      </w:r>
    </w:p>
    <w:p w14:paraId="2DE1DBC2"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называть признаки (характеризовать) животного (растения) как живого организма;</w:t>
      </w:r>
    </w:p>
    <w:p w14:paraId="4CB87638"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описывать (характеризовать) отдельные страницы истории нашей страны (в пределах изученного).</w:t>
      </w:r>
    </w:p>
    <w:p w14:paraId="5B9C2CE4" w14:textId="77777777" w:rsidR="00956357" w:rsidRPr="00956357" w:rsidRDefault="00956357" w:rsidP="003057C7">
      <w:pPr>
        <w:spacing w:line="276" w:lineRule="auto"/>
        <w:ind w:firstLine="709"/>
        <w:rPr>
          <w:rFonts w:eastAsia="SchoolBookSanPin"/>
          <w:sz w:val="24"/>
          <w:szCs w:val="24"/>
        </w:rPr>
      </w:pPr>
      <w:r w:rsidRPr="00956357">
        <w:rPr>
          <w:rFonts w:eastAsia="OfficinaSansBoldITC"/>
          <w:sz w:val="24"/>
          <w:szCs w:val="24"/>
        </w:rPr>
        <w:t>163.8.4.4. </w:t>
      </w:r>
      <w:r w:rsidRPr="00956357">
        <w:rPr>
          <w:rFonts w:eastAsia="Times New Roman"/>
          <w:sz w:val="24"/>
          <w:szCs w:val="24"/>
        </w:rPr>
        <w:t>Регулятивные универсальные учебные действия</w:t>
      </w:r>
      <w:r w:rsidRPr="00956357">
        <w:rPr>
          <w:rFonts w:eastAsia="SchoolBookSanPin"/>
          <w:sz w:val="24"/>
          <w:szCs w:val="24"/>
        </w:rPr>
        <w:t xml:space="preserve"> способствуют формированию умений:</w:t>
      </w:r>
    </w:p>
    <w:p w14:paraId="11730BE9"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планировать шаги по решению учебной задачи, контролировать свои действия (при небольшой помощи учителя);</w:t>
      </w:r>
    </w:p>
    <w:p w14:paraId="059C9E66"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устанавливать причину возникающей трудности или ошибки, корректировать свои действия.</w:t>
      </w:r>
    </w:p>
    <w:p w14:paraId="64755DBC"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163.8.4.5. </w:t>
      </w:r>
      <w:r w:rsidRPr="00956357">
        <w:rPr>
          <w:rFonts w:eastAsia="Times New Roman"/>
          <w:sz w:val="24"/>
          <w:szCs w:val="24"/>
        </w:rPr>
        <w:t xml:space="preserve">Совместная деятельность </w:t>
      </w:r>
      <w:r w:rsidRPr="00956357">
        <w:rPr>
          <w:rFonts w:eastAsia="SchoolBookSanPin"/>
          <w:sz w:val="24"/>
          <w:szCs w:val="24"/>
        </w:rPr>
        <w:t xml:space="preserve">способствует формированию умений: </w:t>
      </w:r>
    </w:p>
    <w:p w14:paraId="0599D55C"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 xml:space="preserve">участвовать в совместной деятельности, выполнять роли руководителя (лидера), подчинённого; </w:t>
      </w:r>
    </w:p>
    <w:p w14:paraId="799AD8A6"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оценивать результаты деятельности участников, положительно реагировать на советы и замечания в свой адрес;</w:t>
      </w:r>
    </w:p>
    <w:p w14:paraId="44765B48"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14:paraId="0B98A01E" w14:textId="77777777" w:rsidR="00956357" w:rsidRPr="00956357" w:rsidRDefault="00956357" w:rsidP="003057C7">
      <w:pPr>
        <w:spacing w:line="276" w:lineRule="auto"/>
        <w:ind w:firstLine="709"/>
        <w:rPr>
          <w:rFonts w:eastAsia="OfficinaSansBoldITC"/>
          <w:sz w:val="24"/>
          <w:szCs w:val="24"/>
        </w:rPr>
      </w:pPr>
      <w:r w:rsidRPr="00956357">
        <w:rPr>
          <w:rFonts w:eastAsia="OfficinaSansBoldITC"/>
          <w:sz w:val="24"/>
          <w:szCs w:val="24"/>
        </w:rPr>
        <w:lastRenderedPageBreak/>
        <w:t>163.9. Содержание обучения в 4 классе.</w:t>
      </w:r>
    </w:p>
    <w:p w14:paraId="794352E5" w14:textId="77777777" w:rsidR="00956357" w:rsidRPr="00956357" w:rsidRDefault="00956357" w:rsidP="003057C7">
      <w:pPr>
        <w:spacing w:line="276" w:lineRule="auto"/>
        <w:ind w:firstLine="708"/>
        <w:rPr>
          <w:rFonts w:eastAsia="Times New Roman"/>
          <w:sz w:val="24"/>
          <w:szCs w:val="24"/>
        </w:rPr>
      </w:pPr>
      <w:r w:rsidRPr="00956357">
        <w:rPr>
          <w:rFonts w:eastAsia="OfficinaSansBoldITC"/>
          <w:sz w:val="24"/>
          <w:szCs w:val="24"/>
        </w:rPr>
        <w:t>163.9.1. </w:t>
      </w:r>
      <w:r w:rsidRPr="00956357">
        <w:rPr>
          <w:rFonts w:eastAsia="Times New Roman"/>
          <w:iCs/>
          <w:sz w:val="24"/>
          <w:szCs w:val="24"/>
        </w:rPr>
        <w:t>Человек и общество.</w:t>
      </w:r>
    </w:p>
    <w:p w14:paraId="26D01DA5"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163.9.1.1. </w:t>
      </w:r>
      <w:r w:rsidRPr="00956357">
        <w:rPr>
          <w:rFonts w:eastAsia="Times New Roman"/>
          <w:sz w:val="24"/>
          <w:szCs w:val="24"/>
        </w:rPr>
        <w:t xml:space="preserve">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w:t>
      </w:r>
    </w:p>
    <w:p w14:paraId="190DFF90"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163.9.1.2. </w:t>
      </w:r>
      <w:r w:rsidRPr="00956357">
        <w:rPr>
          <w:rFonts w:eastAsia="Times New Roman"/>
          <w:sz w:val="24"/>
          <w:szCs w:val="24"/>
        </w:rPr>
        <w:t>Общая характеристика родного края, важнейшие достопримечательности, знаменитые соотечественники.</w:t>
      </w:r>
    </w:p>
    <w:p w14:paraId="4911E8C4"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163.9.1.3. </w:t>
      </w:r>
      <w:r w:rsidRPr="00956357">
        <w:rPr>
          <w:rFonts w:eastAsia="Times New Roman"/>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14:paraId="4F1B7C8C"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163.9.1.4. </w:t>
      </w:r>
      <w:r w:rsidRPr="00956357">
        <w:rPr>
          <w:rFonts w:eastAsia="Times New Roman"/>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14:paraId="6C85DC6D"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163.9.1.5. </w:t>
      </w:r>
      <w:r w:rsidRPr="00956357">
        <w:rPr>
          <w:rFonts w:eastAsia="Times New Roman"/>
          <w:sz w:val="24"/>
          <w:szCs w:val="24"/>
        </w:rPr>
        <w:t>История Отечества. «Лента времени» и историческая карта.</w:t>
      </w:r>
    </w:p>
    <w:p w14:paraId="66662C12"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163.9.1.6. </w:t>
      </w:r>
      <w:r w:rsidRPr="00956357">
        <w:rPr>
          <w:rFonts w:eastAsia="Times New Roman"/>
          <w:sz w:val="24"/>
          <w:szCs w:val="24"/>
        </w:rPr>
        <w:t xml:space="preserve">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w:t>
      </w:r>
    </w:p>
    <w:p w14:paraId="78B58CB9"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163.9.1.7. </w:t>
      </w:r>
      <w:r w:rsidRPr="00956357">
        <w:rPr>
          <w:rFonts w:eastAsia="Times New Roman"/>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14:paraId="67E47B68"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163.9.1.8. </w:t>
      </w:r>
      <w:r w:rsidRPr="00956357">
        <w:rPr>
          <w:rFonts w:eastAsia="Times New Roman"/>
          <w:sz w:val="24"/>
          <w:szCs w:val="24"/>
        </w:rPr>
        <w:t>Личная ответственность каждого человека за сохранность историко-культурного наследия своего края.</w:t>
      </w:r>
    </w:p>
    <w:p w14:paraId="435F3BB1"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163.9.1.9. </w:t>
      </w:r>
      <w:r w:rsidRPr="00956357">
        <w:rPr>
          <w:rFonts w:eastAsia="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14:paraId="3781D942" w14:textId="77777777" w:rsidR="00956357" w:rsidRPr="00956357" w:rsidRDefault="00956357" w:rsidP="003057C7">
      <w:pPr>
        <w:spacing w:line="276" w:lineRule="auto"/>
        <w:ind w:firstLine="708"/>
        <w:rPr>
          <w:rFonts w:eastAsia="Times New Roman"/>
          <w:sz w:val="24"/>
          <w:szCs w:val="24"/>
        </w:rPr>
      </w:pPr>
      <w:r w:rsidRPr="00956357">
        <w:rPr>
          <w:rFonts w:eastAsia="OfficinaSansBoldITC"/>
          <w:sz w:val="24"/>
          <w:szCs w:val="24"/>
        </w:rPr>
        <w:t>163.9.2. </w:t>
      </w:r>
      <w:r w:rsidRPr="00956357">
        <w:rPr>
          <w:rFonts w:eastAsia="Times New Roman"/>
          <w:iCs/>
          <w:sz w:val="24"/>
          <w:szCs w:val="24"/>
        </w:rPr>
        <w:t>Человек и природа.</w:t>
      </w:r>
    </w:p>
    <w:p w14:paraId="0B78784B"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163.9.2.1. </w:t>
      </w:r>
      <w:r w:rsidRPr="00956357">
        <w:rPr>
          <w:rFonts w:eastAsia="Times New Roman"/>
          <w:sz w:val="24"/>
          <w:szCs w:val="24"/>
        </w:rPr>
        <w:t xml:space="preserve">Методы познания окружающей природы: наблюдения, сравнения, измерения, опыты по исследованию природных объектов и явлений. </w:t>
      </w:r>
    </w:p>
    <w:p w14:paraId="27AB9B61"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163.9.2.2. </w:t>
      </w:r>
      <w:r w:rsidRPr="00956357">
        <w:rPr>
          <w:rFonts w:eastAsia="Times New Roman"/>
          <w:sz w:val="24"/>
          <w:szCs w:val="24"/>
        </w:rPr>
        <w:t xml:space="preserve">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w:t>
      </w:r>
    </w:p>
    <w:p w14:paraId="7D74B2AC"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163.9.2.3. </w:t>
      </w:r>
      <w:r w:rsidRPr="00956357">
        <w:rPr>
          <w:rFonts w:eastAsia="Times New Roman"/>
          <w:sz w:val="24"/>
          <w:szCs w:val="24"/>
        </w:rPr>
        <w:t xml:space="preserve">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w:t>
      </w:r>
    </w:p>
    <w:p w14:paraId="00F779E8"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163.9.2.4. </w:t>
      </w:r>
      <w:r w:rsidRPr="00956357">
        <w:rPr>
          <w:rFonts w:eastAsia="Times New Roman"/>
          <w:sz w:val="24"/>
          <w:szCs w:val="24"/>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14:paraId="310C71DA"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163.9.2.5. </w:t>
      </w:r>
      <w:r w:rsidRPr="00956357">
        <w:rPr>
          <w:rFonts w:eastAsia="Times New Roman"/>
          <w:sz w:val="24"/>
          <w:szCs w:val="24"/>
        </w:rPr>
        <w:t>Наиболее значимые природные объекты списка Всемирного наследия в России и за рубежом (2–3 объекта).</w:t>
      </w:r>
    </w:p>
    <w:p w14:paraId="4578975B"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lastRenderedPageBreak/>
        <w:t>163.9.2.6. </w:t>
      </w:r>
      <w:r w:rsidRPr="00956357">
        <w:rPr>
          <w:rFonts w:eastAsia="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14:paraId="3E535743"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163.9.2.7. </w:t>
      </w:r>
      <w:r w:rsidRPr="00956357">
        <w:rPr>
          <w:rFonts w:eastAsia="Times New Roman"/>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14:paraId="1E47755E" w14:textId="77777777" w:rsidR="00956357" w:rsidRPr="00956357" w:rsidRDefault="00956357" w:rsidP="003057C7">
      <w:pPr>
        <w:spacing w:line="276" w:lineRule="auto"/>
        <w:ind w:firstLine="708"/>
        <w:rPr>
          <w:rFonts w:eastAsia="Times New Roman"/>
          <w:sz w:val="24"/>
          <w:szCs w:val="24"/>
        </w:rPr>
      </w:pPr>
      <w:r w:rsidRPr="00956357">
        <w:rPr>
          <w:rFonts w:eastAsia="OfficinaSansBoldITC"/>
          <w:sz w:val="24"/>
          <w:szCs w:val="24"/>
        </w:rPr>
        <w:t>163.9.3. </w:t>
      </w:r>
      <w:r w:rsidRPr="00956357">
        <w:rPr>
          <w:rFonts w:eastAsia="Times New Roman"/>
          <w:iCs/>
          <w:sz w:val="24"/>
          <w:szCs w:val="24"/>
        </w:rPr>
        <w:t>Правила безопасной жизнедеятельности.</w:t>
      </w:r>
    </w:p>
    <w:p w14:paraId="366E4A53"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163.9.3.1. </w:t>
      </w:r>
      <w:r w:rsidRPr="00956357">
        <w:rPr>
          <w:rFonts w:eastAsia="Times New Roman"/>
          <w:sz w:val="24"/>
          <w:szCs w:val="24"/>
        </w:rPr>
        <w:t>Здоровый образ жизни: профилактика вредных привычек.</w:t>
      </w:r>
    </w:p>
    <w:p w14:paraId="40262E51"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163.9.3.2. </w:t>
      </w:r>
      <w:r w:rsidRPr="00956357">
        <w:rPr>
          <w:rFonts w:eastAsia="Times New Roman"/>
          <w:sz w:val="24"/>
          <w:szCs w:val="24"/>
        </w:rPr>
        <w:t xml:space="preserve">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w:t>
      </w:r>
    </w:p>
    <w:p w14:paraId="13CB9CF0"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163.9.3.3. </w:t>
      </w:r>
      <w:r w:rsidRPr="00956357">
        <w:rPr>
          <w:rFonts w:eastAsia="Times New Roman"/>
          <w:sz w:val="24"/>
          <w:szCs w:val="24"/>
        </w:rPr>
        <w:t xml:space="preserve">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 </w:t>
      </w:r>
    </w:p>
    <w:p w14:paraId="05506FEB"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163.9.3.4. </w:t>
      </w:r>
      <w:r w:rsidRPr="00956357">
        <w:rPr>
          <w:rFonts w:eastAsia="Times New Roman"/>
          <w:sz w:val="24"/>
          <w:szCs w:val="24"/>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14:paraId="79E23DD8" w14:textId="77777777" w:rsidR="00956357" w:rsidRPr="00956357" w:rsidRDefault="00956357" w:rsidP="003057C7">
      <w:pPr>
        <w:spacing w:line="276" w:lineRule="auto"/>
        <w:ind w:firstLine="709"/>
        <w:rPr>
          <w:rFonts w:eastAsia="SchoolBookSanPin"/>
          <w:bCs/>
          <w:sz w:val="24"/>
          <w:szCs w:val="24"/>
        </w:rPr>
      </w:pPr>
      <w:r w:rsidRPr="00956357">
        <w:rPr>
          <w:rFonts w:eastAsia="SchoolBookSanPin"/>
          <w:sz w:val="24"/>
          <w:szCs w:val="24"/>
        </w:rPr>
        <w:t xml:space="preserve">163.9.4. Изучение окружающего мира в 4 классе способствует </w:t>
      </w:r>
      <w:r w:rsidRPr="00956357">
        <w:rPr>
          <w:rFonts w:eastAsia="Times New Roman"/>
          <w:sz w:val="24"/>
          <w:szCs w:val="24"/>
        </w:rPr>
        <w:t>освоению ряда универсальных учебных действий</w:t>
      </w:r>
      <w:r w:rsidRPr="00956357">
        <w:rPr>
          <w:rFonts w:eastAsia="SchoolBookSanPin"/>
          <w:sz w:val="24"/>
          <w:szCs w:val="24"/>
        </w:rPr>
        <w:t xml:space="preserve">: </w:t>
      </w:r>
      <w:r w:rsidRPr="00956357">
        <w:rPr>
          <w:rFonts w:eastAsia="SchoolBookSanPin"/>
          <w:bCs/>
          <w:sz w:val="24"/>
          <w:szCs w:val="24"/>
        </w:rPr>
        <w:t xml:space="preserve">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776B7F80" w14:textId="77777777" w:rsidR="00956357" w:rsidRPr="00956357" w:rsidRDefault="00956357" w:rsidP="003057C7">
      <w:pPr>
        <w:spacing w:line="276" w:lineRule="auto"/>
        <w:ind w:firstLine="709"/>
        <w:rPr>
          <w:rFonts w:eastAsia="SchoolBookSanPin"/>
          <w:sz w:val="24"/>
          <w:szCs w:val="24"/>
        </w:rPr>
      </w:pPr>
      <w:r w:rsidRPr="00956357">
        <w:rPr>
          <w:rFonts w:eastAsia="OfficinaSansBoldITC"/>
          <w:sz w:val="24"/>
          <w:szCs w:val="24"/>
        </w:rPr>
        <w:t>163.9.4.1. </w:t>
      </w:r>
      <w:r w:rsidRPr="00956357">
        <w:rPr>
          <w:rFonts w:eastAsia="SchoolBookSanPin"/>
          <w:sz w:val="24"/>
          <w:szCs w:val="24"/>
        </w:rPr>
        <w:t xml:space="preserve">Базовые логические и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способствуют формированию умений:</w:t>
      </w:r>
    </w:p>
    <w:p w14:paraId="72075166"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устанавливать последовательность этапов возрастного развития человека;</w:t>
      </w:r>
    </w:p>
    <w:p w14:paraId="1DCAB8A8"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конструировать в учебных и игровых ситуациях правила безопасного поведения в среде обитания;</w:t>
      </w:r>
    </w:p>
    <w:p w14:paraId="051ACF97"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моделировать схемы природных объектов (строение почвы; движение реки, форма поверхности);</w:t>
      </w:r>
    </w:p>
    <w:p w14:paraId="709A7D10"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соотносить объекты природы с принадлежностью к определённой природной зоне;</w:t>
      </w:r>
    </w:p>
    <w:p w14:paraId="71BCCB44"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классифицировать природные объекты по принадлежности к природной зоне;</w:t>
      </w:r>
    </w:p>
    <w:p w14:paraId="72CEE4AA"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определять разрыв между реальным и желательным состоянием объекта (ситуации) на основе предложенных учителем вопросов.</w:t>
      </w:r>
    </w:p>
    <w:p w14:paraId="06273C6E" w14:textId="77777777" w:rsidR="00956357" w:rsidRPr="00956357" w:rsidRDefault="00956357" w:rsidP="003057C7">
      <w:pPr>
        <w:spacing w:line="276" w:lineRule="auto"/>
        <w:ind w:firstLine="709"/>
        <w:rPr>
          <w:rFonts w:eastAsia="SchoolBookSanPin"/>
          <w:sz w:val="24"/>
          <w:szCs w:val="24"/>
        </w:rPr>
      </w:pPr>
      <w:r w:rsidRPr="00956357">
        <w:rPr>
          <w:rFonts w:eastAsia="OfficinaSansBoldITC"/>
          <w:sz w:val="24"/>
          <w:szCs w:val="24"/>
        </w:rPr>
        <w:t>163.9.4.2. </w:t>
      </w:r>
      <w:r w:rsidRPr="00956357">
        <w:rPr>
          <w:rFonts w:eastAsia="SchoolBookSanPin"/>
          <w:sz w:val="24"/>
          <w:szCs w:val="24"/>
        </w:rPr>
        <w:t xml:space="preserve">Работа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 xml:space="preserve"> способствует формированию умений:</w:t>
      </w:r>
    </w:p>
    <w:p w14:paraId="2A460661"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14:paraId="5B6F767A"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использовать для уточнения и расширения своих знаний об окружающем мире словари, справочники, энциклопедии, в том числе и информационно-</w:t>
      </w:r>
      <w:proofErr w:type="spellStart"/>
      <w:r w:rsidRPr="00956357">
        <w:rPr>
          <w:rFonts w:eastAsia="Times New Roman"/>
          <w:sz w:val="24"/>
          <w:szCs w:val="24"/>
        </w:rPr>
        <w:t>телекомуникационную</w:t>
      </w:r>
      <w:proofErr w:type="spellEnd"/>
      <w:r w:rsidRPr="00956357">
        <w:rPr>
          <w:rFonts w:eastAsia="Times New Roman"/>
          <w:sz w:val="24"/>
          <w:szCs w:val="24"/>
        </w:rPr>
        <w:t xml:space="preserve"> сеть «Интернет» (в условиях контролируемого выхода);</w:t>
      </w:r>
    </w:p>
    <w:p w14:paraId="5E210BD9"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14:paraId="34D06264" w14:textId="77777777" w:rsidR="00956357" w:rsidRPr="00956357" w:rsidRDefault="00956357" w:rsidP="003057C7">
      <w:pPr>
        <w:spacing w:line="276" w:lineRule="auto"/>
        <w:ind w:firstLine="709"/>
        <w:rPr>
          <w:rFonts w:eastAsia="SchoolBookSanPin"/>
          <w:sz w:val="24"/>
          <w:szCs w:val="24"/>
        </w:rPr>
      </w:pPr>
      <w:r w:rsidRPr="00956357">
        <w:rPr>
          <w:rFonts w:eastAsia="OfficinaSansBoldITC"/>
          <w:sz w:val="24"/>
          <w:szCs w:val="24"/>
        </w:rPr>
        <w:lastRenderedPageBreak/>
        <w:t>163.9.4.3. </w:t>
      </w:r>
      <w:r w:rsidRPr="00956357">
        <w:rPr>
          <w:rFonts w:eastAsia="Times New Roman"/>
          <w:sz w:val="24"/>
          <w:szCs w:val="24"/>
        </w:rPr>
        <w:t>Коммуникативные универсальные учебные действия</w:t>
      </w:r>
      <w:r w:rsidRPr="00956357">
        <w:rPr>
          <w:rFonts w:eastAsia="SchoolBookSanPin"/>
          <w:sz w:val="24"/>
          <w:szCs w:val="24"/>
        </w:rPr>
        <w:t xml:space="preserve"> способствуют формированию умений:</w:t>
      </w:r>
    </w:p>
    <w:p w14:paraId="395B7902"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14:paraId="053E2409"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3BF92CBC"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создавать текст-рассуждение: объяснять вред для здоровья и самочувствия организма вредных привычек;</w:t>
      </w:r>
    </w:p>
    <w:p w14:paraId="6135FC5D"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описывать ситуации проявления нравственных качеств: отзывчивости, доброты, справедливости и других;</w:t>
      </w:r>
    </w:p>
    <w:p w14:paraId="6F1F7458"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24BF37C6"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составлять небольшие тексты «Права и обязанности гражданина Российской Федерации»;</w:t>
      </w:r>
    </w:p>
    <w:p w14:paraId="56CB7EAB"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создавать небольшие тексты о знаменательных страницах истории нашей страны (в рамках изученного).</w:t>
      </w:r>
    </w:p>
    <w:p w14:paraId="57C75ADC" w14:textId="77777777" w:rsidR="00956357" w:rsidRPr="00956357" w:rsidRDefault="00956357" w:rsidP="003057C7">
      <w:pPr>
        <w:spacing w:line="276" w:lineRule="auto"/>
        <w:ind w:firstLine="709"/>
        <w:rPr>
          <w:rFonts w:eastAsia="SchoolBookSanPin"/>
          <w:sz w:val="24"/>
          <w:szCs w:val="24"/>
        </w:rPr>
      </w:pPr>
      <w:r w:rsidRPr="00956357">
        <w:rPr>
          <w:rFonts w:eastAsia="OfficinaSansBoldITC"/>
          <w:sz w:val="24"/>
          <w:szCs w:val="24"/>
        </w:rPr>
        <w:t>163.9.4.4. </w:t>
      </w:r>
      <w:r w:rsidRPr="00956357">
        <w:rPr>
          <w:rFonts w:eastAsia="Times New Roman"/>
          <w:sz w:val="24"/>
          <w:szCs w:val="24"/>
        </w:rPr>
        <w:t>Регулятивные универсальные учебные действия</w:t>
      </w:r>
      <w:r w:rsidRPr="00956357">
        <w:rPr>
          <w:rFonts w:eastAsia="SchoolBookSanPin"/>
          <w:sz w:val="24"/>
          <w:szCs w:val="24"/>
        </w:rPr>
        <w:t xml:space="preserve"> способствуют формированию умений:</w:t>
      </w:r>
    </w:p>
    <w:p w14:paraId="15F5839D"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 xml:space="preserve">самостоятельно планировать алгоритм решения учебной задачи; </w:t>
      </w:r>
    </w:p>
    <w:p w14:paraId="06C6E1C6"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предвидеть трудности и возможные ошибки;</w:t>
      </w:r>
    </w:p>
    <w:p w14:paraId="16D02433"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контролировать процесс и результат выполнения задания, корректировать учебные действия при необходимости;</w:t>
      </w:r>
    </w:p>
    <w:p w14:paraId="4A098601"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принимать оценку своей работы; планировать работу над ошибками;</w:t>
      </w:r>
    </w:p>
    <w:p w14:paraId="6A66A728"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находить ошибки в своей и чужих работах, устанавливать их причины.</w:t>
      </w:r>
    </w:p>
    <w:p w14:paraId="7F279EB7" w14:textId="77777777" w:rsidR="00956357" w:rsidRPr="00956357" w:rsidRDefault="00956357" w:rsidP="003057C7">
      <w:pPr>
        <w:spacing w:line="276" w:lineRule="auto"/>
        <w:ind w:firstLine="709"/>
        <w:rPr>
          <w:rFonts w:eastAsia="Times New Roman"/>
          <w:sz w:val="24"/>
          <w:szCs w:val="24"/>
        </w:rPr>
      </w:pPr>
      <w:r w:rsidRPr="00956357">
        <w:rPr>
          <w:rFonts w:eastAsia="OfficinaSansBoldITC"/>
          <w:sz w:val="24"/>
          <w:szCs w:val="24"/>
        </w:rPr>
        <w:t>163.9.4.5. </w:t>
      </w:r>
      <w:r w:rsidRPr="00956357">
        <w:rPr>
          <w:rFonts w:eastAsia="Times New Roman"/>
          <w:sz w:val="24"/>
          <w:szCs w:val="24"/>
        </w:rPr>
        <w:t xml:space="preserve">Совместная деятельность </w:t>
      </w:r>
      <w:r w:rsidRPr="00956357">
        <w:rPr>
          <w:rFonts w:eastAsia="SchoolBookSanPin"/>
          <w:sz w:val="24"/>
          <w:szCs w:val="24"/>
        </w:rPr>
        <w:t xml:space="preserve">способствует формированию умений: </w:t>
      </w:r>
    </w:p>
    <w:p w14:paraId="2E00D5FB"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выполнять правила совместной деятельности при выполнении разных ролей: руководителя, подчинённого, напарника, члена большого коллектива;</w:t>
      </w:r>
    </w:p>
    <w:p w14:paraId="711DCFA1"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ответственно относиться к своим обязанностям в процессе совместной деятельности, объективно оценивать свой вклад в общее дело;</w:t>
      </w:r>
    </w:p>
    <w:p w14:paraId="1FB33E57"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 xml:space="preserve">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 </w:t>
      </w:r>
    </w:p>
    <w:p w14:paraId="3A6B43FB" w14:textId="77777777" w:rsidR="00956357" w:rsidRPr="00956357" w:rsidRDefault="00956357" w:rsidP="003057C7">
      <w:pPr>
        <w:spacing w:line="276" w:lineRule="auto"/>
        <w:ind w:firstLine="709"/>
        <w:rPr>
          <w:rFonts w:eastAsia="OfficinaSansBoldITC"/>
          <w:sz w:val="24"/>
          <w:szCs w:val="24"/>
        </w:rPr>
      </w:pPr>
      <w:r w:rsidRPr="00956357">
        <w:rPr>
          <w:rFonts w:eastAsia="OfficinaSansBoldITC"/>
          <w:sz w:val="24"/>
          <w:szCs w:val="24"/>
        </w:rPr>
        <w:t>163.10. Планируемые результаты освоения программы по окружающему миру на уровне начального общего образования.</w:t>
      </w:r>
    </w:p>
    <w:p w14:paraId="401BCCC0"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SchoolBookSanPin"/>
          <w:sz w:val="24"/>
          <w:szCs w:val="24"/>
        </w:rPr>
        <w:t xml:space="preserve">163.10.1. </w:t>
      </w:r>
      <w:r w:rsidRPr="00956357">
        <w:rPr>
          <w:rFonts w:eastAsia="Times New Roman"/>
          <w:sz w:val="24"/>
          <w:szCs w:val="24"/>
        </w:rPr>
        <w:t xml:space="preserve">Личностные результаты освоения программы </w:t>
      </w:r>
      <w:r w:rsidRPr="00956357">
        <w:rPr>
          <w:rFonts w:eastAsia="OfficinaSansBoldITC"/>
          <w:sz w:val="24"/>
          <w:szCs w:val="24"/>
        </w:rPr>
        <w:t>по окружающему миру</w:t>
      </w:r>
      <w:r w:rsidRPr="00956357">
        <w:rPr>
          <w:rFonts w:eastAsia="Times New Roman"/>
          <w:sz w:val="24"/>
          <w:szCs w:val="24"/>
        </w:rPr>
        <w:t xml:space="preserve">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14:paraId="058AB00E" w14:textId="77777777" w:rsidR="00956357" w:rsidRPr="00956357" w:rsidRDefault="00956357" w:rsidP="003057C7">
      <w:pPr>
        <w:spacing w:line="276" w:lineRule="auto"/>
        <w:ind w:firstLine="709"/>
        <w:rPr>
          <w:rFonts w:eastAsia="Times New Roman"/>
          <w:sz w:val="24"/>
          <w:szCs w:val="24"/>
        </w:rPr>
      </w:pPr>
      <w:r w:rsidRPr="00956357">
        <w:rPr>
          <w:rFonts w:eastAsia="Times New Roman"/>
          <w:bCs/>
          <w:sz w:val="24"/>
          <w:szCs w:val="24"/>
        </w:rPr>
        <w:t>1) гражданско-патриотического воспитания:</w:t>
      </w:r>
    </w:p>
    <w:p w14:paraId="3490B572"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становление ценностного отношения к своей Родине – России; понимание особой роли многонациональной России в современном мире;</w:t>
      </w:r>
    </w:p>
    <w:p w14:paraId="2E8D9E46"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14:paraId="09FD9E54"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lastRenderedPageBreak/>
        <w:t>сопричастность к прошлому, настоящему и будущему своей страны и родного края;</w:t>
      </w:r>
    </w:p>
    <w:p w14:paraId="61AFA726"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проявление интереса к истории и многонациональной культуре своей страны, уважения к своему и другим народам;</w:t>
      </w:r>
    </w:p>
    <w:p w14:paraId="2AAC4435"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первоначальные представления о человеке как члене общества, осознание прав и ответственности человека как члена общества;</w:t>
      </w:r>
    </w:p>
    <w:p w14:paraId="2DC17235" w14:textId="77777777" w:rsidR="00956357" w:rsidRPr="00956357" w:rsidRDefault="00956357" w:rsidP="003057C7">
      <w:pPr>
        <w:spacing w:line="276" w:lineRule="auto"/>
        <w:ind w:firstLine="709"/>
        <w:rPr>
          <w:rFonts w:eastAsia="Times New Roman"/>
          <w:sz w:val="24"/>
          <w:szCs w:val="24"/>
        </w:rPr>
      </w:pPr>
      <w:r w:rsidRPr="00956357">
        <w:rPr>
          <w:rFonts w:eastAsia="Times New Roman"/>
          <w:bCs/>
          <w:sz w:val="24"/>
          <w:szCs w:val="24"/>
        </w:rPr>
        <w:t>2) духовно-нравственного воспитания:</w:t>
      </w:r>
    </w:p>
    <w:p w14:paraId="714723A2"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проявление культуры общения, уважительного отношения к людям, их взглядам, признанию их индивидуальности;</w:t>
      </w:r>
    </w:p>
    <w:p w14:paraId="512EE986"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14:paraId="0FC19445"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14:paraId="1061E5B3" w14:textId="77777777" w:rsidR="00956357" w:rsidRPr="00956357" w:rsidRDefault="00956357" w:rsidP="003057C7">
      <w:pPr>
        <w:spacing w:line="276" w:lineRule="auto"/>
        <w:ind w:firstLine="709"/>
        <w:rPr>
          <w:rFonts w:eastAsia="Times New Roman"/>
          <w:sz w:val="24"/>
          <w:szCs w:val="24"/>
        </w:rPr>
      </w:pPr>
      <w:r w:rsidRPr="00956357">
        <w:rPr>
          <w:rFonts w:eastAsia="Times New Roman"/>
          <w:bCs/>
          <w:sz w:val="24"/>
          <w:szCs w:val="24"/>
        </w:rPr>
        <w:t>3) эстетического воспитания:</w:t>
      </w:r>
    </w:p>
    <w:p w14:paraId="16B5B436"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14:paraId="53CF2739"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использование полученных знаний в продуктивной и преобразующей деятельности, в разных видах художественной деятельности.</w:t>
      </w:r>
    </w:p>
    <w:p w14:paraId="4D20AAF8" w14:textId="77777777" w:rsidR="00956357" w:rsidRPr="00956357" w:rsidRDefault="00956357" w:rsidP="003057C7">
      <w:pPr>
        <w:spacing w:line="276" w:lineRule="auto"/>
        <w:ind w:firstLine="709"/>
        <w:rPr>
          <w:rFonts w:eastAsia="Times New Roman"/>
          <w:sz w:val="24"/>
          <w:szCs w:val="24"/>
        </w:rPr>
      </w:pPr>
      <w:r w:rsidRPr="00956357">
        <w:rPr>
          <w:rFonts w:eastAsia="Times New Roman"/>
          <w:bCs/>
          <w:sz w:val="24"/>
          <w:szCs w:val="24"/>
        </w:rPr>
        <w:t>4) физического воспитания, формирования культуры здоровья и эмоционального благополучия:</w:t>
      </w:r>
    </w:p>
    <w:p w14:paraId="794BD032" w14:textId="419A9343" w:rsidR="00956357" w:rsidRPr="00956357" w:rsidRDefault="00956357" w:rsidP="003057C7">
      <w:pPr>
        <w:pStyle w:val="a5"/>
        <w:spacing w:line="276" w:lineRule="auto"/>
        <w:ind w:left="0" w:firstLine="709"/>
        <w:rPr>
          <w:rFonts w:eastAsia="Times New Roman"/>
          <w:sz w:val="24"/>
          <w:szCs w:val="24"/>
        </w:rPr>
      </w:pPr>
      <w:r w:rsidRPr="00C6106E">
        <w:rPr>
          <w:rFonts w:eastAsia="Times New Roman"/>
          <w:sz w:val="24"/>
          <w:szCs w:val="24"/>
        </w:rPr>
        <w:t xml:space="preserve">соблюдение правил </w:t>
      </w:r>
      <w:r w:rsidR="007A47A2" w:rsidRPr="00C6106E">
        <w:rPr>
          <w:rFonts w:eastAsia="Times New Roman"/>
          <w:sz w:val="24"/>
          <w:szCs w:val="24"/>
        </w:rPr>
        <w:t>здорового образа жизни и безопасного образа жизни (для себя и других людей) в том числе в информационной среде</w:t>
      </w:r>
      <w:r w:rsidRPr="00C6106E">
        <w:rPr>
          <w:rFonts w:eastAsia="Times New Roman"/>
          <w:sz w:val="24"/>
          <w:szCs w:val="24"/>
        </w:rPr>
        <w:t>;</w:t>
      </w:r>
    </w:p>
    <w:p w14:paraId="6C7F01C7"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приобретение опыта эмоционального отношения к среде обитания, бережное отношение к физическому и психическому здоровью;</w:t>
      </w:r>
    </w:p>
    <w:p w14:paraId="5F74139F" w14:textId="77777777" w:rsidR="00956357" w:rsidRPr="00956357" w:rsidRDefault="00956357" w:rsidP="003057C7">
      <w:pPr>
        <w:spacing w:line="276" w:lineRule="auto"/>
        <w:ind w:firstLine="709"/>
        <w:rPr>
          <w:rFonts w:eastAsia="Times New Roman"/>
          <w:sz w:val="24"/>
          <w:szCs w:val="24"/>
        </w:rPr>
      </w:pPr>
      <w:r w:rsidRPr="00956357">
        <w:rPr>
          <w:rFonts w:eastAsia="Times New Roman"/>
          <w:bCs/>
          <w:sz w:val="24"/>
          <w:szCs w:val="24"/>
        </w:rPr>
        <w:t>5) трудового воспитания:</w:t>
      </w:r>
    </w:p>
    <w:p w14:paraId="03219CFF"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14:paraId="3B909B22" w14:textId="77777777" w:rsidR="00956357" w:rsidRPr="00956357" w:rsidRDefault="00956357" w:rsidP="003057C7">
      <w:pPr>
        <w:spacing w:line="276" w:lineRule="auto"/>
        <w:ind w:firstLine="709"/>
        <w:rPr>
          <w:rFonts w:eastAsia="Times New Roman"/>
          <w:sz w:val="24"/>
          <w:szCs w:val="24"/>
        </w:rPr>
      </w:pPr>
      <w:r w:rsidRPr="00956357">
        <w:rPr>
          <w:rFonts w:eastAsia="Times New Roman"/>
          <w:bCs/>
          <w:sz w:val="24"/>
          <w:szCs w:val="24"/>
        </w:rPr>
        <w:t>6) экологического воспитания:</w:t>
      </w:r>
    </w:p>
    <w:p w14:paraId="359C3F8C"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14:paraId="463EA052" w14:textId="77777777" w:rsidR="00956357" w:rsidRPr="00956357" w:rsidRDefault="00956357" w:rsidP="003057C7">
      <w:pPr>
        <w:spacing w:line="276" w:lineRule="auto"/>
        <w:ind w:firstLine="709"/>
        <w:rPr>
          <w:rFonts w:eastAsia="Times New Roman"/>
          <w:bCs/>
          <w:sz w:val="24"/>
          <w:szCs w:val="24"/>
        </w:rPr>
      </w:pPr>
      <w:r w:rsidRPr="00956357">
        <w:rPr>
          <w:rFonts w:eastAsia="Times New Roman"/>
          <w:bCs/>
          <w:sz w:val="24"/>
          <w:szCs w:val="24"/>
        </w:rPr>
        <w:t>7) ценности научного познания:</w:t>
      </w:r>
    </w:p>
    <w:p w14:paraId="6B99480C"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осознание ценности познания для развития человека, необходимости самообразования и саморазвития;</w:t>
      </w:r>
    </w:p>
    <w:p w14:paraId="726DE187"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14:paraId="7C71EAE8" w14:textId="77777777" w:rsidR="00956357" w:rsidRPr="00956357" w:rsidRDefault="00956357" w:rsidP="003057C7">
      <w:pPr>
        <w:spacing w:line="276" w:lineRule="auto"/>
        <w:ind w:firstLine="709"/>
        <w:rPr>
          <w:rFonts w:eastAsia="SchoolBookSanPin"/>
          <w:bCs/>
          <w:sz w:val="24"/>
          <w:szCs w:val="24"/>
        </w:rPr>
      </w:pPr>
      <w:r w:rsidRPr="00956357">
        <w:rPr>
          <w:rFonts w:eastAsia="SchoolBookSanPin"/>
          <w:sz w:val="24"/>
          <w:szCs w:val="24"/>
        </w:rPr>
        <w:t xml:space="preserve">163.10.2. В результате изучения окружающего мира на уровне начального общего образования у обучающегося будут сформированы </w:t>
      </w:r>
      <w:r w:rsidRPr="00956357">
        <w:rPr>
          <w:rFonts w:eastAsia="SchoolBookSanPin"/>
          <w:bCs/>
          <w:sz w:val="24"/>
          <w:szCs w:val="24"/>
        </w:rPr>
        <w:t xml:space="preserve">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394DB1A7" w14:textId="77777777" w:rsidR="00956357" w:rsidRPr="00956357" w:rsidRDefault="00956357" w:rsidP="003057C7">
      <w:pPr>
        <w:spacing w:line="276" w:lineRule="auto"/>
        <w:ind w:firstLine="709"/>
        <w:rPr>
          <w:rFonts w:eastAsia="SchoolBookSanPin"/>
          <w:sz w:val="24"/>
          <w:szCs w:val="24"/>
        </w:rPr>
      </w:pPr>
      <w:r w:rsidRPr="00956357">
        <w:rPr>
          <w:rFonts w:eastAsia="OfficinaSansBoldITC"/>
          <w:sz w:val="24"/>
          <w:szCs w:val="24"/>
        </w:rPr>
        <w:lastRenderedPageBreak/>
        <w:t>163.10.2.1. </w:t>
      </w:r>
      <w:r w:rsidRPr="00956357">
        <w:rPr>
          <w:rFonts w:eastAsia="SchoolBookSanPin"/>
          <w:sz w:val="24"/>
          <w:szCs w:val="24"/>
        </w:rPr>
        <w:t xml:space="preserve">У обучающегося будут сформированы следующие базовые логические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14:paraId="74A538BE"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14:paraId="017ED281"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14:paraId="795E4D8A"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сравнивать объекты окружающего мира, устанавливать основания для сравнения, устанавливать аналогии;</w:t>
      </w:r>
    </w:p>
    <w:p w14:paraId="31D1AD8E"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объединять части объекта (объекты) по определённому признаку;</w:t>
      </w:r>
    </w:p>
    <w:p w14:paraId="53FC00B8"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определять существенный признак для классификации, классифицировать предложенные объекты;</w:t>
      </w:r>
    </w:p>
    <w:p w14:paraId="05B46E69"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находить закономерности и противоречия в рассматриваемых фактах, данных и наблюдениях на основе предложенного алгоритма;</w:t>
      </w:r>
    </w:p>
    <w:p w14:paraId="75FC6445"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выявлять недостаток информации для решения учебной (практической) задачи на основе предложенного алгоритма.</w:t>
      </w:r>
    </w:p>
    <w:p w14:paraId="6E9F98C2" w14:textId="77777777" w:rsidR="00956357" w:rsidRPr="00956357" w:rsidRDefault="00956357" w:rsidP="003057C7">
      <w:pPr>
        <w:spacing w:line="276" w:lineRule="auto"/>
        <w:ind w:firstLine="709"/>
        <w:rPr>
          <w:rFonts w:eastAsia="SchoolBookSanPin"/>
          <w:sz w:val="24"/>
          <w:szCs w:val="24"/>
        </w:rPr>
      </w:pPr>
      <w:r w:rsidRPr="00956357">
        <w:rPr>
          <w:rFonts w:eastAsia="OfficinaSansBoldITC"/>
          <w:sz w:val="24"/>
          <w:szCs w:val="24"/>
        </w:rPr>
        <w:t>163.10.2.2. </w:t>
      </w:r>
      <w:r w:rsidRPr="00956357">
        <w:rPr>
          <w:rFonts w:eastAsia="SchoolBookSanPin"/>
          <w:sz w:val="24"/>
          <w:szCs w:val="24"/>
        </w:rPr>
        <w:t xml:space="preserve">У обучающегося будут сформированы следующие базовые исследовательские действия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14:paraId="7BB447AE"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 xml:space="preserve">проводить (по предложенному и самостоятельно составленному плану или выдвинутому предположению) наблюдения, несложные опыты; </w:t>
      </w:r>
    </w:p>
    <w:p w14:paraId="4E2ECC21"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проявлять интерес к экспериментам, проводимым под руководством учителя;</w:t>
      </w:r>
    </w:p>
    <w:p w14:paraId="7459F9CF"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определять разницу между реальным и желательным состоянием объекта (ситуации) на основе предложенных вопросов;</w:t>
      </w:r>
    </w:p>
    <w:p w14:paraId="3AD162A6"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14:paraId="0DC25C3D"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14:paraId="74595325"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21D79B1E"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14:paraId="67669E4B" w14:textId="77777777" w:rsidR="00956357" w:rsidRPr="00956357" w:rsidRDefault="00956357" w:rsidP="003057C7">
      <w:pPr>
        <w:spacing w:line="276" w:lineRule="auto"/>
        <w:ind w:firstLine="709"/>
        <w:rPr>
          <w:rFonts w:eastAsia="SchoolBookSanPin"/>
          <w:sz w:val="24"/>
          <w:szCs w:val="24"/>
        </w:rPr>
      </w:pPr>
      <w:r w:rsidRPr="00956357">
        <w:rPr>
          <w:rFonts w:eastAsia="OfficinaSansBoldITC"/>
          <w:sz w:val="24"/>
          <w:szCs w:val="24"/>
        </w:rPr>
        <w:t>163.10.2.3. </w:t>
      </w:r>
      <w:r w:rsidRPr="00956357">
        <w:rPr>
          <w:rFonts w:eastAsia="SchoolBookSanPin"/>
          <w:sz w:val="24"/>
          <w:szCs w:val="24"/>
        </w:rPr>
        <w:t xml:space="preserve">У обучающегося будут </w:t>
      </w:r>
      <w:r w:rsidRPr="00956357">
        <w:rPr>
          <w:sz w:val="24"/>
          <w:szCs w:val="24"/>
        </w:rPr>
        <w:t xml:space="preserve">сформированы умения </w:t>
      </w:r>
      <w:r w:rsidRPr="00956357">
        <w:rPr>
          <w:rFonts w:eastAsia="SchoolBookSanPin"/>
          <w:sz w:val="24"/>
          <w:szCs w:val="24"/>
        </w:rPr>
        <w:t xml:space="preserve">работать с информацией как часть </w:t>
      </w:r>
      <w:r w:rsidRPr="00956357">
        <w:rPr>
          <w:rFonts w:eastAsia="SchoolBookSanPin"/>
          <w:bCs/>
          <w:sz w:val="24"/>
          <w:szCs w:val="24"/>
        </w:rPr>
        <w:t>познавательных универсальных учебных действий</w:t>
      </w:r>
      <w:r w:rsidRPr="00956357">
        <w:rPr>
          <w:rFonts w:eastAsia="SchoolBookSanPin"/>
          <w:sz w:val="24"/>
          <w:szCs w:val="24"/>
        </w:rPr>
        <w:t>:</w:t>
      </w:r>
    </w:p>
    <w:p w14:paraId="66D39FA0"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использовать различные источники для поиска информации, выбирать источник получения информации с учётом учебной задачи;</w:t>
      </w:r>
    </w:p>
    <w:p w14:paraId="5F9FAB0B"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находить в предложенном источнике информацию, представленную в явном виде, согласно заданному алгоритму;</w:t>
      </w:r>
    </w:p>
    <w:p w14:paraId="0B71B0BF"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распознавать достоверную и недостоверную информацию самостоятельно или на основе предложенного учителем способа её проверки;</w:t>
      </w:r>
    </w:p>
    <w:p w14:paraId="23964A82"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находить и использовать для решения учебных задач текстовую, графическую, аудиовизуальную информацию;</w:t>
      </w:r>
    </w:p>
    <w:p w14:paraId="57B51CC4"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lastRenderedPageBreak/>
        <w:t>читать и интерпретировать графически представленную информацию: схему, таблицу, иллюстрацию;</w:t>
      </w:r>
    </w:p>
    <w:p w14:paraId="5A1D663D"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14:paraId="34E8269A"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анализировать и создавать текстовую, видео-, графическую, звуковую информацию в соответствии с учебной задачей;</w:t>
      </w:r>
    </w:p>
    <w:p w14:paraId="491D9FC3"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14:paraId="1086D010" w14:textId="77777777" w:rsidR="00956357" w:rsidRPr="00956357" w:rsidRDefault="00956357" w:rsidP="003057C7">
      <w:pPr>
        <w:spacing w:line="276" w:lineRule="auto"/>
        <w:ind w:firstLine="709"/>
        <w:rPr>
          <w:rFonts w:eastAsia="SchoolBookSanPin"/>
          <w:sz w:val="24"/>
          <w:szCs w:val="24"/>
        </w:rPr>
      </w:pPr>
      <w:r w:rsidRPr="00956357">
        <w:rPr>
          <w:rFonts w:eastAsia="OfficinaSansBoldITC"/>
          <w:sz w:val="24"/>
          <w:szCs w:val="24"/>
        </w:rPr>
        <w:t>163.10.2.4. </w:t>
      </w:r>
      <w:r w:rsidRPr="00956357">
        <w:rPr>
          <w:rFonts w:eastAsia="SchoolBookSanPin"/>
          <w:sz w:val="24"/>
          <w:szCs w:val="24"/>
        </w:rPr>
        <w:t xml:space="preserve">У обучающегося будут </w:t>
      </w:r>
      <w:r w:rsidRPr="00956357">
        <w:rPr>
          <w:sz w:val="24"/>
          <w:szCs w:val="24"/>
        </w:rPr>
        <w:t xml:space="preserve">сформированы умения </w:t>
      </w:r>
      <w:r w:rsidRPr="00956357">
        <w:rPr>
          <w:rFonts w:eastAsia="SchoolBookSanPin"/>
          <w:sz w:val="24"/>
          <w:szCs w:val="24"/>
        </w:rPr>
        <w:t xml:space="preserve">общения как часть </w:t>
      </w:r>
      <w:r w:rsidRPr="00956357">
        <w:rPr>
          <w:rFonts w:eastAsia="SchoolBookSanPin"/>
          <w:bCs/>
          <w:sz w:val="24"/>
          <w:szCs w:val="24"/>
        </w:rPr>
        <w:t>коммуникативных универсальных учебных действий</w:t>
      </w:r>
      <w:r w:rsidRPr="00956357">
        <w:rPr>
          <w:rFonts w:eastAsia="SchoolBookSanPin"/>
          <w:sz w:val="24"/>
          <w:szCs w:val="24"/>
        </w:rPr>
        <w:t>:</w:t>
      </w:r>
    </w:p>
    <w:p w14:paraId="1EE8AF96"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в процессе диалогов задавать вопросы, высказывать суждения, оценивать выступления участников;</w:t>
      </w:r>
    </w:p>
    <w:p w14:paraId="5FA4C2B1"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4ECDD8CA"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соблюдать правила ведения диалога и дискуссии; проявлять уважительное отношение к собеседнику;</w:t>
      </w:r>
    </w:p>
    <w:p w14:paraId="4A02AB14"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14:paraId="6369F51B"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создавать устные и письменные тексты (описание, рассуждение, повествование);</w:t>
      </w:r>
    </w:p>
    <w:p w14:paraId="72ECFAA7"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14:paraId="0858BD73"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находить ошибки и восстанавливать деформированный текст об изученных объектах и явлениях природы, событиях социальной жизни;</w:t>
      </w:r>
    </w:p>
    <w:p w14:paraId="4F68A417"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подготавливать небольшие публичные выступления с возможной презентацией (текст, рисунки, фото, плакаты и другие) к тексту выступления.</w:t>
      </w:r>
    </w:p>
    <w:p w14:paraId="7C6BF2D9" w14:textId="77777777" w:rsidR="00956357" w:rsidRPr="00956357" w:rsidRDefault="00956357" w:rsidP="003057C7">
      <w:pPr>
        <w:spacing w:line="276" w:lineRule="auto"/>
        <w:ind w:firstLine="709"/>
        <w:rPr>
          <w:rFonts w:eastAsia="SchoolBookSanPin"/>
          <w:sz w:val="24"/>
          <w:szCs w:val="24"/>
        </w:rPr>
      </w:pPr>
      <w:r w:rsidRPr="00956357">
        <w:rPr>
          <w:rFonts w:eastAsia="OfficinaSansBoldITC"/>
          <w:sz w:val="24"/>
          <w:szCs w:val="24"/>
        </w:rPr>
        <w:t>163.10.2.5. </w:t>
      </w:r>
      <w:r w:rsidRPr="00956357">
        <w:rPr>
          <w:rFonts w:eastAsia="SchoolBookSanPin"/>
          <w:sz w:val="24"/>
          <w:szCs w:val="24"/>
        </w:rPr>
        <w:t xml:space="preserve">У обучающегося будут </w:t>
      </w:r>
      <w:r w:rsidRPr="00956357">
        <w:rPr>
          <w:sz w:val="24"/>
          <w:szCs w:val="24"/>
        </w:rPr>
        <w:t xml:space="preserve">сформированы умения </w:t>
      </w:r>
      <w:r w:rsidRPr="00956357">
        <w:rPr>
          <w:rFonts w:eastAsia="SchoolBookSanPin"/>
          <w:sz w:val="24"/>
          <w:szCs w:val="24"/>
        </w:rPr>
        <w:t xml:space="preserve">самоорганизации как части </w:t>
      </w:r>
      <w:r w:rsidRPr="00956357">
        <w:rPr>
          <w:rFonts w:eastAsia="SchoolBookSanPin"/>
          <w:bCs/>
          <w:sz w:val="24"/>
          <w:szCs w:val="24"/>
        </w:rPr>
        <w:t>регулятивных универсальных учебных действий</w:t>
      </w:r>
      <w:r w:rsidRPr="00956357">
        <w:rPr>
          <w:rFonts w:eastAsia="SchoolBookSanPin"/>
          <w:sz w:val="24"/>
          <w:szCs w:val="24"/>
        </w:rPr>
        <w:t>:</w:t>
      </w:r>
    </w:p>
    <w:p w14:paraId="54506FA2"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планировать самостоятельно или с помощью учителя действия по решению учебной задачи;</w:t>
      </w:r>
    </w:p>
    <w:p w14:paraId="2CD77CFC"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выстраивать последовательность выбранных действий и операций.</w:t>
      </w:r>
    </w:p>
    <w:p w14:paraId="61E28EEF" w14:textId="77777777" w:rsidR="00956357" w:rsidRPr="00956357" w:rsidRDefault="00956357" w:rsidP="003057C7">
      <w:pPr>
        <w:spacing w:line="276" w:lineRule="auto"/>
        <w:ind w:firstLine="709"/>
        <w:rPr>
          <w:rFonts w:eastAsia="SchoolBookSanPin"/>
          <w:sz w:val="24"/>
          <w:szCs w:val="24"/>
        </w:rPr>
      </w:pPr>
      <w:r w:rsidRPr="00956357">
        <w:rPr>
          <w:rFonts w:eastAsia="OfficinaSansBoldITC"/>
          <w:sz w:val="24"/>
          <w:szCs w:val="24"/>
        </w:rPr>
        <w:t>163.10.2.6. </w:t>
      </w:r>
      <w:r w:rsidRPr="00956357">
        <w:rPr>
          <w:rFonts w:eastAsia="SchoolBookSanPin"/>
          <w:sz w:val="24"/>
          <w:szCs w:val="24"/>
        </w:rPr>
        <w:t xml:space="preserve">У обучающегося будут </w:t>
      </w:r>
      <w:r w:rsidRPr="00956357">
        <w:rPr>
          <w:sz w:val="24"/>
          <w:szCs w:val="24"/>
        </w:rPr>
        <w:t xml:space="preserve">сформированы умения </w:t>
      </w:r>
      <w:r w:rsidRPr="00956357">
        <w:rPr>
          <w:rFonts w:eastAsia="SchoolBookSanPin"/>
          <w:sz w:val="24"/>
          <w:szCs w:val="24"/>
        </w:rPr>
        <w:t xml:space="preserve">самоконтроля и самооценки как части </w:t>
      </w:r>
      <w:r w:rsidRPr="00956357">
        <w:rPr>
          <w:rFonts w:eastAsia="SchoolBookSanPin"/>
          <w:bCs/>
          <w:sz w:val="24"/>
          <w:szCs w:val="24"/>
        </w:rPr>
        <w:t>регулятивных универсальных учебных действий</w:t>
      </w:r>
      <w:r w:rsidRPr="00956357">
        <w:rPr>
          <w:rFonts w:eastAsia="SchoolBookSanPin"/>
          <w:sz w:val="24"/>
          <w:szCs w:val="24"/>
        </w:rPr>
        <w:t>:</w:t>
      </w:r>
    </w:p>
    <w:p w14:paraId="4B925A4A"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осуществлять контроль процесса и результата своей деятельности;</w:t>
      </w:r>
    </w:p>
    <w:p w14:paraId="489E9F33"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 xml:space="preserve">находить ошибки в своей работе и устанавливать их причины; </w:t>
      </w:r>
    </w:p>
    <w:p w14:paraId="084E4AF6"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корректировать свои действия при необходимости (с небольшой помощью учителя);</w:t>
      </w:r>
    </w:p>
    <w:p w14:paraId="3E9E7444"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14:paraId="5FDF37AF"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объективно оценивать результаты своей деятельности, соотносить свою оценку с оценкой учителя;</w:t>
      </w:r>
    </w:p>
    <w:p w14:paraId="11680C65"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оценивать целесообразность выбранных способов действия, при необходимости корректировать их.</w:t>
      </w:r>
    </w:p>
    <w:p w14:paraId="5FB02DAB" w14:textId="77777777" w:rsidR="00956357" w:rsidRPr="00956357" w:rsidRDefault="00956357" w:rsidP="003057C7">
      <w:pPr>
        <w:spacing w:line="276" w:lineRule="auto"/>
        <w:ind w:firstLine="709"/>
        <w:rPr>
          <w:rFonts w:eastAsia="SchoolBookSanPin"/>
          <w:sz w:val="24"/>
          <w:szCs w:val="24"/>
        </w:rPr>
      </w:pPr>
      <w:r w:rsidRPr="00956357">
        <w:rPr>
          <w:rFonts w:eastAsia="OfficinaSansBoldITC"/>
          <w:sz w:val="24"/>
          <w:szCs w:val="24"/>
        </w:rPr>
        <w:t>163.10.2.7. </w:t>
      </w:r>
      <w:r w:rsidRPr="00956357">
        <w:rPr>
          <w:rFonts w:eastAsia="SchoolBookSanPin"/>
          <w:sz w:val="24"/>
          <w:szCs w:val="24"/>
        </w:rPr>
        <w:t xml:space="preserve">У обучающегося будут </w:t>
      </w:r>
      <w:r w:rsidRPr="00956357">
        <w:rPr>
          <w:sz w:val="24"/>
          <w:szCs w:val="24"/>
        </w:rPr>
        <w:t xml:space="preserve">сформированы умения </w:t>
      </w:r>
      <w:r w:rsidRPr="00956357">
        <w:rPr>
          <w:rFonts w:eastAsia="SchoolBookSanPin"/>
          <w:sz w:val="24"/>
          <w:szCs w:val="24"/>
        </w:rPr>
        <w:t>совместной деятельности:</w:t>
      </w:r>
    </w:p>
    <w:p w14:paraId="04D4F50E"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 xml:space="preserve">понимать значения коллективной деятельности для успешного решения учебной (практической) задачи; активно участвовать в формулировании краткосрочных и </w:t>
      </w:r>
      <w:r w:rsidRPr="00956357">
        <w:rPr>
          <w:rFonts w:eastAsia="Times New Roman"/>
          <w:sz w:val="24"/>
          <w:szCs w:val="24"/>
        </w:rPr>
        <w:lastRenderedPageBreak/>
        <w:t>долгосрочных целей совместной деятельности (на основе изученного материала по окружающему миру);</w:t>
      </w:r>
    </w:p>
    <w:p w14:paraId="78C9DE31"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735E0245"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проявлять готовность руководить, выполнять поручения, подчиняться;</w:t>
      </w:r>
    </w:p>
    <w:p w14:paraId="788A16A9"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14:paraId="64944C80"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ответственно выполнять свою часть работы.</w:t>
      </w:r>
    </w:p>
    <w:p w14:paraId="2847B520" w14:textId="77777777" w:rsidR="00956357" w:rsidRPr="00956357" w:rsidRDefault="00956357" w:rsidP="003057C7">
      <w:pPr>
        <w:spacing w:line="276" w:lineRule="auto"/>
        <w:ind w:firstLine="709"/>
        <w:rPr>
          <w:rFonts w:eastAsia="SchoolBookSanPin"/>
          <w:sz w:val="24"/>
          <w:szCs w:val="24"/>
        </w:rPr>
      </w:pPr>
      <w:r w:rsidRPr="00956357">
        <w:rPr>
          <w:rFonts w:eastAsia="SchoolBookSanPin"/>
          <w:sz w:val="24"/>
          <w:szCs w:val="24"/>
        </w:rPr>
        <w:t>163.10.3. </w:t>
      </w:r>
      <w:r w:rsidRPr="00956357">
        <w:rPr>
          <w:rFonts w:eastAsia="OfficinaSansBoldITC"/>
          <w:sz w:val="24"/>
          <w:szCs w:val="24"/>
        </w:rPr>
        <w:t>Предметные результаты изучения окружающего мира. К</w:t>
      </w:r>
      <w:r w:rsidRPr="00956357">
        <w:rPr>
          <w:rFonts w:eastAsia="SchoolBookSanPin"/>
          <w:sz w:val="24"/>
          <w:szCs w:val="24"/>
        </w:rPr>
        <w:t xml:space="preserve"> концу обучения в </w:t>
      </w:r>
      <w:r w:rsidRPr="00956357">
        <w:rPr>
          <w:rFonts w:eastAsia="SchoolBookSanPin"/>
          <w:bCs/>
          <w:sz w:val="24"/>
          <w:szCs w:val="24"/>
        </w:rPr>
        <w:t xml:space="preserve">1 классе </w:t>
      </w:r>
      <w:r w:rsidRPr="00956357">
        <w:rPr>
          <w:rFonts w:eastAsia="SchoolBookSanPin"/>
          <w:sz w:val="24"/>
          <w:szCs w:val="24"/>
        </w:rPr>
        <w:t>обучающийся научится:</w:t>
      </w:r>
    </w:p>
    <w:p w14:paraId="61FC524E"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14:paraId="27EE77B1"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воспроизводить название своего населённого пункта, региона, страны;</w:t>
      </w:r>
    </w:p>
    <w:p w14:paraId="027296B9"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приводить примеры культурных объектов родного края, школьных традиций и праздников, традиций и ценностей своей семьи, профессий;</w:t>
      </w:r>
    </w:p>
    <w:p w14:paraId="010CED62"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14:paraId="67FB8897"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14:paraId="37B3FE57"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применять правила ухода за комнатными растениями и домашними животными;</w:t>
      </w:r>
    </w:p>
    <w:p w14:paraId="0F310F26"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14:paraId="681ED97A"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использовать для ответов на вопросы небольшие тексты о природе и обществе;</w:t>
      </w:r>
    </w:p>
    <w:p w14:paraId="028A11C3"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14:paraId="05D823A9"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14:paraId="4FDCB841" w14:textId="77777777" w:rsidR="00956357" w:rsidRPr="00956357" w:rsidRDefault="00956357" w:rsidP="003057C7">
      <w:pPr>
        <w:pStyle w:val="a5"/>
        <w:spacing w:line="276" w:lineRule="auto"/>
        <w:ind w:left="0" w:firstLine="709"/>
        <w:rPr>
          <w:rFonts w:eastAsia="Times New Roman"/>
          <w:sz w:val="24"/>
          <w:szCs w:val="24"/>
        </w:rPr>
      </w:pPr>
      <w:r w:rsidRPr="00956357">
        <w:rPr>
          <w:sz w:val="24"/>
          <w:szCs w:val="24"/>
        </w:rPr>
        <w:t>соблюдать правила использования электронных средств, оснащенных экраном;</w:t>
      </w:r>
    </w:p>
    <w:p w14:paraId="61956660"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соблюдать правила здорового питания и личной гигиены;</w:t>
      </w:r>
    </w:p>
    <w:p w14:paraId="3B855A73"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соблюдать правила безопасного поведения пешехода;</w:t>
      </w:r>
    </w:p>
    <w:p w14:paraId="05EBC4FF"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соблюдать правила безопасного поведения в природе;</w:t>
      </w:r>
    </w:p>
    <w:p w14:paraId="40F12E99"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 помощью взрослых (учителя, родителей) пользоваться электронным дневником и электронными образовательными и информационными ресурсами.</w:t>
      </w:r>
    </w:p>
    <w:p w14:paraId="7F9573C0" w14:textId="77777777" w:rsidR="00956357" w:rsidRPr="00956357" w:rsidRDefault="00956357" w:rsidP="003057C7">
      <w:pPr>
        <w:spacing w:line="276" w:lineRule="auto"/>
        <w:ind w:firstLine="709"/>
        <w:rPr>
          <w:rFonts w:eastAsia="SchoolBookSanPin"/>
          <w:sz w:val="24"/>
          <w:szCs w:val="24"/>
        </w:rPr>
      </w:pPr>
      <w:r w:rsidRPr="00956357">
        <w:rPr>
          <w:rFonts w:eastAsia="SchoolBookSanPin"/>
          <w:sz w:val="24"/>
          <w:szCs w:val="24"/>
        </w:rPr>
        <w:t>163.10.4. </w:t>
      </w:r>
      <w:r w:rsidRPr="00956357">
        <w:rPr>
          <w:rFonts w:eastAsia="OfficinaSansBoldITC"/>
          <w:sz w:val="24"/>
          <w:szCs w:val="24"/>
        </w:rPr>
        <w:t>Предметные результаты изучения окружающего мира. К</w:t>
      </w:r>
      <w:r w:rsidRPr="00956357">
        <w:rPr>
          <w:rFonts w:eastAsia="SchoolBookSanPin"/>
          <w:sz w:val="24"/>
          <w:szCs w:val="24"/>
        </w:rPr>
        <w:t xml:space="preserve"> концу обучения во </w:t>
      </w:r>
      <w:r w:rsidRPr="00956357">
        <w:rPr>
          <w:rFonts w:eastAsia="SchoolBookSanPin"/>
          <w:bCs/>
          <w:sz w:val="24"/>
          <w:szCs w:val="24"/>
        </w:rPr>
        <w:t xml:space="preserve">2 классе </w:t>
      </w:r>
      <w:r w:rsidRPr="00956357">
        <w:rPr>
          <w:rFonts w:eastAsia="SchoolBookSanPin"/>
          <w:sz w:val="24"/>
          <w:szCs w:val="24"/>
        </w:rPr>
        <w:t>обучающийся научится:</w:t>
      </w:r>
    </w:p>
    <w:p w14:paraId="23869A97"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находить Россию на карте мира, на карте России – Москву, свой регион и его главный город;</w:t>
      </w:r>
    </w:p>
    <w:p w14:paraId="7DE566D9"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lastRenderedPageBreak/>
        <w:t>узнавать государственную символику Российской Федерации (гимн, герб, флаг) и своего региона;</w:t>
      </w:r>
    </w:p>
    <w:p w14:paraId="64A7846C"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14:paraId="09900B2A"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распознавать изученные объекты окружающего мира по их описанию, рисункам и фотографиям, различать их в окружающем мире;</w:t>
      </w:r>
    </w:p>
    <w:p w14:paraId="7608FB42"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приводить примеры изученных традиций, обычаев и праздников народов родного края;</w:t>
      </w:r>
    </w:p>
    <w:p w14:paraId="519C0B3C"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 xml:space="preserve">важных событий прошлого и настоящего родного края; </w:t>
      </w:r>
    </w:p>
    <w:p w14:paraId="6A67EB2A"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трудовой деятельности и профессий жителей родного края;</w:t>
      </w:r>
    </w:p>
    <w:p w14:paraId="2FB59974"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проводить, соблюдая правила безопасного труда, несложные наблюдения и опыты с природными объектами, измерения;</w:t>
      </w:r>
    </w:p>
    <w:p w14:paraId="64CCBFE5"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приводить примеры изученных взаимосвязей в природе, примеры, иллюстрирующие значение природы в жизни человека;</w:t>
      </w:r>
    </w:p>
    <w:p w14:paraId="1DEA9C58"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14:paraId="4C7CA1E0"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14:paraId="645AFA45"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группировать изученные объекты живой и неживой природы по предложенным признакам;</w:t>
      </w:r>
    </w:p>
    <w:p w14:paraId="1140187D"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сравнивать объекты живой и неживой природы на основе внешних признаков;</w:t>
      </w:r>
    </w:p>
    <w:p w14:paraId="62F82AB5"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ориентироваться на местности по местным природным признакам, Солнцу, компасу;</w:t>
      </w:r>
    </w:p>
    <w:p w14:paraId="658B3D8A"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создавать по заданному плану развёрнутые высказывания о природе и обществе;</w:t>
      </w:r>
    </w:p>
    <w:p w14:paraId="29C4C488"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использовать для ответов на вопросы небольшие тексты о природе и обществе;</w:t>
      </w:r>
    </w:p>
    <w:p w14:paraId="7CB4505F"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14:paraId="2C7C4AD8"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соблюдать правила безопасного поведения в школе, правила безопасного поведения пассажира наземного транспорта и метро;</w:t>
      </w:r>
    </w:p>
    <w:p w14:paraId="374FFD89"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соблюдать режим дня и питания;</w:t>
      </w:r>
    </w:p>
    <w:p w14:paraId="12BE4C09"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 xml:space="preserve">безопасно использовать мессенджеры в условиях контролируемого доступа в информационно-коммуникационную сеть «Интернет»; </w:t>
      </w:r>
    </w:p>
    <w:p w14:paraId="2977B1E3"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безопасно осуществлять коммуникацию в школьных сообществах с помощью учителя (при необходимости).</w:t>
      </w:r>
    </w:p>
    <w:p w14:paraId="6FF02947" w14:textId="77777777" w:rsidR="00956357" w:rsidRPr="00956357" w:rsidRDefault="00956357" w:rsidP="003057C7">
      <w:pPr>
        <w:spacing w:line="276" w:lineRule="auto"/>
        <w:ind w:firstLine="709"/>
        <w:rPr>
          <w:rFonts w:eastAsia="SchoolBookSanPin"/>
          <w:sz w:val="24"/>
          <w:szCs w:val="24"/>
        </w:rPr>
      </w:pPr>
      <w:r w:rsidRPr="00956357">
        <w:rPr>
          <w:rFonts w:eastAsia="SchoolBookSanPin"/>
          <w:sz w:val="24"/>
          <w:szCs w:val="24"/>
        </w:rPr>
        <w:t>163.10.5. </w:t>
      </w:r>
      <w:r w:rsidRPr="00956357">
        <w:rPr>
          <w:rFonts w:eastAsia="OfficinaSansBoldITC"/>
          <w:sz w:val="24"/>
          <w:szCs w:val="24"/>
        </w:rPr>
        <w:t>Предметные результаты изучения окружающего мира. К</w:t>
      </w:r>
      <w:r w:rsidRPr="00956357">
        <w:rPr>
          <w:rFonts w:eastAsia="SchoolBookSanPin"/>
          <w:sz w:val="24"/>
          <w:szCs w:val="24"/>
        </w:rPr>
        <w:t xml:space="preserve"> концу обучения в </w:t>
      </w:r>
      <w:r w:rsidRPr="00956357">
        <w:rPr>
          <w:rFonts w:eastAsia="SchoolBookSanPin"/>
          <w:bCs/>
          <w:sz w:val="24"/>
          <w:szCs w:val="24"/>
        </w:rPr>
        <w:t xml:space="preserve">3 классе </w:t>
      </w:r>
      <w:r w:rsidRPr="00956357">
        <w:rPr>
          <w:rFonts w:eastAsia="SchoolBookSanPin"/>
          <w:sz w:val="24"/>
          <w:szCs w:val="24"/>
        </w:rPr>
        <w:t>обучающийся научится:</w:t>
      </w:r>
    </w:p>
    <w:p w14:paraId="6B6C847F"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различать государственную символику Российской Федерации (гимн, герб, флаг);</w:t>
      </w:r>
    </w:p>
    <w:p w14:paraId="3D23F825"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проявлять уважение к государственным символам России и своего региона;</w:t>
      </w:r>
    </w:p>
    <w:p w14:paraId="27F36E99"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14:paraId="40E69E2D"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14:paraId="6A4EFFD5"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lastRenderedPageBreak/>
        <w:t>показывать на карте мира материки, изученные страны мира;</w:t>
      </w:r>
    </w:p>
    <w:p w14:paraId="73B98643"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различать расходы и доходы семейного бюджета;</w:t>
      </w:r>
    </w:p>
    <w:p w14:paraId="2F60AA28"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распознавать изученные объекты природы по их описанию, рисункам и фотографиям, различать их в окружающем мире;</w:t>
      </w:r>
    </w:p>
    <w:p w14:paraId="2A6C9713"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14:paraId="22EC85E0"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группировать изученные объекты живой и неживой природы, проводить простейшую классификацию;</w:t>
      </w:r>
    </w:p>
    <w:p w14:paraId="66D8B146"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сравнивать по заданному количеству признаков объекты живой и неживой природы;</w:t>
      </w:r>
    </w:p>
    <w:p w14:paraId="2215AE89"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14:paraId="34D58B06"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использовать различные источники информации о природе и обществе для поиска и извлечения информации, ответов на вопросы;</w:t>
      </w:r>
    </w:p>
    <w:p w14:paraId="7F432311"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14:paraId="4DA544BA"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14:paraId="584A6FA8"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14:paraId="3AAA62F0"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соблюдать правила безопасного поведения пассажира железнодорожного, водного и авиатранспорта;</w:t>
      </w:r>
    </w:p>
    <w:p w14:paraId="35A26209"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соблюдать основы здорового образа жизни, в том числе требования к двигательной активности и принципы здорового питания;</w:t>
      </w:r>
    </w:p>
    <w:p w14:paraId="3197CCBC"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соблюдать основы профилактики заболеваний;</w:t>
      </w:r>
    </w:p>
    <w:p w14:paraId="27961D7E"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соблюдать правила безопасного поведения во дворе жилого дома;</w:t>
      </w:r>
    </w:p>
    <w:p w14:paraId="44F63268"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соблюдать правила нравственного поведения на природе;</w:t>
      </w:r>
    </w:p>
    <w:p w14:paraId="33F88C22"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 xml:space="preserve">безопасно использовать персональные данные в условиях контролируемого доступа в информационно-коммуникационную сеть «Интернет»; </w:t>
      </w:r>
    </w:p>
    <w:p w14:paraId="6124D1B6"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ориентироваться в возможных мошеннических действиях при общении в мессенджерах.</w:t>
      </w:r>
    </w:p>
    <w:p w14:paraId="5C8E1965" w14:textId="77777777" w:rsidR="00956357" w:rsidRPr="00956357" w:rsidRDefault="00956357" w:rsidP="003057C7">
      <w:pPr>
        <w:spacing w:line="276" w:lineRule="auto"/>
        <w:ind w:firstLine="709"/>
        <w:rPr>
          <w:rFonts w:eastAsia="SchoolBookSanPin"/>
          <w:sz w:val="24"/>
          <w:szCs w:val="24"/>
        </w:rPr>
      </w:pPr>
      <w:r w:rsidRPr="00956357">
        <w:rPr>
          <w:rFonts w:eastAsia="SchoolBookSanPin"/>
          <w:sz w:val="24"/>
          <w:szCs w:val="24"/>
        </w:rPr>
        <w:t>163.10.6. </w:t>
      </w:r>
      <w:r w:rsidRPr="00956357">
        <w:rPr>
          <w:rFonts w:eastAsia="OfficinaSansBoldITC"/>
          <w:sz w:val="24"/>
          <w:szCs w:val="24"/>
        </w:rPr>
        <w:t>Предметные результаты изучения окружающего мира. К</w:t>
      </w:r>
      <w:r w:rsidRPr="00956357">
        <w:rPr>
          <w:rFonts w:eastAsia="SchoolBookSanPin"/>
          <w:sz w:val="24"/>
          <w:szCs w:val="24"/>
        </w:rPr>
        <w:t xml:space="preserve"> концу обучения в </w:t>
      </w:r>
      <w:r w:rsidRPr="00956357">
        <w:rPr>
          <w:rFonts w:eastAsia="SchoolBookSanPin"/>
          <w:bCs/>
          <w:sz w:val="24"/>
          <w:szCs w:val="24"/>
        </w:rPr>
        <w:t xml:space="preserve">4 классе </w:t>
      </w:r>
      <w:r w:rsidRPr="00956357">
        <w:rPr>
          <w:rFonts w:eastAsia="SchoolBookSanPin"/>
          <w:sz w:val="24"/>
          <w:szCs w:val="24"/>
        </w:rPr>
        <w:t>обучающийся научится:</w:t>
      </w:r>
    </w:p>
    <w:p w14:paraId="52710F35"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 xml:space="preserve">проявлять уважение к семейным ценностям и традициям, традициям своего народа и других народов, государственным символам России; </w:t>
      </w:r>
    </w:p>
    <w:p w14:paraId="56614416"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соблюдать правила нравственного поведения в социуме;</w:t>
      </w:r>
    </w:p>
    <w:p w14:paraId="6C7DE60B"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14:paraId="34EF1CF9"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показывать на исторической карте места изученных исторических событий;</w:t>
      </w:r>
    </w:p>
    <w:p w14:paraId="5437425D"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находить место изученных событий на «ленте времени»;</w:t>
      </w:r>
    </w:p>
    <w:p w14:paraId="66F9D5AE"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знать основные права и обязанности гражданина Российской Федерации;</w:t>
      </w:r>
    </w:p>
    <w:p w14:paraId="198763A2"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соотносить изученные исторические события и исторических деятелей веками и периодами истории России;</w:t>
      </w:r>
    </w:p>
    <w:p w14:paraId="7A05F525"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lastRenderedPageBreak/>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14:paraId="519A8E97"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14:paraId="315D2454"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14:paraId="5D476C73"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14:paraId="181871FD"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14:paraId="7CD9B433"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сравнивать объекты живой и неживой природы на основе их внешних признаков и известных характерных свойств;</w:t>
      </w:r>
    </w:p>
    <w:p w14:paraId="46E2F8B2"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14:paraId="0C6B9B5C"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называть наиболее значимые природные объекты Всемирного наследия в России и за рубежом (в пределах изученного);</w:t>
      </w:r>
    </w:p>
    <w:p w14:paraId="1733D1F8"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называть экологические проблемы и определять пути их решения;</w:t>
      </w:r>
    </w:p>
    <w:p w14:paraId="3A0ADDC0"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создавать по заданному плану собственные развёрнутые высказывания о природе и обществе;</w:t>
      </w:r>
    </w:p>
    <w:p w14:paraId="4DE9F39A"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использовать различные источники информации для поиска и извлечения информации, ответов на вопросы;</w:t>
      </w:r>
    </w:p>
    <w:p w14:paraId="23334785"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соблюдать правила нравственного поведения на природе;</w:t>
      </w:r>
    </w:p>
    <w:p w14:paraId="014B745D"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осознавать возможные последствия вредных привычек для здоровья и жизни человека;</w:t>
      </w:r>
    </w:p>
    <w:p w14:paraId="46BBCC5B"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14:paraId="2D9B9E38"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соблюдать правила безопасного поведения при езде на велосипеде, самокате и других средствах индивидуальной мобильности;</w:t>
      </w:r>
    </w:p>
    <w:p w14:paraId="4611A382"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осуществлять безопасный поиск образовательных ресурсов и верифицированной информации в</w:t>
      </w:r>
      <w:r w:rsidRPr="00956357">
        <w:rPr>
          <w:sz w:val="24"/>
          <w:szCs w:val="24"/>
        </w:rPr>
        <w:t xml:space="preserve"> </w:t>
      </w:r>
      <w:r w:rsidRPr="00956357">
        <w:rPr>
          <w:rFonts w:eastAsia="Times New Roman"/>
          <w:sz w:val="24"/>
          <w:szCs w:val="24"/>
        </w:rPr>
        <w:t>Интернете;</w:t>
      </w:r>
    </w:p>
    <w:p w14:paraId="2DBA91E9" w14:textId="77777777" w:rsidR="00956357" w:rsidRPr="00956357" w:rsidRDefault="00956357" w:rsidP="003057C7">
      <w:pPr>
        <w:pStyle w:val="a5"/>
        <w:spacing w:line="276" w:lineRule="auto"/>
        <w:ind w:left="0" w:firstLine="709"/>
        <w:rPr>
          <w:rFonts w:eastAsia="Times New Roman"/>
          <w:sz w:val="24"/>
          <w:szCs w:val="24"/>
        </w:rPr>
      </w:pPr>
      <w:r w:rsidRPr="00956357">
        <w:rPr>
          <w:rFonts w:eastAsia="Times New Roman"/>
          <w:sz w:val="24"/>
          <w:szCs w:val="24"/>
        </w:rPr>
        <w:t>соблюдать правила безопасного для здоровья использования электронных образовательных и информационных ресурсов.</w:t>
      </w:r>
    </w:p>
    <w:p w14:paraId="33840C9B" w14:textId="77777777" w:rsidR="00956357" w:rsidRPr="00C6106E" w:rsidRDefault="00956357" w:rsidP="003057C7">
      <w:pPr>
        <w:pStyle w:val="ConsPlusNormal"/>
        <w:spacing w:before="240" w:line="276" w:lineRule="auto"/>
        <w:ind w:firstLine="540"/>
        <w:jc w:val="both"/>
        <w:rPr>
          <w:rFonts w:ascii="Times New Roman" w:hAnsi="Times New Roman" w:cs="Times New Roman"/>
          <w:sz w:val="24"/>
          <w:szCs w:val="24"/>
        </w:rPr>
      </w:pPr>
      <w:r w:rsidRPr="00C6106E">
        <w:rPr>
          <w:rFonts w:ascii="Times New Roman" w:hAnsi="Times New Roman" w:cs="Times New Roman"/>
          <w:sz w:val="24"/>
          <w:szCs w:val="24"/>
        </w:rPr>
        <w:t>163.11. Поурочное планирование</w:t>
      </w:r>
    </w:p>
    <w:p w14:paraId="6BE4565F" w14:textId="77777777" w:rsidR="00956357" w:rsidRPr="00C6106E" w:rsidRDefault="00956357" w:rsidP="003057C7">
      <w:pPr>
        <w:pStyle w:val="ConsPlusNormal"/>
        <w:spacing w:before="240" w:line="276" w:lineRule="auto"/>
        <w:ind w:firstLine="540"/>
        <w:jc w:val="both"/>
        <w:rPr>
          <w:rFonts w:ascii="Times New Roman" w:hAnsi="Times New Roman" w:cs="Times New Roman"/>
          <w:sz w:val="24"/>
          <w:szCs w:val="24"/>
        </w:rPr>
      </w:pPr>
      <w:r w:rsidRPr="00C6106E">
        <w:rPr>
          <w:rFonts w:ascii="Times New Roman" w:hAnsi="Times New Roman" w:cs="Times New Roman"/>
          <w:sz w:val="24"/>
          <w:szCs w:val="24"/>
        </w:rPr>
        <w:t>Вариант 1. Поурочное планирование для педагогов, использующих учебник "Окружающий мир", 1 - 4 класс, в 2 частях, А.А. Плешаков.</w:t>
      </w:r>
    </w:p>
    <w:p w14:paraId="31D25FF7"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6EB85E78" w14:textId="77777777" w:rsidR="00956357" w:rsidRPr="00C6106E" w:rsidRDefault="00956357" w:rsidP="003057C7">
      <w:pPr>
        <w:pStyle w:val="ConsPlusNormal"/>
        <w:spacing w:line="276" w:lineRule="auto"/>
        <w:jc w:val="right"/>
        <w:rPr>
          <w:rFonts w:ascii="Times New Roman" w:hAnsi="Times New Roman" w:cs="Times New Roman"/>
          <w:sz w:val="24"/>
          <w:szCs w:val="24"/>
        </w:rPr>
      </w:pPr>
      <w:r w:rsidRPr="00C6106E">
        <w:rPr>
          <w:rFonts w:ascii="Times New Roman" w:hAnsi="Times New Roman" w:cs="Times New Roman"/>
          <w:sz w:val="24"/>
          <w:szCs w:val="24"/>
        </w:rPr>
        <w:t>Таблица 11</w:t>
      </w:r>
    </w:p>
    <w:p w14:paraId="320D1655"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3B1E94B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lastRenderedPageBreak/>
        <w:t>1 класс</w:t>
      </w:r>
    </w:p>
    <w:p w14:paraId="1F3C2885" w14:textId="77777777" w:rsidR="00956357" w:rsidRPr="00C6106E" w:rsidRDefault="00956357"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956357" w:rsidRPr="00C6106E" w14:paraId="5AF2C359" w14:textId="77777777" w:rsidTr="00D143C8">
        <w:tc>
          <w:tcPr>
            <w:tcW w:w="1191" w:type="dxa"/>
          </w:tcPr>
          <w:p w14:paraId="61EB2957"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N урока</w:t>
            </w:r>
          </w:p>
        </w:tc>
        <w:tc>
          <w:tcPr>
            <w:tcW w:w="6405" w:type="dxa"/>
          </w:tcPr>
          <w:p w14:paraId="159DE332"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Тема урока</w:t>
            </w:r>
          </w:p>
        </w:tc>
        <w:tc>
          <w:tcPr>
            <w:tcW w:w="1473" w:type="dxa"/>
          </w:tcPr>
          <w:p w14:paraId="6521C0EA"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Количество часов на практические работы</w:t>
            </w:r>
          </w:p>
        </w:tc>
      </w:tr>
      <w:tr w:rsidR="00956357" w:rsidRPr="00C6106E" w14:paraId="1A423299" w14:textId="77777777" w:rsidTr="00D143C8">
        <w:tc>
          <w:tcPr>
            <w:tcW w:w="1191" w:type="dxa"/>
            <w:vAlign w:val="center"/>
          </w:tcPr>
          <w:p w14:paraId="2E3D0E3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w:t>
            </w:r>
          </w:p>
        </w:tc>
        <w:tc>
          <w:tcPr>
            <w:tcW w:w="6405" w:type="dxa"/>
          </w:tcPr>
          <w:p w14:paraId="7757287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Мы - школьники. Адрес школы. Знакомство со школьными помещениями</w:t>
            </w:r>
          </w:p>
        </w:tc>
        <w:tc>
          <w:tcPr>
            <w:tcW w:w="1473" w:type="dxa"/>
          </w:tcPr>
          <w:p w14:paraId="65B98C2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28D8E07" w14:textId="77777777" w:rsidTr="00D143C8">
        <w:tc>
          <w:tcPr>
            <w:tcW w:w="1191" w:type="dxa"/>
            <w:vAlign w:val="center"/>
          </w:tcPr>
          <w:p w14:paraId="789BD22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w:t>
            </w:r>
          </w:p>
        </w:tc>
        <w:tc>
          <w:tcPr>
            <w:tcW w:w="6405" w:type="dxa"/>
          </w:tcPr>
          <w:p w14:paraId="0CDAE3D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Наша страна - Россия, Российская Федерация. Что такое Родина?</w:t>
            </w:r>
          </w:p>
        </w:tc>
        <w:tc>
          <w:tcPr>
            <w:tcW w:w="1473" w:type="dxa"/>
          </w:tcPr>
          <w:p w14:paraId="44635A57"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41EA4FA" w14:textId="77777777" w:rsidTr="00D143C8">
        <w:tc>
          <w:tcPr>
            <w:tcW w:w="1191" w:type="dxa"/>
            <w:vAlign w:val="center"/>
          </w:tcPr>
          <w:p w14:paraId="7B8E74E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w:t>
            </w:r>
          </w:p>
        </w:tc>
        <w:tc>
          <w:tcPr>
            <w:tcW w:w="6405" w:type="dxa"/>
            <w:vAlign w:val="center"/>
          </w:tcPr>
          <w:p w14:paraId="23271A3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Наша Родина: от края и до края. Символы России</w:t>
            </w:r>
          </w:p>
        </w:tc>
        <w:tc>
          <w:tcPr>
            <w:tcW w:w="1473" w:type="dxa"/>
          </w:tcPr>
          <w:p w14:paraId="2E2532E7"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6AF98F3" w14:textId="77777777" w:rsidTr="00D143C8">
        <w:tc>
          <w:tcPr>
            <w:tcW w:w="1191" w:type="dxa"/>
          </w:tcPr>
          <w:p w14:paraId="06ABFB9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w:t>
            </w:r>
          </w:p>
        </w:tc>
        <w:tc>
          <w:tcPr>
            <w:tcW w:w="6405" w:type="dxa"/>
          </w:tcPr>
          <w:p w14:paraId="0EDF917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Народы России. Народов дружная семья</w:t>
            </w:r>
          </w:p>
        </w:tc>
        <w:tc>
          <w:tcPr>
            <w:tcW w:w="1473" w:type="dxa"/>
          </w:tcPr>
          <w:p w14:paraId="31DD6D1C"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FD6C8BE" w14:textId="77777777" w:rsidTr="00D143C8">
        <w:tc>
          <w:tcPr>
            <w:tcW w:w="1191" w:type="dxa"/>
          </w:tcPr>
          <w:p w14:paraId="698B6A95"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w:t>
            </w:r>
          </w:p>
        </w:tc>
        <w:tc>
          <w:tcPr>
            <w:tcW w:w="6405" w:type="dxa"/>
          </w:tcPr>
          <w:p w14:paraId="2484BAD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Путешествие по родному краю</w:t>
            </w:r>
          </w:p>
        </w:tc>
        <w:tc>
          <w:tcPr>
            <w:tcW w:w="1473" w:type="dxa"/>
          </w:tcPr>
          <w:p w14:paraId="13005C0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E5A8DDC" w14:textId="77777777" w:rsidTr="00D143C8">
        <w:tc>
          <w:tcPr>
            <w:tcW w:w="1191" w:type="dxa"/>
            <w:vAlign w:val="center"/>
          </w:tcPr>
          <w:p w14:paraId="3DDFD8D8"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w:t>
            </w:r>
          </w:p>
        </w:tc>
        <w:tc>
          <w:tcPr>
            <w:tcW w:w="6405" w:type="dxa"/>
          </w:tcPr>
          <w:p w14:paraId="4F8EBCA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Отражение в предметах декоративного искусства природных условий жизни и традиций народов Российской Федерации</w:t>
            </w:r>
          </w:p>
        </w:tc>
        <w:tc>
          <w:tcPr>
            <w:tcW w:w="1473" w:type="dxa"/>
          </w:tcPr>
          <w:p w14:paraId="31E8E30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16D6073" w14:textId="77777777" w:rsidTr="00D143C8">
        <w:tc>
          <w:tcPr>
            <w:tcW w:w="1191" w:type="dxa"/>
            <w:vAlign w:val="center"/>
          </w:tcPr>
          <w:p w14:paraId="0301169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7</w:t>
            </w:r>
          </w:p>
        </w:tc>
        <w:tc>
          <w:tcPr>
            <w:tcW w:w="6405" w:type="dxa"/>
          </w:tcPr>
          <w:p w14:paraId="5BCCD81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Столица России - Москва. Достопримечательности Москвы</w:t>
            </w:r>
          </w:p>
        </w:tc>
        <w:tc>
          <w:tcPr>
            <w:tcW w:w="1473" w:type="dxa"/>
          </w:tcPr>
          <w:p w14:paraId="5C8A51B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E673C89" w14:textId="77777777" w:rsidTr="00D143C8">
        <w:tc>
          <w:tcPr>
            <w:tcW w:w="1191" w:type="dxa"/>
            <w:vAlign w:val="center"/>
          </w:tcPr>
          <w:p w14:paraId="1C19F17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8</w:t>
            </w:r>
          </w:p>
        </w:tc>
        <w:tc>
          <w:tcPr>
            <w:tcW w:w="6405" w:type="dxa"/>
          </w:tcPr>
          <w:p w14:paraId="2A52672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Что такое окружающий мир? Что природа дает человеку?</w:t>
            </w:r>
          </w:p>
        </w:tc>
        <w:tc>
          <w:tcPr>
            <w:tcW w:w="1473" w:type="dxa"/>
          </w:tcPr>
          <w:p w14:paraId="364D4BF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77EEEBF" w14:textId="77777777" w:rsidTr="00D143C8">
        <w:tc>
          <w:tcPr>
            <w:tcW w:w="1191" w:type="dxa"/>
            <w:vAlign w:val="center"/>
          </w:tcPr>
          <w:p w14:paraId="698A2165"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9</w:t>
            </w:r>
          </w:p>
        </w:tc>
        <w:tc>
          <w:tcPr>
            <w:tcW w:w="6405" w:type="dxa"/>
          </w:tcPr>
          <w:p w14:paraId="7330006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Объекты живой природы. Сравнение объектов неживой и живой природы: выделение различий</w:t>
            </w:r>
          </w:p>
        </w:tc>
        <w:tc>
          <w:tcPr>
            <w:tcW w:w="1473" w:type="dxa"/>
          </w:tcPr>
          <w:p w14:paraId="138D1C2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29FA37A" w14:textId="77777777" w:rsidTr="00D143C8">
        <w:tc>
          <w:tcPr>
            <w:tcW w:w="1191" w:type="dxa"/>
            <w:vAlign w:val="center"/>
          </w:tcPr>
          <w:p w14:paraId="4B99EDA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10</w:t>
            </w:r>
          </w:p>
        </w:tc>
        <w:tc>
          <w:tcPr>
            <w:tcW w:w="6405" w:type="dxa"/>
          </w:tcPr>
          <w:p w14:paraId="6B3EF87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Дикорастущие и культурные растения вокруг нас. Сходство и различия дикорастущих и культурных растений</w:t>
            </w:r>
          </w:p>
        </w:tc>
        <w:tc>
          <w:tcPr>
            <w:tcW w:w="1473" w:type="dxa"/>
          </w:tcPr>
          <w:p w14:paraId="69CE83B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D1A83C7" w14:textId="77777777" w:rsidTr="00D143C8">
        <w:tc>
          <w:tcPr>
            <w:tcW w:w="1191" w:type="dxa"/>
          </w:tcPr>
          <w:p w14:paraId="314F484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11</w:t>
            </w:r>
          </w:p>
        </w:tc>
        <w:tc>
          <w:tcPr>
            <w:tcW w:w="6405" w:type="dxa"/>
          </w:tcPr>
          <w:p w14:paraId="499588A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Явления и объекты неживой природы</w:t>
            </w:r>
          </w:p>
        </w:tc>
        <w:tc>
          <w:tcPr>
            <w:tcW w:w="1473" w:type="dxa"/>
          </w:tcPr>
          <w:p w14:paraId="08A8C1AB"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EAF2913" w14:textId="77777777" w:rsidTr="00D143C8">
        <w:tc>
          <w:tcPr>
            <w:tcW w:w="1191" w:type="dxa"/>
            <w:vAlign w:val="center"/>
          </w:tcPr>
          <w:p w14:paraId="0D3E4E26"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12</w:t>
            </w:r>
          </w:p>
        </w:tc>
        <w:tc>
          <w:tcPr>
            <w:tcW w:w="6405" w:type="dxa"/>
          </w:tcPr>
          <w:p w14:paraId="2A48CE0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Природа и человек. Природные материалы и изделия из них. Наше творчество</w:t>
            </w:r>
          </w:p>
        </w:tc>
        <w:tc>
          <w:tcPr>
            <w:tcW w:w="1473" w:type="dxa"/>
          </w:tcPr>
          <w:p w14:paraId="46142A7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3C658C3" w14:textId="77777777" w:rsidTr="00D143C8">
        <w:tc>
          <w:tcPr>
            <w:tcW w:w="1191" w:type="dxa"/>
            <w:vAlign w:val="center"/>
          </w:tcPr>
          <w:p w14:paraId="70C776B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13</w:t>
            </w:r>
          </w:p>
        </w:tc>
        <w:tc>
          <w:tcPr>
            <w:tcW w:w="6405" w:type="dxa"/>
          </w:tcPr>
          <w:p w14:paraId="2F217EB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Что мы знаем о растениях? Что общего у разных растений?</w:t>
            </w:r>
          </w:p>
        </w:tc>
        <w:tc>
          <w:tcPr>
            <w:tcW w:w="1473" w:type="dxa"/>
          </w:tcPr>
          <w:p w14:paraId="33078D5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988A1CE" w14:textId="77777777" w:rsidTr="00D143C8">
        <w:tc>
          <w:tcPr>
            <w:tcW w:w="1191" w:type="dxa"/>
            <w:vAlign w:val="center"/>
          </w:tcPr>
          <w:p w14:paraId="2B480AF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14</w:t>
            </w:r>
          </w:p>
        </w:tc>
        <w:tc>
          <w:tcPr>
            <w:tcW w:w="6405" w:type="dxa"/>
          </w:tcPr>
          <w:p w14:paraId="05DA065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Части растения. Название, краткая характеристика значения для жизни растения</w:t>
            </w:r>
          </w:p>
        </w:tc>
        <w:tc>
          <w:tcPr>
            <w:tcW w:w="1473" w:type="dxa"/>
          </w:tcPr>
          <w:p w14:paraId="18330D0E"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1A9DD42" w14:textId="77777777" w:rsidTr="00D143C8">
        <w:tc>
          <w:tcPr>
            <w:tcW w:w="1191" w:type="dxa"/>
            <w:vAlign w:val="center"/>
          </w:tcPr>
          <w:p w14:paraId="09B4663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15</w:t>
            </w:r>
          </w:p>
        </w:tc>
        <w:tc>
          <w:tcPr>
            <w:tcW w:w="6405" w:type="dxa"/>
          </w:tcPr>
          <w:p w14:paraId="68C2ABC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Комнатные растения. Растения в твоем доме: краткое описание</w:t>
            </w:r>
          </w:p>
        </w:tc>
        <w:tc>
          <w:tcPr>
            <w:tcW w:w="1473" w:type="dxa"/>
          </w:tcPr>
          <w:p w14:paraId="0F4553BB"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88B6DEC" w14:textId="77777777" w:rsidTr="00D143C8">
        <w:tc>
          <w:tcPr>
            <w:tcW w:w="1191" w:type="dxa"/>
            <w:vAlign w:val="center"/>
          </w:tcPr>
          <w:p w14:paraId="1C9A334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16</w:t>
            </w:r>
          </w:p>
        </w:tc>
        <w:tc>
          <w:tcPr>
            <w:tcW w:w="6405" w:type="dxa"/>
          </w:tcPr>
          <w:p w14:paraId="62ACE4E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Как мы ухаживаем за растениями (практическая работа)</w:t>
            </w:r>
          </w:p>
        </w:tc>
        <w:tc>
          <w:tcPr>
            <w:tcW w:w="1473" w:type="dxa"/>
            <w:vAlign w:val="center"/>
          </w:tcPr>
          <w:p w14:paraId="1DD67D23"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w:t>
            </w:r>
          </w:p>
        </w:tc>
      </w:tr>
      <w:tr w:rsidR="00956357" w:rsidRPr="00C6106E" w14:paraId="7B7CCAF3" w14:textId="77777777" w:rsidTr="00D143C8">
        <w:tc>
          <w:tcPr>
            <w:tcW w:w="1191" w:type="dxa"/>
            <w:vAlign w:val="center"/>
          </w:tcPr>
          <w:p w14:paraId="2804D825"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17</w:t>
            </w:r>
          </w:p>
        </w:tc>
        <w:tc>
          <w:tcPr>
            <w:tcW w:w="6405" w:type="dxa"/>
          </w:tcPr>
          <w:p w14:paraId="5CE4BC0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Разнообразие растений: узнавание, называние, краткое описание</w:t>
            </w:r>
          </w:p>
        </w:tc>
        <w:tc>
          <w:tcPr>
            <w:tcW w:w="1473" w:type="dxa"/>
          </w:tcPr>
          <w:p w14:paraId="4E0D9E4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064BF92" w14:textId="77777777" w:rsidTr="00D143C8">
        <w:tc>
          <w:tcPr>
            <w:tcW w:w="1191" w:type="dxa"/>
            <w:vAlign w:val="center"/>
          </w:tcPr>
          <w:p w14:paraId="7D82B3FA"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lastRenderedPageBreak/>
              <w:t>Урок 18</w:t>
            </w:r>
          </w:p>
        </w:tc>
        <w:tc>
          <w:tcPr>
            <w:tcW w:w="6405" w:type="dxa"/>
          </w:tcPr>
          <w:p w14:paraId="1A3F66A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Особенности лиственных растений: узнавание, краткое описание. Лиственные растения нашего края</w:t>
            </w:r>
          </w:p>
        </w:tc>
        <w:tc>
          <w:tcPr>
            <w:tcW w:w="1473" w:type="dxa"/>
          </w:tcPr>
          <w:p w14:paraId="0D51A64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AA5498C" w14:textId="77777777" w:rsidTr="00D143C8">
        <w:tc>
          <w:tcPr>
            <w:tcW w:w="1191" w:type="dxa"/>
            <w:vAlign w:val="center"/>
          </w:tcPr>
          <w:p w14:paraId="04160C5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19</w:t>
            </w:r>
          </w:p>
        </w:tc>
        <w:tc>
          <w:tcPr>
            <w:tcW w:w="6405" w:type="dxa"/>
          </w:tcPr>
          <w:p w14:paraId="5CE470A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Особенности хвойных растений: узнавание, краткое описание. Хвойные растения нашего края</w:t>
            </w:r>
          </w:p>
        </w:tc>
        <w:tc>
          <w:tcPr>
            <w:tcW w:w="1473" w:type="dxa"/>
          </w:tcPr>
          <w:p w14:paraId="42C3551E"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024FFDB" w14:textId="77777777" w:rsidTr="00D143C8">
        <w:tc>
          <w:tcPr>
            <w:tcW w:w="1191" w:type="dxa"/>
            <w:vAlign w:val="center"/>
          </w:tcPr>
          <w:p w14:paraId="12035E0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20</w:t>
            </w:r>
          </w:p>
        </w:tc>
        <w:tc>
          <w:tcPr>
            <w:tcW w:w="6405" w:type="dxa"/>
          </w:tcPr>
          <w:p w14:paraId="263BB23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Мир животных: насекомые (узнавание, называние). Главная особенность этой группы животных</w:t>
            </w:r>
          </w:p>
        </w:tc>
        <w:tc>
          <w:tcPr>
            <w:tcW w:w="1473" w:type="dxa"/>
          </w:tcPr>
          <w:p w14:paraId="5B301F1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2F1F3A1" w14:textId="77777777" w:rsidTr="00D143C8">
        <w:tc>
          <w:tcPr>
            <w:tcW w:w="1191" w:type="dxa"/>
            <w:vAlign w:val="center"/>
          </w:tcPr>
          <w:p w14:paraId="06785A3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21</w:t>
            </w:r>
          </w:p>
        </w:tc>
        <w:tc>
          <w:tcPr>
            <w:tcW w:w="6405" w:type="dxa"/>
          </w:tcPr>
          <w:p w14:paraId="522A9C4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Насекомые: сравнение, краткое описание внешнего вида</w:t>
            </w:r>
          </w:p>
        </w:tc>
        <w:tc>
          <w:tcPr>
            <w:tcW w:w="1473" w:type="dxa"/>
          </w:tcPr>
          <w:p w14:paraId="47BAC3A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EACCF9F" w14:textId="77777777" w:rsidTr="00D143C8">
        <w:tc>
          <w:tcPr>
            <w:tcW w:w="1191" w:type="dxa"/>
            <w:vAlign w:val="center"/>
          </w:tcPr>
          <w:p w14:paraId="771C4645"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22</w:t>
            </w:r>
          </w:p>
        </w:tc>
        <w:tc>
          <w:tcPr>
            <w:tcW w:w="6405" w:type="dxa"/>
          </w:tcPr>
          <w:p w14:paraId="12C0BCA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Какие звери живут в морях и океанах? Морские звери: узнавание, называние, краткое описание</w:t>
            </w:r>
          </w:p>
        </w:tc>
        <w:tc>
          <w:tcPr>
            <w:tcW w:w="1473" w:type="dxa"/>
          </w:tcPr>
          <w:p w14:paraId="0712289D"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F750A38" w14:textId="77777777" w:rsidTr="00D143C8">
        <w:tc>
          <w:tcPr>
            <w:tcW w:w="1191" w:type="dxa"/>
            <w:vAlign w:val="center"/>
          </w:tcPr>
          <w:p w14:paraId="26A5F6A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23</w:t>
            </w:r>
          </w:p>
        </w:tc>
        <w:tc>
          <w:tcPr>
            <w:tcW w:w="6405" w:type="dxa"/>
          </w:tcPr>
          <w:p w14:paraId="47F35F9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Мир животных: рыбы пресных и соленых водоемов (сравнение, краткое описание)</w:t>
            </w:r>
          </w:p>
        </w:tc>
        <w:tc>
          <w:tcPr>
            <w:tcW w:w="1473" w:type="dxa"/>
          </w:tcPr>
          <w:p w14:paraId="5EA733A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0DBB76E" w14:textId="77777777" w:rsidTr="00D143C8">
        <w:tc>
          <w:tcPr>
            <w:tcW w:w="1191" w:type="dxa"/>
            <w:vAlign w:val="center"/>
          </w:tcPr>
          <w:p w14:paraId="5815F8E8"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24</w:t>
            </w:r>
          </w:p>
        </w:tc>
        <w:tc>
          <w:tcPr>
            <w:tcW w:w="6405" w:type="dxa"/>
          </w:tcPr>
          <w:p w14:paraId="5DFAD21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Мир животных: птицы (узнавание, называние). Главная особенность этой группы животных</w:t>
            </w:r>
          </w:p>
        </w:tc>
        <w:tc>
          <w:tcPr>
            <w:tcW w:w="1473" w:type="dxa"/>
          </w:tcPr>
          <w:p w14:paraId="7A59C4B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B379B4B" w14:textId="77777777" w:rsidTr="00D143C8">
        <w:tc>
          <w:tcPr>
            <w:tcW w:w="1191" w:type="dxa"/>
            <w:vAlign w:val="center"/>
          </w:tcPr>
          <w:p w14:paraId="6818DDF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25</w:t>
            </w:r>
          </w:p>
        </w:tc>
        <w:tc>
          <w:tcPr>
            <w:tcW w:w="6405" w:type="dxa"/>
          </w:tcPr>
          <w:p w14:paraId="1D09036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Где обитают птицы, чем они питаются. Птицы: сравнение места обитания, способа питания</w:t>
            </w:r>
          </w:p>
        </w:tc>
        <w:tc>
          <w:tcPr>
            <w:tcW w:w="1473" w:type="dxa"/>
          </w:tcPr>
          <w:p w14:paraId="7DD3A39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2AF73B0" w14:textId="77777777" w:rsidTr="00D143C8">
        <w:tc>
          <w:tcPr>
            <w:tcW w:w="1191" w:type="dxa"/>
            <w:vAlign w:val="center"/>
          </w:tcPr>
          <w:p w14:paraId="5F4D5201"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26</w:t>
            </w:r>
          </w:p>
        </w:tc>
        <w:tc>
          <w:tcPr>
            <w:tcW w:w="6405" w:type="dxa"/>
          </w:tcPr>
          <w:p w14:paraId="344FCE5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Мир животных: звери (узнавание, называние, сравнение, краткое описание)</w:t>
            </w:r>
          </w:p>
        </w:tc>
        <w:tc>
          <w:tcPr>
            <w:tcW w:w="1473" w:type="dxa"/>
          </w:tcPr>
          <w:p w14:paraId="74AB1772"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A670F90" w14:textId="77777777" w:rsidTr="00D143C8">
        <w:tc>
          <w:tcPr>
            <w:tcW w:w="1191" w:type="dxa"/>
            <w:vAlign w:val="center"/>
          </w:tcPr>
          <w:p w14:paraId="7FF609C4"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27</w:t>
            </w:r>
          </w:p>
        </w:tc>
        <w:tc>
          <w:tcPr>
            <w:tcW w:w="6405" w:type="dxa"/>
          </w:tcPr>
          <w:p w14:paraId="1CE1947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Мир животных: чем похожи все звери: главная особенность этой группы животных. Забота зверей о своих детенышах</w:t>
            </w:r>
          </w:p>
        </w:tc>
        <w:tc>
          <w:tcPr>
            <w:tcW w:w="1473" w:type="dxa"/>
          </w:tcPr>
          <w:p w14:paraId="1508B727"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6013B51" w14:textId="77777777" w:rsidTr="00D143C8">
        <w:tc>
          <w:tcPr>
            <w:tcW w:w="1191" w:type="dxa"/>
          </w:tcPr>
          <w:p w14:paraId="2ECCCA3A"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28</w:t>
            </w:r>
          </w:p>
        </w:tc>
        <w:tc>
          <w:tcPr>
            <w:tcW w:w="6405" w:type="dxa"/>
          </w:tcPr>
          <w:p w14:paraId="0176CE6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Знакомься: электронные ресурсы школы</w:t>
            </w:r>
          </w:p>
        </w:tc>
        <w:tc>
          <w:tcPr>
            <w:tcW w:w="1473" w:type="dxa"/>
          </w:tcPr>
          <w:p w14:paraId="45D98CF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C98EB28" w14:textId="77777777" w:rsidTr="00D143C8">
        <w:tc>
          <w:tcPr>
            <w:tcW w:w="1191" w:type="dxa"/>
          </w:tcPr>
          <w:p w14:paraId="384D6D1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29</w:t>
            </w:r>
          </w:p>
        </w:tc>
        <w:tc>
          <w:tcPr>
            <w:tcW w:w="6405" w:type="dxa"/>
          </w:tcPr>
          <w:p w14:paraId="0D5EDCF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Ты - пешеход!</w:t>
            </w:r>
          </w:p>
        </w:tc>
        <w:tc>
          <w:tcPr>
            <w:tcW w:w="1473" w:type="dxa"/>
          </w:tcPr>
          <w:p w14:paraId="0B4F4F1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8EC4CEB" w14:textId="77777777" w:rsidTr="00D143C8">
        <w:tc>
          <w:tcPr>
            <w:tcW w:w="1191" w:type="dxa"/>
          </w:tcPr>
          <w:p w14:paraId="11824F4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30</w:t>
            </w:r>
          </w:p>
        </w:tc>
        <w:tc>
          <w:tcPr>
            <w:tcW w:w="6405" w:type="dxa"/>
          </w:tcPr>
          <w:p w14:paraId="4F28001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Знаки дорожного движения</w:t>
            </w:r>
          </w:p>
        </w:tc>
        <w:tc>
          <w:tcPr>
            <w:tcW w:w="1473" w:type="dxa"/>
          </w:tcPr>
          <w:p w14:paraId="4C97DC5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DE703FA" w14:textId="77777777" w:rsidTr="00D143C8">
        <w:tc>
          <w:tcPr>
            <w:tcW w:w="1191" w:type="dxa"/>
            <w:vAlign w:val="center"/>
          </w:tcPr>
          <w:p w14:paraId="1C4FBB6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31</w:t>
            </w:r>
          </w:p>
        </w:tc>
        <w:tc>
          <w:tcPr>
            <w:tcW w:w="6405" w:type="dxa"/>
          </w:tcPr>
          <w:p w14:paraId="39D409D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Родной край - малая Родина. Первоначальные сведения о родном крае: название. Моя малая родина</w:t>
            </w:r>
          </w:p>
        </w:tc>
        <w:tc>
          <w:tcPr>
            <w:tcW w:w="1473" w:type="dxa"/>
          </w:tcPr>
          <w:p w14:paraId="168A979C"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E7FCE61" w14:textId="77777777" w:rsidTr="00D143C8">
        <w:tc>
          <w:tcPr>
            <w:tcW w:w="1191" w:type="dxa"/>
          </w:tcPr>
          <w:p w14:paraId="0290728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32</w:t>
            </w:r>
          </w:p>
        </w:tc>
        <w:tc>
          <w:tcPr>
            <w:tcW w:w="6405" w:type="dxa"/>
          </w:tcPr>
          <w:p w14:paraId="7A865D5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Культурные объекты родного края</w:t>
            </w:r>
          </w:p>
        </w:tc>
        <w:tc>
          <w:tcPr>
            <w:tcW w:w="1473" w:type="dxa"/>
          </w:tcPr>
          <w:p w14:paraId="0FB6AFB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2A9E4C6" w14:textId="77777777" w:rsidTr="00D143C8">
        <w:tc>
          <w:tcPr>
            <w:tcW w:w="1191" w:type="dxa"/>
            <w:vAlign w:val="center"/>
          </w:tcPr>
          <w:p w14:paraId="381D4358"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33</w:t>
            </w:r>
          </w:p>
        </w:tc>
        <w:tc>
          <w:tcPr>
            <w:tcW w:w="6405" w:type="dxa"/>
          </w:tcPr>
          <w:p w14:paraId="55AD543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Домашние и дикие животные. Различия в условиях жизни</w:t>
            </w:r>
          </w:p>
        </w:tc>
        <w:tc>
          <w:tcPr>
            <w:tcW w:w="1473" w:type="dxa"/>
          </w:tcPr>
          <w:p w14:paraId="7584CC9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9155B02" w14:textId="77777777" w:rsidTr="00D143C8">
        <w:tc>
          <w:tcPr>
            <w:tcW w:w="1191" w:type="dxa"/>
            <w:vAlign w:val="center"/>
          </w:tcPr>
          <w:p w14:paraId="4ABA35A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34</w:t>
            </w:r>
          </w:p>
        </w:tc>
        <w:tc>
          <w:tcPr>
            <w:tcW w:w="6405" w:type="dxa"/>
          </w:tcPr>
          <w:p w14:paraId="64A92A9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Повторение изученного по разделу "Человек и общество"</w:t>
            </w:r>
          </w:p>
        </w:tc>
        <w:tc>
          <w:tcPr>
            <w:tcW w:w="1473" w:type="dxa"/>
          </w:tcPr>
          <w:p w14:paraId="48D3314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B8EDCC7" w14:textId="77777777" w:rsidTr="00D143C8">
        <w:tc>
          <w:tcPr>
            <w:tcW w:w="1191" w:type="dxa"/>
          </w:tcPr>
          <w:p w14:paraId="7351581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35</w:t>
            </w:r>
          </w:p>
        </w:tc>
        <w:tc>
          <w:tcPr>
            <w:tcW w:w="6405" w:type="dxa"/>
          </w:tcPr>
          <w:p w14:paraId="12ADF1B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Семья - коллектив. Права и обязанности членов семьи</w:t>
            </w:r>
          </w:p>
        </w:tc>
        <w:tc>
          <w:tcPr>
            <w:tcW w:w="1473" w:type="dxa"/>
          </w:tcPr>
          <w:p w14:paraId="361F586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28863A6" w14:textId="77777777" w:rsidTr="00D143C8">
        <w:tc>
          <w:tcPr>
            <w:tcW w:w="1191" w:type="dxa"/>
            <w:vAlign w:val="center"/>
          </w:tcPr>
          <w:p w14:paraId="62B8A01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36</w:t>
            </w:r>
          </w:p>
        </w:tc>
        <w:tc>
          <w:tcPr>
            <w:tcW w:w="6405" w:type="dxa"/>
            <w:vAlign w:val="center"/>
          </w:tcPr>
          <w:p w14:paraId="5FE1D46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Значение природы в жизни людей</w:t>
            </w:r>
          </w:p>
        </w:tc>
        <w:tc>
          <w:tcPr>
            <w:tcW w:w="1473" w:type="dxa"/>
          </w:tcPr>
          <w:p w14:paraId="759DD1D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FE5D066" w14:textId="77777777" w:rsidTr="00D143C8">
        <w:tc>
          <w:tcPr>
            <w:tcW w:w="1191" w:type="dxa"/>
            <w:vAlign w:val="center"/>
          </w:tcPr>
          <w:p w14:paraId="0563ADDA"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37</w:t>
            </w:r>
          </w:p>
        </w:tc>
        <w:tc>
          <w:tcPr>
            <w:tcW w:w="6405" w:type="dxa"/>
          </w:tcPr>
          <w:p w14:paraId="5C112FC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 xml:space="preserve">Бытовые электрические и газовые приборы: правила </w:t>
            </w:r>
            <w:r w:rsidRPr="00C6106E">
              <w:rPr>
                <w:rFonts w:ascii="Times New Roman" w:hAnsi="Times New Roman" w:cs="Times New Roman"/>
                <w:sz w:val="24"/>
                <w:szCs w:val="24"/>
              </w:rPr>
              <w:lastRenderedPageBreak/>
              <w:t>безопасного использования. Поведение в экстремальных ситуациях. Номера телефонов экстренных служб</w:t>
            </w:r>
          </w:p>
        </w:tc>
        <w:tc>
          <w:tcPr>
            <w:tcW w:w="1473" w:type="dxa"/>
          </w:tcPr>
          <w:p w14:paraId="1A63C0BD"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5DCD1DE" w14:textId="77777777" w:rsidTr="00D143C8">
        <w:tc>
          <w:tcPr>
            <w:tcW w:w="1191" w:type="dxa"/>
            <w:vAlign w:val="center"/>
          </w:tcPr>
          <w:p w14:paraId="2E78CCA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38</w:t>
            </w:r>
          </w:p>
        </w:tc>
        <w:tc>
          <w:tcPr>
            <w:tcW w:w="6405" w:type="dxa"/>
          </w:tcPr>
          <w:p w14:paraId="6B50A07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Наблюдение за погодой. Анализ результатов наблюдений</w:t>
            </w:r>
          </w:p>
        </w:tc>
        <w:tc>
          <w:tcPr>
            <w:tcW w:w="1473" w:type="dxa"/>
          </w:tcPr>
          <w:p w14:paraId="0F283DF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DF251A1" w14:textId="77777777" w:rsidTr="00D143C8">
        <w:tc>
          <w:tcPr>
            <w:tcW w:w="1191" w:type="dxa"/>
            <w:vAlign w:val="center"/>
          </w:tcPr>
          <w:p w14:paraId="536BF588"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39</w:t>
            </w:r>
          </w:p>
        </w:tc>
        <w:tc>
          <w:tcPr>
            <w:tcW w:w="6405" w:type="dxa"/>
          </w:tcPr>
          <w:p w14:paraId="6FB751F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Что такое термометр. Измерение температуры воздуха и воды как способы определения состояния погоды</w:t>
            </w:r>
          </w:p>
        </w:tc>
        <w:tc>
          <w:tcPr>
            <w:tcW w:w="1473" w:type="dxa"/>
          </w:tcPr>
          <w:p w14:paraId="66D0A90D"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0749AF9" w14:textId="77777777" w:rsidTr="00D143C8">
        <w:tc>
          <w:tcPr>
            <w:tcW w:w="1191" w:type="dxa"/>
            <w:vAlign w:val="center"/>
          </w:tcPr>
          <w:p w14:paraId="04327BA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40</w:t>
            </w:r>
          </w:p>
        </w:tc>
        <w:tc>
          <w:tcPr>
            <w:tcW w:w="6405" w:type="dxa"/>
          </w:tcPr>
          <w:p w14:paraId="1FBDD04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Практические занятия: измерение температуры воздуха и воды в разных условиях (в комнате, на улице)</w:t>
            </w:r>
          </w:p>
        </w:tc>
        <w:tc>
          <w:tcPr>
            <w:tcW w:w="1473" w:type="dxa"/>
            <w:vAlign w:val="center"/>
          </w:tcPr>
          <w:p w14:paraId="4FEC89F0"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w:t>
            </w:r>
          </w:p>
        </w:tc>
      </w:tr>
      <w:tr w:rsidR="00956357" w:rsidRPr="00C6106E" w14:paraId="49B721C4" w14:textId="77777777" w:rsidTr="00D143C8">
        <w:tc>
          <w:tcPr>
            <w:tcW w:w="1191" w:type="dxa"/>
            <w:vAlign w:val="center"/>
          </w:tcPr>
          <w:p w14:paraId="546A13AE"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41</w:t>
            </w:r>
          </w:p>
        </w:tc>
        <w:tc>
          <w:tcPr>
            <w:tcW w:w="6405" w:type="dxa"/>
            <w:vAlign w:val="bottom"/>
          </w:tcPr>
          <w:p w14:paraId="0481D02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Откуда в снежках грязь?</w:t>
            </w:r>
          </w:p>
        </w:tc>
        <w:tc>
          <w:tcPr>
            <w:tcW w:w="1473" w:type="dxa"/>
          </w:tcPr>
          <w:p w14:paraId="031B4F2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DC641FE" w14:textId="77777777" w:rsidTr="00D143C8">
        <w:tc>
          <w:tcPr>
            <w:tcW w:w="1191" w:type="dxa"/>
          </w:tcPr>
          <w:p w14:paraId="11973D51"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42</w:t>
            </w:r>
          </w:p>
        </w:tc>
        <w:tc>
          <w:tcPr>
            <w:tcW w:w="6405" w:type="dxa"/>
          </w:tcPr>
          <w:p w14:paraId="7218002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Как живут растения?</w:t>
            </w:r>
          </w:p>
        </w:tc>
        <w:tc>
          <w:tcPr>
            <w:tcW w:w="1473" w:type="dxa"/>
          </w:tcPr>
          <w:p w14:paraId="1DC9B23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EF8CDA3" w14:textId="77777777" w:rsidTr="00D143C8">
        <w:tc>
          <w:tcPr>
            <w:tcW w:w="1191" w:type="dxa"/>
            <w:vAlign w:val="center"/>
          </w:tcPr>
          <w:p w14:paraId="19DE8398"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43</w:t>
            </w:r>
          </w:p>
        </w:tc>
        <w:tc>
          <w:tcPr>
            <w:tcW w:w="6405" w:type="dxa"/>
          </w:tcPr>
          <w:p w14:paraId="086B1B4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Многообразие мира животных. Какие животные живут в нашем регионе?</w:t>
            </w:r>
          </w:p>
        </w:tc>
        <w:tc>
          <w:tcPr>
            <w:tcW w:w="1473" w:type="dxa"/>
          </w:tcPr>
          <w:p w14:paraId="10029AC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0827667" w14:textId="77777777" w:rsidTr="00D143C8">
        <w:tc>
          <w:tcPr>
            <w:tcW w:w="1191" w:type="dxa"/>
            <w:vAlign w:val="center"/>
          </w:tcPr>
          <w:p w14:paraId="39F5BE08"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44</w:t>
            </w:r>
          </w:p>
        </w:tc>
        <w:tc>
          <w:tcPr>
            <w:tcW w:w="6405" w:type="dxa"/>
          </w:tcPr>
          <w:p w14:paraId="23880E4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Времена года: наблюдения за особенностью погоды, жизнью растительного и животного мира осенью</w:t>
            </w:r>
          </w:p>
        </w:tc>
        <w:tc>
          <w:tcPr>
            <w:tcW w:w="1473" w:type="dxa"/>
          </w:tcPr>
          <w:p w14:paraId="359782D2"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BB8E393" w14:textId="77777777" w:rsidTr="00D143C8">
        <w:tc>
          <w:tcPr>
            <w:tcW w:w="1191" w:type="dxa"/>
            <w:vAlign w:val="center"/>
          </w:tcPr>
          <w:p w14:paraId="7805052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45</w:t>
            </w:r>
          </w:p>
        </w:tc>
        <w:tc>
          <w:tcPr>
            <w:tcW w:w="6405" w:type="dxa"/>
          </w:tcPr>
          <w:p w14:paraId="73A3FB7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Откуда берется и куда девается мусор?</w:t>
            </w:r>
          </w:p>
        </w:tc>
        <w:tc>
          <w:tcPr>
            <w:tcW w:w="1473" w:type="dxa"/>
          </w:tcPr>
          <w:p w14:paraId="74F3E58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5F0D65C" w14:textId="77777777" w:rsidTr="00D143C8">
        <w:tc>
          <w:tcPr>
            <w:tcW w:w="1191" w:type="dxa"/>
            <w:vAlign w:val="center"/>
          </w:tcPr>
          <w:p w14:paraId="0EFF6A8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46</w:t>
            </w:r>
          </w:p>
        </w:tc>
        <w:tc>
          <w:tcPr>
            <w:tcW w:w="6405" w:type="dxa"/>
          </w:tcPr>
          <w:p w14:paraId="77A674A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Классный коллектив. Мои друзья - одноклассники. Правила совместной деятельности</w:t>
            </w:r>
          </w:p>
        </w:tc>
        <w:tc>
          <w:tcPr>
            <w:tcW w:w="1473" w:type="dxa"/>
          </w:tcPr>
          <w:p w14:paraId="47D588E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FAF353F" w14:textId="77777777" w:rsidTr="00D143C8">
        <w:tc>
          <w:tcPr>
            <w:tcW w:w="1191" w:type="dxa"/>
            <w:vAlign w:val="center"/>
          </w:tcPr>
          <w:p w14:paraId="635C7138"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47</w:t>
            </w:r>
          </w:p>
        </w:tc>
        <w:tc>
          <w:tcPr>
            <w:tcW w:w="6405" w:type="dxa"/>
          </w:tcPr>
          <w:p w14:paraId="6C705D7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Учебный класс. Рабочее место школьника. Режим учебного труда, отдыха</w:t>
            </w:r>
          </w:p>
        </w:tc>
        <w:tc>
          <w:tcPr>
            <w:tcW w:w="1473" w:type="dxa"/>
          </w:tcPr>
          <w:p w14:paraId="2DBE7C3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CE417EA" w14:textId="77777777" w:rsidTr="00D143C8">
        <w:tc>
          <w:tcPr>
            <w:tcW w:w="1191" w:type="dxa"/>
            <w:vAlign w:val="center"/>
          </w:tcPr>
          <w:p w14:paraId="7F9A9CB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48</w:t>
            </w:r>
          </w:p>
        </w:tc>
        <w:tc>
          <w:tcPr>
            <w:tcW w:w="6405" w:type="dxa"/>
          </w:tcPr>
          <w:p w14:paraId="697BB30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Времена года: наблюдения за особенностью погоды, жизнью растительного и животного мира зимой</w:t>
            </w:r>
          </w:p>
        </w:tc>
        <w:tc>
          <w:tcPr>
            <w:tcW w:w="1473" w:type="dxa"/>
          </w:tcPr>
          <w:p w14:paraId="499038E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732227F" w14:textId="77777777" w:rsidTr="00D143C8">
        <w:tc>
          <w:tcPr>
            <w:tcW w:w="1191" w:type="dxa"/>
          </w:tcPr>
          <w:p w14:paraId="15763A9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49</w:t>
            </w:r>
          </w:p>
        </w:tc>
        <w:tc>
          <w:tcPr>
            <w:tcW w:w="6405" w:type="dxa"/>
          </w:tcPr>
          <w:p w14:paraId="73B33AE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Мир животных. Где живут белые медведи?</w:t>
            </w:r>
          </w:p>
        </w:tc>
        <w:tc>
          <w:tcPr>
            <w:tcW w:w="1473" w:type="dxa"/>
          </w:tcPr>
          <w:p w14:paraId="3DE78DA7"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1B037E5" w14:textId="77777777" w:rsidTr="00D143C8">
        <w:tc>
          <w:tcPr>
            <w:tcW w:w="1191" w:type="dxa"/>
          </w:tcPr>
          <w:p w14:paraId="59625261"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50</w:t>
            </w:r>
          </w:p>
        </w:tc>
        <w:tc>
          <w:tcPr>
            <w:tcW w:w="6405" w:type="dxa"/>
          </w:tcPr>
          <w:p w14:paraId="2BFF30F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Мир животных. Где живут слоны?</w:t>
            </w:r>
          </w:p>
        </w:tc>
        <w:tc>
          <w:tcPr>
            <w:tcW w:w="1473" w:type="dxa"/>
          </w:tcPr>
          <w:p w14:paraId="7806A33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B46076F" w14:textId="77777777" w:rsidTr="00D143C8">
        <w:tc>
          <w:tcPr>
            <w:tcW w:w="1191" w:type="dxa"/>
            <w:vAlign w:val="center"/>
          </w:tcPr>
          <w:p w14:paraId="505D079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51</w:t>
            </w:r>
          </w:p>
        </w:tc>
        <w:tc>
          <w:tcPr>
            <w:tcW w:w="6405" w:type="dxa"/>
          </w:tcPr>
          <w:p w14:paraId="1BF9C71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Мир животных. Перелетные и зимующие птицы. Где зимуют птицы?</w:t>
            </w:r>
          </w:p>
        </w:tc>
        <w:tc>
          <w:tcPr>
            <w:tcW w:w="1473" w:type="dxa"/>
          </w:tcPr>
          <w:p w14:paraId="5857618B"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1748548" w14:textId="77777777" w:rsidTr="00D143C8">
        <w:tc>
          <w:tcPr>
            <w:tcW w:w="1191" w:type="dxa"/>
            <w:vAlign w:val="center"/>
          </w:tcPr>
          <w:p w14:paraId="3898036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52</w:t>
            </w:r>
          </w:p>
        </w:tc>
        <w:tc>
          <w:tcPr>
            <w:tcW w:w="6405" w:type="dxa"/>
          </w:tcPr>
          <w:p w14:paraId="3AC7EE6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Декоративное творчество народов, которое воплотилось в одежде, предметах быта, игрушках</w:t>
            </w:r>
          </w:p>
        </w:tc>
        <w:tc>
          <w:tcPr>
            <w:tcW w:w="1473" w:type="dxa"/>
          </w:tcPr>
          <w:p w14:paraId="23118052"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CD55D95" w14:textId="77777777" w:rsidTr="00D143C8">
        <w:tc>
          <w:tcPr>
            <w:tcW w:w="1191" w:type="dxa"/>
            <w:vAlign w:val="center"/>
          </w:tcPr>
          <w:p w14:paraId="1E29FD8A"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53</w:t>
            </w:r>
          </w:p>
        </w:tc>
        <w:tc>
          <w:tcPr>
            <w:tcW w:w="6405" w:type="dxa"/>
            <w:vAlign w:val="center"/>
          </w:tcPr>
          <w:p w14:paraId="4BF05DA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Труд людей родного края</w:t>
            </w:r>
          </w:p>
        </w:tc>
        <w:tc>
          <w:tcPr>
            <w:tcW w:w="1473" w:type="dxa"/>
          </w:tcPr>
          <w:p w14:paraId="5F45337E"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1188C7E" w14:textId="77777777" w:rsidTr="00D143C8">
        <w:tc>
          <w:tcPr>
            <w:tcW w:w="1191" w:type="dxa"/>
            <w:vAlign w:val="center"/>
          </w:tcPr>
          <w:p w14:paraId="2074242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54</w:t>
            </w:r>
          </w:p>
        </w:tc>
        <w:tc>
          <w:tcPr>
            <w:tcW w:w="6405" w:type="dxa"/>
          </w:tcPr>
          <w:p w14:paraId="229BABE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Семейные поколения. Моя семья в прошлом и настоящем</w:t>
            </w:r>
          </w:p>
        </w:tc>
        <w:tc>
          <w:tcPr>
            <w:tcW w:w="1473" w:type="dxa"/>
          </w:tcPr>
          <w:p w14:paraId="491FB967"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4BFC8D7" w14:textId="77777777" w:rsidTr="00D143C8">
        <w:tc>
          <w:tcPr>
            <w:tcW w:w="1191" w:type="dxa"/>
            <w:vAlign w:val="center"/>
          </w:tcPr>
          <w:p w14:paraId="05D2A315"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55</w:t>
            </w:r>
          </w:p>
        </w:tc>
        <w:tc>
          <w:tcPr>
            <w:tcW w:w="6405" w:type="dxa"/>
            <w:vAlign w:val="center"/>
          </w:tcPr>
          <w:p w14:paraId="7CC6FFE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Повторение изученного по разделу "Человек и природа"</w:t>
            </w:r>
          </w:p>
        </w:tc>
        <w:tc>
          <w:tcPr>
            <w:tcW w:w="1473" w:type="dxa"/>
          </w:tcPr>
          <w:p w14:paraId="7954C96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16C6889" w14:textId="77777777" w:rsidTr="00D143C8">
        <w:tc>
          <w:tcPr>
            <w:tcW w:w="1191" w:type="dxa"/>
            <w:vAlign w:val="center"/>
          </w:tcPr>
          <w:p w14:paraId="0C88B826"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56</w:t>
            </w:r>
          </w:p>
        </w:tc>
        <w:tc>
          <w:tcPr>
            <w:tcW w:w="6405" w:type="dxa"/>
            <w:vAlign w:val="center"/>
          </w:tcPr>
          <w:p w14:paraId="740D4DB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Мир животных. Почему мы любим кошек и собак?</w:t>
            </w:r>
          </w:p>
        </w:tc>
        <w:tc>
          <w:tcPr>
            <w:tcW w:w="1473" w:type="dxa"/>
          </w:tcPr>
          <w:p w14:paraId="3D6A4882"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AB1BD79" w14:textId="77777777" w:rsidTr="00D143C8">
        <w:tc>
          <w:tcPr>
            <w:tcW w:w="1191" w:type="dxa"/>
            <w:vAlign w:val="center"/>
          </w:tcPr>
          <w:p w14:paraId="26F32A4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lastRenderedPageBreak/>
              <w:t>Урок 57</w:t>
            </w:r>
          </w:p>
        </w:tc>
        <w:tc>
          <w:tcPr>
            <w:tcW w:w="6405" w:type="dxa"/>
            <w:vAlign w:val="center"/>
          </w:tcPr>
          <w:p w14:paraId="59A9F62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Прогулки на природе. Правила поведения в природе</w:t>
            </w:r>
          </w:p>
        </w:tc>
        <w:tc>
          <w:tcPr>
            <w:tcW w:w="1473" w:type="dxa"/>
          </w:tcPr>
          <w:p w14:paraId="68561D5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346CFAA" w14:textId="77777777" w:rsidTr="00D143C8">
        <w:tc>
          <w:tcPr>
            <w:tcW w:w="1191" w:type="dxa"/>
            <w:vAlign w:val="center"/>
          </w:tcPr>
          <w:p w14:paraId="1FBE9D61"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58</w:t>
            </w:r>
          </w:p>
        </w:tc>
        <w:tc>
          <w:tcPr>
            <w:tcW w:w="6405" w:type="dxa"/>
            <w:vAlign w:val="center"/>
          </w:tcPr>
          <w:p w14:paraId="6EA8649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Зачем нужна вежливость?</w:t>
            </w:r>
          </w:p>
        </w:tc>
        <w:tc>
          <w:tcPr>
            <w:tcW w:w="1473" w:type="dxa"/>
          </w:tcPr>
          <w:p w14:paraId="4D2799D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512EDDC" w14:textId="77777777" w:rsidTr="00D143C8">
        <w:tc>
          <w:tcPr>
            <w:tcW w:w="1191" w:type="dxa"/>
            <w:vAlign w:val="center"/>
          </w:tcPr>
          <w:p w14:paraId="4E996374"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59</w:t>
            </w:r>
          </w:p>
        </w:tc>
        <w:tc>
          <w:tcPr>
            <w:tcW w:w="6405" w:type="dxa"/>
          </w:tcPr>
          <w:p w14:paraId="6D8949E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Режим дня первоклассника. Правильное сочетание труда и отдыха в режиме первоклассника</w:t>
            </w:r>
          </w:p>
        </w:tc>
        <w:tc>
          <w:tcPr>
            <w:tcW w:w="1473" w:type="dxa"/>
          </w:tcPr>
          <w:p w14:paraId="46E5484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01CB5AB" w14:textId="77777777" w:rsidTr="00D143C8">
        <w:tc>
          <w:tcPr>
            <w:tcW w:w="1191" w:type="dxa"/>
            <w:vAlign w:val="center"/>
          </w:tcPr>
          <w:p w14:paraId="223C0CD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60</w:t>
            </w:r>
          </w:p>
        </w:tc>
        <w:tc>
          <w:tcPr>
            <w:tcW w:w="6405" w:type="dxa"/>
          </w:tcPr>
          <w:p w14:paraId="74C5F1A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здорового питания. Состав пищи, обеспечивающий рост и развитие ребенка 6 - 7 лет. Правила поведения за столом</w:t>
            </w:r>
          </w:p>
        </w:tc>
        <w:tc>
          <w:tcPr>
            <w:tcW w:w="1473" w:type="dxa"/>
          </w:tcPr>
          <w:p w14:paraId="68D50B3B"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BABD449" w14:textId="77777777" w:rsidTr="00D143C8">
        <w:tc>
          <w:tcPr>
            <w:tcW w:w="1191" w:type="dxa"/>
            <w:vAlign w:val="center"/>
          </w:tcPr>
          <w:p w14:paraId="787235C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61</w:t>
            </w:r>
          </w:p>
        </w:tc>
        <w:tc>
          <w:tcPr>
            <w:tcW w:w="6405" w:type="dxa"/>
          </w:tcPr>
          <w:p w14:paraId="508669F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Предметы личной гигиены. Закаливание организма солнцем, воздухом, водой. Условия и правила закаливания</w:t>
            </w:r>
          </w:p>
        </w:tc>
        <w:tc>
          <w:tcPr>
            <w:tcW w:w="1473" w:type="dxa"/>
          </w:tcPr>
          <w:p w14:paraId="4F9BEBA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9B35489" w14:textId="77777777" w:rsidTr="00D143C8">
        <w:tc>
          <w:tcPr>
            <w:tcW w:w="1191" w:type="dxa"/>
            <w:vAlign w:val="center"/>
          </w:tcPr>
          <w:p w14:paraId="79FBC8F6"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62</w:t>
            </w:r>
          </w:p>
        </w:tc>
        <w:tc>
          <w:tcPr>
            <w:tcW w:w="6405" w:type="dxa"/>
          </w:tcPr>
          <w:p w14:paraId="4B597A6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Времена года: наблюдения за особенностью погоды, жизнью растительного и животного мира весной</w:t>
            </w:r>
          </w:p>
        </w:tc>
        <w:tc>
          <w:tcPr>
            <w:tcW w:w="1473" w:type="dxa"/>
          </w:tcPr>
          <w:p w14:paraId="42B9B72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EAA6260" w14:textId="77777777" w:rsidTr="00D143C8">
        <w:tc>
          <w:tcPr>
            <w:tcW w:w="1191" w:type="dxa"/>
            <w:vAlign w:val="center"/>
          </w:tcPr>
          <w:p w14:paraId="1FBF0D06"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63</w:t>
            </w:r>
          </w:p>
        </w:tc>
        <w:tc>
          <w:tcPr>
            <w:tcW w:w="6405" w:type="dxa"/>
            <w:vAlign w:val="center"/>
          </w:tcPr>
          <w:p w14:paraId="7F635F5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Зачем люди осваивают космос?</w:t>
            </w:r>
          </w:p>
        </w:tc>
        <w:tc>
          <w:tcPr>
            <w:tcW w:w="1473" w:type="dxa"/>
          </w:tcPr>
          <w:p w14:paraId="224C92D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4D71FE8" w14:textId="77777777" w:rsidTr="00D143C8">
        <w:tc>
          <w:tcPr>
            <w:tcW w:w="1191" w:type="dxa"/>
          </w:tcPr>
          <w:p w14:paraId="198CEB06"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64</w:t>
            </w:r>
          </w:p>
        </w:tc>
        <w:tc>
          <w:tcPr>
            <w:tcW w:w="6405" w:type="dxa"/>
          </w:tcPr>
          <w:p w14:paraId="4E20F94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Труд и быт людей в разные времена года</w:t>
            </w:r>
          </w:p>
        </w:tc>
        <w:tc>
          <w:tcPr>
            <w:tcW w:w="1473" w:type="dxa"/>
          </w:tcPr>
          <w:p w14:paraId="620715AB"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F01D1E2" w14:textId="77777777" w:rsidTr="00D143C8">
        <w:tc>
          <w:tcPr>
            <w:tcW w:w="1191" w:type="dxa"/>
            <w:vAlign w:val="center"/>
          </w:tcPr>
          <w:p w14:paraId="0BEFD88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65</w:t>
            </w:r>
          </w:p>
        </w:tc>
        <w:tc>
          <w:tcPr>
            <w:tcW w:w="6405" w:type="dxa"/>
          </w:tcPr>
          <w:p w14:paraId="0B51A2C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Кто заботится о домашних животных Профессии людей, которые заботятся о животных. Мои домашние питомцы</w:t>
            </w:r>
          </w:p>
        </w:tc>
        <w:tc>
          <w:tcPr>
            <w:tcW w:w="1473" w:type="dxa"/>
          </w:tcPr>
          <w:p w14:paraId="55DF9FC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98B87F2" w14:textId="77777777" w:rsidTr="00D143C8">
        <w:tc>
          <w:tcPr>
            <w:tcW w:w="1191" w:type="dxa"/>
            <w:vAlign w:val="center"/>
          </w:tcPr>
          <w:p w14:paraId="03DDD29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66</w:t>
            </w:r>
          </w:p>
        </w:tc>
        <w:tc>
          <w:tcPr>
            <w:tcW w:w="6405" w:type="dxa"/>
            <w:vAlign w:val="center"/>
          </w:tcPr>
          <w:p w14:paraId="6FE4147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Повторение изученного в 1 классе</w:t>
            </w:r>
          </w:p>
        </w:tc>
        <w:tc>
          <w:tcPr>
            <w:tcW w:w="1473" w:type="dxa"/>
          </w:tcPr>
          <w:p w14:paraId="1BF1E28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B4EA1ED" w14:textId="77777777" w:rsidTr="00D143C8">
        <w:tc>
          <w:tcPr>
            <w:tcW w:w="9069" w:type="dxa"/>
            <w:gridSpan w:val="3"/>
          </w:tcPr>
          <w:p w14:paraId="68EB05E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ОБЩЕЕ КОЛИЧЕСТВО УРОКОВ ПО ПРОГРАММЕ: 66</w:t>
            </w:r>
          </w:p>
        </w:tc>
      </w:tr>
    </w:tbl>
    <w:p w14:paraId="32A6B240"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40112115" w14:textId="77777777" w:rsidR="00956357" w:rsidRPr="00C6106E" w:rsidRDefault="00956357" w:rsidP="003057C7">
      <w:pPr>
        <w:pStyle w:val="ConsPlusNormal"/>
        <w:spacing w:line="276" w:lineRule="auto"/>
        <w:jc w:val="right"/>
        <w:rPr>
          <w:rFonts w:ascii="Times New Roman" w:hAnsi="Times New Roman" w:cs="Times New Roman"/>
          <w:sz w:val="24"/>
          <w:szCs w:val="24"/>
        </w:rPr>
      </w:pPr>
      <w:r w:rsidRPr="00C6106E">
        <w:rPr>
          <w:rFonts w:ascii="Times New Roman" w:hAnsi="Times New Roman" w:cs="Times New Roman"/>
          <w:sz w:val="24"/>
          <w:szCs w:val="24"/>
        </w:rPr>
        <w:t>Таблица 11.1</w:t>
      </w:r>
    </w:p>
    <w:p w14:paraId="6C2F08AE"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636CE42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2 класс</w:t>
      </w:r>
    </w:p>
    <w:p w14:paraId="637ACB58" w14:textId="77777777" w:rsidR="00956357" w:rsidRPr="00C6106E" w:rsidRDefault="00956357"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956357" w:rsidRPr="00C6106E" w14:paraId="18BD4062" w14:textId="77777777" w:rsidTr="00D143C8">
        <w:tc>
          <w:tcPr>
            <w:tcW w:w="1191" w:type="dxa"/>
          </w:tcPr>
          <w:p w14:paraId="78D7DADD"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N урока</w:t>
            </w:r>
          </w:p>
        </w:tc>
        <w:tc>
          <w:tcPr>
            <w:tcW w:w="6405" w:type="dxa"/>
          </w:tcPr>
          <w:p w14:paraId="0BF43FB5"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Тема урока</w:t>
            </w:r>
          </w:p>
        </w:tc>
        <w:tc>
          <w:tcPr>
            <w:tcW w:w="1473" w:type="dxa"/>
          </w:tcPr>
          <w:p w14:paraId="343CBA2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Количество часов на практические работы</w:t>
            </w:r>
          </w:p>
        </w:tc>
      </w:tr>
      <w:tr w:rsidR="00956357" w:rsidRPr="00C6106E" w14:paraId="5B4394D6" w14:textId="77777777" w:rsidTr="00D143C8">
        <w:tc>
          <w:tcPr>
            <w:tcW w:w="1191" w:type="dxa"/>
          </w:tcPr>
          <w:p w14:paraId="2F5BB284"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w:t>
            </w:r>
          </w:p>
        </w:tc>
        <w:tc>
          <w:tcPr>
            <w:tcW w:w="6405" w:type="dxa"/>
          </w:tcPr>
          <w:p w14:paraId="6BDC2D4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Наша Родина - Россия, Российская Федерация</w:t>
            </w:r>
          </w:p>
        </w:tc>
        <w:tc>
          <w:tcPr>
            <w:tcW w:w="1473" w:type="dxa"/>
          </w:tcPr>
          <w:p w14:paraId="78C2910D"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25207C7" w14:textId="77777777" w:rsidTr="00D143C8">
        <w:tc>
          <w:tcPr>
            <w:tcW w:w="1191" w:type="dxa"/>
          </w:tcPr>
          <w:p w14:paraId="4AB1ABF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w:t>
            </w:r>
          </w:p>
        </w:tc>
        <w:tc>
          <w:tcPr>
            <w:tcW w:w="6405" w:type="dxa"/>
          </w:tcPr>
          <w:p w14:paraId="1D1FBF0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Народы России. Родная страна</w:t>
            </w:r>
          </w:p>
        </w:tc>
        <w:tc>
          <w:tcPr>
            <w:tcW w:w="1473" w:type="dxa"/>
          </w:tcPr>
          <w:p w14:paraId="65EF8F1C"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4422351" w14:textId="77777777" w:rsidTr="00D143C8">
        <w:tc>
          <w:tcPr>
            <w:tcW w:w="1191" w:type="dxa"/>
            <w:vAlign w:val="center"/>
          </w:tcPr>
          <w:p w14:paraId="100138A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w:t>
            </w:r>
          </w:p>
        </w:tc>
        <w:tc>
          <w:tcPr>
            <w:tcW w:w="6405" w:type="dxa"/>
          </w:tcPr>
          <w:p w14:paraId="19E6627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Родной край, его природные достопримечательности. Город и село</w:t>
            </w:r>
          </w:p>
        </w:tc>
        <w:tc>
          <w:tcPr>
            <w:tcW w:w="1473" w:type="dxa"/>
          </w:tcPr>
          <w:p w14:paraId="365B3662"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A46B3A8" w14:textId="77777777" w:rsidTr="00D143C8">
        <w:tc>
          <w:tcPr>
            <w:tcW w:w="1191" w:type="dxa"/>
            <w:vAlign w:val="center"/>
          </w:tcPr>
          <w:p w14:paraId="5851D2D6"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w:t>
            </w:r>
          </w:p>
        </w:tc>
        <w:tc>
          <w:tcPr>
            <w:tcW w:w="6405" w:type="dxa"/>
          </w:tcPr>
          <w:p w14:paraId="5612319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Значимые события истории родного края. Исторические памятники, старинные постройки. Природа и предметы, созданные человеком</w:t>
            </w:r>
          </w:p>
        </w:tc>
        <w:tc>
          <w:tcPr>
            <w:tcW w:w="1473" w:type="dxa"/>
          </w:tcPr>
          <w:p w14:paraId="13060DA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6408B9B" w14:textId="77777777" w:rsidTr="00D143C8">
        <w:tc>
          <w:tcPr>
            <w:tcW w:w="1191" w:type="dxa"/>
            <w:vAlign w:val="center"/>
          </w:tcPr>
          <w:p w14:paraId="356714C4"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lastRenderedPageBreak/>
              <w:t>Урок 5</w:t>
            </w:r>
          </w:p>
        </w:tc>
        <w:tc>
          <w:tcPr>
            <w:tcW w:w="6405" w:type="dxa"/>
          </w:tcPr>
          <w:p w14:paraId="4E9469C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Заповедники России (Остров Врангеля, Большой Арктический заповедник). Охрана природы</w:t>
            </w:r>
          </w:p>
        </w:tc>
        <w:tc>
          <w:tcPr>
            <w:tcW w:w="1473" w:type="dxa"/>
          </w:tcPr>
          <w:p w14:paraId="2EAB21E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714B085" w14:textId="77777777" w:rsidTr="00D143C8">
        <w:tc>
          <w:tcPr>
            <w:tcW w:w="1191" w:type="dxa"/>
          </w:tcPr>
          <w:p w14:paraId="2538C0B5"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w:t>
            </w:r>
          </w:p>
        </w:tc>
        <w:tc>
          <w:tcPr>
            <w:tcW w:w="6405" w:type="dxa"/>
          </w:tcPr>
          <w:p w14:paraId="0D459BE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Заповедники России</w:t>
            </w:r>
          </w:p>
        </w:tc>
        <w:tc>
          <w:tcPr>
            <w:tcW w:w="1473" w:type="dxa"/>
          </w:tcPr>
          <w:p w14:paraId="427B811B"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64C6AED" w14:textId="77777777" w:rsidTr="00D143C8">
        <w:tc>
          <w:tcPr>
            <w:tcW w:w="1191" w:type="dxa"/>
          </w:tcPr>
          <w:p w14:paraId="0FC48B4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7</w:t>
            </w:r>
          </w:p>
        </w:tc>
        <w:tc>
          <w:tcPr>
            <w:tcW w:w="6405" w:type="dxa"/>
          </w:tcPr>
          <w:p w14:paraId="021FD5A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Заповедники России. Охрана природы</w:t>
            </w:r>
          </w:p>
        </w:tc>
        <w:tc>
          <w:tcPr>
            <w:tcW w:w="1473" w:type="dxa"/>
          </w:tcPr>
          <w:p w14:paraId="1A54E7C7"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8C3F1BE" w14:textId="77777777" w:rsidTr="00D143C8">
        <w:tc>
          <w:tcPr>
            <w:tcW w:w="1191" w:type="dxa"/>
            <w:vAlign w:val="center"/>
          </w:tcPr>
          <w:p w14:paraId="7CAEE85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8</w:t>
            </w:r>
          </w:p>
        </w:tc>
        <w:tc>
          <w:tcPr>
            <w:tcW w:w="6405" w:type="dxa"/>
          </w:tcPr>
          <w:p w14:paraId="5D13BD6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Народы Поволжья и других территорий Российской Федерации: традиции, обычаи, праздники. Родной край, населенный пункт</w:t>
            </w:r>
          </w:p>
        </w:tc>
        <w:tc>
          <w:tcPr>
            <w:tcW w:w="1473" w:type="dxa"/>
          </w:tcPr>
          <w:p w14:paraId="5954E437"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B0BD7A9" w14:textId="77777777" w:rsidTr="00D143C8">
        <w:tc>
          <w:tcPr>
            <w:tcW w:w="1191" w:type="dxa"/>
            <w:vAlign w:val="center"/>
          </w:tcPr>
          <w:p w14:paraId="001DBEC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9</w:t>
            </w:r>
          </w:p>
        </w:tc>
        <w:tc>
          <w:tcPr>
            <w:tcW w:w="6405" w:type="dxa"/>
          </w:tcPr>
          <w:p w14:paraId="102B6C1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Тематическое повторение по разделу "Где мы живем?"</w:t>
            </w:r>
          </w:p>
        </w:tc>
        <w:tc>
          <w:tcPr>
            <w:tcW w:w="1473" w:type="dxa"/>
          </w:tcPr>
          <w:p w14:paraId="6CDFA6B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A06A286" w14:textId="77777777" w:rsidTr="00D143C8">
        <w:tc>
          <w:tcPr>
            <w:tcW w:w="1191" w:type="dxa"/>
            <w:vAlign w:val="center"/>
          </w:tcPr>
          <w:p w14:paraId="705D535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10</w:t>
            </w:r>
          </w:p>
        </w:tc>
        <w:tc>
          <w:tcPr>
            <w:tcW w:w="6405" w:type="dxa"/>
          </w:tcPr>
          <w:p w14:paraId="4752645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Связи в природе: зависимость изменений в живой природе от изменений в неживой природе. Неживая и живая природа. Явления природы</w:t>
            </w:r>
          </w:p>
        </w:tc>
        <w:tc>
          <w:tcPr>
            <w:tcW w:w="1473" w:type="dxa"/>
          </w:tcPr>
          <w:p w14:paraId="3EDFC7F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ABE1CC3" w14:textId="77777777" w:rsidTr="00D143C8">
        <w:tc>
          <w:tcPr>
            <w:tcW w:w="1191" w:type="dxa"/>
            <w:vAlign w:val="center"/>
          </w:tcPr>
          <w:p w14:paraId="5B95C21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11</w:t>
            </w:r>
          </w:p>
        </w:tc>
        <w:tc>
          <w:tcPr>
            <w:tcW w:w="6405" w:type="dxa"/>
          </w:tcPr>
          <w:p w14:paraId="1B43331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Годовой ход изменений в жизни животных. Жизнь животных осенью и зимой. Явления природы</w:t>
            </w:r>
          </w:p>
        </w:tc>
        <w:tc>
          <w:tcPr>
            <w:tcW w:w="1473" w:type="dxa"/>
          </w:tcPr>
          <w:p w14:paraId="7C0C9BB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4EF3455" w14:textId="77777777" w:rsidTr="00D143C8">
        <w:tc>
          <w:tcPr>
            <w:tcW w:w="1191" w:type="dxa"/>
            <w:vAlign w:val="center"/>
          </w:tcPr>
          <w:p w14:paraId="3A622CB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12</w:t>
            </w:r>
          </w:p>
        </w:tc>
        <w:tc>
          <w:tcPr>
            <w:tcW w:w="6405" w:type="dxa"/>
          </w:tcPr>
          <w:p w14:paraId="635989E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Зачем человек трудится? Ценность труда и трудолюбия. Профессии. Все профессии важны</w:t>
            </w:r>
          </w:p>
        </w:tc>
        <w:tc>
          <w:tcPr>
            <w:tcW w:w="1473" w:type="dxa"/>
          </w:tcPr>
          <w:p w14:paraId="7D0CF3BA"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9EB502D" w14:textId="77777777" w:rsidTr="00D143C8">
        <w:tc>
          <w:tcPr>
            <w:tcW w:w="1191" w:type="dxa"/>
            <w:vAlign w:val="center"/>
          </w:tcPr>
          <w:p w14:paraId="17B7943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13</w:t>
            </w:r>
          </w:p>
        </w:tc>
        <w:tc>
          <w:tcPr>
            <w:tcW w:w="6405" w:type="dxa"/>
          </w:tcPr>
          <w:p w14:paraId="78BD0A9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Зависимость жизни растений от состояния неживой природы. Жизнь растений осенью и зимой. Невидимые нити природы</w:t>
            </w:r>
          </w:p>
        </w:tc>
        <w:tc>
          <w:tcPr>
            <w:tcW w:w="1473" w:type="dxa"/>
          </w:tcPr>
          <w:p w14:paraId="074D420B"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8041F3E" w14:textId="77777777" w:rsidTr="00D143C8">
        <w:tc>
          <w:tcPr>
            <w:tcW w:w="1191" w:type="dxa"/>
            <w:vAlign w:val="center"/>
          </w:tcPr>
          <w:p w14:paraId="136FA05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14</w:t>
            </w:r>
          </w:p>
        </w:tc>
        <w:tc>
          <w:tcPr>
            <w:tcW w:w="6405" w:type="dxa"/>
          </w:tcPr>
          <w:p w14:paraId="3C6638B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Мир животных: птицы. Особенности внешнего вида, передвижения, питания: узнавание, называние, описание</w:t>
            </w:r>
          </w:p>
        </w:tc>
        <w:tc>
          <w:tcPr>
            <w:tcW w:w="1473" w:type="dxa"/>
          </w:tcPr>
          <w:p w14:paraId="38999C0B"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21EB033" w14:textId="77777777" w:rsidTr="00D143C8">
        <w:tc>
          <w:tcPr>
            <w:tcW w:w="1191" w:type="dxa"/>
            <w:vAlign w:val="center"/>
          </w:tcPr>
          <w:p w14:paraId="512F9824"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15</w:t>
            </w:r>
          </w:p>
        </w:tc>
        <w:tc>
          <w:tcPr>
            <w:tcW w:w="6405" w:type="dxa"/>
          </w:tcPr>
          <w:p w14:paraId="29EC786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Звездное небо: звезды и созвездия. Солнечная система: планеты (название, расположение от Солнца, краткая характеристика)</w:t>
            </w:r>
          </w:p>
        </w:tc>
        <w:tc>
          <w:tcPr>
            <w:tcW w:w="1473" w:type="dxa"/>
          </w:tcPr>
          <w:p w14:paraId="6FD4647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18BE87D" w14:textId="77777777" w:rsidTr="00D143C8">
        <w:tc>
          <w:tcPr>
            <w:tcW w:w="1191" w:type="dxa"/>
            <w:vAlign w:val="center"/>
          </w:tcPr>
          <w:p w14:paraId="2E5A6A5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16</w:t>
            </w:r>
          </w:p>
        </w:tc>
        <w:tc>
          <w:tcPr>
            <w:tcW w:w="6405" w:type="dxa"/>
          </w:tcPr>
          <w:p w14:paraId="5DADA4C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Как человек познает окружающую природу? Особенности разных методов познания окружающего мира</w:t>
            </w:r>
          </w:p>
        </w:tc>
        <w:tc>
          <w:tcPr>
            <w:tcW w:w="1473" w:type="dxa"/>
          </w:tcPr>
          <w:p w14:paraId="6998449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71BC344" w14:textId="77777777" w:rsidTr="00D143C8">
        <w:tc>
          <w:tcPr>
            <w:tcW w:w="1191" w:type="dxa"/>
            <w:vAlign w:val="center"/>
          </w:tcPr>
          <w:p w14:paraId="3F62CD84"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17</w:t>
            </w:r>
          </w:p>
        </w:tc>
        <w:tc>
          <w:tcPr>
            <w:tcW w:w="6405" w:type="dxa"/>
            <w:vAlign w:val="center"/>
          </w:tcPr>
          <w:p w14:paraId="4C730D1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Земля - живая планета Солнечной системы</w:t>
            </w:r>
          </w:p>
        </w:tc>
        <w:tc>
          <w:tcPr>
            <w:tcW w:w="1473" w:type="dxa"/>
          </w:tcPr>
          <w:p w14:paraId="74C9A71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3C5D0F6" w14:textId="77777777" w:rsidTr="00D143C8">
        <w:tc>
          <w:tcPr>
            <w:tcW w:w="1191" w:type="dxa"/>
            <w:vAlign w:val="center"/>
          </w:tcPr>
          <w:p w14:paraId="7F1F049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18</w:t>
            </w:r>
          </w:p>
        </w:tc>
        <w:tc>
          <w:tcPr>
            <w:tcW w:w="6405" w:type="dxa"/>
          </w:tcPr>
          <w:p w14:paraId="6400A6B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Почему на Земле есть жизнь? Условия жизни на Земле.</w:t>
            </w:r>
          </w:p>
          <w:p w14:paraId="0808B6C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Водные богатства Земли</w:t>
            </w:r>
          </w:p>
        </w:tc>
        <w:tc>
          <w:tcPr>
            <w:tcW w:w="1473" w:type="dxa"/>
          </w:tcPr>
          <w:p w14:paraId="515923F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D0F6B73" w14:textId="77777777" w:rsidTr="00D143C8">
        <w:tc>
          <w:tcPr>
            <w:tcW w:w="1191" w:type="dxa"/>
            <w:vAlign w:val="center"/>
          </w:tcPr>
          <w:p w14:paraId="36EE4E7A"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19</w:t>
            </w:r>
          </w:p>
        </w:tc>
        <w:tc>
          <w:tcPr>
            <w:tcW w:w="6405" w:type="dxa"/>
          </w:tcPr>
          <w:p w14:paraId="6F45616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Деревья, кустарники, травы родного края (узнавание, называние, краткое описание). Какие бывают растения</w:t>
            </w:r>
          </w:p>
        </w:tc>
        <w:tc>
          <w:tcPr>
            <w:tcW w:w="1473" w:type="dxa"/>
          </w:tcPr>
          <w:p w14:paraId="53B5B5E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5B467D0" w14:textId="77777777" w:rsidTr="00D143C8">
        <w:tc>
          <w:tcPr>
            <w:tcW w:w="1191" w:type="dxa"/>
            <w:vAlign w:val="center"/>
          </w:tcPr>
          <w:p w14:paraId="539A1E8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20</w:t>
            </w:r>
          </w:p>
        </w:tc>
        <w:tc>
          <w:tcPr>
            <w:tcW w:w="6405" w:type="dxa"/>
          </w:tcPr>
          <w:p w14:paraId="5A90FAE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Деревья лиственные и хвойные. Сравнение лиственных и хвойных деревьев: общее и различия</w:t>
            </w:r>
          </w:p>
        </w:tc>
        <w:tc>
          <w:tcPr>
            <w:tcW w:w="1473" w:type="dxa"/>
          </w:tcPr>
          <w:p w14:paraId="06F73B8E"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27218B1" w14:textId="77777777" w:rsidTr="00D143C8">
        <w:tc>
          <w:tcPr>
            <w:tcW w:w="1191" w:type="dxa"/>
            <w:vAlign w:val="center"/>
          </w:tcPr>
          <w:p w14:paraId="04FF7D5E"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21</w:t>
            </w:r>
          </w:p>
        </w:tc>
        <w:tc>
          <w:tcPr>
            <w:tcW w:w="6405" w:type="dxa"/>
          </w:tcPr>
          <w:p w14:paraId="58793AB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 xml:space="preserve">Многообразие животных родного края и разных территорий </w:t>
            </w:r>
            <w:r w:rsidRPr="00C6106E">
              <w:rPr>
                <w:rFonts w:ascii="Times New Roman" w:hAnsi="Times New Roman" w:cs="Times New Roman"/>
                <w:sz w:val="24"/>
                <w:szCs w:val="24"/>
              </w:rPr>
              <w:lastRenderedPageBreak/>
              <w:t>России. Какие бывают животные</w:t>
            </w:r>
          </w:p>
        </w:tc>
        <w:tc>
          <w:tcPr>
            <w:tcW w:w="1473" w:type="dxa"/>
          </w:tcPr>
          <w:p w14:paraId="3DCE67D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2AC0A8E" w14:textId="77777777" w:rsidTr="00D143C8">
        <w:tc>
          <w:tcPr>
            <w:tcW w:w="1191" w:type="dxa"/>
            <w:vAlign w:val="center"/>
          </w:tcPr>
          <w:p w14:paraId="5E2A0E9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22</w:t>
            </w:r>
          </w:p>
        </w:tc>
        <w:tc>
          <w:tcPr>
            <w:tcW w:w="6405" w:type="dxa"/>
          </w:tcPr>
          <w:p w14:paraId="0E7FDF2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Мир животных: насекомые. Особенности внешнего вида, передвижения, питания: узнавание, называние, описание</w:t>
            </w:r>
          </w:p>
        </w:tc>
        <w:tc>
          <w:tcPr>
            <w:tcW w:w="1473" w:type="dxa"/>
          </w:tcPr>
          <w:p w14:paraId="5AA18D0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D82F36C" w14:textId="77777777" w:rsidTr="00D143C8">
        <w:tc>
          <w:tcPr>
            <w:tcW w:w="1191" w:type="dxa"/>
            <w:vAlign w:val="center"/>
          </w:tcPr>
          <w:p w14:paraId="1D1DA83A"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23</w:t>
            </w:r>
          </w:p>
        </w:tc>
        <w:tc>
          <w:tcPr>
            <w:tcW w:w="6405" w:type="dxa"/>
          </w:tcPr>
          <w:p w14:paraId="15CB8D3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Мир животных: рыбы. Особенности внешнего вида, условия жизни, передвижения, питания: узнавание, называние, описание</w:t>
            </w:r>
          </w:p>
        </w:tc>
        <w:tc>
          <w:tcPr>
            <w:tcW w:w="1473" w:type="dxa"/>
          </w:tcPr>
          <w:p w14:paraId="3CF5672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B97E19C" w14:textId="77777777" w:rsidTr="00D143C8">
        <w:tc>
          <w:tcPr>
            <w:tcW w:w="1191" w:type="dxa"/>
            <w:vAlign w:val="center"/>
          </w:tcPr>
          <w:p w14:paraId="13C14F2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24</w:t>
            </w:r>
          </w:p>
        </w:tc>
        <w:tc>
          <w:tcPr>
            <w:tcW w:w="6405" w:type="dxa"/>
          </w:tcPr>
          <w:p w14:paraId="7A073C1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Зависимость жизни растений от состояния неживой природы. Жизнь растений весной и летом. Невидимые нити. Впереди лето</w:t>
            </w:r>
          </w:p>
        </w:tc>
        <w:tc>
          <w:tcPr>
            <w:tcW w:w="1473" w:type="dxa"/>
          </w:tcPr>
          <w:p w14:paraId="029A7C1C"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39DBE94" w14:textId="77777777" w:rsidTr="00D143C8">
        <w:tc>
          <w:tcPr>
            <w:tcW w:w="1191" w:type="dxa"/>
            <w:vAlign w:val="center"/>
          </w:tcPr>
          <w:p w14:paraId="0CB71AA8"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25</w:t>
            </w:r>
          </w:p>
        </w:tc>
        <w:tc>
          <w:tcPr>
            <w:tcW w:w="6405" w:type="dxa"/>
            <w:vAlign w:val="center"/>
          </w:tcPr>
          <w:p w14:paraId="678668A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Растения дикорастущие и культурные: общее и различия</w:t>
            </w:r>
          </w:p>
        </w:tc>
        <w:tc>
          <w:tcPr>
            <w:tcW w:w="1473" w:type="dxa"/>
          </w:tcPr>
          <w:p w14:paraId="2A6AF09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082E4A9" w14:textId="77777777" w:rsidTr="00D143C8">
        <w:tc>
          <w:tcPr>
            <w:tcW w:w="1191" w:type="dxa"/>
            <w:vAlign w:val="center"/>
          </w:tcPr>
          <w:p w14:paraId="35A5242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26</w:t>
            </w:r>
          </w:p>
        </w:tc>
        <w:tc>
          <w:tcPr>
            <w:tcW w:w="6405" w:type="dxa"/>
          </w:tcPr>
          <w:p w14:paraId="1B68FE0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Мир животных: земноводные и пресмыкающиеся. Особенности внешнего вида, условия жизни, передвижения, питания: узнавание, называние, описание</w:t>
            </w:r>
          </w:p>
        </w:tc>
        <w:tc>
          <w:tcPr>
            <w:tcW w:w="1473" w:type="dxa"/>
          </w:tcPr>
          <w:p w14:paraId="25E72BAA"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19B7221" w14:textId="77777777" w:rsidTr="00D143C8">
        <w:tc>
          <w:tcPr>
            <w:tcW w:w="1191" w:type="dxa"/>
            <w:vAlign w:val="center"/>
          </w:tcPr>
          <w:p w14:paraId="288B014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27</w:t>
            </w:r>
          </w:p>
        </w:tc>
        <w:tc>
          <w:tcPr>
            <w:tcW w:w="6405" w:type="dxa"/>
          </w:tcPr>
          <w:p w14:paraId="77BE0C5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Многообразие растений по месту обитания, внешнему виду. Сравнение растений разных климатических условий. Комнатные растения</w:t>
            </w:r>
          </w:p>
        </w:tc>
        <w:tc>
          <w:tcPr>
            <w:tcW w:w="1473" w:type="dxa"/>
          </w:tcPr>
          <w:p w14:paraId="50EC3AE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50A26FE" w14:textId="77777777" w:rsidTr="00D143C8">
        <w:tc>
          <w:tcPr>
            <w:tcW w:w="1191" w:type="dxa"/>
            <w:vAlign w:val="center"/>
          </w:tcPr>
          <w:p w14:paraId="13760BC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28</w:t>
            </w:r>
          </w:p>
        </w:tc>
        <w:tc>
          <w:tcPr>
            <w:tcW w:w="6405" w:type="dxa"/>
          </w:tcPr>
          <w:p w14:paraId="32AF403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Многообразие животных. Дикие и домашние животные</w:t>
            </w:r>
          </w:p>
        </w:tc>
        <w:tc>
          <w:tcPr>
            <w:tcW w:w="1473" w:type="dxa"/>
          </w:tcPr>
          <w:p w14:paraId="084047AB"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DE511EF" w14:textId="77777777" w:rsidTr="00D143C8">
        <w:tc>
          <w:tcPr>
            <w:tcW w:w="1191" w:type="dxa"/>
            <w:vAlign w:val="center"/>
          </w:tcPr>
          <w:p w14:paraId="118696C6"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29</w:t>
            </w:r>
          </w:p>
        </w:tc>
        <w:tc>
          <w:tcPr>
            <w:tcW w:w="6405" w:type="dxa"/>
          </w:tcPr>
          <w:p w14:paraId="7352DBC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Мир животных: звери (млекопитающие). Особенности внешнего вида, передвижения, питания: узнавание, называние, описание</w:t>
            </w:r>
          </w:p>
        </w:tc>
        <w:tc>
          <w:tcPr>
            <w:tcW w:w="1473" w:type="dxa"/>
          </w:tcPr>
          <w:p w14:paraId="4CC5734C"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60EA402" w14:textId="77777777" w:rsidTr="00D143C8">
        <w:tc>
          <w:tcPr>
            <w:tcW w:w="1191" w:type="dxa"/>
            <w:vAlign w:val="center"/>
          </w:tcPr>
          <w:p w14:paraId="67EDEA2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30</w:t>
            </w:r>
          </w:p>
        </w:tc>
        <w:tc>
          <w:tcPr>
            <w:tcW w:w="6405" w:type="dxa"/>
          </w:tcPr>
          <w:p w14:paraId="2D3D667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1473" w:type="dxa"/>
          </w:tcPr>
          <w:p w14:paraId="27918E5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1202C5C" w14:textId="77777777" w:rsidTr="00D143C8">
        <w:tc>
          <w:tcPr>
            <w:tcW w:w="1191" w:type="dxa"/>
            <w:vAlign w:val="center"/>
          </w:tcPr>
          <w:p w14:paraId="4AB692A1"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31</w:t>
            </w:r>
          </w:p>
        </w:tc>
        <w:tc>
          <w:tcPr>
            <w:tcW w:w="6405" w:type="dxa"/>
          </w:tcPr>
          <w:p w14:paraId="5924034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Отдельные представители животных Красной книги России (включая представителей животного мира региона): узнавание, называние и описание</w:t>
            </w:r>
          </w:p>
        </w:tc>
        <w:tc>
          <w:tcPr>
            <w:tcW w:w="1473" w:type="dxa"/>
          </w:tcPr>
          <w:p w14:paraId="559E9DF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85D324A" w14:textId="77777777" w:rsidTr="00D143C8">
        <w:tc>
          <w:tcPr>
            <w:tcW w:w="1191" w:type="dxa"/>
            <w:vAlign w:val="center"/>
          </w:tcPr>
          <w:p w14:paraId="0A528E68"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32</w:t>
            </w:r>
          </w:p>
        </w:tc>
        <w:tc>
          <w:tcPr>
            <w:tcW w:w="6405" w:type="dxa"/>
          </w:tcPr>
          <w:p w14:paraId="1C2DDC1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Красная книга России. Ее значение в сохранении и охране редких растений и животных</w:t>
            </w:r>
          </w:p>
        </w:tc>
        <w:tc>
          <w:tcPr>
            <w:tcW w:w="1473" w:type="dxa"/>
          </w:tcPr>
          <w:p w14:paraId="2661FE1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4067D0D" w14:textId="77777777" w:rsidTr="00D143C8">
        <w:tc>
          <w:tcPr>
            <w:tcW w:w="1191" w:type="dxa"/>
            <w:vAlign w:val="center"/>
          </w:tcPr>
          <w:p w14:paraId="4A5EFF5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33</w:t>
            </w:r>
          </w:p>
        </w:tc>
        <w:tc>
          <w:tcPr>
            <w:tcW w:w="6405" w:type="dxa"/>
          </w:tcPr>
          <w:p w14:paraId="3977CC1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Какие задачи решают сотрудники заповедника.</w:t>
            </w:r>
          </w:p>
          <w:p w14:paraId="43DD230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поведения на территории заповедника</w:t>
            </w:r>
          </w:p>
        </w:tc>
        <w:tc>
          <w:tcPr>
            <w:tcW w:w="1473" w:type="dxa"/>
          </w:tcPr>
          <w:p w14:paraId="1595EF3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7440690" w14:textId="77777777" w:rsidTr="00D143C8">
        <w:tc>
          <w:tcPr>
            <w:tcW w:w="1191" w:type="dxa"/>
          </w:tcPr>
          <w:p w14:paraId="77F8296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34</w:t>
            </w:r>
          </w:p>
        </w:tc>
        <w:tc>
          <w:tcPr>
            <w:tcW w:w="6405" w:type="dxa"/>
          </w:tcPr>
          <w:p w14:paraId="0659FBF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Заповедники: значение для охраны природы</w:t>
            </w:r>
          </w:p>
        </w:tc>
        <w:tc>
          <w:tcPr>
            <w:tcW w:w="1473" w:type="dxa"/>
          </w:tcPr>
          <w:p w14:paraId="4522E8A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1E894AE" w14:textId="77777777" w:rsidTr="00D143C8">
        <w:tc>
          <w:tcPr>
            <w:tcW w:w="1191" w:type="dxa"/>
            <w:vAlign w:val="center"/>
          </w:tcPr>
          <w:p w14:paraId="37BCAF7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35</w:t>
            </w:r>
          </w:p>
        </w:tc>
        <w:tc>
          <w:tcPr>
            <w:tcW w:w="6405" w:type="dxa"/>
          </w:tcPr>
          <w:p w14:paraId="5CA4F47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Тематическое повторение по разделу "Человек и природа"</w:t>
            </w:r>
          </w:p>
        </w:tc>
        <w:tc>
          <w:tcPr>
            <w:tcW w:w="1473" w:type="dxa"/>
          </w:tcPr>
          <w:p w14:paraId="3F43AA4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8E54BD8" w14:textId="77777777" w:rsidTr="00D143C8">
        <w:tc>
          <w:tcPr>
            <w:tcW w:w="1191" w:type="dxa"/>
            <w:vAlign w:val="center"/>
          </w:tcPr>
          <w:p w14:paraId="729C88B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36</w:t>
            </w:r>
          </w:p>
        </w:tc>
        <w:tc>
          <w:tcPr>
            <w:tcW w:w="6405" w:type="dxa"/>
            <w:vAlign w:val="center"/>
          </w:tcPr>
          <w:p w14:paraId="7A3696F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Мир профессий жителей нашего региона</w:t>
            </w:r>
          </w:p>
        </w:tc>
        <w:tc>
          <w:tcPr>
            <w:tcW w:w="1473" w:type="dxa"/>
          </w:tcPr>
          <w:p w14:paraId="1B4A9FE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E9D2535" w14:textId="77777777" w:rsidTr="00D143C8">
        <w:tc>
          <w:tcPr>
            <w:tcW w:w="1191" w:type="dxa"/>
            <w:vAlign w:val="center"/>
          </w:tcPr>
          <w:p w14:paraId="2F9B58AA"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lastRenderedPageBreak/>
              <w:t>Урок 37</w:t>
            </w:r>
          </w:p>
        </w:tc>
        <w:tc>
          <w:tcPr>
            <w:tcW w:w="6405" w:type="dxa"/>
            <w:vAlign w:val="center"/>
          </w:tcPr>
          <w:p w14:paraId="75A5384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Из чего что сделано</w:t>
            </w:r>
          </w:p>
        </w:tc>
        <w:tc>
          <w:tcPr>
            <w:tcW w:w="1473" w:type="dxa"/>
          </w:tcPr>
          <w:p w14:paraId="5E6C5F9E"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A86C5FC" w14:textId="77777777" w:rsidTr="00D143C8">
        <w:tc>
          <w:tcPr>
            <w:tcW w:w="1191" w:type="dxa"/>
            <w:vAlign w:val="center"/>
          </w:tcPr>
          <w:p w14:paraId="6DA96946"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38</w:t>
            </w:r>
          </w:p>
        </w:tc>
        <w:tc>
          <w:tcPr>
            <w:tcW w:w="6405" w:type="dxa"/>
          </w:tcPr>
          <w:p w14:paraId="1738888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Наш регион, какой он? Культура родного края. Родной край, его культурные достопримечательности</w:t>
            </w:r>
          </w:p>
        </w:tc>
        <w:tc>
          <w:tcPr>
            <w:tcW w:w="1473" w:type="dxa"/>
          </w:tcPr>
          <w:p w14:paraId="6EDB9F9A"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7B8A184" w14:textId="77777777" w:rsidTr="00D143C8">
        <w:tc>
          <w:tcPr>
            <w:tcW w:w="1191" w:type="dxa"/>
            <w:vAlign w:val="center"/>
          </w:tcPr>
          <w:p w14:paraId="1F665C3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39</w:t>
            </w:r>
          </w:p>
        </w:tc>
        <w:tc>
          <w:tcPr>
            <w:tcW w:w="6405" w:type="dxa"/>
          </w:tcPr>
          <w:p w14:paraId="34ED8E9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Здоровый образ жизни. Режим дня: чередование сна, учебных занятий, двигательной активности. Если хочешь быть здоров</w:t>
            </w:r>
          </w:p>
        </w:tc>
        <w:tc>
          <w:tcPr>
            <w:tcW w:w="1473" w:type="dxa"/>
          </w:tcPr>
          <w:p w14:paraId="1883149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EB0B915" w14:textId="77777777" w:rsidTr="00D143C8">
        <w:tc>
          <w:tcPr>
            <w:tcW w:w="1191" w:type="dxa"/>
            <w:vAlign w:val="center"/>
          </w:tcPr>
          <w:p w14:paraId="0119308E"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40</w:t>
            </w:r>
          </w:p>
        </w:tc>
        <w:tc>
          <w:tcPr>
            <w:tcW w:w="6405" w:type="dxa"/>
          </w:tcPr>
          <w:p w14:paraId="3E6864C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Рациональное питание: количество приемов пищи и рацион питания. Витамины и здоровье ребенка</w:t>
            </w:r>
          </w:p>
        </w:tc>
        <w:tc>
          <w:tcPr>
            <w:tcW w:w="1473" w:type="dxa"/>
          </w:tcPr>
          <w:p w14:paraId="45EEA15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BEA912D" w14:textId="77777777" w:rsidTr="00D143C8">
        <w:tc>
          <w:tcPr>
            <w:tcW w:w="1191" w:type="dxa"/>
            <w:vAlign w:val="center"/>
          </w:tcPr>
          <w:p w14:paraId="0CB94E1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41</w:t>
            </w:r>
          </w:p>
        </w:tc>
        <w:tc>
          <w:tcPr>
            <w:tcW w:w="6405" w:type="dxa"/>
          </w:tcPr>
          <w:p w14:paraId="3BF5C51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безопасности в школе: маршрут до школы, поведение на занятиях, переменах, при приеме пищи; на пришкольной территории</w:t>
            </w:r>
          </w:p>
        </w:tc>
        <w:tc>
          <w:tcPr>
            <w:tcW w:w="1473" w:type="dxa"/>
          </w:tcPr>
          <w:p w14:paraId="5E97AD92"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EE7FAC2" w14:textId="77777777" w:rsidTr="00D143C8">
        <w:tc>
          <w:tcPr>
            <w:tcW w:w="1191" w:type="dxa"/>
            <w:vAlign w:val="center"/>
          </w:tcPr>
          <w:p w14:paraId="70D0751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42</w:t>
            </w:r>
          </w:p>
        </w:tc>
        <w:tc>
          <w:tcPr>
            <w:tcW w:w="6405" w:type="dxa"/>
          </w:tcPr>
          <w:p w14:paraId="0827E1A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 Домашние опасности</w:t>
            </w:r>
          </w:p>
        </w:tc>
        <w:tc>
          <w:tcPr>
            <w:tcW w:w="1473" w:type="dxa"/>
          </w:tcPr>
          <w:p w14:paraId="7D075F82"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9A8AFD4" w14:textId="77777777" w:rsidTr="00D143C8">
        <w:tc>
          <w:tcPr>
            <w:tcW w:w="1191" w:type="dxa"/>
            <w:vAlign w:val="center"/>
          </w:tcPr>
          <w:p w14:paraId="448BBA1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43</w:t>
            </w:r>
          </w:p>
        </w:tc>
        <w:tc>
          <w:tcPr>
            <w:tcW w:w="6405" w:type="dxa"/>
          </w:tcPr>
          <w:p w14:paraId="3F70025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Физическая культура, игры на воздухе как условие сохранения и укрепления здоровья</w:t>
            </w:r>
          </w:p>
        </w:tc>
        <w:tc>
          <w:tcPr>
            <w:tcW w:w="1473" w:type="dxa"/>
          </w:tcPr>
          <w:p w14:paraId="47169D9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F33F55B" w14:textId="77777777" w:rsidTr="00D143C8">
        <w:tc>
          <w:tcPr>
            <w:tcW w:w="1191" w:type="dxa"/>
            <w:vAlign w:val="center"/>
          </w:tcPr>
          <w:p w14:paraId="676E292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44</w:t>
            </w:r>
          </w:p>
        </w:tc>
        <w:tc>
          <w:tcPr>
            <w:tcW w:w="6405" w:type="dxa"/>
          </w:tcPr>
          <w:p w14:paraId="082DFF3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Безопасное поведение на прогулках: правила поведения на игровых площадках; езда на велосипедах (санках, самокатах) и качелях. На воде и в лесу. Опасные незнакомцы</w:t>
            </w:r>
          </w:p>
        </w:tc>
        <w:tc>
          <w:tcPr>
            <w:tcW w:w="1473" w:type="dxa"/>
          </w:tcPr>
          <w:p w14:paraId="67A5658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4C27E4A" w14:textId="77777777" w:rsidTr="00D143C8">
        <w:tc>
          <w:tcPr>
            <w:tcW w:w="1191" w:type="dxa"/>
            <w:vAlign w:val="center"/>
          </w:tcPr>
          <w:p w14:paraId="175888B1"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45</w:t>
            </w:r>
          </w:p>
        </w:tc>
        <w:tc>
          <w:tcPr>
            <w:tcW w:w="6405" w:type="dxa"/>
          </w:tcPr>
          <w:p w14:paraId="3A809F9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культурного поведения в общественных местах. Что такое этикет</w:t>
            </w:r>
          </w:p>
        </w:tc>
        <w:tc>
          <w:tcPr>
            <w:tcW w:w="1473" w:type="dxa"/>
          </w:tcPr>
          <w:p w14:paraId="7377C4B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4DDC034" w14:textId="77777777" w:rsidTr="00D143C8">
        <w:tc>
          <w:tcPr>
            <w:tcW w:w="1191" w:type="dxa"/>
            <w:vAlign w:val="center"/>
          </w:tcPr>
          <w:p w14:paraId="4473C69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46</w:t>
            </w:r>
          </w:p>
        </w:tc>
        <w:tc>
          <w:tcPr>
            <w:tcW w:w="6405" w:type="dxa"/>
            <w:vAlign w:val="center"/>
          </w:tcPr>
          <w:p w14:paraId="28970D7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Подробнее о лесных опасностях</w:t>
            </w:r>
          </w:p>
        </w:tc>
        <w:tc>
          <w:tcPr>
            <w:tcW w:w="1473" w:type="dxa"/>
          </w:tcPr>
          <w:p w14:paraId="45EC49F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34C7547" w14:textId="77777777" w:rsidTr="00D143C8">
        <w:tc>
          <w:tcPr>
            <w:tcW w:w="1191" w:type="dxa"/>
            <w:vAlign w:val="center"/>
          </w:tcPr>
          <w:p w14:paraId="1A2344F6"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47</w:t>
            </w:r>
          </w:p>
        </w:tc>
        <w:tc>
          <w:tcPr>
            <w:tcW w:w="6405" w:type="dxa"/>
          </w:tcPr>
          <w:p w14:paraId="5619627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Семейные ценности и традиции. Труд, досуг, занятия членов семьи. Наша дружная семья</w:t>
            </w:r>
          </w:p>
        </w:tc>
        <w:tc>
          <w:tcPr>
            <w:tcW w:w="1473" w:type="dxa"/>
          </w:tcPr>
          <w:p w14:paraId="26E2510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976BE59" w14:textId="77777777" w:rsidTr="00D143C8">
        <w:tc>
          <w:tcPr>
            <w:tcW w:w="1191" w:type="dxa"/>
            <w:vAlign w:val="center"/>
          </w:tcPr>
          <w:p w14:paraId="373C13EA"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48</w:t>
            </w:r>
          </w:p>
        </w:tc>
        <w:tc>
          <w:tcPr>
            <w:tcW w:w="6405" w:type="dxa"/>
          </w:tcPr>
          <w:p w14:paraId="16D4B9C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Главные правила взаимоотношений членов общества: доброта, справедливость, честность, уважение к чужому мнению</w:t>
            </w:r>
          </w:p>
        </w:tc>
        <w:tc>
          <w:tcPr>
            <w:tcW w:w="1473" w:type="dxa"/>
          </w:tcPr>
          <w:p w14:paraId="79E88D0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DD3E4DB" w14:textId="77777777" w:rsidTr="00D143C8">
        <w:tc>
          <w:tcPr>
            <w:tcW w:w="1191" w:type="dxa"/>
            <w:vAlign w:val="center"/>
          </w:tcPr>
          <w:p w14:paraId="0B714BC1"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49</w:t>
            </w:r>
          </w:p>
        </w:tc>
        <w:tc>
          <w:tcPr>
            <w:tcW w:w="6405" w:type="dxa"/>
          </w:tcPr>
          <w:p w14:paraId="1473E26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Безопасное пользование сетью Интернет. Ты и твои друзья</w:t>
            </w:r>
          </w:p>
        </w:tc>
        <w:tc>
          <w:tcPr>
            <w:tcW w:w="1473" w:type="dxa"/>
          </w:tcPr>
          <w:p w14:paraId="3CC1B1E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BDD06A2" w14:textId="77777777" w:rsidTr="00D143C8">
        <w:tc>
          <w:tcPr>
            <w:tcW w:w="1191" w:type="dxa"/>
            <w:vAlign w:val="center"/>
          </w:tcPr>
          <w:p w14:paraId="74FF86E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50</w:t>
            </w:r>
          </w:p>
        </w:tc>
        <w:tc>
          <w:tcPr>
            <w:tcW w:w="6405" w:type="dxa"/>
          </w:tcPr>
          <w:p w14:paraId="09E6B0D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поведения при пользовании компьютером: посадка, время отдыха, обязательность отдыха и другие</w:t>
            </w:r>
          </w:p>
        </w:tc>
        <w:tc>
          <w:tcPr>
            <w:tcW w:w="1473" w:type="dxa"/>
          </w:tcPr>
          <w:p w14:paraId="721C1EF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0694A8C" w14:textId="77777777" w:rsidTr="00D143C8">
        <w:tc>
          <w:tcPr>
            <w:tcW w:w="1191" w:type="dxa"/>
            <w:vAlign w:val="center"/>
          </w:tcPr>
          <w:p w14:paraId="2954361E"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51</w:t>
            </w:r>
          </w:p>
        </w:tc>
        <w:tc>
          <w:tcPr>
            <w:tcW w:w="6405" w:type="dxa"/>
          </w:tcPr>
          <w:p w14:paraId="1EACD86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безопасного поведения пассажира наземного транспорта. Мы - пассажиры</w:t>
            </w:r>
          </w:p>
        </w:tc>
        <w:tc>
          <w:tcPr>
            <w:tcW w:w="1473" w:type="dxa"/>
          </w:tcPr>
          <w:p w14:paraId="67F656B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5D41C0A" w14:textId="77777777" w:rsidTr="00D143C8">
        <w:tc>
          <w:tcPr>
            <w:tcW w:w="1191" w:type="dxa"/>
            <w:vAlign w:val="center"/>
          </w:tcPr>
          <w:p w14:paraId="125DD32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52</w:t>
            </w:r>
          </w:p>
        </w:tc>
        <w:tc>
          <w:tcPr>
            <w:tcW w:w="6405" w:type="dxa"/>
            <w:vAlign w:val="center"/>
          </w:tcPr>
          <w:p w14:paraId="347B11A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Знаки безопасности на общественном транспорте</w:t>
            </w:r>
          </w:p>
        </w:tc>
        <w:tc>
          <w:tcPr>
            <w:tcW w:w="1473" w:type="dxa"/>
          </w:tcPr>
          <w:p w14:paraId="706034BD"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527263A" w14:textId="77777777" w:rsidTr="00D143C8">
        <w:tc>
          <w:tcPr>
            <w:tcW w:w="1191" w:type="dxa"/>
            <w:vAlign w:val="center"/>
          </w:tcPr>
          <w:p w14:paraId="25447C55"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lastRenderedPageBreak/>
              <w:t>Урок 53</w:t>
            </w:r>
          </w:p>
        </w:tc>
        <w:tc>
          <w:tcPr>
            <w:tcW w:w="6405" w:type="dxa"/>
          </w:tcPr>
          <w:p w14:paraId="4F62946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безопасного поведения пассажира метро. Знаки безопасности в метро</w:t>
            </w:r>
          </w:p>
        </w:tc>
        <w:tc>
          <w:tcPr>
            <w:tcW w:w="1473" w:type="dxa"/>
          </w:tcPr>
          <w:p w14:paraId="13E4373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5C70EB6" w14:textId="77777777" w:rsidTr="00D143C8">
        <w:tc>
          <w:tcPr>
            <w:tcW w:w="1191" w:type="dxa"/>
            <w:vAlign w:val="center"/>
          </w:tcPr>
          <w:p w14:paraId="39F2527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54</w:t>
            </w:r>
          </w:p>
        </w:tc>
        <w:tc>
          <w:tcPr>
            <w:tcW w:w="6405" w:type="dxa"/>
          </w:tcPr>
          <w:p w14:paraId="20527F7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Родословная. Родословное древо, история семьи. Предшествующие поколения</w:t>
            </w:r>
          </w:p>
        </w:tc>
        <w:tc>
          <w:tcPr>
            <w:tcW w:w="1473" w:type="dxa"/>
            <w:vAlign w:val="center"/>
          </w:tcPr>
          <w:p w14:paraId="17EFCE39"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w:t>
            </w:r>
          </w:p>
        </w:tc>
      </w:tr>
      <w:tr w:rsidR="00956357" w:rsidRPr="00C6106E" w14:paraId="727D4821" w14:textId="77777777" w:rsidTr="00D143C8">
        <w:tc>
          <w:tcPr>
            <w:tcW w:w="1191" w:type="dxa"/>
            <w:vAlign w:val="center"/>
          </w:tcPr>
          <w:p w14:paraId="208C4A3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55</w:t>
            </w:r>
          </w:p>
        </w:tc>
        <w:tc>
          <w:tcPr>
            <w:tcW w:w="6405" w:type="dxa"/>
          </w:tcPr>
          <w:p w14:paraId="4106E6C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Модели Земли - глобус, карта, план. Практическая работа</w:t>
            </w:r>
          </w:p>
        </w:tc>
        <w:tc>
          <w:tcPr>
            <w:tcW w:w="1473" w:type="dxa"/>
            <w:vAlign w:val="center"/>
          </w:tcPr>
          <w:p w14:paraId="40CF79B7"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w:t>
            </w:r>
          </w:p>
        </w:tc>
      </w:tr>
      <w:tr w:rsidR="00956357" w:rsidRPr="00C6106E" w14:paraId="1A6600A2" w14:textId="77777777" w:rsidTr="00D143C8">
        <w:tc>
          <w:tcPr>
            <w:tcW w:w="1191" w:type="dxa"/>
          </w:tcPr>
          <w:p w14:paraId="4B45145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56</w:t>
            </w:r>
          </w:p>
        </w:tc>
        <w:tc>
          <w:tcPr>
            <w:tcW w:w="6405" w:type="dxa"/>
          </w:tcPr>
          <w:p w14:paraId="342A65A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Карта мира. Материки и океаны. Практическая работа</w:t>
            </w:r>
          </w:p>
        </w:tc>
        <w:tc>
          <w:tcPr>
            <w:tcW w:w="1473" w:type="dxa"/>
          </w:tcPr>
          <w:p w14:paraId="5989E6BF"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w:t>
            </w:r>
          </w:p>
        </w:tc>
      </w:tr>
      <w:tr w:rsidR="00956357" w:rsidRPr="00C6106E" w14:paraId="677E8294" w14:textId="77777777" w:rsidTr="00D143C8">
        <w:tc>
          <w:tcPr>
            <w:tcW w:w="1191" w:type="dxa"/>
            <w:vAlign w:val="center"/>
          </w:tcPr>
          <w:p w14:paraId="5633191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57</w:t>
            </w:r>
          </w:p>
        </w:tc>
        <w:tc>
          <w:tcPr>
            <w:tcW w:w="6405" w:type="dxa"/>
          </w:tcPr>
          <w:p w14:paraId="0157A50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Ориентирование на местности по местным природным признакам и с использованием компаса. Практическая работа</w:t>
            </w:r>
          </w:p>
        </w:tc>
        <w:tc>
          <w:tcPr>
            <w:tcW w:w="1473" w:type="dxa"/>
            <w:vAlign w:val="center"/>
          </w:tcPr>
          <w:p w14:paraId="1A631DE4"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w:t>
            </w:r>
          </w:p>
        </w:tc>
      </w:tr>
      <w:tr w:rsidR="00956357" w:rsidRPr="00C6106E" w14:paraId="4AA823DF" w14:textId="77777777" w:rsidTr="00D143C8">
        <w:tc>
          <w:tcPr>
            <w:tcW w:w="1191" w:type="dxa"/>
            <w:vAlign w:val="center"/>
          </w:tcPr>
          <w:p w14:paraId="7B64496E"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58</w:t>
            </w:r>
          </w:p>
        </w:tc>
        <w:tc>
          <w:tcPr>
            <w:tcW w:w="6405" w:type="dxa"/>
            <w:vAlign w:val="center"/>
          </w:tcPr>
          <w:p w14:paraId="51620B6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Формы земной поверхности</w:t>
            </w:r>
          </w:p>
        </w:tc>
        <w:tc>
          <w:tcPr>
            <w:tcW w:w="1473" w:type="dxa"/>
          </w:tcPr>
          <w:p w14:paraId="395D483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0441A82" w14:textId="77777777" w:rsidTr="00D143C8">
        <w:tc>
          <w:tcPr>
            <w:tcW w:w="1191" w:type="dxa"/>
            <w:vAlign w:val="center"/>
          </w:tcPr>
          <w:p w14:paraId="2F74FD3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59</w:t>
            </w:r>
          </w:p>
        </w:tc>
        <w:tc>
          <w:tcPr>
            <w:tcW w:w="6405" w:type="dxa"/>
          </w:tcPr>
          <w:p w14:paraId="3622698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Животные и их потомство. Размножение животных. Стадии развития насекомого, земноводных</w:t>
            </w:r>
          </w:p>
        </w:tc>
        <w:tc>
          <w:tcPr>
            <w:tcW w:w="1473" w:type="dxa"/>
          </w:tcPr>
          <w:p w14:paraId="6137AF1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65B44E7" w14:textId="77777777" w:rsidTr="00D143C8">
        <w:tc>
          <w:tcPr>
            <w:tcW w:w="1191" w:type="dxa"/>
            <w:vAlign w:val="center"/>
          </w:tcPr>
          <w:p w14:paraId="3FB9C651"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60</w:t>
            </w:r>
          </w:p>
        </w:tc>
        <w:tc>
          <w:tcPr>
            <w:tcW w:w="6405" w:type="dxa"/>
            <w:vAlign w:val="center"/>
          </w:tcPr>
          <w:p w14:paraId="54F9EA2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Москва - столица России. Герб Москвы</w:t>
            </w:r>
          </w:p>
        </w:tc>
        <w:tc>
          <w:tcPr>
            <w:tcW w:w="1473" w:type="dxa"/>
          </w:tcPr>
          <w:p w14:paraId="1298435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D8F5A76" w14:textId="77777777" w:rsidTr="00D143C8">
        <w:tc>
          <w:tcPr>
            <w:tcW w:w="1191" w:type="dxa"/>
            <w:vAlign w:val="center"/>
          </w:tcPr>
          <w:p w14:paraId="266F40E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61</w:t>
            </w:r>
          </w:p>
        </w:tc>
        <w:tc>
          <w:tcPr>
            <w:tcW w:w="6405" w:type="dxa"/>
          </w:tcPr>
          <w:p w14:paraId="15191EC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Достопримечательности Москвы: Большой театр, Московский государственный университет,</w:t>
            </w:r>
          </w:p>
          <w:p w14:paraId="7FBDA73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Московский цирк, Театр кукол имени</w:t>
            </w:r>
          </w:p>
          <w:p w14:paraId="29C5697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С.В. Образцова. Путешествие по Москве</w:t>
            </w:r>
          </w:p>
        </w:tc>
        <w:tc>
          <w:tcPr>
            <w:tcW w:w="1473" w:type="dxa"/>
          </w:tcPr>
          <w:p w14:paraId="156BA46B"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A1A493F" w14:textId="77777777" w:rsidTr="00D143C8">
        <w:tc>
          <w:tcPr>
            <w:tcW w:w="1191" w:type="dxa"/>
            <w:vAlign w:val="center"/>
          </w:tcPr>
          <w:p w14:paraId="5F8E468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62</w:t>
            </w:r>
          </w:p>
        </w:tc>
        <w:tc>
          <w:tcPr>
            <w:tcW w:w="6405" w:type="dxa"/>
          </w:tcPr>
          <w:p w14:paraId="70352EF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Строительство Московского Кремля. Московский Кремль и Красная площадь</w:t>
            </w:r>
          </w:p>
        </w:tc>
        <w:tc>
          <w:tcPr>
            <w:tcW w:w="1473" w:type="dxa"/>
          </w:tcPr>
          <w:p w14:paraId="4358A0B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DAF7F39" w14:textId="77777777" w:rsidTr="00D143C8">
        <w:tc>
          <w:tcPr>
            <w:tcW w:w="1191" w:type="dxa"/>
            <w:vAlign w:val="center"/>
          </w:tcPr>
          <w:p w14:paraId="1D78DBA4"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63</w:t>
            </w:r>
          </w:p>
        </w:tc>
        <w:tc>
          <w:tcPr>
            <w:tcW w:w="6405" w:type="dxa"/>
          </w:tcPr>
          <w:p w14:paraId="408EEFA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Санкт-Петербург - северная столица.</w:t>
            </w:r>
          </w:p>
          <w:p w14:paraId="468DBC8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Достопримечательности города</w:t>
            </w:r>
          </w:p>
        </w:tc>
        <w:tc>
          <w:tcPr>
            <w:tcW w:w="1473" w:type="dxa"/>
          </w:tcPr>
          <w:p w14:paraId="46866A7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5A71241" w14:textId="77777777" w:rsidTr="00D143C8">
        <w:tc>
          <w:tcPr>
            <w:tcW w:w="1191" w:type="dxa"/>
            <w:vAlign w:val="center"/>
          </w:tcPr>
          <w:p w14:paraId="40B06A5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64</w:t>
            </w:r>
          </w:p>
        </w:tc>
        <w:tc>
          <w:tcPr>
            <w:tcW w:w="6405" w:type="dxa"/>
          </w:tcPr>
          <w:p w14:paraId="4AEBC9F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Кустарники нашего края: узнавание, название, краткое описание</w:t>
            </w:r>
          </w:p>
        </w:tc>
        <w:tc>
          <w:tcPr>
            <w:tcW w:w="1473" w:type="dxa"/>
          </w:tcPr>
          <w:p w14:paraId="52B0047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A5E0FE0" w14:textId="77777777" w:rsidTr="00D143C8">
        <w:tc>
          <w:tcPr>
            <w:tcW w:w="1191" w:type="dxa"/>
            <w:vAlign w:val="center"/>
          </w:tcPr>
          <w:p w14:paraId="35743216"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65</w:t>
            </w:r>
          </w:p>
        </w:tc>
        <w:tc>
          <w:tcPr>
            <w:tcW w:w="6405" w:type="dxa"/>
          </w:tcPr>
          <w:p w14:paraId="45B2541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Травы нашего края: многообразие. Внешний вид, условия жизни (называние, краткое описание)</w:t>
            </w:r>
          </w:p>
        </w:tc>
        <w:tc>
          <w:tcPr>
            <w:tcW w:w="1473" w:type="dxa"/>
          </w:tcPr>
          <w:p w14:paraId="655148AD"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6A816BD" w14:textId="77777777" w:rsidTr="00D143C8">
        <w:tc>
          <w:tcPr>
            <w:tcW w:w="1191" w:type="dxa"/>
            <w:vAlign w:val="center"/>
          </w:tcPr>
          <w:p w14:paraId="05940E5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66</w:t>
            </w:r>
          </w:p>
        </w:tc>
        <w:tc>
          <w:tcPr>
            <w:tcW w:w="6405" w:type="dxa"/>
          </w:tcPr>
          <w:p w14:paraId="1BF622B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Годовой ход изменений в жизни животных. Жизнь животных весной и летом. Явления природы. В гости к весне. Впереди лето</w:t>
            </w:r>
          </w:p>
        </w:tc>
        <w:tc>
          <w:tcPr>
            <w:tcW w:w="1473" w:type="dxa"/>
          </w:tcPr>
          <w:p w14:paraId="4C9E0EBC"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388C9B5" w14:textId="77777777" w:rsidTr="00D143C8">
        <w:tc>
          <w:tcPr>
            <w:tcW w:w="1191" w:type="dxa"/>
            <w:vAlign w:val="center"/>
          </w:tcPr>
          <w:p w14:paraId="597D45B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67</w:t>
            </w:r>
          </w:p>
        </w:tc>
        <w:tc>
          <w:tcPr>
            <w:tcW w:w="6405" w:type="dxa"/>
          </w:tcPr>
          <w:p w14:paraId="35E7B33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Древние кремлевские города: Нижний Новгород, Псков, Смоленск. Города России</w:t>
            </w:r>
          </w:p>
        </w:tc>
        <w:tc>
          <w:tcPr>
            <w:tcW w:w="1473" w:type="dxa"/>
          </w:tcPr>
          <w:p w14:paraId="14D391B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08C7400" w14:textId="77777777" w:rsidTr="00D143C8">
        <w:tc>
          <w:tcPr>
            <w:tcW w:w="1191" w:type="dxa"/>
            <w:vAlign w:val="center"/>
          </w:tcPr>
          <w:p w14:paraId="01AEE426"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68</w:t>
            </w:r>
          </w:p>
        </w:tc>
        <w:tc>
          <w:tcPr>
            <w:tcW w:w="6405" w:type="dxa"/>
          </w:tcPr>
          <w:p w14:paraId="2D732C8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Тематическое повторение по итогам 2 класса</w:t>
            </w:r>
          </w:p>
        </w:tc>
        <w:tc>
          <w:tcPr>
            <w:tcW w:w="1473" w:type="dxa"/>
          </w:tcPr>
          <w:p w14:paraId="3680A6D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C14022E" w14:textId="77777777" w:rsidTr="00D143C8">
        <w:tc>
          <w:tcPr>
            <w:tcW w:w="9069" w:type="dxa"/>
            <w:gridSpan w:val="3"/>
          </w:tcPr>
          <w:p w14:paraId="274ACFD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ОБЩЕЕ КОЛИЧЕСТВО УРОКОВ ПО ПРОГРАММЕ: 68, из них уроков, отведенных на контрольные работы, - не более 6</w:t>
            </w:r>
          </w:p>
        </w:tc>
      </w:tr>
    </w:tbl>
    <w:p w14:paraId="26A4A852"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15DA0891" w14:textId="77777777" w:rsidR="00956357" w:rsidRPr="00C6106E" w:rsidRDefault="00956357" w:rsidP="003057C7">
      <w:pPr>
        <w:pStyle w:val="ConsPlusNormal"/>
        <w:spacing w:line="276" w:lineRule="auto"/>
        <w:jc w:val="right"/>
        <w:rPr>
          <w:rFonts w:ascii="Times New Roman" w:hAnsi="Times New Roman" w:cs="Times New Roman"/>
          <w:sz w:val="24"/>
          <w:szCs w:val="24"/>
        </w:rPr>
      </w:pPr>
      <w:r w:rsidRPr="00C6106E">
        <w:rPr>
          <w:rFonts w:ascii="Times New Roman" w:hAnsi="Times New Roman" w:cs="Times New Roman"/>
          <w:sz w:val="24"/>
          <w:szCs w:val="24"/>
        </w:rPr>
        <w:t>Таблица 11.2</w:t>
      </w:r>
    </w:p>
    <w:p w14:paraId="68874DAF"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29BC167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3 класс</w:t>
      </w:r>
    </w:p>
    <w:p w14:paraId="2FB63EDA" w14:textId="77777777" w:rsidR="00956357" w:rsidRPr="00C6106E" w:rsidRDefault="00956357"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956357" w:rsidRPr="00C6106E" w14:paraId="592A106A" w14:textId="77777777" w:rsidTr="00D143C8">
        <w:tc>
          <w:tcPr>
            <w:tcW w:w="1191" w:type="dxa"/>
          </w:tcPr>
          <w:p w14:paraId="7D95FB72"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N урока</w:t>
            </w:r>
          </w:p>
        </w:tc>
        <w:tc>
          <w:tcPr>
            <w:tcW w:w="6405" w:type="dxa"/>
          </w:tcPr>
          <w:p w14:paraId="7DDC44D6"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Тема урока</w:t>
            </w:r>
          </w:p>
        </w:tc>
        <w:tc>
          <w:tcPr>
            <w:tcW w:w="1473" w:type="dxa"/>
          </w:tcPr>
          <w:p w14:paraId="0649D2D6"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Количество часов на практические работы</w:t>
            </w:r>
          </w:p>
        </w:tc>
      </w:tr>
      <w:tr w:rsidR="00956357" w:rsidRPr="00C6106E" w14:paraId="04D7B953" w14:textId="77777777" w:rsidTr="00D143C8">
        <w:tc>
          <w:tcPr>
            <w:tcW w:w="1191" w:type="dxa"/>
          </w:tcPr>
          <w:p w14:paraId="3DC4A6F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w:t>
            </w:r>
          </w:p>
        </w:tc>
        <w:tc>
          <w:tcPr>
            <w:tcW w:w="6405" w:type="dxa"/>
          </w:tcPr>
          <w:p w14:paraId="3C45761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Безопасная информационная среда</w:t>
            </w:r>
          </w:p>
        </w:tc>
        <w:tc>
          <w:tcPr>
            <w:tcW w:w="1473" w:type="dxa"/>
          </w:tcPr>
          <w:p w14:paraId="4FD04AF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69BF369" w14:textId="77777777" w:rsidTr="00D143C8">
        <w:tc>
          <w:tcPr>
            <w:tcW w:w="1191" w:type="dxa"/>
            <w:vAlign w:val="center"/>
          </w:tcPr>
          <w:p w14:paraId="62ED5A5A"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w:t>
            </w:r>
          </w:p>
        </w:tc>
        <w:tc>
          <w:tcPr>
            <w:tcW w:w="6405" w:type="dxa"/>
          </w:tcPr>
          <w:p w14:paraId="46B0072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Методы изучения природы: наблюдения, сравнения, измерения, опыты и эксперименты. Материки и океаны, части света: картины природы</w:t>
            </w:r>
          </w:p>
        </w:tc>
        <w:tc>
          <w:tcPr>
            <w:tcW w:w="1473" w:type="dxa"/>
          </w:tcPr>
          <w:p w14:paraId="6A1083C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DAD8AB8" w14:textId="77777777" w:rsidTr="00D143C8">
        <w:tc>
          <w:tcPr>
            <w:tcW w:w="1191" w:type="dxa"/>
            <w:vAlign w:val="center"/>
          </w:tcPr>
          <w:p w14:paraId="77D5CA9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w:t>
            </w:r>
          </w:p>
        </w:tc>
        <w:tc>
          <w:tcPr>
            <w:tcW w:w="6405" w:type="dxa"/>
          </w:tcPr>
          <w:p w14:paraId="5FCB40E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Бактерии - мельчайшие одноклеточные живые существа</w:t>
            </w:r>
          </w:p>
        </w:tc>
        <w:tc>
          <w:tcPr>
            <w:tcW w:w="1473" w:type="dxa"/>
          </w:tcPr>
          <w:p w14:paraId="1385C39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A12D6D2" w14:textId="77777777" w:rsidTr="00D143C8">
        <w:tc>
          <w:tcPr>
            <w:tcW w:w="1191" w:type="dxa"/>
            <w:vAlign w:val="center"/>
          </w:tcPr>
          <w:p w14:paraId="55AF68E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w:t>
            </w:r>
          </w:p>
        </w:tc>
        <w:tc>
          <w:tcPr>
            <w:tcW w:w="6405" w:type="dxa"/>
            <w:vAlign w:val="center"/>
          </w:tcPr>
          <w:p w14:paraId="4558E26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Естественные природные сообщества: лес, луг, водоем</w:t>
            </w:r>
          </w:p>
        </w:tc>
        <w:tc>
          <w:tcPr>
            <w:tcW w:w="1473" w:type="dxa"/>
          </w:tcPr>
          <w:p w14:paraId="7DF34E6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448DB90" w14:textId="77777777" w:rsidTr="00D143C8">
        <w:tc>
          <w:tcPr>
            <w:tcW w:w="1191" w:type="dxa"/>
            <w:vAlign w:val="center"/>
          </w:tcPr>
          <w:p w14:paraId="3FC83298"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w:t>
            </w:r>
          </w:p>
        </w:tc>
        <w:tc>
          <w:tcPr>
            <w:tcW w:w="6405" w:type="dxa"/>
          </w:tcPr>
          <w:p w14:paraId="7E49D83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Искусственные природные сообщества, созданные человеком - пруд, поле, парк, огород</w:t>
            </w:r>
          </w:p>
        </w:tc>
        <w:tc>
          <w:tcPr>
            <w:tcW w:w="1473" w:type="dxa"/>
          </w:tcPr>
          <w:p w14:paraId="71F9B95B"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7A126D7" w14:textId="77777777" w:rsidTr="00D143C8">
        <w:tc>
          <w:tcPr>
            <w:tcW w:w="1191" w:type="dxa"/>
            <w:vAlign w:val="center"/>
          </w:tcPr>
          <w:p w14:paraId="4A1BCE65"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w:t>
            </w:r>
          </w:p>
        </w:tc>
        <w:tc>
          <w:tcPr>
            <w:tcW w:w="6405" w:type="dxa"/>
          </w:tcPr>
          <w:p w14:paraId="27C9E38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Природные сообщества родного края - два - три примера на основе наблюдения</w:t>
            </w:r>
          </w:p>
        </w:tc>
        <w:tc>
          <w:tcPr>
            <w:tcW w:w="1473" w:type="dxa"/>
          </w:tcPr>
          <w:p w14:paraId="072AFFBA"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DA57A96" w14:textId="77777777" w:rsidTr="00D143C8">
        <w:tc>
          <w:tcPr>
            <w:tcW w:w="1191" w:type="dxa"/>
            <w:vAlign w:val="center"/>
          </w:tcPr>
          <w:p w14:paraId="1C5BB64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7</w:t>
            </w:r>
          </w:p>
        </w:tc>
        <w:tc>
          <w:tcPr>
            <w:tcW w:w="6405" w:type="dxa"/>
          </w:tcPr>
          <w:p w14:paraId="056CE07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Культура, традиции народов России. Уважение к культуре, традициям, истории разных народов и своего народа</w:t>
            </w:r>
          </w:p>
        </w:tc>
        <w:tc>
          <w:tcPr>
            <w:tcW w:w="1473" w:type="dxa"/>
          </w:tcPr>
          <w:p w14:paraId="3CED10AC"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AD02147" w14:textId="77777777" w:rsidTr="00D143C8">
        <w:tc>
          <w:tcPr>
            <w:tcW w:w="1191" w:type="dxa"/>
          </w:tcPr>
          <w:p w14:paraId="005CC01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8</w:t>
            </w:r>
          </w:p>
        </w:tc>
        <w:tc>
          <w:tcPr>
            <w:tcW w:w="6405" w:type="dxa"/>
          </w:tcPr>
          <w:p w14:paraId="0142B02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Что такое общество?</w:t>
            </w:r>
          </w:p>
        </w:tc>
        <w:tc>
          <w:tcPr>
            <w:tcW w:w="1473" w:type="dxa"/>
          </w:tcPr>
          <w:p w14:paraId="766C10D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5402BDC" w14:textId="77777777" w:rsidTr="00D143C8">
        <w:tc>
          <w:tcPr>
            <w:tcW w:w="1191" w:type="dxa"/>
            <w:vAlign w:val="center"/>
          </w:tcPr>
          <w:p w14:paraId="0D996D0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9</w:t>
            </w:r>
          </w:p>
        </w:tc>
        <w:tc>
          <w:tcPr>
            <w:tcW w:w="6405" w:type="dxa"/>
          </w:tcPr>
          <w:p w14:paraId="51F7420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Наша Родина - Российская Федерация Государственная символика Российской Федерации. Уважение к государственным символам России</w:t>
            </w:r>
          </w:p>
        </w:tc>
        <w:tc>
          <w:tcPr>
            <w:tcW w:w="1473" w:type="dxa"/>
          </w:tcPr>
          <w:p w14:paraId="15AE27F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A3A4AB1" w14:textId="77777777" w:rsidTr="00D143C8">
        <w:tc>
          <w:tcPr>
            <w:tcW w:w="1191" w:type="dxa"/>
            <w:vAlign w:val="center"/>
          </w:tcPr>
          <w:p w14:paraId="19DF7DC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10</w:t>
            </w:r>
          </w:p>
        </w:tc>
        <w:tc>
          <w:tcPr>
            <w:tcW w:w="6405" w:type="dxa"/>
            <w:vAlign w:val="center"/>
          </w:tcPr>
          <w:p w14:paraId="2DE9E40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Родной край - малая родина. Российская Федерация</w:t>
            </w:r>
          </w:p>
        </w:tc>
        <w:tc>
          <w:tcPr>
            <w:tcW w:w="1473" w:type="dxa"/>
          </w:tcPr>
          <w:p w14:paraId="00DD05F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64D6C4A" w14:textId="77777777" w:rsidTr="00D143C8">
        <w:tc>
          <w:tcPr>
            <w:tcW w:w="1191" w:type="dxa"/>
            <w:vAlign w:val="center"/>
          </w:tcPr>
          <w:p w14:paraId="6950351A"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11</w:t>
            </w:r>
          </w:p>
        </w:tc>
        <w:tc>
          <w:tcPr>
            <w:tcW w:w="6405" w:type="dxa"/>
          </w:tcPr>
          <w:p w14:paraId="451212B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tcW w:w="1473" w:type="dxa"/>
          </w:tcPr>
          <w:p w14:paraId="6164E26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F3AD926" w14:textId="77777777" w:rsidTr="00D143C8">
        <w:tc>
          <w:tcPr>
            <w:tcW w:w="1191" w:type="dxa"/>
            <w:vAlign w:val="center"/>
          </w:tcPr>
          <w:p w14:paraId="134056E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12</w:t>
            </w:r>
          </w:p>
        </w:tc>
        <w:tc>
          <w:tcPr>
            <w:tcW w:w="6405" w:type="dxa"/>
          </w:tcPr>
          <w:p w14:paraId="2652DE3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Труд жителей региона. Профессии, связанные с трудом в учреждениях образования и культуры</w:t>
            </w:r>
          </w:p>
        </w:tc>
        <w:tc>
          <w:tcPr>
            <w:tcW w:w="1473" w:type="dxa"/>
          </w:tcPr>
          <w:p w14:paraId="5423DF5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323BBBF" w14:textId="77777777" w:rsidTr="00D143C8">
        <w:tc>
          <w:tcPr>
            <w:tcW w:w="1191" w:type="dxa"/>
            <w:vAlign w:val="center"/>
          </w:tcPr>
          <w:p w14:paraId="0FA985E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13</w:t>
            </w:r>
          </w:p>
        </w:tc>
        <w:tc>
          <w:tcPr>
            <w:tcW w:w="6405" w:type="dxa"/>
          </w:tcPr>
          <w:p w14:paraId="75820B5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Твердые вещества, жидкости, газы. Определение свойств твердых веществ, жидкостей и газов</w:t>
            </w:r>
          </w:p>
        </w:tc>
        <w:tc>
          <w:tcPr>
            <w:tcW w:w="1473" w:type="dxa"/>
          </w:tcPr>
          <w:p w14:paraId="18F9D31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DD86B75" w14:textId="77777777" w:rsidTr="00D143C8">
        <w:tc>
          <w:tcPr>
            <w:tcW w:w="1191" w:type="dxa"/>
            <w:vAlign w:val="center"/>
          </w:tcPr>
          <w:p w14:paraId="4CE6768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14</w:t>
            </w:r>
          </w:p>
        </w:tc>
        <w:tc>
          <w:tcPr>
            <w:tcW w:w="6405" w:type="dxa"/>
          </w:tcPr>
          <w:p w14:paraId="405E520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 xml:space="preserve">Разнообразие веществ в природе. Примеры веществ (соль, </w:t>
            </w:r>
            <w:r w:rsidRPr="00C6106E">
              <w:rPr>
                <w:rFonts w:ascii="Times New Roman" w:hAnsi="Times New Roman" w:cs="Times New Roman"/>
                <w:sz w:val="24"/>
                <w:szCs w:val="24"/>
              </w:rPr>
              <w:lastRenderedPageBreak/>
              <w:t>сахар, вода, природный газ): узнавание, называние, краткая характеристика</w:t>
            </w:r>
          </w:p>
        </w:tc>
        <w:tc>
          <w:tcPr>
            <w:tcW w:w="1473" w:type="dxa"/>
          </w:tcPr>
          <w:p w14:paraId="7D7E3587"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C455E93" w14:textId="77777777" w:rsidTr="00D143C8">
        <w:tc>
          <w:tcPr>
            <w:tcW w:w="1191" w:type="dxa"/>
            <w:vAlign w:val="center"/>
          </w:tcPr>
          <w:p w14:paraId="229F6B9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15</w:t>
            </w:r>
          </w:p>
        </w:tc>
        <w:tc>
          <w:tcPr>
            <w:tcW w:w="6405" w:type="dxa"/>
          </w:tcPr>
          <w:p w14:paraId="58EFD5C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Воздух как смесь газов. Значение воздуха для жизни флоры, фауны, человека. Охрана воздуха</w:t>
            </w:r>
          </w:p>
        </w:tc>
        <w:tc>
          <w:tcPr>
            <w:tcW w:w="1473" w:type="dxa"/>
          </w:tcPr>
          <w:p w14:paraId="03E8FD2D"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3C86A68" w14:textId="77777777" w:rsidTr="00D143C8">
        <w:tc>
          <w:tcPr>
            <w:tcW w:w="1191" w:type="dxa"/>
            <w:vAlign w:val="center"/>
          </w:tcPr>
          <w:p w14:paraId="2C49DBD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16</w:t>
            </w:r>
          </w:p>
        </w:tc>
        <w:tc>
          <w:tcPr>
            <w:tcW w:w="6405" w:type="dxa"/>
          </w:tcPr>
          <w:p w14:paraId="2884521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Вода как вещество. Определение свойств воды в ходе практической работы</w:t>
            </w:r>
          </w:p>
        </w:tc>
        <w:tc>
          <w:tcPr>
            <w:tcW w:w="1473" w:type="dxa"/>
            <w:vAlign w:val="center"/>
          </w:tcPr>
          <w:p w14:paraId="774D83DB"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w:t>
            </w:r>
          </w:p>
        </w:tc>
      </w:tr>
      <w:tr w:rsidR="00956357" w:rsidRPr="00C6106E" w14:paraId="0E5D871D" w14:textId="77777777" w:rsidTr="00D143C8">
        <w:tc>
          <w:tcPr>
            <w:tcW w:w="1191" w:type="dxa"/>
            <w:vAlign w:val="center"/>
          </w:tcPr>
          <w:p w14:paraId="6AA70FB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17</w:t>
            </w:r>
          </w:p>
        </w:tc>
        <w:tc>
          <w:tcPr>
            <w:tcW w:w="6405" w:type="dxa"/>
          </w:tcPr>
          <w:p w14:paraId="2613BE8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Распространение воды в природе: водоемы, реки. Круговорот воды в природе</w:t>
            </w:r>
          </w:p>
        </w:tc>
        <w:tc>
          <w:tcPr>
            <w:tcW w:w="1473" w:type="dxa"/>
          </w:tcPr>
          <w:p w14:paraId="5E80CDA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E645BB1" w14:textId="77777777" w:rsidTr="00D143C8">
        <w:tc>
          <w:tcPr>
            <w:tcW w:w="1191" w:type="dxa"/>
            <w:vAlign w:val="center"/>
          </w:tcPr>
          <w:p w14:paraId="35150D0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18</w:t>
            </w:r>
          </w:p>
        </w:tc>
        <w:tc>
          <w:tcPr>
            <w:tcW w:w="6405" w:type="dxa"/>
          </w:tcPr>
          <w:p w14:paraId="03A250F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Значение воды для жизни живых организмов и хозяйственной деятельности людей. Охрана воды</w:t>
            </w:r>
          </w:p>
        </w:tc>
        <w:tc>
          <w:tcPr>
            <w:tcW w:w="1473" w:type="dxa"/>
          </w:tcPr>
          <w:p w14:paraId="0508D1C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42026E1" w14:textId="77777777" w:rsidTr="00D143C8">
        <w:tc>
          <w:tcPr>
            <w:tcW w:w="1191" w:type="dxa"/>
          </w:tcPr>
          <w:p w14:paraId="2B1E691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19</w:t>
            </w:r>
          </w:p>
        </w:tc>
        <w:tc>
          <w:tcPr>
            <w:tcW w:w="6405" w:type="dxa"/>
          </w:tcPr>
          <w:p w14:paraId="48B1B43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Почва, ее состав. Значение для живой природы</w:t>
            </w:r>
          </w:p>
        </w:tc>
        <w:tc>
          <w:tcPr>
            <w:tcW w:w="1473" w:type="dxa"/>
          </w:tcPr>
          <w:p w14:paraId="645BE2FE"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DC5B096" w14:textId="77777777" w:rsidTr="00D143C8">
        <w:tc>
          <w:tcPr>
            <w:tcW w:w="1191" w:type="dxa"/>
            <w:vAlign w:val="center"/>
          </w:tcPr>
          <w:p w14:paraId="5080623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20</w:t>
            </w:r>
          </w:p>
        </w:tc>
        <w:tc>
          <w:tcPr>
            <w:tcW w:w="6405" w:type="dxa"/>
          </w:tcPr>
          <w:p w14:paraId="68441DE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Разнообразие растений: зависимость внешнего вида от условий и места обитания</w:t>
            </w:r>
          </w:p>
        </w:tc>
        <w:tc>
          <w:tcPr>
            <w:tcW w:w="1473" w:type="dxa"/>
          </w:tcPr>
          <w:p w14:paraId="183C564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31B54DB" w14:textId="77777777" w:rsidTr="00D143C8">
        <w:tc>
          <w:tcPr>
            <w:tcW w:w="1191" w:type="dxa"/>
            <w:vAlign w:val="center"/>
          </w:tcPr>
          <w:p w14:paraId="0414547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21</w:t>
            </w:r>
          </w:p>
        </w:tc>
        <w:tc>
          <w:tcPr>
            <w:tcW w:w="6405" w:type="dxa"/>
          </w:tcPr>
          <w:p w14:paraId="1AF846C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Растения родного края: названия и краткая характеристика (на основе наблюдения)</w:t>
            </w:r>
          </w:p>
        </w:tc>
        <w:tc>
          <w:tcPr>
            <w:tcW w:w="1473" w:type="dxa"/>
          </w:tcPr>
          <w:p w14:paraId="41BEE31B"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25A3DD9" w14:textId="77777777" w:rsidTr="00D143C8">
        <w:tc>
          <w:tcPr>
            <w:tcW w:w="1191" w:type="dxa"/>
          </w:tcPr>
          <w:p w14:paraId="5A932B6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22</w:t>
            </w:r>
          </w:p>
        </w:tc>
        <w:tc>
          <w:tcPr>
            <w:tcW w:w="6405" w:type="dxa"/>
          </w:tcPr>
          <w:p w14:paraId="5AF5D49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Растение как живой организм</w:t>
            </w:r>
          </w:p>
        </w:tc>
        <w:tc>
          <w:tcPr>
            <w:tcW w:w="1473" w:type="dxa"/>
          </w:tcPr>
          <w:p w14:paraId="23E925C2"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264BDDA" w14:textId="77777777" w:rsidTr="00D143C8">
        <w:tc>
          <w:tcPr>
            <w:tcW w:w="1191" w:type="dxa"/>
          </w:tcPr>
          <w:p w14:paraId="1B03746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23</w:t>
            </w:r>
          </w:p>
        </w:tc>
        <w:tc>
          <w:tcPr>
            <w:tcW w:w="6405" w:type="dxa"/>
          </w:tcPr>
          <w:p w14:paraId="6E95E46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Как растения размножаются?</w:t>
            </w:r>
          </w:p>
        </w:tc>
        <w:tc>
          <w:tcPr>
            <w:tcW w:w="1473" w:type="dxa"/>
          </w:tcPr>
          <w:p w14:paraId="0767C10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F5BC947" w14:textId="77777777" w:rsidTr="00D143C8">
        <w:tc>
          <w:tcPr>
            <w:tcW w:w="1191" w:type="dxa"/>
            <w:vAlign w:val="center"/>
          </w:tcPr>
          <w:p w14:paraId="5DD4104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24</w:t>
            </w:r>
          </w:p>
        </w:tc>
        <w:tc>
          <w:tcPr>
            <w:tcW w:w="6405" w:type="dxa"/>
          </w:tcPr>
          <w:p w14:paraId="2B81B44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Развитие растения от семени до семени (по результатам практических работ)</w:t>
            </w:r>
          </w:p>
        </w:tc>
        <w:tc>
          <w:tcPr>
            <w:tcW w:w="1473" w:type="dxa"/>
            <w:vAlign w:val="center"/>
          </w:tcPr>
          <w:p w14:paraId="29EE2059"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w:t>
            </w:r>
          </w:p>
        </w:tc>
      </w:tr>
      <w:tr w:rsidR="00956357" w:rsidRPr="00C6106E" w14:paraId="14C0708C" w14:textId="77777777" w:rsidTr="00D143C8">
        <w:tc>
          <w:tcPr>
            <w:tcW w:w="1191" w:type="dxa"/>
            <w:vAlign w:val="center"/>
          </w:tcPr>
          <w:p w14:paraId="6F45858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25</w:t>
            </w:r>
          </w:p>
        </w:tc>
        <w:tc>
          <w:tcPr>
            <w:tcW w:w="6405" w:type="dxa"/>
          </w:tcPr>
          <w:p w14:paraId="59216D7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Условия роста и развития растения (по результатам наблюдений). Бережное отношение человека к растениям</w:t>
            </w:r>
          </w:p>
        </w:tc>
        <w:tc>
          <w:tcPr>
            <w:tcW w:w="1473" w:type="dxa"/>
          </w:tcPr>
          <w:p w14:paraId="7271D9E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8BD7D9A" w14:textId="77777777" w:rsidTr="00D143C8">
        <w:tc>
          <w:tcPr>
            <w:tcW w:w="1191" w:type="dxa"/>
            <w:vAlign w:val="center"/>
          </w:tcPr>
          <w:p w14:paraId="35AA5C3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26</w:t>
            </w:r>
          </w:p>
        </w:tc>
        <w:tc>
          <w:tcPr>
            <w:tcW w:w="6405" w:type="dxa"/>
          </w:tcPr>
          <w:p w14:paraId="63A15E8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Жизнь животных в разные времена года. Разнообразие животных</w:t>
            </w:r>
          </w:p>
        </w:tc>
        <w:tc>
          <w:tcPr>
            <w:tcW w:w="1473" w:type="dxa"/>
          </w:tcPr>
          <w:p w14:paraId="40B4877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F4F8A9E" w14:textId="77777777" w:rsidTr="00D143C8">
        <w:tc>
          <w:tcPr>
            <w:tcW w:w="1191" w:type="dxa"/>
            <w:vAlign w:val="center"/>
          </w:tcPr>
          <w:p w14:paraId="48885E94"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27</w:t>
            </w:r>
          </w:p>
        </w:tc>
        <w:tc>
          <w:tcPr>
            <w:tcW w:w="6405" w:type="dxa"/>
            <w:vAlign w:val="center"/>
          </w:tcPr>
          <w:p w14:paraId="32A1213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Особенности питания животных. Цепи питания</w:t>
            </w:r>
          </w:p>
        </w:tc>
        <w:tc>
          <w:tcPr>
            <w:tcW w:w="1473" w:type="dxa"/>
          </w:tcPr>
          <w:p w14:paraId="6A851A5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3CB52A3" w14:textId="77777777" w:rsidTr="00D143C8">
        <w:tc>
          <w:tcPr>
            <w:tcW w:w="1191" w:type="dxa"/>
          </w:tcPr>
          <w:p w14:paraId="7985862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28</w:t>
            </w:r>
          </w:p>
        </w:tc>
        <w:tc>
          <w:tcPr>
            <w:tcW w:w="6405" w:type="dxa"/>
          </w:tcPr>
          <w:p w14:paraId="1279175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Размножение и развитие рыб, птиц, зверей</w:t>
            </w:r>
          </w:p>
        </w:tc>
        <w:tc>
          <w:tcPr>
            <w:tcW w:w="1473" w:type="dxa"/>
          </w:tcPr>
          <w:p w14:paraId="4A81E21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B0BB21A" w14:textId="77777777" w:rsidTr="00D143C8">
        <w:tc>
          <w:tcPr>
            <w:tcW w:w="1191" w:type="dxa"/>
          </w:tcPr>
          <w:p w14:paraId="5A2E1F9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29</w:t>
            </w:r>
          </w:p>
        </w:tc>
        <w:tc>
          <w:tcPr>
            <w:tcW w:w="6405" w:type="dxa"/>
          </w:tcPr>
          <w:p w14:paraId="367EBEB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Роль животных в природе и жизни людей</w:t>
            </w:r>
          </w:p>
        </w:tc>
        <w:tc>
          <w:tcPr>
            <w:tcW w:w="1473" w:type="dxa"/>
          </w:tcPr>
          <w:p w14:paraId="37686587"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8F0B0CB" w14:textId="77777777" w:rsidTr="00D143C8">
        <w:tc>
          <w:tcPr>
            <w:tcW w:w="1191" w:type="dxa"/>
            <w:vAlign w:val="center"/>
          </w:tcPr>
          <w:p w14:paraId="4ABC62EA"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30</w:t>
            </w:r>
          </w:p>
        </w:tc>
        <w:tc>
          <w:tcPr>
            <w:tcW w:w="6405" w:type="dxa"/>
          </w:tcPr>
          <w:p w14:paraId="382B922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Бережное отношение к животным - нравственная ценность людей. Охрана животного мира в России</w:t>
            </w:r>
          </w:p>
        </w:tc>
        <w:tc>
          <w:tcPr>
            <w:tcW w:w="1473" w:type="dxa"/>
          </w:tcPr>
          <w:p w14:paraId="7A93F37B"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C7A3D36" w14:textId="77777777" w:rsidTr="00D143C8">
        <w:tc>
          <w:tcPr>
            <w:tcW w:w="1191" w:type="dxa"/>
            <w:vAlign w:val="center"/>
          </w:tcPr>
          <w:p w14:paraId="64BB2001"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31</w:t>
            </w:r>
          </w:p>
        </w:tc>
        <w:tc>
          <w:tcPr>
            <w:tcW w:w="6405" w:type="dxa"/>
          </w:tcPr>
          <w:p w14:paraId="79C7B26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Животные родного края: узнавание, называние, краткая характеристика</w:t>
            </w:r>
          </w:p>
        </w:tc>
        <w:tc>
          <w:tcPr>
            <w:tcW w:w="1473" w:type="dxa"/>
          </w:tcPr>
          <w:p w14:paraId="7D143D22"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C1F7A6E" w14:textId="77777777" w:rsidTr="00D143C8">
        <w:tc>
          <w:tcPr>
            <w:tcW w:w="1191" w:type="dxa"/>
            <w:vAlign w:val="center"/>
          </w:tcPr>
          <w:p w14:paraId="488AFDD5"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32</w:t>
            </w:r>
          </w:p>
        </w:tc>
        <w:tc>
          <w:tcPr>
            <w:tcW w:w="6405" w:type="dxa"/>
          </w:tcPr>
          <w:p w14:paraId="1738BD9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Повторение по теме "Многообразие растений и животных"</w:t>
            </w:r>
          </w:p>
        </w:tc>
        <w:tc>
          <w:tcPr>
            <w:tcW w:w="1473" w:type="dxa"/>
          </w:tcPr>
          <w:p w14:paraId="76CDB18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73DCB87" w14:textId="77777777" w:rsidTr="00D143C8">
        <w:tc>
          <w:tcPr>
            <w:tcW w:w="1191" w:type="dxa"/>
            <w:vAlign w:val="center"/>
          </w:tcPr>
          <w:p w14:paraId="6EA89C6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lastRenderedPageBreak/>
              <w:t>Урок 33</w:t>
            </w:r>
          </w:p>
        </w:tc>
        <w:tc>
          <w:tcPr>
            <w:tcW w:w="6405" w:type="dxa"/>
            <w:vAlign w:val="center"/>
          </w:tcPr>
          <w:p w14:paraId="558548C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Разнообразие грибов: узнавание, называние, описание</w:t>
            </w:r>
          </w:p>
        </w:tc>
        <w:tc>
          <w:tcPr>
            <w:tcW w:w="1473" w:type="dxa"/>
          </w:tcPr>
          <w:p w14:paraId="7546C69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B24AE21" w14:textId="77777777" w:rsidTr="00D143C8">
        <w:tc>
          <w:tcPr>
            <w:tcW w:w="1191" w:type="dxa"/>
            <w:vAlign w:val="center"/>
          </w:tcPr>
          <w:p w14:paraId="58B5BBE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34</w:t>
            </w:r>
          </w:p>
        </w:tc>
        <w:tc>
          <w:tcPr>
            <w:tcW w:w="6405" w:type="dxa"/>
          </w:tcPr>
          <w:p w14:paraId="4EF6802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Общее представление о строении организма человека. Температура тела, частота пульса как показатели здоровья человека</w:t>
            </w:r>
          </w:p>
        </w:tc>
        <w:tc>
          <w:tcPr>
            <w:tcW w:w="1473" w:type="dxa"/>
          </w:tcPr>
          <w:p w14:paraId="619F664E"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CA525A1" w14:textId="77777777" w:rsidTr="00D143C8">
        <w:tc>
          <w:tcPr>
            <w:tcW w:w="1191" w:type="dxa"/>
            <w:vAlign w:val="center"/>
          </w:tcPr>
          <w:p w14:paraId="09390221"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35</w:t>
            </w:r>
          </w:p>
        </w:tc>
        <w:tc>
          <w:tcPr>
            <w:tcW w:w="6405" w:type="dxa"/>
          </w:tcPr>
          <w:p w14:paraId="6B13732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Органы чувств их роль в жизни человека</w:t>
            </w:r>
          </w:p>
        </w:tc>
        <w:tc>
          <w:tcPr>
            <w:tcW w:w="1473" w:type="dxa"/>
          </w:tcPr>
          <w:p w14:paraId="643627E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40D4ADC" w14:textId="77777777" w:rsidTr="00D143C8">
        <w:tc>
          <w:tcPr>
            <w:tcW w:w="1191" w:type="dxa"/>
            <w:vAlign w:val="center"/>
          </w:tcPr>
          <w:p w14:paraId="36A1562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36</w:t>
            </w:r>
          </w:p>
        </w:tc>
        <w:tc>
          <w:tcPr>
            <w:tcW w:w="6405" w:type="dxa"/>
          </w:tcPr>
          <w:p w14:paraId="6671CBC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Опорно-двигательная система и ее роль в жизни человека</w:t>
            </w:r>
          </w:p>
        </w:tc>
        <w:tc>
          <w:tcPr>
            <w:tcW w:w="1473" w:type="dxa"/>
          </w:tcPr>
          <w:p w14:paraId="36A3C6C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8F8BE0F" w14:textId="77777777" w:rsidTr="00D143C8">
        <w:tc>
          <w:tcPr>
            <w:tcW w:w="1191" w:type="dxa"/>
            <w:vAlign w:val="center"/>
          </w:tcPr>
          <w:p w14:paraId="4CFDA4DA"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37</w:t>
            </w:r>
          </w:p>
        </w:tc>
        <w:tc>
          <w:tcPr>
            <w:tcW w:w="6405" w:type="dxa"/>
            <w:vAlign w:val="center"/>
          </w:tcPr>
          <w:p w14:paraId="39AA0B4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Пищеварительная система и ее роль в жизни человека</w:t>
            </w:r>
          </w:p>
        </w:tc>
        <w:tc>
          <w:tcPr>
            <w:tcW w:w="1473" w:type="dxa"/>
          </w:tcPr>
          <w:p w14:paraId="4B7E57BD"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889ADB5" w14:textId="77777777" w:rsidTr="00D143C8">
        <w:tc>
          <w:tcPr>
            <w:tcW w:w="1191" w:type="dxa"/>
            <w:vAlign w:val="center"/>
          </w:tcPr>
          <w:p w14:paraId="09A01B78"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38</w:t>
            </w:r>
          </w:p>
        </w:tc>
        <w:tc>
          <w:tcPr>
            <w:tcW w:w="6405" w:type="dxa"/>
            <w:vAlign w:val="center"/>
          </w:tcPr>
          <w:p w14:paraId="5E4A922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Дыхательная система и ее роль в жизни человека</w:t>
            </w:r>
          </w:p>
        </w:tc>
        <w:tc>
          <w:tcPr>
            <w:tcW w:w="1473" w:type="dxa"/>
          </w:tcPr>
          <w:p w14:paraId="6DD5A78D"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BE771AE" w14:textId="77777777" w:rsidTr="00D143C8">
        <w:tc>
          <w:tcPr>
            <w:tcW w:w="1191" w:type="dxa"/>
            <w:vAlign w:val="center"/>
          </w:tcPr>
          <w:p w14:paraId="14D9B85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39</w:t>
            </w:r>
          </w:p>
        </w:tc>
        <w:tc>
          <w:tcPr>
            <w:tcW w:w="6405" w:type="dxa"/>
          </w:tcPr>
          <w:p w14:paraId="7F82D02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Кровеносная и нервная система и их роль в жизни человека</w:t>
            </w:r>
          </w:p>
        </w:tc>
        <w:tc>
          <w:tcPr>
            <w:tcW w:w="1473" w:type="dxa"/>
          </w:tcPr>
          <w:p w14:paraId="5878587C"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2FDC828" w14:textId="77777777" w:rsidTr="00D143C8">
        <w:tc>
          <w:tcPr>
            <w:tcW w:w="1191" w:type="dxa"/>
            <w:vAlign w:val="center"/>
          </w:tcPr>
          <w:p w14:paraId="1900D184"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40</w:t>
            </w:r>
          </w:p>
        </w:tc>
        <w:tc>
          <w:tcPr>
            <w:tcW w:w="6405" w:type="dxa"/>
          </w:tcPr>
          <w:p w14:paraId="4F727C5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Профилактика заболеваний. Роль закаливания для здоровья растущего организма</w:t>
            </w:r>
          </w:p>
        </w:tc>
        <w:tc>
          <w:tcPr>
            <w:tcW w:w="1473" w:type="dxa"/>
          </w:tcPr>
          <w:p w14:paraId="7619B33B"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2E05418" w14:textId="77777777" w:rsidTr="00D143C8">
        <w:tc>
          <w:tcPr>
            <w:tcW w:w="1191" w:type="dxa"/>
            <w:vAlign w:val="center"/>
          </w:tcPr>
          <w:p w14:paraId="6CF48BC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41</w:t>
            </w:r>
          </w:p>
        </w:tc>
        <w:tc>
          <w:tcPr>
            <w:tcW w:w="6405" w:type="dxa"/>
          </w:tcPr>
          <w:p w14:paraId="7CA27A8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Роль двигательной активности: утренней гимнастики, динамических пауз</w:t>
            </w:r>
          </w:p>
        </w:tc>
        <w:tc>
          <w:tcPr>
            <w:tcW w:w="1473" w:type="dxa"/>
          </w:tcPr>
          <w:p w14:paraId="00435A0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1A77AB4" w14:textId="77777777" w:rsidTr="00D143C8">
        <w:tc>
          <w:tcPr>
            <w:tcW w:w="1191" w:type="dxa"/>
            <w:vAlign w:val="center"/>
          </w:tcPr>
          <w:p w14:paraId="6306E8F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42</w:t>
            </w:r>
          </w:p>
        </w:tc>
        <w:tc>
          <w:tcPr>
            <w:tcW w:w="6405" w:type="dxa"/>
          </w:tcPr>
          <w:p w14:paraId="1B25636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Повторение по теме "Человек - часть природы. Строение тела человека"</w:t>
            </w:r>
          </w:p>
        </w:tc>
        <w:tc>
          <w:tcPr>
            <w:tcW w:w="1473" w:type="dxa"/>
          </w:tcPr>
          <w:p w14:paraId="0463BF1D"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D4C9ED3" w14:textId="77777777" w:rsidTr="00D143C8">
        <w:tc>
          <w:tcPr>
            <w:tcW w:w="1191" w:type="dxa"/>
            <w:vAlign w:val="center"/>
          </w:tcPr>
          <w:p w14:paraId="111B039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43</w:t>
            </w:r>
          </w:p>
        </w:tc>
        <w:tc>
          <w:tcPr>
            <w:tcW w:w="6405" w:type="dxa"/>
          </w:tcPr>
          <w:p w14:paraId="5465742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Знаки безопасности во дворе жилого дома. Безопасность в доме</w:t>
            </w:r>
          </w:p>
        </w:tc>
        <w:tc>
          <w:tcPr>
            <w:tcW w:w="1473" w:type="dxa"/>
          </w:tcPr>
          <w:p w14:paraId="5326A9CA"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1A9D84C" w14:textId="77777777" w:rsidTr="00D143C8">
        <w:tc>
          <w:tcPr>
            <w:tcW w:w="1191" w:type="dxa"/>
            <w:vAlign w:val="center"/>
          </w:tcPr>
          <w:p w14:paraId="4F75C278"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44</w:t>
            </w:r>
          </w:p>
        </w:tc>
        <w:tc>
          <w:tcPr>
            <w:tcW w:w="6405" w:type="dxa"/>
          </w:tcPr>
          <w:p w14:paraId="73B249C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Безопасное поведение пассажира железнодорожного транспорта. Знаки безопасности</w:t>
            </w:r>
          </w:p>
        </w:tc>
        <w:tc>
          <w:tcPr>
            <w:tcW w:w="1473" w:type="dxa"/>
          </w:tcPr>
          <w:p w14:paraId="19C690B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58B59A6" w14:textId="77777777" w:rsidTr="00D143C8">
        <w:tc>
          <w:tcPr>
            <w:tcW w:w="1191" w:type="dxa"/>
            <w:vAlign w:val="center"/>
          </w:tcPr>
          <w:p w14:paraId="1BDBE16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45</w:t>
            </w:r>
          </w:p>
        </w:tc>
        <w:tc>
          <w:tcPr>
            <w:tcW w:w="6405" w:type="dxa"/>
          </w:tcPr>
          <w:p w14:paraId="5D6422A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Безопасное поведение пассажира авиа и водного транспорта</w:t>
            </w:r>
          </w:p>
        </w:tc>
        <w:tc>
          <w:tcPr>
            <w:tcW w:w="1473" w:type="dxa"/>
          </w:tcPr>
          <w:p w14:paraId="659378BA"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78F8F03" w14:textId="77777777" w:rsidTr="00D143C8">
        <w:tc>
          <w:tcPr>
            <w:tcW w:w="1191" w:type="dxa"/>
            <w:vAlign w:val="center"/>
          </w:tcPr>
          <w:p w14:paraId="2DFB2C98"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46</w:t>
            </w:r>
          </w:p>
        </w:tc>
        <w:tc>
          <w:tcPr>
            <w:tcW w:w="6405" w:type="dxa"/>
          </w:tcPr>
          <w:p w14:paraId="17EA7D4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Соблюдение правил перемещения внутри двора и пересечения дворовой проезжей части. Знаки безопасности во дворе жилого дома</w:t>
            </w:r>
          </w:p>
        </w:tc>
        <w:tc>
          <w:tcPr>
            <w:tcW w:w="1473" w:type="dxa"/>
          </w:tcPr>
          <w:p w14:paraId="19D550F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3C54D38" w14:textId="77777777" w:rsidTr="00D143C8">
        <w:tc>
          <w:tcPr>
            <w:tcW w:w="1191" w:type="dxa"/>
            <w:vAlign w:val="center"/>
          </w:tcPr>
          <w:p w14:paraId="496E2EE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47</w:t>
            </w:r>
          </w:p>
        </w:tc>
        <w:tc>
          <w:tcPr>
            <w:tcW w:w="6405" w:type="dxa"/>
          </w:tcPr>
          <w:p w14:paraId="230ADC7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Нужны ли обществу правила поведения? Правила поведения в социуме</w:t>
            </w:r>
          </w:p>
        </w:tc>
        <w:tc>
          <w:tcPr>
            <w:tcW w:w="1473" w:type="dxa"/>
          </w:tcPr>
          <w:p w14:paraId="72B98F8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F1BD8A9" w14:textId="77777777" w:rsidTr="00D143C8">
        <w:tc>
          <w:tcPr>
            <w:tcW w:w="1191" w:type="dxa"/>
            <w:vAlign w:val="center"/>
          </w:tcPr>
          <w:p w14:paraId="53304951"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48</w:t>
            </w:r>
          </w:p>
        </w:tc>
        <w:tc>
          <w:tcPr>
            <w:tcW w:w="6405" w:type="dxa"/>
          </w:tcPr>
          <w:p w14:paraId="7E79787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w:t>
            </w:r>
          </w:p>
        </w:tc>
        <w:tc>
          <w:tcPr>
            <w:tcW w:w="1473" w:type="dxa"/>
          </w:tcPr>
          <w:p w14:paraId="150EAD52"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46B57CE" w14:textId="77777777" w:rsidTr="00D143C8">
        <w:tc>
          <w:tcPr>
            <w:tcW w:w="1191" w:type="dxa"/>
            <w:vAlign w:val="center"/>
          </w:tcPr>
          <w:p w14:paraId="1A53BC3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49</w:t>
            </w:r>
          </w:p>
        </w:tc>
        <w:tc>
          <w:tcPr>
            <w:tcW w:w="6405" w:type="dxa"/>
          </w:tcPr>
          <w:p w14:paraId="196938E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Горная порода как соединение разных минералов. Примеры минералов</w:t>
            </w:r>
          </w:p>
        </w:tc>
        <w:tc>
          <w:tcPr>
            <w:tcW w:w="1473" w:type="dxa"/>
          </w:tcPr>
          <w:p w14:paraId="74B9512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A0C6F3C" w14:textId="77777777" w:rsidTr="00D143C8">
        <w:tc>
          <w:tcPr>
            <w:tcW w:w="1191" w:type="dxa"/>
            <w:vAlign w:val="center"/>
          </w:tcPr>
          <w:p w14:paraId="25143F7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50</w:t>
            </w:r>
          </w:p>
        </w:tc>
        <w:tc>
          <w:tcPr>
            <w:tcW w:w="6405" w:type="dxa"/>
            <w:vAlign w:val="center"/>
          </w:tcPr>
          <w:p w14:paraId="14D2C87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Полезные ископаемые - богатство земных недр</w:t>
            </w:r>
          </w:p>
        </w:tc>
        <w:tc>
          <w:tcPr>
            <w:tcW w:w="1473" w:type="dxa"/>
          </w:tcPr>
          <w:p w14:paraId="75604A3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1FDACC5" w14:textId="77777777" w:rsidTr="00D143C8">
        <w:tc>
          <w:tcPr>
            <w:tcW w:w="1191" w:type="dxa"/>
            <w:vAlign w:val="center"/>
          </w:tcPr>
          <w:p w14:paraId="1A141476"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51</w:t>
            </w:r>
          </w:p>
        </w:tc>
        <w:tc>
          <w:tcPr>
            <w:tcW w:w="6405" w:type="dxa"/>
          </w:tcPr>
          <w:p w14:paraId="0F61A72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 xml:space="preserve">Полезные ископаемые родного края: характеристика, </w:t>
            </w:r>
            <w:r w:rsidRPr="00C6106E">
              <w:rPr>
                <w:rFonts w:ascii="Times New Roman" w:hAnsi="Times New Roman" w:cs="Times New Roman"/>
                <w:sz w:val="24"/>
                <w:szCs w:val="24"/>
              </w:rPr>
              <w:lastRenderedPageBreak/>
              <w:t>использование в хозяйственной деятельности региона</w:t>
            </w:r>
          </w:p>
        </w:tc>
        <w:tc>
          <w:tcPr>
            <w:tcW w:w="1473" w:type="dxa"/>
          </w:tcPr>
          <w:p w14:paraId="3056EE3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920089D" w14:textId="77777777" w:rsidTr="00D143C8">
        <w:tc>
          <w:tcPr>
            <w:tcW w:w="1191" w:type="dxa"/>
            <w:vAlign w:val="center"/>
          </w:tcPr>
          <w:p w14:paraId="4BD9AD8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52</w:t>
            </w:r>
          </w:p>
        </w:tc>
        <w:tc>
          <w:tcPr>
            <w:tcW w:w="6405" w:type="dxa"/>
          </w:tcPr>
          <w:p w14:paraId="78E3C59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Растения, используемые людьми в хозяйственной деятельности</w:t>
            </w:r>
          </w:p>
        </w:tc>
        <w:tc>
          <w:tcPr>
            <w:tcW w:w="1473" w:type="dxa"/>
          </w:tcPr>
          <w:p w14:paraId="5520747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EABB784" w14:textId="77777777" w:rsidTr="00D143C8">
        <w:tc>
          <w:tcPr>
            <w:tcW w:w="1191" w:type="dxa"/>
            <w:vAlign w:val="center"/>
          </w:tcPr>
          <w:p w14:paraId="3CF748A6"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53</w:t>
            </w:r>
          </w:p>
        </w:tc>
        <w:tc>
          <w:tcPr>
            <w:tcW w:w="6405" w:type="dxa"/>
          </w:tcPr>
          <w:p w14:paraId="75AAEB6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Труд жителей региона. Профессии, связанные с трудом на производстве, в сельском хозяйстве</w:t>
            </w:r>
          </w:p>
        </w:tc>
        <w:tc>
          <w:tcPr>
            <w:tcW w:w="1473" w:type="dxa"/>
          </w:tcPr>
          <w:p w14:paraId="3916E71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5C8EFC0" w14:textId="77777777" w:rsidTr="00D143C8">
        <w:tc>
          <w:tcPr>
            <w:tcW w:w="1191" w:type="dxa"/>
            <w:vAlign w:val="center"/>
          </w:tcPr>
          <w:p w14:paraId="5CAC2735"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54</w:t>
            </w:r>
          </w:p>
        </w:tc>
        <w:tc>
          <w:tcPr>
            <w:tcW w:w="6405" w:type="dxa"/>
          </w:tcPr>
          <w:p w14:paraId="5368F77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Семья: традиции, праздники. Государственный бюджет</w:t>
            </w:r>
          </w:p>
        </w:tc>
        <w:tc>
          <w:tcPr>
            <w:tcW w:w="1473" w:type="dxa"/>
          </w:tcPr>
          <w:p w14:paraId="7CE9860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E4063A6" w14:textId="77777777" w:rsidTr="00D143C8">
        <w:tc>
          <w:tcPr>
            <w:tcW w:w="1191" w:type="dxa"/>
            <w:vAlign w:val="center"/>
          </w:tcPr>
          <w:p w14:paraId="28A26DC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55</w:t>
            </w:r>
          </w:p>
        </w:tc>
        <w:tc>
          <w:tcPr>
            <w:tcW w:w="6405" w:type="dxa"/>
          </w:tcPr>
          <w:p w14:paraId="7A5AE4C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Семья - первый и главный коллектив в жизни человека Повседневные заботы семьи</w:t>
            </w:r>
          </w:p>
        </w:tc>
        <w:tc>
          <w:tcPr>
            <w:tcW w:w="1473" w:type="dxa"/>
          </w:tcPr>
          <w:p w14:paraId="0C08876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DD5C916" w14:textId="77777777" w:rsidTr="00D143C8">
        <w:tc>
          <w:tcPr>
            <w:tcW w:w="1191" w:type="dxa"/>
            <w:vAlign w:val="center"/>
          </w:tcPr>
          <w:p w14:paraId="473BA53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56</w:t>
            </w:r>
          </w:p>
        </w:tc>
        <w:tc>
          <w:tcPr>
            <w:tcW w:w="6405" w:type="dxa"/>
          </w:tcPr>
          <w:p w14:paraId="563E9EA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Совместный труд. Семейный бюджет, доходы и расходы семьи</w:t>
            </w:r>
          </w:p>
        </w:tc>
        <w:tc>
          <w:tcPr>
            <w:tcW w:w="1473" w:type="dxa"/>
          </w:tcPr>
          <w:p w14:paraId="3B5A2F4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E43B9D0" w14:textId="77777777" w:rsidTr="00D143C8">
        <w:tc>
          <w:tcPr>
            <w:tcW w:w="1191" w:type="dxa"/>
            <w:vAlign w:val="center"/>
          </w:tcPr>
          <w:p w14:paraId="5D900D3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57</w:t>
            </w:r>
          </w:p>
        </w:tc>
        <w:tc>
          <w:tcPr>
            <w:tcW w:w="6405" w:type="dxa"/>
          </w:tcPr>
          <w:p w14:paraId="7A58922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Города Золотого кольца России: Сергиев Посад, Переславль-Залесский</w:t>
            </w:r>
          </w:p>
        </w:tc>
        <w:tc>
          <w:tcPr>
            <w:tcW w:w="1473" w:type="dxa"/>
          </w:tcPr>
          <w:p w14:paraId="32EB0C4D"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41A1DC6" w14:textId="77777777" w:rsidTr="00D143C8">
        <w:tc>
          <w:tcPr>
            <w:tcW w:w="1191" w:type="dxa"/>
            <w:vAlign w:val="center"/>
          </w:tcPr>
          <w:p w14:paraId="073C6A96"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58</w:t>
            </w:r>
          </w:p>
        </w:tc>
        <w:tc>
          <w:tcPr>
            <w:tcW w:w="6405" w:type="dxa"/>
          </w:tcPr>
          <w:p w14:paraId="33D1A01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 xml:space="preserve">Города Золотого кольца России: </w:t>
            </w:r>
            <w:proofErr w:type="spellStart"/>
            <w:r w:rsidRPr="00C6106E">
              <w:rPr>
                <w:rFonts w:ascii="Times New Roman" w:hAnsi="Times New Roman" w:cs="Times New Roman"/>
                <w:sz w:val="24"/>
                <w:szCs w:val="24"/>
              </w:rPr>
              <w:t>Ростов</w:t>
            </w:r>
            <w:proofErr w:type="spellEnd"/>
            <w:r w:rsidRPr="00C6106E">
              <w:rPr>
                <w:rFonts w:ascii="Times New Roman" w:hAnsi="Times New Roman" w:cs="Times New Roman"/>
                <w:sz w:val="24"/>
                <w:szCs w:val="24"/>
              </w:rPr>
              <w:t>, Углич, Ярославль</w:t>
            </w:r>
          </w:p>
        </w:tc>
        <w:tc>
          <w:tcPr>
            <w:tcW w:w="1473" w:type="dxa"/>
          </w:tcPr>
          <w:p w14:paraId="0BF72A3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8EF96B8" w14:textId="77777777" w:rsidTr="00D143C8">
        <w:tc>
          <w:tcPr>
            <w:tcW w:w="1191" w:type="dxa"/>
            <w:vAlign w:val="center"/>
          </w:tcPr>
          <w:p w14:paraId="18F50076"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59</w:t>
            </w:r>
          </w:p>
        </w:tc>
        <w:tc>
          <w:tcPr>
            <w:tcW w:w="6405" w:type="dxa"/>
          </w:tcPr>
          <w:p w14:paraId="0A1F65F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Памятники природы и культуры стран Европы (по выбору)</w:t>
            </w:r>
          </w:p>
        </w:tc>
        <w:tc>
          <w:tcPr>
            <w:tcW w:w="1473" w:type="dxa"/>
          </w:tcPr>
          <w:p w14:paraId="7196956E"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7B37A87" w14:textId="77777777" w:rsidTr="00D143C8">
        <w:tc>
          <w:tcPr>
            <w:tcW w:w="1191" w:type="dxa"/>
            <w:vAlign w:val="center"/>
          </w:tcPr>
          <w:p w14:paraId="5A75F12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60</w:t>
            </w:r>
          </w:p>
        </w:tc>
        <w:tc>
          <w:tcPr>
            <w:tcW w:w="6405" w:type="dxa"/>
          </w:tcPr>
          <w:p w14:paraId="79B0421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Памятники природы и культуры Белоруссии (по выбору)</w:t>
            </w:r>
          </w:p>
        </w:tc>
        <w:tc>
          <w:tcPr>
            <w:tcW w:w="1473" w:type="dxa"/>
          </w:tcPr>
          <w:p w14:paraId="79E595D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700179D" w14:textId="77777777" w:rsidTr="00D143C8">
        <w:tc>
          <w:tcPr>
            <w:tcW w:w="1191" w:type="dxa"/>
            <w:vAlign w:val="center"/>
          </w:tcPr>
          <w:p w14:paraId="3B708A4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61</w:t>
            </w:r>
          </w:p>
        </w:tc>
        <w:tc>
          <w:tcPr>
            <w:tcW w:w="6405" w:type="dxa"/>
            <w:vAlign w:val="center"/>
          </w:tcPr>
          <w:p w14:paraId="677480C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Памятники природы и культуры Китая (по выбору)</w:t>
            </w:r>
          </w:p>
        </w:tc>
        <w:tc>
          <w:tcPr>
            <w:tcW w:w="1473" w:type="dxa"/>
          </w:tcPr>
          <w:p w14:paraId="7B7E4A9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0304001" w14:textId="77777777" w:rsidTr="00D143C8">
        <w:tc>
          <w:tcPr>
            <w:tcW w:w="1191" w:type="dxa"/>
            <w:vAlign w:val="center"/>
          </w:tcPr>
          <w:p w14:paraId="1996A1A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62</w:t>
            </w:r>
          </w:p>
        </w:tc>
        <w:tc>
          <w:tcPr>
            <w:tcW w:w="6405" w:type="dxa"/>
          </w:tcPr>
          <w:p w14:paraId="42C43F5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Памятники природы и культуры стран Азии (по выбору)</w:t>
            </w:r>
          </w:p>
        </w:tc>
        <w:tc>
          <w:tcPr>
            <w:tcW w:w="1473" w:type="dxa"/>
          </w:tcPr>
          <w:p w14:paraId="7DBDAA0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CB855FE" w14:textId="77777777" w:rsidTr="00D143C8">
        <w:tc>
          <w:tcPr>
            <w:tcW w:w="1191" w:type="dxa"/>
            <w:vAlign w:val="center"/>
          </w:tcPr>
          <w:p w14:paraId="06145D94"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63</w:t>
            </w:r>
          </w:p>
        </w:tc>
        <w:tc>
          <w:tcPr>
            <w:tcW w:w="6405" w:type="dxa"/>
          </w:tcPr>
          <w:p w14:paraId="5656A9F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Уникальные памятники культуры России: Красная площадь, Кремль</w:t>
            </w:r>
          </w:p>
        </w:tc>
        <w:tc>
          <w:tcPr>
            <w:tcW w:w="1473" w:type="dxa"/>
          </w:tcPr>
          <w:p w14:paraId="55C25EB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E5692CD" w14:textId="77777777" w:rsidTr="00D143C8">
        <w:tc>
          <w:tcPr>
            <w:tcW w:w="1191" w:type="dxa"/>
            <w:vAlign w:val="center"/>
          </w:tcPr>
          <w:p w14:paraId="66C7BDF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64</w:t>
            </w:r>
          </w:p>
        </w:tc>
        <w:tc>
          <w:tcPr>
            <w:tcW w:w="6405" w:type="dxa"/>
          </w:tcPr>
          <w:p w14:paraId="17D0DFD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Уникальные памятники культуры России:</w:t>
            </w:r>
          </w:p>
          <w:p w14:paraId="43280CC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исторический центр Санкт-Петербурга</w:t>
            </w:r>
          </w:p>
        </w:tc>
        <w:tc>
          <w:tcPr>
            <w:tcW w:w="1473" w:type="dxa"/>
          </w:tcPr>
          <w:p w14:paraId="727F07AE"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DA5E30C" w14:textId="77777777" w:rsidTr="00D143C8">
        <w:tc>
          <w:tcPr>
            <w:tcW w:w="1191" w:type="dxa"/>
            <w:vAlign w:val="center"/>
          </w:tcPr>
          <w:p w14:paraId="2A4A8E3A"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65</w:t>
            </w:r>
          </w:p>
        </w:tc>
        <w:tc>
          <w:tcPr>
            <w:tcW w:w="6405" w:type="dxa"/>
          </w:tcPr>
          <w:p w14:paraId="093F130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Уникальные памятники культуры России: Кижи, памятники Великого Новгорода</w:t>
            </w:r>
          </w:p>
        </w:tc>
        <w:tc>
          <w:tcPr>
            <w:tcW w:w="1473" w:type="dxa"/>
          </w:tcPr>
          <w:p w14:paraId="53CA943E"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0C8C040" w14:textId="77777777" w:rsidTr="00D143C8">
        <w:tc>
          <w:tcPr>
            <w:tcW w:w="1191" w:type="dxa"/>
            <w:vAlign w:val="center"/>
          </w:tcPr>
          <w:p w14:paraId="0003F2A5"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66</w:t>
            </w:r>
          </w:p>
        </w:tc>
        <w:tc>
          <w:tcPr>
            <w:tcW w:w="6405" w:type="dxa"/>
          </w:tcPr>
          <w:p w14:paraId="328048A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Достопримечательности родного края: памятники природы и культуры региона</w:t>
            </w:r>
          </w:p>
        </w:tc>
        <w:tc>
          <w:tcPr>
            <w:tcW w:w="1473" w:type="dxa"/>
          </w:tcPr>
          <w:p w14:paraId="7E702F0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4DF5326" w14:textId="77777777" w:rsidTr="00D143C8">
        <w:tc>
          <w:tcPr>
            <w:tcW w:w="1191" w:type="dxa"/>
            <w:vAlign w:val="center"/>
          </w:tcPr>
          <w:p w14:paraId="2084290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67</w:t>
            </w:r>
          </w:p>
        </w:tc>
        <w:tc>
          <w:tcPr>
            <w:tcW w:w="6405" w:type="dxa"/>
          </w:tcPr>
          <w:p w14:paraId="09259F0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Повторение по теме "Наша Родина - Российская Федерация"</w:t>
            </w:r>
          </w:p>
        </w:tc>
        <w:tc>
          <w:tcPr>
            <w:tcW w:w="1473" w:type="dxa"/>
          </w:tcPr>
          <w:p w14:paraId="035166B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E425609" w14:textId="77777777" w:rsidTr="00D143C8">
        <w:tc>
          <w:tcPr>
            <w:tcW w:w="1191" w:type="dxa"/>
            <w:vAlign w:val="center"/>
          </w:tcPr>
          <w:p w14:paraId="6685C7A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68</w:t>
            </w:r>
          </w:p>
        </w:tc>
        <w:tc>
          <w:tcPr>
            <w:tcW w:w="6405" w:type="dxa"/>
          </w:tcPr>
          <w:p w14:paraId="3548286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Повторение по итогам обучения в 3 классе</w:t>
            </w:r>
          </w:p>
        </w:tc>
        <w:tc>
          <w:tcPr>
            <w:tcW w:w="1473" w:type="dxa"/>
          </w:tcPr>
          <w:p w14:paraId="2C42EB1C"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A34F7D7" w14:textId="77777777" w:rsidTr="00D143C8">
        <w:tc>
          <w:tcPr>
            <w:tcW w:w="9069" w:type="dxa"/>
            <w:gridSpan w:val="3"/>
          </w:tcPr>
          <w:p w14:paraId="71EB47F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ОБЩЕЕ КОЛИЧЕСТВО УРОКОВ ПО ПРОГРАММЕ: 68, из них уроков, отведенных на контрольные работы, - не более 6</w:t>
            </w:r>
          </w:p>
        </w:tc>
      </w:tr>
    </w:tbl>
    <w:p w14:paraId="0D14F1F6"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779331B2" w14:textId="77777777" w:rsidR="00956357" w:rsidRPr="00C6106E" w:rsidRDefault="00956357" w:rsidP="003057C7">
      <w:pPr>
        <w:pStyle w:val="ConsPlusNormal"/>
        <w:spacing w:line="276" w:lineRule="auto"/>
        <w:jc w:val="right"/>
        <w:rPr>
          <w:rFonts w:ascii="Times New Roman" w:hAnsi="Times New Roman" w:cs="Times New Roman"/>
          <w:sz w:val="24"/>
          <w:szCs w:val="24"/>
        </w:rPr>
      </w:pPr>
      <w:r w:rsidRPr="00C6106E">
        <w:rPr>
          <w:rFonts w:ascii="Times New Roman" w:hAnsi="Times New Roman" w:cs="Times New Roman"/>
          <w:sz w:val="24"/>
          <w:szCs w:val="24"/>
        </w:rPr>
        <w:lastRenderedPageBreak/>
        <w:t>Таблица 11.3</w:t>
      </w:r>
    </w:p>
    <w:p w14:paraId="64E676DE"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786B109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4 класс</w:t>
      </w:r>
    </w:p>
    <w:p w14:paraId="3E67766C" w14:textId="77777777" w:rsidR="00956357" w:rsidRPr="00C6106E" w:rsidRDefault="00956357"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956357" w:rsidRPr="00C6106E" w14:paraId="15702C10" w14:textId="77777777" w:rsidTr="00D143C8">
        <w:tc>
          <w:tcPr>
            <w:tcW w:w="1191" w:type="dxa"/>
          </w:tcPr>
          <w:p w14:paraId="2236EEDE"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N урока</w:t>
            </w:r>
          </w:p>
        </w:tc>
        <w:tc>
          <w:tcPr>
            <w:tcW w:w="6405" w:type="dxa"/>
          </w:tcPr>
          <w:p w14:paraId="30768820"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Тема урока</w:t>
            </w:r>
          </w:p>
        </w:tc>
        <w:tc>
          <w:tcPr>
            <w:tcW w:w="1473" w:type="dxa"/>
          </w:tcPr>
          <w:p w14:paraId="4E51066C"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Количество часов на практические работы</w:t>
            </w:r>
          </w:p>
        </w:tc>
      </w:tr>
      <w:tr w:rsidR="00956357" w:rsidRPr="00C6106E" w14:paraId="2C9E3EF8" w14:textId="77777777" w:rsidTr="00D143C8">
        <w:tc>
          <w:tcPr>
            <w:tcW w:w="1191" w:type="dxa"/>
          </w:tcPr>
          <w:p w14:paraId="0B57189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w:t>
            </w:r>
          </w:p>
        </w:tc>
        <w:tc>
          <w:tcPr>
            <w:tcW w:w="6405" w:type="dxa"/>
          </w:tcPr>
          <w:p w14:paraId="275703D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Как человек изучает окружающую природу?</w:t>
            </w:r>
          </w:p>
        </w:tc>
        <w:tc>
          <w:tcPr>
            <w:tcW w:w="1473" w:type="dxa"/>
          </w:tcPr>
          <w:p w14:paraId="503C192A"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D587B19" w14:textId="77777777" w:rsidTr="00D143C8">
        <w:tc>
          <w:tcPr>
            <w:tcW w:w="1191" w:type="dxa"/>
          </w:tcPr>
          <w:p w14:paraId="4DE27A5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w:t>
            </w:r>
          </w:p>
        </w:tc>
        <w:tc>
          <w:tcPr>
            <w:tcW w:w="6405" w:type="dxa"/>
          </w:tcPr>
          <w:p w14:paraId="047C826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Солнце - звезда</w:t>
            </w:r>
          </w:p>
        </w:tc>
        <w:tc>
          <w:tcPr>
            <w:tcW w:w="1473" w:type="dxa"/>
          </w:tcPr>
          <w:p w14:paraId="37A3434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7D9BF14" w14:textId="77777777" w:rsidTr="00D143C8">
        <w:tc>
          <w:tcPr>
            <w:tcW w:w="1191" w:type="dxa"/>
          </w:tcPr>
          <w:p w14:paraId="1677171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w:t>
            </w:r>
          </w:p>
        </w:tc>
        <w:tc>
          <w:tcPr>
            <w:tcW w:w="6405" w:type="dxa"/>
          </w:tcPr>
          <w:p w14:paraId="71BCCEB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Планеты Солнечной системы. Луна - спутник Земли</w:t>
            </w:r>
          </w:p>
        </w:tc>
        <w:tc>
          <w:tcPr>
            <w:tcW w:w="1473" w:type="dxa"/>
          </w:tcPr>
          <w:p w14:paraId="7353907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0EBA57A" w14:textId="77777777" w:rsidTr="00D143C8">
        <w:tc>
          <w:tcPr>
            <w:tcW w:w="1191" w:type="dxa"/>
            <w:vAlign w:val="center"/>
          </w:tcPr>
          <w:p w14:paraId="278455B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w:t>
            </w:r>
          </w:p>
        </w:tc>
        <w:tc>
          <w:tcPr>
            <w:tcW w:w="6405" w:type="dxa"/>
          </w:tcPr>
          <w:p w14:paraId="1AD9BD4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Смена дня и ночи на Земле как результат вращения планеты вокруг своей оси (практические работы с моделями и схемами)</w:t>
            </w:r>
          </w:p>
        </w:tc>
        <w:tc>
          <w:tcPr>
            <w:tcW w:w="1473" w:type="dxa"/>
            <w:vAlign w:val="center"/>
          </w:tcPr>
          <w:p w14:paraId="2E3E23AE"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w:t>
            </w:r>
          </w:p>
        </w:tc>
      </w:tr>
      <w:tr w:rsidR="00956357" w:rsidRPr="00C6106E" w14:paraId="0DC67466" w14:textId="77777777" w:rsidTr="00D143C8">
        <w:tc>
          <w:tcPr>
            <w:tcW w:w="1191" w:type="dxa"/>
            <w:vAlign w:val="center"/>
          </w:tcPr>
          <w:p w14:paraId="0B37F5F1"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w:t>
            </w:r>
          </w:p>
        </w:tc>
        <w:tc>
          <w:tcPr>
            <w:tcW w:w="6405" w:type="dxa"/>
          </w:tcPr>
          <w:p w14:paraId="7CE2D00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Обращение Земли вокруг Солнца как причина смены сезонов (практические работы с моделями и схемами). Общая характеристика времен года</w:t>
            </w:r>
          </w:p>
        </w:tc>
        <w:tc>
          <w:tcPr>
            <w:tcW w:w="1473" w:type="dxa"/>
            <w:vAlign w:val="center"/>
          </w:tcPr>
          <w:p w14:paraId="24528BB5"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w:t>
            </w:r>
          </w:p>
        </w:tc>
      </w:tr>
      <w:tr w:rsidR="00956357" w:rsidRPr="00C6106E" w14:paraId="65B2CE20" w14:textId="77777777" w:rsidTr="00D143C8">
        <w:tc>
          <w:tcPr>
            <w:tcW w:w="1191" w:type="dxa"/>
          </w:tcPr>
          <w:p w14:paraId="116C382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w:t>
            </w:r>
          </w:p>
        </w:tc>
        <w:tc>
          <w:tcPr>
            <w:tcW w:w="6405" w:type="dxa"/>
          </w:tcPr>
          <w:p w14:paraId="7FB24A5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Историческое время. Что такое "лента времени"?</w:t>
            </w:r>
          </w:p>
        </w:tc>
        <w:tc>
          <w:tcPr>
            <w:tcW w:w="1473" w:type="dxa"/>
          </w:tcPr>
          <w:p w14:paraId="75DACB3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16EE78C" w14:textId="77777777" w:rsidTr="00D143C8">
        <w:tc>
          <w:tcPr>
            <w:tcW w:w="1191" w:type="dxa"/>
            <w:vAlign w:val="center"/>
          </w:tcPr>
          <w:p w14:paraId="179A970A"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7</w:t>
            </w:r>
          </w:p>
        </w:tc>
        <w:tc>
          <w:tcPr>
            <w:tcW w:w="6405" w:type="dxa"/>
          </w:tcPr>
          <w:p w14:paraId="20A1265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Экологические проблемы взаимодействия человека и природы</w:t>
            </w:r>
          </w:p>
        </w:tc>
        <w:tc>
          <w:tcPr>
            <w:tcW w:w="1473" w:type="dxa"/>
          </w:tcPr>
          <w:p w14:paraId="61479012"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6BE9ADF" w14:textId="77777777" w:rsidTr="00D143C8">
        <w:tc>
          <w:tcPr>
            <w:tcW w:w="1191" w:type="dxa"/>
          </w:tcPr>
          <w:p w14:paraId="66B593A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8</w:t>
            </w:r>
          </w:p>
        </w:tc>
        <w:tc>
          <w:tcPr>
            <w:tcW w:w="6405" w:type="dxa"/>
          </w:tcPr>
          <w:p w14:paraId="5EEDD3B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Всемирное культурное наследие России</w:t>
            </w:r>
          </w:p>
        </w:tc>
        <w:tc>
          <w:tcPr>
            <w:tcW w:w="1473" w:type="dxa"/>
          </w:tcPr>
          <w:p w14:paraId="64E0FFB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985B50B" w14:textId="77777777" w:rsidTr="00D143C8">
        <w:tc>
          <w:tcPr>
            <w:tcW w:w="1191" w:type="dxa"/>
            <w:vAlign w:val="center"/>
          </w:tcPr>
          <w:p w14:paraId="794827D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9</w:t>
            </w:r>
          </w:p>
        </w:tc>
        <w:tc>
          <w:tcPr>
            <w:tcW w:w="6405" w:type="dxa"/>
          </w:tcPr>
          <w:p w14:paraId="602E34B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Природные и культурные объекты Всемирного наследия в России</w:t>
            </w:r>
          </w:p>
        </w:tc>
        <w:tc>
          <w:tcPr>
            <w:tcW w:w="1473" w:type="dxa"/>
          </w:tcPr>
          <w:p w14:paraId="67A9D60E"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79DCA5F" w14:textId="77777777" w:rsidTr="00D143C8">
        <w:tc>
          <w:tcPr>
            <w:tcW w:w="1191" w:type="dxa"/>
            <w:vAlign w:val="center"/>
          </w:tcPr>
          <w:p w14:paraId="197F5EA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10</w:t>
            </w:r>
          </w:p>
        </w:tc>
        <w:tc>
          <w:tcPr>
            <w:tcW w:w="6405" w:type="dxa"/>
          </w:tcPr>
          <w:p w14:paraId="465F300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Природные и культурные объекты Всемирного наследия за рубежом</w:t>
            </w:r>
          </w:p>
        </w:tc>
        <w:tc>
          <w:tcPr>
            <w:tcW w:w="1473" w:type="dxa"/>
          </w:tcPr>
          <w:p w14:paraId="4CC1F34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4D62083" w14:textId="77777777" w:rsidTr="00D143C8">
        <w:tc>
          <w:tcPr>
            <w:tcW w:w="1191" w:type="dxa"/>
            <w:vAlign w:val="center"/>
          </w:tcPr>
          <w:p w14:paraId="0B697C7A"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11</w:t>
            </w:r>
          </w:p>
        </w:tc>
        <w:tc>
          <w:tcPr>
            <w:tcW w:w="6405" w:type="dxa"/>
            <w:vAlign w:val="center"/>
          </w:tcPr>
          <w:p w14:paraId="68D8FF4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Знакомство с Международной Красной книгой</w:t>
            </w:r>
          </w:p>
        </w:tc>
        <w:tc>
          <w:tcPr>
            <w:tcW w:w="1473" w:type="dxa"/>
          </w:tcPr>
          <w:p w14:paraId="67C53D8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D1BD96F" w14:textId="77777777" w:rsidTr="00D143C8">
        <w:tc>
          <w:tcPr>
            <w:tcW w:w="1191" w:type="dxa"/>
            <w:vAlign w:val="center"/>
          </w:tcPr>
          <w:p w14:paraId="75AA0B7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12</w:t>
            </w:r>
          </w:p>
        </w:tc>
        <w:tc>
          <w:tcPr>
            <w:tcW w:w="6405" w:type="dxa"/>
            <w:vAlign w:val="center"/>
          </w:tcPr>
          <w:p w14:paraId="1786D82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Всемирное культурное наследие</w:t>
            </w:r>
          </w:p>
        </w:tc>
        <w:tc>
          <w:tcPr>
            <w:tcW w:w="1473" w:type="dxa"/>
          </w:tcPr>
          <w:p w14:paraId="2B20319B"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8B6CD38" w14:textId="77777777" w:rsidTr="00D143C8">
        <w:tc>
          <w:tcPr>
            <w:tcW w:w="1191" w:type="dxa"/>
            <w:vAlign w:val="center"/>
          </w:tcPr>
          <w:p w14:paraId="00712DC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13</w:t>
            </w:r>
          </w:p>
        </w:tc>
        <w:tc>
          <w:tcPr>
            <w:tcW w:w="6405" w:type="dxa"/>
            <w:vAlign w:val="center"/>
          </w:tcPr>
          <w:p w14:paraId="10F6C6F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Охрана историко-культурного наследия</w:t>
            </w:r>
          </w:p>
        </w:tc>
        <w:tc>
          <w:tcPr>
            <w:tcW w:w="1473" w:type="dxa"/>
          </w:tcPr>
          <w:p w14:paraId="663C0C7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D2BF32F" w14:textId="77777777" w:rsidTr="00D143C8">
        <w:tc>
          <w:tcPr>
            <w:tcW w:w="1191" w:type="dxa"/>
            <w:vAlign w:val="center"/>
          </w:tcPr>
          <w:p w14:paraId="07EB9DF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14</w:t>
            </w:r>
          </w:p>
        </w:tc>
        <w:tc>
          <w:tcPr>
            <w:tcW w:w="6405" w:type="dxa"/>
            <w:vAlign w:val="center"/>
          </w:tcPr>
          <w:p w14:paraId="7516A35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 вредных для здоровья привычках</w:t>
            </w:r>
          </w:p>
        </w:tc>
        <w:tc>
          <w:tcPr>
            <w:tcW w:w="1473" w:type="dxa"/>
          </w:tcPr>
          <w:p w14:paraId="0084AEA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306C57C" w14:textId="77777777" w:rsidTr="00D143C8">
        <w:tc>
          <w:tcPr>
            <w:tcW w:w="1191" w:type="dxa"/>
            <w:vAlign w:val="center"/>
          </w:tcPr>
          <w:p w14:paraId="1A1D41B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15</w:t>
            </w:r>
          </w:p>
        </w:tc>
        <w:tc>
          <w:tcPr>
            <w:tcW w:w="6405" w:type="dxa"/>
            <w:vAlign w:val="center"/>
          </w:tcPr>
          <w:p w14:paraId="6F6F079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цифровой грамотности при использовании сети Интернет</w:t>
            </w:r>
          </w:p>
        </w:tc>
        <w:tc>
          <w:tcPr>
            <w:tcW w:w="1473" w:type="dxa"/>
          </w:tcPr>
          <w:p w14:paraId="1182D3D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870D4BF" w14:textId="77777777" w:rsidTr="00D143C8">
        <w:tc>
          <w:tcPr>
            <w:tcW w:w="1191" w:type="dxa"/>
            <w:vAlign w:val="center"/>
          </w:tcPr>
          <w:p w14:paraId="15D31E16"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16</w:t>
            </w:r>
          </w:p>
        </w:tc>
        <w:tc>
          <w:tcPr>
            <w:tcW w:w="6405" w:type="dxa"/>
            <w:vAlign w:val="center"/>
          </w:tcPr>
          <w:p w14:paraId="5F35E50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Планирование маршрутов с учетом транспортной инфраструктуры населенного пункта</w:t>
            </w:r>
          </w:p>
        </w:tc>
        <w:tc>
          <w:tcPr>
            <w:tcW w:w="1473" w:type="dxa"/>
          </w:tcPr>
          <w:p w14:paraId="319FBF0B"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7664FE9" w14:textId="77777777" w:rsidTr="00D143C8">
        <w:tc>
          <w:tcPr>
            <w:tcW w:w="1191" w:type="dxa"/>
            <w:vAlign w:val="center"/>
          </w:tcPr>
          <w:p w14:paraId="7B9E95B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lastRenderedPageBreak/>
              <w:t>Урок 17</w:t>
            </w:r>
          </w:p>
        </w:tc>
        <w:tc>
          <w:tcPr>
            <w:tcW w:w="6405" w:type="dxa"/>
            <w:vAlign w:val="center"/>
          </w:tcPr>
          <w:p w14:paraId="0DE2E17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поведения в общественных местах: зонах отдыха, учреждениях культуры и торговых центрах</w:t>
            </w:r>
          </w:p>
        </w:tc>
        <w:tc>
          <w:tcPr>
            <w:tcW w:w="1473" w:type="dxa"/>
          </w:tcPr>
          <w:p w14:paraId="53EFF3BC"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7073DAA" w14:textId="77777777" w:rsidTr="00D143C8">
        <w:tc>
          <w:tcPr>
            <w:tcW w:w="1191" w:type="dxa"/>
            <w:vAlign w:val="center"/>
          </w:tcPr>
          <w:p w14:paraId="6B14649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18</w:t>
            </w:r>
          </w:p>
        </w:tc>
        <w:tc>
          <w:tcPr>
            <w:tcW w:w="6405" w:type="dxa"/>
            <w:vAlign w:val="center"/>
          </w:tcPr>
          <w:p w14:paraId="0864425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Безопасное поведение при езде на велосипеде и самокате. Дорожные знаки</w:t>
            </w:r>
          </w:p>
        </w:tc>
        <w:tc>
          <w:tcPr>
            <w:tcW w:w="1473" w:type="dxa"/>
          </w:tcPr>
          <w:p w14:paraId="0950ACF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924D59B" w14:textId="77777777" w:rsidTr="00D143C8">
        <w:tc>
          <w:tcPr>
            <w:tcW w:w="1191" w:type="dxa"/>
            <w:vAlign w:val="center"/>
          </w:tcPr>
          <w:p w14:paraId="6BD591B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19</w:t>
            </w:r>
          </w:p>
        </w:tc>
        <w:tc>
          <w:tcPr>
            <w:tcW w:w="6405" w:type="dxa"/>
            <w:vAlign w:val="center"/>
          </w:tcPr>
          <w:p w14:paraId="7B4466D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Равнины России: Восточно-Европейская, Западно-Сибирская (название, общая характеристика, нахождение на карте)</w:t>
            </w:r>
          </w:p>
        </w:tc>
        <w:tc>
          <w:tcPr>
            <w:tcW w:w="1473" w:type="dxa"/>
          </w:tcPr>
          <w:p w14:paraId="0A2ADB1E"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AC6F3B3" w14:textId="77777777" w:rsidTr="00D143C8">
        <w:tc>
          <w:tcPr>
            <w:tcW w:w="1191" w:type="dxa"/>
            <w:vAlign w:val="center"/>
          </w:tcPr>
          <w:p w14:paraId="05236EA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20</w:t>
            </w:r>
          </w:p>
        </w:tc>
        <w:tc>
          <w:tcPr>
            <w:tcW w:w="6405" w:type="dxa"/>
            <w:vAlign w:val="center"/>
          </w:tcPr>
          <w:p w14:paraId="3B57EFB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Горные системы России: Урал, Кавказ, Алтай (краткая характеристика, главные вершины, место нахождения на карте)</w:t>
            </w:r>
          </w:p>
        </w:tc>
        <w:tc>
          <w:tcPr>
            <w:tcW w:w="1473" w:type="dxa"/>
          </w:tcPr>
          <w:p w14:paraId="3794993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DABBF36" w14:textId="77777777" w:rsidTr="00D143C8">
        <w:tc>
          <w:tcPr>
            <w:tcW w:w="1191" w:type="dxa"/>
            <w:vAlign w:val="center"/>
          </w:tcPr>
          <w:p w14:paraId="1D800B9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21</w:t>
            </w:r>
          </w:p>
        </w:tc>
        <w:tc>
          <w:tcPr>
            <w:tcW w:w="6405" w:type="dxa"/>
            <w:vAlign w:val="center"/>
          </w:tcPr>
          <w:p w14:paraId="544A945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Водоемы Земли, их разнообразие. Естественные водоемы: океан, море, озеро, болото. Примеры водоемов в России</w:t>
            </w:r>
          </w:p>
        </w:tc>
        <w:tc>
          <w:tcPr>
            <w:tcW w:w="1473" w:type="dxa"/>
          </w:tcPr>
          <w:p w14:paraId="4C290B8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119D13E" w14:textId="77777777" w:rsidTr="00D143C8">
        <w:tc>
          <w:tcPr>
            <w:tcW w:w="1191" w:type="dxa"/>
            <w:vAlign w:val="center"/>
          </w:tcPr>
          <w:p w14:paraId="20D368EA"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22</w:t>
            </w:r>
          </w:p>
        </w:tc>
        <w:tc>
          <w:tcPr>
            <w:tcW w:w="6405" w:type="dxa"/>
            <w:vAlign w:val="center"/>
          </w:tcPr>
          <w:p w14:paraId="696C9AD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Река как водный поток</w:t>
            </w:r>
          </w:p>
        </w:tc>
        <w:tc>
          <w:tcPr>
            <w:tcW w:w="1473" w:type="dxa"/>
          </w:tcPr>
          <w:p w14:paraId="067E29E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58D9E03" w14:textId="77777777" w:rsidTr="00D143C8">
        <w:tc>
          <w:tcPr>
            <w:tcW w:w="1191" w:type="dxa"/>
            <w:vAlign w:val="center"/>
          </w:tcPr>
          <w:p w14:paraId="467D00F4"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23</w:t>
            </w:r>
          </w:p>
        </w:tc>
        <w:tc>
          <w:tcPr>
            <w:tcW w:w="6405" w:type="dxa"/>
            <w:vAlign w:val="center"/>
          </w:tcPr>
          <w:p w14:paraId="449A6AC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Крупнейшие реки России: название, нахождение на карте</w:t>
            </w:r>
          </w:p>
        </w:tc>
        <w:tc>
          <w:tcPr>
            <w:tcW w:w="1473" w:type="dxa"/>
          </w:tcPr>
          <w:p w14:paraId="72FF41D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AF1AF28" w14:textId="77777777" w:rsidTr="00D143C8">
        <w:tc>
          <w:tcPr>
            <w:tcW w:w="1191" w:type="dxa"/>
            <w:vAlign w:val="center"/>
          </w:tcPr>
          <w:p w14:paraId="64F3A8E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24</w:t>
            </w:r>
          </w:p>
        </w:tc>
        <w:tc>
          <w:tcPr>
            <w:tcW w:w="6405" w:type="dxa"/>
            <w:vAlign w:val="center"/>
          </w:tcPr>
          <w:p w14:paraId="72A2F77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Характеристика природных зон России: арктическая пустыня. Связи в природной зоне</w:t>
            </w:r>
          </w:p>
        </w:tc>
        <w:tc>
          <w:tcPr>
            <w:tcW w:w="1473" w:type="dxa"/>
          </w:tcPr>
          <w:p w14:paraId="70FC526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ADDF0CF" w14:textId="77777777" w:rsidTr="00D143C8">
        <w:tc>
          <w:tcPr>
            <w:tcW w:w="1191" w:type="dxa"/>
            <w:vAlign w:val="center"/>
          </w:tcPr>
          <w:p w14:paraId="44D94981"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25</w:t>
            </w:r>
          </w:p>
        </w:tc>
        <w:tc>
          <w:tcPr>
            <w:tcW w:w="6405" w:type="dxa"/>
            <w:vAlign w:val="center"/>
          </w:tcPr>
          <w:p w14:paraId="5EE5A7A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Характеристика природных зон России: тундра. Связи в природной зоне</w:t>
            </w:r>
          </w:p>
        </w:tc>
        <w:tc>
          <w:tcPr>
            <w:tcW w:w="1473" w:type="dxa"/>
          </w:tcPr>
          <w:p w14:paraId="2B5D06E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6BAFBF4" w14:textId="77777777" w:rsidTr="00D143C8">
        <w:tc>
          <w:tcPr>
            <w:tcW w:w="1191" w:type="dxa"/>
            <w:vAlign w:val="center"/>
          </w:tcPr>
          <w:p w14:paraId="1F6BED7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26</w:t>
            </w:r>
          </w:p>
        </w:tc>
        <w:tc>
          <w:tcPr>
            <w:tcW w:w="6405" w:type="dxa"/>
            <w:vAlign w:val="center"/>
          </w:tcPr>
          <w:p w14:paraId="0A81FE3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Характеристика природных зон России: тайга. Связи в природной зоне</w:t>
            </w:r>
          </w:p>
        </w:tc>
        <w:tc>
          <w:tcPr>
            <w:tcW w:w="1473" w:type="dxa"/>
          </w:tcPr>
          <w:p w14:paraId="38036EB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84C2B6F" w14:textId="77777777" w:rsidTr="00D143C8">
        <w:tc>
          <w:tcPr>
            <w:tcW w:w="1191" w:type="dxa"/>
            <w:vAlign w:val="center"/>
          </w:tcPr>
          <w:p w14:paraId="7E60B68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27</w:t>
            </w:r>
          </w:p>
        </w:tc>
        <w:tc>
          <w:tcPr>
            <w:tcW w:w="6405" w:type="dxa"/>
            <w:vAlign w:val="center"/>
          </w:tcPr>
          <w:p w14:paraId="5F48234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Характеристика природных зон России: смешанный лес. Связи в природной зоне</w:t>
            </w:r>
          </w:p>
        </w:tc>
        <w:tc>
          <w:tcPr>
            <w:tcW w:w="1473" w:type="dxa"/>
          </w:tcPr>
          <w:p w14:paraId="6D7D3AF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3D5DD04" w14:textId="77777777" w:rsidTr="00D143C8">
        <w:tc>
          <w:tcPr>
            <w:tcW w:w="1191" w:type="dxa"/>
            <w:vAlign w:val="center"/>
          </w:tcPr>
          <w:p w14:paraId="1D2B3E88"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28</w:t>
            </w:r>
          </w:p>
        </w:tc>
        <w:tc>
          <w:tcPr>
            <w:tcW w:w="6405" w:type="dxa"/>
            <w:vAlign w:val="center"/>
          </w:tcPr>
          <w:p w14:paraId="1F0AAEF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Характеристика природных зон России: степь и полупустыня. Связи в природной зоне</w:t>
            </w:r>
          </w:p>
        </w:tc>
        <w:tc>
          <w:tcPr>
            <w:tcW w:w="1473" w:type="dxa"/>
          </w:tcPr>
          <w:p w14:paraId="77E6FF1C"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C6C8BAD" w14:textId="77777777" w:rsidTr="00D143C8">
        <w:tc>
          <w:tcPr>
            <w:tcW w:w="1191" w:type="dxa"/>
            <w:vAlign w:val="center"/>
          </w:tcPr>
          <w:p w14:paraId="6E8CC86E"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29</w:t>
            </w:r>
          </w:p>
        </w:tc>
        <w:tc>
          <w:tcPr>
            <w:tcW w:w="6405" w:type="dxa"/>
            <w:vAlign w:val="center"/>
          </w:tcPr>
          <w:p w14:paraId="29F2060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Формы земной поверхности (на примере родного края)</w:t>
            </w:r>
          </w:p>
        </w:tc>
        <w:tc>
          <w:tcPr>
            <w:tcW w:w="1473" w:type="dxa"/>
          </w:tcPr>
          <w:p w14:paraId="44DEA4FE"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57D353D" w14:textId="77777777" w:rsidTr="00D143C8">
        <w:tc>
          <w:tcPr>
            <w:tcW w:w="1191" w:type="dxa"/>
            <w:vAlign w:val="center"/>
          </w:tcPr>
          <w:p w14:paraId="5B3738C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30</w:t>
            </w:r>
          </w:p>
        </w:tc>
        <w:tc>
          <w:tcPr>
            <w:tcW w:w="6405" w:type="dxa"/>
            <w:vAlign w:val="center"/>
          </w:tcPr>
          <w:p w14:paraId="708AD8D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Водоемы и реки родного края</w:t>
            </w:r>
          </w:p>
        </w:tc>
        <w:tc>
          <w:tcPr>
            <w:tcW w:w="1473" w:type="dxa"/>
          </w:tcPr>
          <w:p w14:paraId="19AE0ED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415BD50" w14:textId="77777777" w:rsidTr="00D143C8">
        <w:tc>
          <w:tcPr>
            <w:tcW w:w="1191" w:type="dxa"/>
            <w:vAlign w:val="center"/>
          </w:tcPr>
          <w:p w14:paraId="6F702FC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31</w:t>
            </w:r>
          </w:p>
        </w:tc>
        <w:tc>
          <w:tcPr>
            <w:tcW w:w="6405" w:type="dxa"/>
            <w:vAlign w:val="center"/>
          </w:tcPr>
          <w:p w14:paraId="3DE62EE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Использование рек и водоемов человеком (хозяйственная деятельность, отдых). Охрана рек и водоемов</w:t>
            </w:r>
          </w:p>
        </w:tc>
        <w:tc>
          <w:tcPr>
            <w:tcW w:w="1473" w:type="dxa"/>
          </w:tcPr>
          <w:p w14:paraId="42A30C2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48E7BEC" w14:textId="77777777" w:rsidTr="00D143C8">
        <w:tc>
          <w:tcPr>
            <w:tcW w:w="1191" w:type="dxa"/>
            <w:vAlign w:val="center"/>
          </w:tcPr>
          <w:p w14:paraId="510C5FA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32</w:t>
            </w:r>
          </w:p>
        </w:tc>
        <w:tc>
          <w:tcPr>
            <w:tcW w:w="6405" w:type="dxa"/>
            <w:vAlign w:val="center"/>
          </w:tcPr>
          <w:p w14:paraId="62BF8A3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Защита и охрана природных богатств (воздуха, воды, полезных ископаемых, флоры и фауны)</w:t>
            </w:r>
          </w:p>
        </w:tc>
        <w:tc>
          <w:tcPr>
            <w:tcW w:w="1473" w:type="dxa"/>
          </w:tcPr>
          <w:p w14:paraId="6925A742"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99A7F6C" w14:textId="77777777" w:rsidTr="00D143C8">
        <w:tc>
          <w:tcPr>
            <w:tcW w:w="1191" w:type="dxa"/>
            <w:vAlign w:val="center"/>
          </w:tcPr>
          <w:p w14:paraId="4934EA9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33</w:t>
            </w:r>
          </w:p>
        </w:tc>
        <w:tc>
          <w:tcPr>
            <w:tcW w:w="6405" w:type="dxa"/>
            <w:vAlign w:val="center"/>
          </w:tcPr>
          <w:p w14:paraId="0E19A01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Искусственные водоемы: водохранилища, пруды (общая характеристика)</w:t>
            </w:r>
          </w:p>
        </w:tc>
        <w:tc>
          <w:tcPr>
            <w:tcW w:w="1473" w:type="dxa"/>
          </w:tcPr>
          <w:p w14:paraId="081F736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83CEE50" w14:textId="77777777" w:rsidTr="00D143C8">
        <w:tc>
          <w:tcPr>
            <w:tcW w:w="1191" w:type="dxa"/>
            <w:vAlign w:val="center"/>
          </w:tcPr>
          <w:p w14:paraId="77171FA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34</w:t>
            </w:r>
          </w:p>
        </w:tc>
        <w:tc>
          <w:tcPr>
            <w:tcW w:w="6405" w:type="dxa"/>
            <w:vAlign w:val="center"/>
          </w:tcPr>
          <w:p w14:paraId="4D257C0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 xml:space="preserve">Резервный урок. Повторение по теме "Формы земной </w:t>
            </w:r>
            <w:r w:rsidRPr="00C6106E">
              <w:rPr>
                <w:rFonts w:ascii="Times New Roman" w:hAnsi="Times New Roman" w:cs="Times New Roman"/>
                <w:sz w:val="24"/>
                <w:szCs w:val="24"/>
              </w:rPr>
              <w:lastRenderedPageBreak/>
              <w:t>поверхности и водоемы"</w:t>
            </w:r>
          </w:p>
        </w:tc>
        <w:tc>
          <w:tcPr>
            <w:tcW w:w="1473" w:type="dxa"/>
          </w:tcPr>
          <w:p w14:paraId="321484F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DC686CE" w14:textId="77777777" w:rsidTr="00D143C8">
        <w:tc>
          <w:tcPr>
            <w:tcW w:w="1191" w:type="dxa"/>
            <w:vAlign w:val="center"/>
          </w:tcPr>
          <w:p w14:paraId="348F47F5"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35</w:t>
            </w:r>
          </w:p>
        </w:tc>
        <w:tc>
          <w:tcPr>
            <w:tcW w:w="6405" w:type="dxa"/>
            <w:vAlign w:val="center"/>
          </w:tcPr>
          <w:p w14:paraId="77C8541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Повторение по теме "Природные зоны"</w:t>
            </w:r>
          </w:p>
        </w:tc>
        <w:tc>
          <w:tcPr>
            <w:tcW w:w="1473" w:type="dxa"/>
          </w:tcPr>
          <w:p w14:paraId="5B502C7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18307CE" w14:textId="77777777" w:rsidTr="00D143C8">
        <w:tc>
          <w:tcPr>
            <w:tcW w:w="1191" w:type="dxa"/>
            <w:vAlign w:val="center"/>
          </w:tcPr>
          <w:p w14:paraId="342E61CE"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36</w:t>
            </w:r>
          </w:p>
        </w:tc>
        <w:tc>
          <w:tcPr>
            <w:tcW w:w="6405" w:type="dxa"/>
            <w:vAlign w:val="center"/>
          </w:tcPr>
          <w:p w14:paraId="726AF4E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Человек - творец культурных ценностей</w:t>
            </w:r>
          </w:p>
        </w:tc>
        <w:tc>
          <w:tcPr>
            <w:tcW w:w="1473" w:type="dxa"/>
          </w:tcPr>
          <w:p w14:paraId="0C4300D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1AC50BE" w14:textId="77777777" w:rsidTr="00D143C8">
        <w:tc>
          <w:tcPr>
            <w:tcW w:w="1191" w:type="dxa"/>
            <w:vAlign w:val="center"/>
          </w:tcPr>
          <w:p w14:paraId="1ACF0DF4"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37</w:t>
            </w:r>
          </w:p>
        </w:tc>
        <w:tc>
          <w:tcPr>
            <w:tcW w:w="6405" w:type="dxa"/>
            <w:vAlign w:val="center"/>
          </w:tcPr>
          <w:p w14:paraId="1457124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Труд и быт людей в разные исторические времена</w:t>
            </w:r>
          </w:p>
        </w:tc>
        <w:tc>
          <w:tcPr>
            <w:tcW w:w="1473" w:type="dxa"/>
          </w:tcPr>
          <w:p w14:paraId="6B63E09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FF8ABEF" w14:textId="77777777" w:rsidTr="00D143C8">
        <w:tc>
          <w:tcPr>
            <w:tcW w:w="1191" w:type="dxa"/>
            <w:vAlign w:val="center"/>
          </w:tcPr>
          <w:p w14:paraId="7AA274B1"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38</w:t>
            </w:r>
          </w:p>
        </w:tc>
        <w:tc>
          <w:tcPr>
            <w:tcW w:w="6405" w:type="dxa"/>
            <w:vAlign w:val="center"/>
          </w:tcPr>
          <w:p w14:paraId="4563AB4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Новое время</w:t>
            </w:r>
          </w:p>
        </w:tc>
        <w:tc>
          <w:tcPr>
            <w:tcW w:w="1473" w:type="dxa"/>
          </w:tcPr>
          <w:p w14:paraId="1BADA752"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398AD2F" w14:textId="77777777" w:rsidTr="00D143C8">
        <w:tc>
          <w:tcPr>
            <w:tcW w:w="1191" w:type="dxa"/>
            <w:vAlign w:val="center"/>
          </w:tcPr>
          <w:p w14:paraId="31E8E40A"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39</w:t>
            </w:r>
          </w:p>
        </w:tc>
        <w:tc>
          <w:tcPr>
            <w:tcW w:w="6405" w:type="dxa"/>
            <w:vAlign w:val="center"/>
          </w:tcPr>
          <w:p w14:paraId="4E8122F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Новейшее время: история продолжается сегодня</w:t>
            </w:r>
          </w:p>
        </w:tc>
        <w:tc>
          <w:tcPr>
            <w:tcW w:w="1473" w:type="dxa"/>
          </w:tcPr>
          <w:p w14:paraId="4B27DEBC"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7E6B371" w14:textId="77777777" w:rsidTr="00D143C8">
        <w:tc>
          <w:tcPr>
            <w:tcW w:w="1191" w:type="dxa"/>
            <w:vAlign w:val="center"/>
          </w:tcPr>
          <w:p w14:paraId="2338CA94"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40</w:t>
            </w:r>
          </w:p>
        </w:tc>
        <w:tc>
          <w:tcPr>
            <w:tcW w:w="6405" w:type="dxa"/>
            <w:vAlign w:val="center"/>
          </w:tcPr>
          <w:p w14:paraId="54C055D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Государство Русь. Страницы общественной и культурной жизни</w:t>
            </w:r>
          </w:p>
        </w:tc>
        <w:tc>
          <w:tcPr>
            <w:tcW w:w="1473" w:type="dxa"/>
          </w:tcPr>
          <w:p w14:paraId="71A9531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FD86FE2" w14:textId="77777777" w:rsidTr="00D143C8">
        <w:tc>
          <w:tcPr>
            <w:tcW w:w="1191" w:type="dxa"/>
            <w:vAlign w:val="center"/>
          </w:tcPr>
          <w:p w14:paraId="387EAE2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41</w:t>
            </w:r>
          </w:p>
        </w:tc>
        <w:tc>
          <w:tcPr>
            <w:tcW w:w="6405" w:type="dxa"/>
            <w:vAlign w:val="center"/>
          </w:tcPr>
          <w:p w14:paraId="6EECA9B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Города России. Древние города России. Страницы истории</w:t>
            </w:r>
          </w:p>
        </w:tc>
        <w:tc>
          <w:tcPr>
            <w:tcW w:w="1473" w:type="dxa"/>
          </w:tcPr>
          <w:p w14:paraId="0836F81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99456F4" w14:textId="77777777" w:rsidTr="00D143C8">
        <w:tc>
          <w:tcPr>
            <w:tcW w:w="1191" w:type="dxa"/>
            <w:vAlign w:val="center"/>
          </w:tcPr>
          <w:p w14:paraId="6D490FA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42</w:t>
            </w:r>
          </w:p>
        </w:tc>
        <w:tc>
          <w:tcPr>
            <w:tcW w:w="6405" w:type="dxa"/>
            <w:vAlign w:val="center"/>
          </w:tcPr>
          <w:p w14:paraId="26EAA91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Государство Русь. Человек - защитник своего Отечества</w:t>
            </w:r>
          </w:p>
        </w:tc>
        <w:tc>
          <w:tcPr>
            <w:tcW w:w="1473" w:type="dxa"/>
          </w:tcPr>
          <w:p w14:paraId="1365204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E10433D" w14:textId="77777777" w:rsidTr="00D143C8">
        <w:tc>
          <w:tcPr>
            <w:tcW w:w="1191" w:type="dxa"/>
            <w:vAlign w:val="center"/>
          </w:tcPr>
          <w:p w14:paraId="3AD89E9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43</w:t>
            </w:r>
          </w:p>
        </w:tc>
        <w:tc>
          <w:tcPr>
            <w:tcW w:w="6405" w:type="dxa"/>
            <w:vAlign w:val="center"/>
          </w:tcPr>
          <w:p w14:paraId="2348D96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Московское государство. Страницы общественной и культурной жизни в Московском государстве</w:t>
            </w:r>
          </w:p>
        </w:tc>
        <w:tc>
          <w:tcPr>
            <w:tcW w:w="1473" w:type="dxa"/>
          </w:tcPr>
          <w:p w14:paraId="3CCA0AE2"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61ECAA5" w14:textId="77777777" w:rsidTr="00D143C8">
        <w:tc>
          <w:tcPr>
            <w:tcW w:w="1191" w:type="dxa"/>
            <w:vAlign w:val="center"/>
          </w:tcPr>
          <w:p w14:paraId="40F04B6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44</w:t>
            </w:r>
          </w:p>
        </w:tc>
        <w:tc>
          <w:tcPr>
            <w:tcW w:w="6405" w:type="dxa"/>
            <w:vAlign w:val="center"/>
          </w:tcPr>
          <w:p w14:paraId="5D89C33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Образование и культура в Московском государстве</w:t>
            </w:r>
          </w:p>
        </w:tc>
        <w:tc>
          <w:tcPr>
            <w:tcW w:w="1473" w:type="dxa"/>
          </w:tcPr>
          <w:p w14:paraId="091357D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00BB03F" w14:textId="77777777" w:rsidTr="00D143C8">
        <w:tc>
          <w:tcPr>
            <w:tcW w:w="1191" w:type="dxa"/>
            <w:vAlign w:val="center"/>
          </w:tcPr>
          <w:p w14:paraId="26510478"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45</w:t>
            </w:r>
          </w:p>
        </w:tc>
        <w:tc>
          <w:tcPr>
            <w:tcW w:w="6405" w:type="dxa"/>
            <w:vAlign w:val="center"/>
          </w:tcPr>
          <w:p w14:paraId="0D2531F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Страницы истории Российской империи. Петр I</w:t>
            </w:r>
          </w:p>
        </w:tc>
        <w:tc>
          <w:tcPr>
            <w:tcW w:w="1473" w:type="dxa"/>
          </w:tcPr>
          <w:p w14:paraId="66FB417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E73337B" w14:textId="77777777" w:rsidTr="00D143C8">
        <w:tc>
          <w:tcPr>
            <w:tcW w:w="1191" w:type="dxa"/>
            <w:vAlign w:val="center"/>
          </w:tcPr>
          <w:p w14:paraId="6B75534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46</w:t>
            </w:r>
          </w:p>
        </w:tc>
        <w:tc>
          <w:tcPr>
            <w:tcW w:w="6405" w:type="dxa"/>
            <w:vAlign w:val="center"/>
          </w:tcPr>
          <w:p w14:paraId="0F0998D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Страницы Российской империи. Преобразования в культуре, науке, быту</w:t>
            </w:r>
          </w:p>
        </w:tc>
        <w:tc>
          <w:tcPr>
            <w:tcW w:w="1473" w:type="dxa"/>
          </w:tcPr>
          <w:p w14:paraId="7E38A732"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22819A9" w14:textId="77777777" w:rsidTr="00D143C8">
        <w:tc>
          <w:tcPr>
            <w:tcW w:w="1191" w:type="dxa"/>
            <w:vAlign w:val="center"/>
          </w:tcPr>
          <w:p w14:paraId="048ADB84"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47</w:t>
            </w:r>
          </w:p>
        </w:tc>
        <w:tc>
          <w:tcPr>
            <w:tcW w:w="6405" w:type="dxa"/>
            <w:vAlign w:val="center"/>
          </w:tcPr>
          <w:p w14:paraId="5E1404A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Образование в Российской империи</w:t>
            </w:r>
          </w:p>
        </w:tc>
        <w:tc>
          <w:tcPr>
            <w:tcW w:w="1473" w:type="dxa"/>
          </w:tcPr>
          <w:p w14:paraId="41039997"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229A119" w14:textId="77777777" w:rsidTr="00D143C8">
        <w:tc>
          <w:tcPr>
            <w:tcW w:w="1191" w:type="dxa"/>
            <w:vAlign w:val="center"/>
          </w:tcPr>
          <w:p w14:paraId="176D402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48</w:t>
            </w:r>
          </w:p>
        </w:tc>
        <w:tc>
          <w:tcPr>
            <w:tcW w:w="6405" w:type="dxa"/>
            <w:vAlign w:val="center"/>
          </w:tcPr>
          <w:p w14:paraId="55424D1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Развитие культуры в Российской империи Российская империя: развитие культуры XVIII в. (архитектура, живопись, театр)</w:t>
            </w:r>
          </w:p>
        </w:tc>
        <w:tc>
          <w:tcPr>
            <w:tcW w:w="1473" w:type="dxa"/>
          </w:tcPr>
          <w:p w14:paraId="6B94450B"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1A04D7D" w14:textId="77777777" w:rsidTr="00D143C8">
        <w:tc>
          <w:tcPr>
            <w:tcW w:w="1191" w:type="dxa"/>
            <w:vAlign w:val="center"/>
          </w:tcPr>
          <w:p w14:paraId="0215F75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49</w:t>
            </w:r>
          </w:p>
        </w:tc>
        <w:tc>
          <w:tcPr>
            <w:tcW w:w="6405" w:type="dxa"/>
            <w:vAlign w:val="center"/>
          </w:tcPr>
          <w:p w14:paraId="1FBF052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"Золотой век" русской культуры. Великие поэты и писатели, композиторы и художники XIX в.</w:t>
            </w:r>
          </w:p>
        </w:tc>
        <w:tc>
          <w:tcPr>
            <w:tcW w:w="1473" w:type="dxa"/>
          </w:tcPr>
          <w:p w14:paraId="7E363BC7"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F7177B4" w14:textId="77777777" w:rsidTr="00D143C8">
        <w:tc>
          <w:tcPr>
            <w:tcW w:w="1191" w:type="dxa"/>
            <w:vAlign w:val="center"/>
          </w:tcPr>
          <w:p w14:paraId="7DC9623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50</w:t>
            </w:r>
          </w:p>
        </w:tc>
        <w:tc>
          <w:tcPr>
            <w:tcW w:w="6405" w:type="dxa"/>
            <w:vAlign w:val="center"/>
          </w:tcPr>
          <w:p w14:paraId="31C8CAF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Первая Отечественная война: 1812 год. Защита Родины от французских завоевателей</w:t>
            </w:r>
          </w:p>
        </w:tc>
        <w:tc>
          <w:tcPr>
            <w:tcW w:w="1473" w:type="dxa"/>
          </w:tcPr>
          <w:p w14:paraId="7F1F50F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8C393B4" w14:textId="77777777" w:rsidTr="00D143C8">
        <w:tc>
          <w:tcPr>
            <w:tcW w:w="1191" w:type="dxa"/>
            <w:vAlign w:val="center"/>
          </w:tcPr>
          <w:p w14:paraId="6F0A374A"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51</w:t>
            </w:r>
          </w:p>
        </w:tc>
        <w:tc>
          <w:tcPr>
            <w:tcW w:w="6405" w:type="dxa"/>
            <w:vAlign w:val="center"/>
          </w:tcPr>
          <w:p w14:paraId="75F7F84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Страницы истории России XX в.</w:t>
            </w:r>
          </w:p>
        </w:tc>
        <w:tc>
          <w:tcPr>
            <w:tcW w:w="1473" w:type="dxa"/>
          </w:tcPr>
          <w:p w14:paraId="44FDD43A"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851918A" w14:textId="77777777" w:rsidTr="00D143C8">
        <w:tc>
          <w:tcPr>
            <w:tcW w:w="1191" w:type="dxa"/>
            <w:vAlign w:val="center"/>
          </w:tcPr>
          <w:p w14:paraId="62064A0A"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52</w:t>
            </w:r>
          </w:p>
        </w:tc>
        <w:tc>
          <w:tcPr>
            <w:tcW w:w="6405" w:type="dxa"/>
            <w:vAlign w:val="center"/>
          </w:tcPr>
          <w:p w14:paraId="26533FD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 xml:space="preserve">Великая Отечественная война 1941 - 1945 </w:t>
            </w:r>
            <w:proofErr w:type="spellStart"/>
            <w:r w:rsidRPr="00C6106E">
              <w:rPr>
                <w:rFonts w:ascii="Times New Roman" w:hAnsi="Times New Roman" w:cs="Times New Roman"/>
                <w:sz w:val="24"/>
                <w:szCs w:val="24"/>
              </w:rPr>
              <w:t>гг</w:t>
            </w:r>
            <w:proofErr w:type="spellEnd"/>
            <w:r w:rsidRPr="00C6106E">
              <w:rPr>
                <w:rFonts w:ascii="Times New Roman" w:hAnsi="Times New Roman" w:cs="Times New Roman"/>
                <w:sz w:val="24"/>
                <w:szCs w:val="24"/>
              </w:rPr>
              <w:t>: как все начиналось</w:t>
            </w:r>
          </w:p>
        </w:tc>
        <w:tc>
          <w:tcPr>
            <w:tcW w:w="1473" w:type="dxa"/>
          </w:tcPr>
          <w:p w14:paraId="62C41B2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ED6B005" w14:textId="77777777" w:rsidTr="00D143C8">
        <w:tc>
          <w:tcPr>
            <w:tcW w:w="1191" w:type="dxa"/>
            <w:vAlign w:val="center"/>
          </w:tcPr>
          <w:p w14:paraId="0C4918BA"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53</w:t>
            </w:r>
          </w:p>
        </w:tc>
        <w:tc>
          <w:tcPr>
            <w:tcW w:w="6405" w:type="dxa"/>
            <w:vAlign w:val="center"/>
          </w:tcPr>
          <w:p w14:paraId="6B4656E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 xml:space="preserve">Великая Отечественная война 1941 - 1945 </w:t>
            </w:r>
            <w:proofErr w:type="spellStart"/>
            <w:r w:rsidRPr="00C6106E">
              <w:rPr>
                <w:rFonts w:ascii="Times New Roman" w:hAnsi="Times New Roman" w:cs="Times New Roman"/>
                <w:sz w:val="24"/>
                <w:szCs w:val="24"/>
              </w:rPr>
              <w:t>гг</w:t>
            </w:r>
            <w:proofErr w:type="spellEnd"/>
            <w:r w:rsidRPr="00C6106E">
              <w:rPr>
                <w:rFonts w:ascii="Times New Roman" w:hAnsi="Times New Roman" w:cs="Times New Roman"/>
                <w:sz w:val="24"/>
                <w:szCs w:val="24"/>
              </w:rPr>
              <w:t>: главные сражения</w:t>
            </w:r>
          </w:p>
        </w:tc>
        <w:tc>
          <w:tcPr>
            <w:tcW w:w="1473" w:type="dxa"/>
          </w:tcPr>
          <w:p w14:paraId="0480089A"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6B4B4D2" w14:textId="77777777" w:rsidTr="00D143C8">
        <w:tc>
          <w:tcPr>
            <w:tcW w:w="1191" w:type="dxa"/>
            <w:vAlign w:val="center"/>
          </w:tcPr>
          <w:p w14:paraId="4D2B92D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lastRenderedPageBreak/>
              <w:t>Урок 54</w:t>
            </w:r>
          </w:p>
        </w:tc>
        <w:tc>
          <w:tcPr>
            <w:tcW w:w="6405" w:type="dxa"/>
            <w:vAlign w:val="center"/>
          </w:tcPr>
          <w:p w14:paraId="1BAE53C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Все для фронта - все для победы</w:t>
            </w:r>
          </w:p>
        </w:tc>
        <w:tc>
          <w:tcPr>
            <w:tcW w:w="1473" w:type="dxa"/>
          </w:tcPr>
          <w:p w14:paraId="09D18A5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A8565BA" w14:textId="77777777" w:rsidTr="00D143C8">
        <w:tc>
          <w:tcPr>
            <w:tcW w:w="1191" w:type="dxa"/>
            <w:vAlign w:val="center"/>
          </w:tcPr>
          <w:p w14:paraId="1D89C33E"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55</w:t>
            </w:r>
          </w:p>
        </w:tc>
        <w:tc>
          <w:tcPr>
            <w:tcW w:w="6405" w:type="dxa"/>
            <w:vAlign w:val="center"/>
          </w:tcPr>
          <w:p w14:paraId="4913EB0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Взятие Берлина. Парад Победы</w:t>
            </w:r>
          </w:p>
        </w:tc>
        <w:tc>
          <w:tcPr>
            <w:tcW w:w="1473" w:type="dxa"/>
          </w:tcPr>
          <w:p w14:paraId="1C2C4CA7"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EA782A8" w14:textId="77777777" w:rsidTr="00D143C8">
        <w:tc>
          <w:tcPr>
            <w:tcW w:w="1191" w:type="dxa"/>
            <w:vAlign w:val="center"/>
          </w:tcPr>
          <w:p w14:paraId="1A9C803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56</w:t>
            </w:r>
          </w:p>
        </w:tc>
        <w:tc>
          <w:tcPr>
            <w:tcW w:w="6405" w:type="dxa"/>
            <w:vAlign w:val="center"/>
          </w:tcPr>
          <w:p w14:paraId="00EF8A3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Мы живем в Российской Федерации</w:t>
            </w:r>
          </w:p>
        </w:tc>
        <w:tc>
          <w:tcPr>
            <w:tcW w:w="1473" w:type="dxa"/>
          </w:tcPr>
          <w:p w14:paraId="0094FC8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727992B" w14:textId="77777777" w:rsidTr="00D143C8">
        <w:tc>
          <w:tcPr>
            <w:tcW w:w="1191" w:type="dxa"/>
            <w:vAlign w:val="center"/>
          </w:tcPr>
          <w:p w14:paraId="2B4C494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57</w:t>
            </w:r>
          </w:p>
        </w:tc>
        <w:tc>
          <w:tcPr>
            <w:tcW w:w="6405" w:type="dxa"/>
            <w:vAlign w:val="center"/>
          </w:tcPr>
          <w:p w14:paraId="28A4C73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 xml:space="preserve">Государственное устройство Российской Федерации (общее представление). </w:t>
            </w:r>
            <w:hyperlink r:id="rId1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C6106E">
                <w:rPr>
                  <w:rFonts w:ascii="Times New Roman" w:hAnsi="Times New Roman" w:cs="Times New Roman"/>
                  <w:color w:val="0000FF"/>
                  <w:sz w:val="24"/>
                  <w:szCs w:val="24"/>
                </w:rPr>
                <w:t>Конституция</w:t>
              </w:r>
            </w:hyperlink>
            <w:r w:rsidRPr="00C6106E">
              <w:rPr>
                <w:rFonts w:ascii="Times New Roman" w:hAnsi="Times New Roman" w:cs="Times New Roman"/>
                <w:sz w:val="24"/>
                <w:szCs w:val="24"/>
              </w:rPr>
              <w:t xml:space="preserve"> Российской Федерации. Президент Российской Федерации. Политико-административная карта России</w:t>
            </w:r>
          </w:p>
        </w:tc>
        <w:tc>
          <w:tcPr>
            <w:tcW w:w="1473" w:type="dxa"/>
          </w:tcPr>
          <w:p w14:paraId="547C7F2C"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0D67F5C" w14:textId="77777777" w:rsidTr="00D143C8">
        <w:tc>
          <w:tcPr>
            <w:tcW w:w="1191" w:type="dxa"/>
            <w:vAlign w:val="center"/>
          </w:tcPr>
          <w:p w14:paraId="552BECD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58</w:t>
            </w:r>
          </w:p>
        </w:tc>
        <w:tc>
          <w:tcPr>
            <w:tcW w:w="6405" w:type="dxa"/>
            <w:vAlign w:val="center"/>
          </w:tcPr>
          <w:p w14:paraId="11292B3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Родной край. Знаменитые люди родного края</w:t>
            </w:r>
          </w:p>
        </w:tc>
        <w:tc>
          <w:tcPr>
            <w:tcW w:w="1473" w:type="dxa"/>
          </w:tcPr>
          <w:p w14:paraId="736B277B"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47E0F5C" w14:textId="77777777" w:rsidTr="00D143C8">
        <w:tc>
          <w:tcPr>
            <w:tcW w:w="1191" w:type="dxa"/>
            <w:vAlign w:val="center"/>
          </w:tcPr>
          <w:p w14:paraId="6FE0D8FE"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59</w:t>
            </w:r>
          </w:p>
        </w:tc>
        <w:tc>
          <w:tcPr>
            <w:tcW w:w="6405" w:type="dxa"/>
            <w:vAlign w:val="center"/>
          </w:tcPr>
          <w:p w14:paraId="1FF169C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Взаимоотношения людей в обществе: доброта и гуманизм, справедливость и уважение</w:t>
            </w:r>
          </w:p>
        </w:tc>
        <w:tc>
          <w:tcPr>
            <w:tcW w:w="1473" w:type="dxa"/>
          </w:tcPr>
          <w:p w14:paraId="0B72F71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1D916BB" w14:textId="77777777" w:rsidTr="00D143C8">
        <w:tc>
          <w:tcPr>
            <w:tcW w:w="1191" w:type="dxa"/>
            <w:vAlign w:val="center"/>
          </w:tcPr>
          <w:p w14:paraId="03202CBE"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60</w:t>
            </w:r>
          </w:p>
        </w:tc>
        <w:tc>
          <w:tcPr>
            <w:tcW w:w="6405" w:type="dxa"/>
            <w:vAlign w:val="center"/>
          </w:tcPr>
          <w:p w14:paraId="0461333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Права и обязанности гражданина Российской Федерации. Права ребенка</w:t>
            </w:r>
          </w:p>
        </w:tc>
        <w:tc>
          <w:tcPr>
            <w:tcW w:w="1473" w:type="dxa"/>
          </w:tcPr>
          <w:p w14:paraId="1FF695A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EEA3D3D" w14:textId="77777777" w:rsidTr="00D143C8">
        <w:tc>
          <w:tcPr>
            <w:tcW w:w="1191" w:type="dxa"/>
            <w:vAlign w:val="center"/>
          </w:tcPr>
          <w:p w14:paraId="1049EF6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61</w:t>
            </w:r>
          </w:p>
        </w:tc>
        <w:tc>
          <w:tcPr>
            <w:tcW w:w="6405" w:type="dxa"/>
            <w:vAlign w:val="center"/>
          </w:tcPr>
          <w:p w14:paraId="7F72B82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Повторение по теме "История Отечества"</w:t>
            </w:r>
          </w:p>
        </w:tc>
        <w:tc>
          <w:tcPr>
            <w:tcW w:w="1473" w:type="dxa"/>
          </w:tcPr>
          <w:p w14:paraId="6F10B48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718FD95" w14:textId="77777777" w:rsidTr="00D143C8">
        <w:tc>
          <w:tcPr>
            <w:tcW w:w="1191" w:type="dxa"/>
            <w:vAlign w:val="center"/>
          </w:tcPr>
          <w:p w14:paraId="2B3C2EC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62</w:t>
            </w:r>
          </w:p>
        </w:tc>
        <w:tc>
          <w:tcPr>
            <w:tcW w:w="6405" w:type="dxa"/>
            <w:vAlign w:val="center"/>
          </w:tcPr>
          <w:p w14:paraId="3EDBEF4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Государственные праздники России</w:t>
            </w:r>
          </w:p>
        </w:tc>
        <w:tc>
          <w:tcPr>
            <w:tcW w:w="1473" w:type="dxa"/>
          </w:tcPr>
          <w:p w14:paraId="1678106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F5B6090" w14:textId="77777777" w:rsidTr="00D143C8">
        <w:tc>
          <w:tcPr>
            <w:tcW w:w="1191" w:type="dxa"/>
            <w:vAlign w:val="center"/>
          </w:tcPr>
          <w:p w14:paraId="34C4F44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63</w:t>
            </w:r>
          </w:p>
        </w:tc>
        <w:tc>
          <w:tcPr>
            <w:tcW w:w="6405" w:type="dxa"/>
            <w:vAlign w:val="center"/>
          </w:tcPr>
          <w:p w14:paraId="02DC15A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Праздник в жизни общества и человека</w:t>
            </w:r>
          </w:p>
        </w:tc>
        <w:tc>
          <w:tcPr>
            <w:tcW w:w="1473" w:type="dxa"/>
          </w:tcPr>
          <w:p w14:paraId="50372A37"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5A2707E" w14:textId="77777777" w:rsidTr="00D143C8">
        <w:tc>
          <w:tcPr>
            <w:tcW w:w="1191" w:type="dxa"/>
            <w:vAlign w:val="center"/>
          </w:tcPr>
          <w:p w14:paraId="1F946A54"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64</w:t>
            </w:r>
          </w:p>
        </w:tc>
        <w:tc>
          <w:tcPr>
            <w:tcW w:w="6405" w:type="dxa"/>
            <w:vAlign w:val="center"/>
          </w:tcPr>
          <w:p w14:paraId="1BBFCF4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Праздники и памятные даты своего региона</w:t>
            </w:r>
          </w:p>
        </w:tc>
        <w:tc>
          <w:tcPr>
            <w:tcW w:w="1473" w:type="dxa"/>
          </w:tcPr>
          <w:p w14:paraId="28801B42"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1D35AD9" w14:textId="77777777" w:rsidTr="00D143C8">
        <w:tc>
          <w:tcPr>
            <w:tcW w:w="1191" w:type="dxa"/>
            <w:vAlign w:val="center"/>
          </w:tcPr>
          <w:p w14:paraId="53C2707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65</w:t>
            </w:r>
          </w:p>
        </w:tc>
        <w:tc>
          <w:tcPr>
            <w:tcW w:w="6405" w:type="dxa"/>
            <w:vAlign w:val="center"/>
          </w:tcPr>
          <w:p w14:paraId="65620F4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Малая Родина гражданина России. Достопримечательности родного края</w:t>
            </w:r>
          </w:p>
        </w:tc>
        <w:tc>
          <w:tcPr>
            <w:tcW w:w="1473" w:type="dxa"/>
          </w:tcPr>
          <w:p w14:paraId="7DF1D70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DDFAC7D" w14:textId="77777777" w:rsidTr="00D143C8">
        <w:tc>
          <w:tcPr>
            <w:tcW w:w="1191" w:type="dxa"/>
            <w:vAlign w:val="center"/>
          </w:tcPr>
          <w:p w14:paraId="645103EE"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66</w:t>
            </w:r>
          </w:p>
        </w:tc>
        <w:tc>
          <w:tcPr>
            <w:tcW w:w="6405" w:type="dxa"/>
            <w:vAlign w:val="center"/>
          </w:tcPr>
          <w:p w14:paraId="1310BE2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Наша малая Родина: главный город</w:t>
            </w:r>
          </w:p>
        </w:tc>
        <w:tc>
          <w:tcPr>
            <w:tcW w:w="1473" w:type="dxa"/>
          </w:tcPr>
          <w:p w14:paraId="045B4E8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252CA97" w14:textId="77777777" w:rsidTr="00D143C8">
        <w:tc>
          <w:tcPr>
            <w:tcW w:w="1191" w:type="dxa"/>
            <w:vAlign w:val="center"/>
          </w:tcPr>
          <w:p w14:paraId="48E91A64"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67</w:t>
            </w:r>
          </w:p>
        </w:tc>
        <w:tc>
          <w:tcPr>
            <w:tcW w:w="6405" w:type="dxa"/>
            <w:vAlign w:val="center"/>
          </w:tcPr>
          <w:p w14:paraId="31A6462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Города России. Города-герои. Страницы истории</w:t>
            </w:r>
          </w:p>
        </w:tc>
        <w:tc>
          <w:tcPr>
            <w:tcW w:w="1473" w:type="dxa"/>
          </w:tcPr>
          <w:p w14:paraId="52DDCEC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6D9C046" w14:textId="77777777" w:rsidTr="00D143C8">
        <w:tc>
          <w:tcPr>
            <w:tcW w:w="1191" w:type="dxa"/>
            <w:vAlign w:val="center"/>
          </w:tcPr>
          <w:p w14:paraId="5D32C6F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68</w:t>
            </w:r>
          </w:p>
        </w:tc>
        <w:tc>
          <w:tcPr>
            <w:tcW w:w="6405" w:type="dxa"/>
            <w:vAlign w:val="center"/>
          </w:tcPr>
          <w:p w14:paraId="0007CFD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Повторение "Оценим свои достижения"</w:t>
            </w:r>
          </w:p>
        </w:tc>
        <w:tc>
          <w:tcPr>
            <w:tcW w:w="1473" w:type="dxa"/>
          </w:tcPr>
          <w:p w14:paraId="46BD4A57"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0B45B64" w14:textId="77777777" w:rsidTr="00D143C8">
        <w:tc>
          <w:tcPr>
            <w:tcW w:w="9069" w:type="dxa"/>
            <w:gridSpan w:val="3"/>
            <w:vAlign w:val="center"/>
          </w:tcPr>
          <w:p w14:paraId="4AB22EA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14:paraId="1222D0F1"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5CB6573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Вариант 2. Для самостоятельного конструирования поурочного планирования.</w:t>
      </w:r>
    </w:p>
    <w:p w14:paraId="5A3C8C28"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5FD9B6B1" w14:textId="77777777" w:rsidR="00956357" w:rsidRPr="00C6106E" w:rsidRDefault="00956357" w:rsidP="003057C7">
      <w:pPr>
        <w:pStyle w:val="ConsPlusNormal"/>
        <w:spacing w:line="276" w:lineRule="auto"/>
        <w:jc w:val="right"/>
        <w:rPr>
          <w:rFonts w:ascii="Times New Roman" w:hAnsi="Times New Roman" w:cs="Times New Roman"/>
          <w:sz w:val="24"/>
          <w:szCs w:val="24"/>
        </w:rPr>
      </w:pPr>
      <w:r w:rsidRPr="00C6106E">
        <w:rPr>
          <w:rFonts w:ascii="Times New Roman" w:hAnsi="Times New Roman" w:cs="Times New Roman"/>
          <w:sz w:val="24"/>
          <w:szCs w:val="24"/>
        </w:rPr>
        <w:t>Таблица 11.4</w:t>
      </w:r>
    </w:p>
    <w:p w14:paraId="3E428E2D"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1A55211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1 класс</w:t>
      </w:r>
    </w:p>
    <w:p w14:paraId="4EE2AFBE" w14:textId="77777777" w:rsidR="00956357" w:rsidRPr="00C6106E" w:rsidRDefault="00956357"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956357" w:rsidRPr="00C6106E" w14:paraId="62DB3AD0" w14:textId="77777777" w:rsidTr="00D143C8">
        <w:tc>
          <w:tcPr>
            <w:tcW w:w="1191" w:type="dxa"/>
          </w:tcPr>
          <w:p w14:paraId="697CDDB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N урока</w:t>
            </w:r>
          </w:p>
        </w:tc>
        <w:tc>
          <w:tcPr>
            <w:tcW w:w="6405" w:type="dxa"/>
          </w:tcPr>
          <w:p w14:paraId="7651CF0D"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Тема урока</w:t>
            </w:r>
          </w:p>
        </w:tc>
        <w:tc>
          <w:tcPr>
            <w:tcW w:w="1473" w:type="dxa"/>
          </w:tcPr>
          <w:p w14:paraId="3B811A50"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Количество часов на практически</w:t>
            </w:r>
            <w:r w:rsidRPr="00C6106E">
              <w:rPr>
                <w:rFonts w:ascii="Times New Roman" w:hAnsi="Times New Roman" w:cs="Times New Roman"/>
                <w:sz w:val="24"/>
                <w:szCs w:val="24"/>
              </w:rPr>
              <w:lastRenderedPageBreak/>
              <w:t>е работы</w:t>
            </w:r>
          </w:p>
        </w:tc>
      </w:tr>
      <w:tr w:rsidR="00956357" w:rsidRPr="00C6106E" w14:paraId="69F19AEA" w14:textId="77777777" w:rsidTr="00D143C8">
        <w:tc>
          <w:tcPr>
            <w:tcW w:w="1191" w:type="dxa"/>
            <w:vAlign w:val="center"/>
          </w:tcPr>
          <w:p w14:paraId="0F6C2FE8"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lastRenderedPageBreak/>
              <w:t>Урок 1</w:t>
            </w:r>
          </w:p>
        </w:tc>
        <w:tc>
          <w:tcPr>
            <w:tcW w:w="6405" w:type="dxa"/>
            <w:vAlign w:val="center"/>
          </w:tcPr>
          <w:p w14:paraId="447691C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Мы - школьники. Адрес школы. Знакомство со школьными помещениями</w:t>
            </w:r>
          </w:p>
        </w:tc>
        <w:tc>
          <w:tcPr>
            <w:tcW w:w="1473" w:type="dxa"/>
            <w:vAlign w:val="center"/>
          </w:tcPr>
          <w:p w14:paraId="13C439F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C8FA395" w14:textId="77777777" w:rsidTr="00D143C8">
        <w:tc>
          <w:tcPr>
            <w:tcW w:w="1191" w:type="dxa"/>
            <w:vAlign w:val="center"/>
          </w:tcPr>
          <w:p w14:paraId="74D0F47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w:t>
            </w:r>
          </w:p>
        </w:tc>
        <w:tc>
          <w:tcPr>
            <w:tcW w:w="6405" w:type="dxa"/>
            <w:vAlign w:val="center"/>
          </w:tcPr>
          <w:p w14:paraId="0F3EB9C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Классный коллектив. Мои друзья - одноклассники. Правила совместной деятельности</w:t>
            </w:r>
          </w:p>
        </w:tc>
        <w:tc>
          <w:tcPr>
            <w:tcW w:w="1473" w:type="dxa"/>
            <w:vAlign w:val="center"/>
          </w:tcPr>
          <w:p w14:paraId="746973E2"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56F0BA2" w14:textId="77777777" w:rsidTr="00D143C8">
        <w:tc>
          <w:tcPr>
            <w:tcW w:w="1191" w:type="dxa"/>
            <w:vAlign w:val="center"/>
          </w:tcPr>
          <w:p w14:paraId="7D8355F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w:t>
            </w:r>
          </w:p>
        </w:tc>
        <w:tc>
          <w:tcPr>
            <w:tcW w:w="6405" w:type="dxa"/>
            <w:vAlign w:val="center"/>
          </w:tcPr>
          <w:p w14:paraId="328669A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Учебный класс. Рабочее место школьника. Режим учебного труда, отдыха</w:t>
            </w:r>
          </w:p>
        </w:tc>
        <w:tc>
          <w:tcPr>
            <w:tcW w:w="1473" w:type="dxa"/>
            <w:vAlign w:val="center"/>
          </w:tcPr>
          <w:p w14:paraId="698F319C"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26D7954" w14:textId="77777777" w:rsidTr="00D143C8">
        <w:tc>
          <w:tcPr>
            <w:tcW w:w="1191" w:type="dxa"/>
            <w:vAlign w:val="center"/>
          </w:tcPr>
          <w:p w14:paraId="001E172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w:t>
            </w:r>
          </w:p>
        </w:tc>
        <w:tc>
          <w:tcPr>
            <w:tcW w:w="6405" w:type="dxa"/>
            <w:vAlign w:val="center"/>
          </w:tcPr>
          <w:p w14:paraId="1D6AE9B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Семейные поколения. Моя семья в прошлом и настоящем</w:t>
            </w:r>
          </w:p>
        </w:tc>
        <w:tc>
          <w:tcPr>
            <w:tcW w:w="1473" w:type="dxa"/>
            <w:vAlign w:val="center"/>
          </w:tcPr>
          <w:p w14:paraId="2994F45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556EB89" w14:textId="77777777" w:rsidTr="00D143C8">
        <w:tc>
          <w:tcPr>
            <w:tcW w:w="1191" w:type="dxa"/>
            <w:vAlign w:val="center"/>
          </w:tcPr>
          <w:p w14:paraId="4CD4644E"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w:t>
            </w:r>
          </w:p>
        </w:tc>
        <w:tc>
          <w:tcPr>
            <w:tcW w:w="6405" w:type="dxa"/>
            <w:vAlign w:val="center"/>
          </w:tcPr>
          <w:p w14:paraId="0B18E78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Семья - коллектив. Права и обязанности членов семьи</w:t>
            </w:r>
          </w:p>
        </w:tc>
        <w:tc>
          <w:tcPr>
            <w:tcW w:w="1473" w:type="dxa"/>
            <w:vAlign w:val="center"/>
          </w:tcPr>
          <w:p w14:paraId="557785DA"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8481DF3" w14:textId="77777777" w:rsidTr="00D143C8">
        <w:tc>
          <w:tcPr>
            <w:tcW w:w="1191" w:type="dxa"/>
            <w:vAlign w:val="center"/>
          </w:tcPr>
          <w:p w14:paraId="5296E3D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w:t>
            </w:r>
          </w:p>
        </w:tc>
        <w:tc>
          <w:tcPr>
            <w:tcW w:w="6405" w:type="dxa"/>
            <w:vAlign w:val="center"/>
          </w:tcPr>
          <w:p w14:paraId="01AEF59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Наша страна - Россия, Российская Федерация</w:t>
            </w:r>
          </w:p>
        </w:tc>
        <w:tc>
          <w:tcPr>
            <w:tcW w:w="1473" w:type="dxa"/>
            <w:vAlign w:val="center"/>
          </w:tcPr>
          <w:p w14:paraId="300F5BF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309C676" w14:textId="77777777" w:rsidTr="00D143C8">
        <w:tc>
          <w:tcPr>
            <w:tcW w:w="1191" w:type="dxa"/>
            <w:vAlign w:val="center"/>
          </w:tcPr>
          <w:p w14:paraId="61B1D07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7</w:t>
            </w:r>
          </w:p>
        </w:tc>
        <w:tc>
          <w:tcPr>
            <w:tcW w:w="6405" w:type="dxa"/>
            <w:vAlign w:val="center"/>
          </w:tcPr>
          <w:p w14:paraId="7D9823B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Наша Родина: от края и до края. Символы России</w:t>
            </w:r>
          </w:p>
        </w:tc>
        <w:tc>
          <w:tcPr>
            <w:tcW w:w="1473" w:type="dxa"/>
            <w:vAlign w:val="center"/>
          </w:tcPr>
          <w:p w14:paraId="50A05C82"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7D55725" w14:textId="77777777" w:rsidTr="00D143C8">
        <w:tc>
          <w:tcPr>
            <w:tcW w:w="1191" w:type="dxa"/>
            <w:vAlign w:val="center"/>
          </w:tcPr>
          <w:p w14:paraId="190F718A"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8</w:t>
            </w:r>
          </w:p>
        </w:tc>
        <w:tc>
          <w:tcPr>
            <w:tcW w:w="6405" w:type="dxa"/>
            <w:vAlign w:val="center"/>
          </w:tcPr>
          <w:p w14:paraId="0083785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Столица России - Москва. Достопримечательности Москвы</w:t>
            </w:r>
          </w:p>
        </w:tc>
        <w:tc>
          <w:tcPr>
            <w:tcW w:w="1473" w:type="dxa"/>
            <w:vAlign w:val="center"/>
          </w:tcPr>
          <w:p w14:paraId="4EACD78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2B91895" w14:textId="77777777" w:rsidTr="00D143C8">
        <w:tc>
          <w:tcPr>
            <w:tcW w:w="1191" w:type="dxa"/>
            <w:vAlign w:val="center"/>
          </w:tcPr>
          <w:p w14:paraId="2E7D0A7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9</w:t>
            </w:r>
          </w:p>
        </w:tc>
        <w:tc>
          <w:tcPr>
            <w:tcW w:w="6405" w:type="dxa"/>
            <w:vAlign w:val="center"/>
          </w:tcPr>
          <w:p w14:paraId="0E078A3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Народы России. Народов дружная семья</w:t>
            </w:r>
          </w:p>
        </w:tc>
        <w:tc>
          <w:tcPr>
            <w:tcW w:w="1473" w:type="dxa"/>
            <w:vAlign w:val="center"/>
          </w:tcPr>
          <w:p w14:paraId="524F2E8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99B48DB" w14:textId="77777777" w:rsidTr="00D143C8">
        <w:tc>
          <w:tcPr>
            <w:tcW w:w="1191" w:type="dxa"/>
            <w:vAlign w:val="center"/>
          </w:tcPr>
          <w:p w14:paraId="51F0EBA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10</w:t>
            </w:r>
          </w:p>
        </w:tc>
        <w:tc>
          <w:tcPr>
            <w:tcW w:w="6405" w:type="dxa"/>
            <w:vAlign w:val="center"/>
          </w:tcPr>
          <w:p w14:paraId="228DA2F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Родной край - малая Родина. Первоначальные сведения о родном крае: название</w:t>
            </w:r>
          </w:p>
        </w:tc>
        <w:tc>
          <w:tcPr>
            <w:tcW w:w="1473" w:type="dxa"/>
            <w:vAlign w:val="center"/>
          </w:tcPr>
          <w:p w14:paraId="2EB0A44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651E8E7" w14:textId="77777777" w:rsidTr="00D143C8">
        <w:tc>
          <w:tcPr>
            <w:tcW w:w="1191" w:type="dxa"/>
            <w:vAlign w:val="center"/>
          </w:tcPr>
          <w:p w14:paraId="6546C635"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11</w:t>
            </w:r>
          </w:p>
        </w:tc>
        <w:tc>
          <w:tcPr>
            <w:tcW w:w="6405" w:type="dxa"/>
            <w:vAlign w:val="center"/>
          </w:tcPr>
          <w:p w14:paraId="672ED87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Путешествие по родному краю</w:t>
            </w:r>
          </w:p>
        </w:tc>
        <w:tc>
          <w:tcPr>
            <w:tcW w:w="1473" w:type="dxa"/>
            <w:vAlign w:val="center"/>
          </w:tcPr>
          <w:p w14:paraId="0B34093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23ADC1F" w14:textId="77777777" w:rsidTr="00D143C8">
        <w:tc>
          <w:tcPr>
            <w:tcW w:w="1191" w:type="dxa"/>
            <w:vAlign w:val="center"/>
          </w:tcPr>
          <w:p w14:paraId="6F60DE0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12</w:t>
            </w:r>
          </w:p>
        </w:tc>
        <w:tc>
          <w:tcPr>
            <w:tcW w:w="6405" w:type="dxa"/>
            <w:vAlign w:val="center"/>
          </w:tcPr>
          <w:p w14:paraId="723292E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Культурные объекты родного края</w:t>
            </w:r>
          </w:p>
        </w:tc>
        <w:tc>
          <w:tcPr>
            <w:tcW w:w="1473" w:type="dxa"/>
            <w:vAlign w:val="center"/>
          </w:tcPr>
          <w:p w14:paraId="193A722D"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3C3DC38" w14:textId="77777777" w:rsidTr="00D143C8">
        <w:tc>
          <w:tcPr>
            <w:tcW w:w="1191" w:type="dxa"/>
            <w:vAlign w:val="center"/>
          </w:tcPr>
          <w:p w14:paraId="571B7ECE"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13</w:t>
            </w:r>
          </w:p>
        </w:tc>
        <w:tc>
          <w:tcPr>
            <w:tcW w:w="6405" w:type="dxa"/>
            <w:vAlign w:val="center"/>
          </w:tcPr>
          <w:p w14:paraId="54DC944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Труд людей родного края</w:t>
            </w:r>
          </w:p>
        </w:tc>
        <w:tc>
          <w:tcPr>
            <w:tcW w:w="1473" w:type="dxa"/>
            <w:vAlign w:val="center"/>
          </w:tcPr>
          <w:p w14:paraId="2D305F4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F840392" w14:textId="77777777" w:rsidTr="00D143C8">
        <w:tc>
          <w:tcPr>
            <w:tcW w:w="1191" w:type="dxa"/>
            <w:vAlign w:val="center"/>
          </w:tcPr>
          <w:p w14:paraId="7BE4175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14</w:t>
            </w:r>
          </w:p>
        </w:tc>
        <w:tc>
          <w:tcPr>
            <w:tcW w:w="6405" w:type="dxa"/>
            <w:vAlign w:val="center"/>
          </w:tcPr>
          <w:p w14:paraId="78619F3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Декоративное творчество народов, которое воплотилось в одежде, предметах быта, игрушках</w:t>
            </w:r>
          </w:p>
        </w:tc>
        <w:tc>
          <w:tcPr>
            <w:tcW w:w="1473" w:type="dxa"/>
            <w:vAlign w:val="center"/>
          </w:tcPr>
          <w:p w14:paraId="54258C4B"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1D4B2D7" w14:textId="77777777" w:rsidTr="00D143C8">
        <w:tc>
          <w:tcPr>
            <w:tcW w:w="1191" w:type="dxa"/>
            <w:vAlign w:val="center"/>
          </w:tcPr>
          <w:p w14:paraId="4689C836"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15</w:t>
            </w:r>
          </w:p>
        </w:tc>
        <w:tc>
          <w:tcPr>
            <w:tcW w:w="6405" w:type="dxa"/>
            <w:vAlign w:val="center"/>
          </w:tcPr>
          <w:p w14:paraId="2ED2A71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Отражение в предметах декоративного искусства природных условий жизни и традиций народов Российской Федерации</w:t>
            </w:r>
          </w:p>
        </w:tc>
        <w:tc>
          <w:tcPr>
            <w:tcW w:w="1473" w:type="dxa"/>
            <w:vAlign w:val="center"/>
          </w:tcPr>
          <w:p w14:paraId="626117A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19CB0C8" w14:textId="77777777" w:rsidTr="00D143C8">
        <w:tc>
          <w:tcPr>
            <w:tcW w:w="1191" w:type="dxa"/>
            <w:vAlign w:val="center"/>
          </w:tcPr>
          <w:p w14:paraId="17DDA7C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16</w:t>
            </w:r>
          </w:p>
        </w:tc>
        <w:tc>
          <w:tcPr>
            <w:tcW w:w="6405" w:type="dxa"/>
            <w:vAlign w:val="center"/>
          </w:tcPr>
          <w:p w14:paraId="2D7AC76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Мы идем в театр</w:t>
            </w:r>
          </w:p>
        </w:tc>
        <w:tc>
          <w:tcPr>
            <w:tcW w:w="1473" w:type="dxa"/>
            <w:vAlign w:val="center"/>
          </w:tcPr>
          <w:p w14:paraId="5A3F834B"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7A7A8F3" w14:textId="77777777" w:rsidTr="00D143C8">
        <w:tc>
          <w:tcPr>
            <w:tcW w:w="1191" w:type="dxa"/>
            <w:vAlign w:val="center"/>
          </w:tcPr>
          <w:p w14:paraId="0336CF0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17</w:t>
            </w:r>
          </w:p>
        </w:tc>
        <w:tc>
          <w:tcPr>
            <w:tcW w:w="6405" w:type="dxa"/>
            <w:vAlign w:val="center"/>
          </w:tcPr>
          <w:p w14:paraId="68B05E3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Семейные традиции. Труд и отдых в семье</w:t>
            </w:r>
          </w:p>
        </w:tc>
        <w:tc>
          <w:tcPr>
            <w:tcW w:w="1473" w:type="dxa"/>
            <w:vAlign w:val="center"/>
          </w:tcPr>
          <w:p w14:paraId="511B195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40F6758" w14:textId="77777777" w:rsidTr="00D143C8">
        <w:tc>
          <w:tcPr>
            <w:tcW w:w="1191" w:type="dxa"/>
            <w:vAlign w:val="center"/>
          </w:tcPr>
          <w:p w14:paraId="1609284E"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18</w:t>
            </w:r>
          </w:p>
        </w:tc>
        <w:tc>
          <w:tcPr>
            <w:tcW w:w="6405" w:type="dxa"/>
            <w:vAlign w:val="center"/>
          </w:tcPr>
          <w:p w14:paraId="785BEA6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Культура народов России. Фольклор народов России</w:t>
            </w:r>
          </w:p>
        </w:tc>
        <w:tc>
          <w:tcPr>
            <w:tcW w:w="1473" w:type="dxa"/>
            <w:vAlign w:val="center"/>
          </w:tcPr>
          <w:p w14:paraId="793BBEB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6D8F432" w14:textId="77777777" w:rsidTr="00D143C8">
        <w:tc>
          <w:tcPr>
            <w:tcW w:w="1191" w:type="dxa"/>
            <w:vAlign w:val="center"/>
          </w:tcPr>
          <w:p w14:paraId="5DFC42C1"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19</w:t>
            </w:r>
          </w:p>
        </w:tc>
        <w:tc>
          <w:tcPr>
            <w:tcW w:w="6405" w:type="dxa"/>
            <w:vAlign w:val="center"/>
          </w:tcPr>
          <w:p w14:paraId="3199D14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Культура народов России. Декоративное искусство народов России</w:t>
            </w:r>
          </w:p>
        </w:tc>
        <w:tc>
          <w:tcPr>
            <w:tcW w:w="1473" w:type="dxa"/>
            <w:vAlign w:val="center"/>
          </w:tcPr>
          <w:p w14:paraId="74FDC76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94A6AC1" w14:textId="77777777" w:rsidTr="00D143C8">
        <w:tc>
          <w:tcPr>
            <w:tcW w:w="1191" w:type="dxa"/>
            <w:vAlign w:val="center"/>
          </w:tcPr>
          <w:p w14:paraId="0C1CFA35"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20</w:t>
            </w:r>
          </w:p>
        </w:tc>
        <w:tc>
          <w:tcPr>
            <w:tcW w:w="6405" w:type="dxa"/>
            <w:vAlign w:val="center"/>
          </w:tcPr>
          <w:p w14:paraId="4EB7872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Что такое окружающий мир. Что природа дает человеку?</w:t>
            </w:r>
          </w:p>
        </w:tc>
        <w:tc>
          <w:tcPr>
            <w:tcW w:w="1473" w:type="dxa"/>
            <w:vAlign w:val="center"/>
          </w:tcPr>
          <w:p w14:paraId="71C8394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A1CF255" w14:textId="77777777" w:rsidTr="00D143C8">
        <w:tc>
          <w:tcPr>
            <w:tcW w:w="1191" w:type="dxa"/>
            <w:vAlign w:val="center"/>
          </w:tcPr>
          <w:p w14:paraId="26EE41A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21</w:t>
            </w:r>
          </w:p>
        </w:tc>
        <w:tc>
          <w:tcPr>
            <w:tcW w:w="6405" w:type="dxa"/>
            <w:vAlign w:val="center"/>
          </w:tcPr>
          <w:p w14:paraId="1D59B82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Значение природы в жизни людей: природа кормит, лечит</w:t>
            </w:r>
          </w:p>
        </w:tc>
        <w:tc>
          <w:tcPr>
            <w:tcW w:w="1473" w:type="dxa"/>
            <w:vAlign w:val="center"/>
          </w:tcPr>
          <w:p w14:paraId="15FB70A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09162B4" w14:textId="77777777" w:rsidTr="00D143C8">
        <w:tc>
          <w:tcPr>
            <w:tcW w:w="1191" w:type="dxa"/>
            <w:vAlign w:val="center"/>
          </w:tcPr>
          <w:p w14:paraId="73898DE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lastRenderedPageBreak/>
              <w:t>Урок 22</w:t>
            </w:r>
          </w:p>
        </w:tc>
        <w:tc>
          <w:tcPr>
            <w:tcW w:w="6405" w:type="dxa"/>
            <w:vAlign w:val="center"/>
          </w:tcPr>
          <w:p w14:paraId="7F15CDC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Природа и человек. Природные материалы и изделия из них. Наше творчество</w:t>
            </w:r>
          </w:p>
        </w:tc>
        <w:tc>
          <w:tcPr>
            <w:tcW w:w="1473" w:type="dxa"/>
            <w:vAlign w:val="center"/>
          </w:tcPr>
          <w:p w14:paraId="0283424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EF903C5" w14:textId="77777777" w:rsidTr="00D143C8">
        <w:tc>
          <w:tcPr>
            <w:tcW w:w="1191" w:type="dxa"/>
            <w:vAlign w:val="center"/>
          </w:tcPr>
          <w:p w14:paraId="6484318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23</w:t>
            </w:r>
          </w:p>
        </w:tc>
        <w:tc>
          <w:tcPr>
            <w:tcW w:w="6405" w:type="dxa"/>
            <w:vAlign w:val="center"/>
          </w:tcPr>
          <w:p w14:paraId="3E6C602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Явления и объекты неживой природы</w:t>
            </w:r>
          </w:p>
        </w:tc>
        <w:tc>
          <w:tcPr>
            <w:tcW w:w="1473" w:type="dxa"/>
            <w:vAlign w:val="center"/>
          </w:tcPr>
          <w:p w14:paraId="5EB2732A"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341CA7D" w14:textId="77777777" w:rsidTr="00D143C8">
        <w:tc>
          <w:tcPr>
            <w:tcW w:w="1191" w:type="dxa"/>
            <w:vAlign w:val="center"/>
          </w:tcPr>
          <w:p w14:paraId="3212A3E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24</w:t>
            </w:r>
          </w:p>
        </w:tc>
        <w:tc>
          <w:tcPr>
            <w:tcW w:w="6405" w:type="dxa"/>
            <w:vAlign w:val="center"/>
          </w:tcPr>
          <w:p w14:paraId="1026171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Объекты живой природы. Сравнение объектов неживой и живой природы: выделение различий</w:t>
            </w:r>
          </w:p>
        </w:tc>
        <w:tc>
          <w:tcPr>
            <w:tcW w:w="1473" w:type="dxa"/>
            <w:vAlign w:val="center"/>
          </w:tcPr>
          <w:p w14:paraId="20511FE8"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w:t>
            </w:r>
          </w:p>
        </w:tc>
      </w:tr>
      <w:tr w:rsidR="00956357" w:rsidRPr="00C6106E" w14:paraId="74556070" w14:textId="77777777" w:rsidTr="00D143C8">
        <w:tc>
          <w:tcPr>
            <w:tcW w:w="1191" w:type="dxa"/>
            <w:vAlign w:val="center"/>
          </w:tcPr>
          <w:p w14:paraId="6E021AF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25</w:t>
            </w:r>
          </w:p>
        </w:tc>
        <w:tc>
          <w:tcPr>
            <w:tcW w:w="6405" w:type="dxa"/>
            <w:vAlign w:val="center"/>
          </w:tcPr>
          <w:p w14:paraId="61D2463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Наблюдаем за погодой. Анализ результатов наблюдений</w:t>
            </w:r>
          </w:p>
        </w:tc>
        <w:tc>
          <w:tcPr>
            <w:tcW w:w="1473" w:type="dxa"/>
            <w:vAlign w:val="center"/>
          </w:tcPr>
          <w:p w14:paraId="5ADD3C0B"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E4816C5" w14:textId="77777777" w:rsidTr="00D143C8">
        <w:tc>
          <w:tcPr>
            <w:tcW w:w="1191" w:type="dxa"/>
            <w:vAlign w:val="center"/>
          </w:tcPr>
          <w:p w14:paraId="0A619EDA"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26</w:t>
            </w:r>
          </w:p>
        </w:tc>
        <w:tc>
          <w:tcPr>
            <w:tcW w:w="6405" w:type="dxa"/>
            <w:vAlign w:val="center"/>
          </w:tcPr>
          <w:p w14:paraId="5E17D5E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Что такое термометр. Измерение температуры воздуха и воды как способы определения состояния погоды</w:t>
            </w:r>
          </w:p>
        </w:tc>
        <w:tc>
          <w:tcPr>
            <w:tcW w:w="1473" w:type="dxa"/>
            <w:vAlign w:val="center"/>
          </w:tcPr>
          <w:p w14:paraId="5375EE6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A7E745A" w14:textId="77777777" w:rsidTr="00D143C8">
        <w:tc>
          <w:tcPr>
            <w:tcW w:w="1191" w:type="dxa"/>
            <w:vAlign w:val="center"/>
          </w:tcPr>
          <w:p w14:paraId="5E9E8198"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27</w:t>
            </w:r>
          </w:p>
        </w:tc>
        <w:tc>
          <w:tcPr>
            <w:tcW w:w="6405" w:type="dxa"/>
            <w:vAlign w:val="center"/>
          </w:tcPr>
          <w:p w14:paraId="01DE922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Практические занятия: измерение температуры воздуха и воды в разных условиях (в комнате, на улице)</w:t>
            </w:r>
          </w:p>
        </w:tc>
        <w:tc>
          <w:tcPr>
            <w:tcW w:w="1473" w:type="dxa"/>
            <w:vAlign w:val="center"/>
          </w:tcPr>
          <w:p w14:paraId="5299347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101DF5A" w14:textId="77777777" w:rsidTr="00D143C8">
        <w:tc>
          <w:tcPr>
            <w:tcW w:w="1191" w:type="dxa"/>
            <w:vAlign w:val="center"/>
          </w:tcPr>
          <w:p w14:paraId="4042773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28</w:t>
            </w:r>
          </w:p>
        </w:tc>
        <w:tc>
          <w:tcPr>
            <w:tcW w:w="6405" w:type="dxa"/>
            <w:vAlign w:val="center"/>
          </w:tcPr>
          <w:p w14:paraId="50E5312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Времена года: наблюдения за особенностью погоды, жизнью растительного и животного мира осенью</w:t>
            </w:r>
          </w:p>
        </w:tc>
        <w:tc>
          <w:tcPr>
            <w:tcW w:w="1473" w:type="dxa"/>
            <w:vAlign w:val="center"/>
          </w:tcPr>
          <w:p w14:paraId="039AB44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202C906" w14:textId="77777777" w:rsidTr="00D143C8">
        <w:tc>
          <w:tcPr>
            <w:tcW w:w="1191" w:type="dxa"/>
            <w:vAlign w:val="center"/>
          </w:tcPr>
          <w:p w14:paraId="1FE2735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29</w:t>
            </w:r>
          </w:p>
        </w:tc>
        <w:tc>
          <w:tcPr>
            <w:tcW w:w="6405" w:type="dxa"/>
            <w:vAlign w:val="center"/>
          </w:tcPr>
          <w:p w14:paraId="4D6E81F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Времена года: наблюдения за особенностью погоды, жизнью растительного и животного мира зимой</w:t>
            </w:r>
          </w:p>
        </w:tc>
        <w:tc>
          <w:tcPr>
            <w:tcW w:w="1473" w:type="dxa"/>
            <w:vAlign w:val="center"/>
          </w:tcPr>
          <w:p w14:paraId="237C48D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1FC73F4" w14:textId="77777777" w:rsidTr="00D143C8">
        <w:tc>
          <w:tcPr>
            <w:tcW w:w="1191" w:type="dxa"/>
            <w:vAlign w:val="center"/>
          </w:tcPr>
          <w:p w14:paraId="6FE6ED7A"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30</w:t>
            </w:r>
          </w:p>
        </w:tc>
        <w:tc>
          <w:tcPr>
            <w:tcW w:w="6405" w:type="dxa"/>
            <w:vAlign w:val="center"/>
          </w:tcPr>
          <w:p w14:paraId="09315CB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Времена года: наблюдения за особенностью погоды, жизнью растительного и животного мира весной</w:t>
            </w:r>
          </w:p>
        </w:tc>
        <w:tc>
          <w:tcPr>
            <w:tcW w:w="1473" w:type="dxa"/>
            <w:vAlign w:val="center"/>
          </w:tcPr>
          <w:p w14:paraId="45BF2BB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6B6A75B" w14:textId="77777777" w:rsidTr="00D143C8">
        <w:tc>
          <w:tcPr>
            <w:tcW w:w="1191" w:type="dxa"/>
            <w:vAlign w:val="center"/>
          </w:tcPr>
          <w:p w14:paraId="5CF93021"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31</w:t>
            </w:r>
          </w:p>
        </w:tc>
        <w:tc>
          <w:tcPr>
            <w:tcW w:w="6405" w:type="dxa"/>
            <w:vAlign w:val="center"/>
          </w:tcPr>
          <w:p w14:paraId="5EB84FA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Труд и быт людей в разные времена года</w:t>
            </w:r>
          </w:p>
        </w:tc>
        <w:tc>
          <w:tcPr>
            <w:tcW w:w="1473" w:type="dxa"/>
            <w:vAlign w:val="center"/>
          </w:tcPr>
          <w:p w14:paraId="5FD5C36A"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A0C08E2" w14:textId="77777777" w:rsidTr="00D143C8">
        <w:tc>
          <w:tcPr>
            <w:tcW w:w="1191" w:type="dxa"/>
            <w:vAlign w:val="center"/>
          </w:tcPr>
          <w:p w14:paraId="483F0C7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32</w:t>
            </w:r>
          </w:p>
        </w:tc>
        <w:tc>
          <w:tcPr>
            <w:tcW w:w="6405" w:type="dxa"/>
            <w:vAlign w:val="center"/>
          </w:tcPr>
          <w:p w14:paraId="35CE639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Прогулки на природе. Правила поведения</w:t>
            </w:r>
          </w:p>
        </w:tc>
        <w:tc>
          <w:tcPr>
            <w:tcW w:w="1473" w:type="dxa"/>
            <w:vAlign w:val="center"/>
          </w:tcPr>
          <w:p w14:paraId="49CE4A7A"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D05336B" w14:textId="77777777" w:rsidTr="00D143C8">
        <w:tc>
          <w:tcPr>
            <w:tcW w:w="1191" w:type="dxa"/>
            <w:vAlign w:val="center"/>
          </w:tcPr>
          <w:p w14:paraId="0ABD826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33</w:t>
            </w:r>
          </w:p>
        </w:tc>
        <w:tc>
          <w:tcPr>
            <w:tcW w:w="6405" w:type="dxa"/>
            <w:vAlign w:val="center"/>
          </w:tcPr>
          <w:p w14:paraId="2341252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Что мы знаем о растениях?</w:t>
            </w:r>
          </w:p>
        </w:tc>
        <w:tc>
          <w:tcPr>
            <w:tcW w:w="1473" w:type="dxa"/>
            <w:vAlign w:val="center"/>
          </w:tcPr>
          <w:p w14:paraId="153C152E"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B398779" w14:textId="77777777" w:rsidTr="00D143C8">
        <w:tc>
          <w:tcPr>
            <w:tcW w:w="1191" w:type="dxa"/>
            <w:vAlign w:val="center"/>
          </w:tcPr>
          <w:p w14:paraId="0B92621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34</w:t>
            </w:r>
          </w:p>
        </w:tc>
        <w:tc>
          <w:tcPr>
            <w:tcW w:w="6405" w:type="dxa"/>
            <w:vAlign w:val="center"/>
          </w:tcPr>
          <w:p w14:paraId="09C909F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Особенности лиственных растений: узнавание, краткое описание. Лиственные растения нашего края</w:t>
            </w:r>
          </w:p>
        </w:tc>
        <w:tc>
          <w:tcPr>
            <w:tcW w:w="1473" w:type="dxa"/>
            <w:vAlign w:val="center"/>
          </w:tcPr>
          <w:p w14:paraId="0090B9EE"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C6B4651" w14:textId="77777777" w:rsidTr="00D143C8">
        <w:tc>
          <w:tcPr>
            <w:tcW w:w="1191" w:type="dxa"/>
            <w:vAlign w:val="center"/>
          </w:tcPr>
          <w:p w14:paraId="790F06A5"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35</w:t>
            </w:r>
          </w:p>
        </w:tc>
        <w:tc>
          <w:tcPr>
            <w:tcW w:w="6405" w:type="dxa"/>
            <w:vAlign w:val="center"/>
          </w:tcPr>
          <w:p w14:paraId="507EDD8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Особенности хвойных растений: узнавание, краткое описание. Хвойные растения нашего края</w:t>
            </w:r>
          </w:p>
        </w:tc>
        <w:tc>
          <w:tcPr>
            <w:tcW w:w="1473" w:type="dxa"/>
            <w:vAlign w:val="center"/>
          </w:tcPr>
          <w:p w14:paraId="2E04778E"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D38DAB9" w14:textId="77777777" w:rsidTr="00D143C8">
        <w:tc>
          <w:tcPr>
            <w:tcW w:w="1191" w:type="dxa"/>
            <w:vAlign w:val="center"/>
          </w:tcPr>
          <w:p w14:paraId="3A75996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36</w:t>
            </w:r>
          </w:p>
        </w:tc>
        <w:tc>
          <w:tcPr>
            <w:tcW w:w="6405" w:type="dxa"/>
            <w:vAlign w:val="center"/>
          </w:tcPr>
          <w:p w14:paraId="4C8B91C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Дикорастущие и культурные растения вокруг нас. Сходство и различия дикорастущих и культурных растений</w:t>
            </w:r>
          </w:p>
        </w:tc>
        <w:tc>
          <w:tcPr>
            <w:tcW w:w="1473" w:type="dxa"/>
            <w:vAlign w:val="center"/>
          </w:tcPr>
          <w:p w14:paraId="2164A5C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07BAEA5" w14:textId="77777777" w:rsidTr="00D143C8">
        <w:tc>
          <w:tcPr>
            <w:tcW w:w="1191" w:type="dxa"/>
            <w:vAlign w:val="center"/>
          </w:tcPr>
          <w:p w14:paraId="792BC8B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37</w:t>
            </w:r>
          </w:p>
        </w:tc>
        <w:tc>
          <w:tcPr>
            <w:tcW w:w="6405" w:type="dxa"/>
            <w:vAlign w:val="center"/>
          </w:tcPr>
          <w:p w14:paraId="1FC008B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Как растение живет?</w:t>
            </w:r>
          </w:p>
        </w:tc>
        <w:tc>
          <w:tcPr>
            <w:tcW w:w="1473" w:type="dxa"/>
            <w:vAlign w:val="center"/>
          </w:tcPr>
          <w:p w14:paraId="251A640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675A3AD" w14:textId="77777777" w:rsidTr="00D143C8">
        <w:tc>
          <w:tcPr>
            <w:tcW w:w="1191" w:type="dxa"/>
            <w:vAlign w:val="center"/>
          </w:tcPr>
          <w:p w14:paraId="23E7A478"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38</w:t>
            </w:r>
          </w:p>
        </w:tc>
        <w:tc>
          <w:tcPr>
            <w:tcW w:w="6405" w:type="dxa"/>
            <w:vAlign w:val="center"/>
          </w:tcPr>
          <w:p w14:paraId="089D4FB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Части растения. Название, краткая характеристика значения для жизни растения</w:t>
            </w:r>
          </w:p>
        </w:tc>
        <w:tc>
          <w:tcPr>
            <w:tcW w:w="1473" w:type="dxa"/>
            <w:vAlign w:val="center"/>
          </w:tcPr>
          <w:p w14:paraId="1608B0DC"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w:t>
            </w:r>
          </w:p>
        </w:tc>
      </w:tr>
      <w:tr w:rsidR="00956357" w:rsidRPr="00C6106E" w14:paraId="5B2E6230" w14:textId="77777777" w:rsidTr="00D143C8">
        <w:tc>
          <w:tcPr>
            <w:tcW w:w="1191" w:type="dxa"/>
            <w:vAlign w:val="center"/>
          </w:tcPr>
          <w:p w14:paraId="4A150B7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39</w:t>
            </w:r>
          </w:p>
        </w:tc>
        <w:tc>
          <w:tcPr>
            <w:tcW w:w="6405" w:type="dxa"/>
            <w:vAlign w:val="center"/>
          </w:tcPr>
          <w:p w14:paraId="246492E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Растения нашего уголка природы: узнавание, называние, краткое описание</w:t>
            </w:r>
          </w:p>
        </w:tc>
        <w:tc>
          <w:tcPr>
            <w:tcW w:w="1473" w:type="dxa"/>
            <w:vAlign w:val="center"/>
          </w:tcPr>
          <w:p w14:paraId="416502E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B392050" w14:textId="77777777" w:rsidTr="00D143C8">
        <w:tc>
          <w:tcPr>
            <w:tcW w:w="1191" w:type="dxa"/>
            <w:vAlign w:val="center"/>
          </w:tcPr>
          <w:p w14:paraId="1D79C3B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40</w:t>
            </w:r>
          </w:p>
        </w:tc>
        <w:tc>
          <w:tcPr>
            <w:tcW w:w="6405" w:type="dxa"/>
            <w:vAlign w:val="center"/>
          </w:tcPr>
          <w:p w14:paraId="635571F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Комнатные растения. Растения в твоем доме: краткое описание</w:t>
            </w:r>
          </w:p>
        </w:tc>
        <w:tc>
          <w:tcPr>
            <w:tcW w:w="1473" w:type="dxa"/>
            <w:vAlign w:val="center"/>
          </w:tcPr>
          <w:p w14:paraId="6001AC3A"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C47E402" w14:textId="77777777" w:rsidTr="00D143C8">
        <w:tc>
          <w:tcPr>
            <w:tcW w:w="1191" w:type="dxa"/>
            <w:vAlign w:val="center"/>
          </w:tcPr>
          <w:p w14:paraId="19995E7A"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lastRenderedPageBreak/>
              <w:t>Урок 41</w:t>
            </w:r>
          </w:p>
        </w:tc>
        <w:tc>
          <w:tcPr>
            <w:tcW w:w="6405" w:type="dxa"/>
            <w:vAlign w:val="center"/>
          </w:tcPr>
          <w:p w14:paraId="2BCA37C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Как мы ухаживаем за растениями уголка природы (практическая работа)</w:t>
            </w:r>
          </w:p>
        </w:tc>
        <w:tc>
          <w:tcPr>
            <w:tcW w:w="1473" w:type="dxa"/>
            <w:vAlign w:val="center"/>
          </w:tcPr>
          <w:p w14:paraId="07C99AE4"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w:t>
            </w:r>
          </w:p>
        </w:tc>
      </w:tr>
      <w:tr w:rsidR="00956357" w:rsidRPr="00C6106E" w14:paraId="2BC2026D" w14:textId="77777777" w:rsidTr="00D143C8">
        <w:tc>
          <w:tcPr>
            <w:tcW w:w="1191" w:type="dxa"/>
            <w:vAlign w:val="center"/>
          </w:tcPr>
          <w:p w14:paraId="4D030FF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42</w:t>
            </w:r>
          </w:p>
        </w:tc>
        <w:tc>
          <w:tcPr>
            <w:tcW w:w="6405" w:type="dxa"/>
            <w:vAlign w:val="center"/>
          </w:tcPr>
          <w:p w14:paraId="0989795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Многообразие мира животных. Какие животные живут в нашем регионе?</w:t>
            </w:r>
          </w:p>
        </w:tc>
        <w:tc>
          <w:tcPr>
            <w:tcW w:w="1473" w:type="dxa"/>
            <w:vAlign w:val="center"/>
          </w:tcPr>
          <w:p w14:paraId="7A01A27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A1D4AB6" w14:textId="77777777" w:rsidTr="00D143C8">
        <w:tc>
          <w:tcPr>
            <w:tcW w:w="1191" w:type="dxa"/>
            <w:vAlign w:val="center"/>
          </w:tcPr>
          <w:p w14:paraId="4CE3D1C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43</w:t>
            </w:r>
          </w:p>
        </w:tc>
        <w:tc>
          <w:tcPr>
            <w:tcW w:w="6405" w:type="dxa"/>
            <w:vAlign w:val="center"/>
          </w:tcPr>
          <w:p w14:paraId="5AF2E83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Каких зверей мы знаем? Мир животных: звери (узнавание, называние, сравнение, краткое описание)</w:t>
            </w:r>
          </w:p>
        </w:tc>
        <w:tc>
          <w:tcPr>
            <w:tcW w:w="1473" w:type="dxa"/>
            <w:vAlign w:val="center"/>
          </w:tcPr>
          <w:p w14:paraId="33C3D05D"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C98D9C8" w14:textId="77777777" w:rsidTr="00D143C8">
        <w:tc>
          <w:tcPr>
            <w:tcW w:w="1191" w:type="dxa"/>
            <w:vAlign w:val="center"/>
          </w:tcPr>
          <w:p w14:paraId="50C81A88"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44</w:t>
            </w:r>
          </w:p>
        </w:tc>
        <w:tc>
          <w:tcPr>
            <w:tcW w:w="6405" w:type="dxa"/>
            <w:vAlign w:val="center"/>
          </w:tcPr>
          <w:p w14:paraId="27AEBB5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Какие звери живут в морях и океанах? Звери морские: узнавание, называние, краткое описание</w:t>
            </w:r>
          </w:p>
        </w:tc>
        <w:tc>
          <w:tcPr>
            <w:tcW w:w="1473" w:type="dxa"/>
            <w:vAlign w:val="center"/>
          </w:tcPr>
          <w:p w14:paraId="7555833E"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32FFA89" w14:textId="77777777" w:rsidTr="00D143C8">
        <w:tc>
          <w:tcPr>
            <w:tcW w:w="1191" w:type="dxa"/>
            <w:vAlign w:val="center"/>
          </w:tcPr>
          <w:p w14:paraId="3EE7BC0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45</w:t>
            </w:r>
          </w:p>
        </w:tc>
        <w:tc>
          <w:tcPr>
            <w:tcW w:w="6405" w:type="dxa"/>
            <w:vAlign w:val="center"/>
          </w:tcPr>
          <w:p w14:paraId="5B25217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Мир животных: чем похожи все звери: главная особенность этой группы животных. Забота зверей о своих детенышах</w:t>
            </w:r>
          </w:p>
        </w:tc>
        <w:tc>
          <w:tcPr>
            <w:tcW w:w="1473" w:type="dxa"/>
            <w:vAlign w:val="center"/>
          </w:tcPr>
          <w:p w14:paraId="3A81088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B6F6934" w14:textId="77777777" w:rsidTr="00D143C8">
        <w:tc>
          <w:tcPr>
            <w:tcW w:w="1191" w:type="dxa"/>
            <w:vAlign w:val="center"/>
          </w:tcPr>
          <w:p w14:paraId="62AAF9B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46</w:t>
            </w:r>
          </w:p>
        </w:tc>
        <w:tc>
          <w:tcPr>
            <w:tcW w:w="6405" w:type="dxa"/>
            <w:vAlign w:val="center"/>
          </w:tcPr>
          <w:p w14:paraId="5439BD5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Мир животных: насекомые (узнавание, называние). Главная особенность этой группы животных</w:t>
            </w:r>
          </w:p>
        </w:tc>
        <w:tc>
          <w:tcPr>
            <w:tcW w:w="1473" w:type="dxa"/>
            <w:vAlign w:val="center"/>
          </w:tcPr>
          <w:p w14:paraId="462097E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B7C0DD0" w14:textId="77777777" w:rsidTr="00D143C8">
        <w:tc>
          <w:tcPr>
            <w:tcW w:w="1191" w:type="dxa"/>
            <w:vAlign w:val="center"/>
          </w:tcPr>
          <w:p w14:paraId="2C23E14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47</w:t>
            </w:r>
          </w:p>
        </w:tc>
        <w:tc>
          <w:tcPr>
            <w:tcW w:w="6405" w:type="dxa"/>
            <w:vAlign w:val="center"/>
          </w:tcPr>
          <w:p w14:paraId="7785741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Насекомые: сравнение, краткое описание внешнего вида</w:t>
            </w:r>
          </w:p>
        </w:tc>
        <w:tc>
          <w:tcPr>
            <w:tcW w:w="1473" w:type="dxa"/>
            <w:vAlign w:val="center"/>
          </w:tcPr>
          <w:p w14:paraId="55C2C13C"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0EF48C1" w14:textId="77777777" w:rsidTr="00D143C8">
        <w:tc>
          <w:tcPr>
            <w:tcW w:w="1191" w:type="dxa"/>
            <w:vAlign w:val="center"/>
          </w:tcPr>
          <w:p w14:paraId="512AB76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48</w:t>
            </w:r>
          </w:p>
        </w:tc>
        <w:tc>
          <w:tcPr>
            <w:tcW w:w="6405" w:type="dxa"/>
            <w:vAlign w:val="center"/>
          </w:tcPr>
          <w:p w14:paraId="6ECBF31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Мир животных: птицы (узнавание, называние). Главная особенность этой группы животных</w:t>
            </w:r>
          </w:p>
        </w:tc>
        <w:tc>
          <w:tcPr>
            <w:tcW w:w="1473" w:type="dxa"/>
            <w:vAlign w:val="center"/>
          </w:tcPr>
          <w:p w14:paraId="213A9EEA"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101C302" w14:textId="77777777" w:rsidTr="00D143C8">
        <w:tc>
          <w:tcPr>
            <w:tcW w:w="1191" w:type="dxa"/>
            <w:vAlign w:val="center"/>
          </w:tcPr>
          <w:p w14:paraId="56C6F478"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49</w:t>
            </w:r>
          </w:p>
        </w:tc>
        <w:tc>
          <w:tcPr>
            <w:tcW w:w="6405" w:type="dxa"/>
            <w:vAlign w:val="center"/>
          </w:tcPr>
          <w:p w14:paraId="299D901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Где обитают птицы, чем они питаются. Птицы: сравнение места обитания, способа питания</w:t>
            </w:r>
          </w:p>
        </w:tc>
        <w:tc>
          <w:tcPr>
            <w:tcW w:w="1473" w:type="dxa"/>
            <w:vAlign w:val="center"/>
          </w:tcPr>
          <w:p w14:paraId="1CAC81F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C03C2BB" w14:textId="77777777" w:rsidTr="00D143C8">
        <w:tc>
          <w:tcPr>
            <w:tcW w:w="1191" w:type="dxa"/>
            <w:vAlign w:val="center"/>
          </w:tcPr>
          <w:p w14:paraId="5BA2F001"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50</w:t>
            </w:r>
          </w:p>
        </w:tc>
        <w:tc>
          <w:tcPr>
            <w:tcW w:w="6405" w:type="dxa"/>
            <w:vAlign w:val="center"/>
          </w:tcPr>
          <w:p w14:paraId="14DE2CC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Мир животных: рыбы пресных и соленых водоемов (сравнение, краткое описание)</w:t>
            </w:r>
          </w:p>
        </w:tc>
        <w:tc>
          <w:tcPr>
            <w:tcW w:w="1473" w:type="dxa"/>
            <w:vAlign w:val="center"/>
          </w:tcPr>
          <w:p w14:paraId="2A67D28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68649FF" w14:textId="77777777" w:rsidTr="00D143C8">
        <w:tc>
          <w:tcPr>
            <w:tcW w:w="1191" w:type="dxa"/>
            <w:vAlign w:val="center"/>
          </w:tcPr>
          <w:p w14:paraId="6752634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51</w:t>
            </w:r>
          </w:p>
        </w:tc>
        <w:tc>
          <w:tcPr>
            <w:tcW w:w="6405" w:type="dxa"/>
            <w:vAlign w:val="center"/>
          </w:tcPr>
          <w:p w14:paraId="5EB7E25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Мир животных: земноводные (узнавание, называние, краткое описание). Главная особенность этой группы животных</w:t>
            </w:r>
          </w:p>
        </w:tc>
        <w:tc>
          <w:tcPr>
            <w:tcW w:w="1473" w:type="dxa"/>
            <w:vAlign w:val="center"/>
          </w:tcPr>
          <w:p w14:paraId="4F727F3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955EE32" w14:textId="77777777" w:rsidTr="00D143C8">
        <w:tc>
          <w:tcPr>
            <w:tcW w:w="1191" w:type="dxa"/>
            <w:vAlign w:val="center"/>
          </w:tcPr>
          <w:p w14:paraId="18D1BB9E"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52</w:t>
            </w:r>
          </w:p>
        </w:tc>
        <w:tc>
          <w:tcPr>
            <w:tcW w:w="6405" w:type="dxa"/>
            <w:vAlign w:val="center"/>
          </w:tcPr>
          <w:p w14:paraId="4117592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Земноводные: как они размножаются. Развитие лягушки от икры до икры: анализ схемы</w:t>
            </w:r>
          </w:p>
        </w:tc>
        <w:tc>
          <w:tcPr>
            <w:tcW w:w="1473" w:type="dxa"/>
            <w:vAlign w:val="center"/>
          </w:tcPr>
          <w:p w14:paraId="37C4860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56CE847" w14:textId="77777777" w:rsidTr="00D143C8">
        <w:tc>
          <w:tcPr>
            <w:tcW w:w="1191" w:type="dxa"/>
            <w:vAlign w:val="center"/>
          </w:tcPr>
          <w:p w14:paraId="409FA41E"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53</w:t>
            </w:r>
          </w:p>
        </w:tc>
        <w:tc>
          <w:tcPr>
            <w:tcW w:w="6405" w:type="dxa"/>
            <w:vAlign w:val="center"/>
          </w:tcPr>
          <w:p w14:paraId="4767F65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Мир животных: пресмыкающиеся (узнавание, называние, краткое описание). Главная особенность этой группы животных</w:t>
            </w:r>
          </w:p>
        </w:tc>
        <w:tc>
          <w:tcPr>
            <w:tcW w:w="1473" w:type="dxa"/>
            <w:vAlign w:val="center"/>
          </w:tcPr>
          <w:p w14:paraId="7A61CFC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D301AAD" w14:textId="77777777" w:rsidTr="00D143C8">
        <w:tc>
          <w:tcPr>
            <w:tcW w:w="1191" w:type="dxa"/>
            <w:vAlign w:val="center"/>
          </w:tcPr>
          <w:p w14:paraId="0E179D5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54</w:t>
            </w:r>
          </w:p>
        </w:tc>
        <w:tc>
          <w:tcPr>
            <w:tcW w:w="6405" w:type="dxa"/>
            <w:vAlign w:val="center"/>
          </w:tcPr>
          <w:p w14:paraId="3AFB2F1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Поговорим о пресмыкающихся, которые живут в жарких странах. Пресмыкающиеся жарких стран (узнавание, называние, краткое описание)</w:t>
            </w:r>
          </w:p>
        </w:tc>
        <w:tc>
          <w:tcPr>
            <w:tcW w:w="1473" w:type="dxa"/>
            <w:vAlign w:val="center"/>
          </w:tcPr>
          <w:p w14:paraId="514AC9E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BEEF910" w14:textId="77777777" w:rsidTr="00D143C8">
        <w:tc>
          <w:tcPr>
            <w:tcW w:w="1191" w:type="dxa"/>
            <w:vAlign w:val="center"/>
          </w:tcPr>
          <w:p w14:paraId="797C396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55</w:t>
            </w:r>
          </w:p>
        </w:tc>
        <w:tc>
          <w:tcPr>
            <w:tcW w:w="6405" w:type="dxa"/>
            <w:vAlign w:val="center"/>
          </w:tcPr>
          <w:p w14:paraId="2DB4485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Домашние и дикие животные. Различия в условиях жизни</w:t>
            </w:r>
          </w:p>
        </w:tc>
        <w:tc>
          <w:tcPr>
            <w:tcW w:w="1473" w:type="dxa"/>
            <w:vAlign w:val="center"/>
          </w:tcPr>
          <w:p w14:paraId="784721F7"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3DA4539" w14:textId="77777777" w:rsidTr="00D143C8">
        <w:tc>
          <w:tcPr>
            <w:tcW w:w="1191" w:type="dxa"/>
            <w:vAlign w:val="center"/>
          </w:tcPr>
          <w:p w14:paraId="79D5D03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56</w:t>
            </w:r>
          </w:p>
        </w:tc>
        <w:tc>
          <w:tcPr>
            <w:tcW w:w="6405" w:type="dxa"/>
            <w:vAlign w:val="center"/>
          </w:tcPr>
          <w:p w14:paraId="1AA20CC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Кто заботится о домашних животных Профессии людей, которые заботятся о животных</w:t>
            </w:r>
          </w:p>
        </w:tc>
        <w:tc>
          <w:tcPr>
            <w:tcW w:w="1473" w:type="dxa"/>
            <w:vAlign w:val="center"/>
          </w:tcPr>
          <w:p w14:paraId="55CFE6E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50CA19E" w14:textId="77777777" w:rsidTr="00D143C8">
        <w:tc>
          <w:tcPr>
            <w:tcW w:w="1191" w:type="dxa"/>
            <w:vAlign w:val="center"/>
          </w:tcPr>
          <w:p w14:paraId="079E679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57</w:t>
            </w:r>
          </w:p>
        </w:tc>
        <w:tc>
          <w:tcPr>
            <w:tcW w:w="6405" w:type="dxa"/>
            <w:vAlign w:val="center"/>
          </w:tcPr>
          <w:p w14:paraId="62F9A59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 xml:space="preserve">Резервный урок. Времена года: наблюдения за особенностью </w:t>
            </w:r>
            <w:r w:rsidRPr="00C6106E">
              <w:rPr>
                <w:rFonts w:ascii="Times New Roman" w:hAnsi="Times New Roman" w:cs="Times New Roman"/>
                <w:sz w:val="24"/>
                <w:szCs w:val="24"/>
              </w:rPr>
              <w:lastRenderedPageBreak/>
              <w:t>погоды, жизнью растительного и животного мира лета</w:t>
            </w:r>
          </w:p>
        </w:tc>
        <w:tc>
          <w:tcPr>
            <w:tcW w:w="1473" w:type="dxa"/>
            <w:vAlign w:val="center"/>
          </w:tcPr>
          <w:p w14:paraId="1E524422"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8D26232" w14:textId="77777777" w:rsidTr="00D143C8">
        <w:tc>
          <w:tcPr>
            <w:tcW w:w="1191" w:type="dxa"/>
            <w:vAlign w:val="center"/>
          </w:tcPr>
          <w:p w14:paraId="60A11F5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58</w:t>
            </w:r>
          </w:p>
        </w:tc>
        <w:tc>
          <w:tcPr>
            <w:tcW w:w="6405" w:type="dxa"/>
            <w:vAlign w:val="center"/>
          </w:tcPr>
          <w:p w14:paraId="203CFB0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Где живут насекомые? Насекомые: место обитания, питание</w:t>
            </w:r>
          </w:p>
        </w:tc>
        <w:tc>
          <w:tcPr>
            <w:tcW w:w="1473" w:type="dxa"/>
            <w:vAlign w:val="center"/>
          </w:tcPr>
          <w:p w14:paraId="5E76A63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F1EDF92" w14:textId="77777777" w:rsidTr="00D143C8">
        <w:tc>
          <w:tcPr>
            <w:tcW w:w="1191" w:type="dxa"/>
            <w:vAlign w:val="center"/>
          </w:tcPr>
          <w:p w14:paraId="0A0DDB14"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59</w:t>
            </w:r>
          </w:p>
        </w:tc>
        <w:tc>
          <w:tcPr>
            <w:tcW w:w="6405" w:type="dxa"/>
            <w:vAlign w:val="center"/>
          </w:tcPr>
          <w:p w14:paraId="509A499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Режим дня первоклассника. Правильное сочетание труда и отдыха в режиме первоклассника</w:t>
            </w:r>
          </w:p>
        </w:tc>
        <w:tc>
          <w:tcPr>
            <w:tcW w:w="1473" w:type="dxa"/>
            <w:vAlign w:val="center"/>
          </w:tcPr>
          <w:p w14:paraId="4A06BA1E"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9CD0DE8" w14:textId="77777777" w:rsidTr="00D143C8">
        <w:tc>
          <w:tcPr>
            <w:tcW w:w="1191" w:type="dxa"/>
            <w:vAlign w:val="center"/>
          </w:tcPr>
          <w:p w14:paraId="5E73D99A"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60</w:t>
            </w:r>
          </w:p>
        </w:tc>
        <w:tc>
          <w:tcPr>
            <w:tcW w:w="6405" w:type="dxa"/>
            <w:vAlign w:val="center"/>
          </w:tcPr>
          <w:p w14:paraId="1D6FC2A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здорового питания. Состав пищи, обеспечивающий рост и развитие ребенка 6 - 7 лет. Правила поведения за столом</w:t>
            </w:r>
          </w:p>
        </w:tc>
        <w:tc>
          <w:tcPr>
            <w:tcW w:w="1473" w:type="dxa"/>
            <w:vAlign w:val="center"/>
          </w:tcPr>
          <w:p w14:paraId="638AAAF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243DD91" w14:textId="77777777" w:rsidTr="00D143C8">
        <w:tc>
          <w:tcPr>
            <w:tcW w:w="1191" w:type="dxa"/>
            <w:vAlign w:val="center"/>
          </w:tcPr>
          <w:p w14:paraId="2A9B711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61</w:t>
            </w:r>
          </w:p>
        </w:tc>
        <w:tc>
          <w:tcPr>
            <w:tcW w:w="6405" w:type="dxa"/>
            <w:vAlign w:val="center"/>
          </w:tcPr>
          <w:p w14:paraId="284F850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Предметы личной гигиены. Закаливание организма солнцем, воздухом, водой. Условия и правила закаливания</w:t>
            </w:r>
          </w:p>
        </w:tc>
        <w:tc>
          <w:tcPr>
            <w:tcW w:w="1473" w:type="dxa"/>
            <w:vAlign w:val="center"/>
          </w:tcPr>
          <w:p w14:paraId="0DB05F47"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D504845" w14:textId="77777777" w:rsidTr="00D143C8">
        <w:tc>
          <w:tcPr>
            <w:tcW w:w="1191" w:type="dxa"/>
            <w:vAlign w:val="center"/>
          </w:tcPr>
          <w:p w14:paraId="4097D50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62</w:t>
            </w:r>
          </w:p>
        </w:tc>
        <w:tc>
          <w:tcPr>
            <w:tcW w:w="6405" w:type="dxa"/>
            <w:vAlign w:val="center"/>
          </w:tcPr>
          <w:p w14:paraId="1BD5113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Бытовые электрические и газовые приборы: правила безопасного использования. Поведение в экстремальных ситуациях. Номера телефонов экстренных служб</w:t>
            </w:r>
          </w:p>
        </w:tc>
        <w:tc>
          <w:tcPr>
            <w:tcW w:w="1473" w:type="dxa"/>
            <w:vAlign w:val="center"/>
          </w:tcPr>
          <w:p w14:paraId="58032FDE"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7D5C0EC" w14:textId="77777777" w:rsidTr="00D143C8">
        <w:tc>
          <w:tcPr>
            <w:tcW w:w="1191" w:type="dxa"/>
            <w:vAlign w:val="center"/>
          </w:tcPr>
          <w:p w14:paraId="5BF132C4"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63</w:t>
            </w:r>
          </w:p>
        </w:tc>
        <w:tc>
          <w:tcPr>
            <w:tcW w:w="6405" w:type="dxa"/>
            <w:vAlign w:val="center"/>
          </w:tcPr>
          <w:p w14:paraId="4F356FC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Ты - пешеход!</w:t>
            </w:r>
          </w:p>
        </w:tc>
        <w:tc>
          <w:tcPr>
            <w:tcW w:w="1473" w:type="dxa"/>
            <w:vAlign w:val="center"/>
          </w:tcPr>
          <w:p w14:paraId="500E18A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D041E73" w14:textId="77777777" w:rsidTr="00D143C8">
        <w:tc>
          <w:tcPr>
            <w:tcW w:w="1191" w:type="dxa"/>
            <w:vAlign w:val="center"/>
          </w:tcPr>
          <w:p w14:paraId="6E570548"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64</w:t>
            </w:r>
          </w:p>
        </w:tc>
        <w:tc>
          <w:tcPr>
            <w:tcW w:w="6405" w:type="dxa"/>
            <w:vAlign w:val="center"/>
          </w:tcPr>
          <w:p w14:paraId="1B729C6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Знаки дорожного движения</w:t>
            </w:r>
          </w:p>
        </w:tc>
        <w:tc>
          <w:tcPr>
            <w:tcW w:w="1473" w:type="dxa"/>
            <w:vAlign w:val="center"/>
          </w:tcPr>
          <w:p w14:paraId="16E7285C"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293B94E" w14:textId="77777777" w:rsidTr="00D143C8">
        <w:tc>
          <w:tcPr>
            <w:tcW w:w="1191" w:type="dxa"/>
            <w:vAlign w:val="center"/>
          </w:tcPr>
          <w:p w14:paraId="6210F12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65</w:t>
            </w:r>
          </w:p>
        </w:tc>
        <w:tc>
          <w:tcPr>
            <w:tcW w:w="6405" w:type="dxa"/>
            <w:vAlign w:val="center"/>
          </w:tcPr>
          <w:p w14:paraId="3EFF402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Знакомься: электронные ресурсы школы</w:t>
            </w:r>
          </w:p>
        </w:tc>
        <w:tc>
          <w:tcPr>
            <w:tcW w:w="1473" w:type="dxa"/>
            <w:vAlign w:val="center"/>
          </w:tcPr>
          <w:p w14:paraId="614DD93C"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6DD5A4D" w14:textId="77777777" w:rsidTr="00D143C8">
        <w:tc>
          <w:tcPr>
            <w:tcW w:w="1191" w:type="dxa"/>
            <w:vAlign w:val="center"/>
          </w:tcPr>
          <w:p w14:paraId="7838850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66</w:t>
            </w:r>
          </w:p>
        </w:tc>
        <w:tc>
          <w:tcPr>
            <w:tcW w:w="6405" w:type="dxa"/>
            <w:vAlign w:val="center"/>
          </w:tcPr>
          <w:p w14:paraId="2B54576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Правила использования электронных устройств</w:t>
            </w:r>
          </w:p>
        </w:tc>
        <w:tc>
          <w:tcPr>
            <w:tcW w:w="1473" w:type="dxa"/>
            <w:vAlign w:val="center"/>
          </w:tcPr>
          <w:p w14:paraId="5DA8FC2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5B5ACB8" w14:textId="77777777" w:rsidTr="00D143C8">
        <w:tc>
          <w:tcPr>
            <w:tcW w:w="9069" w:type="dxa"/>
            <w:gridSpan w:val="3"/>
          </w:tcPr>
          <w:p w14:paraId="64DE0D6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ОБЩЕЕ КОЛИЧЕСТВО УРОКОВ ПО ПРОГРАММЕ: 66</w:t>
            </w:r>
          </w:p>
        </w:tc>
      </w:tr>
    </w:tbl>
    <w:p w14:paraId="15AFE96F"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189B11F5" w14:textId="77777777" w:rsidR="00956357" w:rsidRPr="00C6106E" w:rsidRDefault="00956357" w:rsidP="003057C7">
      <w:pPr>
        <w:pStyle w:val="ConsPlusNormal"/>
        <w:spacing w:line="276" w:lineRule="auto"/>
        <w:jc w:val="right"/>
        <w:rPr>
          <w:rFonts w:ascii="Times New Roman" w:hAnsi="Times New Roman" w:cs="Times New Roman"/>
          <w:sz w:val="24"/>
          <w:szCs w:val="24"/>
        </w:rPr>
      </w:pPr>
      <w:r w:rsidRPr="00C6106E">
        <w:rPr>
          <w:rFonts w:ascii="Times New Roman" w:hAnsi="Times New Roman" w:cs="Times New Roman"/>
          <w:sz w:val="24"/>
          <w:szCs w:val="24"/>
        </w:rPr>
        <w:t>Таблица 11.5</w:t>
      </w:r>
    </w:p>
    <w:p w14:paraId="100C9430"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4D9DA10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2 класс</w:t>
      </w:r>
    </w:p>
    <w:p w14:paraId="33381843" w14:textId="77777777" w:rsidR="00956357" w:rsidRPr="00C6106E" w:rsidRDefault="00956357"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956357" w:rsidRPr="00C6106E" w14:paraId="0777BC77" w14:textId="77777777" w:rsidTr="00D143C8">
        <w:tc>
          <w:tcPr>
            <w:tcW w:w="1191" w:type="dxa"/>
          </w:tcPr>
          <w:p w14:paraId="0A078016"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N урока</w:t>
            </w:r>
          </w:p>
        </w:tc>
        <w:tc>
          <w:tcPr>
            <w:tcW w:w="6405" w:type="dxa"/>
          </w:tcPr>
          <w:p w14:paraId="5CC972E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Тема урока</w:t>
            </w:r>
          </w:p>
        </w:tc>
        <w:tc>
          <w:tcPr>
            <w:tcW w:w="1473" w:type="dxa"/>
          </w:tcPr>
          <w:p w14:paraId="374905FE"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Количество часов на практические работы</w:t>
            </w:r>
          </w:p>
        </w:tc>
      </w:tr>
      <w:tr w:rsidR="00956357" w:rsidRPr="00C6106E" w14:paraId="06CBE105" w14:textId="77777777" w:rsidTr="00D143C8">
        <w:tc>
          <w:tcPr>
            <w:tcW w:w="1191" w:type="dxa"/>
            <w:vAlign w:val="center"/>
          </w:tcPr>
          <w:p w14:paraId="1785D6E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w:t>
            </w:r>
          </w:p>
        </w:tc>
        <w:tc>
          <w:tcPr>
            <w:tcW w:w="6405" w:type="dxa"/>
            <w:vAlign w:val="center"/>
          </w:tcPr>
          <w:p w14:paraId="049151A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Наша Родина - Россия, Российская Федерация</w:t>
            </w:r>
          </w:p>
        </w:tc>
        <w:tc>
          <w:tcPr>
            <w:tcW w:w="1473" w:type="dxa"/>
            <w:vAlign w:val="center"/>
          </w:tcPr>
          <w:p w14:paraId="55F72ED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CD51205" w14:textId="77777777" w:rsidTr="00D143C8">
        <w:tc>
          <w:tcPr>
            <w:tcW w:w="1191" w:type="dxa"/>
            <w:vAlign w:val="center"/>
          </w:tcPr>
          <w:p w14:paraId="56842F2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w:t>
            </w:r>
          </w:p>
        </w:tc>
        <w:tc>
          <w:tcPr>
            <w:tcW w:w="6405" w:type="dxa"/>
            <w:vAlign w:val="center"/>
          </w:tcPr>
          <w:p w14:paraId="281260D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Москва - столица России. Герб Москвы</w:t>
            </w:r>
          </w:p>
        </w:tc>
        <w:tc>
          <w:tcPr>
            <w:tcW w:w="1473" w:type="dxa"/>
            <w:vAlign w:val="center"/>
          </w:tcPr>
          <w:p w14:paraId="641AA26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04426B7" w14:textId="77777777" w:rsidTr="00D143C8">
        <w:tc>
          <w:tcPr>
            <w:tcW w:w="1191" w:type="dxa"/>
            <w:vAlign w:val="center"/>
          </w:tcPr>
          <w:p w14:paraId="45214A65"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w:t>
            </w:r>
          </w:p>
        </w:tc>
        <w:tc>
          <w:tcPr>
            <w:tcW w:w="6405" w:type="dxa"/>
            <w:vAlign w:val="center"/>
          </w:tcPr>
          <w:p w14:paraId="292FD2D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Достопримечательности Москвы: Большой театр, Московский государственный университет, Московский цирк, Театр кукол имени С.В. Образцова</w:t>
            </w:r>
          </w:p>
        </w:tc>
        <w:tc>
          <w:tcPr>
            <w:tcW w:w="1473" w:type="dxa"/>
            <w:vAlign w:val="center"/>
          </w:tcPr>
          <w:p w14:paraId="2AB86D4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479129B" w14:textId="77777777" w:rsidTr="00D143C8">
        <w:tc>
          <w:tcPr>
            <w:tcW w:w="1191" w:type="dxa"/>
            <w:vAlign w:val="center"/>
          </w:tcPr>
          <w:p w14:paraId="518DF4A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w:t>
            </w:r>
          </w:p>
        </w:tc>
        <w:tc>
          <w:tcPr>
            <w:tcW w:w="6405" w:type="dxa"/>
            <w:vAlign w:val="center"/>
          </w:tcPr>
          <w:p w14:paraId="4DEE762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Страницы истории: как Москва строилась</w:t>
            </w:r>
          </w:p>
        </w:tc>
        <w:tc>
          <w:tcPr>
            <w:tcW w:w="1473" w:type="dxa"/>
            <w:vAlign w:val="center"/>
          </w:tcPr>
          <w:p w14:paraId="503821E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3A899B2" w14:textId="77777777" w:rsidTr="00D143C8">
        <w:tc>
          <w:tcPr>
            <w:tcW w:w="1191" w:type="dxa"/>
            <w:vAlign w:val="center"/>
          </w:tcPr>
          <w:p w14:paraId="03CB719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lastRenderedPageBreak/>
              <w:t>Урок 5</w:t>
            </w:r>
          </w:p>
        </w:tc>
        <w:tc>
          <w:tcPr>
            <w:tcW w:w="6405" w:type="dxa"/>
            <w:vAlign w:val="center"/>
          </w:tcPr>
          <w:p w14:paraId="2ED0966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Санкт-Петербург - северная столица. Достопримечательности города</w:t>
            </w:r>
          </w:p>
        </w:tc>
        <w:tc>
          <w:tcPr>
            <w:tcW w:w="1473" w:type="dxa"/>
            <w:vAlign w:val="center"/>
          </w:tcPr>
          <w:p w14:paraId="1327A9C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302F747" w14:textId="77777777" w:rsidTr="00D143C8">
        <w:tc>
          <w:tcPr>
            <w:tcW w:w="1191" w:type="dxa"/>
            <w:vAlign w:val="center"/>
          </w:tcPr>
          <w:p w14:paraId="261D252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w:t>
            </w:r>
          </w:p>
        </w:tc>
        <w:tc>
          <w:tcPr>
            <w:tcW w:w="6405" w:type="dxa"/>
            <w:vAlign w:val="center"/>
          </w:tcPr>
          <w:p w14:paraId="4727C4D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Народы России. Народы Севера: традиции, обычаи, праздники</w:t>
            </w:r>
          </w:p>
        </w:tc>
        <w:tc>
          <w:tcPr>
            <w:tcW w:w="1473" w:type="dxa"/>
            <w:vAlign w:val="center"/>
          </w:tcPr>
          <w:p w14:paraId="5BB7BE0E"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2366138" w14:textId="77777777" w:rsidTr="00D143C8">
        <w:tc>
          <w:tcPr>
            <w:tcW w:w="1191" w:type="dxa"/>
            <w:vAlign w:val="center"/>
          </w:tcPr>
          <w:p w14:paraId="13D5309E"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7</w:t>
            </w:r>
          </w:p>
        </w:tc>
        <w:tc>
          <w:tcPr>
            <w:tcW w:w="6405" w:type="dxa"/>
            <w:vAlign w:val="center"/>
          </w:tcPr>
          <w:p w14:paraId="74B6DE5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Народы Поволжья и других территорий Российской Федерации: традиции, обычаи, праздники</w:t>
            </w:r>
          </w:p>
        </w:tc>
        <w:tc>
          <w:tcPr>
            <w:tcW w:w="1473" w:type="dxa"/>
            <w:vAlign w:val="center"/>
          </w:tcPr>
          <w:p w14:paraId="267D5BC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79F1888" w14:textId="77777777" w:rsidTr="00D143C8">
        <w:tc>
          <w:tcPr>
            <w:tcW w:w="1191" w:type="dxa"/>
            <w:vAlign w:val="center"/>
          </w:tcPr>
          <w:p w14:paraId="6B3C7436"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8</w:t>
            </w:r>
          </w:p>
        </w:tc>
        <w:tc>
          <w:tcPr>
            <w:tcW w:w="6405" w:type="dxa"/>
            <w:vAlign w:val="center"/>
          </w:tcPr>
          <w:p w14:paraId="094337C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Родной край, его природные достопримечательности</w:t>
            </w:r>
          </w:p>
        </w:tc>
        <w:tc>
          <w:tcPr>
            <w:tcW w:w="1473" w:type="dxa"/>
            <w:vAlign w:val="center"/>
          </w:tcPr>
          <w:p w14:paraId="72BF800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223FA22" w14:textId="77777777" w:rsidTr="00D143C8">
        <w:tc>
          <w:tcPr>
            <w:tcW w:w="1191" w:type="dxa"/>
            <w:vAlign w:val="center"/>
          </w:tcPr>
          <w:p w14:paraId="6D7CF5A4"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9</w:t>
            </w:r>
          </w:p>
        </w:tc>
        <w:tc>
          <w:tcPr>
            <w:tcW w:w="6405" w:type="dxa"/>
            <w:vAlign w:val="center"/>
          </w:tcPr>
          <w:p w14:paraId="6DE8856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Значимые события истории родного края. Исторические памятники, старинные постройки</w:t>
            </w:r>
          </w:p>
        </w:tc>
        <w:tc>
          <w:tcPr>
            <w:tcW w:w="1473" w:type="dxa"/>
            <w:vAlign w:val="center"/>
          </w:tcPr>
          <w:p w14:paraId="0C5348FE"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0B06113" w14:textId="77777777" w:rsidTr="00D143C8">
        <w:tc>
          <w:tcPr>
            <w:tcW w:w="1191" w:type="dxa"/>
            <w:vAlign w:val="center"/>
          </w:tcPr>
          <w:p w14:paraId="693FDD9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10</w:t>
            </w:r>
          </w:p>
        </w:tc>
        <w:tc>
          <w:tcPr>
            <w:tcW w:w="6405" w:type="dxa"/>
            <w:vAlign w:val="center"/>
          </w:tcPr>
          <w:p w14:paraId="5224D1C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Наш регион, какой он? Культура родного края Родной край, его культурные достопримечательности</w:t>
            </w:r>
          </w:p>
        </w:tc>
        <w:tc>
          <w:tcPr>
            <w:tcW w:w="1473" w:type="dxa"/>
            <w:vAlign w:val="center"/>
          </w:tcPr>
          <w:p w14:paraId="6990BD0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721E1AA" w14:textId="77777777" w:rsidTr="00D143C8">
        <w:tc>
          <w:tcPr>
            <w:tcW w:w="1191" w:type="dxa"/>
            <w:vAlign w:val="center"/>
          </w:tcPr>
          <w:p w14:paraId="3989043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11</w:t>
            </w:r>
          </w:p>
        </w:tc>
        <w:tc>
          <w:tcPr>
            <w:tcW w:w="6405" w:type="dxa"/>
            <w:vAlign w:val="center"/>
          </w:tcPr>
          <w:p w14:paraId="5872DA6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Мир профессий жителей нашего региона</w:t>
            </w:r>
          </w:p>
        </w:tc>
        <w:tc>
          <w:tcPr>
            <w:tcW w:w="1473" w:type="dxa"/>
            <w:vAlign w:val="center"/>
          </w:tcPr>
          <w:p w14:paraId="4930FB3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CDEE200" w14:textId="77777777" w:rsidTr="00D143C8">
        <w:tc>
          <w:tcPr>
            <w:tcW w:w="1191" w:type="dxa"/>
            <w:vAlign w:val="center"/>
          </w:tcPr>
          <w:p w14:paraId="69DB268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12</w:t>
            </w:r>
          </w:p>
        </w:tc>
        <w:tc>
          <w:tcPr>
            <w:tcW w:w="6405" w:type="dxa"/>
            <w:vAlign w:val="center"/>
          </w:tcPr>
          <w:p w14:paraId="1762C95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Зачем человек трудится? Ценность труда и трудолюбия</w:t>
            </w:r>
          </w:p>
        </w:tc>
        <w:tc>
          <w:tcPr>
            <w:tcW w:w="1473" w:type="dxa"/>
            <w:vAlign w:val="center"/>
          </w:tcPr>
          <w:p w14:paraId="43D3BBF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97B8B4C" w14:textId="77777777" w:rsidTr="00D143C8">
        <w:tc>
          <w:tcPr>
            <w:tcW w:w="1191" w:type="dxa"/>
            <w:vAlign w:val="center"/>
          </w:tcPr>
          <w:p w14:paraId="7D90E9B8"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13</w:t>
            </w:r>
          </w:p>
        </w:tc>
        <w:tc>
          <w:tcPr>
            <w:tcW w:w="6405" w:type="dxa"/>
            <w:vAlign w:val="center"/>
          </w:tcPr>
          <w:p w14:paraId="3B63423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Родословная. Родословное древо, история семьи. Предшествующие поколения</w:t>
            </w:r>
          </w:p>
        </w:tc>
        <w:tc>
          <w:tcPr>
            <w:tcW w:w="1473" w:type="dxa"/>
            <w:vAlign w:val="center"/>
          </w:tcPr>
          <w:p w14:paraId="69F0E48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FB59954" w14:textId="77777777" w:rsidTr="00D143C8">
        <w:tc>
          <w:tcPr>
            <w:tcW w:w="1191" w:type="dxa"/>
            <w:vAlign w:val="center"/>
          </w:tcPr>
          <w:p w14:paraId="739BB94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14</w:t>
            </w:r>
          </w:p>
        </w:tc>
        <w:tc>
          <w:tcPr>
            <w:tcW w:w="6405" w:type="dxa"/>
            <w:vAlign w:val="center"/>
          </w:tcPr>
          <w:p w14:paraId="38209EE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Семейные ценности и традиции. Труд, досуг, занятия членов семьи</w:t>
            </w:r>
          </w:p>
        </w:tc>
        <w:tc>
          <w:tcPr>
            <w:tcW w:w="1473" w:type="dxa"/>
            <w:vAlign w:val="center"/>
          </w:tcPr>
          <w:p w14:paraId="567C0AC2"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7122AF6" w14:textId="77777777" w:rsidTr="00D143C8">
        <w:tc>
          <w:tcPr>
            <w:tcW w:w="1191" w:type="dxa"/>
            <w:vAlign w:val="center"/>
          </w:tcPr>
          <w:p w14:paraId="24C8181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15</w:t>
            </w:r>
          </w:p>
        </w:tc>
        <w:tc>
          <w:tcPr>
            <w:tcW w:w="6405" w:type="dxa"/>
            <w:vAlign w:val="center"/>
          </w:tcPr>
          <w:p w14:paraId="2B50E57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культурного поведения в общественных местах: кинотеатре, театре, торговом центре, музее</w:t>
            </w:r>
          </w:p>
        </w:tc>
        <w:tc>
          <w:tcPr>
            <w:tcW w:w="1473" w:type="dxa"/>
            <w:vAlign w:val="center"/>
          </w:tcPr>
          <w:p w14:paraId="598038DC"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0E631AD" w14:textId="77777777" w:rsidTr="00D143C8">
        <w:tc>
          <w:tcPr>
            <w:tcW w:w="1191" w:type="dxa"/>
            <w:vAlign w:val="center"/>
          </w:tcPr>
          <w:p w14:paraId="7F06ED7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16</w:t>
            </w:r>
          </w:p>
        </w:tc>
        <w:tc>
          <w:tcPr>
            <w:tcW w:w="6405" w:type="dxa"/>
            <w:vAlign w:val="center"/>
          </w:tcPr>
          <w:p w14:paraId="47CFEC3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Главные правила взаимоотношений членов общества: доброта, справедливость, честность, уважение к чужому мнению</w:t>
            </w:r>
          </w:p>
        </w:tc>
        <w:tc>
          <w:tcPr>
            <w:tcW w:w="1473" w:type="dxa"/>
            <w:vAlign w:val="center"/>
          </w:tcPr>
          <w:p w14:paraId="0EA667BB"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3B32FBC" w14:textId="77777777" w:rsidTr="00D143C8">
        <w:tc>
          <w:tcPr>
            <w:tcW w:w="1191" w:type="dxa"/>
            <w:vAlign w:val="center"/>
          </w:tcPr>
          <w:p w14:paraId="3A0C6AE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17</w:t>
            </w:r>
          </w:p>
        </w:tc>
        <w:tc>
          <w:tcPr>
            <w:tcW w:w="6405" w:type="dxa"/>
            <w:vAlign w:val="center"/>
          </w:tcPr>
          <w:p w14:paraId="096EDEF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Древние кремлевские города: Нижний Новгород, Псков, Смоленск</w:t>
            </w:r>
          </w:p>
        </w:tc>
        <w:tc>
          <w:tcPr>
            <w:tcW w:w="1473" w:type="dxa"/>
            <w:vAlign w:val="center"/>
          </w:tcPr>
          <w:p w14:paraId="7D6C6D8A"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53C24AE" w14:textId="77777777" w:rsidTr="00D143C8">
        <w:tc>
          <w:tcPr>
            <w:tcW w:w="1191" w:type="dxa"/>
            <w:vAlign w:val="center"/>
          </w:tcPr>
          <w:p w14:paraId="4C3B08A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18</w:t>
            </w:r>
          </w:p>
        </w:tc>
        <w:tc>
          <w:tcPr>
            <w:tcW w:w="6405" w:type="dxa"/>
            <w:vAlign w:val="center"/>
          </w:tcPr>
          <w:p w14:paraId="0FC7C1D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Взаимоотношения членов семьи: отношение к детям и старшему поколению</w:t>
            </w:r>
          </w:p>
        </w:tc>
        <w:tc>
          <w:tcPr>
            <w:tcW w:w="1473" w:type="dxa"/>
            <w:vAlign w:val="center"/>
          </w:tcPr>
          <w:p w14:paraId="7D64206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2982EF1" w14:textId="77777777" w:rsidTr="00D143C8">
        <w:tc>
          <w:tcPr>
            <w:tcW w:w="1191" w:type="dxa"/>
            <w:vAlign w:val="center"/>
          </w:tcPr>
          <w:p w14:paraId="6F57D41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19</w:t>
            </w:r>
          </w:p>
        </w:tc>
        <w:tc>
          <w:tcPr>
            <w:tcW w:w="6405" w:type="dxa"/>
            <w:vAlign w:val="center"/>
          </w:tcPr>
          <w:p w14:paraId="17706EF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Тематическое повторение по разделу "Человек и общество"</w:t>
            </w:r>
          </w:p>
        </w:tc>
        <w:tc>
          <w:tcPr>
            <w:tcW w:w="1473" w:type="dxa"/>
            <w:vAlign w:val="center"/>
          </w:tcPr>
          <w:p w14:paraId="4F5ECAD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77CFADE" w14:textId="77777777" w:rsidTr="00D143C8">
        <w:tc>
          <w:tcPr>
            <w:tcW w:w="1191" w:type="dxa"/>
            <w:vAlign w:val="center"/>
          </w:tcPr>
          <w:p w14:paraId="234D73B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20</w:t>
            </w:r>
          </w:p>
        </w:tc>
        <w:tc>
          <w:tcPr>
            <w:tcW w:w="6405" w:type="dxa"/>
            <w:vAlign w:val="center"/>
          </w:tcPr>
          <w:p w14:paraId="6D5C4A9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Как человек познает окружающую природу? Особенности разных методов познания окружающего мира</w:t>
            </w:r>
          </w:p>
        </w:tc>
        <w:tc>
          <w:tcPr>
            <w:tcW w:w="1473" w:type="dxa"/>
            <w:vAlign w:val="center"/>
          </w:tcPr>
          <w:p w14:paraId="08A61B9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88F0ED7" w14:textId="77777777" w:rsidTr="00D143C8">
        <w:tc>
          <w:tcPr>
            <w:tcW w:w="1191" w:type="dxa"/>
            <w:vAlign w:val="center"/>
          </w:tcPr>
          <w:p w14:paraId="40B10B6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21</w:t>
            </w:r>
          </w:p>
        </w:tc>
        <w:tc>
          <w:tcPr>
            <w:tcW w:w="6405" w:type="dxa"/>
            <w:vAlign w:val="center"/>
          </w:tcPr>
          <w:p w14:paraId="630EAEA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Звездное небо: звезды и созвездия. Солнечная система: планеты (название, расположение от Солнца, краткая характеристика)</w:t>
            </w:r>
          </w:p>
        </w:tc>
        <w:tc>
          <w:tcPr>
            <w:tcW w:w="1473" w:type="dxa"/>
            <w:vAlign w:val="center"/>
          </w:tcPr>
          <w:p w14:paraId="454F26C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928DA00" w14:textId="77777777" w:rsidTr="00D143C8">
        <w:tc>
          <w:tcPr>
            <w:tcW w:w="1191" w:type="dxa"/>
            <w:vAlign w:val="center"/>
          </w:tcPr>
          <w:p w14:paraId="7338F53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lastRenderedPageBreak/>
              <w:t>Урок 22</w:t>
            </w:r>
          </w:p>
        </w:tc>
        <w:tc>
          <w:tcPr>
            <w:tcW w:w="6405" w:type="dxa"/>
            <w:vAlign w:val="center"/>
          </w:tcPr>
          <w:p w14:paraId="6B24382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Земля - живая планета Солнечной системы</w:t>
            </w:r>
          </w:p>
        </w:tc>
        <w:tc>
          <w:tcPr>
            <w:tcW w:w="1473" w:type="dxa"/>
            <w:vAlign w:val="center"/>
          </w:tcPr>
          <w:p w14:paraId="678A8BFA"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A86EF97" w14:textId="77777777" w:rsidTr="00D143C8">
        <w:tc>
          <w:tcPr>
            <w:tcW w:w="1191" w:type="dxa"/>
            <w:vAlign w:val="center"/>
          </w:tcPr>
          <w:p w14:paraId="3F400638"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23</w:t>
            </w:r>
          </w:p>
        </w:tc>
        <w:tc>
          <w:tcPr>
            <w:tcW w:w="6405" w:type="dxa"/>
            <w:vAlign w:val="center"/>
          </w:tcPr>
          <w:p w14:paraId="163B727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Почему на Земле есть жизнь? Условия жизни на Земле</w:t>
            </w:r>
          </w:p>
        </w:tc>
        <w:tc>
          <w:tcPr>
            <w:tcW w:w="1473" w:type="dxa"/>
            <w:vAlign w:val="center"/>
          </w:tcPr>
          <w:p w14:paraId="01A38DE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11C88FA" w14:textId="77777777" w:rsidTr="00D143C8">
        <w:tc>
          <w:tcPr>
            <w:tcW w:w="1191" w:type="dxa"/>
            <w:vAlign w:val="center"/>
          </w:tcPr>
          <w:p w14:paraId="25A2618E"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24</w:t>
            </w:r>
          </w:p>
        </w:tc>
        <w:tc>
          <w:tcPr>
            <w:tcW w:w="6405" w:type="dxa"/>
            <w:vAlign w:val="center"/>
          </w:tcPr>
          <w:p w14:paraId="6185409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Модели Земли. Практическая работа</w:t>
            </w:r>
          </w:p>
        </w:tc>
        <w:tc>
          <w:tcPr>
            <w:tcW w:w="1473" w:type="dxa"/>
          </w:tcPr>
          <w:p w14:paraId="500C40BE"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w:t>
            </w:r>
          </w:p>
        </w:tc>
      </w:tr>
      <w:tr w:rsidR="00956357" w:rsidRPr="00C6106E" w14:paraId="20A7DFA2" w14:textId="77777777" w:rsidTr="00D143C8">
        <w:tc>
          <w:tcPr>
            <w:tcW w:w="1191" w:type="dxa"/>
            <w:vAlign w:val="center"/>
          </w:tcPr>
          <w:p w14:paraId="3EBF8B0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25</w:t>
            </w:r>
          </w:p>
        </w:tc>
        <w:tc>
          <w:tcPr>
            <w:tcW w:w="6405" w:type="dxa"/>
            <w:vAlign w:val="center"/>
          </w:tcPr>
          <w:p w14:paraId="55456BD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Ориентирование на местности. Практическая работа</w:t>
            </w:r>
          </w:p>
        </w:tc>
        <w:tc>
          <w:tcPr>
            <w:tcW w:w="1473" w:type="dxa"/>
          </w:tcPr>
          <w:p w14:paraId="6346729D"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w:t>
            </w:r>
          </w:p>
        </w:tc>
      </w:tr>
      <w:tr w:rsidR="00956357" w:rsidRPr="00C6106E" w14:paraId="43FA18C9" w14:textId="77777777" w:rsidTr="00D143C8">
        <w:tc>
          <w:tcPr>
            <w:tcW w:w="1191" w:type="dxa"/>
            <w:vAlign w:val="center"/>
          </w:tcPr>
          <w:p w14:paraId="633B013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26</w:t>
            </w:r>
          </w:p>
        </w:tc>
        <w:tc>
          <w:tcPr>
            <w:tcW w:w="6405" w:type="dxa"/>
            <w:vAlign w:val="center"/>
          </w:tcPr>
          <w:p w14:paraId="69AACA7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Ориентирование на местности с использованием компаса. Практическая работа</w:t>
            </w:r>
          </w:p>
        </w:tc>
        <w:tc>
          <w:tcPr>
            <w:tcW w:w="1473" w:type="dxa"/>
            <w:vAlign w:val="center"/>
          </w:tcPr>
          <w:p w14:paraId="5825FA24"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w:t>
            </w:r>
          </w:p>
        </w:tc>
      </w:tr>
      <w:tr w:rsidR="00956357" w:rsidRPr="00C6106E" w14:paraId="0F28C10B" w14:textId="77777777" w:rsidTr="00D143C8">
        <w:tc>
          <w:tcPr>
            <w:tcW w:w="1191" w:type="dxa"/>
            <w:vAlign w:val="center"/>
          </w:tcPr>
          <w:p w14:paraId="6C95AB76"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27</w:t>
            </w:r>
          </w:p>
        </w:tc>
        <w:tc>
          <w:tcPr>
            <w:tcW w:w="6405" w:type="dxa"/>
            <w:vAlign w:val="center"/>
          </w:tcPr>
          <w:p w14:paraId="44DFC2E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Многообразие растений по месту обитания, внешнему виду. Сравнение растений разных климатических условий</w:t>
            </w:r>
          </w:p>
        </w:tc>
        <w:tc>
          <w:tcPr>
            <w:tcW w:w="1473" w:type="dxa"/>
            <w:vAlign w:val="center"/>
          </w:tcPr>
          <w:p w14:paraId="57450DA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22F76CE" w14:textId="77777777" w:rsidTr="00D143C8">
        <w:tc>
          <w:tcPr>
            <w:tcW w:w="1191" w:type="dxa"/>
            <w:vAlign w:val="center"/>
          </w:tcPr>
          <w:p w14:paraId="29827786"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28</w:t>
            </w:r>
          </w:p>
        </w:tc>
        <w:tc>
          <w:tcPr>
            <w:tcW w:w="6405" w:type="dxa"/>
            <w:vAlign w:val="center"/>
          </w:tcPr>
          <w:p w14:paraId="0D300FD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Деревья, кустарники, травы родного края (узнавание, называние, краткое описание)</w:t>
            </w:r>
          </w:p>
        </w:tc>
        <w:tc>
          <w:tcPr>
            <w:tcW w:w="1473" w:type="dxa"/>
            <w:vAlign w:val="center"/>
          </w:tcPr>
          <w:p w14:paraId="07DBB15A"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C8EB141" w14:textId="77777777" w:rsidTr="00D143C8">
        <w:tc>
          <w:tcPr>
            <w:tcW w:w="1191" w:type="dxa"/>
            <w:vAlign w:val="center"/>
          </w:tcPr>
          <w:p w14:paraId="41ED7DA6"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29</w:t>
            </w:r>
          </w:p>
        </w:tc>
        <w:tc>
          <w:tcPr>
            <w:tcW w:w="6405" w:type="dxa"/>
            <w:vAlign w:val="center"/>
          </w:tcPr>
          <w:p w14:paraId="4EFA27B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Деревья лиственные и хвойные. Сравнение лиственных и хвойных деревьев: общее и различия</w:t>
            </w:r>
          </w:p>
        </w:tc>
        <w:tc>
          <w:tcPr>
            <w:tcW w:w="1473" w:type="dxa"/>
            <w:vAlign w:val="center"/>
          </w:tcPr>
          <w:p w14:paraId="6DD26C3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791F0B0" w14:textId="77777777" w:rsidTr="00D143C8">
        <w:tc>
          <w:tcPr>
            <w:tcW w:w="1191" w:type="dxa"/>
            <w:vAlign w:val="center"/>
          </w:tcPr>
          <w:p w14:paraId="4932EFD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30</w:t>
            </w:r>
          </w:p>
        </w:tc>
        <w:tc>
          <w:tcPr>
            <w:tcW w:w="6405" w:type="dxa"/>
            <w:vAlign w:val="center"/>
          </w:tcPr>
          <w:p w14:paraId="4227F42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Кустарники нашего края: узнавание, название, краткое описание</w:t>
            </w:r>
          </w:p>
        </w:tc>
        <w:tc>
          <w:tcPr>
            <w:tcW w:w="1473" w:type="dxa"/>
            <w:vAlign w:val="center"/>
          </w:tcPr>
          <w:p w14:paraId="11CE6F5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EF122F9" w14:textId="77777777" w:rsidTr="00D143C8">
        <w:tc>
          <w:tcPr>
            <w:tcW w:w="1191" w:type="dxa"/>
            <w:vAlign w:val="center"/>
          </w:tcPr>
          <w:p w14:paraId="74CB5D7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31</w:t>
            </w:r>
          </w:p>
        </w:tc>
        <w:tc>
          <w:tcPr>
            <w:tcW w:w="6405" w:type="dxa"/>
            <w:vAlign w:val="center"/>
          </w:tcPr>
          <w:p w14:paraId="38CE5E2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Травы нашего края: многообразие. Внешний вид, условия жизни (называние, краткое описание)</w:t>
            </w:r>
          </w:p>
        </w:tc>
        <w:tc>
          <w:tcPr>
            <w:tcW w:w="1473" w:type="dxa"/>
            <w:vAlign w:val="center"/>
          </w:tcPr>
          <w:p w14:paraId="5FFFAF3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FCC6C0B" w14:textId="77777777" w:rsidTr="00D143C8">
        <w:tc>
          <w:tcPr>
            <w:tcW w:w="1191" w:type="dxa"/>
            <w:vAlign w:val="center"/>
          </w:tcPr>
          <w:p w14:paraId="33D7966E"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32</w:t>
            </w:r>
          </w:p>
        </w:tc>
        <w:tc>
          <w:tcPr>
            <w:tcW w:w="6405" w:type="dxa"/>
            <w:vAlign w:val="center"/>
          </w:tcPr>
          <w:p w14:paraId="70B2CA0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Зависимость жизни растений от состояния неживой природы. Жизнь растений осенью и зимой</w:t>
            </w:r>
          </w:p>
        </w:tc>
        <w:tc>
          <w:tcPr>
            <w:tcW w:w="1473" w:type="dxa"/>
            <w:vAlign w:val="center"/>
          </w:tcPr>
          <w:p w14:paraId="15FE81F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E57B32F" w14:textId="77777777" w:rsidTr="00D143C8">
        <w:tc>
          <w:tcPr>
            <w:tcW w:w="1191" w:type="dxa"/>
            <w:vAlign w:val="center"/>
          </w:tcPr>
          <w:p w14:paraId="4059CC3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33</w:t>
            </w:r>
          </w:p>
        </w:tc>
        <w:tc>
          <w:tcPr>
            <w:tcW w:w="6405" w:type="dxa"/>
            <w:vAlign w:val="center"/>
          </w:tcPr>
          <w:p w14:paraId="4FFD561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Зависимость жизни растений от состояния неживой природы. Жизнь растений весной и летом</w:t>
            </w:r>
          </w:p>
        </w:tc>
        <w:tc>
          <w:tcPr>
            <w:tcW w:w="1473" w:type="dxa"/>
            <w:vAlign w:val="center"/>
          </w:tcPr>
          <w:p w14:paraId="44DC9BF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9AC8E1F" w14:textId="77777777" w:rsidTr="00D143C8">
        <w:tc>
          <w:tcPr>
            <w:tcW w:w="1191" w:type="dxa"/>
            <w:vAlign w:val="center"/>
          </w:tcPr>
          <w:p w14:paraId="65820038"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34</w:t>
            </w:r>
          </w:p>
        </w:tc>
        <w:tc>
          <w:tcPr>
            <w:tcW w:w="6405" w:type="dxa"/>
            <w:vAlign w:val="center"/>
          </w:tcPr>
          <w:p w14:paraId="474F3EA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Растения дикорастущие и культурные: общее и различия</w:t>
            </w:r>
          </w:p>
        </w:tc>
        <w:tc>
          <w:tcPr>
            <w:tcW w:w="1473" w:type="dxa"/>
            <w:vAlign w:val="center"/>
          </w:tcPr>
          <w:p w14:paraId="4622A1F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9FDCBC4" w14:textId="77777777" w:rsidTr="00D143C8">
        <w:tc>
          <w:tcPr>
            <w:tcW w:w="1191" w:type="dxa"/>
            <w:vAlign w:val="center"/>
          </w:tcPr>
          <w:p w14:paraId="2BD50BB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35</w:t>
            </w:r>
          </w:p>
        </w:tc>
        <w:tc>
          <w:tcPr>
            <w:tcW w:w="6405" w:type="dxa"/>
            <w:vAlign w:val="center"/>
          </w:tcPr>
          <w:p w14:paraId="2730084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Многообразие животных родного края и разных территорий России</w:t>
            </w:r>
          </w:p>
        </w:tc>
        <w:tc>
          <w:tcPr>
            <w:tcW w:w="1473" w:type="dxa"/>
            <w:vAlign w:val="center"/>
          </w:tcPr>
          <w:p w14:paraId="78BA9BF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792CF5A" w14:textId="77777777" w:rsidTr="00D143C8">
        <w:tc>
          <w:tcPr>
            <w:tcW w:w="1191" w:type="dxa"/>
            <w:vAlign w:val="center"/>
          </w:tcPr>
          <w:p w14:paraId="087ED5E1"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36</w:t>
            </w:r>
          </w:p>
        </w:tc>
        <w:tc>
          <w:tcPr>
            <w:tcW w:w="6405" w:type="dxa"/>
            <w:vAlign w:val="center"/>
          </w:tcPr>
          <w:p w14:paraId="04DFCAA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Мир животных: насекомые. Особенности внешнего вида, передвижения, питания: узнавание, называние, описание</w:t>
            </w:r>
          </w:p>
        </w:tc>
        <w:tc>
          <w:tcPr>
            <w:tcW w:w="1473" w:type="dxa"/>
            <w:vAlign w:val="center"/>
          </w:tcPr>
          <w:p w14:paraId="186DCE5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F79E65F" w14:textId="77777777" w:rsidTr="00D143C8">
        <w:tc>
          <w:tcPr>
            <w:tcW w:w="1191" w:type="dxa"/>
            <w:vAlign w:val="center"/>
          </w:tcPr>
          <w:p w14:paraId="66299C6A"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37</w:t>
            </w:r>
          </w:p>
        </w:tc>
        <w:tc>
          <w:tcPr>
            <w:tcW w:w="6405" w:type="dxa"/>
            <w:vAlign w:val="center"/>
          </w:tcPr>
          <w:p w14:paraId="65627DD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Мир животных: рыбы. Особенности внешнего вида, условия жизни, передвижения, питания: узнавание, называние, описание</w:t>
            </w:r>
          </w:p>
        </w:tc>
        <w:tc>
          <w:tcPr>
            <w:tcW w:w="1473" w:type="dxa"/>
            <w:vAlign w:val="center"/>
          </w:tcPr>
          <w:p w14:paraId="0E82EAE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5B7F558" w14:textId="77777777" w:rsidTr="00D143C8">
        <w:tc>
          <w:tcPr>
            <w:tcW w:w="1191" w:type="dxa"/>
            <w:vAlign w:val="center"/>
          </w:tcPr>
          <w:p w14:paraId="1287B78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38</w:t>
            </w:r>
          </w:p>
        </w:tc>
        <w:tc>
          <w:tcPr>
            <w:tcW w:w="6405" w:type="dxa"/>
            <w:vAlign w:val="center"/>
          </w:tcPr>
          <w:p w14:paraId="7B98C14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Мир животных: птицы. Особенности внешнего вида, передвижения, питания: узнавание, называние, описание</w:t>
            </w:r>
          </w:p>
        </w:tc>
        <w:tc>
          <w:tcPr>
            <w:tcW w:w="1473" w:type="dxa"/>
            <w:vAlign w:val="center"/>
          </w:tcPr>
          <w:p w14:paraId="2E3AED8D"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8163278" w14:textId="77777777" w:rsidTr="00D143C8">
        <w:tc>
          <w:tcPr>
            <w:tcW w:w="1191" w:type="dxa"/>
            <w:vAlign w:val="center"/>
          </w:tcPr>
          <w:p w14:paraId="1D4BF08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39</w:t>
            </w:r>
          </w:p>
        </w:tc>
        <w:tc>
          <w:tcPr>
            <w:tcW w:w="6405" w:type="dxa"/>
            <w:vAlign w:val="center"/>
          </w:tcPr>
          <w:p w14:paraId="0556864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Мир животных: земноводные. Особенности внешнего вида, передвижения, питания: узнавание, называние, описание</w:t>
            </w:r>
          </w:p>
        </w:tc>
        <w:tc>
          <w:tcPr>
            <w:tcW w:w="1473" w:type="dxa"/>
            <w:vAlign w:val="center"/>
          </w:tcPr>
          <w:p w14:paraId="6369ACC7"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C84D987" w14:textId="77777777" w:rsidTr="00D143C8">
        <w:tc>
          <w:tcPr>
            <w:tcW w:w="1191" w:type="dxa"/>
            <w:vAlign w:val="center"/>
          </w:tcPr>
          <w:p w14:paraId="369B202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lastRenderedPageBreak/>
              <w:t>Урок 40</w:t>
            </w:r>
          </w:p>
        </w:tc>
        <w:tc>
          <w:tcPr>
            <w:tcW w:w="6405" w:type="dxa"/>
            <w:vAlign w:val="center"/>
          </w:tcPr>
          <w:p w14:paraId="782E3E7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Мир животных: пресмыкающиеся. Особенности внешнего вида, передвижения, питания: узнавание, называние, описание (общая характеристика признаков)</w:t>
            </w:r>
          </w:p>
        </w:tc>
        <w:tc>
          <w:tcPr>
            <w:tcW w:w="1473" w:type="dxa"/>
            <w:vAlign w:val="center"/>
          </w:tcPr>
          <w:p w14:paraId="211FD04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7012097" w14:textId="77777777" w:rsidTr="00D143C8">
        <w:tc>
          <w:tcPr>
            <w:tcW w:w="1191" w:type="dxa"/>
            <w:vAlign w:val="center"/>
          </w:tcPr>
          <w:p w14:paraId="6F99E54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41</w:t>
            </w:r>
          </w:p>
        </w:tc>
        <w:tc>
          <w:tcPr>
            <w:tcW w:w="6405" w:type="dxa"/>
            <w:vAlign w:val="center"/>
          </w:tcPr>
          <w:p w14:paraId="7DFEFCA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Мир животных: звери (млекопитающие). Особенности внешнего вида, передвижения, питания: узнавание, называние, описание</w:t>
            </w:r>
          </w:p>
        </w:tc>
        <w:tc>
          <w:tcPr>
            <w:tcW w:w="1473" w:type="dxa"/>
            <w:vAlign w:val="center"/>
          </w:tcPr>
          <w:p w14:paraId="3A2FCE1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00800EA" w14:textId="77777777" w:rsidTr="00D143C8">
        <w:tc>
          <w:tcPr>
            <w:tcW w:w="1191" w:type="dxa"/>
            <w:vAlign w:val="center"/>
          </w:tcPr>
          <w:p w14:paraId="614C2675"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42</w:t>
            </w:r>
          </w:p>
        </w:tc>
        <w:tc>
          <w:tcPr>
            <w:tcW w:w="6405" w:type="dxa"/>
            <w:vAlign w:val="center"/>
          </w:tcPr>
          <w:p w14:paraId="416C3C0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Животные и их потомство. Размножение животных. Стадии развития насекомого, земноводных</w:t>
            </w:r>
          </w:p>
        </w:tc>
        <w:tc>
          <w:tcPr>
            <w:tcW w:w="1473" w:type="dxa"/>
            <w:vAlign w:val="center"/>
          </w:tcPr>
          <w:p w14:paraId="7047DD77"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854A923" w14:textId="77777777" w:rsidTr="00D143C8">
        <w:tc>
          <w:tcPr>
            <w:tcW w:w="1191" w:type="dxa"/>
            <w:vAlign w:val="center"/>
          </w:tcPr>
          <w:p w14:paraId="1E17CD0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43</w:t>
            </w:r>
          </w:p>
        </w:tc>
        <w:tc>
          <w:tcPr>
            <w:tcW w:w="6405" w:type="dxa"/>
            <w:vAlign w:val="center"/>
          </w:tcPr>
          <w:p w14:paraId="12214BF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Связи в природе: зависимость изменений в живой природе от изменений в неживой природе</w:t>
            </w:r>
          </w:p>
        </w:tc>
        <w:tc>
          <w:tcPr>
            <w:tcW w:w="1473" w:type="dxa"/>
            <w:vAlign w:val="center"/>
          </w:tcPr>
          <w:p w14:paraId="226C85C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E8090E3" w14:textId="77777777" w:rsidTr="00D143C8">
        <w:tc>
          <w:tcPr>
            <w:tcW w:w="1191" w:type="dxa"/>
            <w:vAlign w:val="center"/>
          </w:tcPr>
          <w:p w14:paraId="22E9840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44</w:t>
            </w:r>
          </w:p>
        </w:tc>
        <w:tc>
          <w:tcPr>
            <w:tcW w:w="6405" w:type="dxa"/>
            <w:vAlign w:val="center"/>
          </w:tcPr>
          <w:p w14:paraId="7379B72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Годовой ход изменений в жизни животных. Жизнь животных осенью и зимой</w:t>
            </w:r>
          </w:p>
        </w:tc>
        <w:tc>
          <w:tcPr>
            <w:tcW w:w="1473" w:type="dxa"/>
            <w:vAlign w:val="center"/>
          </w:tcPr>
          <w:p w14:paraId="1F7389F7"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7BB3AD0" w14:textId="77777777" w:rsidTr="00D143C8">
        <w:tc>
          <w:tcPr>
            <w:tcW w:w="1191" w:type="dxa"/>
            <w:vAlign w:val="center"/>
          </w:tcPr>
          <w:p w14:paraId="15432B3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45</w:t>
            </w:r>
          </w:p>
        </w:tc>
        <w:tc>
          <w:tcPr>
            <w:tcW w:w="6405" w:type="dxa"/>
            <w:vAlign w:val="center"/>
          </w:tcPr>
          <w:p w14:paraId="4CDE5D4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Годовой ход изменений в жизни животных. Жизнь животных весной и летом</w:t>
            </w:r>
          </w:p>
        </w:tc>
        <w:tc>
          <w:tcPr>
            <w:tcW w:w="1473" w:type="dxa"/>
            <w:vAlign w:val="center"/>
          </w:tcPr>
          <w:p w14:paraId="09AE889A"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33A59F4" w14:textId="77777777" w:rsidTr="00D143C8">
        <w:tc>
          <w:tcPr>
            <w:tcW w:w="1191" w:type="dxa"/>
            <w:vAlign w:val="center"/>
          </w:tcPr>
          <w:p w14:paraId="34CC004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46</w:t>
            </w:r>
          </w:p>
        </w:tc>
        <w:tc>
          <w:tcPr>
            <w:tcW w:w="6405" w:type="dxa"/>
            <w:vAlign w:val="center"/>
          </w:tcPr>
          <w:p w14:paraId="1132640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Красная книга России. Ее значение в сохранении и охране редких растений и животных</w:t>
            </w:r>
          </w:p>
        </w:tc>
        <w:tc>
          <w:tcPr>
            <w:tcW w:w="1473" w:type="dxa"/>
            <w:vAlign w:val="center"/>
          </w:tcPr>
          <w:p w14:paraId="55352787"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F07FC66" w14:textId="77777777" w:rsidTr="00D143C8">
        <w:tc>
          <w:tcPr>
            <w:tcW w:w="1191" w:type="dxa"/>
            <w:vAlign w:val="center"/>
          </w:tcPr>
          <w:p w14:paraId="2099E5C5"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47</w:t>
            </w:r>
          </w:p>
        </w:tc>
        <w:tc>
          <w:tcPr>
            <w:tcW w:w="6405" w:type="dxa"/>
            <w:vAlign w:val="center"/>
          </w:tcPr>
          <w:p w14:paraId="4B10816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Отдельные представители растений Красной книги России (включая представителей растительного мира региона): узнавание, называние и описание</w:t>
            </w:r>
          </w:p>
        </w:tc>
        <w:tc>
          <w:tcPr>
            <w:tcW w:w="1473" w:type="dxa"/>
            <w:vAlign w:val="center"/>
          </w:tcPr>
          <w:p w14:paraId="5341D15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3978383" w14:textId="77777777" w:rsidTr="00D143C8">
        <w:tc>
          <w:tcPr>
            <w:tcW w:w="1191" w:type="dxa"/>
            <w:vAlign w:val="center"/>
          </w:tcPr>
          <w:p w14:paraId="106AA515"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48</w:t>
            </w:r>
          </w:p>
        </w:tc>
        <w:tc>
          <w:tcPr>
            <w:tcW w:w="6405" w:type="dxa"/>
            <w:vAlign w:val="center"/>
          </w:tcPr>
          <w:p w14:paraId="664BC9C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Отдельные представители животных Красной книги России (включая представителей животного мира региона): узнавание, называние и описание</w:t>
            </w:r>
          </w:p>
        </w:tc>
        <w:tc>
          <w:tcPr>
            <w:tcW w:w="1473" w:type="dxa"/>
            <w:vAlign w:val="center"/>
          </w:tcPr>
          <w:p w14:paraId="0489C00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523B443" w14:textId="77777777" w:rsidTr="00D143C8">
        <w:tc>
          <w:tcPr>
            <w:tcW w:w="1191" w:type="dxa"/>
            <w:vAlign w:val="center"/>
          </w:tcPr>
          <w:p w14:paraId="569D0551"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49</w:t>
            </w:r>
          </w:p>
        </w:tc>
        <w:tc>
          <w:tcPr>
            <w:tcW w:w="6405" w:type="dxa"/>
            <w:vAlign w:val="center"/>
          </w:tcPr>
          <w:p w14:paraId="60E1CE4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Заповедники: значение для охраны природы</w:t>
            </w:r>
          </w:p>
        </w:tc>
        <w:tc>
          <w:tcPr>
            <w:tcW w:w="1473" w:type="dxa"/>
            <w:vAlign w:val="center"/>
          </w:tcPr>
          <w:p w14:paraId="51B2D86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2CB6CE2" w14:textId="77777777" w:rsidTr="00D143C8">
        <w:tc>
          <w:tcPr>
            <w:tcW w:w="1191" w:type="dxa"/>
            <w:vAlign w:val="center"/>
          </w:tcPr>
          <w:p w14:paraId="55C762E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50</w:t>
            </w:r>
          </w:p>
        </w:tc>
        <w:tc>
          <w:tcPr>
            <w:tcW w:w="6405" w:type="dxa"/>
            <w:vAlign w:val="center"/>
          </w:tcPr>
          <w:p w14:paraId="5D2B103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Какие задачи решают сотрудники заповедника. Правила поведения на территории заповедника</w:t>
            </w:r>
          </w:p>
        </w:tc>
        <w:tc>
          <w:tcPr>
            <w:tcW w:w="1473" w:type="dxa"/>
            <w:vAlign w:val="center"/>
          </w:tcPr>
          <w:p w14:paraId="5819D9F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46B7C32" w14:textId="77777777" w:rsidTr="00D143C8">
        <w:tc>
          <w:tcPr>
            <w:tcW w:w="1191" w:type="dxa"/>
            <w:vAlign w:val="center"/>
          </w:tcPr>
          <w:p w14:paraId="011D14F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51</w:t>
            </w:r>
          </w:p>
        </w:tc>
        <w:tc>
          <w:tcPr>
            <w:tcW w:w="6405" w:type="dxa"/>
            <w:vAlign w:val="center"/>
          </w:tcPr>
          <w:p w14:paraId="53BADD3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Заповедники Севера России (Остров Врангеля, Большой Арктический заповедник)</w:t>
            </w:r>
          </w:p>
        </w:tc>
        <w:tc>
          <w:tcPr>
            <w:tcW w:w="1473" w:type="dxa"/>
            <w:vAlign w:val="center"/>
          </w:tcPr>
          <w:p w14:paraId="42C46BE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63929B9" w14:textId="77777777" w:rsidTr="00D143C8">
        <w:tc>
          <w:tcPr>
            <w:tcW w:w="1191" w:type="dxa"/>
            <w:vAlign w:val="center"/>
          </w:tcPr>
          <w:p w14:paraId="2A883B65"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52</w:t>
            </w:r>
          </w:p>
        </w:tc>
        <w:tc>
          <w:tcPr>
            <w:tcW w:w="6405" w:type="dxa"/>
            <w:vAlign w:val="center"/>
          </w:tcPr>
          <w:p w14:paraId="475B522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Заповедники Юга России (Кавказский заповедник)</w:t>
            </w:r>
          </w:p>
        </w:tc>
        <w:tc>
          <w:tcPr>
            <w:tcW w:w="1473" w:type="dxa"/>
            <w:vAlign w:val="center"/>
          </w:tcPr>
          <w:p w14:paraId="156A9DEC"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C4C942B" w14:textId="77777777" w:rsidTr="00D143C8">
        <w:tc>
          <w:tcPr>
            <w:tcW w:w="1191" w:type="dxa"/>
            <w:vAlign w:val="center"/>
          </w:tcPr>
          <w:p w14:paraId="4A026085"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53</w:t>
            </w:r>
          </w:p>
        </w:tc>
        <w:tc>
          <w:tcPr>
            <w:tcW w:w="6405" w:type="dxa"/>
            <w:vAlign w:val="center"/>
          </w:tcPr>
          <w:p w14:paraId="583D9EA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Заповедники Сибири (Байкальский заповедник, Саяно-Шушенский заповедник)</w:t>
            </w:r>
          </w:p>
        </w:tc>
        <w:tc>
          <w:tcPr>
            <w:tcW w:w="1473" w:type="dxa"/>
            <w:vAlign w:val="center"/>
          </w:tcPr>
          <w:p w14:paraId="4EFBC8A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FF5A08A" w14:textId="77777777" w:rsidTr="00D143C8">
        <w:tc>
          <w:tcPr>
            <w:tcW w:w="1191" w:type="dxa"/>
            <w:vAlign w:val="center"/>
          </w:tcPr>
          <w:p w14:paraId="10DCFAA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54</w:t>
            </w:r>
          </w:p>
        </w:tc>
        <w:tc>
          <w:tcPr>
            <w:tcW w:w="6405" w:type="dxa"/>
            <w:vAlign w:val="center"/>
          </w:tcPr>
          <w:p w14:paraId="0887D77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Дикорастущие и культурные растения родного края</w:t>
            </w:r>
          </w:p>
        </w:tc>
        <w:tc>
          <w:tcPr>
            <w:tcW w:w="1473" w:type="dxa"/>
            <w:vAlign w:val="center"/>
          </w:tcPr>
          <w:p w14:paraId="5E62D0EB"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1D21377" w14:textId="77777777" w:rsidTr="00D143C8">
        <w:tc>
          <w:tcPr>
            <w:tcW w:w="1191" w:type="dxa"/>
            <w:vAlign w:val="center"/>
          </w:tcPr>
          <w:p w14:paraId="5D1C8774"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55</w:t>
            </w:r>
          </w:p>
        </w:tc>
        <w:tc>
          <w:tcPr>
            <w:tcW w:w="6405" w:type="dxa"/>
            <w:vAlign w:val="center"/>
          </w:tcPr>
          <w:p w14:paraId="2A85454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Тематическое повторение по разделу "Человек и природа"</w:t>
            </w:r>
          </w:p>
        </w:tc>
        <w:tc>
          <w:tcPr>
            <w:tcW w:w="1473" w:type="dxa"/>
            <w:vAlign w:val="center"/>
          </w:tcPr>
          <w:p w14:paraId="55BEBFD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20CA334" w14:textId="77777777" w:rsidTr="00D143C8">
        <w:tc>
          <w:tcPr>
            <w:tcW w:w="1191" w:type="dxa"/>
            <w:vAlign w:val="center"/>
          </w:tcPr>
          <w:p w14:paraId="434181D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lastRenderedPageBreak/>
              <w:t>Урок 56</w:t>
            </w:r>
          </w:p>
        </w:tc>
        <w:tc>
          <w:tcPr>
            <w:tcW w:w="6405" w:type="dxa"/>
            <w:vAlign w:val="center"/>
          </w:tcPr>
          <w:p w14:paraId="431EE52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Здоровый образ жизни. Режим дня: чередование сна, учебных занятий, двигательной активности</w:t>
            </w:r>
          </w:p>
        </w:tc>
        <w:tc>
          <w:tcPr>
            <w:tcW w:w="1473" w:type="dxa"/>
            <w:vAlign w:val="center"/>
          </w:tcPr>
          <w:p w14:paraId="1348FC8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A5F138A" w14:textId="77777777" w:rsidTr="00D143C8">
        <w:tc>
          <w:tcPr>
            <w:tcW w:w="1191" w:type="dxa"/>
            <w:vAlign w:val="center"/>
          </w:tcPr>
          <w:p w14:paraId="69DDEBC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57</w:t>
            </w:r>
          </w:p>
        </w:tc>
        <w:tc>
          <w:tcPr>
            <w:tcW w:w="6405" w:type="dxa"/>
            <w:vAlign w:val="center"/>
          </w:tcPr>
          <w:p w14:paraId="01AA8B0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Рациональное питание: количество приемов пищи и рацион питания. Витамины и здоровье ребенка</w:t>
            </w:r>
          </w:p>
        </w:tc>
        <w:tc>
          <w:tcPr>
            <w:tcW w:w="1473" w:type="dxa"/>
            <w:vAlign w:val="center"/>
          </w:tcPr>
          <w:p w14:paraId="06A3862D"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56172F7" w14:textId="77777777" w:rsidTr="00D143C8">
        <w:tc>
          <w:tcPr>
            <w:tcW w:w="1191" w:type="dxa"/>
            <w:vAlign w:val="center"/>
          </w:tcPr>
          <w:p w14:paraId="3C7D5F8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58</w:t>
            </w:r>
          </w:p>
        </w:tc>
        <w:tc>
          <w:tcPr>
            <w:tcW w:w="6405" w:type="dxa"/>
            <w:vAlign w:val="center"/>
          </w:tcPr>
          <w:p w14:paraId="30C696C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Физическая культура. Игры на воздухе как условие сохранения и укрепления здоровья</w:t>
            </w:r>
          </w:p>
        </w:tc>
        <w:tc>
          <w:tcPr>
            <w:tcW w:w="1473" w:type="dxa"/>
            <w:vAlign w:val="center"/>
          </w:tcPr>
          <w:p w14:paraId="4D926CB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4D23B01" w14:textId="77777777" w:rsidTr="00D143C8">
        <w:tc>
          <w:tcPr>
            <w:tcW w:w="1191" w:type="dxa"/>
            <w:vAlign w:val="center"/>
          </w:tcPr>
          <w:p w14:paraId="06840FFA"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59</w:t>
            </w:r>
          </w:p>
        </w:tc>
        <w:tc>
          <w:tcPr>
            <w:tcW w:w="6405" w:type="dxa"/>
            <w:vAlign w:val="center"/>
          </w:tcPr>
          <w:p w14:paraId="13659DA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Закаливание. Значение закаливания для укрепления здоровья. Средства и правила проведения закаливающих процедур</w:t>
            </w:r>
          </w:p>
        </w:tc>
        <w:tc>
          <w:tcPr>
            <w:tcW w:w="1473" w:type="dxa"/>
            <w:vAlign w:val="center"/>
          </w:tcPr>
          <w:p w14:paraId="3C5E9DA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070E570" w14:textId="77777777" w:rsidTr="00D143C8">
        <w:tc>
          <w:tcPr>
            <w:tcW w:w="1191" w:type="dxa"/>
            <w:vAlign w:val="center"/>
          </w:tcPr>
          <w:p w14:paraId="602E3F1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60</w:t>
            </w:r>
          </w:p>
        </w:tc>
        <w:tc>
          <w:tcPr>
            <w:tcW w:w="6405" w:type="dxa"/>
            <w:vAlign w:val="center"/>
          </w:tcPr>
          <w:p w14:paraId="6937829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безопасности в школе: маршрут до школы, поведение на занятиях, переменах, при приеме пищи; на пришкольной территории</w:t>
            </w:r>
          </w:p>
        </w:tc>
        <w:tc>
          <w:tcPr>
            <w:tcW w:w="1473" w:type="dxa"/>
            <w:vAlign w:val="center"/>
          </w:tcPr>
          <w:p w14:paraId="1199B2E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2C0B00A" w14:textId="77777777" w:rsidTr="00D143C8">
        <w:tc>
          <w:tcPr>
            <w:tcW w:w="1191" w:type="dxa"/>
            <w:vAlign w:val="center"/>
          </w:tcPr>
          <w:p w14:paraId="161EE94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61</w:t>
            </w:r>
          </w:p>
        </w:tc>
        <w:tc>
          <w:tcPr>
            <w:tcW w:w="6405" w:type="dxa"/>
            <w:vAlign w:val="center"/>
          </w:tcPr>
          <w:p w14:paraId="3AE74E3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безопасного поведения в быту. Безопасное пользование электроприборами, газовой плитой. Безопасность при разогреве пищи. Номера телефонов экстренной помощи</w:t>
            </w:r>
          </w:p>
        </w:tc>
        <w:tc>
          <w:tcPr>
            <w:tcW w:w="1473" w:type="dxa"/>
            <w:vAlign w:val="center"/>
          </w:tcPr>
          <w:p w14:paraId="56B0412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800142F" w14:textId="77777777" w:rsidTr="00D143C8">
        <w:tc>
          <w:tcPr>
            <w:tcW w:w="1191" w:type="dxa"/>
            <w:vAlign w:val="center"/>
          </w:tcPr>
          <w:p w14:paraId="752E49E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62</w:t>
            </w:r>
          </w:p>
        </w:tc>
        <w:tc>
          <w:tcPr>
            <w:tcW w:w="6405" w:type="dxa"/>
            <w:vAlign w:val="center"/>
          </w:tcPr>
          <w:p w14:paraId="0BD6B7D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Безопасное поведение на прогулках: правила поведения на игровых площадках; езда на велосипедах (санках, самокатах) и качелях</w:t>
            </w:r>
          </w:p>
        </w:tc>
        <w:tc>
          <w:tcPr>
            <w:tcW w:w="1473" w:type="dxa"/>
            <w:vAlign w:val="center"/>
          </w:tcPr>
          <w:p w14:paraId="47580D3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F4698DF" w14:textId="77777777" w:rsidTr="00D143C8">
        <w:tc>
          <w:tcPr>
            <w:tcW w:w="1191" w:type="dxa"/>
            <w:vAlign w:val="center"/>
          </w:tcPr>
          <w:p w14:paraId="561305B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63</w:t>
            </w:r>
          </w:p>
        </w:tc>
        <w:tc>
          <w:tcPr>
            <w:tcW w:w="6405" w:type="dxa"/>
            <w:vAlign w:val="center"/>
          </w:tcPr>
          <w:p w14:paraId="32CE677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безопасного поведения пассажира наземного транспорта</w:t>
            </w:r>
          </w:p>
        </w:tc>
        <w:tc>
          <w:tcPr>
            <w:tcW w:w="1473" w:type="dxa"/>
            <w:vAlign w:val="center"/>
          </w:tcPr>
          <w:p w14:paraId="336405FD"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35B44D1" w14:textId="77777777" w:rsidTr="00D143C8">
        <w:tc>
          <w:tcPr>
            <w:tcW w:w="1191" w:type="dxa"/>
            <w:vAlign w:val="center"/>
          </w:tcPr>
          <w:p w14:paraId="7263744E"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64</w:t>
            </w:r>
          </w:p>
        </w:tc>
        <w:tc>
          <w:tcPr>
            <w:tcW w:w="6405" w:type="dxa"/>
            <w:vAlign w:val="center"/>
          </w:tcPr>
          <w:p w14:paraId="6C71D79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Знаки безопасности на общественном транспорте</w:t>
            </w:r>
          </w:p>
        </w:tc>
        <w:tc>
          <w:tcPr>
            <w:tcW w:w="1473" w:type="dxa"/>
            <w:vAlign w:val="center"/>
          </w:tcPr>
          <w:p w14:paraId="66695E8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CD35B35" w14:textId="77777777" w:rsidTr="00D143C8">
        <w:tc>
          <w:tcPr>
            <w:tcW w:w="1191" w:type="dxa"/>
            <w:vAlign w:val="center"/>
          </w:tcPr>
          <w:p w14:paraId="0F6BEA7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65</w:t>
            </w:r>
          </w:p>
        </w:tc>
        <w:tc>
          <w:tcPr>
            <w:tcW w:w="6405" w:type="dxa"/>
            <w:vAlign w:val="center"/>
          </w:tcPr>
          <w:p w14:paraId="3A0F418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безопасного поведения пассажира метро. Знаки безопасности в метро</w:t>
            </w:r>
          </w:p>
        </w:tc>
        <w:tc>
          <w:tcPr>
            <w:tcW w:w="1473" w:type="dxa"/>
            <w:vAlign w:val="center"/>
          </w:tcPr>
          <w:p w14:paraId="7651D7DE"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50E6D01" w14:textId="77777777" w:rsidTr="00D143C8">
        <w:tc>
          <w:tcPr>
            <w:tcW w:w="1191" w:type="dxa"/>
            <w:vAlign w:val="center"/>
          </w:tcPr>
          <w:p w14:paraId="135EC7F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66</w:t>
            </w:r>
          </w:p>
        </w:tc>
        <w:tc>
          <w:tcPr>
            <w:tcW w:w="6405" w:type="dxa"/>
            <w:vAlign w:val="center"/>
          </w:tcPr>
          <w:p w14:paraId="3629FBB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поведения при пользовании компьютером: посадка, время пользования, обязательность отдыха и другие</w:t>
            </w:r>
          </w:p>
        </w:tc>
        <w:tc>
          <w:tcPr>
            <w:tcW w:w="1473" w:type="dxa"/>
            <w:vAlign w:val="center"/>
          </w:tcPr>
          <w:p w14:paraId="03A9682E"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53401FC" w14:textId="77777777" w:rsidTr="00D143C8">
        <w:tc>
          <w:tcPr>
            <w:tcW w:w="1191" w:type="dxa"/>
            <w:vAlign w:val="center"/>
          </w:tcPr>
          <w:p w14:paraId="65786CFE"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67</w:t>
            </w:r>
          </w:p>
        </w:tc>
        <w:tc>
          <w:tcPr>
            <w:tcW w:w="6405" w:type="dxa"/>
            <w:vAlign w:val="center"/>
          </w:tcPr>
          <w:p w14:paraId="57FA3DD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Безопасное пользование сетью Интернет</w:t>
            </w:r>
          </w:p>
        </w:tc>
        <w:tc>
          <w:tcPr>
            <w:tcW w:w="1473" w:type="dxa"/>
            <w:vAlign w:val="center"/>
          </w:tcPr>
          <w:p w14:paraId="36242F3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3FB420A" w14:textId="77777777" w:rsidTr="00D143C8">
        <w:tc>
          <w:tcPr>
            <w:tcW w:w="1191" w:type="dxa"/>
            <w:vAlign w:val="center"/>
          </w:tcPr>
          <w:p w14:paraId="573CF271"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68</w:t>
            </w:r>
          </w:p>
        </w:tc>
        <w:tc>
          <w:tcPr>
            <w:tcW w:w="6405" w:type="dxa"/>
            <w:vAlign w:val="center"/>
          </w:tcPr>
          <w:p w14:paraId="582DC75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Повторение по итогам обучения во 2 классе</w:t>
            </w:r>
          </w:p>
        </w:tc>
        <w:tc>
          <w:tcPr>
            <w:tcW w:w="1473" w:type="dxa"/>
            <w:vAlign w:val="center"/>
          </w:tcPr>
          <w:p w14:paraId="6F45633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0A88251" w14:textId="77777777" w:rsidTr="00D143C8">
        <w:tc>
          <w:tcPr>
            <w:tcW w:w="9069" w:type="dxa"/>
            <w:gridSpan w:val="3"/>
            <w:vAlign w:val="center"/>
          </w:tcPr>
          <w:p w14:paraId="6921618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ОБЩЕЕ КОЛИЧЕСТВО УРОКОВ ПО ПРОГРАММЕ: 68, из них уроков, отведенных на контрольные работы, - не более 6</w:t>
            </w:r>
          </w:p>
        </w:tc>
      </w:tr>
    </w:tbl>
    <w:p w14:paraId="1B9C2F53"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51D04B15" w14:textId="77777777" w:rsidR="00956357" w:rsidRPr="00C6106E" w:rsidRDefault="00956357" w:rsidP="003057C7">
      <w:pPr>
        <w:pStyle w:val="ConsPlusNormal"/>
        <w:spacing w:line="276" w:lineRule="auto"/>
        <w:jc w:val="right"/>
        <w:rPr>
          <w:rFonts w:ascii="Times New Roman" w:hAnsi="Times New Roman" w:cs="Times New Roman"/>
          <w:sz w:val="24"/>
          <w:szCs w:val="24"/>
        </w:rPr>
      </w:pPr>
      <w:r w:rsidRPr="00C6106E">
        <w:rPr>
          <w:rFonts w:ascii="Times New Roman" w:hAnsi="Times New Roman" w:cs="Times New Roman"/>
          <w:sz w:val="24"/>
          <w:szCs w:val="24"/>
        </w:rPr>
        <w:t>Таблица 11.6</w:t>
      </w:r>
    </w:p>
    <w:p w14:paraId="3EDD4CDB"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4ADA3A6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3 класс</w:t>
      </w:r>
    </w:p>
    <w:p w14:paraId="31009C1A" w14:textId="77777777" w:rsidR="00956357" w:rsidRPr="00C6106E" w:rsidRDefault="00956357"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956357" w:rsidRPr="00C6106E" w14:paraId="761A9F7D" w14:textId="77777777" w:rsidTr="00D143C8">
        <w:tc>
          <w:tcPr>
            <w:tcW w:w="1191" w:type="dxa"/>
          </w:tcPr>
          <w:p w14:paraId="7F715ADF"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lastRenderedPageBreak/>
              <w:t>N урока</w:t>
            </w:r>
          </w:p>
        </w:tc>
        <w:tc>
          <w:tcPr>
            <w:tcW w:w="6405" w:type="dxa"/>
          </w:tcPr>
          <w:p w14:paraId="3AB81D84"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Тема урока</w:t>
            </w:r>
          </w:p>
        </w:tc>
        <w:tc>
          <w:tcPr>
            <w:tcW w:w="1473" w:type="dxa"/>
          </w:tcPr>
          <w:p w14:paraId="44511836"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Количество часов на практические работы</w:t>
            </w:r>
          </w:p>
        </w:tc>
      </w:tr>
      <w:tr w:rsidR="00956357" w:rsidRPr="00C6106E" w14:paraId="24201FE7" w14:textId="77777777" w:rsidTr="00D143C8">
        <w:tc>
          <w:tcPr>
            <w:tcW w:w="1191" w:type="dxa"/>
            <w:vAlign w:val="center"/>
          </w:tcPr>
          <w:p w14:paraId="7665706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w:t>
            </w:r>
          </w:p>
        </w:tc>
        <w:tc>
          <w:tcPr>
            <w:tcW w:w="6405" w:type="dxa"/>
            <w:vAlign w:val="center"/>
          </w:tcPr>
          <w:p w14:paraId="2C94F75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Что такое общество?</w:t>
            </w:r>
          </w:p>
        </w:tc>
        <w:tc>
          <w:tcPr>
            <w:tcW w:w="1473" w:type="dxa"/>
            <w:vAlign w:val="center"/>
          </w:tcPr>
          <w:p w14:paraId="69E227DC"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3B46EB2" w14:textId="77777777" w:rsidTr="00D143C8">
        <w:tc>
          <w:tcPr>
            <w:tcW w:w="1191" w:type="dxa"/>
            <w:vAlign w:val="center"/>
          </w:tcPr>
          <w:p w14:paraId="7F74B9D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w:t>
            </w:r>
          </w:p>
        </w:tc>
        <w:tc>
          <w:tcPr>
            <w:tcW w:w="6405" w:type="dxa"/>
            <w:vAlign w:val="center"/>
          </w:tcPr>
          <w:p w14:paraId="3C0AF7B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Наша Родина - Российская Федерация Государственная символика Российской Федерации. Уважение к государственным символам России</w:t>
            </w:r>
          </w:p>
        </w:tc>
        <w:tc>
          <w:tcPr>
            <w:tcW w:w="1473" w:type="dxa"/>
            <w:vAlign w:val="center"/>
          </w:tcPr>
          <w:p w14:paraId="0BCD72A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335C80E" w14:textId="77777777" w:rsidTr="00D143C8">
        <w:tc>
          <w:tcPr>
            <w:tcW w:w="1191" w:type="dxa"/>
            <w:vAlign w:val="center"/>
          </w:tcPr>
          <w:p w14:paraId="1C07907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w:t>
            </w:r>
          </w:p>
        </w:tc>
        <w:tc>
          <w:tcPr>
            <w:tcW w:w="6405" w:type="dxa"/>
            <w:vAlign w:val="center"/>
          </w:tcPr>
          <w:p w14:paraId="693CD02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Родной край - малая родина</w:t>
            </w:r>
          </w:p>
        </w:tc>
        <w:tc>
          <w:tcPr>
            <w:tcW w:w="1473" w:type="dxa"/>
            <w:vAlign w:val="center"/>
          </w:tcPr>
          <w:p w14:paraId="5D09921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DC2E088" w14:textId="77777777" w:rsidTr="00D143C8">
        <w:tc>
          <w:tcPr>
            <w:tcW w:w="1191" w:type="dxa"/>
            <w:vAlign w:val="center"/>
          </w:tcPr>
          <w:p w14:paraId="5148A32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w:t>
            </w:r>
          </w:p>
        </w:tc>
        <w:tc>
          <w:tcPr>
            <w:tcW w:w="6405" w:type="dxa"/>
            <w:vAlign w:val="center"/>
          </w:tcPr>
          <w:p w14:paraId="6AA8798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Уникальные памятники культуры России: Красная площадь, Кремль</w:t>
            </w:r>
          </w:p>
        </w:tc>
        <w:tc>
          <w:tcPr>
            <w:tcW w:w="1473" w:type="dxa"/>
            <w:vAlign w:val="center"/>
          </w:tcPr>
          <w:p w14:paraId="5C4BA9ED"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8F05364" w14:textId="77777777" w:rsidTr="00D143C8">
        <w:tc>
          <w:tcPr>
            <w:tcW w:w="1191" w:type="dxa"/>
            <w:vAlign w:val="center"/>
          </w:tcPr>
          <w:p w14:paraId="182CAFC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w:t>
            </w:r>
          </w:p>
        </w:tc>
        <w:tc>
          <w:tcPr>
            <w:tcW w:w="6405" w:type="dxa"/>
            <w:vAlign w:val="center"/>
          </w:tcPr>
          <w:p w14:paraId="05602E2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Уникальные памятники культуры России: исторический центр Санкт-Петербурга</w:t>
            </w:r>
          </w:p>
        </w:tc>
        <w:tc>
          <w:tcPr>
            <w:tcW w:w="1473" w:type="dxa"/>
            <w:vAlign w:val="center"/>
          </w:tcPr>
          <w:p w14:paraId="55D64A6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6C86F82" w14:textId="77777777" w:rsidTr="00D143C8">
        <w:tc>
          <w:tcPr>
            <w:tcW w:w="1191" w:type="dxa"/>
            <w:vAlign w:val="center"/>
          </w:tcPr>
          <w:p w14:paraId="56BBE93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w:t>
            </w:r>
          </w:p>
        </w:tc>
        <w:tc>
          <w:tcPr>
            <w:tcW w:w="6405" w:type="dxa"/>
            <w:vAlign w:val="center"/>
          </w:tcPr>
          <w:p w14:paraId="01EF8EB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Уникальные памятники культуры России: Кижи, памятники Великого Новгорода</w:t>
            </w:r>
          </w:p>
        </w:tc>
        <w:tc>
          <w:tcPr>
            <w:tcW w:w="1473" w:type="dxa"/>
            <w:vAlign w:val="center"/>
          </w:tcPr>
          <w:p w14:paraId="5E420BB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9399795" w14:textId="77777777" w:rsidTr="00D143C8">
        <w:tc>
          <w:tcPr>
            <w:tcW w:w="1191" w:type="dxa"/>
            <w:vAlign w:val="center"/>
          </w:tcPr>
          <w:p w14:paraId="726A9AA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7</w:t>
            </w:r>
          </w:p>
        </w:tc>
        <w:tc>
          <w:tcPr>
            <w:tcW w:w="6405" w:type="dxa"/>
            <w:vAlign w:val="center"/>
          </w:tcPr>
          <w:p w14:paraId="7EBBDCF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Достопримечательности родного края: памятники природы и культуры региона</w:t>
            </w:r>
          </w:p>
        </w:tc>
        <w:tc>
          <w:tcPr>
            <w:tcW w:w="1473" w:type="dxa"/>
            <w:vAlign w:val="center"/>
          </w:tcPr>
          <w:p w14:paraId="081A04D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B1E66D7" w14:textId="77777777" w:rsidTr="00D143C8">
        <w:tc>
          <w:tcPr>
            <w:tcW w:w="1191" w:type="dxa"/>
            <w:vAlign w:val="center"/>
          </w:tcPr>
          <w:p w14:paraId="61790E4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8</w:t>
            </w:r>
          </w:p>
        </w:tc>
        <w:tc>
          <w:tcPr>
            <w:tcW w:w="6405" w:type="dxa"/>
            <w:vAlign w:val="center"/>
          </w:tcPr>
          <w:p w14:paraId="7C25FA9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 xml:space="preserve">Города Золотого кольца России. Кремлевские города: </w:t>
            </w:r>
            <w:proofErr w:type="spellStart"/>
            <w:r w:rsidRPr="00C6106E">
              <w:rPr>
                <w:rFonts w:ascii="Times New Roman" w:hAnsi="Times New Roman" w:cs="Times New Roman"/>
                <w:sz w:val="24"/>
                <w:szCs w:val="24"/>
              </w:rPr>
              <w:t>Ростов</w:t>
            </w:r>
            <w:proofErr w:type="spellEnd"/>
            <w:r w:rsidRPr="00C6106E">
              <w:rPr>
                <w:rFonts w:ascii="Times New Roman" w:hAnsi="Times New Roman" w:cs="Times New Roman"/>
                <w:sz w:val="24"/>
                <w:szCs w:val="24"/>
              </w:rPr>
              <w:t xml:space="preserve"> Великий, Переславль-Залесский</w:t>
            </w:r>
          </w:p>
        </w:tc>
        <w:tc>
          <w:tcPr>
            <w:tcW w:w="1473" w:type="dxa"/>
            <w:vAlign w:val="center"/>
          </w:tcPr>
          <w:p w14:paraId="580B0DD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7FB674A" w14:textId="77777777" w:rsidTr="00D143C8">
        <w:tc>
          <w:tcPr>
            <w:tcW w:w="1191" w:type="dxa"/>
            <w:vAlign w:val="center"/>
          </w:tcPr>
          <w:p w14:paraId="185C245E"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9</w:t>
            </w:r>
          </w:p>
        </w:tc>
        <w:tc>
          <w:tcPr>
            <w:tcW w:w="6405" w:type="dxa"/>
            <w:vAlign w:val="center"/>
          </w:tcPr>
          <w:p w14:paraId="21EBF0F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Города Золотого кольца России. Кремлевские города: Суздаль, Сергиев Посад, Ярославль</w:t>
            </w:r>
          </w:p>
        </w:tc>
        <w:tc>
          <w:tcPr>
            <w:tcW w:w="1473" w:type="dxa"/>
            <w:vAlign w:val="center"/>
          </w:tcPr>
          <w:p w14:paraId="7387B36E"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243A4EC" w14:textId="77777777" w:rsidTr="00D143C8">
        <w:tc>
          <w:tcPr>
            <w:tcW w:w="1191" w:type="dxa"/>
            <w:vAlign w:val="center"/>
          </w:tcPr>
          <w:p w14:paraId="42B6641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10</w:t>
            </w:r>
          </w:p>
        </w:tc>
        <w:tc>
          <w:tcPr>
            <w:tcW w:w="6405" w:type="dxa"/>
            <w:vAlign w:val="center"/>
          </w:tcPr>
          <w:p w14:paraId="6A2B8B6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Трудолюбие как общественно значимая ценность в культуре народов России. Традиции воспитания трудолюбия у детей разных народов нашей страны</w:t>
            </w:r>
          </w:p>
        </w:tc>
        <w:tc>
          <w:tcPr>
            <w:tcW w:w="1473" w:type="dxa"/>
            <w:vAlign w:val="center"/>
          </w:tcPr>
          <w:p w14:paraId="238F79E2"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D8F71F7" w14:textId="77777777" w:rsidTr="00D143C8">
        <w:tc>
          <w:tcPr>
            <w:tcW w:w="1191" w:type="dxa"/>
            <w:vAlign w:val="center"/>
          </w:tcPr>
          <w:p w14:paraId="081AD91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11</w:t>
            </w:r>
          </w:p>
        </w:tc>
        <w:tc>
          <w:tcPr>
            <w:tcW w:w="6405" w:type="dxa"/>
            <w:vAlign w:val="center"/>
          </w:tcPr>
          <w:p w14:paraId="090600C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Труд жителей региона. Профессии, связанные с трудом на производстве, в сельском хозяйстве</w:t>
            </w:r>
          </w:p>
        </w:tc>
        <w:tc>
          <w:tcPr>
            <w:tcW w:w="1473" w:type="dxa"/>
            <w:vAlign w:val="center"/>
          </w:tcPr>
          <w:p w14:paraId="46595E9C"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2C13D83" w14:textId="77777777" w:rsidTr="00D143C8">
        <w:tc>
          <w:tcPr>
            <w:tcW w:w="1191" w:type="dxa"/>
            <w:vAlign w:val="center"/>
          </w:tcPr>
          <w:p w14:paraId="33141521"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12</w:t>
            </w:r>
          </w:p>
        </w:tc>
        <w:tc>
          <w:tcPr>
            <w:tcW w:w="6405" w:type="dxa"/>
            <w:vAlign w:val="center"/>
          </w:tcPr>
          <w:p w14:paraId="247B6B5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Труд жителей региона. Профессии, связанные с трудом в учреждениях образования и культуры</w:t>
            </w:r>
          </w:p>
        </w:tc>
        <w:tc>
          <w:tcPr>
            <w:tcW w:w="1473" w:type="dxa"/>
            <w:vAlign w:val="center"/>
          </w:tcPr>
          <w:p w14:paraId="2DD15547"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0D1E602" w14:textId="77777777" w:rsidTr="00D143C8">
        <w:tc>
          <w:tcPr>
            <w:tcW w:w="1191" w:type="dxa"/>
            <w:vAlign w:val="center"/>
          </w:tcPr>
          <w:p w14:paraId="5A61B7A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13</w:t>
            </w:r>
          </w:p>
        </w:tc>
        <w:tc>
          <w:tcPr>
            <w:tcW w:w="6405" w:type="dxa"/>
            <w:vAlign w:val="center"/>
          </w:tcPr>
          <w:p w14:paraId="71D0A06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Культура, традиции народов России. Уважение к культуре, традициям, истории разных народов и своего народа</w:t>
            </w:r>
          </w:p>
        </w:tc>
        <w:tc>
          <w:tcPr>
            <w:tcW w:w="1473" w:type="dxa"/>
            <w:vAlign w:val="center"/>
          </w:tcPr>
          <w:p w14:paraId="6BA62B2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600F46D" w14:textId="77777777" w:rsidTr="00D143C8">
        <w:tc>
          <w:tcPr>
            <w:tcW w:w="1191" w:type="dxa"/>
            <w:vAlign w:val="center"/>
          </w:tcPr>
          <w:p w14:paraId="6F71C426"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14</w:t>
            </w:r>
          </w:p>
        </w:tc>
        <w:tc>
          <w:tcPr>
            <w:tcW w:w="6405" w:type="dxa"/>
            <w:vAlign w:val="center"/>
          </w:tcPr>
          <w:p w14:paraId="7A7ED57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Нужны ли обществу правила поведения? Правила поведения в социуме</w:t>
            </w:r>
          </w:p>
        </w:tc>
        <w:tc>
          <w:tcPr>
            <w:tcW w:w="1473" w:type="dxa"/>
            <w:vAlign w:val="center"/>
          </w:tcPr>
          <w:p w14:paraId="6ECF692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DF2E9B1" w14:textId="77777777" w:rsidTr="00D143C8">
        <w:tc>
          <w:tcPr>
            <w:tcW w:w="1191" w:type="dxa"/>
            <w:vAlign w:val="center"/>
          </w:tcPr>
          <w:p w14:paraId="0DADC08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15</w:t>
            </w:r>
          </w:p>
        </w:tc>
        <w:tc>
          <w:tcPr>
            <w:tcW w:w="6405" w:type="dxa"/>
            <w:vAlign w:val="center"/>
          </w:tcPr>
          <w:p w14:paraId="5DC0E1F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Семья - первый и главный коллектив в жизни человека Повседневные заботы семьи</w:t>
            </w:r>
          </w:p>
        </w:tc>
        <w:tc>
          <w:tcPr>
            <w:tcW w:w="1473" w:type="dxa"/>
            <w:vAlign w:val="center"/>
          </w:tcPr>
          <w:p w14:paraId="4BA9035D"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203DCF8" w14:textId="77777777" w:rsidTr="00D143C8">
        <w:tc>
          <w:tcPr>
            <w:tcW w:w="1191" w:type="dxa"/>
            <w:vAlign w:val="center"/>
          </w:tcPr>
          <w:p w14:paraId="5AFBFC26"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lastRenderedPageBreak/>
              <w:t>Урок 16</w:t>
            </w:r>
          </w:p>
        </w:tc>
        <w:tc>
          <w:tcPr>
            <w:tcW w:w="6405" w:type="dxa"/>
            <w:vAlign w:val="center"/>
          </w:tcPr>
          <w:p w14:paraId="1005174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Совместный труд. Семейный бюджет, доходы и расходы семьи</w:t>
            </w:r>
          </w:p>
        </w:tc>
        <w:tc>
          <w:tcPr>
            <w:tcW w:w="1473" w:type="dxa"/>
            <w:vAlign w:val="center"/>
          </w:tcPr>
          <w:p w14:paraId="2E5A874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CD9A696" w14:textId="77777777" w:rsidTr="00D143C8">
        <w:tc>
          <w:tcPr>
            <w:tcW w:w="1191" w:type="dxa"/>
            <w:vAlign w:val="center"/>
          </w:tcPr>
          <w:p w14:paraId="494108C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17</w:t>
            </w:r>
          </w:p>
        </w:tc>
        <w:tc>
          <w:tcPr>
            <w:tcW w:w="6405" w:type="dxa"/>
            <w:vAlign w:val="center"/>
          </w:tcPr>
          <w:p w14:paraId="5EFBCA8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Памятники природы и культуры стран Европы (по выбору)</w:t>
            </w:r>
          </w:p>
        </w:tc>
        <w:tc>
          <w:tcPr>
            <w:tcW w:w="1473" w:type="dxa"/>
            <w:vAlign w:val="center"/>
          </w:tcPr>
          <w:p w14:paraId="7C96B63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D22DF7A" w14:textId="77777777" w:rsidTr="00D143C8">
        <w:tc>
          <w:tcPr>
            <w:tcW w:w="1191" w:type="dxa"/>
            <w:vAlign w:val="center"/>
          </w:tcPr>
          <w:p w14:paraId="04D8A854"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18</w:t>
            </w:r>
          </w:p>
        </w:tc>
        <w:tc>
          <w:tcPr>
            <w:tcW w:w="6405" w:type="dxa"/>
            <w:vAlign w:val="center"/>
          </w:tcPr>
          <w:p w14:paraId="06BE5E3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Памятники природы и культуры Белоруссии (по выбору)</w:t>
            </w:r>
          </w:p>
        </w:tc>
        <w:tc>
          <w:tcPr>
            <w:tcW w:w="1473" w:type="dxa"/>
            <w:vAlign w:val="center"/>
          </w:tcPr>
          <w:p w14:paraId="5030D9DD"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47A2D44" w14:textId="77777777" w:rsidTr="00D143C8">
        <w:tc>
          <w:tcPr>
            <w:tcW w:w="1191" w:type="dxa"/>
            <w:vAlign w:val="center"/>
          </w:tcPr>
          <w:p w14:paraId="3DE4569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19</w:t>
            </w:r>
          </w:p>
        </w:tc>
        <w:tc>
          <w:tcPr>
            <w:tcW w:w="6405" w:type="dxa"/>
            <w:vAlign w:val="center"/>
          </w:tcPr>
          <w:p w14:paraId="7BDB924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Памятники природы и культуры стран Азии (по выбору)</w:t>
            </w:r>
          </w:p>
        </w:tc>
        <w:tc>
          <w:tcPr>
            <w:tcW w:w="1473" w:type="dxa"/>
            <w:vAlign w:val="center"/>
          </w:tcPr>
          <w:p w14:paraId="3187DEC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75F20EA" w14:textId="77777777" w:rsidTr="00D143C8">
        <w:tc>
          <w:tcPr>
            <w:tcW w:w="1191" w:type="dxa"/>
            <w:vAlign w:val="center"/>
          </w:tcPr>
          <w:p w14:paraId="1E2773A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20</w:t>
            </w:r>
          </w:p>
        </w:tc>
        <w:tc>
          <w:tcPr>
            <w:tcW w:w="6405" w:type="dxa"/>
            <w:vAlign w:val="center"/>
          </w:tcPr>
          <w:p w14:paraId="6A8CA15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Памятники природы и культуры Китая (по выбору)</w:t>
            </w:r>
          </w:p>
        </w:tc>
        <w:tc>
          <w:tcPr>
            <w:tcW w:w="1473" w:type="dxa"/>
            <w:vAlign w:val="center"/>
          </w:tcPr>
          <w:p w14:paraId="3017428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D8D7747" w14:textId="77777777" w:rsidTr="00D143C8">
        <w:tc>
          <w:tcPr>
            <w:tcW w:w="1191" w:type="dxa"/>
            <w:vAlign w:val="center"/>
          </w:tcPr>
          <w:p w14:paraId="677E608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21</w:t>
            </w:r>
          </w:p>
        </w:tc>
        <w:tc>
          <w:tcPr>
            <w:tcW w:w="6405" w:type="dxa"/>
            <w:vAlign w:val="center"/>
          </w:tcPr>
          <w:p w14:paraId="7649619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Семья: традиции, праздники</w:t>
            </w:r>
          </w:p>
        </w:tc>
        <w:tc>
          <w:tcPr>
            <w:tcW w:w="1473" w:type="dxa"/>
            <w:vAlign w:val="center"/>
          </w:tcPr>
          <w:p w14:paraId="7831120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B5E32DB" w14:textId="77777777" w:rsidTr="00D143C8">
        <w:tc>
          <w:tcPr>
            <w:tcW w:w="1191" w:type="dxa"/>
            <w:vAlign w:val="center"/>
          </w:tcPr>
          <w:p w14:paraId="0725A574"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22</w:t>
            </w:r>
          </w:p>
        </w:tc>
        <w:tc>
          <w:tcPr>
            <w:tcW w:w="6405" w:type="dxa"/>
            <w:vAlign w:val="center"/>
          </w:tcPr>
          <w:p w14:paraId="4A4911A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Повторение по теме "Наша Родина - Российская Федерация"</w:t>
            </w:r>
          </w:p>
        </w:tc>
        <w:tc>
          <w:tcPr>
            <w:tcW w:w="1473" w:type="dxa"/>
            <w:vAlign w:val="center"/>
          </w:tcPr>
          <w:p w14:paraId="70363A0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59BCE46" w14:textId="77777777" w:rsidTr="00D143C8">
        <w:tc>
          <w:tcPr>
            <w:tcW w:w="1191" w:type="dxa"/>
            <w:vAlign w:val="center"/>
          </w:tcPr>
          <w:p w14:paraId="17D1DA7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23</w:t>
            </w:r>
          </w:p>
        </w:tc>
        <w:tc>
          <w:tcPr>
            <w:tcW w:w="6405" w:type="dxa"/>
            <w:vAlign w:val="center"/>
          </w:tcPr>
          <w:p w14:paraId="68B7F30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Методы изучения природы: наблюдения, сравнения, измерения, опыты и эксперименты. Материки и океаны, части света: картины природы</w:t>
            </w:r>
          </w:p>
        </w:tc>
        <w:tc>
          <w:tcPr>
            <w:tcW w:w="1473" w:type="dxa"/>
            <w:vAlign w:val="center"/>
          </w:tcPr>
          <w:p w14:paraId="73F2686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68C27E8" w14:textId="77777777" w:rsidTr="00D143C8">
        <w:tc>
          <w:tcPr>
            <w:tcW w:w="1191" w:type="dxa"/>
            <w:vAlign w:val="center"/>
          </w:tcPr>
          <w:p w14:paraId="3545165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24</w:t>
            </w:r>
          </w:p>
        </w:tc>
        <w:tc>
          <w:tcPr>
            <w:tcW w:w="6405" w:type="dxa"/>
            <w:vAlign w:val="center"/>
          </w:tcPr>
          <w:p w14:paraId="3676E95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Разнообразие веществ в природе. Примеры веществ (соль, сахар, вода, природный газ): узнавание, называние, краткая характеристика</w:t>
            </w:r>
          </w:p>
        </w:tc>
        <w:tc>
          <w:tcPr>
            <w:tcW w:w="1473" w:type="dxa"/>
            <w:vAlign w:val="center"/>
          </w:tcPr>
          <w:p w14:paraId="0AE1768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8587C9A" w14:textId="77777777" w:rsidTr="00D143C8">
        <w:tc>
          <w:tcPr>
            <w:tcW w:w="1191" w:type="dxa"/>
            <w:vAlign w:val="center"/>
          </w:tcPr>
          <w:p w14:paraId="49E3981E"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25</w:t>
            </w:r>
          </w:p>
        </w:tc>
        <w:tc>
          <w:tcPr>
            <w:tcW w:w="6405" w:type="dxa"/>
            <w:vAlign w:val="center"/>
          </w:tcPr>
          <w:p w14:paraId="3B4F908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Твердые вещества, жидкости, газы. Определение свойств твердых веществ, жидкостей и газов</w:t>
            </w:r>
          </w:p>
        </w:tc>
        <w:tc>
          <w:tcPr>
            <w:tcW w:w="1473" w:type="dxa"/>
            <w:vAlign w:val="center"/>
          </w:tcPr>
          <w:p w14:paraId="7667D4B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FBD1AA4" w14:textId="77777777" w:rsidTr="00D143C8">
        <w:tc>
          <w:tcPr>
            <w:tcW w:w="1191" w:type="dxa"/>
            <w:vAlign w:val="center"/>
          </w:tcPr>
          <w:p w14:paraId="45B0C6D5"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26</w:t>
            </w:r>
          </w:p>
        </w:tc>
        <w:tc>
          <w:tcPr>
            <w:tcW w:w="6405" w:type="dxa"/>
            <w:vAlign w:val="center"/>
          </w:tcPr>
          <w:p w14:paraId="29C8BDA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Вода как вещество. Определение свойств воды в ходе практической работы</w:t>
            </w:r>
          </w:p>
        </w:tc>
        <w:tc>
          <w:tcPr>
            <w:tcW w:w="1473" w:type="dxa"/>
            <w:vAlign w:val="center"/>
          </w:tcPr>
          <w:p w14:paraId="151FCB0B"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w:t>
            </w:r>
          </w:p>
        </w:tc>
      </w:tr>
      <w:tr w:rsidR="00956357" w:rsidRPr="00C6106E" w14:paraId="50ACC813" w14:textId="77777777" w:rsidTr="00D143C8">
        <w:tc>
          <w:tcPr>
            <w:tcW w:w="1191" w:type="dxa"/>
            <w:vAlign w:val="center"/>
          </w:tcPr>
          <w:p w14:paraId="14B407E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27</w:t>
            </w:r>
          </w:p>
        </w:tc>
        <w:tc>
          <w:tcPr>
            <w:tcW w:w="6405" w:type="dxa"/>
            <w:vAlign w:val="center"/>
          </w:tcPr>
          <w:p w14:paraId="599F17C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Распространение воды в природе: водоемы, реки. Круговорот воды в природе</w:t>
            </w:r>
          </w:p>
        </w:tc>
        <w:tc>
          <w:tcPr>
            <w:tcW w:w="1473" w:type="dxa"/>
            <w:vAlign w:val="center"/>
          </w:tcPr>
          <w:p w14:paraId="476033B7"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74908D0" w14:textId="77777777" w:rsidTr="00D143C8">
        <w:tc>
          <w:tcPr>
            <w:tcW w:w="1191" w:type="dxa"/>
            <w:vAlign w:val="center"/>
          </w:tcPr>
          <w:p w14:paraId="0F845D84"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28</w:t>
            </w:r>
          </w:p>
        </w:tc>
        <w:tc>
          <w:tcPr>
            <w:tcW w:w="6405" w:type="dxa"/>
            <w:vAlign w:val="center"/>
          </w:tcPr>
          <w:p w14:paraId="640457E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Значение воды для жизни живых организмов и хозяйственной деятельности людей. Охрана воды</w:t>
            </w:r>
          </w:p>
        </w:tc>
        <w:tc>
          <w:tcPr>
            <w:tcW w:w="1473" w:type="dxa"/>
            <w:vAlign w:val="center"/>
          </w:tcPr>
          <w:p w14:paraId="15AD600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E103F26" w14:textId="77777777" w:rsidTr="00D143C8">
        <w:tc>
          <w:tcPr>
            <w:tcW w:w="1191" w:type="dxa"/>
            <w:vAlign w:val="center"/>
          </w:tcPr>
          <w:p w14:paraId="07E3F67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29</w:t>
            </w:r>
          </w:p>
        </w:tc>
        <w:tc>
          <w:tcPr>
            <w:tcW w:w="6405" w:type="dxa"/>
            <w:vAlign w:val="center"/>
          </w:tcPr>
          <w:p w14:paraId="4F732A7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Воздух как смесь газов. Значение воздуха для жизни флоры, фауны, человека. Охрана воздуха</w:t>
            </w:r>
          </w:p>
        </w:tc>
        <w:tc>
          <w:tcPr>
            <w:tcW w:w="1473" w:type="dxa"/>
            <w:vAlign w:val="center"/>
          </w:tcPr>
          <w:p w14:paraId="10300A8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2D10B6D" w14:textId="77777777" w:rsidTr="00D143C8">
        <w:tc>
          <w:tcPr>
            <w:tcW w:w="1191" w:type="dxa"/>
            <w:vAlign w:val="center"/>
          </w:tcPr>
          <w:p w14:paraId="70535C6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30</w:t>
            </w:r>
          </w:p>
        </w:tc>
        <w:tc>
          <w:tcPr>
            <w:tcW w:w="6405" w:type="dxa"/>
            <w:vAlign w:val="center"/>
          </w:tcPr>
          <w:p w14:paraId="490E010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Горная порода как соединение разных минералов. Примеры минералов</w:t>
            </w:r>
          </w:p>
        </w:tc>
        <w:tc>
          <w:tcPr>
            <w:tcW w:w="1473" w:type="dxa"/>
            <w:vAlign w:val="center"/>
          </w:tcPr>
          <w:p w14:paraId="394ABA12"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B64C2D6" w14:textId="77777777" w:rsidTr="00D143C8">
        <w:tc>
          <w:tcPr>
            <w:tcW w:w="1191" w:type="dxa"/>
            <w:vAlign w:val="center"/>
          </w:tcPr>
          <w:p w14:paraId="28B001A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31</w:t>
            </w:r>
          </w:p>
        </w:tc>
        <w:tc>
          <w:tcPr>
            <w:tcW w:w="6405" w:type="dxa"/>
            <w:vAlign w:val="center"/>
          </w:tcPr>
          <w:p w14:paraId="033B5DB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Полезные ископаемые - богатство земных недр</w:t>
            </w:r>
          </w:p>
        </w:tc>
        <w:tc>
          <w:tcPr>
            <w:tcW w:w="1473" w:type="dxa"/>
            <w:vAlign w:val="center"/>
          </w:tcPr>
          <w:p w14:paraId="17866F3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741071B" w14:textId="77777777" w:rsidTr="00D143C8">
        <w:tc>
          <w:tcPr>
            <w:tcW w:w="1191" w:type="dxa"/>
            <w:vAlign w:val="center"/>
          </w:tcPr>
          <w:p w14:paraId="039344E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32</w:t>
            </w:r>
          </w:p>
        </w:tc>
        <w:tc>
          <w:tcPr>
            <w:tcW w:w="6405" w:type="dxa"/>
            <w:vAlign w:val="center"/>
          </w:tcPr>
          <w:p w14:paraId="43C78F3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Полезные ископаемые родного края: характеристика, использование в хозяйственной деятельности региона</w:t>
            </w:r>
          </w:p>
        </w:tc>
        <w:tc>
          <w:tcPr>
            <w:tcW w:w="1473" w:type="dxa"/>
            <w:vAlign w:val="center"/>
          </w:tcPr>
          <w:p w14:paraId="59CCF78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22DFB3A" w14:textId="77777777" w:rsidTr="00D143C8">
        <w:tc>
          <w:tcPr>
            <w:tcW w:w="1191" w:type="dxa"/>
            <w:vAlign w:val="center"/>
          </w:tcPr>
          <w:p w14:paraId="04BA637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33</w:t>
            </w:r>
          </w:p>
        </w:tc>
        <w:tc>
          <w:tcPr>
            <w:tcW w:w="6405" w:type="dxa"/>
            <w:vAlign w:val="center"/>
          </w:tcPr>
          <w:p w14:paraId="7D8678B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Почва, ее состав</w:t>
            </w:r>
          </w:p>
        </w:tc>
        <w:tc>
          <w:tcPr>
            <w:tcW w:w="1473" w:type="dxa"/>
            <w:vAlign w:val="center"/>
          </w:tcPr>
          <w:p w14:paraId="2AD2C07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AD899EE" w14:textId="77777777" w:rsidTr="00D143C8">
        <w:tc>
          <w:tcPr>
            <w:tcW w:w="1191" w:type="dxa"/>
            <w:vAlign w:val="center"/>
          </w:tcPr>
          <w:p w14:paraId="690BDF26"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34</w:t>
            </w:r>
          </w:p>
        </w:tc>
        <w:tc>
          <w:tcPr>
            <w:tcW w:w="6405" w:type="dxa"/>
            <w:vAlign w:val="center"/>
          </w:tcPr>
          <w:p w14:paraId="077C910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Бактерии - мельчайшие одноклеточные живые существа</w:t>
            </w:r>
          </w:p>
        </w:tc>
        <w:tc>
          <w:tcPr>
            <w:tcW w:w="1473" w:type="dxa"/>
            <w:vAlign w:val="center"/>
          </w:tcPr>
          <w:p w14:paraId="50D51D7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534224F" w14:textId="77777777" w:rsidTr="00D143C8">
        <w:tc>
          <w:tcPr>
            <w:tcW w:w="1191" w:type="dxa"/>
            <w:vAlign w:val="center"/>
          </w:tcPr>
          <w:p w14:paraId="0295F351"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lastRenderedPageBreak/>
              <w:t>Урок 35</w:t>
            </w:r>
          </w:p>
        </w:tc>
        <w:tc>
          <w:tcPr>
            <w:tcW w:w="6405" w:type="dxa"/>
            <w:vAlign w:val="center"/>
          </w:tcPr>
          <w:p w14:paraId="4DA4123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Разнообразие грибов: узнавание, называние, описание</w:t>
            </w:r>
          </w:p>
        </w:tc>
        <w:tc>
          <w:tcPr>
            <w:tcW w:w="1473" w:type="dxa"/>
            <w:vAlign w:val="center"/>
          </w:tcPr>
          <w:p w14:paraId="2A5B8CC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865D1FE" w14:textId="77777777" w:rsidTr="00D143C8">
        <w:tc>
          <w:tcPr>
            <w:tcW w:w="1191" w:type="dxa"/>
            <w:vAlign w:val="center"/>
          </w:tcPr>
          <w:p w14:paraId="0C14E1C8"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36</w:t>
            </w:r>
          </w:p>
        </w:tc>
        <w:tc>
          <w:tcPr>
            <w:tcW w:w="6405" w:type="dxa"/>
            <w:vAlign w:val="center"/>
          </w:tcPr>
          <w:p w14:paraId="1826682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Разнообразие растений: зависимость внешнего вида от условий и места обитания</w:t>
            </w:r>
          </w:p>
        </w:tc>
        <w:tc>
          <w:tcPr>
            <w:tcW w:w="1473" w:type="dxa"/>
            <w:vAlign w:val="center"/>
          </w:tcPr>
          <w:p w14:paraId="1476B0B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39B2A8F" w14:textId="77777777" w:rsidTr="00D143C8">
        <w:tc>
          <w:tcPr>
            <w:tcW w:w="1191" w:type="dxa"/>
            <w:vAlign w:val="center"/>
          </w:tcPr>
          <w:p w14:paraId="6535C6A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37</w:t>
            </w:r>
          </w:p>
        </w:tc>
        <w:tc>
          <w:tcPr>
            <w:tcW w:w="6405" w:type="dxa"/>
            <w:vAlign w:val="center"/>
          </w:tcPr>
          <w:p w14:paraId="5B11E1A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Растения родного края: названия и краткая характеристика (на основе наблюдения)</w:t>
            </w:r>
          </w:p>
        </w:tc>
        <w:tc>
          <w:tcPr>
            <w:tcW w:w="1473" w:type="dxa"/>
            <w:vAlign w:val="center"/>
          </w:tcPr>
          <w:p w14:paraId="580ADBB2"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6C42AC6" w14:textId="77777777" w:rsidTr="00D143C8">
        <w:tc>
          <w:tcPr>
            <w:tcW w:w="1191" w:type="dxa"/>
            <w:vAlign w:val="center"/>
          </w:tcPr>
          <w:p w14:paraId="62BC8331"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38</w:t>
            </w:r>
          </w:p>
        </w:tc>
        <w:tc>
          <w:tcPr>
            <w:tcW w:w="6405" w:type="dxa"/>
            <w:vAlign w:val="center"/>
          </w:tcPr>
          <w:p w14:paraId="7501E76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Растения, используемые людьми в хозяйственной деятельности</w:t>
            </w:r>
          </w:p>
        </w:tc>
        <w:tc>
          <w:tcPr>
            <w:tcW w:w="1473" w:type="dxa"/>
            <w:vAlign w:val="center"/>
          </w:tcPr>
          <w:p w14:paraId="6518781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A2A371D" w14:textId="77777777" w:rsidTr="00D143C8">
        <w:tc>
          <w:tcPr>
            <w:tcW w:w="1191" w:type="dxa"/>
            <w:vAlign w:val="center"/>
          </w:tcPr>
          <w:p w14:paraId="5EA9EA0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39</w:t>
            </w:r>
          </w:p>
        </w:tc>
        <w:tc>
          <w:tcPr>
            <w:tcW w:w="6405" w:type="dxa"/>
            <w:vAlign w:val="center"/>
          </w:tcPr>
          <w:p w14:paraId="3783472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Растение как живой организм</w:t>
            </w:r>
          </w:p>
        </w:tc>
        <w:tc>
          <w:tcPr>
            <w:tcW w:w="1473" w:type="dxa"/>
            <w:vAlign w:val="center"/>
          </w:tcPr>
          <w:p w14:paraId="424CDF9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0FF0D6C" w14:textId="77777777" w:rsidTr="00D143C8">
        <w:tc>
          <w:tcPr>
            <w:tcW w:w="1191" w:type="dxa"/>
            <w:vAlign w:val="center"/>
          </w:tcPr>
          <w:p w14:paraId="6091212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40</w:t>
            </w:r>
          </w:p>
        </w:tc>
        <w:tc>
          <w:tcPr>
            <w:tcW w:w="6405" w:type="dxa"/>
            <w:vAlign w:val="center"/>
          </w:tcPr>
          <w:p w14:paraId="3AB202A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Как растения размножаются?</w:t>
            </w:r>
          </w:p>
        </w:tc>
        <w:tc>
          <w:tcPr>
            <w:tcW w:w="1473" w:type="dxa"/>
            <w:vAlign w:val="center"/>
          </w:tcPr>
          <w:p w14:paraId="5A1BA112"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7DE6BF7" w14:textId="77777777" w:rsidTr="00D143C8">
        <w:tc>
          <w:tcPr>
            <w:tcW w:w="1191" w:type="dxa"/>
            <w:vAlign w:val="center"/>
          </w:tcPr>
          <w:p w14:paraId="03B2D8EE"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41</w:t>
            </w:r>
          </w:p>
        </w:tc>
        <w:tc>
          <w:tcPr>
            <w:tcW w:w="6405" w:type="dxa"/>
            <w:vAlign w:val="center"/>
          </w:tcPr>
          <w:p w14:paraId="7F38DD2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Развитие растения от семени до семени (по результатам практических работ)</w:t>
            </w:r>
          </w:p>
        </w:tc>
        <w:tc>
          <w:tcPr>
            <w:tcW w:w="1473" w:type="dxa"/>
            <w:vAlign w:val="center"/>
          </w:tcPr>
          <w:p w14:paraId="43881D72"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w:t>
            </w:r>
          </w:p>
        </w:tc>
      </w:tr>
      <w:tr w:rsidR="00956357" w:rsidRPr="00C6106E" w14:paraId="60ECAA3F" w14:textId="77777777" w:rsidTr="00D143C8">
        <w:tc>
          <w:tcPr>
            <w:tcW w:w="1191" w:type="dxa"/>
            <w:vAlign w:val="center"/>
          </w:tcPr>
          <w:p w14:paraId="0AE0BC8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42</w:t>
            </w:r>
          </w:p>
        </w:tc>
        <w:tc>
          <w:tcPr>
            <w:tcW w:w="6405" w:type="dxa"/>
            <w:vAlign w:val="center"/>
          </w:tcPr>
          <w:p w14:paraId="6AAC1ED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Условия роста и развития растения (по результатам наблюдений)</w:t>
            </w:r>
          </w:p>
        </w:tc>
        <w:tc>
          <w:tcPr>
            <w:tcW w:w="1473" w:type="dxa"/>
            <w:vAlign w:val="center"/>
          </w:tcPr>
          <w:p w14:paraId="6827FB9D"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883E667" w14:textId="77777777" w:rsidTr="00D143C8">
        <w:tc>
          <w:tcPr>
            <w:tcW w:w="1191" w:type="dxa"/>
            <w:vAlign w:val="center"/>
          </w:tcPr>
          <w:p w14:paraId="724C2885"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43</w:t>
            </w:r>
          </w:p>
        </w:tc>
        <w:tc>
          <w:tcPr>
            <w:tcW w:w="6405" w:type="dxa"/>
            <w:vAlign w:val="center"/>
          </w:tcPr>
          <w:p w14:paraId="6EBB7D4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Жизнь животных в разные времена года</w:t>
            </w:r>
          </w:p>
        </w:tc>
        <w:tc>
          <w:tcPr>
            <w:tcW w:w="1473" w:type="dxa"/>
            <w:vAlign w:val="center"/>
          </w:tcPr>
          <w:p w14:paraId="29C1526D"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FDC3347" w14:textId="77777777" w:rsidTr="00D143C8">
        <w:tc>
          <w:tcPr>
            <w:tcW w:w="1191" w:type="dxa"/>
            <w:vAlign w:val="center"/>
          </w:tcPr>
          <w:p w14:paraId="772AF034"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44</w:t>
            </w:r>
          </w:p>
        </w:tc>
        <w:tc>
          <w:tcPr>
            <w:tcW w:w="6405" w:type="dxa"/>
            <w:vAlign w:val="center"/>
          </w:tcPr>
          <w:p w14:paraId="454E059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Животные родного края: узнавание, называние, краткая характеристика</w:t>
            </w:r>
          </w:p>
        </w:tc>
        <w:tc>
          <w:tcPr>
            <w:tcW w:w="1473" w:type="dxa"/>
            <w:vAlign w:val="center"/>
          </w:tcPr>
          <w:p w14:paraId="5D39075C"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5F4AFE1" w14:textId="77777777" w:rsidTr="00D143C8">
        <w:tc>
          <w:tcPr>
            <w:tcW w:w="1191" w:type="dxa"/>
            <w:vAlign w:val="center"/>
          </w:tcPr>
          <w:p w14:paraId="6DA82958"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45</w:t>
            </w:r>
          </w:p>
        </w:tc>
        <w:tc>
          <w:tcPr>
            <w:tcW w:w="6405" w:type="dxa"/>
            <w:vAlign w:val="center"/>
          </w:tcPr>
          <w:p w14:paraId="67470D3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Бережное отношение к животным - нравственная ценность людей. Охрана животного мира в России</w:t>
            </w:r>
          </w:p>
        </w:tc>
        <w:tc>
          <w:tcPr>
            <w:tcW w:w="1473" w:type="dxa"/>
            <w:vAlign w:val="center"/>
          </w:tcPr>
          <w:p w14:paraId="2BD3587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4A84BD1" w14:textId="77777777" w:rsidTr="00D143C8">
        <w:tc>
          <w:tcPr>
            <w:tcW w:w="1191" w:type="dxa"/>
            <w:vAlign w:val="center"/>
          </w:tcPr>
          <w:p w14:paraId="770C39D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46</w:t>
            </w:r>
          </w:p>
        </w:tc>
        <w:tc>
          <w:tcPr>
            <w:tcW w:w="6405" w:type="dxa"/>
            <w:vAlign w:val="center"/>
          </w:tcPr>
          <w:p w14:paraId="2B146EB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Как животные питаются?</w:t>
            </w:r>
          </w:p>
        </w:tc>
        <w:tc>
          <w:tcPr>
            <w:tcW w:w="1473" w:type="dxa"/>
            <w:vAlign w:val="center"/>
          </w:tcPr>
          <w:p w14:paraId="49E8022D"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1693586" w14:textId="77777777" w:rsidTr="00D143C8">
        <w:tc>
          <w:tcPr>
            <w:tcW w:w="1191" w:type="dxa"/>
            <w:vAlign w:val="center"/>
          </w:tcPr>
          <w:p w14:paraId="2771781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47</w:t>
            </w:r>
          </w:p>
        </w:tc>
        <w:tc>
          <w:tcPr>
            <w:tcW w:w="6405" w:type="dxa"/>
            <w:vAlign w:val="center"/>
          </w:tcPr>
          <w:p w14:paraId="47195BD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Особенности дыхания животных разных классов (звери - легкие; рыбы - жабры; насекомые - трахеи)</w:t>
            </w:r>
          </w:p>
        </w:tc>
        <w:tc>
          <w:tcPr>
            <w:tcW w:w="1473" w:type="dxa"/>
            <w:vAlign w:val="center"/>
          </w:tcPr>
          <w:p w14:paraId="32E5B54E"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D16A7CD" w14:textId="77777777" w:rsidTr="00D143C8">
        <w:tc>
          <w:tcPr>
            <w:tcW w:w="1191" w:type="dxa"/>
            <w:vAlign w:val="center"/>
          </w:tcPr>
          <w:p w14:paraId="2C371465"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48</w:t>
            </w:r>
          </w:p>
        </w:tc>
        <w:tc>
          <w:tcPr>
            <w:tcW w:w="6405" w:type="dxa"/>
            <w:vAlign w:val="center"/>
          </w:tcPr>
          <w:p w14:paraId="581641C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Размножение и развитие рыб, птиц, земноводных</w:t>
            </w:r>
          </w:p>
        </w:tc>
        <w:tc>
          <w:tcPr>
            <w:tcW w:w="1473" w:type="dxa"/>
            <w:vAlign w:val="center"/>
          </w:tcPr>
          <w:p w14:paraId="68E750E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D769826" w14:textId="77777777" w:rsidTr="00D143C8">
        <w:tc>
          <w:tcPr>
            <w:tcW w:w="1191" w:type="dxa"/>
            <w:vAlign w:val="center"/>
          </w:tcPr>
          <w:p w14:paraId="393011B4"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49</w:t>
            </w:r>
          </w:p>
        </w:tc>
        <w:tc>
          <w:tcPr>
            <w:tcW w:w="6405" w:type="dxa"/>
            <w:vAlign w:val="center"/>
          </w:tcPr>
          <w:p w14:paraId="0424030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Условия, необходимые для жизни животных: воздух, вода, тепло, пища (среда обитания) - обобщение на основе результатов наблюдений и работы с информацией</w:t>
            </w:r>
          </w:p>
        </w:tc>
        <w:tc>
          <w:tcPr>
            <w:tcW w:w="1473" w:type="dxa"/>
            <w:vAlign w:val="center"/>
          </w:tcPr>
          <w:p w14:paraId="7494045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50FADE4" w14:textId="77777777" w:rsidTr="00D143C8">
        <w:tc>
          <w:tcPr>
            <w:tcW w:w="1191" w:type="dxa"/>
            <w:vAlign w:val="center"/>
          </w:tcPr>
          <w:p w14:paraId="79B7EC6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50</w:t>
            </w:r>
          </w:p>
        </w:tc>
        <w:tc>
          <w:tcPr>
            <w:tcW w:w="6405" w:type="dxa"/>
            <w:vAlign w:val="center"/>
          </w:tcPr>
          <w:p w14:paraId="1FF51C5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Естественные природные сообщества: лес, луг, водоем, степь</w:t>
            </w:r>
          </w:p>
        </w:tc>
        <w:tc>
          <w:tcPr>
            <w:tcW w:w="1473" w:type="dxa"/>
            <w:vAlign w:val="center"/>
          </w:tcPr>
          <w:p w14:paraId="194CDEE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FAD9E2C" w14:textId="77777777" w:rsidTr="00D143C8">
        <w:tc>
          <w:tcPr>
            <w:tcW w:w="1191" w:type="dxa"/>
            <w:vAlign w:val="center"/>
          </w:tcPr>
          <w:p w14:paraId="358ECE3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51</w:t>
            </w:r>
          </w:p>
        </w:tc>
        <w:tc>
          <w:tcPr>
            <w:tcW w:w="6405" w:type="dxa"/>
            <w:vAlign w:val="center"/>
          </w:tcPr>
          <w:p w14:paraId="428A956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Искусственные природные сообщества, созданные человеком - пруд, поле, парк, огород</w:t>
            </w:r>
          </w:p>
        </w:tc>
        <w:tc>
          <w:tcPr>
            <w:tcW w:w="1473" w:type="dxa"/>
            <w:vAlign w:val="center"/>
          </w:tcPr>
          <w:p w14:paraId="5993A1A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6F2FB47" w14:textId="77777777" w:rsidTr="00D143C8">
        <w:tc>
          <w:tcPr>
            <w:tcW w:w="1191" w:type="dxa"/>
            <w:vAlign w:val="center"/>
          </w:tcPr>
          <w:p w14:paraId="1299C64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52</w:t>
            </w:r>
          </w:p>
        </w:tc>
        <w:tc>
          <w:tcPr>
            <w:tcW w:w="6405" w:type="dxa"/>
            <w:vAlign w:val="center"/>
          </w:tcPr>
          <w:p w14:paraId="3058E99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Природные сообщества родного края - два-три примера на основе наблюдения</w:t>
            </w:r>
          </w:p>
        </w:tc>
        <w:tc>
          <w:tcPr>
            <w:tcW w:w="1473" w:type="dxa"/>
            <w:vAlign w:val="center"/>
          </w:tcPr>
          <w:p w14:paraId="5E05FE2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254EEB5" w14:textId="77777777" w:rsidTr="00D143C8">
        <w:tc>
          <w:tcPr>
            <w:tcW w:w="1191" w:type="dxa"/>
            <w:vAlign w:val="center"/>
          </w:tcPr>
          <w:p w14:paraId="529E8A9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53</w:t>
            </w:r>
          </w:p>
        </w:tc>
        <w:tc>
          <w:tcPr>
            <w:tcW w:w="6405" w:type="dxa"/>
            <w:vAlign w:val="center"/>
          </w:tcPr>
          <w:p w14:paraId="27388F3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 xml:space="preserve">Общее представление о строении организма человека. Температура тела, частота пульса как показатели здоровья </w:t>
            </w:r>
            <w:r w:rsidRPr="00C6106E">
              <w:rPr>
                <w:rFonts w:ascii="Times New Roman" w:hAnsi="Times New Roman" w:cs="Times New Roman"/>
                <w:sz w:val="24"/>
                <w:szCs w:val="24"/>
              </w:rPr>
              <w:lastRenderedPageBreak/>
              <w:t>человека</w:t>
            </w:r>
          </w:p>
        </w:tc>
        <w:tc>
          <w:tcPr>
            <w:tcW w:w="1473" w:type="dxa"/>
            <w:vAlign w:val="center"/>
          </w:tcPr>
          <w:p w14:paraId="3FDBE7B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BB41380" w14:textId="77777777" w:rsidTr="00D143C8">
        <w:tc>
          <w:tcPr>
            <w:tcW w:w="1191" w:type="dxa"/>
            <w:vAlign w:val="center"/>
          </w:tcPr>
          <w:p w14:paraId="3F567B6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54</w:t>
            </w:r>
          </w:p>
        </w:tc>
        <w:tc>
          <w:tcPr>
            <w:tcW w:w="6405" w:type="dxa"/>
            <w:vAlign w:val="center"/>
          </w:tcPr>
          <w:p w14:paraId="73CA178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Опорно-двигательная система и ее роль в жизни человека</w:t>
            </w:r>
          </w:p>
        </w:tc>
        <w:tc>
          <w:tcPr>
            <w:tcW w:w="1473" w:type="dxa"/>
            <w:vAlign w:val="center"/>
          </w:tcPr>
          <w:p w14:paraId="2AF59DD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B38B6E2" w14:textId="77777777" w:rsidTr="00D143C8">
        <w:tc>
          <w:tcPr>
            <w:tcW w:w="1191" w:type="dxa"/>
            <w:vAlign w:val="center"/>
          </w:tcPr>
          <w:p w14:paraId="365CCE4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55</w:t>
            </w:r>
          </w:p>
        </w:tc>
        <w:tc>
          <w:tcPr>
            <w:tcW w:w="6405" w:type="dxa"/>
            <w:vAlign w:val="center"/>
          </w:tcPr>
          <w:p w14:paraId="2163075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Дыхательная система и ее роль в жизни человека</w:t>
            </w:r>
          </w:p>
        </w:tc>
        <w:tc>
          <w:tcPr>
            <w:tcW w:w="1473" w:type="dxa"/>
            <w:vAlign w:val="center"/>
          </w:tcPr>
          <w:p w14:paraId="6F1C496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D3715BB" w14:textId="77777777" w:rsidTr="00D143C8">
        <w:tc>
          <w:tcPr>
            <w:tcW w:w="1191" w:type="dxa"/>
            <w:vAlign w:val="center"/>
          </w:tcPr>
          <w:p w14:paraId="39CCB41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56</w:t>
            </w:r>
          </w:p>
        </w:tc>
        <w:tc>
          <w:tcPr>
            <w:tcW w:w="6405" w:type="dxa"/>
            <w:vAlign w:val="center"/>
          </w:tcPr>
          <w:p w14:paraId="7D250AA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Пищеварительная система и ее роль в жизни человека</w:t>
            </w:r>
          </w:p>
        </w:tc>
        <w:tc>
          <w:tcPr>
            <w:tcW w:w="1473" w:type="dxa"/>
            <w:vAlign w:val="center"/>
          </w:tcPr>
          <w:p w14:paraId="11177D8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E369F4D" w14:textId="77777777" w:rsidTr="00D143C8">
        <w:tc>
          <w:tcPr>
            <w:tcW w:w="1191" w:type="dxa"/>
            <w:vAlign w:val="center"/>
          </w:tcPr>
          <w:p w14:paraId="55498C8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57</w:t>
            </w:r>
          </w:p>
        </w:tc>
        <w:tc>
          <w:tcPr>
            <w:tcW w:w="6405" w:type="dxa"/>
            <w:vAlign w:val="center"/>
          </w:tcPr>
          <w:p w14:paraId="01A1494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Кровеносная и нервная система и ее роль в жизни человека</w:t>
            </w:r>
          </w:p>
        </w:tc>
        <w:tc>
          <w:tcPr>
            <w:tcW w:w="1473" w:type="dxa"/>
            <w:vAlign w:val="center"/>
          </w:tcPr>
          <w:p w14:paraId="2385C72C"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C768680" w14:textId="77777777" w:rsidTr="00D143C8">
        <w:tc>
          <w:tcPr>
            <w:tcW w:w="1191" w:type="dxa"/>
            <w:vAlign w:val="center"/>
          </w:tcPr>
          <w:p w14:paraId="708A3AC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58</w:t>
            </w:r>
          </w:p>
        </w:tc>
        <w:tc>
          <w:tcPr>
            <w:tcW w:w="6405" w:type="dxa"/>
            <w:vAlign w:val="center"/>
          </w:tcPr>
          <w:p w14:paraId="01FDD8B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Органы чувств их роль в жизни человека</w:t>
            </w:r>
          </w:p>
        </w:tc>
        <w:tc>
          <w:tcPr>
            <w:tcW w:w="1473" w:type="dxa"/>
            <w:vAlign w:val="center"/>
          </w:tcPr>
          <w:p w14:paraId="0270624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DF56B98" w14:textId="77777777" w:rsidTr="00D143C8">
        <w:tc>
          <w:tcPr>
            <w:tcW w:w="1191" w:type="dxa"/>
            <w:vAlign w:val="center"/>
          </w:tcPr>
          <w:p w14:paraId="5A12A506"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59</w:t>
            </w:r>
          </w:p>
        </w:tc>
        <w:tc>
          <w:tcPr>
            <w:tcW w:w="6405" w:type="dxa"/>
            <w:vAlign w:val="center"/>
          </w:tcPr>
          <w:p w14:paraId="1851C92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Повторение по теме "Многообразие растений и животных"</w:t>
            </w:r>
          </w:p>
        </w:tc>
        <w:tc>
          <w:tcPr>
            <w:tcW w:w="1473" w:type="dxa"/>
            <w:vAlign w:val="center"/>
          </w:tcPr>
          <w:p w14:paraId="149E74D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F56F357" w14:textId="77777777" w:rsidTr="00D143C8">
        <w:tc>
          <w:tcPr>
            <w:tcW w:w="1191" w:type="dxa"/>
            <w:vAlign w:val="center"/>
          </w:tcPr>
          <w:p w14:paraId="6B2D79F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60</w:t>
            </w:r>
          </w:p>
        </w:tc>
        <w:tc>
          <w:tcPr>
            <w:tcW w:w="6405" w:type="dxa"/>
            <w:vAlign w:val="center"/>
          </w:tcPr>
          <w:p w14:paraId="4AADBB9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Повторение по теме "Человек - часть природы. Строение тела человека"</w:t>
            </w:r>
          </w:p>
        </w:tc>
        <w:tc>
          <w:tcPr>
            <w:tcW w:w="1473" w:type="dxa"/>
            <w:vAlign w:val="center"/>
          </w:tcPr>
          <w:p w14:paraId="0602AA9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620DBD9" w14:textId="77777777" w:rsidTr="00D143C8">
        <w:tc>
          <w:tcPr>
            <w:tcW w:w="1191" w:type="dxa"/>
            <w:vAlign w:val="center"/>
          </w:tcPr>
          <w:p w14:paraId="35C228F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61</w:t>
            </w:r>
          </w:p>
        </w:tc>
        <w:tc>
          <w:tcPr>
            <w:tcW w:w="6405" w:type="dxa"/>
            <w:vAlign w:val="center"/>
          </w:tcPr>
          <w:p w14:paraId="74A9ABA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Роль двигательной активности: утренней гимнастики, динамических пауз</w:t>
            </w:r>
          </w:p>
        </w:tc>
        <w:tc>
          <w:tcPr>
            <w:tcW w:w="1473" w:type="dxa"/>
            <w:vAlign w:val="center"/>
          </w:tcPr>
          <w:p w14:paraId="2C2BC492"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25E2BAA" w14:textId="77777777" w:rsidTr="00D143C8">
        <w:tc>
          <w:tcPr>
            <w:tcW w:w="1191" w:type="dxa"/>
            <w:vAlign w:val="center"/>
          </w:tcPr>
          <w:p w14:paraId="559EE04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62</w:t>
            </w:r>
          </w:p>
        </w:tc>
        <w:tc>
          <w:tcPr>
            <w:tcW w:w="6405" w:type="dxa"/>
            <w:vAlign w:val="center"/>
          </w:tcPr>
          <w:p w14:paraId="4B0E284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Профилактика заболеваний. Роль закаливания для здоровья растущего организма</w:t>
            </w:r>
          </w:p>
        </w:tc>
        <w:tc>
          <w:tcPr>
            <w:tcW w:w="1473" w:type="dxa"/>
            <w:vAlign w:val="center"/>
          </w:tcPr>
          <w:p w14:paraId="792D1A7D"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4A83E7C" w14:textId="77777777" w:rsidTr="00D143C8">
        <w:tc>
          <w:tcPr>
            <w:tcW w:w="1191" w:type="dxa"/>
            <w:vAlign w:val="center"/>
          </w:tcPr>
          <w:p w14:paraId="01BDF526"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63</w:t>
            </w:r>
          </w:p>
        </w:tc>
        <w:tc>
          <w:tcPr>
            <w:tcW w:w="6405" w:type="dxa"/>
            <w:vAlign w:val="center"/>
          </w:tcPr>
          <w:p w14:paraId="6F7264D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Соблюдение правил перемещения внутри двора и пересечения дворовой проезжей части</w:t>
            </w:r>
          </w:p>
        </w:tc>
        <w:tc>
          <w:tcPr>
            <w:tcW w:w="1473" w:type="dxa"/>
            <w:vAlign w:val="center"/>
          </w:tcPr>
          <w:p w14:paraId="12940C4A"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4D9889F" w14:textId="77777777" w:rsidTr="00D143C8">
        <w:tc>
          <w:tcPr>
            <w:tcW w:w="1191" w:type="dxa"/>
            <w:vAlign w:val="center"/>
          </w:tcPr>
          <w:p w14:paraId="5571FF7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64</w:t>
            </w:r>
          </w:p>
        </w:tc>
        <w:tc>
          <w:tcPr>
            <w:tcW w:w="6405" w:type="dxa"/>
            <w:vAlign w:val="center"/>
          </w:tcPr>
          <w:p w14:paraId="1161C7E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Знаки безопасности во дворе жилого дома</w:t>
            </w:r>
          </w:p>
        </w:tc>
        <w:tc>
          <w:tcPr>
            <w:tcW w:w="1473" w:type="dxa"/>
            <w:vAlign w:val="center"/>
          </w:tcPr>
          <w:p w14:paraId="6F3EBCA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E49DF64" w14:textId="77777777" w:rsidTr="00D143C8">
        <w:tc>
          <w:tcPr>
            <w:tcW w:w="1191" w:type="dxa"/>
            <w:vAlign w:val="center"/>
          </w:tcPr>
          <w:p w14:paraId="385B302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65</w:t>
            </w:r>
          </w:p>
        </w:tc>
        <w:tc>
          <w:tcPr>
            <w:tcW w:w="6405" w:type="dxa"/>
            <w:vAlign w:val="center"/>
          </w:tcPr>
          <w:p w14:paraId="1D5218D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Безопасное поведение пассажира железнодорожного транспорта. Знаки безопасности</w:t>
            </w:r>
          </w:p>
        </w:tc>
        <w:tc>
          <w:tcPr>
            <w:tcW w:w="1473" w:type="dxa"/>
            <w:vAlign w:val="center"/>
          </w:tcPr>
          <w:p w14:paraId="718FA21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E593839" w14:textId="77777777" w:rsidTr="00D143C8">
        <w:tc>
          <w:tcPr>
            <w:tcW w:w="1191" w:type="dxa"/>
            <w:vAlign w:val="center"/>
          </w:tcPr>
          <w:p w14:paraId="630BB83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66</w:t>
            </w:r>
          </w:p>
        </w:tc>
        <w:tc>
          <w:tcPr>
            <w:tcW w:w="6405" w:type="dxa"/>
            <w:vAlign w:val="center"/>
          </w:tcPr>
          <w:p w14:paraId="53A6513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Безопасное поведение пассажира авиа и водного транспорта</w:t>
            </w:r>
          </w:p>
        </w:tc>
        <w:tc>
          <w:tcPr>
            <w:tcW w:w="1473" w:type="dxa"/>
            <w:vAlign w:val="center"/>
          </w:tcPr>
          <w:p w14:paraId="2E85CEB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77C0CC5" w14:textId="77777777" w:rsidTr="00D143C8">
        <w:tc>
          <w:tcPr>
            <w:tcW w:w="1191" w:type="dxa"/>
            <w:vAlign w:val="center"/>
          </w:tcPr>
          <w:p w14:paraId="1FCEBD7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67</w:t>
            </w:r>
          </w:p>
        </w:tc>
        <w:tc>
          <w:tcPr>
            <w:tcW w:w="6405" w:type="dxa"/>
            <w:vAlign w:val="center"/>
          </w:tcPr>
          <w:p w14:paraId="594696F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Безопасная информационная среда</w:t>
            </w:r>
          </w:p>
        </w:tc>
        <w:tc>
          <w:tcPr>
            <w:tcW w:w="1473" w:type="dxa"/>
            <w:vAlign w:val="center"/>
          </w:tcPr>
          <w:p w14:paraId="041AE97D"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8D0F3F7" w14:textId="77777777" w:rsidTr="00D143C8">
        <w:tc>
          <w:tcPr>
            <w:tcW w:w="1191" w:type="dxa"/>
            <w:vAlign w:val="center"/>
          </w:tcPr>
          <w:p w14:paraId="0D02A96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68</w:t>
            </w:r>
          </w:p>
        </w:tc>
        <w:tc>
          <w:tcPr>
            <w:tcW w:w="6405" w:type="dxa"/>
            <w:vAlign w:val="center"/>
          </w:tcPr>
          <w:p w14:paraId="3A2A757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Повторение по итогам обучения в 3 классе</w:t>
            </w:r>
          </w:p>
        </w:tc>
        <w:tc>
          <w:tcPr>
            <w:tcW w:w="1473" w:type="dxa"/>
            <w:vAlign w:val="center"/>
          </w:tcPr>
          <w:p w14:paraId="09EA33C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3551AD0" w14:textId="77777777" w:rsidTr="00D143C8">
        <w:tc>
          <w:tcPr>
            <w:tcW w:w="9069" w:type="dxa"/>
            <w:gridSpan w:val="3"/>
            <w:vAlign w:val="center"/>
          </w:tcPr>
          <w:p w14:paraId="032C3E0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ОБЩЕЕ КОЛИЧЕСТВО УРОКОВ ПО ПРОГРАММЕ: 68, из них уроков, отведенных на контрольные работы, - не более 6</w:t>
            </w:r>
          </w:p>
        </w:tc>
      </w:tr>
    </w:tbl>
    <w:p w14:paraId="02F29036"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2E93084A" w14:textId="77777777" w:rsidR="00956357" w:rsidRPr="00C6106E" w:rsidRDefault="00956357" w:rsidP="003057C7">
      <w:pPr>
        <w:pStyle w:val="ConsPlusNormal"/>
        <w:spacing w:line="276" w:lineRule="auto"/>
        <w:jc w:val="right"/>
        <w:rPr>
          <w:rFonts w:ascii="Times New Roman" w:hAnsi="Times New Roman" w:cs="Times New Roman"/>
          <w:sz w:val="24"/>
          <w:szCs w:val="24"/>
        </w:rPr>
      </w:pPr>
      <w:r w:rsidRPr="00C6106E">
        <w:rPr>
          <w:rFonts w:ascii="Times New Roman" w:hAnsi="Times New Roman" w:cs="Times New Roman"/>
          <w:sz w:val="24"/>
          <w:szCs w:val="24"/>
        </w:rPr>
        <w:t>Таблица 11.7</w:t>
      </w:r>
    </w:p>
    <w:p w14:paraId="59B1B9DA"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1233CF2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4 класс</w:t>
      </w:r>
    </w:p>
    <w:p w14:paraId="689F5878" w14:textId="77777777" w:rsidR="00956357" w:rsidRPr="00C6106E" w:rsidRDefault="00956357"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1"/>
        <w:gridCol w:w="6405"/>
        <w:gridCol w:w="1473"/>
      </w:tblGrid>
      <w:tr w:rsidR="00956357" w:rsidRPr="00C6106E" w14:paraId="2FA17F07" w14:textId="77777777" w:rsidTr="00D143C8">
        <w:tc>
          <w:tcPr>
            <w:tcW w:w="1191" w:type="dxa"/>
          </w:tcPr>
          <w:p w14:paraId="4411E81B"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N урока</w:t>
            </w:r>
          </w:p>
        </w:tc>
        <w:tc>
          <w:tcPr>
            <w:tcW w:w="6405" w:type="dxa"/>
          </w:tcPr>
          <w:p w14:paraId="7E023EF4"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Тема урока</w:t>
            </w:r>
          </w:p>
        </w:tc>
        <w:tc>
          <w:tcPr>
            <w:tcW w:w="1473" w:type="dxa"/>
          </w:tcPr>
          <w:p w14:paraId="37360D1A"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Количество часов на практически</w:t>
            </w:r>
            <w:r w:rsidRPr="00C6106E">
              <w:rPr>
                <w:rFonts w:ascii="Times New Roman" w:hAnsi="Times New Roman" w:cs="Times New Roman"/>
                <w:sz w:val="24"/>
                <w:szCs w:val="24"/>
              </w:rPr>
              <w:lastRenderedPageBreak/>
              <w:t>е работы</w:t>
            </w:r>
          </w:p>
        </w:tc>
      </w:tr>
      <w:tr w:rsidR="00956357" w:rsidRPr="00C6106E" w14:paraId="54B89881" w14:textId="77777777" w:rsidTr="00D143C8">
        <w:tc>
          <w:tcPr>
            <w:tcW w:w="1191" w:type="dxa"/>
            <w:vAlign w:val="center"/>
          </w:tcPr>
          <w:p w14:paraId="61930E8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lastRenderedPageBreak/>
              <w:t>Урок 1</w:t>
            </w:r>
          </w:p>
        </w:tc>
        <w:tc>
          <w:tcPr>
            <w:tcW w:w="6405" w:type="dxa"/>
            <w:vAlign w:val="center"/>
          </w:tcPr>
          <w:p w14:paraId="61A21D5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 xml:space="preserve">Государственное устройство Российской Федерации (общее представление). </w:t>
            </w:r>
            <w:hyperlink r:id="rId1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C6106E">
                <w:rPr>
                  <w:rFonts w:ascii="Times New Roman" w:hAnsi="Times New Roman" w:cs="Times New Roman"/>
                  <w:color w:val="0000FF"/>
                  <w:sz w:val="24"/>
                  <w:szCs w:val="24"/>
                </w:rPr>
                <w:t>Конституция</w:t>
              </w:r>
            </w:hyperlink>
            <w:r w:rsidRPr="00C6106E">
              <w:rPr>
                <w:rFonts w:ascii="Times New Roman" w:hAnsi="Times New Roman" w:cs="Times New Roman"/>
                <w:sz w:val="24"/>
                <w:szCs w:val="24"/>
              </w:rPr>
              <w:t xml:space="preserve"> Российской Федерации. Президент Российской Федерации. Политико-административная карта России</w:t>
            </w:r>
          </w:p>
        </w:tc>
        <w:tc>
          <w:tcPr>
            <w:tcW w:w="1473" w:type="dxa"/>
            <w:vAlign w:val="center"/>
          </w:tcPr>
          <w:p w14:paraId="234CCF47"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91ECC4A" w14:textId="77777777" w:rsidTr="00D143C8">
        <w:tc>
          <w:tcPr>
            <w:tcW w:w="1191" w:type="dxa"/>
            <w:vAlign w:val="center"/>
          </w:tcPr>
          <w:p w14:paraId="48BF722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w:t>
            </w:r>
          </w:p>
        </w:tc>
        <w:tc>
          <w:tcPr>
            <w:tcW w:w="6405" w:type="dxa"/>
            <w:vAlign w:val="center"/>
          </w:tcPr>
          <w:p w14:paraId="738BA54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Права и обязанности гражданина Российской Федерации. Права ребенка</w:t>
            </w:r>
          </w:p>
        </w:tc>
        <w:tc>
          <w:tcPr>
            <w:tcW w:w="1473" w:type="dxa"/>
            <w:vAlign w:val="center"/>
          </w:tcPr>
          <w:p w14:paraId="4F505D7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9F52E24" w14:textId="77777777" w:rsidTr="00D143C8">
        <w:tc>
          <w:tcPr>
            <w:tcW w:w="1191" w:type="dxa"/>
            <w:vAlign w:val="center"/>
          </w:tcPr>
          <w:p w14:paraId="0D900ADA"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w:t>
            </w:r>
          </w:p>
        </w:tc>
        <w:tc>
          <w:tcPr>
            <w:tcW w:w="6405" w:type="dxa"/>
            <w:vAlign w:val="center"/>
          </w:tcPr>
          <w:p w14:paraId="69FD0A1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Малая Родина гражданина России. Достопримечательности родного края</w:t>
            </w:r>
          </w:p>
        </w:tc>
        <w:tc>
          <w:tcPr>
            <w:tcW w:w="1473" w:type="dxa"/>
            <w:vAlign w:val="center"/>
          </w:tcPr>
          <w:p w14:paraId="2B79C7DD"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0334048" w14:textId="77777777" w:rsidTr="00D143C8">
        <w:tc>
          <w:tcPr>
            <w:tcW w:w="1191" w:type="dxa"/>
            <w:vAlign w:val="center"/>
          </w:tcPr>
          <w:p w14:paraId="4DF8188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w:t>
            </w:r>
          </w:p>
        </w:tc>
        <w:tc>
          <w:tcPr>
            <w:tcW w:w="6405" w:type="dxa"/>
            <w:vAlign w:val="center"/>
          </w:tcPr>
          <w:p w14:paraId="41D10FC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Родной край. Знаменитые люди родного края</w:t>
            </w:r>
          </w:p>
        </w:tc>
        <w:tc>
          <w:tcPr>
            <w:tcW w:w="1473" w:type="dxa"/>
            <w:vAlign w:val="center"/>
          </w:tcPr>
          <w:p w14:paraId="0C569232"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89E0457" w14:textId="77777777" w:rsidTr="00D143C8">
        <w:tc>
          <w:tcPr>
            <w:tcW w:w="1191" w:type="dxa"/>
            <w:vAlign w:val="center"/>
          </w:tcPr>
          <w:p w14:paraId="79360C3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w:t>
            </w:r>
          </w:p>
        </w:tc>
        <w:tc>
          <w:tcPr>
            <w:tcW w:w="6405" w:type="dxa"/>
            <w:vAlign w:val="center"/>
          </w:tcPr>
          <w:p w14:paraId="298019D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Наша малая Родина: главный город</w:t>
            </w:r>
          </w:p>
        </w:tc>
        <w:tc>
          <w:tcPr>
            <w:tcW w:w="1473" w:type="dxa"/>
            <w:vAlign w:val="center"/>
          </w:tcPr>
          <w:p w14:paraId="326CF27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F7F9C66" w14:textId="77777777" w:rsidTr="00D143C8">
        <w:tc>
          <w:tcPr>
            <w:tcW w:w="1191" w:type="dxa"/>
            <w:vAlign w:val="center"/>
          </w:tcPr>
          <w:p w14:paraId="011939E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w:t>
            </w:r>
          </w:p>
        </w:tc>
        <w:tc>
          <w:tcPr>
            <w:tcW w:w="6405" w:type="dxa"/>
            <w:vAlign w:val="center"/>
          </w:tcPr>
          <w:p w14:paraId="3FCFF50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Города России. Древние города России. Страницы истории</w:t>
            </w:r>
          </w:p>
        </w:tc>
        <w:tc>
          <w:tcPr>
            <w:tcW w:w="1473" w:type="dxa"/>
            <w:vAlign w:val="center"/>
          </w:tcPr>
          <w:p w14:paraId="27F86677"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A8DEF4C" w14:textId="77777777" w:rsidTr="00D143C8">
        <w:tc>
          <w:tcPr>
            <w:tcW w:w="1191" w:type="dxa"/>
            <w:vAlign w:val="center"/>
          </w:tcPr>
          <w:p w14:paraId="5D9FE598"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7</w:t>
            </w:r>
          </w:p>
        </w:tc>
        <w:tc>
          <w:tcPr>
            <w:tcW w:w="6405" w:type="dxa"/>
            <w:vAlign w:val="center"/>
          </w:tcPr>
          <w:p w14:paraId="5A37F1D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Города России. Города-герои. Страницы истории</w:t>
            </w:r>
          </w:p>
        </w:tc>
        <w:tc>
          <w:tcPr>
            <w:tcW w:w="1473" w:type="dxa"/>
            <w:vAlign w:val="center"/>
          </w:tcPr>
          <w:p w14:paraId="2F45244A"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61C1434" w14:textId="77777777" w:rsidTr="00D143C8">
        <w:tc>
          <w:tcPr>
            <w:tcW w:w="1191" w:type="dxa"/>
            <w:vAlign w:val="center"/>
          </w:tcPr>
          <w:p w14:paraId="0221E3D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8</w:t>
            </w:r>
          </w:p>
        </w:tc>
        <w:tc>
          <w:tcPr>
            <w:tcW w:w="6405" w:type="dxa"/>
            <w:vAlign w:val="center"/>
          </w:tcPr>
          <w:p w14:paraId="692F8A6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Праздник в жизни общества и человека</w:t>
            </w:r>
          </w:p>
        </w:tc>
        <w:tc>
          <w:tcPr>
            <w:tcW w:w="1473" w:type="dxa"/>
            <w:vAlign w:val="center"/>
          </w:tcPr>
          <w:p w14:paraId="5FDD413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BC260E0" w14:textId="77777777" w:rsidTr="00D143C8">
        <w:tc>
          <w:tcPr>
            <w:tcW w:w="1191" w:type="dxa"/>
            <w:vAlign w:val="center"/>
          </w:tcPr>
          <w:p w14:paraId="3E3FE954"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9</w:t>
            </w:r>
          </w:p>
        </w:tc>
        <w:tc>
          <w:tcPr>
            <w:tcW w:w="6405" w:type="dxa"/>
            <w:vAlign w:val="center"/>
          </w:tcPr>
          <w:p w14:paraId="34E71E9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Государственные праздники России</w:t>
            </w:r>
          </w:p>
        </w:tc>
        <w:tc>
          <w:tcPr>
            <w:tcW w:w="1473" w:type="dxa"/>
            <w:vAlign w:val="center"/>
          </w:tcPr>
          <w:p w14:paraId="218CA5D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6FD6121" w14:textId="77777777" w:rsidTr="00D143C8">
        <w:tc>
          <w:tcPr>
            <w:tcW w:w="1191" w:type="dxa"/>
            <w:vAlign w:val="center"/>
          </w:tcPr>
          <w:p w14:paraId="5B0B4751"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10</w:t>
            </w:r>
          </w:p>
        </w:tc>
        <w:tc>
          <w:tcPr>
            <w:tcW w:w="6405" w:type="dxa"/>
            <w:vAlign w:val="center"/>
          </w:tcPr>
          <w:p w14:paraId="5ABBD56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Праздники и памятные даты своего региона</w:t>
            </w:r>
          </w:p>
        </w:tc>
        <w:tc>
          <w:tcPr>
            <w:tcW w:w="1473" w:type="dxa"/>
            <w:vAlign w:val="center"/>
          </w:tcPr>
          <w:p w14:paraId="72F5B3BD"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96431EA" w14:textId="77777777" w:rsidTr="00D143C8">
        <w:tc>
          <w:tcPr>
            <w:tcW w:w="1191" w:type="dxa"/>
            <w:vAlign w:val="center"/>
          </w:tcPr>
          <w:p w14:paraId="5184186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11</w:t>
            </w:r>
          </w:p>
        </w:tc>
        <w:tc>
          <w:tcPr>
            <w:tcW w:w="6405" w:type="dxa"/>
            <w:vAlign w:val="center"/>
          </w:tcPr>
          <w:p w14:paraId="53A963C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Историческое время. Что такое "лента времени"?</w:t>
            </w:r>
          </w:p>
        </w:tc>
        <w:tc>
          <w:tcPr>
            <w:tcW w:w="1473" w:type="dxa"/>
            <w:vAlign w:val="center"/>
          </w:tcPr>
          <w:p w14:paraId="2466089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1813CD8" w14:textId="77777777" w:rsidTr="00D143C8">
        <w:tc>
          <w:tcPr>
            <w:tcW w:w="1191" w:type="dxa"/>
            <w:vAlign w:val="center"/>
          </w:tcPr>
          <w:p w14:paraId="13DBCC88"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12</w:t>
            </w:r>
          </w:p>
        </w:tc>
        <w:tc>
          <w:tcPr>
            <w:tcW w:w="6405" w:type="dxa"/>
            <w:vAlign w:val="center"/>
          </w:tcPr>
          <w:p w14:paraId="72422DE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Государство Русь. Страницы общественной и культурной жизни</w:t>
            </w:r>
          </w:p>
        </w:tc>
        <w:tc>
          <w:tcPr>
            <w:tcW w:w="1473" w:type="dxa"/>
            <w:vAlign w:val="center"/>
          </w:tcPr>
          <w:p w14:paraId="6FE724F2"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EBB6713" w14:textId="77777777" w:rsidTr="00D143C8">
        <w:tc>
          <w:tcPr>
            <w:tcW w:w="1191" w:type="dxa"/>
            <w:vAlign w:val="center"/>
          </w:tcPr>
          <w:p w14:paraId="2607F7B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13</w:t>
            </w:r>
          </w:p>
        </w:tc>
        <w:tc>
          <w:tcPr>
            <w:tcW w:w="6405" w:type="dxa"/>
            <w:vAlign w:val="center"/>
          </w:tcPr>
          <w:p w14:paraId="1AB7321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Государство Русь. Человек - защитник своего Отечества</w:t>
            </w:r>
          </w:p>
        </w:tc>
        <w:tc>
          <w:tcPr>
            <w:tcW w:w="1473" w:type="dxa"/>
            <w:vAlign w:val="center"/>
          </w:tcPr>
          <w:p w14:paraId="0109C44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2C58ADC" w14:textId="77777777" w:rsidTr="00D143C8">
        <w:tc>
          <w:tcPr>
            <w:tcW w:w="1191" w:type="dxa"/>
            <w:vAlign w:val="center"/>
          </w:tcPr>
          <w:p w14:paraId="266E4635"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14</w:t>
            </w:r>
          </w:p>
        </w:tc>
        <w:tc>
          <w:tcPr>
            <w:tcW w:w="6405" w:type="dxa"/>
            <w:vAlign w:val="center"/>
          </w:tcPr>
          <w:p w14:paraId="6F88197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Московское государство. Страницы общественной и культурной жизни в Московском государстве</w:t>
            </w:r>
          </w:p>
        </w:tc>
        <w:tc>
          <w:tcPr>
            <w:tcW w:w="1473" w:type="dxa"/>
            <w:vAlign w:val="center"/>
          </w:tcPr>
          <w:p w14:paraId="534615F7"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3C75A69" w14:textId="77777777" w:rsidTr="00D143C8">
        <w:tc>
          <w:tcPr>
            <w:tcW w:w="1191" w:type="dxa"/>
            <w:vAlign w:val="center"/>
          </w:tcPr>
          <w:p w14:paraId="2F6CE381"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15</w:t>
            </w:r>
          </w:p>
        </w:tc>
        <w:tc>
          <w:tcPr>
            <w:tcW w:w="6405" w:type="dxa"/>
            <w:vAlign w:val="center"/>
          </w:tcPr>
          <w:p w14:paraId="7F608D9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Образование и культура в Московском государстве</w:t>
            </w:r>
          </w:p>
        </w:tc>
        <w:tc>
          <w:tcPr>
            <w:tcW w:w="1473" w:type="dxa"/>
            <w:vAlign w:val="center"/>
          </w:tcPr>
          <w:p w14:paraId="362425B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94FC516" w14:textId="77777777" w:rsidTr="00D143C8">
        <w:tc>
          <w:tcPr>
            <w:tcW w:w="1191" w:type="dxa"/>
            <w:vAlign w:val="center"/>
          </w:tcPr>
          <w:p w14:paraId="31E436D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16</w:t>
            </w:r>
          </w:p>
        </w:tc>
        <w:tc>
          <w:tcPr>
            <w:tcW w:w="6405" w:type="dxa"/>
            <w:vAlign w:val="center"/>
          </w:tcPr>
          <w:p w14:paraId="1B181DD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Страницы истории Российской империи. Петр I</w:t>
            </w:r>
          </w:p>
        </w:tc>
        <w:tc>
          <w:tcPr>
            <w:tcW w:w="1473" w:type="dxa"/>
            <w:vAlign w:val="center"/>
          </w:tcPr>
          <w:p w14:paraId="073D64C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8DB29B1" w14:textId="77777777" w:rsidTr="00D143C8">
        <w:tc>
          <w:tcPr>
            <w:tcW w:w="1191" w:type="dxa"/>
            <w:vAlign w:val="center"/>
          </w:tcPr>
          <w:p w14:paraId="6448CFEE"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17</w:t>
            </w:r>
          </w:p>
        </w:tc>
        <w:tc>
          <w:tcPr>
            <w:tcW w:w="6405" w:type="dxa"/>
            <w:vAlign w:val="center"/>
          </w:tcPr>
          <w:p w14:paraId="585DCFB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Страницы Российской империи. Преобразования в культуре, науке, быту</w:t>
            </w:r>
          </w:p>
        </w:tc>
        <w:tc>
          <w:tcPr>
            <w:tcW w:w="1473" w:type="dxa"/>
            <w:vAlign w:val="center"/>
          </w:tcPr>
          <w:p w14:paraId="21F6EC7D"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556311E" w14:textId="77777777" w:rsidTr="00D143C8">
        <w:tc>
          <w:tcPr>
            <w:tcW w:w="1191" w:type="dxa"/>
            <w:vAlign w:val="center"/>
          </w:tcPr>
          <w:p w14:paraId="2ADB1A35"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18</w:t>
            </w:r>
          </w:p>
        </w:tc>
        <w:tc>
          <w:tcPr>
            <w:tcW w:w="6405" w:type="dxa"/>
            <w:vAlign w:val="center"/>
          </w:tcPr>
          <w:p w14:paraId="328931D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Образование в Российской империи</w:t>
            </w:r>
          </w:p>
        </w:tc>
        <w:tc>
          <w:tcPr>
            <w:tcW w:w="1473" w:type="dxa"/>
            <w:vAlign w:val="center"/>
          </w:tcPr>
          <w:p w14:paraId="544A66CA"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C2CE86B" w14:textId="77777777" w:rsidTr="00D143C8">
        <w:tc>
          <w:tcPr>
            <w:tcW w:w="1191" w:type="dxa"/>
            <w:vAlign w:val="center"/>
          </w:tcPr>
          <w:p w14:paraId="16A72EA8"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19</w:t>
            </w:r>
          </w:p>
        </w:tc>
        <w:tc>
          <w:tcPr>
            <w:tcW w:w="6405" w:type="dxa"/>
            <w:vAlign w:val="center"/>
          </w:tcPr>
          <w:p w14:paraId="26B5A5F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Развитие культуры в Российской империи Российская империя: развитие культуры XVIII в. (архитектура, живопись, театр)</w:t>
            </w:r>
          </w:p>
        </w:tc>
        <w:tc>
          <w:tcPr>
            <w:tcW w:w="1473" w:type="dxa"/>
            <w:vAlign w:val="center"/>
          </w:tcPr>
          <w:p w14:paraId="21ABF042"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214FAC2" w14:textId="77777777" w:rsidTr="00D143C8">
        <w:tc>
          <w:tcPr>
            <w:tcW w:w="1191" w:type="dxa"/>
            <w:vAlign w:val="center"/>
          </w:tcPr>
          <w:p w14:paraId="41DD45E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lastRenderedPageBreak/>
              <w:t>Урок 20</w:t>
            </w:r>
          </w:p>
        </w:tc>
        <w:tc>
          <w:tcPr>
            <w:tcW w:w="6405" w:type="dxa"/>
            <w:vAlign w:val="center"/>
          </w:tcPr>
          <w:p w14:paraId="60CFCAD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"Золотой век" русской культуры. Великие поэты и писатели, композиторы и художники XIX в.</w:t>
            </w:r>
          </w:p>
        </w:tc>
        <w:tc>
          <w:tcPr>
            <w:tcW w:w="1473" w:type="dxa"/>
            <w:vAlign w:val="center"/>
          </w:tcPr>
          <w:p w14:paraId="1EA59A1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17D0B6B" w14:textId="77777777" w:rsidTr="00D143C8">
        <w:tc>
          <w:tcPr>
            <w:tcW w:w="1191" w:type="dxa"/>
            <w:vAlign w:val="center"/>
          </w:tcPr>
          <w:p w14:paraId="09E4CA3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21</w:t>
            </w:r>
          </w:p>
        </w:tc>
        <w:tc>
          <w:tcPr>
            <w:tcW w:w="6405" w:type="dxa"/>
            <w:vAlign w:val="center"/>
          </w:tcPr>
          <w:p w14:paraId="292F068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Первая Отечественная война: 1812 год. Защита Родины от французских завоевателей</w:t>
            </w:r>
          </w:p>
        </w:tc>
        <w:tc>
          <w:tcPr>
            <w:tcW w:w="1473" w:type="dxa"/>
            <w:vAlign w:val="center"/>
          </w:tcPr>
          <w:p w14:paraId="0C1A8C17"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D38039B" w14:textId="77777777" w:rsidTr="00D143C8">
        <w:tc>
          <w:tcPr>
            <w:tcW w:w="1191" w:type="dxa"/>
            <w:vAlign w:val="center"/>
          </w:tcPr>
          <w:p w14:paraId="652C097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22</w:t>
            </w:r>
          </w:p>
        </w:tc>
        <w:tc>
          <w:tcPr>
            <w:tcW w:w="6405" w:type="dxa"/>
            <w:vAlign w:val="center"/>
          </w:tcPr>
          <w:p w14:paraId="6575304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Страницы истории России XX в.</w:t>
            </w:r>
          </w:p>
        </w:tc>
        <w:tc>
          <w:tcPr>
            <w:tcW w:w="1473" w:type="dxa"/>
            <w:vAlign w:val="center"/>
          </w:tcPr>
          <w:p w14:paraId="5BC9867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9DE09D0" w14:textId="77777777" w:rsidTr="00D143C8">
        <w:tc>
          <w:tcPr>
            <w:tcW w:w="1191" w:type="dxa"/>
            <w:vAlign w:val="center"/>
          </w:tcPr>
          <w:p w14:paraId="48EF27A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23</w:t>
            </w:r>
          </w:p>
        </w:tc>
        <w:tc>
          <w:tcPr>
            <w:tcW w:w="6405" w:type="dxa"/>
            <w:vAlign w:val="center"/>
          </w:tcPr>
          <w:p w14:paraId="19D0088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 xml:space="preserve">Великая Отечественная война 1941 - 1945 </w:t>
            </w:r>
            <w:proofErr w:type="spellStart"/>
            <w:r w:rsidRPr="00C6106E">
              <w:rPr>
                <w:rFonts w:ascii="Times New Roman" w:hAnsi="Times New Roman" w:cs="Times New Roman"/>
                <w:sz w:val="24"/>
                <w:szCs w:val="24"/>
              </w:rPr>
              <w:t>гг</w:t>
            </w:r>
            <w:proofErr w:type="spellEnd"/>
            <w:r w:rsidRPr="00C6106E">
              <w:rPr>
                <w:rFonts w:ascii="Times New Roman" w:hAnsi="Times New Roman" w:cs="Times New Roman"/>
                <w:sz w:val="24"/>
                <w:szCs w:val="24"/>
              </w:rPr>
              <w:t>: как все начиналось</w:t>
            </w:r>
          </w:p>
        </w:tc>
        <w:tc>
          <w:tcPr>
            <w:tcW w:w="1473" w:type="dxa"/>
            <w:vAlign w:val="center"/>
          </w:tcPr>
          <w:p w14:paraId="5CE50AD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4FEB224" w14:textId="77777777" w:rsidTr="00D143C8">
        <w:tc>
          <w:tcPr>
            <w:tcW w:w="1191" w:type="dxa"/>
            <w:vAlign w:val="center"/>
          </w:tcPr>
          <w:p w14:paraId="362B4861"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24</w:t>
            </w:r>
          </w:p>
        </w:tc>
        <w:tc>
          <w:tcPr>
            <w:tcW w:w="6405" w:type="dxa"/>
            <w:vAlign w:val="center"/>
          </w:tcPr>
          <w:p w14:paraId="3584869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 xml:space="preserve">Великая Отечественная война 1941 - 1945 </w:t>
            </w:r>
            <w:proofErr w:type="spellStart"/>
            <w:r w:rsidRPr="00C6106E">
              <w:rPr>
                <w:rFonts w:ascii="Times New Roman" w:hAnsi="Times New Roman" w:cs="Times New Roman"/>
                <w:sz w:val="24"/>
                <w:szCs w:val="24"/>
              </w:rPr>
              <w:t>гг</w:t>
            </w:r>
            <w:proofErr w:type="spellEnd"/>
            <w:r w:rsidRPr="00C6106E">
              <w:rPr>
                <w:rFonts w:ascii="Times New Roman" w:hAnsi="Times New Roman" w:cs="Times New Roman"/>
                <w:sz w:val="24"/>
                <w:szCs w:val="24"/>
              </w:rPr>
              <w:t>: главные сражения</w:t>
            </w:r>
          </w:p>
        </w:tc>
        <w:tc>
          <w:tcPr>
            <w:tcW w:w="1473" w:type="dxa"/>
            <w:vAlign w:val="center"/>
          </w:tcPr>
          <w:p w14:paraId="382BD7B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F4BD3EE" w14:textId="77777777" w:rsidTr="00D143C8">
        <w:tc>
          <w:tcPr>
            <w:tcW w:w="1191" w:type="dxa"/>
            <w:vAlign w:val="center"/>
          </w:tcPr>
          <w:p w14:paraId="3A04C6D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25</w:t>
            </w:r>
          </w:p>
        </w:tc>
        <w:tc>
          <w:tcPr>
            <w:tcW w:w="6405" w:type="dxa"/>
            <w:vAlign w:val="center"/>
          </w:tcPr>
          <w:p w14:paraId="644C6BE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Все для фронта - все для победы</w:t>
            </w:r>
          </w:p>
        </w:tc>
        <w:tc>
          <w:tcPr>
            <w:tcW w:w="1473" w:type="dxa"/>
            <w:vAlign w:val="center"/>
          </w:tcPr>
          <w:p w14:paraId="62D3B822"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FDB75D2" w14:textId="77777777" w:rsidTr="00D143C8">
        <w:tc>
          <w:tcPr>
            <w:tcW w:w="1191" w:type="dxa"/>
            <w:vAlign w:val="center"/>
          </w:tcPr>
          <w:p w14:paraId="4B0E3AA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26</w:t>
            </w:r>
          </w:p>
        </w:tc>
        <w:tc>
          <w:tcPr>
            <w:tcW w:w="6405" w:type="dxa"/>
            <w:vAlign w:val="center"/>
          </w:tcPr>
          <w:p w14:paraId="7BED402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Взятие Берлина. Парад Победы</w:t>
            </w:r>
          </w:p>
        </w:tc>
        <w:tc>
          <w:tcPr>
            <w:tcW w:w="1473" w:type="dxa"/>
            <w:vAlign w:val="center"/>
          </w:tcPr>
          <w:p w14:paraId="57C230EA"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5C5A5B3" w14:textId="77777777" w:rsidTr="00D143C8">
        <w:tc>
          <w:tcPr>
            <w:tcW w:w="1191" w:type="dxa"/>
            <w:vAlign w:val="center"/>
          </w:tcPr>
          <w:p w14:paraId="3143D9F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27</w:t>
            </w:r>
          </w:p>
        </w:tc>
        <w:tc>
          <w:tcPr>
            <w:tcW w:w="6405" w:type="dxa"/>
            <w:vAlign w:val="center"/>
          </w:tcPr>
          <w:p w14:paraId="130CFEE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Мы живем в Российской Федерации</w:t>
            </w:r>
          </w:p>
        </w:tc>
        <w:tc>
          <w:tcPr>
            <w:tcW w:w="1473" w:type="dxa"/>
            <w:vAlign w:val="center"/>
          </w:tcPr>
          <w:p w14:paraId="749B52D5"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E067651" w14:textId="77777777" w:rsidTr="00D143C8">
        <w:tc>
          <w:tcPr>
            <w:tcW w:w="1191" w:type="dxa"/>
            <w:vAlign w:val="center"/>
          </w:tcPr>
          <w:p w14:paraId="0A72824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28</w:t>
            </w:r>
          </w:p>
        </w:tc>
        <w:tc>
          <w:tcPr>
            <w:tcW w:w="6405" w:type="dxa"/>
            <w:vAlign w:val="center"/>
          </w:tcPr>
          <w:p w14:paraId="65FD4EE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Человек - творец культурных ценностей</w:t>
            </w:r>
          </w:p>
        </w:tc>
        <w:tc>
          <w:tcPr>
            <w:tcW w:w="1473" w:type="dxa"/>
            <w:vAlign w:val="center"/>
          </w:tcPr>
          <w:p w14:paraId="41C92E6A"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A860EEB" w14:textId="77777777" w:rsidTr="00D143C8">
        <w:tc>
          <w:tcPr>
            <w:tcW w:w="1191" w:type="dxa"/>
            <w:vAlign w:val="center"/>
          </w:tcPr>
          <w:p w14:paraId="38F5EB26"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29</w:t>
            </w:r>
          </w:p>
        </w:tc>
        <w:tc>
          <w:tcPr>
            <w:tcW w:w="6405" w:type="dxa"/>
            <w:vAlign w:val="center"/>
          </w:tcPr>
          <w:p w14:paraId="4D4AF5F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Труд и быт людей в разные исторические времена</w:t>
            </w:r>
          </w:p>
        </w:tc>
        <w:tc>
          <w:tcPr>
            <w:tcW w:w="1473" w:type="dxa"/>
            <w:vAlign w:val="center"/>
          </w:tcPr>
          <w:p w14:paraId="4FCA9A1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3C6196D" w14:textId="77777777" w:rsidTr="00D143C8">
        <w:tc>
          <w:tcPr>
            <w:tcW w:w="1191" w:type="dxa"/>
            <w:vAlign w:val="center"/>
          </w:tcPr>
          <w:p w14:paraId="73F7077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30</w:t>
            </w:r>
          </w:p>
        </w:tc>
        <w:tc>
          <w:tcPr>
            <w:tcW w:w="6405" w:type="dxa"/>
            <w:vAlign w:val="center"/>
          </w:tcPr>
          <w:p w14:paraId="66E54B1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Всемирное культурное наследие России</w:t>
            </w:r>
          </w:p>
        </w:tc>
        <w:tc>
          <w:tcPr>
            <w:tcW w:w="1473" w:type="dxa"/>
            <w:vAlign w:val="center"/>
          </w:tcPr>
          <w:p w14:paraId="057FD2C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2262D41" w14:textId="77777777" w:rsidTr="00D143C8">
        <w:tc>
          <w:tcPr>
            <w:tcW w:w="1191" w:type="dxa"/>
            <w:vAlign w:val="center"/>
          </w:tcPr>
          <w:p w14:paraId="31CA2B1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31</w:t>
            </w:r>
          </w:p>
        </w:tc>
        <w:tc>
          <w:tcPr>
            <w:tcW w:w="6405" w:type="dxa"/>
            <w:vAlign w:val="center"/>
          </w:tcPr>
          <w:p w14:paraId="33E4BA1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Всемирное культурное наследие</w:t>
            </w:r>
          </w:p>
        </w:tc>
        <w:tc>
          <w:tcPr>
            <w:tcW w:w="1473" w:type="dxa"/>
            <w:vAlign w:val="center"/>
          </w:tcPr>
          <w:p w14:paraId="68C329C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7F40A95" w14:textId="77777777" w:rsidTr="00D143C8">
        <w:tc>
          <w:tcPr>
            <w:tcW w:w="1191" w:type="dxa"/>
            <w:vAlign w:val="center"/>
          </w:tcPr>
          <w:p w14:paraId="2DA2E36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32</w:t>
            </w:r>
          </w:p>
        </w:tc>
        <w:tc>
          <w:tcPr>
            <w:tcW w:w="6405" w:type="dxa"/>
            <w:vAlign w:val="center"/>
          </w:tcPr>
          <w:p w14:paraId="5CFB3A5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Охрана историко-культурного наследия</w:t>
            </w:r>
          </w:p>
        </w:tc>
        <w:tc>
          <w:tcPr>
            <w:tcW w:w="1473" w:type="dxa"/>
            <w:vAlign w:val="center"/>
          </w:tcPr>
          <w:p w14:paraId="2CF902FA"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9DA2A61" w14:textId="77777777" w:rsidTr="00D143C8">
        <w:tc>
          <w:tcPr>
            <w:tcW w:w="1191" w:type="dxa"/>
            <w:vAlign w:val="center"/>
          </w:tcPr>
          <w:p w14:paraId="1846E73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33</w:t>
            </w:r>
          </w:p>
        </w:tc>
        <w:tc>
          <w:tcPr>
            <w:tcW w:w="6405" w:type="dxa"/>
            <w:vAlign w:val="center"/>
          </w:tcPr>
          <w:p w14:paraId="732046A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Взаимоотношения людей в обществе: доброта и гуманизм, справедливость и уважение</w:t>
            </w:r>
          </w:p>
        </w:tc>
        <w:tc>
          <w:tcPr>
            <w:tcW w:w="1473" w:type="dxa"/>
            <w:vAlign w:val="center"/>
          </w:tcPr>
          <w:p w14:paraId="384428B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1890248" w14:textId="77777777" w:rsidTr="00D143C8">
        <w:tc>
          <w:tcPr>
            <w:tcW w:w="1191" w:type="dxa"/>
            <w:vAlign w:val="center"/>
          </w:tcPr>
          <w:p w14:paraId="31988C6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34</w:t>
            </w:r>
          </w:p>
        </w:tc>
        <w:tc>
          <w:tcPr>
            <w:tcW w:w="6405" w:type="dxa"/>
            <w:vAlign w:val="center"/>
          </w:tcPr>
          <w:p w14:paraId="44500C7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Летописи и летописцы. Роль монастырей в развитии образования народа</w:t>
            </w:r>
          </w:p>
        </w:tc>
        <w:tc>
          <w:tcPr>
            <w:tcW w:w="1473" w:type="dxa"/>
            <w:vAlign w:val="center"/>
          </w:tcPr>
          <w:p w14:paraId="4DFBD78C"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D41A858" w14:textId="77777777" w:rsidTr="00D143C8">
        <w:tc>
          <w:tcPr>
            <w:tcW w:w="1191" w:type="dxa"/>
            <w:vAlign w:val="center"/>
          </w:tcPr>
          <w:p w14:paraId="102957A1"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35</w:t>
            </w:r>
          </w:p>
        </w:tc>
        <w:tc>
          <w:tcPr>
            <w:tcW w:w="6405" w:type="dxa"/>
            <w:vAlign w:val="center"/>
          </w:tcPr>
          <w:p w14:paraId="1D137C4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Культура Московского государства. Творчество скоморохов и гусляров, первые "потешные хоромы", первый театр</w:t>
            </w:r>
          </w:p>
        </w:tc>
        <w:tc>
          <w:tcPr>
            <w:tcW w:w="1473" w:type="dxa"/>
            <w:vAlign w:val="center"/>
          </w:tcPr>
          <w:p w14:paraId="0F94746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BA509BB" w14:textId="77777777" w:rsidTr="00D143C8">
        <w:tc>
          <w:tcPr>
            <w:tcW w:w="1191" w:type="dxa"/>
            <w:vAlign w:val="center"/>
          </w:tcPr>
          <w:p w14:paraId="6AE42284"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36</w:t>
            </w:r>
          </w:p>
        </w:tc>
        <w:tc>
          <w:tcPr>
            <w:tcW w:w="6405" w:type="dxa"/>
            <w:vAlign w:val="center"/>
          </w:tcPr>
          <w:p w14:paraId="4D0D070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Повторение по теме "История Отечества"</w:t>
            </w:r>
          </w:p>
        </w:tc>
        <w:tc>
          <w:tcPr>
            <w:tcW w:w="1473" w:type="dxa"/>
            <w:vAlign w:val="center"/>
          </w:tcPr>
          <w:p w14:paraId="07D3991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9B26925" w14:textId="77777777" w:rsidTr="00D143C8">
        <w:tc>
          <w:tcPr>
            <w:tcW w:w="1191" w:type="dxa"/>
            <w:vAlign w:val="center"/>
          </w:tcPr>
          <w:p w14:paraId="657326DE"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37</w:t>
            </w:r>
          </w:p>
        </w:tc>
        <w:tc>
          <w:tcPr>
            <w:tcW w:w="6405" w:type="dxa"/>
            <w:vAlign w:val="center"/>
          </w:tcPr>
          <w:p w14:paraId="0DA70DF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Как человек изучает окружающую природу?</w:t>
            </w:r>
          </w:p>
        </w:tc>
        <w:tc>
          <w:tcPr>
            <w:tcW w:w="1473" w:type="dxa"/>
            <w:vAlign w:val="center"/>
          </w:tcPr>
          <w:p w14:paraId="5CD02F46"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w:t>
            </w:r>
          </w:p>
        </w:tc>
      </w:tr>
      <w:tr w:rsidR="00956357" w:rsidRPr="00C6106E" w14:paraId="03723580" w14:textId="77777777" w:rsidTr="00D143C8">
        <w:tc>
          <w:tcPr>
            <w:tcW w:w="1191" w:type="dxa"/>
            <w:vAlign w:val="center"/>
          </w:tcPr>
          <w:p w14:paraId="0C788CAE"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38</w:t>
            </w:r>
          </w:p>
        </w:tc>
        <w:tc>
          <w:tcPr>
            <w:tcW w:w="6405" w:type="dxa"/>
            <w:vAlign w:val="center"/>
          </w:tcPr>
          <w:p w14:paraId="07B9B9B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Солнце - звезда</w:t>
            </w:r>
          </w:p>
        </w:tc>
        <w:tc>
          <w:tcPr>
            <w:tcW w:w="1473" w:type="dxa"/>
            <w:vAlign w:val="center"/>
          </w:tcPr>
          <w:p w14:paraId="7B1583E7"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w:t>
            </w:r>
          </w:p>
        </w:tc>
      </w:tr>
      <w:tr w:rsidR="00956357" w:rsidRPr="00C6106E" w14:paraId="20755ADB" w14:textId="77777777" w:rsidTr="00D143C8">
        <w:tc>
          <w:tcPr>
            <w:tcW w:w="1191" w:type="dxa"/>
            <w:vAlign w:val="center"/>
          </w:tcPr>
          <w:p w14:paraId="4F7B1749"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39</w:t>
            </w:r>
          </w:p>
        </w:tc>
        <w:tc>
          <w:tcPr>
            <w:tcW w:w="6405" w:type="dxa"/>
            <w:vAlign w:val="center"/>
          </w:tcPr>
          <w:p w14:paraId="403936A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Планеты Солнечной системы Луна - спутник Земли</w:t>
            </w:r>
          </w:p>
        </w:tc>
        <w:tc>
          <w:tcPr>
            <w:tcW w:w="1473" w:type="dxa"/>
            <w:vAlign w:val="center"/>
          </w:tcPr>
          <w:p w14:paraId="6DF30E3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847D1EA" w14:textId="77777777" w:rsidTr="00D143C8">
        <w:tc>
          <w:tcPr>
            <w:tcW w:w="1191" w:type="dxa"/>
            <w:vAlign w:val="center"/>
          </w:tcPr>
          <w:p w14:paraId="512B353C"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40</w:t>
            </w:r>
          </w:p>
        </w:tc>
        <w:tc>
          <w:tcPr>
            <w:tcW w:w="6405" w:type="dxa"/>
            <w:vAlign w:val="center"/>
          </w:tcPr>
          <w:p w14:paraId="01A6290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 xml:space="preserve">Смена дня и ночи на Земле как результат вращения планеты вокруг своей оси (практические работы с моделями и </w:t>
            </w:r>
            <w:r w:rsidRPr="00C6106E">
              <w:rPr>
                <w:rFonts w:ascii="Times New Roman" w:hAnsi="Times New Roman" w:cs="Times New Roman"/>
                <w:sz w:val="24"/>
                <w:szCs w:val="24"/>
              </w:rPr>
              <w:lastRenderedPageBreak/>
              <w:t>схемами)</w:t>
            </w:r>
          </w:p>
        </w:tc>
        <w:tc>
          <w:tcPr>
            <w:tcW w:w="1473" w:type="dxa"/>
            <w:vAlign w:val="center"/>
          </w:tcPr>
          <w:p w14:paraId="5E817A9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D1B3103" w14:textId="77777777" w:rsidTr="00D143C8">
        <w:tc>
          <w:tcPr>
            <w:tcW w:w="1191" w:type="dxa"/>
            <w:vAlign w:val="center"/>
          </w:tcPr>
          <w:p w14:paraId="664CB6A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41</w:t>
            </w:r>
          </w:p>
        </w:tc>
        <w:tc>
          <w:tcPr>
            <w:tcW w:w="6405" w:type="dxa"/>
            <w:vAlign w:val="center"/>
          </w:tcPr>
          <w:p w14:paraId="28080AC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Обращение Земли вокруг Солнца как причина смены сезонов (практические работы с моделями и схемами). Общая характеристика времен года</w:t>
            </w:r>
          </w:p>
        </w:tc>
        <w:tc>
          <w:tcPr>
            <w:tcW w:w="1473" w:type="dxa"/>
            <w:vAlign w:val="center"/>
          </w:tcPr>
          <w:p w14:paraId="5792FDB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E399C46" w14:textId="77777777" w:rsidTr="00D143C8">
        <w:tc>
          <w:tcPr>
            <w:tcW w:w="1191" w:type="dxa"/>
            <w:vAlign w:val="center"/>
          </w:tcPr>
          <w:p w14:paraId="57342564"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42</w:t>
            </w:r>
          </w:p>
        </w:tc>
        <w:tc>
          <w:tcPr>
            <w:tcW w:w="6405" w:type="dxa"/>
            <w:vAlign w:val="center"/>
          </w:tcPr>
          <w:p w14:paraId="068B5D5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Равнины России: Восточно-Европейская, Западно-Сибирская (название, общая характеристика, нахождение на карте)</w:t>
            </w:r>
          </w:p>
        </w:tc>
        <w:tc>
          <w:tcPr>
            <w:tcW w:w="1473" w:type="dxa"/>
            <w:vAlign w:val="center"/>
          </w:tcPr>
          <w:p w14:paraId="2B88E80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695192B" w14:textId="77777777" w:rsidTr="00D143C8">
        <w:tc>
          <w:tcPr>
            <w:tcW w:w="1191" w:type="dxa"/>
            <w:vAlign w:val="center"/>
          </w:tcPr>
          <w:p w14:paraId="432CF375"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43</w:t>
            </w:r>
          </w:p>
        </w:tc>
        <w:tc>
          <w:tcPr>
            <w:tcW w:w="6405" w:type="dxa"/>
            <w:vAlign w:val="center"/>
          </w:tcPr>
          <w:p w14:paraId="2E84BB0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Горные системы России: Урал, Кавказ, Алтай (краткая характеристика, главные вершины, место нахождения на карте)</w:t>
            </w:r>
          </w:p>
        </w:tc>
        <w:tc>
          <w:tcPr>
            <w:tcW w:w="1473" w:type="dxa"/>
            <w:vAlign w:val="center"/>
          </w:tcPr>
          <w:p w14:paraId="3507C81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238364B" w14:textId="77777777" w:rsidTr="00D143C8">
        <w:tc>
          <w:tcPr>
            <w:tcW w:w="1191" w:type="dxa"/>
            <w:vAlign w:val="center"/>
          </w:tcPr>
          <w:p w14:paraId="20F33A2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44</w:t>
            </w:r>
          </w:p>
        </w:tc>
        <w:tc>
          <w:tcPr>
            <w:tcW w:w="6405" w:type="dxa"/>
            <w:vAlign w:val="center"/>
          </w:tcPr>
          <w:p w14:paraId="2E0B82A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Формы земной поверхности (на примере родного края)</w:t>
            </w:r>
          </w:p>
        </w:tc>
        <w:tc>
          <w:tcPr>
            <w:tcW w:w="1473" w:type="dxa"/>
            <w:vAlign w:val="center"/>
          </w:tcPr>
          <w:p w14:paraId="0A9F096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5615560" w14:textId="77777777" w:rsidTr="00D143C8">
        <w:tc>
          <w:tcPr>
            <w:tcW w:w="1191" w:type="dxa"/>
            <w:vAlign w:val="center"/>
          </w:tcPr>
          <w:p w14:paraId="1187A37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45</w:t>
            </w:r>
          </w:p>
        </w:tc>
        <w:tc>
          <w:tcPr>
            <w:tcW w:w="6405" w:type="dxa"/>
            <w:vAlign w:val="center"/>
          </w:tcPr>
          <w:p w14:paraId="1B975D0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Водоемы Земли, их разнообразие. Естественные водоемы: океан, море, озеро, болото. Примеры водоемов в России</w:t>
            </w:r>
          </w:p>
        </w:tc>
        <w:tc>
          <w:tcPr>
            <w:tcW w:w="1473" w:type="dxa"/>
            <w:vAlign w:val="center"/>
          </w:tcPr>
          <w:p w14:paraId="18D9C4D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490156E" w14:textId="77777777" w:rsidTr="00D143C8">
        <w:tc>
          <w:tcPr>
            <w:tcW w:w="1191" w:type="dxa"/>
            <w:vAlign w:val="center"/>
          </w:tcPr>
          <w:p w14:paraId="32154BF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46</w:t>
            </w:r>
          </w:p>
        </w:tc>
        <w:tc>
          <w:tcPr>
            <w:tcW w:w="6405" w:type="dxa"/>
            <w:vAlign w:val="center"/>
          </w:tcPr>
          <w:p w14:paraId="760F575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Искусственные водоемы: водохранилища, пруды (общая характеристика)</w:t>
            </w:r>
          </w:p>
        </w:tc>
        <w:tc>
          <w:tcPr>
            <w:tcW w:w="1473" w:type="dxa"/>
            <w:vAlign w:val="center"/>
          </w:tcPr>
          <w:p w14:paraId="4597331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A608AB7" w14:textId="77777777" w:rsidTr="00D143C8">
        <w:tc>
          <w:tcPr>
            <w:tcW w:w="1191" w:type="dxa"/>
            <w:vAlign w:val="center"/>
          </w:tcPr>
          <w:p w14:paraId="36930483"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47</w:t>
            </w:r>
          </w:p>
        </w:tc>
        <w:tc>
          <w:tcPr>
            <w:tcW w:w="6405" w:type="dxa"/>
            <w:vAlign w:val="center"/>
          </w:tcPr>
          <w:p w14:paraId="4120F07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Река как водный поток</w:t>
            </w:r>
          </w:p>
        </w:tc>
        <w:tc>
          <w:tcPr>
            <w:tcW w:w="1473" w:type="dxa"/>
            <w:vAlign w:val="center"/>
          </w:tcPr>
          <w:p w14:paraId="27B65ED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1DC4C27" w14:textId="77777777" w:rsidTr="00D143C8">
        <w:tc>
          <w:tcPr>
            <w:tcW w:w="1191" w:type="dxa"/>
            <w:vAlign w:val="center"/>
          </w:tcPr>
          <w:p w14:paraId="04B63B9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48</w:t>
            </w:r>
          </w:p>
        </w:tc>
        <w:tc>
          <w:tcPr>
            <w:tcW w:w="6405" w:type="dxa"/>
            <w:vAlign w:val="center"/>
          </w:tcPr>
          <w:p w14:paraId="5E18D0A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Крупнейшие реки России: название, нахождение на карте</w:t>
            </w:r>
          </w:p>
        </w:tc>
        <w:tc>
          <w:tcPr>
            <w:tcW w:w="1473" w:type="dxa"/>
            <w:vAlign w:val="center"/>
          </w:tcPr>
          <w:p w14:paraId="790A0E87"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9D6173E" w14:textId="77777777" w:rsidTr="00D143C8">
        <w:tc>
          <w:tcPr>
            <w:tcW w:w="1191" w:type="dxa"/>
            <w:vAlign w:val="center"/>
          </w:tcPr>
          <w:p w14:paraId="4B62386D"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49</w:t>
            </w:r>
          </w:p>
        </w:tc>
        <w:tc>
          <w:tcPr>
            <w:tcW w:w="6405" w:type="dxa"/>
            <w:vAlign w:val="center"/>
          </w:tcPr>
          <w:p w14:paraId="121B99A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Водоемы и реки родного края</w:t>
            </w:r>
          </w:p>
        </w:tc>
        <w:tc>
          <w:tcPr>
            <w:tcW w:w="1473" w:type="dxa"/>
            <w:vAlign w:val="center"/>
          </w:tcPr>
          <w:p w14:paraId="47E225E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070A7CB" w14:textId="77777777" w:rsidTr="00D143C8">
        <w:tc>
          <w:tcPr>
            <w:tcW w:w="1191" w:type="dxa"/>
            <w:vAlign w:val="center"/>
          </w:tcPr>
          <w:p w14:paraId="35468210"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50</w:t>
            </w:r>
          </w:p>
        </w:tc>
        <w:tc>
          <w:tcPr>
            <w:tcW w:w="6405" w:type="dxa"/>
            <w:vAlign w:val="center"/>
          </w:tcPr>
          <w:p w14:paraId="6CF85FC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Использование рек и водоемов человеком (хозяйственная деятельность, отдых). Охрана рек и водоемов</w:t>
            </w:r>
          </w:p>
        </w:tc>
        <w:tc>
          <w:tcPr>
            <w:tcW w:w="1473" w:type="dxa"/>
            <w:vAlign w:val="center"/>
          </w:tcPr>
          <w:p w14:paraId="0F8019F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225B7BA3" w14:textId="77777777" w:rsidTr="00D143C8">
        <w:tc>
          <w:tcPr>
            <w:tcW w:w="1191" w:type="dxa"/>
            <w:vAlign w:val="center"/>
          </w:tcPr>
          <w:p w14:paraId="3CE1DDC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51</w:t>
            </w:r>
          </w:p>
        </w:tc>
        <w:tc>
          <w:tcPr>
            <w:tcW w:w="6405" w:type="dxa"/>
            <w:vAlign w:val="center"/>
          </w:tcPr>
          <w:p w14:paraId="4005FCA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Характеристика природных зон России: арктическая пустыня. Связи в природной зоне</w:t>
            </w:r>
          </w:p>
        </w:tc>
        <w:tc>
          <w:tcPr>
            <w:tcW w:w="1473" w:type="dxa"/>
            <w:vAlign w:val="center"/>
          </w:tcPr>
          <w:p w14:paraId="40B95E17"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A58A803" w14:textId="77777777" w:rsidTr="00D143C8">
        <w:tc>
          <w:tcPr>
            <w:tcW w:w="1191" w:type="dxa"/>
            <w:vAlign w:val="center"/>
          </w:tcPr>
          <w:p w14:paraId="2AA2E98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52</w:t>
            </w:r>
          </w:p>
        </w:tc>
        <w:tc>
          <w:tcPr>
            <w:tcW w:w="6405" w:type="dxa"/>
            <w:vAlign w:val="center"/>
          </w:tcPr>
          <w:p w14:paraId="46E63E5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Характеристика природных зон России: тундра. Связи в природной зоне</w:t>
            </w:r>
          </w:p>
        </w:tc>
        <w:tc>
          <w:tcPr>
            <w:tcW w:w="1473" w:type="dxa"/>
            <w:vAlign w:val="center"/>
          </w:tcPr>
          <w:p w14:paraId="09F3002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102E065" w14:textId="77777777" w:rsidTr="00D143C8">
        <w:tc>
          <w:tcPr>
            <w:tcW w:w="1191" w:type="dxa"/>
            <w:vAlign w:val="center"/>
          </w:tcPr>
          <w:p w14:paraId="46325381"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53</w:t>
            </w:r>
          </w:p>
        </w:tc>
        <w:tc>
          <w:tcPr>
            <w:tcW w:w="6405" w:type="dxa"/>
            <w:vAlign w:val="center"/>
          </w:tcPr>
          <w:p w14:paraId="13BA629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Характеристика природных зон России: тайга. Связи в природной зоне</w:t>
            </w:r>
          </w:p>
        </w:tc>
        <w:tc>
          <w:tcPr>
            <w:tcW w:w="1473" w:type="dxa"/>
            <w:vAlign w:val="center"/>
          </w:tcPr>
          <w:p w14:paraId="706515D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8AF7B7D" w14:textId="77777777" w:rsidTr="00D143C8">
        <w:tc>
          <w:tcPr>
            <w:tcW w:w="1191" w:type="dxa"/>
            <w:vAlign w:val="center"/>
          </w:tcPr>
          <w:p w14:paraId="16676B1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54</w:t>
            </w:r>
          </w:p>
        </w:tc>
        <w:tc>
          <w:tcPr>
            <w:tcW w:w="6405" w:type="dxa"/>
            <w:vAlign w:val="center"/>
          </w:tcPr>
          <w:p w14:paraId="1883461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Характеристика природных зон России: смешанный лес. Связи в природной зоне</w:t>
            </w:r>
          </w:p>
        </w:tc>
        <w:tc>
          <w:tcPr>
            <w:tcW w:w="1473" w:type="dxa"/>
            <w:vAlign w:val="center"/>
          </w:tcPr>
          <w:p w14:paraId="7F23BA50"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23AD801" w14:textId="77777777" w:rsidTr="00D143C8">
        <w:tc>
          <w:tcPr>
            <w:tcW w:w="1191" w:type="dxa"/>
            <w:vAlign w:val="center"/>
          </w:tcPr>
          <w:p w14:paraId="1F211798"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55</w:t>
            </w:r>
          </w:p>
        </w:tc>
        <w:tc>
          <w:tcPr>
            <w:tcW w:w="6405" w:type="dxa"/>
            <w:vAlign w:val="center"/>
          </w:tcPr>
          <w:p w14:paraId="5392EA0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Характеристика природных зон России: степь и полупустыня. Связи в природной зоне</w:t>
            </w:r>
          </w:p>
        </w:tc>
        <w:tc>
          <w:tcPr>
            <w:tcW w:w="1473" w:type="dxa"/>
            <w:vAlign w:val="center"/>
          </w:tcPr>
          <w:p w14:paraId="4627DC4A"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EAE68C8" w14:textId="77777777" w:rsidTr="00D143C8">
        <w:tc>
          <w:tcPr>
            <w:tcW w:w="1191" w:type="dxa"/>
            <w:vAlign w:val="center"/>
          </w:tcPr>
          <w:p w14:paraId="267D5F07"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56</w:t>
            </w:r>
          </w:p>
        </w:tc>
        <w:tc>
          <w:tcPr>
            <w:tcW w:w="6405" w:type="dxa"/>
            <w:vAlign w:val="center"/>
          </w:tcPr>
          <w:p w14:paraId="32B3600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Повторение по теме "Природные зоны"</w:t>
            </w:r>
          </w:p>
        </w:tc>
        <w:tc>
          <w:tcPr>
            <w:tcW w:w="1473" w:type="dxa"/>
            <w:vAlign w:val="center"/>
          </w:tcPr>
          <w:p w14:paraId="26776D72"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76625BC8" w14:textId="77777777" w:rsidTr="00D143C8">
        <w:tc>
          <w:tcPr>
            <w:tcW w:w="1191" w:type="dxa"/>
            <w:vAlign w:val="center"/>
          </w:tcPr>
          <w:p w14:paraId="13F6AD9B"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57</w:t>
            </w:r>
          </w:p>
        </w:tc>
        <w:tc>
          <w:tcPr>
            <w:tcW w:w="6405" w:type="dxa"/>
            <w:vAlign w:val="center"/>
          </w:tcPr>
          <w:p w14:paraId="796ECAD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Природные и культурные объекты Всемирного наследия в России</w:t>
            </w:r>
          </w:p>
        </w:tc>
        <w:tc>
          <w:tcPr>
            <w:tcW w:w="1473" w:type="dxa"/>
            <w:vAlign w:val="center"/>
          </w:tcPr>
          <w:p w14:paraId="2A6817B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E821DFF" w14:textId="77777777" w:rsidTr="00D143C8">
        <w:tc>
          <w:tcPr>
            <w:tcW w:w="1191" w:type="dxa"/>
            <w:vAlign w:val="center"/>
          </w:tcPr>
          <w:p w14:paraId="3668107A"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lastRenderedPageBreak/>
              <w:t>Урок 58</w:t>
            </w:r>
          </w:p>
        </w:tc>
        <w:tc>
          <w:tcPr>
            <w:tcW w:w="6405" w:type="dxa"/>
            <w:vAlign w:val="center"/>
          </w:tcPr>
          <w:p w14:paraId="514CE5D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Природные и культурные объекты Всемирного наследия за рубежом</w:t>
            </w:r>
          </w:p>
        </w:tc>
        <w:tc>
          <w:tcPr>
            <w:tcW w:w="1473" w:type="dxa"/>
            <w:vAlign w:val="center"/>
          </w:tcPr>
          <w:p w14:paraId="0E1B75C7"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31CC4CA" w14:textId="77777777" w:rsidTr="00D143C8">
        <w:tc>
          <w:tcPr>
            <w:tcW w:w="1191" w:type="dxa"/>
            <w:vAlign w:val="center"/>
          </w:tcPr>
          <w:p w14:paraId="70C59D25"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59</w:t>
            </w:r>
          </w:p>
        </w:tc>
        <w:tc>
          <w:tcPr>
            <w:tcW w:w="6405" w:type="dxa"/>
            <w:vAlign w:val="center"/>
          </w:tcPr>
          <w:p w14:paraId="682A88A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Экологические проблемы взаимодействия человека и природы</w:t>
            </w:r>
          </w:p>
        </w:tc>
        <w:tc>
          <w:tcPr>
            <w:tcW w:w="1473" w:type="dxa"/>
            <w:vAlign w:val="center"/>
          </w:tcPr>
          <w:p w14:paraId="42C96461"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1E8C68E" w14:textId="77777777" w:rsidTr="00D143C8">
        <w:tc>
          <w:tcPr>
            <w:tcW w:w="1191" w:type="dxa"/>
            <w:vAlign w:val="center"/>
          </w:tcPr>
          <w:p w14:paraId="41B65445"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60</w:t>
            </w:r>
          </w:p>
        </w:tc>
        <w:tc>
          <w:tcPr>
            <w:tcW w:w="6405" w:type="dxa"/>
            <w:vAlign w:val="center"/>
          </w:tcPr>
          <w:p w14:paraId="0ACBC19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Защита и охрана природных богатств (воздуха, воды, полезных ископаемых, флоры и фауны)</w:t>
            </w:r>
          </w:p>
        </w:tc>
        <w:tc>
          <w:tcPr>
            <w:tcW w:w="1473" w:type="dxa"/>
            <w:vAlign w:val="center"/>
          </w:tcPr>
          <w:p w14:paraId="45CDC41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D61854D" w14:textId="77777777" w:rsidTr="00D143C8">
        <w:tc>
          <w:tcPr>
            <w:tcW w:w="1191" w:type="dxa"/>
            <w:vAlign w:val="center"/>
          </w:tcPr>
          <w:p w14:paraId="5A15F666"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61</w:t>
            </w:r>
          </w:p>
        </w:tc>
        <w:tc>
          <w:tcPr>
            <w:tcW w:w="6405" w:type="dxa"/>
            <w:vAlign w:val="center"/>
          </w:tcPr>
          <w:p w14:paraId="179A857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Знакомство с Международной Красной книгой</w:t>
            </w:r>
          </w:p>
        </w:tc>
        <w:tc>
          <w:tcPr>
            <w:tcW w:w="1473" w:type="dxa"/>
            <w:vAlign w:val="center"/>
          </w:tcPr>
          <w:p w14:paraId="1DFF11FB"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C30BFD0" w14:textId="77777777" w:rsidTr="00D143C8">
        <w:tc>
          <w:tcPr>
            <w:tcW w:w="1191" w:type="dxa"/>
            <w:vAlign w:val="center"/>
          </w:tcPr>
          <w:p w14:paraId="0143C0E1"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62</w:t>
            </w:r>
          </w:p>
        </w:tc>
        <w:tc>
          <w:tcPr>
            <w:tcW w:w="6405" w:type="dxa"/>
            <w:vAlign w:val="center"/>
          </w:tcPr>
          <w:p w14:paraId="1F4B2C6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Повторение по итогам обучения в 4 классе</w:t>
            </w:r>
          </w:p>
        </w:tc>
        <w:tc>
          <w:tcPr>
            <w:tcW w:w="1473" w:type="dxa"/>
            <w:vAlign w:val="center"/>
          </w:tcPr>
          <w:p w14:paraId="21F3AC96"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F97163B" w14:textId="77777777" w:rsidTr="00D143C8">
        <w:tc>
          <w:tcPr>
            <w:tcW w:w="1191" w:type="dxa"/>
            <w:vAlign w:val="center"/>
          </w:tcPr>
          <w:p w14:paraId="153B4B12"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63</w:t>
            </w:r>
          </w:p>
        </w:tc>
        <w:tc>
          <w:tcPr>
            <w:tcW w:w="6405" w:type="dxa"/>
            <w:vAlign w:val="center"/>
          </w:tcPr>
          <w:p w14:paraId="1EBBABB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 вредных для здоровья привычках</w:t>
            </w:r>
          </w:p>
        </w:tc>
        <w:tc>
          <w:tcPr>
            <w:tcW w:w="1473" w:type="dxa"/>
            <w:vAlign w:val="center"/>
          </w:tcPr>
          <w:p w14:paraId="20B7A08D"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5DEB5E83" w14:textId="77777777" w:rsidTr="00D143C8">
        <w:tc>
          <w:tcPr>
            <w:tcW w:w="1191" w:type="dxa"/>
            <w:vAlign w:val="center"/>
          </w:tcPr>
          <w:p w14:paraId="223C9ED4"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64</w:t>
            </w:r>
          </w:p>
        </w:tc>
        <w:tc>
          <w:tcPr>
            <w:tcW w:w="6405" w:type="dxa"/>
            <w:vAlign w:val="center"/>
          </w:tcPr>
          <w:p w14:paraId="0AA5EE7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Планирование маршрутов с учетом транспортной инфраструктуры населенного пункта</w:t>
            </w:r>
          </w:p>
        </w:tc>
        <w:tc>
          <w:tcPr>
            <w:tcW w:w="1473" w:type="dxa"/>
            <w:vAlign w:val="center"/>
          </w:tcPr>
          <w:p w14:paraId="1AB99DE7"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62860386" w14:textId="77777777" w:rsidTr="00D143C8">
        <w:tc>
          <w:tcPr>
            <w:tcW w:w="1191" w:type="dxa"/>
            <w:vAlign w:val="center"/>
          </w:tcPr>
          <w:p w14:paraId="2995BF41"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65</w:t>
            </w:r>
          </w:p>
        </w:tc>
        <w:tc>
          <w:tcPr>
            <w:tcW w:w="6405" w:type="dxa"/>
            <w:vAlign w:val="center"/>
          </w:tcPr>
          <w:p w14:paraId="70D6D72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поведения в общественных местах: зонах отдыха, учреждениях культуры и торговых центрах</w:t>
            </w:r>
          </w:p>
        </w:tc>
        <w:tc>
          <w:tcPr>
            <w:tcW w:w="1473" w:type="dxa"/>
            <w:vAlign w:val="center"/>
          </w:tcPr>
          <w:p w14:paraId="7D0922B9"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01535C66" w14:textId="77777777" w:rsidTr="00D143C8">
        <w:tc>
          <w:tcPr>
            <w:tcW w:w="1191" w:type="dxa"/>
            <w:vAlign w:val="center"/>
          </w:tcPr>
          <w:p w14:paraId="4A42104F"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66</w:t>
            </w:r>
          </w:p>
        </w:tc>
        <w:tc>
          <w:tcPr>
            <w:tcW w:w="6405" w:type="dxa"/>
            <w:vAlign w:val="center"/>
          </w:tcPr>
          <w:p w14:paraId="63787E5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Безопасное поведение при езде на велосипеде и самокате. Дорожные знаки</w:t>
            </w:r>
          </w:p>
        </w:tc>
        <w:tc>
          <w:tcPr>
            <w:tcW w:w="1473" w:type="dxa"/>
            <w:vAlign w:val="center"/>
          </w:tcPr>
          <w:p w14:paraId="2094A38F"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B1A9D54" w14:textId="77777777" w:rsidTr="00D143C8">
        <w:tc>
          <w:tcPr>
            <w:tcW w:w="1191" w:type="dxa"/>
            <w:vAlign w:val="center"/>
          </w:tcPr>
          <w:p w14:paraId="760C786A"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67</w:t>
            </w:r>
          </w:p>
        </w:tc>
        <w:tc>
          <w:tcPr>
            <w:tcW w:w="6405" w:type="dxa"/>
            <w:vAlign w:val="center"/>
          </w:tcPr>
          <w:p w14:paraId="57745FA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цифровой грамотности при использовании сетью Интернет</w:t>
            </w:r>
          </w:p>
        </w:tc>
        <w:tc>
          <w:tcPr>
            <w:tcW w:w="1473" w:type="dxa"/>
            <w:vAlign w:val="center"/>
          </w:tcPr>
          <w:p w14:paraId="2686C404"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1FB62BDB" w14:textId="77777777" w:rsidTr="00D143C8">
        <w:tc>
          <w:tcPr>
            <w:tcW w:w="1191" w:type="dxa"/>
            <w:vAlign w:val="center"/>
          </w:tcPr>
          <w:p w14:paraId="67126B1E" w14:textId="77777777" w:rsidR="00956357" w:rsidRPr="00C6106E" w:rsidRDefault="00956357" w:rsidP="003057C7">
            <w:pPr>
              <w:pStyle w:val="ConsPlusNormal"/>
              <w:spacing w:line="276" w:lineRule="auto"/>
              <w:rPr>
                <w:rFonts w:ascii="Times New Roman" w:hAnsi="Times New Roman" w:cs="Times New Roman"/>
                <w:sz w:val="24"/>
                <w:szCs w:val="24"/>
              </w:rPr>
            </w:pPr>
            <w:r w:rsidRPr="00C6106E">
              <w:rPr>
                <w:rFonts w:ascii="Times New Roman" w:hAnsi="Times New Roman" w:cs="Times New Roman"/>
                <w:sz w:val="24"/>
                <w:szCs w:val="24"/>
              </w:rPr>
              <w:t>Урок 68</w:t>
            </w:r>
          </w:p>
        </w:tc>
        <w:tc>
          <w:tcPr>
            <w:tcW w:w="6405" w:type="dxa"/>
            <w:vAlign w:val="center"/>
          </w:tcPr>
          <w:p w14:paraId="48A4424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Резервный урок. Повторение "Оценим свои достижения"</w:t>
            </w:r>
          </w:p>
        </w:tc>
        <w:tc>
          <w:tcPr>
            <w:tcW w:w="1473" w:type="dxa"/>
            <w:vAlign w:val="center"/>
          </w:tcPr>
          <w:p w14:paraId="60906D18"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35897A07" w14:textId="77777777" w:rsidTr="00D143C8">
        <w:tc>
          <w:tcPr>
            <w:tcW w:w="9069" w:type="dxa"/>
            <w:gridSpan w:val="3"/>
          </w:tcPr>
          <w:p w14:paraId="2ABD26E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ОБЩЕЕ КОЛИЧЕСТВО УРОКОВ ПО ПРОГРАММЕ: 68, из них уроков, отведенных на контрольные работы (в том числе Всероссийские проверочные работы), - не более 6</w:t>
            </w:r>
          </w:p>
        </w:tc>
      </w:tr>
    </w:tbl>
    <w:p w14:paraId="761B34C8"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0CC4DF7C" w14:textId="77777777" w:rsidR="00956357" w:rsidRPr="00C6106E" w:rsidRDefault="00956357" w:rsidP="003057C7">
      <w:pPr>
        <w:pStyle w:val="ConsPlusNormal"/>
        <w:spacing w:line="276" w:lineRule="auto"/>
        <w:ind w:firstLine="540"/>
        <w:jc w:val="both"/>
        <w:rPr>
          <w:rFonts w:ascii="Times New Roman" w:hAnsi="Times New Roman" w:cs="Times New Roman"/>
          <w:sz w:val="24"/>
          <w:szCs w:val="24"/>
        </w:rPr>
      </w:pPr>
      <w:r w:rsidRPr="00C6106E">
        <w:rPr>
          <w:rFonts w:ascii="Times New Roman" w:hAnsi="Times New Roman" w:cs="Times New Roman"/>
          <w:sz w:val="24"/>
          <w:szCs w:val="24"/>
        </w:rPr>
        <w:t>163.12.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"Окружающий мир".</w:t>
      </w:r>
    </w:p>
    <w:p w14:paraId="77BE5137"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5B3E9B85" w14:textId="77777777" w:rsidR="00956357" w:rsidRPr="00C6106E" w:rsidRDefault="00956357" w:rsidP="003057C7">
      <w:pPr>
        <w:pStyle w:val="ConsPlusNormal"/>
        <w:spacing w:line="276" w:lineRule="auto"/>
        <w:jc w:val="right"/>
        <w:rPr>
          <w:rFonts w:ascii="Times New Roman" w:hAnsi="Times New Roman" w:cs="Times New Roman"/>
          <w:sz w:val="24"/>
          <w:szCs w:val="24"/>
        </w:rPr>
      </w:pPr>
      <w:r w:rsidRPr="00C6106E">
        <w:rPr>
          <w:rFonts w:ascii="Times New Roman" w:hAnsi="Times New Roman" w:cs="Times New Roman"/>
          <w:sz w:val="24"/>
          <w:szCs w:val="24"/>
        </w:rPr>
        <w:t>Таблица 12</w:t>
      </w:r>
    </w:p>
    <w:p w14:paraId="0BE136EE"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5A04F45E"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Проверяемые требования к результатам освоения основной</w:t>
      </w:r>
    </w:p>
    <w:p w14:paraId="0B1FA4ED"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образовательной программы 1 класса</w:t>
      </w:r>
    </w:p>
    <w:p w14:paraId="5806C55A" w14:textId="77777777" w:rsidR="00956357" w:rsidRPr="00C6106E" w:rsidRDefault="00956357"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956357" w:rsidRPr="00C6106E" w14:paraId="79C50CA3" w14:textId="77777777" w:rsidTr="00D143C8">
        <w:tc>
          <w:tcPr>
            <w:tcW w:w="1701" w:type="dxa"/>
          </w:tcPr>
          <w:p w14:paraId="16CE02D0"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Код проверяемого результата</w:t>
            </w:r>
          </w:p>
        </w:tc>
        <w:tc>
          <w:tcPr>
            <w:tcW w:w="7370" w:type="dxa"/>
          </w:tcPr>
          <w:p w14:paraId="784E955D"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956357" w:rsidRPr="00C6106E" w14:paraId="37D2568B" w14:textId="77777777" w:rsidTr="00D143C8">
        <w:tc>
          <w:tcPr>
            <w:tcW w:w="1701" w:type="dxa"/>
          </w:tcPr>
          <w:p w14:paraId="1782D329" w14:textId="77777777" w:rsidR="00956357" w:rsidRPr="00C6106E" w:rsidRDefault="00956357" w:rsidP="003057C7">
            <w:pPr>
              <w:pStyle w:val="ConsPlusNormal"/>
              <w:spacing w:line="276" w:lineRule="auto"/>
              <w:rPr>
                <w:rFonts w:ascii="Times New Roman" w:hAnsi="Times New Roman" w:cs="Times New Roman"/>
                <w:sz w:val="24"/>
                <w:szCs w:val="24"/>
              </w:rPr>
            </w:pPr>
          </w:p>
        </w:tc>
        <w:tc>
          <w:tcPr>
            <w:tcW w:w="7370" w:type="dxa"/>
          </w:tcPr>
          <w:p w14:paraId="10EB8EC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Человек и общество</w:t>
            </w:r>
          </w:p>
        </w:tc>
      </w:tr>
      <w:tr w:rsidR="00956357" w:rsidRPr="00C6106E" w14:paraId="09A3D246" w14:textId="77777777" w:rsidTr="00D143C8">
        <w:tc>
          <w:tcPr>
            <w:tcW w:w="1701" w:type="dxa"/>
          </w:tcPr>
          <w:p w14:paraId="1B4EE6F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lastRenderedPageBreak/>
              <w:t>1</w:t>
            </w:r>
          </w:p>
        </w:tc>
        <w:tc>
          <w:tcPr>
            <w:tcW w:w="7370" w:type="dxa"/>
          </w:tcPr>
          <w:p w14:paraId="3CFE7A3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называть себя и членов своей семьи по фамилии, имени, отчеству, профессии членов своей семьи, домашний адрес и адрес своей школы</w:t>
            </w:r>
          </w:p>
        </w:tc>
      </w:tr>
      <w:tr w:rsidR="00956357" w:rsidRPr="00C6106E" w14:paraId="36AD176F" w14:textId="77777777" w:rsidTr="00D143C8">
        <w:tc>
          <w:tcPr>
            <w:tcW w:w="1701" w:type="dxa"/>
          </w:tcPr>
          <w:p w14:paraId="6CC67AAE"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w:t>
            </w:r>
          </w:p>
        </w:tc>
        <w:tc>
          <w:tcPr>
            <w:tcW w:w="7370" w:type="dxa"/>
          </w:tcPr>
          <w:p w14:paraId="155D485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проявлять уважение к семейным ценностям и традициям, соблюдать правила нравственного поведения в социуме и на природе</w:t>
            </w:r>
          </w:p>
        </w:tc>
      </w:tr>
      <w:tr w:rsidR="00956357" w:rsidRPr="00C6106E" w14:paraId="6F27A544" w14:textId="77777777" w:rsidTr="00D143C8">
        <w:tc>
          <w:tcPr>
            <w:tcW w:w="1701" w:type="dxa"/>
          </w:tcPr>
          <w:p w14:paraId="2968D165"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3</w:t>
            </w:r>
          </w:p>
        </w:tc>
        <w:tc>
          <w:tcPr>
            <w:tcW w:w="7370" w:type="dxa"/>
          </w:tcPr>
          <w:p w14:paraId="3535E1E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воспроизводить название своего населенного пункта, региона, страны</w:t>
            </w:r>
          </w:p>
        </w:tc>
      </w:tr>
      <w:tr w:rsidR="00956357" w:rsidRPr="00C6106E" w14:paraId="533ABEF6" w14:textId="77777777" w:rsidTr="00D143C8">
        <w:tc>
          <w:tcPr>
            <w:tcW w:w="1701" w:type="dxa"/>
          </w:tcPr>
          <w:p w14:paraId="5EFC1FCE"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4</w:t>
            </w:r>
          </w:p>
        </w:tc>
        <w:tc>
          <w:tcPr>
            <w:tcW w:w="7370" w:type="dxa"/>
          </w:tcPr>
          <w:p w14:paraId="095D16A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приводить примеры культурных объектов родного края, школьных традиций и праздников, традиций и ценностей своей семьи, профессий</w:t>
            </w:r>
          </w:p>
        </w:tc>
      </w:tr>
      <w:tr w:rsidR="00956357" w:rsidRPr="00C6106E" w14:paraId="04CF3EC7" w14:textId="77777777" w:rsidTr="00D143C8">
        <w:tc>
          <w:tcPr>
            <w:tcW w:w="1701" w:type="dxa"/>
          </w:tcPr>
          <w:p w14:paraId="0FBCC959" w14:textId="77777777" w:rsidR="00956357" w:rsidRPr="00C6106E" w:rsidRDefault="00956357" w:rsidP="003057C7">
            <w:pPr>
              <w:pStyle w:val="ConsPlusNormal"/>
              <w:spacing w:line="276" w:lineRule="auto"/>
              <w:rPr>
                <w:rFonts w:ascii="Times New Roman" w:hAnsi="Times New Roman" w:cs="Times New Roman"/>
                <w:sz w:val="24"/>
                <w:szCs w:val="24"/>
              </w:rPr>
            </w:pPr>
          </w:p>
        </w:tc>
        <w:tc>
          <w:tcPr>
            <w:tcW w:w="7370" w:type="dxa"/>
          </w:tcPr>
          <w:p w14:paraId="588516F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Человек и природа</w:t>
            </w:r>
          </w:p>
        </w:tc>
      </w:tr>
      <w:tr w:rsidR="00956357" w:rsidRPr="00C6106E" w14:paraId="69C661EA" w14:textId="77777777" w:rsidTr="00D143C8">
        <w:tc>
          <w:tcPr>
            <w:tcW w:w="1701" w:type="dxa"/>
          </w:tcPr>
          <w:p w14:paraId="1DA8167C"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5</w:t>
            </w:r>
          </w:p>
        </w:tc>
        <w:tc>
          <w:tcPr>
            <w:tcW w:w="7370" w:type="dxa"/>
          </w:tcPr>
          <w:p w14:paraId="547363B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tc>
      </w:tr>
      <w:tr w:rsidR="00956357" w:rsidRPr="00C6106E" w14:paraId="3098E628" w14:textId="77777777" w:rsidTr="00D143C8">
        <w:tc>
          <w:tcPr>
            <w:tcW w:w="1701" w:type="dxa"/>
          </w:tcPr>
          <w:p w14:paraId="7AA72B7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6</w:t>
            </w:r>
          </w:p>
        </w:tc>
        <w:tc>
          <w:tcPr>
            <w:tcW w:w="7370" w:type="dxa"/>
          </w:tcPr>
          <w:p w14:paraId="7A3A7B4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tc>
      </w:tr>
      <w:tr w:rsidR="00956357" w:rsidRPr="00C6106E" w14:paraId="61E8CADA" w14:textId="77777777" w:rsidTr="00D143C8">
        <w:tc>
          <w:tcPr>
            <w:tcW w:w="1701" w:type="dxa"/>
          </w:tcPr>
          <w:p w14:paraId="74C25462"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7</w:t>
            </w:r>
          </w:p>
        </w:tc>
        <w:tc>
          <w:tcPr>
            <w:tcW w:w="7370" w:type="dxa"/>
          </w:tcPr>
          <w:p w14:paraId="5E2C3B3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применять правила ухода за комнатными растениями и домашними животными</w:t>
            </w:r>
          </w:p>
        </w:tc>
      </w:tr>
      <w:tr w:rsidR="00956357" w:rsidRPr="00C6106E" w14:paraId="12CE65D1" w14:textId="77777777" w:rsidTr="00D143C8">
        <w:tc>
          <w:tcPr>
            <w:tcW w:w="1701" w:type="dxa"/>
          </w:tcPr>
          <w:p w14:paraId="3ABB0289"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8</w:t>
            </w:r>
          </w:p>
        </w:tc>
        <w:tc>
          <w:tcPr>
            <w:tcW w:w="7370" w:type="dxa"/>
          </w:tcPr>
          <w:p w14:paraId="335D067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tc>
      </w:tr>
      <w:tr w:rsidR="00956357" w:rsidRPr="00C6106E" w14:paraId="19C65F01" w14:textId="77777777" w:rsidTr="00D143C8">
        <w:tc>
          <w:tcPr>
            <w:tcW w:w="1701" w:type="dxa"/>
          </w:tcPr>
          <w:p w14:paraId="1324C132"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9</w:t>
            </w:r>
          </w:p>
        </w:tc>
        <w:tc>
          <w:tcPr>
            <w:tcW w:w="7370" w:type="dxa"/>
          </w:tcPr>
          <w:p w14:paraId="04144C7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использовать для ответов на вопросы небольшие тексты о природе и обществе</w:t>
            </w:r>
          </w:p>
        </w:tc>
      </w:tr>
      <w:tr w:rsidR="00956357" w:rsidRPr="00C6106E" w14:paraId="66D418E3" w14:textId="77777777" w:rsidTr="00D143C8">
        <w:tc>
          <w:tcPr>
            <w:tcW w:w="1701" w:type="dxa"/>
          </w:tcPr>
          <w:p w14:paraId="6A3760CF"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10</w:t>
            </w:r>
          </w:p>
        </w:tc>
        <w:tc>
          <w:tcPr>
            <w:tcW w:w="7370" w:type="dxa"/>
          </w:tcPr>
          <w:p w14:paraId="6989CEE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оценивать ситуации, раскрывающие положительное и негативное отношение к природе; правила поведения в быту, в общественных местах</w:t>
            </w:r>
          </w:p>
        </w:tc>
      </w:tr>
      <w:tr w:rsidR="00956357" w:rsidRPr="00C6106E" w14:paraId="0918A618" w14:textId="77777777" w:rsidTr="00D143C8">
        <w:tc>
          <w:tcPr>
            <w:tcW w:w="1701" w:type="dxa"/>
          </w:tcPr>
          <w:p w14:paraId="71CB9E8B" w14:textId="77777777" w:rsidR="00956357" w:rsidRPr="00C6106E" w:rsidRDefault="00956357" w:rsidP="003057C7">
            <w:pPr>
              <w:pStyle w:val="ConsPlusNormal"/>
              <w:spacing w:line="276" w:lineRule="auto"/>
              <w:rPr>
                <w:rFonts w:ascii="Times New Roman" w:hAnsi="Times New Roman" w:cs="Times New Roman"/>
                <w:sz w:val="24"/>
                <w:szCs w:val="24"/>
              </w:rPr>
            </w:pPr>
          </w:p>
        </w:tc>
        <w:tc>
          <w:tcPr>
            <w:tcW w:w="7370" w:type="dxa"/>
          </w:tcPr>
          <w:p w14:paraId="2B8E31C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безопасной жизнедеятельности</w:t>
            </w:r>
          </w:p>
        </w:tc>
      </w:tr>
      <w:tr w:rsidR="00956357" w:rsidRPr="00C6106E" w14:paraId="4C2C22EC" w14:textId="77777777" w:rsidTr="00D143C8">
        <w:tc>
          <w:tcPr>
            <w:tcW w:w="1701" w:type="dxa"/>
          </w:tcPr>
          <w:p w14:paraId="11A8916E"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11</w:t>
            </w:r>
          </w:p>
        </w:tc>
        <w:tc>
          <w:tcPr>
            <w:tcW w:w="7370" w:type="dxa"/>
          </w:tcPr>
          <w:p w14:paraId="0ADFF0F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соблюдать правила безопасности на учебном месте обучающегося; во время наблюдений и опытов;</w:t>
            </w:r>
          </w:p>
        </w:tc>
      </w:tr>
      <w:tr w:rsidR="00956357" w:rsidRPr="00C6106E" w14:paraId="70EED93D" w14:textId="77777777" w:rsidTr="00D143C8">
        <w:tc>
          <w:tcPr>
            <w:tcW w:w="1701" w:type="dxa"/>
          </w:tcPr>
          <w:p w14:paraId="5444A6DA"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12</w:t>
            </w:r>
          </w:p>
        </w:tc>
        <w:tc>
          <w:tcPr>
            <w:tcW w:w="7370" w:type="dxa"/>
          </w:tcPr>
          <w:p w14:paraId="68C1E15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соблюдать правила здорового питания и личной гигиены;</w:t>
            </w:r>
          </w:p>
        </w:tc>
      </w:tr>
      <w:tr w:rsidR="00956357" w:rsidRPr="00C6106E" w14:paraId="521AE786" w14:textId="77777777" w:rsidTr="00D143C8">
        <w:tc>
          <w:tcPr>
            <w:tcW w:w="1701" w:type="dxa"/>
          </w:tcPr>
          <w:p w14:paraId="1610E50F"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13</w:t>
            </w:r>
          </w:p>
        </w:tc>
        <w:tc>
          <w:tcPr>
            <w:tcW w:w="7370" w:type="dxa"/>
          </w:tcPr>
          <w:p w14:paraId="2130398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 xml:space="preserve">соблюдать правила безопасного поведения пешехода; соблюдать </w:t>
            </w:r>
            <w:r w:rsidRPr="00C6106E">
              <w:rPr>
                <w:rFonts w:ascii="Times New Roman" w:hAnsi="Times New Roman" w:cs="Times New Roman"/>
                <w:sz w:val="24"/>
                <w:szCs w:val="24"/>
              </w:rPr>
              <w:lastRenderedPageBreak/>
              <w:t>правила безопасного поведения в природе</w:t>
            </w:r>
          </w:p>
        </w:tc>
      </w:tr>
      <w:tr w:rsidR="00956357" w:rsidRPr="00C6106E" w14:paraId="7C708877" w14:textId="77777777" w:rsidTr="00D143C8">
        <w:tc>
          <w:tcPr>
            <w:tcW w:w="1701" w:type="dxa"/>
          </w:tcPr>
          <w:p w14:paraId="6D30DB77"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lastRenderedPageBreak/>
              <w:t>14</w:t>
            </w:r>
          </w:p>
        </w:tc>
        <w:tc>
          <w:tcPr>
            <w:tcW w:w="7370" w:type="dxa"/>
          </w:tcPr>
          <w:p w14:paraId="066051A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безопасно пользоваться бытовыми электроприборами;</w:t>
            </w:r>
          </w:p>
          <w:p w14:paraId="3828487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соблюдать правила использования электронных средств, оснащенных экраном; с помощью взрослых (учителя, родителей) пользоваться электронным дневником и электронными образовательными и информационными ресурсами.</w:t>
            </w:r>
          </w:p>
        </w:tc>
      </w:tr>
    </w:tbl>
    <w:p w14:paraId="043046E1"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4B1BCCC7" w14:textId="77777777" w:rsidR="00956357" w:rsidRPr="00C6106E" w:rsidRDefault="00956357" w:rsidP="003057C7">
      <w:pPr>
        <w:pStyle w:val="ConsPlusNormal"/>
        <w:spacing w:line="276" w:lineRule="auto"/>
        <w:jc w:val="right"/>
        <w:rPr>
          <w:rFonts w:ascii="Times New Roman" w:hAnsi="Times New Roman" w:cs="Times New Roman"/>
          <w:sz w:val="24"/>
          <w:szCs w:val="24"/>
        </w:rPr>
      </w:pPr>
      <w:r w:rsidRPr="00C6106E">
        <w:rPr>
          <w:rFonts w:ascii="Times New Roman" w:hAnsi="Times New Roman" w:cs="Times New Roman"/>
          <w:sz w:val="24"/>
          <w:szCs w:val="24"/>
        </w:rPr>
        <w:t>Таблица 12.1</w:t>
      </w:r>
    </w:p>
    <w:p w14:paraId="048BBA20"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7F700A34"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Проверяемые элементы содержания (1 класс)</w:t>
      </w:r>
    </w:p>
    <w:p w14:paraId="08447005" w14:textId="77777777" w:rsidR="00956357" w:rsidRPr="00C6106E" w:rsidRDefault="00956357"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956357" w:rsidRPr="00C6106E" w14:paraId="5CB328C2" w14:textId="77777777" w:rsidTr="00D143C8">
        <w:tc>
          <w:tcPr>
            <w:tcW w:w="1077" w:type="dxa"/>
          </w:tcPr>
          <w:p w14:paraId="448A1E7F"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Код</w:t>
            </w:r>
          </w:p>
        </w:tc>
        <w:tc>
          <w:tcPr>
            <w:tcW w:w="7994" w:type="dxa"/>
          </w:tcPr>
          <w:p w14:paraId="01C0CE33"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Проверяемый элемент содержания</w:t>
            </w:r>
          </w:p>
        </w:tc>
      </w:tr>
      <w:tr w:rsidR="00956357" w:rsidRPr="00C6106E" w14:paraId="350573B9" w14:textId="77777777" w:rsidTr="00D143C8">
        <w:tc>
          <w:tcPr>
            <w:tcW w:w="1077" w:type="dxa"/>
          </w:tcPr>
          <w:p w14:paraId="602F7717"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w:t>
            </w:r>
          </w:p>
        </w:tc>
        <w:tc>
          <w:tcPr>
            <w:tcW w:w="7994" w:type="dxa"/>
          </w:tcPr>
          <w:p w14:paraId="17F88B5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Человек и общество</w:t>
            </w:r>
          </w:p>
        </w:tc>
      </w:tr>
      <w:tr w:rsidR="00956357" w:rsidRPr="00C6106E" w14:paraId="4C6E11D0" w14:textId="77777777" w:rsidTr="00D143C8">
        <w:tc>
          <w:tcPr>
            <w:tcW w:w="1077" w:type="dxa"/>
          </w:tcPr>
          <w:p w14:paraId="2D355D1F"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1.1</w:t>
            </w:r>
          </w:p>
        </w:tc>
        <w:tc>
          <w:tcPr>
            <w:tcW w:w="7994" w:type="dxa"/>
          </w:tcPr>
          <w:p w14:paraId="73422AB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Школа. Школьные традиции и праздники. Адрес школы. Классный, школьный коллектив</w:t>
            </w:r>
          </w:p>
        </w:tc>
      </w:tr>
      <w:tr w:rsidR="00956357" w:rsidRPr="00C6106E" w14:paraId="1AF6AD10" w14:textId="77777777" w:rsidTr="00D143C8">
        <w:tc>
          <w:tcPr>
            <w:tcW w:w="1077" w:type="dxa"/>
          </w:tcPr>
          <w:p w14:paraId="35AE364C"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1.2</w:t>
            </w:r>
          </w:p>
        </w:tc>
        <w:tc>
          <w:tcPr>
            <w:tcW w:w="7994" w:type="dxa"/>
          </w:tcPr>
          <w:p w14:paraId="7765E45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Друзья, взаимоотношения между ними; ценность дружбы, согласия, взаимной помощи</w:t>
            </w:r>
          </w:p>
        </w:tc>
      </w:tr>
      <w:tr w:rsidR="00956357" w:rsidRPr="00C6106E" w14:paraId="08B24364" w14:textId="77777777" w:rsidTr="00D143C8">
        <w:tc>
          <w:tcPr>
            <w:tcW w:w="1077" w:type="dxa"/>
          </w:tcPr>
          <w:p w14:paraId="0459FA3C"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1.3</w:t>
            </w:r>
          </w:p>
        </w:tc>
        <w:tc>
          <w:tcPr>
            <w:tcW w:w="7994" w:type="dxa"/>
          </w:tcPr>
          <w:p w14:paraId="0AE184D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Совместная деятельность с одноклассниками - учеба, игры, отдых</w:t>
            </w:r>
          </w:p>
        </w:tc>
      </w:tr>
      <w:tr w:rsidR="00956357" w:rsidRPr="00C6106E" w14:paraId="65334F98" w14:textId="77777777" w:rsidTr="00D143C8">
        <w:tc>
          <w:tcPr>
            <w:tcW w:w="1077" w:type="dxa"/>
          </w:tcPr>
          <w:p w14:paraId="39CFFC8A"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1.4</w:t>
            </w:r>
          </w:p>
        </w:tc>
        <w:tc>
          <w:tcPr>
            <w:tcW w:w="7994" w:type="dxa"/>
          </w:tcPr>
          <w:p w14:paraId="7B18103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tc>
      </w:tr>
      <w:tr w:rsidR="00956357" w:rsidRPr="00C6106E" w14:paraId="573BBBAF" w14:textId="77777777" w:rsidTr="00D143C8">
        <w:tc>
          <w:tcPr>
            <w:tcW w:w="1077" w:type="dxa"/>
          </w:tcPr>
          <w:p w14:paraId="7C8161D7"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1.5</w:t>
            </w:r>
          </w:p>
        </w:tc>
        <w:tc>
          <w:tcPr>
            <w:tcW w:w="7994" w:type="dxa"/>
          </w:tcPr>
          <w:p w14:paraId="0A937D5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Режим труда и отдыха</w:t>
            </w:r>
          </w:p>
        </w:tc>
      </w:tr>
      <w:tr w:rsidR="00956357" w:rsidRPr="00C6106E" w14:paraId="1C1C8216" w14:textId="77777777" w:rsidTr="00D143C8">
        <w:tc>
          <w:tcPr>
            <w:tcW w:w="1077" w:type="dxa"/>
          </w:tcPr>
          <w:p w14:paraId="299BFCF2"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1.6</w:t>
            </w:r>
          </w:p>
        </w:tc>
        <w:tc>
          <w:tcPr>
            <w:tcW w:w="7994" w:type="dxa"/>
          </w:tcPr>
          <w:p w14:paraId="6043979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Семья. Моя семья в прошлом и настоящем. Имена и фамилии членов семьи, их профессии. Домашний адрес</w:t>
            </w:r>
          </w:p>
        </w:tc>
      </w:tr>
      <w:tr w:rsidR="00956357" w:rsidRPr="00C6106E" w14:paraId="5D72F4F7" w14:textId="77777777" w:rsidTr="00D143C8">
        <w:tc>
          <w:tcPr>
            <w:tcW w:w="1077" w:type="dxa"/>
          </w:tcPr>
          <w:p w14:paraId="0CB738DF"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1.7</w:t>
            </w:r>
          </w:p>
        </w:tc>
        <w:tc>
          <w:tcPr>
            <w:tcW w:w="7994" w:type="dxa"/>
          </w:tcPr>
          <w:p w14:paraId="6C0D834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Взаимоотношения и взаимопомощь в семье. Совместный труд и отдых</w:t>
            </w:r>
          </w:p>
        </w:tc>
      </w:tr>
      <w:tr w:rsidR="00956357" w:rsidRPr="00C6106E" w14:paraId="63D49BBC" w14:textId="77777777" w:rsidTr="00D143C8">
        <w:tc>
          <w:tcPr>
            <w:tcW w:w="1077" w:type="dxa"/>
          </w:tcPr>
          <w:p w14:paraId="1E2C9966"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1.8</w:t>
            </w:r>
          </w:p>
        </w:tc>
        <w:tc>
          <w:tcPr>
            <w:tcW w:w="7994" w:type="dxa"/>
          </w:tcPr>
          <w:p w14:paraId="3005A69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Россия - наша Родина. Москва - столица России. Символы России (герб, флаг, гимн). Народы России</w:t>
            </w:r>
          </w:p>
        </w:tc>
      </w:tr>
      <w:tr w:rsidR="00956357" w:rsidRPr="00C6106E" w14:paraId="0DFA3D7F" w14:textId="77777777" w:rsidTr="00D143C8">
        <w:tc>
          <w:tcPr>
            <w:tcW w:w="1077" w:type="dxa"/>
          </w:tcPr>
          <w:p w14:paraId="6E6773EE"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1.9</w:t>
            </w:r>
          </w:p>
        </w:tc>
        <w:tc>
          <w:tcPr>
            <w:tcW w:w="7994" w:type="dxa"/>
          </w:tcPr>
          <w:p w14:paraId="11D75C3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Первоначальные сведения о родном крае. Название своего населенного пункта (города, села), региона. Культурные объекты родного края</w:t>
            </w:r>
          </w:p>
        </w:tc>
      </w:tr>
      <w:tr w:rsidR="00956357" w:rsidRPr="00C6106E" w14:paraId="75CF3527" w14:textId="77777777" w:rsidTr="00D143C8">
        <w:tc>
          <w:tcPr>
            <w:tcW w:w="1077" w:type="dxa"/>
          </w:tcPr>
          <w:p w14:paraId="5415E07E"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1.10</w:t>
            </w:r>
          </w:p>
        </w:tc>
        <w:tc>
          <w:tcPr>
            <w:tcW w:w="7994" w:type="dxa"/>
          </w:tcPr>
          <w:p w14:paraId="665213D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Ценность и красота рукотворного мира. Правила поведения в социуме</w:t>
            </w:r>
          </w:p>
        </w:tc>
      </w:tr>
      <w:tr w:rsidR="00956357" w:rsidRPr="00C6106E" w14:paraId="7B44665E" w14:textId="77777777" w:rsidTr="00D143C8">
        <w:tc>
          <w:tcPr>
            <w:tcW w:w="1077" w:type="dxa"/>
          </w:tcPr>
          <w:p w14:paraId="29371F84"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w:t>
            </w:r>
          </w:p>
        </w:tc>
        <w:tc>
          <w:tcPr>
            <w:tcW w:w="7994" w:type="dxa"/>
          </w:tcPr>
          <w:p w14:paraId="42C0D8A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Человек и природа</w:t>
            </w:r>
          </w:p>
        </w:tc>
      </w:tr>
      <w:tr w:rsidR="00956357" w:rsidRPr="00C6106E" w14:paraId="10F75B86" w14:textId="77777777" w:rsidTr="00D143C8">
        <w:tc>
          <w:tcPr>
            <w:tcW w:w="1077" w:type="dxa"/>
          </w:tcPr>
          <w:p w14:paraId="0A180CFA"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2.1</w:t>
            </w:r>
          </w:p>
        </w:tc>
        <w:tc>
          <w:tcPr>
            <w:tcW w:w="7994" w:type="dxa"/>
          </w:tcPr>
          <w:p w14:paraId="57B68AC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Природа - среда обитания человека. Неживая и живая природа</w:t>
            </w:r>
          </w:p>
        </w:tc>
      </w:tr>
      <w:tr w:rsidR="00956357" w:rsidRPr="00C6106E" w14:paraId="499300E2" w14:textId="77777777" w:rsidTr="00D143C8">
        <w:tc>
          <w:tcPr>
            <w:tcW w:w="1077" w:type="dxa"/>
          </w:tcPr>
          <w:p w14:paraId="7C7EEBFB"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2.2</w:t>
            </w:r>
          </w:p>
        </w:tc>
        <w:tc>
          <w:tcPr>
            <w:tcW w:w="7994" w:type="dxa"/>
          </w:tcPr>
          <w:p w14:paraId="2C30074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 xml:space="preserve">Природа и предметы, созданные человеком. Природные материалы. </w:t>
            </w:r>
            <w:r w:rsidRPr="00C6106E">
              <w:rPr>
                <w:rFonts w:ascii="Times New Roman" w:hAnsi="Times New Roman" w:cs="Times New Roman"/>
                <w:sz w:val="24"/>
                <w:szCs w:val="24"/>
              </w:rPr>
              <w:lastRenderedPageBreak/>
              <w:t>Бережное отношение к предметам, вещам, уход за ними</w:t>
            </w:r>
          </w:p>
        </w:tc>
      </w:tr>
      <w:tr w:rsidR="00956357" w:rsidRPr="00C6106E" w14:paraId="49072D07" w14:textId="77777777" w:rsidTr="00D143C8">
        <w:tc>
          <w:tcPr>
            <w:tcW w:w="1077" w:type="dxa"/>
          </w:tcPr>
          <w:p w14:paraId="2795C7C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lastRenderedPageBreak/>
              <w:t>2.3</w:t>
            </w:r>
          </w:p>
        </w:tc>
        <w:tc>
          <w:tcPr>
            <w:tcW w:w="7994" w:type="dxa"/>
          </w:tcPr>
          <w:p w14:paraId="381CEEF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Наблюдение за погодой своего края. Погода и термометр. Определение температуры воздуха (воды) по термометру</w:t>
            </w:r>
          </w:p>
        </w:tc>
      </w:tr>
      <w:tr w:rsidR="00956357" w:rsidRPr="00C6106E" w14:paraId="59236060" w14:textId="77777777" w:rsidTr="00D143C8">
        <w:tc>
          <w:tcPr>
            <w:tcW w:w="1077" w:type="dxa"/>
          </w:tcPr>
          <w:p w14:paraId="33573618"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2.4</w:t>
            </w:r>
          </w:p>
        </w:tc>
        <w:tc>
          <w:tcPr>
            <w:tcW w:w="7994" w:type="dxa"/>
          </w:tcPr>
          <w:p w14:paraId="33C2F45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Сезонные изменения в природе</w:t>
            </w:r>
          </w:p>
        </w:tc>
      </w:tr>
      <w:tr w:rsidR="00956357" w:rsidRPr="00C6106E" w14:paraId="5CC13255" w14:textId="77777777" w:rsidTr="00D143C8">
        <w:tc>
          <w:tcPr>
            <w:tcW w:w="1077" w:type="dxa"/>
          </w:tcPr>
          <w:p w14:paraId="3D352F5F"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2.5</w:t>
            </w:r>
          </w:p>
        </w:tc>
        <w:tc>
          <w:tcPr>
            <w:tcW w:w="7994" w:type="dxa"/>
          </w:tcPr>
          <w:p w14:paraId="3C6729F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Взаимосвязи между человеком и природой. Правила нравственного и безопасного поведения в природе</w:t>
            </w:r>
          </w:p>
        </w:tc>
      </w:tr>
      <w:tr w:rsidR="00956357" w:rsidRPr="00C6106E" w14:paraId="6F770220" w14:textId="77777777" w:rsidTr="00D143C8">
        <w:tc>
          <w:tcPr>
            <w:tcW w:w="1077" w:type="dxa"/>
          </w:tcPr>
          <w:p w14:paraId="7AB4C5A9"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2.6</w:t>
            </w:r>
          </w:p>
        </w:tc>
        <w:tc>
          <w:tcPr>
            <w:tcW w:w="7994" w:type="dxa"/>
          </w:tcPr>
          <w:p w14:paraId="040FDBF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w:t>
            </w:r>
          </w:p>
        </w:tc>
      </w:tr>
      <w:tr w:rsidR="00956357" w:rsidRPr="00C6106E" w14:paraId="13AC7EEB" w14:textId="77777777" w:rsidTr="00D143C8">
        <w:tc>
          <w:tcPr>
            <w:tcW w:w="1077" w:type="dxa"/>
          </w:tcPr>
          <w:p w14:paraId="43996C94"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2.7</w:t>
            </w:r>
          </w:p>
        </w:tc>
        <w:tc>
          <w:tcPr>
            <w:tcW w:w="7994" w:type="dxa"/>
          </w:tcPr>
          <w:p w14:paraId="6FE7336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Части растения (название, краткая характеристика значения для жизни растения): корень, стебель, лист, цветок, плод, семя</w:t>
            </w:r>
          </w:p>
        </w:tc>
      </w:tr>
      <w:tr w:rsidR="00956357" w:rsidRPr="00C6106E" w14:paraId="160CF952" w14:textId="77777777" w:rsidTr="00D143C8">
        <w:tc>
          <w:tcPr>
            <w:tcW w:w="1077" w:type="dxa"/>
          </w:tcPr>
          <w:p w14:paraId="5B8DB857"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2.8</w:t>
            </w:r>
          </w:p>
        </w:tc>
        <w:tc>
          <w:tcPr>
            <w:tcW w:w="7994" w:type="dxa"/>
          </w:tcPr>
          <w:p w14:paraId="66E5B99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Комнатные растения, правила содержания и ухода</w:t>
            </w:r>
          </w:p>
        </w:tc>
      </w:tr>
      <w:tr w:rsidR="00956357" w:rsidRPr="00C6106E" w14:paraId="41D82C8B" w14:textId="77777777" w:rsidTr="00D143C8">
        <w:tc>
          <w:tcPr>
            <w:tcW w:w="1077" w:type="dxa"/>
          </w:tcPr>
          <w:p w14:paraId="0AC58C1E"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2.9</w:t>
            </w:r>
          </w:p>
        </w:tc>
        <w:tc>
          <w:tcPr>
            <w:tcW w:w="7994" w:type="dxa"/>
          </w:tcPr>
          <w:p w14:paraId="579D1FC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tc>
      </w:tr>
      <w:tr w:rsidR="00956357" w:rsidRPr="00C6106E" w14:paraId="5618D8AE" w14:textId="77777777" w:rsidTr="00D143C8">
        <w:tc>
          <w:tcPr>
            <w:tcW w:w="1077" w:type="dxa"/>
          </w:tcPr>
          <w:p w14:paraId="1D31ACE3"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3</w:t>
            </w:r>
          </w:p>
        </w:tc>
        <w:tc>
          <w:tcPr>
            <w:tcW w:w="7994" w:type="dxa"/>
          </w:tcPr>
          <w:p w14:paraId="15C2328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безопасной жизнедеятельности</w:t>
            </w:r>
          </w:p>
        </w:tc>
      </w:tr>
      <w:tr w:rsidR="00956357" w:rsidRPr="00C6106E" w14:paraId="1776B172" w14:textId="77777777" w:rsidTr="00D143C8">
        <w:tc>
          <w:tcPr>
            <w:tcW w:w="1077" w:type="dxa"/>
          </w:tcPr>
          <w:p w14:paraId="123D662D"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3.1</w:t>
            </w:r>
          </w:p>
        </w:tc>
        <w:tc>
          <w:tcPr>
            <w:tcW w:w="7994" w:type="dxa"/>
          </w:tcPr>
          <w:p w14:paraId="5885937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Понимание необходимости соблюдения режима дня, правил здорового питания и личной гигиены</w:t>
            </w:r>
          </w:p>
        </w:tc>
      </w:tr>
      <w:tr w:rsidR="00956357" w:rsidRPr="00C6106E" w14:paraId="103BF9A4" w14:textId="77777777" w:rsidTr="00D143C8">
        <w:tc>
          <w:tcPr>
            <w:tcW w:w="1077" w:type="dxa"/>
          </w:tcPr>
          <w:p w14:paraId="3F820FE5"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3.2</w:t>
            </w:r>
          </w:p>
        </w:tc>
        <w:tc>
          <w:tcPr>
            <w:tcW w:w="7994" w:type="dxa"/>
          </w:tcPr>
          <w:p w14:paraId="7BA8A7D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безопасности в быту: пользование бытовыми электроприборами, газовыми плитами</w:t>
            </w:r>
          </w:p>
        </w:tc>
      </w:tr>
      <w:tr w:rsidR="00956357" w:rsidRPr="00C6106E" w14:paraId="44272A75" w14:textId="77777777" w:rsidTr="00D143C8">
        <w:tc>
          <w:tcPr>
            <w:tcW w:w="1077" w:type="dxa"/>
          </w:tcPr>
          <w:p w14:paraId="67E4B8E8"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3.3</w:t>
            </w:r>
          </w:p>
        </w:tc>
        <w:tc>
          <w:tcPr>
            <w:tcW w:w="7994" w:type="dxa"/>
          </w:tcPr>
          <w:p w14:paraId="4C967C3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Дорога от дома до школы. Правила безопасного поведения пешехода (дорожные знаки, дорожная разметка, дорожные сигналы)</w:t>
            </w:r>
          </w:p>
        </w:tc>
      </w:tr>
      <w:tr w:rsidR="00956357" w:rsidRPr="00C6106E" w14:paraId="04F55BE6" w14:textId="77777777" w:rsidTr="00D143C8">
        <w:tc>
          <w:tcPr>
            <w:tcW w:w="1077" w:type="dxa"/>
          </w:tcPr>
          <w:p w14:paraId="2D94AF5C"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3.4</w:t>
            </w:r>
          </w:p>
        </w:tc>
        <w:tc>
          <w:tcPr>
            <w:tcW w:w="7994" w:type="dxa"/>
          </w:tcPr>
          <w:p w14:paraId="3C1822A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Безопасность в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tc>
      </w:tr>
    </w:tbl>
    <w:p w14:paraId="53D33F20"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6A298DC8" w14:textId="77777777" w:rsidR="00956357" w:rsidRPr="00C6106E" w:rsidRDefault="00956357" w:rsidP="003057C7">
      <w:pPr>
        <w:pStyle w:val="ConsPlusNormal"/>
        <w:spacing w:line="276" w:lineRule="auto"/>
        <w:jc w:val="right"/>
        <w:rPr>
          <w:rFonts w:ascii="Times New Roman" w:hAnsi="Times New Roman" w:cs="Times New Roman"/>
          <w:sz w:val="24"/>
          <w:szCs w:val="24"/>
        </w:rPr>
      </w:pPr>
      <w:r w:rsidRPr="00C6106E">
        <w:rPr>
          <w:rFonts w:ascii="Times New Roman" w:hAnsi="Times New Roman" w:cs="Times New Roman"/>
          <w:sz w:val="24"/>
          <w:szCs w:val="24"/>
        </w:rPr>
        <w:t>Таблица 12.2</w:t>
      </w:r>
    </w:p>
    <w:p w14:paraId="573125B8"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1380EB8C"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Проверяемые требования к результатам освоения основной</w:t>
      </w:r>
    </w:p>
    <w:p w14:paraId="53D91C52"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образовательной программы (2 класс)</w:t>
      </w:r>
    </w:p>
    <w:p w14:paraId="4B20540C" w14:textId="77777777" w:rsidR="00956357" w:rsidRPr="00C6106E" w:rsidRDefault="00956357"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956357" w:rsidRPr="00C6106E" w14:paraId="7C4E0DB4" w14:textId="77777777" w:rsidTr="00D143C8">
        <w:tc>
          <w:tcPr>
            <w:tcW w:w="1701" w:type="dxa"/>
          </w:tcPr>
          <w:p w14:paraId="32453D88"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Код проверяемого результата</w:t>
            </w:r>
          </w:p>
        </w:tc>
        <w:tc>
          <w:tcPr>
            <w:tcW w:w="7370" w:type="dxa"/>
          </w:tcPr>
          <w:p w14:paraId="255656D6"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956357" w:rsidRPr="00C6106E" w14:paraId="4B20A7D2" w14:textId="77777777" w:rsidTr="00D143C8">
        <w:tc>
          <w:tcPr>
            <w:tcW w:w="1701" w:type="dxa"/>
          </w:tcPr>
          <w:p w14:paraId="5970BAE9" w14:textId="77777777" w:rsidR="00956357" w:rsidRPr="00C6106E" w:rsidRDefault="00956357" w:rsidP="003057C7">
            <w:pPr>
              <w:pStyle w:val="ConsPlusNormal"/>
              <w:spacing w:line="276" w:lineRule="auto"/>
              <w:rPr>
                <w:rFonts w:ascii="Times New Roman" w:hAnsi="Times New Roman" w:cs="Times New Roman"/>
                <w:sz w:val="24"/>
                <w:szCs w:val="24"/>
              </w:rPr>
            </w:pPr>
          </w:p>
        </w:tc>
        <w:tc>
          <w:tcPr>
            <w:tcW w:w="7370" w:type="dxa"/>
          </w:tcPr>
          <w:p w14:paraId="54BF54A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Человек и общество</w:t>
            </w:r>
          </w:p>
        </w:tc>
      </w:tr>
      <w:tr w:rsidR="00956357" w:rsidRPr="00C6106E" w14:paraId="5AC19D13" w14:textId="77777777" w:rsidTr="00D143C8">
        <w:tc>
          <w:tcPr>
            <w:tcW w:w="1701" w:type="dxa"/>
          </w:tcPr>
          <w:p w14:paraId="3ED312DC"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w:t>
            </w:r>
          </w:p>
        </w:tc>
        <w:tc>
          <w:tcPr>
            <w:tcW w:w="7370" w:type="dxa"/>
          </w:tcPr>
          <w:p w14:paraId="4287472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находить Россию на карте мира, на карте России - Москву, свой регион и его главный город</w:t>
            </w:r>
          </w:p>
        </w:tc>
      </w:tr>
      <w:tr w:rsidR="00956357" w:rsidRPr="00C6106E" w14:paraId="69DA536C" w14:textId="77777777" w:rsidTr="00D143C8">
        <w:tc>
          <w:tcPr>
            <w:tcW w:w="1701" w:type="dxa"/>
          </w:tcPr>
          <w:p w14:paraId="50B3D00C"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w:t>
            </w:r>
          </w:p>
        </w:tc>
        <w:tc>
          <w:tcPr>
            <w:tcW w:w="7370" w:type="dxa"/>
          </w:tcPr>
          <w:p w14:paraId="1D4136A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узнавать государственную символику Российской Федерации (гимн, герб, флаг) и своего региона</w:t>
            </w:r>
          </w:p>
        </w:tc>
      </w:tr>
      <w:tr w:rsidR="00956357" w:rsidRPr="00C6106E" w14:paraId="0F051FB4" w14:textId="77777777" w:rsidTr="00D143C8">
        <w:tc>
          <w:tcPr>
            <w:tcW w:w="1701" w:type="dxa"/>
          </w:tcPr>
          <w:p w14:paraId="77BF3D42"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3</w:t>
            </w:r>
          </w:p>
        </w:tc>
        <w:tc>
          <w:tcPr>
            <w:tcW w:w="7370" w:type="dxa"/>
          </w:tcPr>
          <w:p w14:paraId="7E9E03C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tc>
      </w:tr>
      <w:tr w:rsidR="00956357" w:rsidRPr="00C6106E" w14:paraId="5BC0746C" w14:textId="77777777" w:rsidTr="00D143C8">
        <w:tc>
          <w:tcPr>
            <w:tcW w:w="1701" w:type="dxa"/>
          </w:tcPr>
          <w:p w14:paraId="529DE779"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4</w:t>
            </w:r>
          </w:p>
        </w:tc>
        <w:tc>
          <w:tcPr>
            <w:tcW w:w="7370" w:type="dxa"/>
          </w:tcPr>
          <w:p w14:paraId="0EC5F7C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tc>
      </w:tr>
      <w:tr w:rsidR="00956357" w:rsidRPr="00C6106E" w14:paraId="0FE0C803" w14:textId="77777777" w:rsidTr="00D143C8">
        <w:tc>
          <w:tcPr>
            <w:tcW w:w="1701" w:type="dxa"/>
          </w:tcPr>
          <w:p w14:paraId="013F443B"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5</w:t>
            </w:r>
          </w:p>
        </w:tc>
        <w:tc>
          <w:tcPr>
            <w:tcW w:w="7370" w:type="dxa"/>
          </w:tcPr>
          <w:p w14:paraId="73293B9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 создавать по заданному плану развернутые высказывания об обществе</w:t>
            </w:r>
          </w:p>
        </w:tc>
      </w:tr>
      <w:tr w:rsidR="00956357" w:rsidRPr="00C6106E" w14:paraId="19A718D9" w14:textId="77777777" w:rsidTr="00D143C8">
        <w:tc>
          <w:tcPr>
            <w:tcW w:w="1701" w:type="dxa"/>
          </w:tcPr>
          <w:p w14:paraId="3D65CF2A"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6</w:t>
            </w:r>
          </w:p>
        </w:tc>
        <w:tc>
          <w:tcPr>
            <w:tcW w:w="7370" w:type="dxa"/>
          </w:tcPr>
          <w:p w14:paraId="05C9615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использовать для ответов на вопросы небольшие тексты о природе и обществе</w:t>
            </w:r>
          </w:p>
        </w:tc>
      </w:tr>
      <w:tr w:rsidR="00956357" w:rsidRPr="00C6106E" w14:paraId="730EC47E" w14:textId="77777777" w:rsidTr="00D143C8">
        <w:tc>
          <w:tcPr>
            <w:tcW w:w="1701" w:type="dxa"/>
          </w:tcPr>
          <w:p w14:paraId="3A710E0E"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7</w:t>
            </w:r>
          </w:p>
        </w:tc>
        <w:tc>
          <w:tcPr>
            <w:tcW w:w="7370" w:type="dxa"/>
          </w:tcPr>
          <w:p w14:paraId="1E35050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соблюдать правила нравственного поведения в социуме, оценивать примеры проявления внимания, помощи людям, нуждающимся в ней</w:t>
            </w:r>
          </w:p>
        </w:tc>
      </w:tr>
      <w:tr w:rsidR="00956357" w:rsidRPr="00C6106E" w14:paraId="13AF13DF" w14:textId="77777777" w:rsidTr="00D143C8">
        <w:tc>
          <w:tcPr>
            <w:tcW w:w="1701" w:type="dxa"/>
          </w:tcPr>
          <w:p w14:paraId="189505A5" w14:textId="77777777" w:rsidR="00956357" w:rsidRPr="00C6106E" w:rsidRDefault="00956357" w:rsidP="003057C7">
            <w:pPr>
              <w:pStyle w:val="ConsPlusNormal"/>
              <w:spacing w:line="276" w:lineRule="auto"/>
              <w:rPr>
                <w:rFonts w:ascii="Times New Roman" w:hAnsi="Times New Roman" w:cs="Times New Roman"/>
                <w:sz w:val="24"/>
                <w:szCs w:val="24"/>
              </w:rPr>
            </w:pPr>
          </w:p>
        </w:tc>
        <w:tc>
          <w:tcPr>
            <w:tcW w:w="7370" w:type="dxa"/>
          </w:tcPr>
          <w:p w14:paraId="280645C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Человек и природа</w:t>
            </w:r>
          </w:p>
        </w:tc>
      </w:tr>
      <w:tr w:rsidR="00956357" w:rsidRPr="00C6106E" w14:paraId="64FCC337" w14:textId="77777777" w:rsidTr="00D143C8">
        <w:tc>
          <w:tcPr>
            <w:tcW w:w="1701" w:type="dxa"/>
          </w:tcPr>
          <w:p w14:paraId="3E9A172C"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8</w:t>
            </w:r>
          </w:p>
        </w:tc>
        <w:tc>
          <w:tcPr>
            <w:tcW w:w="7370" w:type="dxa"/>
          </w:tcPr>
          <w:p w14:paraId="3877BF9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распознавать изученные объекты окружающего мира по их описанию, рисункам и фотографиям, различать их в окружающем мире</w:t>
            </w:r>
          </w:p>
        </w:tc>
      </w:tr>
      <w:tr w:rsidR="00956357" w:rsidRPr="00C6106E" w14:paraId="243683A6" w14:textId="77777777" w:rsidTr="00D143C8">
        <w:tc>
          <w:tcPr>
            <w:tcW w:w="1701" w:type="dxa"/>
          </w:tcPr>
          <w:p w14:paraId="4FD9EEE5"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9</w:t>
            </w:r>
          </w:p>
        </w:tc>
        <w:tc>
          <w:tcPr>
            <w:tcW w:w="7370" w:type="dxa"/>
          </w:tcPr>
          <w:p w14:paraId="76AE9FD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группировать изученные объекты живой и неживой природы по предложенным признакам</w:t>
            </w:r>
          </w:p>
        </w:tc>
      </w:tr>
      <w:tr w:rsidR="00956357" w:rsidRPr="00C6106E" w14:paraId="1F2F5C1C" w14:textId="77777777" w:rsidTr="00D143C8">
        <w:tc>
          <w:tcPr>
            <w:tcW w:w="1701" w:type="dxa"/>
          </w:tcPr>
          <w:p w14:paraId="5A65460E"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10</w:t>
            </w:r>
          </w:p>
        </w:tc>
        <w:tc>
          <w:tcPr>
            <w:tcW w:w="7370" w:type="dxa"/>
          </w:tcPr>
          <w:p w14:paraId="7A3D5D4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сравнивать объекты живой и неживой природы на основе внешних признаков</w:t>
            </w:r>
          </w:p>
        </w:tc>
      </w:tr>
      <w:tr w:rsidR="00956357" w:rsidRPr="00C6106E" w14:paraId="140CFC00" w14:textId="77777777" w:rsidTr="00D143C8">
        <w:tc>
          <w:tcPr>
            <w:tcW w:w="1701" w:type="dxa"/>
          </w:tcPr>
          <w:p w14:paraId="76ED5B63"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11</w:t>
            </w:r>
          </w:p>
        </w:tc>
        <w:tc>
          <w:tcPr>
            <w:tcW w:w="7370" w:type="dxa"/>
          </w:tcPr>
          <w:p w14:paraId="0AD7CE2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описывать на основе предложенного плана или опорных слов изученные природные объекты и явления, в том числе звезды, созвездия, планеты</w:t>
            </w:r>
          </w:p>
        </w:tc>
      </w:tr>
      <w:tr w:rsidR="00956357" w:rsidRPr="00C6106E" w14:paraId="27C86D86" w14:textId="77777777" w:rsidTr="00D143C8">
        <w:tc>
          <w:tcPr>
            <w:tcW w:w="1701" w:type="dxa"/>
          </w:tcPr>
          <w:p w14:paraId="512C3E34"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12</w:t>
            </w:r>
          </w:p>
        </w:tc>
        <w:tc>
          <w:tcPr>
            <w:tcW w:w="7370" w:type="dxa"/>
          </w:tcPr>
          <w:p w14:paraId="295B1F3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ориентироваться на местности по местным природным признакам, Солнцу, компасу</w:t>
            </w:r>
          </w:p>
        </w:tc>
      </w:tr>
      <w:tr w:rsidR="00956357" w:rsidRPr="00C6106E" w14:paraId="5211DF8A" w14:textId="77777777" w:rsidTr="00D143C8">
        <w:tc>
          <w:tcPr>
            <w:tcW w:w="1701" w:type="dxa"/>
          </w:tcPr>
          <w:p w14:paraId="4F1E7589"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13</w:t>
            </w:r>
          </w:p>
        </w:tc>
        <w:tc>
          <w:tcPr>
            <w:tcW w:w="7370" w:type="dxa"/>
          </w:tcPr>
          <w:p w14:paraId="5E8FEA0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проводить, соблюдая правила безопасного труда, несложные наблюдения и опыты с природными объектами, измерения</w:t>
            </w:r>
          </w:p>
        </w:tc>
      </w:tr>
      <w:tr w:rsidR="00956357" w:rsidRPr="00C6106E" w14:paraId="09AC5D97" w14:textId="77777777" w:rsidTr="00D143C8">
        <w:tc>
          <w:tcPr>
            <w:tcW w:w="1701" w:type="dxa"/>
          </w:tcPr>
          <w:p w14:paraId="12B99889"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lastRenderedPageBreak/>
              <w:t>14</w:t>
            </w:r>
          </w:p>
        </w:tc>
        <w:tc>
          <w:tcPr>
            <w:tcW w:w="7370" w:type="dxa"/>
          </w:tcPr>
          <w:p w14:paraId="751D8CB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приводить примеры изученных взаимосвязей в природе, примеры, иллюстрирующие значение природы в жизни человека</w:t>
            </w:r>
          </w:p>
        </w:tc>
      </w:tr>
      <w:tr w:rsidR="00956357" w:rsidRPr="00C6106E" w14:paraId="30489B5F" w14:textId="77777777" w:rsidTr="00D143C8">
        <w:tc>
          <w:tcPr>
            <w:tcW w:w="1701" w:type="dxa"/>
          </w:tcPr>
          <w:p w14:paraId="348F2F5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15</w:t>
            </w:r>
          </w:p>
        </w:tc>
        <w:tc>
          <w:tcPr>
            <w:tcW w:w="7370" w:type="dxa"/>
          </w:tcPr>
          <w:p w14:paraId="7416F88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создавать по заданному плану развернутые высказывания о природе</w:t>
            </w:r>
          </w:p>
        </w:tc>
      </w:tr>
      <w:tr w:rsidR="00956357" w:rsidRPr="00C6106E" w14:paraId="724FAC21" w14:textId="77777777" w:rsidTr="00D143C8">
        <w:tc>
          <w:tcPr>
            <w:tcW w:w="1701" w:type="dxa"/>
          </w:tcPr>
          <w:p w14:paraId="6C7D66FF"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16</w:t>
            </w:r>
          </w:p>
        </w:tc>
        <w:tc>
          <w:tcPr>
            <w:tcW w:w="7370" w:type="dxa"/>
          </w:tcPr>
          <w:p w14:paraId="21E53C8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использовать для ответов на вопросы небольшие тексты о природе</w:t>
            </w:r>
          </w:p>
        </w:tc>
      </w:tr>
      <w:tr w:rsidR="00956357" w:rsidRPr="00C6106E" w14:paraId="59DC6115" w14:textId="77777777" w:rsidTr="00D143C8">
        <w:tc>
          <w:tcPr>
            <w:tcW w:w="1701" w:type="dxa"/>
          </w:tcPr>
          <w:p w14:paraId="758B6AD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17</w:t>
            </w:r>
          </w:p>
        </w:tc>
        <w:tc>
          <w:tcPr>
            <w:tcW w:w="7370" w:type="dxa"/>
          </w:tcPr>
          <w:p w14:paraId="008DC57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соблюдать правила нравственного поведения в природе, оценивать примеры положительного и негативного отношения к объектам природы</w:t>
            </w:r>
          </w:p>
        </w:tc>
      </w:tr>
      <w:tr w:rsidR="00956357" w:rsidRPr="00C6106E" w14:paraId="42F6FCE2" w14:textId="77777777" w:rsidTr="00D143C8">
        <w:tc>
          <w:tcPr>
            <w:tcW w:w="1701" w:type="dxa"/>
          </w:tcPr>
          <w:p w14:paraId="76854515" w14:textId="77777777" w:rsidR="00956357" w:rsidRPr="00C6106E" w:rsidRDefault="00956357" w:rsidP="003057C7">
            <w:pPr>
              <w:pStyle w:val="ConsPlusNormal"/>
              <w:spacing w:line="276" w:lineRule="auto"/>
              <w:rPr>
                <w:rFonts w:ascii="Times New Roman" w:hAnsi="Times New Roman" w:cs="Times New Roman"/>
                <w:sz w:val="24"/>
                <w:szCs w:val="24"/>
              </w:rPr>
            </w:pPr>
          </w:p>
        </w:tc>
        <w:tc>
          <w:tcPr>
            <w:tcW w:w="7370" w:type="dxa"/>
          </w:tcPr>
          <w:p w14:paraId="71B835D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безопасной жизнедеятельности</w:t>
            </w:r>
          </w:p>
        </w:tc>
      </w:tr>
      <w:tr w:rsidR="00956357" w:rsidRPr="00C6106E" w14:paraId="2726A918" w14:textId="77777777" w:rsidTr="00D143C8">
        <w:tblPrEx>
          <w:tblBorders>
            <w:insideH w:val="nil"/>
          </w:tblBorders>
        </w:tblPrEx>
        <w:tc>
          <w:tcPr>
            <w:tcW w:w="9071" w:type="dxa"/>
            <w:gridSpan w:val="2"/>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56"/>
              <w:gridCol w:w="101"/>
              <w:gridCol w:w="8689"/>
              <w:gridCol w:w="101"/>
            </w:tblGrid>
            <w:tr w:rsidR="00956357" w:rsidRPr="00C6106E" w14:paraId="7D3C6317" w14:textId="77777777" w:rsidTr="00D143C8">
              <w:tc>
                <w:tcPr>
                  <w:tcW w:w="60" w:type="dxa"/>
                  <w:tcBorders>
                    <w:top w:val="nil"/>
                    <w:left w:val="nil"/>
                    <w:bottom w:val="nil"/>
                    <w:right w:val="nil"/>
                  </w:tcBorders>
                  <w:shd w:val="clear" w:color="auto" w:fill="CED3F1"/>
                  <w:tcMar>
                    <w:top w:w="0" w:type="dxa"/>
                    <w:left w:w="0" w:type="dxa"/>
                    <w:bottom w:w="0" w:type="dxa"/>
                    <w:right w:w="0" w:type="dxa"/>
                  </w:tcMar>
                </w:tcPr>
                <w:p w14:paraId="18503A5A" w14:textId="77777777" w:rsidR="00956357" w:rsidRPr="00C6106E" w:rsidRDefault="00956357" w:rsidP="003057C7">
                  <w:pPr>
                    <w:pStyle w:val="ConsPlusNormal"/>
                    <w:spacing w:line="276" w:lineRule="auto"/>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58DB56C6" w14:textId="77777777" w:rsidR="00956357" w:rsidRPr="00C6106E" w:rsidRDefault="00956357" w:rsidP="003057C7">
                  <w:pPr>
                    <w:pStyle w:val="ConsPlusNormal"/>
                    <w:spacing w:line="276" w:lineRule="auto"/>
                    <w:rPr>
                      <w:rFonts w:ascii="Times New Roman" w:hAnsi="Times New Roman" w:cs="Times New Roman"/>
                      <w:sz w:val="24"/>
                      <w:szCs w:val="24"/>
                    </w:rPr>
                  </w:pPr>
                </w:p>
              </w:tc>
              <w:tc>
                <w:tcPr>
                  <w:tcW w:w="9921" w:type="dxa"/>
                  <w:tcBorders>
                    <w:top w:val="nil"/>
                    <w:left w:val="nil"/>
                    <w:bottom w:val="nil"/>
                    <w:right w:val="nil"/>
                  </w:tcBorders>
                  <w:shd w:val="clear" w:color="auto" w:fill="F4F3F8"/>
                  <w:tcMar>
                    <w:top w:w="113" w:type="dxa"/>
                    <w:left w:w="0" w:type="dxa"/>
                    <w:bottom w:w="113" w:type="dxa"/>
                    <w:right w:w="0" w:type="dxa"/>
                  </w:tcMar>
                </w:tcPr>
                <w:p w14:paraId="719CE01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color w:val="392C69"/>
                      <w:sz w:val="24"/>
                      <w:szCs w:val="24"/>
                    </w:rPr>
                    <w:t>КонсультантПлюс: примечание.</w:t>
                  </w:r>
                </w:p>
                <w:p w14:paraId="2A4DBD5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color w:val="392C69"/>
                      <w:sz w:val="24"/>
                      <w:szCs w:val="24"/>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03660E39" w14:textId="77777777" w:rsidR="00956357" w:rsidRPr="00C6106E" w:rsidRDefault="00956357" w:rsidP="003057C7">
                  <w:pPr>
                    <w:pStyle w:val="ConsPlusNormal"/>
                    <w:spacing w:line="276" w:lineRule="auto"/>
                    <w:rPr>
                      <w:rFonts w:ascii="Times New Roman" w:hAnsi="Times New Roman" w:cs="Times New Roman"/>
                      <w:sz w:val="24"/>
                      <w:szCs w:val="24"/>
                    </w:rPr>
                  </w:pPr>
                </w:p>
              </w:tc>
            </w:tr>
          </w:tbl>
          <w:p w14:paraId="10B26703" w14:textId="77777777" w:rsidR="00956357" w:rsidRPr="00C6106E" w:rsidRDefault="00956357" w:rsidP="003057C7">
            <w:pPr>
              <w:pStyle w:val="ConsPlusNormal"/>
              <w:spacing w:line="276" w:lineRule="auto"/>
              <w:rPr>
                <w:rFonts w:ascii="Times New Roman" w:hAnsi="Times New Roman" w:cs="Times New Roman"/>
                <w:sz w:val="24"/>
                <w:szCs w:val="24"/>
              </w:rPr>
            </w:pPr>
          </w:p>
        </w:tc>
      </w:tr>
      <w:tr w:rsidR="00956357" w:rsidRPr="00C6106E" w14:paraId="4F4AA6F1" w14:textId="77777777" w:rsidTr="00D143C8">
        <w:tblPrEx>
          <w:tblBorders>
            <w:insideH w:val="nil"/>
          </w:tblBorders>
        </w:tblPrEx>
        <w:tc>
          <w:tcPr>
            <w:tcW w:w="1701" w:type="dxa"/>
            <w:tcBorders>
              <w:top w:val="nil"/>
            </w:tcBorders>
          </w:tcPr>
          <w:p w14:paraId="1131D0BE"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16</w:t>
            </w:r>
          </w:p>
        </w:tc>
        <w:tc>
          <w:tcPr>
            <w:tcW w:w="7370" w:type="dxa"/>
            <w:tcBorders>
              <w:top w:val="nil"/>
            </w:tcBorders>
          </w:tcPr>
          <w:p w14:paraId="3F21C66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соблюдать правила безопасного поведения в школе,</w:t>
            </w:r>
          </w:p>
          <w:p w14:paraId="0DC4BB1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режим дня и питания</w:t>
            </w:r>
          </w:p>
        </w:tc>
      </w:tr>
      <w:tr w:rsidR="00956357" w:rsidRPr="00C6106E" w14:paraId="09BFF73C" w14:textId="77777777" w:rsidTr="00D143C8">
        <w:tc>
          <w:tcPr>
            <w:tcW w:w="1701" w:type="dxa"/>
          </w:tcPr>
          <w:p w14:paraId="7DF344DD"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17</w:t>
            </w:r>
          </w:p>
        </w:tc>
        <w:tc>
          <w:tcPr>
            <w:tcW w:w="7370" w:type="dxa"/>
          </w:tcPr>
          <w:p w14:paraId="78A5BFE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соблюдать правила безопасного поведения пассажира наземного транспорта и метро;</w:t>
            </w:r>
          </w:p>
        </w:tc>
      </w:tr>
      <w:tr w:rsidR="00956357" w:rsidRPr="00C6106E" w14:paraId="23478855" w14:textId="77777777" w:rsidTr="00D143C8">
        <w:tc>
          <w:tcPr>
            <w:tcW w:w="1701" w:type="dxa"/>
          </w:tcPr>
          <w:p w14:paraId="247C6515"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18</w:t>
            </w:r>
          </w:p>
        </w:tc>
        <w:tc>
          <w:tcPr>
            <w:tcW w:w="7370" w:type="dxa"/>
          </w:tcPr>
          <w:p w14:paraId="533E978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безопасно использовать мессенджеры в условиях контролируемого доступа в информационно-коммуникационную сеть Интернет; безопасно осуществлять коммуникацию в школьных сообществах с помощью учителя (при необходимости).</w:t>
            </w:r>
          </w:p>
        </w:tc>
      </w:tr>
    </w:tbl>
    <w:p w14:paraId="0A45F581"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38E81A6C" w14:textId="77777777" w:rsidR="00956357" w:rsidRPr="00C6106E" w:rsidRDefault="00956357" w:rsidP="003057C7">
      <w:pPr>
        <w:pStyle w:val="ConsPlusNormal"/>
        <w:spacing w:line="276" w:lineRule="auto"/>
        <w:jc w:val="right"/>
        <w:rPr>
          <w:rFonts w:ascii="Times New Roman" w:hAnsi="Times New Roman" w:cs="Times New Roman"/>
          <w:sz w:val="24"/>
          <w:szCs w:val="24"/>
        </w:rPr>
      </w:pPr>
      <w:r w:rsidRPr="00C6106E">
        <w:rPr>
          <w:rFonts w:ascii="Times New Roman" w:hAnsi="Times New Roman" w:cs="Times New Roman"/>
          <w:sz w:val="24"/>
          <w:szCs w:val="24"/>
        </w:rPr>
        <w:t>Таблица 12.3</w:t>
      </w:r>
    </w:p>
    <w:p w14:paraId="3B4A82CB"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34886C4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Проверяемые элементы содержания (2 класс)</w:t>
      </w:r>
    </w:p>
    <w:p w14:paraId="70ADD087" w14:textId="77777777" w:rsidR="00956357" w:rsidRPr="00C6106E" w:rsidRDefault="00956357"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956357" w:rsidRPr="00C6106E" w14:paraId="0EC3A4D5" w14:textId="77777777" w:rsidTr="00D143C8">
        <w:tc>
          <w:tcPr>
            <w:tcW w:w="1077" w:type="dxa"/>
          </w:tcPr>
          <w:p w14:paraId="5725BFDB"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Код</w:t>
            </w:r>
          </w:p>
        </w:tc>
        <w:tc>
          <w:tcPr>
            <w:tcW w:w="7994" w:type="dxa"/>
          </w:tcPr>
          <w:p w14:paraId="5E3E154A"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Проверяемый элемент содержания</w:t>
            </w:r>
          </w:p>
        </w:tc>
      </w:tr>
      <w:tr w:rsidR="00956357" w:rsidRPr="00C6106E" w14:paraId="7A567FEB" w14:textId="77777777" w:rsidTr="00D143C8">
        <w:tc>
          <w:tcPr>
            <w:tcW w:w="1077" w:type="dxa"/>
          </w:tcPr>
          <w:p w14:paraId="029736E8"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w:t>
            </w:r>
          </w:p>
        </w:tc>
        <w:tc>
          <w:tcPr>
            <w:tcW w:w="7994" w:type="dxa"/>
          </w:tcPr>
          <w:p w14:paraId="7E22063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Человек и общество</w:t>
            </w:r>
          </w:p>
        </w:tc>
      </w:tr>
      <w:tr w:rsidR="00956357" w:rsidRPr="00C6106E" w14:paraId="7C8ED700" w14:textId="77777777" w:rsidTr="00D143C8">
        <w:tc>
          <w:tcPr>
            <w:tcW w:w="1077" w:type="dxa"/>
          </w:tcPr>
          <w:p w14:paraId="637653D4"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1.1</w:t>
            </w:r>
          </w:p>
        </w:tc>
        <w:tc>
          <w:tcPr>
            <w:tcW w:w="7994" w:type="dxa"/>
          </w:tcPr>
          <w:p w14:paraId="4D7AD6C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Наша Родина - Россия, Российская Федерация. Россия и ее столица на карте. Государственные символы России</w:t>
            </w:r>
          </w:p>
        </w:tc>
      </w:tr>
      <w:tr w:rsidR="00956357" w:rsidRPr="00C6106E" w14:paraId="520BF4C1" w14:textId="77777777" w:rsidTr="00D143C8">
        <w:tc>
          <w:tcPr>
            <w:tcW w:w="1077" w:type="dxa"/>
          </w:tcPr>
          <w:p w14:paraId="0EDB101E"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1.2</w:t>
            </w:r>
          </w:p>
        </w:tc>
        <w:tc>
          <w:tcPr>
            <w:tcW w:w="7994" w:type="dxa"/>
          </w:tcPr>
          <w:p w14:paraId="0505FEC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w:t>
            </w:r>
          </w:p>
        </w:tc>
      </w:tr>
      <w:tr w:rsidR="00956357" w:rsidRPr="00C6106E" w14:paraId="63087D5C" w14:textId="77777777" w:rsidTr="00D143C8">
        <w:tc>
          <w:tcPr>
            <w:tcW w:w="1077" w:type="dxa"/>
          </w:tcPr>
          <w:p w14:paraId="2FB96F80"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1.3</w:t>
            </w:r>
          </w:p>
        </w:tc>
        <w:tc>
          <w:tcPr>
            <w:tcW w:w="7994" w:type="dxa"/>
          </w:tcPr>
          <w:p w14:paraId="77F73DB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Города России</w:t>
            </w:r>
          </w:p>
        </w:tc>
      </w:tr>
      <w:tr w:rsidR="00956357" w:rsidRPr="00C6106E" w14:paraId="097FFCDE" w14:textId="77777777" w:rsidTr="00D143C8">
        <w:tc>
          <w:tcPr>
            <w:tcW w:w="1077" w:type="dxa"/>
          </w:tcPr>
          <w:p w14:paraId="57BE1C72"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1.4</w:t>
            </w:r>
          </w:p>
        </w:tc>
        <w:tc>
          <w:tcPr>
            <w:tcW w:w="7994" w:type="dxa"/>
          </w:tcPr>
          <w:p w14:paraId="33561C1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 xml:space="preserve">Россия - многонациональное государство. Народы России, их традиции, </w:t>
            </w:r>
            <w:r w:rsidRPr="00C6106E">
              <w:rPr>
                <w:rFonts w:ascii="Times New Roman" w:hAnsi="Times New Roman" w:cs="Times New Roman"/>
                <w:sz w:val="24"/>
                <w:szCs w:val="24"/>
              </w:rPr>
              <w:lastRenderedPageBreak/>
              <w:t>обычаи, праздники</w:t>
            </w:r>
          </w:p>
        </w:tc>
      </w:tr>
      <w:tr w:rsidR="00956357" w:rsidRPr="00C6106E" w14:paraId="1820F6D3" w14:textId="77777777" w:rsidTr="00D143C8">
        <w:tc>
          <w:tcPr>
            <w:tcW w:w="1077" w:type="dxa"/>
          </w:tcPr>
          <w:p w14:paraId="0E147CB6"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lastRenderedPageBreak/>
              <w:t>1.5</w:t>
            </w:r>
          </w:p>
        </w:tc>
        <w:tc>
          <w:tcPr>
            <w:tcW w:w="7994" w:type="dxa"/>
          </w:tcPr>
          <w:p w14:paraId="4300FE1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Родной край, его природные и культурные достопримечательности. Значимые события истории родного края</w:t>
            </w:r>
          </w:p>
        </w:tc>
      </w:tr>
      <w:tr w:rsidR="00956357" w:rsidRPr="00C6106E" w14:paraId="6595E6E4" w14:textId="77777777" w:rsidTr="00D143C8">
        <w:tc>
          <w:tcPr>
            <w:tcW w:w="1077" w:type="dxa"/>
          </w:tcPr>
          <w:p w14:paraId="43A9CC27"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1.6</w:t>
            </w:r>
          </w:p>
        </w:tc>
        <w:tc>
          <w:tcPr>
            <w:tcW w:w="7994" w:type="dxa"/>
          </w:tcPr>
          <w:p w14:paraId="6409C34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Свой регион и его главный город на карте; символика своего региона. Хозяйственные занятия, профессии жителей родного края</w:t>
            </w:r>
          </w:p>
        </w:tc>
      </w:tr>
      <w:tr w:rsidR="00956357" w:rsidRPr="00C6106E" w14:paraId="7B9FFE90" w14:textId="77777777" w:rsidTr="00D143C8">
        <w:tc>
          <w:tcPr>
            <w:tcW w:w="1077" w:type="dxa"/>
          </w:tcPr>
          <w:p w14:paraId="42C7A014"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1.7</w:t>
            </w:r>
          </w:p>
        </w:tc>
        <w:tc>
          <w:tcPr>
            <w:tcW w:w="7994" w:type="dxa"/>
          </w:tcPr>
          <w:p w14:paraId="7F5504A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Значение труда в жизни человека и общества</w:t>
            </w:r>
          </w:p>
        </w:tc>
      </w:tr>
      <w:tr w:rsidR="00956357" w:rsidRPr="00C6106E" w14:paraId="7A91F96F" w14:textId="77777777" w:rsidTr="00D143C8">
        <w:tc>
          <w:tcPr>
            <w:tcW w:w="1077" w:type="dxa"/>
          </w:tcPr>
          <w:p w14:paraId="43F5C53C"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1.8</w:t>
            </w:r>
          </w:p>
        </w:tc>
        <w:tc>
          <w:tcPr>
            <w:tcW w:w="7994" w:type="dxa"/>
          </w:tcPr>
          <w:p w14:paraId="469C706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Семья. Семейные ценности и традиции. Родословная. Составление схемы родословного древа, истории семьи</w:t>
            </w:r>
          </w:p>
        </w:tc>
      </w:tr>
      <w:tr w:rsidR="00956357" w:rsidRPr="00C6106E" w14:paraId="1359AF05" w14:textId="77777777" w:rsidTr="00D143C8">
        <w:tc>
          <w:tcPr>
            <w:tcW w:w="1077" w:type="dxa"/>
          </w:tcPr>
          <w:p w14:paraId="4D1B107C"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1.9</w:t>
            </w:r>
          </w:p>
        </w:tc>
        <w:tc>
          <w:tcPr>
            <w:tcW w:w="7994" w:type="dxa"/>
          </w:tcPr>
          <w:p w14:paraId="225433F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культурного поведения в общественных местах</w:t>
            </w:r>
          </w:p>
        </w:tc>
      </w:tr>
      <w:tr w:rsidR="00956357" w:rsidRPr="00C6106E" w14:paraId="5A8E274C" w14:textId="77777777" w:rsidTr="00D143C8">
        <w:tc>
          <w:tcPr>
            <w:tcW w:w="1077" w:type="dxa"/>
          </w:tcPr>
          <w:p w14:paraId="729C201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1.10</w:t>
            </w:r>
          </w:p>
        </w:tc>
        <w:tc>
          <w:tcPr>
            <w:tcW w:w="7994" w:type="dxa"/>
          </w:tcPr>
          <w:p w14:paraId="6A87106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Доброта, справедливость, честность, уважение к чужому мнению и особенностям других людей - главные правила взаимоотношений членов общества</w:t>
            </w:r>
          </w:p>
        </w:tc>
      </w:tr>
      <w:tr w:rsidR="00956357" w:rsidRPr="00C6106E" w14:paraId="2E6964A9" w14:textId="77777777" w:rsidTr="00D143C8">
        <w:tc>
          <w:tcPr>
            <w:tcW w:w="1077" w:type="dxa"/>
          </w:tcPr>
          <w:p w14:paraId="1A867890"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w:t>
            </w:r>
          </w:p>
        </w:tc>
        <w:tc>
          <w:tcPr>
            <w:tcW w:w="7994" w:type="dxa"/>
          </w:tcPr>
          <w:p w14:paraId="33CBD9A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Человек и природа</w:t>
            </w:r>
          </w:p>
        </w:tc>
      </w:tr>
      <w:tr w:rsidR="00956357" w:rsidRPr="00C6106E" w14:paraId="1F8B4C5B" w14:textId="77777777" w:rsidTr="00D143C8">
        <w:tc>
          <w:tcPr>
            <w:tcW w:w="1077" w:type="dxa"/>
          </w:tcPr>
          <w:p w14:paraId="1C477972"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2.1</w:t>
            </w:r>
          </w:p>
        </w:tc>
        <w:tc>
          <w:tcPr>
            <w:tcW w:w="7994" w:type="dxa"/>
          </w:tcPr>
          <w:p w14:paraId="7D0AB9E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Методы познания природы: наблюдения, опыты, измерения</w:t>
            </w:r>
          </w:p>
        </w:tc>
      </w:tr>
      <w:tr w:rsidR="00956357" w:rsidRPr="00C6106E" w14:paraId="25F9E52D" w14:textId="77777777" w:rsidTr="00D143C8">
        <w:tc>
          <w:tcPr>
            <w:tcW w:w="1077" w:type="dxa"/>
          </w:tcPr>
          <w:p w14:paraId="3DFD0CC2"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2.2</w:t>
            </w:r>
          </w:p>
        </w:tc>
        <w:tc>
          <w:tcPr>
            <w:tcW w:w="7994" w:type="dxa"/>
          </w:tcPr>
          <w:p w14:paraId="2FDF562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Звезды и созвездия, наблюдения звездного неба. Планеты. Чем Земля отличается от других планет; условия жизни на Земле</w:t>
            </w:r>
          </w:p>
        </w:tc>
      </w:tr>
      <w:tr w:rsidR="00956357" w:rsidRPr="00C6106E" w14:paraId="2092932B" w14:textId="77777777" w:rsidTr="00D143C8">
        <w:tc>
          <w:tcPr>
            <w:tcW w:w="1077" w:type="dxa"/>
          </w:tcPr>
          <w:p w14:paraId="7ED9A73E"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2.3</w:t>
            </w:r>
          </w:p>
        </w:tc>
        <w:tc>
          <w:tcPr>
            <w:tcW w:w="7994" w:type="dxa"/>
          </w:tcPr>
          <w:p w14:paraId="7EF1E2B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Изображения Земли: глобус, карта, план. Карта мира</w:t>
            </w:r>
          </w:p>
        </w:tc>
      </w:tr>
      <w:tr w:rsidR="00956357" w:rsidRPr="00C6106E" w14:paraId="7FF8CBEA" w14:textId="77777777" w:rsidTr="00D143C8">
        <w:tc>
          <w:tcPr>
            <w:tcW w:w="1077" w:type="dxa"/>
          </w:tcPr>
          <w:p w14:paraId="32249DA2"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2.4</w:t>
            </w:r>
          </w:p>
        </w:tc>
        <w:tc>
          <w:tcPr>
            <w:tcW w:w="7994" w:type="dxa"/>
          </w:tcPr>
          <w:p w14:paraId="41C00E7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Материки, океаны</w:t>
            </w:r>
          </w:p>
        </w:tc>
      </w:tr>
      <w:tr w:rsidR="00956357" w:rsidRPr="00C6106E" w14:paraId="5F90EBFF" w14:textId="77777777" w:rsidTr="00D143C8">
        <w:tc>
          <w:tcPr>
            <w:tcW w:w="1077" w:type="dxa"/>
          </w:tcPr>
          <w:p w14:paraId="06B3CF8A"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2.5</w:t>
            </w:r>
          </w:p>
        </w:tc>
        <w:tc>
          <w:tcPr>
            <w:tcW w:w="7994" w:type="dxa"/>
          </w:tcPr>
          <w:p w14:paraId="3B2D9A9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tc>
      </w:tr>
      <w:tr w:rsidR="00956357" w:rsidRPr="00C6106E" w14:paraId="5B18B393" w14:textId="77777777" w:rsidTr="00D143C8">
        <w:tc>
          <w:tcPr>
            <w:tcW w:w="1077" w:type="dxa"/>
          </w:tcPr>
          <w:p w14:paraId="55BA7E9C"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2.6</w:t>
            </w:r>
          </w:p>
        </w:tc>
        <w:tc>
          <w:tcPr>
            <w:tcW w:w="7994" w:type="dxa"/>
          </w:tcPr>
          <w:p w14:paraId="6E9812D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Многообразие растений. Деревья, кустарники, травы. Дикорастущие и культурные растения</w:t>
            </w:r>
          </w:p>
        </w:tc>
      </w:tr>
      <w:tr w:rsidR="00956357" w:rsidRPr="00C6106E" w14:paraId="72B5F5F0" w14:textId="77777777" w:rsidTr="00D143C8">
        <w:tc>
          <w:tcPr>
            <w:tcW w:w="1077" w:type="dxa"/>
          </w:tcPr>
          <w:p w14:paraId="5DAE0204"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2.7</w:t>
            </w:r>
          </w:p>
        </w:tc>
        <w:tc>
          <w:tcPr>
            <w:tcW w:w="7994" w:type="dxa"/>
          </w:tcPr>
          <w:p w14:paraId="779037B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Связи в природе. Годовой ход изменений в жизни растений</w:t>
            </w:r>
          </w:p>
        </w:tc>
      </w:tr>
      <w:tr w:rsidR="00956357" w:rsidRPr="00C6106E" w14:paraId="1DC0AFFC" w14:textId="77777777" w:rsidTr="00D143C8">
        <w:tc>
          <w:tcPr>
            <w:tcW w:w="1077" w:type="dxa"/>
          </w:tcPr>
          <w:p w14:paraId="49A8FAA3"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2.8</w:t>
            </w:r>
          </w:p>
        </w:tc>
        <w:tc>
          <w:tcPr>
            <w:tcW w:w="7994" w:type="dxa"/>
          </w:tcPr>
          <w:p w14:paraId="72A4223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Многообразие животных. Насекомые, рыбы, птицы, звери, земноводные, пресмыкающиеся: общая характеристика внешних признаков</w:t>
            </w:r>
          </w:p>
        </w:tc>
      </w:tr>
      <w:tr w:rsidR="00956357" w:rsidRPr="00C6106E" w14:paraId="5FC80825" w14:textId="77777777" w:rsidTr="00D143C8">
        <w:tc>
          <w:tcPr>
            <w:tcW w:w="1077" w:type="dxa"/>
          </w:tcPr>
          <w:p w14:paraId="042C0588"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2.9</w:t>
            </w:r>
          </w:p>
        </w:tc>
        <w:tc>
          <w:tcPr>
            <w:tcW w:w="7994" w:type="dxa"/>
          </w:tcPr>
          <w:p w14:paraId="27DCE19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Связи в природе. Годовой ход изменений в жизни животных</w:t>
            </w:r>
          </w:p>
        </w:tc>
      </w:tr>
      <w:tr w:rsidR="00956357" w:rsidRPr="00C6106E" w14:paraId="6F99F62C" w14:textId="77777777" w:rsidTr="00D143C8">
        <w:tc>
          <w:tcPr>
            <w:tcW w:w="1077" w:type="dxa"/>
          </w:tcPr>
          <w:p w14:paraId="17ED518E"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2.10</w:t>
            </w:r>
          </w:p>
        </w:tc>
        <w:tc>
          <w:tcPr>
            <w:tcW w:w="7994" w:type="dxa"/>
          </w:tcPr>
          <w:p w14:paraId="065E6D7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tc>
      </w:tr>
      <w:tr w:rsidR="00956357" w:rsidRPr="00C6106E" w14:paraId="36852633" w14:textId="77777777" w:rsidTr="00D143C8">
        <w:tc>
          <w:tcPr>
            <w:tcW w:w="1077" w:type="dxa"/>
          </w:tcPr>
          <w:p w14:paraId="0085D99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3</w:t>
            </w:r>
          </w:p>
        </w:tc>
        <w:tc>
          <w:tcPr>
            <w:tcW w:w="7994" w:type="dxa"/>
          </w:tcPr>
          <w:p w14:paraId="29F8529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безопасной жизнедеятельности</w:t>
            </w:r>
          </w:p>
        </w:tc>
      </w:tr>
      <w:tr w:rsidR="00956357" w:rsidRPr="00C6106E" w14:paraId="5C0F0EB4" w14:textId="77777777" w:rsidTr="00D143C8">
        <w:tc>
          <w:tcPr>
            <w:tcW w:w="1077" w:type="dxa"/>
          </w:tcPr>
          <w:p w14:paraId="2D175279"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lastRenderedPageBreak/>
              <w:t>3.1</w:t>
            </w:r>
          </w:p>
        </w:tc>
        <w:tc>
          <w:tcPr>
            <w:tcW w:w="7994" w:type="dxa"/>
          </w:tcPr>
          <w:p w14:paraId="72C3C95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w:t>
            </w:r>
          </w:p>
        </w:tc>
      </w:tr>
      <w:tr w:rsidR="00956357" w:rsidRPr="00C6106E" w14:paraId="7C0BD27A" w14:textId="77777777" w:rsidTr="00D143C8">
        <w:tc>
          <w:tcPr>
            <w:tcW w:w="1077" w:type="dxa"/>
          </w:tcPr>
          <w:p w14:paraId="48B3E6FB"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3.2</w:t>
            </w:r>
          </w:p>
        </w:tc>
        <w:tc>
          <w:tcPr>
            <w:tcW w:w="7994" w:type="dxa"/>
          </w:tcPr>
          <w:p w14:paraId="38B111F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безопасности в школе (маршрут до школы, правила поведения на занятиях, переменах, при приемах пищи и на пришкольной территории), в быту, на прогулках</w:t>
            </w:r>
          </w:p>
        </w:tc>
      </w:tr>
      <w:tr w:rsidR="00956357" w:rsidRPr="00C6106E" w14:paraId="50561D40" w14:textId="77777777" w:rsidTr="00D143C8">
        <w:tc>
          <w:tcPr>
            <w:tcW w:w="1077" w:type="dxa"/>
          </w:tcPr>
          <w:p w14:paraId="6C967BAB"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3.3</w:t>
            </w:r>
          </w:p>
        </w:tc>
        <w:tc>
          <w:tcPr>
            <w:tcW w:w="7994" w:type="dxa"/>
          </w:tcPr>
          <w:p w14:paraId="641337F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tc>
      </w:tr>
      <w:tr w:rsidR="00956357" w:rsidRPr="00C6106E" w14:paraId="64284B89" w14:textId="77777777" w:rsidTr="00D143C8">
        <w:tc>
          <w:tcPr>
            <w:tcW w:w="1077" w:type="dxa"/>
          </w:tcPr>
          <w:p w14:paraId="12ACEE07"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3.4</w:t>
            </w:r>
          </w:p>
        </w:tc>
        <w:tc>
          <w:tcPr>
            <w:tcW w:w="7994" w:type="dxa"/>
          </w:tcPr>
          <w:p w14:paraId="0F344AD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tc>
      </w:tr>
    </w:tbl>
    <w:p w14:paraId="78E6A567"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43644A11" w14:textId="77777777" w:rsidR="00956357" w:rsidRPr="00C6106E" w:rsidRDefault="00956357" w:rsidP="003057C7">
      <w:pPr>
        <w:pStyle w:val="ConsPlusNormal"/>
        <w:spacing w:line="276" w:lineRule="auto"/>
        <w:jc w:val="right"/>
        <w:rPr>
          <w:rFonts w:ascii="Times New Roman" w:hAnsi="Times New Roman" w:cs="Times New Roman"/>
          <w:sz w:val="24"/>
          <w:szCs w:val="24"/>
        </w:rPr>
      </w:pPr>
      <w:r w:rsidRPr="00C6106E">
        <w:rPr>
          <w:rFonts w:ascii="Times New Roman" w:hAnsi="Times New Roman" w:cs="Times New Roman"/>
          <w:sz w:val="24"/>
          <w:szCs w:val="24"/>
        </w:rPr>
        <w:t>Таблица 12.4</w:t>
      </w:r>
    </w:p>
    <w:p w14:paraId="797A4C82"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63D60B5D"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Проверяемые требования к результатам освоения основной</w:t>
      </w:r>
    </w:p>
    <w:p w14:paraId="257EDD9B"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образовательной программы (3 класс)</w:t>
      </w:r>
    </w:p>
    <w:p w14:paraId="0F084F97" w14:textId="77777777" w:rsidR="00956357" w:rsidRPr="00C6106E" w:rsidRDefault="00956357"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956357" w:rsidRPr="00C6106E" w14:paraId="637A08A4" w14:textId="77777777" w:rsidTr="00D143C8">
        <w:tc>
          <w:tcPr>
            <w:tcW w:w="1701" w:type="dxa"/>
          </w:tcPr>
          <w:p w14:paraId="4CE203E2"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Код проверяемого результата</w:t>
            </w:r>
          </w:p>
        </w:tc>
        <w:tc>
          <w:tcPr>
            <w:tcW w:w="7370" w:type="dxa"/>
          </w:tcPr>
          <w:p w14:paraId="15BBDF8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956357" w:rsidRPr="00C6106E" w14:paraId="16652501" w14:textId="77777777" w:rsidTr="00D143C8">
        <w:tc>
          <w:tcPr>
            <w:tcW w:w="1701" w:type="dxa"/>
          </w:tcPr>
          <w:p w14:paraId="5BAA5EEF" w14:textId="77777777" w:rsidR="00956357" w:rsidRPr="00C6106E" w:rsidRDefault="00956357" w:rsidP="003057C7">
            <w:pPr>
              <w:pStyle w:val="ConsPlusNormal"/>
              <w:spacing w:line="276" w:lineRule="auto"/>
              <w:rPr>
                <w:rFonts w:ascii="Times New Roman" w:hAnsi="Times New Roman" w:cs="Times New Roman"/>
                <w:sz w:val="24"/>
                <w:szCs w:val="24"/>
              </w:rPr>
            </w:pPr>
          </w:p>
        </w:tc>
        <w:tc>
          <w:tcPr>
            <w:tcW w:w="7370" w:type="dxa"/>
          </w:tcPr>
          <w:p w14:paraId="3208CB1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Человек и общество</w:t>
            </w:r>
          </w:p>
        </w:tc>
      </w:tr>
      <w:tr w:rsidR="00956357" w:rsidRPr="00C6106E" w14:paraId="753CCE2E" w14:textId="77777777" w:rsidTr="00D143C8">
        <w:tc>
          <w:tcPr>
            <w:tcW w:w="1701" w:type="dxa"/>
          </w:tcPr>
          <w:p w14:paraId="4149487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w:t>
            </w:r>
          </w:p>
        </w:tc>
        <w:tc>
          <w:tcPr>
            <w:tcW w:w="7370" w:type="dxa"/>
          </w:tcPr>
          <w:p w14:paraId="336CEFE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tc>
      </w:tr>
      <w:tr w:rsidR="00956357" w:rsidRPr="00C6106E" w14:paraId="0985C50C" w14:textId="77777777" w:rsidTr="00D143C8">
        <w:tc>
          <w:tcPr>
            <w:tcW w:w="1701" w:type="dxa"/>
          </w:tcPr>
          <w:p w14:paraId="38BEA350"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w:t>
            </w:r>
          </w:p>
        </w:tc>
        <w:tc>
          <w:tcPr>
            <w:tcW w:w="7370" w:type="dxa"/>
          </w:tcPr>
          <w:p w14:paraId="048BFD6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tc>
      </w:tr>
      <w:tr w:rsidR="00956357" w:rsidRPr="00C6106E" w14:paraId="566A841C" w14:textId="77777777" w:rsidTr="00D143C8">
        <w:tc>
          <w:tcPr>
            <w:tcW w:w="1701" w:type="dxa"/>
          </w:tcPr>
          <w:p w14:paraId="6BE5024C"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3</w:t>
            </w:r>
          </w:p>
        </w:tc>
        <w:tc>
          <w:tcPr>
            <w:tcW w:w="7370" w:type="dxa"/>
          </w:tcPr>
          <w:p w14:paraId="4B960C8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tc>
      </w:tr>
      <w:tr w:rsidR="00956357" w:rsidRPr="00C6106E" w14:paraId="62BEFF45" w14:textId="77777777" w:rsidTr="00D143C8">
        <w:tc>
          <w:tcPr>
            <w:tcW w:w="1701" w:type="dxa"/>
          </w:tcPr>
          <w:p w14:paraId="4F5AF87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4</w:t>
            </w:r>
          </w:p>
        </w:tc>
        <w:tc>
          <w:tcPr>
            <w:tcW w:w="7370" w:type="dxa"/>
          </w:tcPr>
          <w:p w14:paraId="6FF9F1D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различать расходы и доходы семейного бюджета</w:t>
            </w:r>
          </w:p>
        </w:tc>
      </w:tr>
      <w:tr w:rsidR="00956357" w:rsidRPr="00C6106E" w14:paraId="5D4EC63B" w14:textId="77777777" w:rsidTr="00D143C8">
        <w:tc>
          <w:tcPr>
            <w:tcW w:w="1701" w:type="dxa"/>
          </w:tcPr>
          <w:p w14:paraId="5453EF2E"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lastRenderedPageBreak/>
              <w:t>5</w:t>
            </w:r>
          </w:p>
        </w:tc>
        <w:tc>
          <w:tcPr>
            <w:tcW w:w="7370" w:type="dxa"/>
          </w:tcPr>
          <w:p w14:paraId="330B8DE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создавать по заданному плану собственные развернутые высказывания о человеке и обществе, сопровождая выступление иллюстрациями (презентацией)</w:t>
            </w:r>
          </w:p>
        </w:tc>
      </w:tr>
      <w:tr w:rsidR="00956357" w:rsidRPr="00C6106E" w14:paraId="5FACA4BB" w14:textId="77777777" w:rsidTr="00D143C8">
        <w:tc>
          <w:tcPr>
            <w:tcW w:w="1701" w:type="dxa"/>
          </w:tcPr>
          <w:p w14:paraId="3217A8F1" w14:textId="77777777" w:rsidR="00956357" w:rsidRPr="00C6106E" w:rsidRDefault="00956357" w:rsidP="003057C7">
            <w:pPr>
              <w:pStyle w:val="ConsPlusNormal"/>
              <w:spacing w:line="276" w:lineRule="auto"/>
              <w:rPr>
                <w:rFonts w:ascii="Times New Roman" w:hAnsi="Times New Roman" w:cs="Times New Roman"/>
                <w:sz w:val="24"/>
                <w:szCs w:val="24"/>
              </w:rPr>
            </w:pPr>
          </w:p>
        </w:tc>
        <w:tc>
          <w:tcPr>
            <w:tcW w:w="7370" w:type="dxa"/>
          </w:tcPr>
          <w:p w14:paraId="50B8E16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Человек и природа</w:t>
            </w:r>
          </w:p>
        </w:tc>
      </w:tr>
      <w:tr w:rsidR="00956357" w:rsidRPr="00C6106E" w14:paraId="194D87BE" w14:textId="77777777" w:rsidTr="00D143C8">
        <w:tc>
          <w:tcPr>
            <w:tcW w:w="1701" w:type="dxa"/>
          </w:tcPr>
          <w:p w14:paraId="7D38721F"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6</w:t>
            </w:r>
          </w:p>
        </w:tc>
        <w:tc>
          <w:tcPr>
            <w:tcW w:w="7370" w:type="dxa"/>
          </w:tcPr>
          <w:p w14:paraId="797F077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распознавать изученные объекты природы по их описанию, рисункам и фотографиям, различать их в окружающем мире</w:t>
            </w:r>
          </w:p>
        </w:tc>
      </w:tr>
      <w:tr w:rsidR="00956357" w:rsidRPr="00C6106E" w14:paraId="6BB53542" w14:textId="77777777" w:rsidTr="00D143C8">
        <w:tc>
          <w:tcPr>
            <w:tcW w:w="1701" w:type="dxa"/>
          </w:tcPr>
          <w:p w14:paraId="4E5D4A15"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7</w:t>
            </w:r>
          </w:p>
        </w:tc>
        <w:tc>
          <w:tcPr>
            <w:tcW w:w="7370" w:type="dxa"/>
          </w:tcPr>
          <w:p w14:paraId="6BEFDB1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группировать изученные объекты живой и неживой природы, проводить простейшую классификацию</w:t>
            </w:r>
          </w:p>
        </w:tc>
      </w:tr>
      <w:tr w:rsidR="00956357" w:rsidRPr="00C6106E" w14:paraId="28C47111" w14:textId="77777777" w:rsidTr="00D143C8">
        <w:tc>
          <w:tcPr>
            <w:tcW w:w="1701" w:type="dxa"/>
          </w:tcPr>
          <w:p w14:paraId="21C90377"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8</w:t>
            </w:r>
          </w:p>
        </w:tc>
        <w:tc>
          <w:tcPr>
            <w:tcW w:w="7370" w:type="dxa"/>
          </w:tcPr>
          <w:p w14:paraId="3796A1A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сравнивать по заданному количеству признаков объекты живой и неживой природы</w:t>
            </w:r>
          </w:p>
        </w:tc>
      </w:tr>
      <w:tr w:rsidR="00956357" w:rsidRPr="00C6106E" w14:paraId="12046410" w14:textId="77777777" w:rsidTr="00D143C8">
        <w:tc>
          <w:tcPr>
            <w:tcW w:w="1701" w:type="dxa"/>
          </w:tcPr>
          <w:p w14:paraId="13325426"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9</w:t>
            </w:r>
          </w:p>
        </w:tc>
        <w:tc>
          <w:tcPr>
            <w:tcW w:w="7370" w:type="dxa"/>
          </w:tcPr>
          <w:p w14:paraId="0CD2E76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tc>
      </w:tr>
      <w:tr w:rsidR="00956357" w:rsidRPr="00C6106E" w14:paraId="5BABB241" w14:textId="77777777" w:rsidTr="00D143C8">
        <w:tc>
          <w:tcPr>
            <w:tcW w:w="1701" w:type="dxa"/>
          </w:tcPr>
          <w:p w14:paraId="4D7F8723"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10</w:t>
            </w:r>
          </w:p>
        </w:tc>
        <w:tc>
          <w:tcPr>
            <w:tcW w:w="7370" w:type="dxa"/>
          </w:tcPr>
          <w:p w14:paraId="307034F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tc>
      </w:tr>
      <w:tr w:rsidR="00956357" w:rsidRPr="00C6106E" w14:paraId="54B2A53C" w14:textId="77777777" w:rsidTr="00D143C8">
        <w:tc>
          <w:tcPr>
            <w:tcW w:w="1701" w:type="dxa"/>
          </w:tcPr>
          <w:p w14:paraId="64E243FF"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11</w:t>
            </w:r>
          </w:p>
        </w:tc>
        <w:tc>
          <w:tcPr>
            <w:tcW w:w="7370" w:type="dxa"/>
          </w:tcPr>
          <w:p w14:paraId="57578C6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показывать на карте мира материки, изученные страны мира</w:t>
            </w:r>
          </w:p>
        </w:tc>
      </w:tr>
      <w:tr w:rsidR="00956357" w:rsidRPr="00C6106E" w14:paraId="7950A036" w14:textId="77777777" w:rsidTr="00D143C8">
        <w:tc>
          <w:tcPr>
            <w:tcW w:w="1701" w:type="dxa"/>
          </w:tcPr>
          <w:p w14:paraId="6479C9C2"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12</w:t>
            </w:r>
          </w:p>
        </w:tc>
        <w:tc>
          <w:tcPr>
            <w:tcW w:w="7370" w:type="dxa"/>
          </w:tcPr>
          <w:p w14:paraId="2F3E04F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tc>
      </w:tr>
      <w:tr w:rsidR="00956357" w:rsidRPr="00C6106E" w14:paraId="513D3360" w14:textId="77777777" w:rsidTr="00D143C8">
        <w:tc>
          <w:tcPr>
            <w:tcW w:w="1701" w:type="dxa"/>
          </w:tcPr>
          <w:p w14:paraId="251F31D4"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13</w:t>
            </w:r>
          </w:p>
        </w:tc>
        <w:tc>
          <w:tcPr>
            <w:tcW w:w="7370" w:type="dxa"/>
          </w:tcPr>
          <w:p w14:paraId="38C74F6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использовать различные источники информации о природе и обществе для поиска и извлечения информации, ответов на вопросы</w:t>
            </w:r>
          </w:p>
        </w:tc>
      </w:tr>
      <w:tr w:rsidR="00956357" w:rsidRPr="00C6106E" w14:paraId="51A8C946" w14:textId="77777777" w:rsidTr="00D143C8">
        <w:tc>
          <w:tcPr>
            <w:tcW w:w="1701" w:type="dxa"/>
          </w:tcPr>
          <w:p w14:paraId="33E8BC5F"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14</w:t>
            </w:r>
          </w:p>
        </w:tc>
        <w:tc>
          <w:tcPr>
            <w:tcW w:w="7370" w:type="dxa"/>
          </w:tcPr>
          <w:p w14:paraId="028F61D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tc>
      </w:tr>
      <w:tr w:rsidR="00956357" w:rsidRPr="00C6106E" w14:paraId="254264E4" w14:textId="77777777" w:rsidTr="00D143C8">
        <w:tc>
          <w:tcPr>
            <w:tcW w:w="1701" w:type="dxa"/>
          </w:tcPr>
          <w:p w14:paraId="533E524E"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15</w:t>
            </w:r>
          </w:p>
        </w:tc>
        <w:tc>
          <w:tcPr>
            <w:tcW w:w="7370" w:type="dxa"/>
          </w:tcPr>
          <w:p w14:paraId="18E85CF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создавать по заданному плану собственные развернутые высказывания о природе, сопровождая выступление иллюстрациями (презентацией)</w:t>
            </w:r>
          </w:p>
        </w:tc>
      </w:tr>
      <w:tr w:rsidR="00956357" w:rsidRPr="00C6106E" w14:paraId="4B8190AF" w14:textId="77777777" w:rsidTr="00D143C8">
        <w:tc>
          <w:tcPr>
            <w:tcW w:w="1701" w:type="dxa"/>
          </w:tcPr>
          <w:p w14:paraId="7F254269" w14:textId="77777777" w:rsidR="00956357" w:rsidRPr="00C6106E" w:rsidRDefault="00956357" w:rsidP="003057C7">
            <w:pPr>
              <w:pStyle w:val="ConsPlusNormal"/>
              <w:spacing w:line="276" w:lineRule="auto"/>
              <w:rPr>
                <w:rFonts w:ascii="Times New Roman" w:hAnsi="Times New Roman" w:cs="Times New Roman"/>
                <w:sz w:val="24"/>
                <w:szCs w:val="24"/>
              </w:rPr>
            </w:pPr>
          </w:p>
        </w:tc>
        <w:tc>
          <w:tcPr>
            <w:tcW w:w="7370" w:type="dxa"/>
          </w:tcPr>
          <w:p w14:paraId="5371B03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безопасной жизнедеятельности</w:t>
            </w:r>
          </w:p>
        </w:tc>
      </w:tr>
      <w:tr w:rsidR="00956357" w:rsidRPr="00C6106E" w14:paraId="33EF504E" w14:textId="77777777" w:rsidTr="00D143C8">
        <w:tc>
          <w:tcPr>
            <w:tcW w:w="1701" w:type="dxa"/>
          </w:tcPr>
          <w:p w14:paraId="44986297"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16</w:t>
            </w:r>
          </w:p>
        </w:tc>
        <w:tc>
          <w:tcPr>
            <w:tcW w:w="7370" w:type="dxa"/>
          </w:tcPr>
          <w:p w14:paraId="250B0C9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w:t>
            </w:r>
          </w:p>
        </w:tc>
      </w:tr>
      <w:tr w:rsidR="00956357" w:rsidRPr="00C6106E" w14:paraId="2718F62B" w14:textId="77777777" w:rsidTr="00D143C8">
        <w:tc>
          <w:tcPr>
            <w:tcW w:w="1701" w:type="dxa"/>
          </w:tcPr>
          <w:p w14:paraId="7EE88A70"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17</w:t>
            </w:r>
          </w:p>
        </w:tc>
        <w:tc>
          <w:tcPr>
            <w:tcW w:w="7370" w:type="dxa"/>
          </w:tcPr>
          <w:p w14:paraId="3A13DD2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 xml:space="preserve">соблюдать правила безопасного поведения пассажира железнодорожного, водного и авиатранспорта; соблюдать правила </w:t>
            </w:r>
            <w:r w:rsidRPr="00C6106E">
              <w:rPr>
                <w:rFonts w:ascii="Times New Roman" w:hAnsi="Times New Roman" w:cs="Times New Roman"/>
                <w:sz w:val="24"/>
                <w:szCs w:val="24"/>
              </w:rPr>
              <w:lastRenderedPageBreak/>
              <w:t>безопасного поведения во дворе жилого дома</w:t>
            </w:r>
          </w:p>
        </w:tc>
      </w:tr>
      <w:tr w:rsidR="00956357" w:rsidRPr="00C6106E" w14:paraId="7F9EDA4F" w14:textId="77777777" w:rsidTr="00D143C8">
        <w:tc>
          <w:tcPr>
            <w:tcW w:w="1701" w:type="dxa"/>
          </w:tcPr>
          <w:p w14:paraId="03A89BE7"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lastRenderedPageBreak/>
              <w:t>18</w:t>
            </w:r>
          </w:p>
        </w:tc>
        <w:tc>
          <w:tcPr>
            <w:tcW w:w="7370" w:type="dxa"/>
          </w:tcPr>
          <w:p w14:paraId="76719CF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соблюдать правила нравственного поведения на природе</w:t>
            </w:r>
          </w:p>
        </w:tc>
      </w:tr>
      <w:tr w:rsidR="00956357" w:rsidRPr="00C6106E" w14:paraId="10DD110E" w14:textId="77777777" w:rsidTr="00D143C8">
        <w:tc>
          <w:tcPr>
            <w:tcW w:w="1701" w:type="dxa"/>
          </w:tcPr>
          <w:p w14:paraId="0C2A0635"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19</w:t>
            </w:r>
          </w:p>
        </w:tc>
        <w:tc>
          <w:tcPr>
            <w:tcW w:w="7370" w:type="dxa"/>
          </w:tcPr>
          <w:p w14:paraId="433CDC5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безопасно использовать персональные данные в условиях контролируемого доступа в сеть Интернет; ориентироваться в возможных мошеннических действиях при общении в мессенджерах</w:t>
            </w:r>
          </w:p>
        </w:tc>
      </w:tr>
    </w:tbl>
    <w:p w14:paraId="0BE402B5"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45488B35" w14:textId="77777777" w:rsidR="00956357" w:rsidRPr="00C6106E" w:rsidRDefault="00956357" w:rsidP="003057C7">
      <w:pPr>
        <w:pStyle w:val="ConsPlusNormal"/>
        <w:spacing w:line="276" w:lineRule="auto"/>
        <w:jc w:val="right"/>
        <w:rPr>
          <w:rFonts w:ascii="Times New Roman" w:hAnsi="Times New Roman" w:cs="Times New Roman"/>
          <w:sz w:val="24"/>
          <w:szCs w:val="24"/>
        </w:rPr>
      </w:pPr>
      <w:r w:rsidRPr="00C6106E">
        <w:rPr>
          <w:rFonts w:ascii="Times New Roman" w:hAnsi="Times New Roman" w:cs="Times New Roman"/>
          <w:sz w:val="24"/>
          <w:szCs w:val="24"/>
        </w:rPr>
        <w:t>Таблица 12.5</w:t>
      </w:r>
    </w:p>
    <w:p w14:paraId="0B11459A"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30A7D427"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Проверяемые элементы содержания (3 класс)</w:t>
      </w:r>
    </w:p>
    <w:p w14:paraId="3182A047" w14:textId="77777777" w:rsidR="00956357" w:rsidRPr="00C6106E" w:rsidRDefault="00956357"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956357" w:rsidRPr="00C6106E" w14:paraId="4B1F7EE9" w14:textId="77777777" w:rsidTr="00D143C8">
        <w:tc>
          <w:tcPr>
            <w:tcW w:w="1077" w:type="dxa"/>
          </w:tcPr>
          <w:p w14:paraId="7B4BA1E6"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Код</w:t>
            </w:r>
          </w:p>
        </w:tc>
        <w:tc>
          <w:tcPr>
            <w:tcW w:w="7994" w:type="dxa"/>
          </w:tcPr>
          <w:p w14:paraId="1F8EFA27"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Проверяемый элемент содержания</w:t>
            </w:r>
          </w:p>
        </w:tc>
      </w:tr>
      <w:tr w:rsidR="00956357" w:rsidRPr="00C6106E" w14:paraId="724D11D9" w14:textId="77777777" w:rsidTr="00D143C8">
        <w:tc>
          <w:tcPr>
            <w:tcW w:w="1077" w:type="dxa"/>
          </w:tcPr>
          <w:p w14:paraId="12549B32"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w:t>
            </w:r>
          </w:p>
        </w:tc>
        <w:tc>
          <w:tcPr>
            <w:tcW w:w="7994" w:type="dxa"/>
          </w:tcPr>
          <w:p w14:paraId="52D28BE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Человек и общество</w:t>
            </w:r>
          </w:p>
        </w:tc>
      </w:tr>
      <w:tr w:rsidR="00956357" w:rsidRPr="00C6106E" w14:paraId="18B261D0" w14:textId="77777777" w:rsidTr="00D143C8">
        <w:tc>
          <w:tcPr>
            <w:tcW w:w="1077" w:type="dxa"/>
          </w:tcPr>
          <w:p w14:paraId="11B2AD3E"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1.1</w:t>
            </w:r>
          </w:p>
        </w:tc>
        <w:tc>
          <w:tcPr>
            <w:tcW w:w="7994" w:type="dxa"/>
          </w:tcPr>
          <w:p w14:paraId="0EACDD4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w:t>
            </w:r>
          </w:p>
        </w:tc>
      </w:tr>
      <w:tr w:rsidR="00956357" w:rsidRPr="00C6106E" w14:paraId="32B780B2" w14:textId="77777777" w:rsidTr="00D143C8">
        <w:tc>
          <w:tcPr>
            <w:tcW w:w="1077" w:type="dxa"/>
          </w:tcPr>
          <w:p w14:paraId="0E5F1AB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1.2</w:t>
            </w:r>
          </w:p>
        </w:tc>
        <w:tc>
          <w:tcPr>
            <w:tcW w:w="7994" w:type="dxa"/>
          </w:tcPr>
          <w:p w14:paraId="718FBFA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Наша Родина - Российская Федерация. Государственная символика Российской Федерации и своего региона</w:t>
            </w:r>
          </w:p>
        </w:tc>
      </w:tr>
      <w:tr w:rsidR="00956357" w:rsidRPr="00C6106E" w14:paraId="73E1F7D6" w14:textId="77777777" w:rsidTr="00D143C8">
        <w:tc>
          <w:tcPr>
            <w:tcW w:w="1077" w:type="dxa"/>
          </w:tcPr>
          <w:p w14:paraId="44D0F438"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1.3</w:t>
            </w:r>
          </w:p>
        </w:tc>
        <w:tc>
          <w:tcPr>
            <w:tcW w:w="7994" w:type="dxa"/>
          </w:tcPr>
          <w:p w14:paraId="1F35F41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Уникальные памятники культуры России, родного края. Города Золотого кольца России</w:t>
            </w:r>
          </w:p>
        </w:tc>
      </w:tr>
      <w:tr w:rsidR="00956357" w:rsidRPr="00C6106E" w14:paraId="3EDBF142" w14:textId="77777777" w:rsidTr="00D143C8">
        <w:tc>
          <w:tcPr>
            <w:tcW w:w="1077" w:type="dxa"/>
          </w:tcPr>
          <w:p w14:paraId="3EEDB2A5"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1.4</w:t>
            </w:r>
          </w:p>
        </w:tc>
        <w:tc>
          <w:tcPr>
            <w:tcW w:w="7994" w:type="dxa"/>
          </w:tcPr>
          <w:p w14:paraId="3FEB3EF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Народы России. Уважение к культуре, традициям своего народа и других народов, государственным символам России</w:t>
            </w:r>
          </w:p>
        </w:tc>
      </w:tr>
      <w:tr w:rsidR="00956357" w:rsidRPr="00C6106E" w14:paraId="3C4AACE2" w14:textId="77777777" w:rsidTr="00D143C8">
        <w:tc>
          <w:tcPr>
            <w:tcW w:w="1077" w:type="dxa"/>
          </w:tcPr>
          <w:p w14:paraId="16C35529"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1.5</w:t>
            </w:r>
          </w:p>
        </w:tc>
        <w:tc>
          <w:tcPr>
            <w:tcW w:w="7994" w:type="dxa"/>
          </w:tcPr>
          <w:p w14:paraId="5EA6B3C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Семья - коллектив близких, родных людей. Семейный бюджет, доходы и расходы семьи. Уважение к семейным ценностям</w:t>
            </w:r>
          </w:p>
        </w:tc>
      </w:tr>
      <w:tr w:rsidR="00956357" w:rsidRPr="00C6106E" w14:paraId="4D47C595" w14:textId="77777777" w:rsidTr="00D143C8">
        <w:tc>
          <w:tcPr>
            <w:tcW w:w="1077" w:type="dxa"/>
          </w:tcPr>
          <w:p w14:paraId="17D735AB"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1.6</w:t>
            </w:r>
          </w:p>
        </w:tc>
        <w:tc>
          <w:tcPr>
            <w:tcW w:w="7994" w:type="dxa"/>
          </w:tcPr>
          <w:p w14:paraId="3632934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нравственного поведения в социуме. Внимание, уважительное отношение к людям с ограниченными возможностями здоровья, забота о них</w:t>
            </w:r>
          </w:p>
        </w:tc>
      </w:tr>
      <w:tr w:rsidR="00956357" w:rsidRPr="00C6106E" w14:paraId="79BA09F6" w14:textId="77777777" w:rsidTr="00D143C8">
        <w:tc>
          <w:tcPr>
            <w:tcW w:w="1077" w:type="dxa"/>
          </w:tcPr>
          <w:p w14:paraId="5573BBF8"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1.7</w:t>
            </w:r>
          </w:p>
        </w:tc>
        <w:tc>
          <w:tcPr>
            <w:tcW w:w="7994" w:type="dxa"/>
          </w:tcPr>
          <w:p w14:paraId="53FF06F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tc>
      </w:tr>
      <w:tr w:rsidR="00956357" w:rsidRPr="00C6106E" w14:paraId="6E576C6A" w14:textId="77777777" w:rsidTr="00D143C8">
        <w:tc>
          <w:tcPr>
            <w:tcW w:w="1077" w:type="dxa"/>
          </w:tcPr>
          <w:p w14:paraId="711D2E55"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1.8</w:t>
            </w:r>
          </w:p>
        </w:tc>
        <w:tc>
          <w:tcPr>
            <w:tcW w:w="7994" w:type="dxa"/>
          </w:tcPr>
          <w:p w14:paraId="0787586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Страны и народы мира. Памятники природы и культуры - символы стран, в которых они находятся</w:t>
            </w:r>
          </w:p>
        </w:tc>
      </w:tr>
      <w:tr w:rsidR="00956357" w:rsidRPr="00C6106E" w14:paraId="75FD466C" w14:textId="77777777" w:rsidTr="00D143C8">
        <w:tc>
          <w:tcPr>
            <w:tcW w:w="1077" w:type="dxa"/>
          </w:tcPr>
          <w:p w14:paraId="2AE70829"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w:t>
            </w:r>
          </w:p>
        </w:tc>
        <w:tc>
          <w:tcPr>
            <w:tcW w:w="7994" w:type="dxa"/>
          </w:tcPr>
          <w:p w14:paraId="7C30C4D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Человек и природа</w:t>
            </w:r>
          </w:p>
        </w:tc>
      </w:tr>
      <w:tr w:rsidR="00956357" w:rsidRPr="00C6106E" w14:paraId="2F29C30D" w14:textId="77777777" w:rsidTr="00D143C8">
        <w:tc>
          <w:tcPr>
            <w:tcW w:w="1077" w:type="dxa"/>
          </w:tcPr>
          <w:p w14:paraId="10838C0E"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2.1</w:t>
            </w:r>
          </w:p>
        </w:tc>
        <w:tc>
          <w:tcPr>
            <w:tcW w:w="7994" w:type="dxa"/>
          </w:tcPr>
          <w:p w14:paraId="21A0C17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Методы изучения природы</w:t>
            </w:r>
          </w:p>
        </w:tc>
      </w:tr>
      <w:tr w:rsidR="00956357" w:rsidRPr="00C6106E" w14:paraId="2AE72AC5" w14:textId="77777777" w:rsidTr="00D143C8">
        <w:tc>
          <w:tcPr>
            <w:tcW w:w="1077" w:type="dxa"/>
          </w:tcPr>
          <w:p w14:paraId="702C89A2"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2.2</w:t>
            </w:r>
          </w:p>
        </w:tc>
        <w:tc>
          <w:tcPr>
            <w:tcW w:w="7994" w:type="dxa"/>
          </w:tcPr>
          <w:p w14:paraId="77A909B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Карта мира. Материки и части света</w:t>
            </w:r>
          </w:p>
        </w:tc>
      </w:tr>
      <w:tr w:rsidR="00956357" w:rsidRPr="00C6106E" w14:paraId="4EBD1D94" w14:textId="77777777" w:rsidTr="00D143C8">
        <w:tc>
          <w:tcPr>
            <w:tcW w:w="1077" w:type="dxa"/>
          </w:tcPr>
          <w:p w14:paraId="01608756"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2.3</w:t>
            </w:r>
          </w:p>
        </w:tc>
        <w:tc>
          <w:tcPr>
            <w:tcW w:w="7994" w:type="dxa"/>
          </w:tcPr>
          <w:p w14:paraId="6F34917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 xml:space="preserve">Вещество. Разнообразие веществ в окружающем мире. Примеры веществ: </w:t>
            </w:r>
            <w:r w:rsidRPr="00C6106E">
              <w:rPr>
                <w:rFonts w:ascii="Times New Roman" w:hAnsi="Times New Roman" w:cs="Times New Roman"/>
                <w:sz w:val="24"/>
                <w:szCs w:val="24"/>
              </w:rPr>
              <w:lastRenderedPageBreak/>
              <w:t>соль, сахар, вода, природный газ. Твердые тела, жидкости, газы. Простейшие практические работы с веществами, жидкостями, газами</w:t>
            </w:r>
          </w:p>
        </w:tc>
      </w:tr>
      <w:tr w:rsidR="00956357" w:rsidRPr="00C6106E" w14:paraId="10A8EBE7" w14:textId="77777777" w:rsidTr="00D143C8">
        <w:tc>
          <w:tcPr>
            <w:tcW w:w="1077" w:type="dxa"/>
          </w:tcPr>
          <w:p w14:paraId="4824A7AF"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lastRenderedPageBreak/>
              <w:t>2.4</w:t>
            </w:r>
          </w:p>
        </w:tc>
        <w:tc>
          <w:tcPr>
            <w:tcW w:w="7994" w:type="dxa"/>
          </w:tcPr>
          <w:p w14:paraId="4141B42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Воздух - смесь газов. Свойства воздуха. Значение воздуха для растений, животных, человека</w:t>
            </w:r>
          </w:p>
        </w:tc>
      </w:tr>
      <w:tr w:rsidR="00956357" w:rsidRPr="00C6106E" w14:paraId="40CA27AF" w14:textId="77777777" w:rsidTr="00D143C8">
        <w:tc>
          <w:tcPr>
            <w:tcW w:w="1077" w:type="dxa"/>
          </w:tcPr>
          <w:p w14:paraId="3B6EA515"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2.5</w:t>
            </w:r>
          </w:p>
        </w:tc>
        <w:tc>
          <w:tcPr>
            <w:tcW w:w="7994" w:type="dxa"/>
          </w:tcPr>
          <w:p w14:paraId="1EBFD7E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w:t>
            </w:r>
          </w:p>
        </w:tc>
      </w:tr>
      <w:tr w:rsidR="00956357" w:rsidRPr="00C6106E" w14:paraId="01B3F7A4" w14:textId="77777777" w:rsidTr="00D143C8">
        <w:tc>
          <w:tcPr>
            <w:tcW w:w="1077" w:type="dxa"/>
          </w:tcPr>
          <w:p w14:paraId="266146F5"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2.6</w:t>
            </w:r>
          </w:p>
        </w:tc>
        <w:tc>
          <w:tcPr>
            <w:tcW w:w="7994" w:type="dxa"/>
          </w:tcPr>
          <w:p w14:paraId="7CEBEB6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w:t>
            </w:r>
          </w:p>
        </w:tc>
      </w:tr>
      <w:tr w:rsidR="00956357" w:rsidRPr="00C6106E" w14:paraId="5114E171" w14:textId="77777777" w:rsidTr="00D143C8">
        <w:tc>
          <w:tcPr>
            <w:tcW w:w="1077" w:type="dxa"/>
          </w:tcPr>
          <w:p w14:paraId="702FFADC"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2.7</w:t>
            </w:r>
          </w:p>
        </w:tc>
        <w:tc>
          <w:tcPr>
            <w:tcW w:w="7994" w:type="dxa"/>
          </w:tcPr>
          <w:p w14:paraId="7BB7B12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Почва, ее состав, значение для живой природы и хозяйственной жизни человека</w:t>
            </w:r>
          </w:p>
        </w:tc>
      </w:tr>
      <w:tr w:rsidR="00956357" w:rsidRPr="00C6106E" w14:paraId="2E91F54B" w14:textId="77777777" w:rsidTr="00D143C8">
        <w:tc>
          <w:tcPr>
            <w:tcW w:w="1077" w:type="dxa"/>
          </w:tcPr>
          <w:p w14:paraId="29197AA7"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2.8</w:t>
            </w:r>
          </w:p>
        </w:tc>
        <w:tc>
          <w:tcPr>
            <w:tcW w:w="7994" w:type="dxa"/>
          </w:tcPr>
          <w:p w14:paraId="518320E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Первоначальные представления о бактериях</w:t>
            </w:r>
          </w:p>
        </w:tc>
      </w:tr>
      <w:tr w:rsidR="00956357" w:rsidRPr="00C6106E" w14:paraId="215D251E" w14:textId="77777777" w:rsidTr="00D143C8">
        <w:tc>
          <w:tcPr>
            <w:tcW w:w="1077" w:type="dxa"/>
          </w:tcPr>
          <w:p w14:paraId="307BFAA4"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2.9</w:t>
            </w:r>
          </w:p>
        </w:tc>
        <w:tc>
          <w:tcPr>
            <w:tcW w:w="7994" w:type="dxa"/>
          </w:tcPr>
          <w:p w14:paraId="1F4B287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Грибы: строение шляпочных грибов. Грибы съедобные и несъедобные</w:t>
            </w:r>
          </w:p>
        </w:tc>
      </w:tr>
      <w:tr w:rsidR="00956357" w:rsidRPr="00C6106E" w14:paraId="31E5B324" w14:textId="77777777" w:rsidTr="00D143C8">
        <w:tc>
          <w:tcPr>
            <w:tcW w:w="1077" w:type="dxa"/>
          </w:tcPr>
          <w:p w14:paraId="0D65C459"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2.10</w:t>
            </w:r>
          </w:p>
        </w:tc>
        <w:tc>
          <w:tcPr>
            <w:tcW w:w="7994" w:type="dxa"/>
          </w:tcPr>
          <w:p w14:paraId="142A32A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Условия, необходимые для жизни растения (свет, тепло, воздух, вода). Наблюдение роста растений, фиксация изменений</w:t>
            </w:r>
          </w:p>
        </w:tc>
      </w:tr>
      <w:tr w:rsidR="00956357" w:rsidRPr="00C6106E" w14:paraId="4371B3B7" w14:textId="77777777" w:rsidTr="00D143C8">
        <w:tc>
          <w:tcPr>
            <w:tcW w:w="1077" w:type="dxa"/>
          </w:tcPr>
          <w:p w14:paraId="541645B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2.11</w:t>
            </w:r>
          </w:p>
        </w:tc>
        <w:tc>
          <w:tcPr>
            <w:tcW w:w="7994" w:type="dxa"/>
          </w:tcPr>
          <w:p w14:paraId="757C7A6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Роль растений в природе и жизни людей, бережное отношение человека к растениям. Охрана растений</w:t>
            </w:r>
          </w:p>
        </w:tc>
      </w:tr>
      <w:tr w:rsidR="00956357" w:rsidRPr="00C6106E" w14:paraId="45674EC6" w14:textId="77777777" w:rsidTr="00D143C8">
        <w:tc>
          <w:tcPr>
            <w:tcW w:w="1077" w:type="dxa"/>
          </w:tcPr>
          <w:p w14:paraId="7C0840BA"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2.12</w:t>
            </w:r>
          </w:p>
        </w:tc>
        <w:tc>
          <w:tcPr>
            <w:tcW w:w="7994" w:type="dxa"/>
          </w:tcPr>
          <w:p w14:paraId="63A82A3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Растения родного края, названия и краткая характеристика на основе наблюдений</w:t>
            </w:r>
          </w:p>
        </w:tc>
      </w:tr>
      <w:tr w:rsidR="00956357" w:rsidRPr="00C6106E" w14:paraId="2D0C7A0B" w14:textId="77777777" w:rsidTr="00D143C8">
        <w:tc>
          <w:tcPr>
            <w:tcW w:w="1077" w:type="dxa"/>
          </w:tcPr>
          <w:p w14:paraId="2745EBE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2.13</w:t>
            </w:r>
          </w:p>
        </w:tc>
        <w:tc>
          <w:tcPr>
            <w:tcW w:w="7994" w:type="dxa"/>
          </w:tcPr>
          <w:p w14:paraId="4076EA6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w:t>
            </w:r>
          </w:p>
        </w:tc>
      </w:tr>
      <w:tr w:rsidR="00956357" w:rsidRPr="00C6106E" w14:paraId="39354745" w14:textId="77777777" w:rsidTr="00D143C8">
        <w:tc>
          <w:tcPr>
            <w:tcW w:w="1077" w:type="dxa"/>
          </w:tcPr>
          <w:p w14:paraId="52B2CA0B"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2.14</w:t>
            </w:r>
          </w:p>
        </w:tc>
        <w:tc>
          <w:tcPr>
            <w:tcW w:w="7994" w:type="dxa"/>
          </w:tcPr>
          <w:p w14:paraId="2FFDDDD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Особенности питания животных. Цепи питания. Условия, необходимые для жизни животных (воздух, вода, тепло, пища)</w:t>
            </w:r>
          </w:p>
        </w:tc>
      </w:tr>
      <w:tr w:rsidR="00956357" w:rsidRPr="00C6106E" w14:paraId="4AEA31DA" w14:textId="77777777" w:rsidTr="00D143C8">
        <w:tc>
          <w:tcPr>
            <w:tcW w:w="1077" w:type="dxa"/>
          </w:tcPr>
          <w:p w14:paraId="4BFBEFB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2.15</w:t>
            </w:r>
          </w:p>
        </w:tc>
        <w:tc>
          <w:tcPr>
            <w:tcW w:w="7994" w:type="dxa"/>
          </w:tcPr>
          <w:p w14:paraId="1B273A0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Роль животных в природе и жизни людей, бережное отношение человека к животным. Охрана животных</w:t>
            </w:r>
          </w:p>
        </w:tc>
      </w:tr>
      <w:tr w:rsidR="00956357" w:rsidRPr="00C6106E" w14:paraId="4935F109" w14:textId="77777777" w:rsidTr="00D143C8">
        <w:tc>
          <w:tcPr>
            <w:tcW w:w="1077" w:type="dxa"/>
          </w:tcPr>
          <w:p w14:paraId="15875615"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2.16</w:t>
            </w:r>
          </w:p>
        </w:tc>
        <w:tc>
          <w:tcPr>
            <w:tcW w:w="7994" w:type="dxa"/>
          </w:tcPr>
          <w:p w14:paraId="03FE2DF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Животные родного края, их названия, краткая характеристика на основе наблюдений</w:t>
            </w:r>
          </w:p>
        </w:tc>
      </w:tr>
      <w:tr w:rsidR="00956357" w:rsidRPr="00C6106E" w14:paraId="7C91A048" w14:textId="77777777" w:rsidTr="00D143C8">
        <w:tc>
          <w:tcPr>
            <w:tcW w:w="1077" w:type="dxa"/>
          </w:tcPr>
          <w:p w14:paraId="356CC8BA"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2.17</w:t>
            </w:r>
          </w:p>
        </w:tc>
        <w:tc>
          <w:tcPr>
            <w:tcW w:w="7994" w:type="dxa"/>
          </w:tcPr>
          <w:p w14:paraId="295D54F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 xml:space="preserve">Природные сообщества: лес, луг, пруд. Взаимосвязи в природном сообществе: растения - пища и укрытие для животных; животные - </w:t>
            </w:r>
            <w:r w:rsidRPr="00C6106E">
              <w:rPr>
                <w:rFonts w:ascii="Times New Roman" w:hAnsi="Times New Roman" w:cs="Times New Roman"/>
                <w:sz w:val="24"/>
                <w:szCs w:val="24"/>
              </w:rPr>
              <w:lastRenderedPageBreak/>
              <w:t>распространители плодов и семян растений. Природные сообщества родного края (2 - 3 примера на основе наблюдений)</w:t>
            </w:r>
          </w:p>
        </w:tc>
      </w:tr>
      <w:tr w:rsidR="00956357" w:rsidRPr="00C6106E" w14:paraId="65194D1C" w14:textId="77777777" w:rsidTr="00D143C8">
        <w:tc>
          <w:tcPr>
            <w:tcW w:w="1077" w:type="dxa"/>
          </w:tcPr>
          <w:p w14:paraId="79BEE376"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lastRenderedPageBreak/>
              <w:t>2.18</w:t>
            </w:r>
          </w:p>
        </w:tc>
        <w:tc>
          <w:tcPr>
            <w:tcW w:w="7994" w:type="dxa"/>
          </w:tcPr>
          <w:p w14:paraId="2B29291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Человек - часть природы. Влияние человека на природные сообщества. Правила нравственного поведения в природных сообществах</w:t>
            </w:r>
          </w:p>
        </w:tc>
      </w:tr>
      <w:tr w:rsidR="00956357" w:rsidRPr="00C6106E" w14:paraId="72EB985A" w14:textId="77777777" w:rsidTr="00D143C8">
        <w:tc>
          <w:tcPr>
            <w:tcW w:w="1077" w:type="dxa"/>
          </w:tcPr>
          <w:p w14:paraId="16B02682"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2.19</w:t>
            </w:r>
          </w:p>
        </w:tc>
        <w:tc>
          <w:tcPr>
            <w:tcW w:w="7994" w:type="dxa"/>
          </w:tcPr>
          <w:p w14:paraId="7EC1FBF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tc>
      </w:tr>
      <w:tr w:rsidR="00956357" w:rsidRPr="00C6106E" w14:paraId="379A7FD5" w14:textId="77777777" w:rsidTr="00D143C8">
        <w:tc>
          <w:tcPr>
            <w:tcW w:w="1077" w:type="dxa"/>
          </w:tcPr>
          <w:p w14:paraId="5340B74B"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3</w:t>
            </w:r>
          </w:p>
        </w:tc>
        <w:tc>
          <w:tcPr>
            <w:tcW w:w="7994" w:type="dxa"/>
          </w:tcPr>
          <w:p w14:paraId="74C4A92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безопасной жизнедеятельности</w:t>
            </w:r>
          </w:p>
        </w:tc>
      </w:tr>
      <w:tr w:rsidR="00956357" w:rsidRPr="00C6106E" w14:paraId="3F665E17" w14:textId="77777777" w:rsidTr="00D143C8">
        <w:tc>
          <w:tcPr>
            <w:tcW w:w="1077" w:type="dxa"/>
          </w:tcPr>
          <w:p w14:paraId="3D26E49F"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3.1</w:t>
            </w:r>
          </w:p>
        </w:tc>
        <w:tc>
          <w:tcPr>
            <w:tcW w:w="7994" w:type="dxa"/>
          </w:tcPr>
          <w:p w14:paraId="181D843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tc>
      </w:tr>
      <w:tr w:rsidR="00956357" w:rsidRPr="00C6106E" w14:paraId="07CD8558" w14:textId="77777777" w:rsidTr="00D143C8">
        <w:tc>
          <w:tcPr>
            <w:tcW w:w="1077" w:type="dxa"/>
          </w:tcPr>
          <w:p w14:paraId="55347AF6"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3.2</w:t>
            </w:r>
          </w:p>
        </w:tc>
        <w:tc>
          <w:tcPr>
            <w:tcW w:w="7994" w:type="dxa"/>
          </w:tcPr>
          <w:p w14:paraId="595E0AB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tc>
      </w:tr>
      <w:tr w:rsidR="00956357" w:rsidRPr="00C6106E" w14:paraId="297EF959" w14:textId="77777777" w:rsidTr="00D143C8">
        <w:tc>
          <w:tcPr>
            <w:tcW w:w="1077" w:type="dxa"/>
          </w:tcPr>
          <w:p w14:paraId="72812E4C"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3.3</w:t>
            </w:r>
          </w:p>
        </w:tc>
        <w:tc>
          <w:tcPr>
            <w:tcW w:w="7994" w:type="dxa"/>
          </w:tcPr>
          <w:p w14:paraId="60DA15B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w:t>
            </w:r>
          </w:p>
        </w:tc>
      </w:tr>
      <w:tr w:rsidR="00956357" w:rsidRPr="00C6106E" w14:paraId="2837CC38" w14:textId="77777777" w:rsidTr="00D143C8">
        <w:tc>
          <w:tcPr>
            <w:tcW w:w="1077" w:type="dxa"/>
          </w:tcPr>
          <w:p w14:paraId="0730A134"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3.4</w:t>
            </w:r>
          </w:p>
        </w:tc>
        <w:tc>
          <w:tcPr>
            <w:tcW w:w="7994" w:type="dxa"/>
          </w:tcPr>
          <w:p w14:paraId="6FA5018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Безопасность в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сеть Интернет</w:t>
            </w:r>
          </w:p>
        </w:tc>
      </w:tr>
    </w:tbl>
    <w:p w14:paraId="7FA23AB6"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0DB34511" w14:textId="77777777" w:rsidR="00956357" w:rsidRPr="00C6106E" w:rsidRDefault="00956357" w:rsidP="003057C7">
      <w:pPr>
        <w:pStyle w:val="ConsPlusNormal"/>
        <w:spacing w:line="276" w:lineRule="auto"/>
        <w:jc w:val="right"/>
        <w:rPr>
          <w:rFonts w:ascii="Times New Roman" w:hAnsi="Times New Roman" w:cs="Times New Roman"/>
          <w:sz w:val="24"/>
          <w:szCs w:val="24"/>
        </w:rPr>
      </w:pPr>
      <w:r w:rsidRPr="00C6106E">
        <w:rPr>
          <w:rFonts w:ascii="Times New Roman" w:hAnsi="Times New Roman" w:cs="Times New Roman"/>
          <w:sz w:val="24"/>
          <w:szCs w:val="24"/>
        </w:rPr>
        <w:t>Таблица 12.6</w:t>
      </w:r>
    </w:p>
    <w:p w14:paraId="316D54D9"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4A5CE119"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Проверяемые требования к результатам освоения основной</w:t>
      </w:r>
    </w:p>
    <w:p w14:paraId="683454DF"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образовательной программы (4 класс)</w:t>
      </w:r>
    </w:p>
    <w:p w14:paraId="3AA8D238" w14:textId="77777777" w:rsidR="00956357" w:rsidRPr="00C6106E" w:rsidRDefault="00956357"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956357" w:rsidRPr="00C6106E" w14:paraId="3854A15B" w14:textId="77777777" w:rsidTr="00D143C8">
        <w:tc>
          <w:tcPr>
            <w:tcW w:w="1701" w:type="dxa"/>
          </w:tcPr>
          <w:p w14:paraId="799574B3"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Код проверяемого результата</w:t>
            </w:r>
          </w:p>
        </w:tc>
        <w:tc>
          <w:tcPr>
            <w:tcW w:w="7370" w:type="dxa"/>
          </w:tcPr>
          <w:p w14:paraId="75AAE65E"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956357" w:rsidRPr="00C6106E" w14:paraId="28C2A324" w14:textId="77777777" w:rsidTr="00D143C8">
        <w:tc>
          <w:tcPr>
            <w:tcW w:w="1701" w:type="dxa"/>
          </w:tcPr>
          <w:p w14:paraId="21BEE79E"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Код проверяемого результата</w:t>
            </w:r>
          </w:p>
        </w:tc>
        <w:tc>
          <w:tcPr>
            <w:tcW w:w="7370" w:type="dxa"/>
          </w:tcPr>
          <w:p w14:paraId="33C85DC8"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Проверяемые предметные результаты освоения основной образовательной программы начального общего образования</w:t>
            </w:r>
          </w:p>
        </w:tc>
      </w:tr>
      <w:tr w:rsidR="00956357" w:rsidRPr="00C6106E" w14:paraId="198A71C4" w14:textId="77777777" w:rsidTr="00D143C8">
        <w:tc>
          <w:tcPr>
            <w:tcW w:w="1701" w:type="dxa"/>
          </w:tcPr>
          <w:p w14:paraId="4DF95B9E" w14:textId="77777777" w:rsidR="00956357" w:rsidRPr="00C6106E" w:rsidRDefault="00956357" w:rsidP="003057C7">
            <w:pPr>
              <w:pStyle w:val="ConsPlusNormal"/>
              <w:spacing w:line="276" w:lineRule="auto"/>
              <w:rPr>
                <w:rFonts w:ascii="Times New Roman" w:hAnsi="Times New Roman" w:cs="Times New Roman"/>
                <w:sz w:val="24"/>
                <w:szCs w:val="24"/>
              </w:rPr>
            </w:pPr>
          </w:p>
        </w:tc>
        <w:tc>
          <w:tcPr>
            <w:tcW w:w="7370" w:type="dxa"/>
          </w:tcPr>
          <w:p w14:paraId="723C976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Человек и общество</w:t>
            </w:r>
          </w:p>
        </w:tc>
      </w:tr>
      <w:tr w:rsidR="00956357" w:rsidRPr="00C6106E" w14:paraId="28F7CB56" w14:textId="77777777" w:rsidTr="00D143C8">
        <w:tc>
          <w:tcPr>
            <w:tcW w:w="1701" w:type="dxa"/>
          </w:tcPr>
          <w:p w14:paraId="6F3B2A2B"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lastRenderedPageBreak/>
              <w:t>1</w:t>
            </w:r>
          </w:p>
        </w:tc>
        <w:tc>
          <w:tcPr>
            <w:tcW w:w="7370" w:type="dxa"/>
          </w:tcPr>
          <w:p w14:paraId="4BCD95C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знать основные права и обязанности гражданина Российской Федерации</w:t>
            </w:r>
          </w:p>
        </w:tc>
      </w:tr>
      <w:tr w:rsidR="00956357" w:rsidRPr="00C6106E" w14:paraId="17254867" w14:textId="77777777" w:rsidTr="00D143C8">
        <w:tc>
          <w:tcPr>
            <w:tcW w:w="1701" w:type="dxa"/>
          </w:tcPr>
          <w:p w14:paraId="4540662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w:t>
            </w:r>
          </w:p>
        </w:tc>
        <w:tc>
          <w:tcPr>
            <w:tcW w:w="7370" w:type="dxa"/>
          </w:tcPr>
          <w:p w14:paraId="529AC93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соотносить изученные исторические события и исторических деятелей веками и периодами истории России</w:t>
            </w:r>
          </w:p>
        </w:tc>
      </w:tr>
      <w:tr w:rsidR="00956357" w:rsidRPr="00C6106E" w14:paraId="2369ACDC" w14:textId="77777777" w:rsidTr="00D143C8">
        <w:tc>
          <w:tcPr>
            <w:tcW w:w="1701" w:type="dxa"/>
          </w:tcPr>
          <w:p w14:paraId="0C57449A"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3</w:t>
            </w:r>
          </w:p>
        </w:tc>
        <w:tc>
          <w:tcPr>
            <w:tcW w:w="7370" w:type="dxa"/>
          </w:tcPr>
          <w:p w14:paraId="0AEF8FB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tc>
      </w:tr>
      <w:tr w:rsidR="00956357" w:rsidRPr="00C6106E" w14:paraId="304482DE" w14:textId="77777777" w:rsidTr="00D143C8">
        <w:tc>
          <w:tcPr>
            <w:tcW w:w="1701" w:type="dxa"/>
          </w:tcPr>
          <w:p w14:paraId="2819490B"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4</w:t>
            </w:r>
          </w:p>
        </w:tc>
        <w:tc>
          <w:tcPr>
            <w:tcW w:w="7370" w:type="dxa"/>
          </w:tcPr>
          <w:p w14:paraId="6D13EBA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показывать на исторической карте места изученных исторических событий</w:t>
            </w:r>
          </w:p>
        </w:tc>
      </w:tr>
      <w:tr w:rsidR="00956357" w:rsidRPr="00C6106E" w14:paraId="7AD08334" w14:textId="77777777" w:rsidTr="00D143C8">
        <w:tc>
          <w:tcPr>
            <w:tcW w:w="1701" w:type="dxa"/>
          </w:tcPr>
          <w:p w14:paraId="4F5D5BC9"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5</w:t>
            </w:r>
          </w:p>
        </w:tc>
        <w:tc>
          <w:tcPr>
            <w:tcW w:w="7370" w:type="dxa"/>
          </w:tcPr>
          <w:p w14:paraId="4B96FF6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находить место изученных событий на "ленте времени"</w:t>
            </w:r>
          </w:p>
        </w:tc>
      </w:tr>
      <w:tr w:rsidR="00956357" w:rsidRPr="00C6106E" w14:paraId="374C2C9D" w14:textId="77777777" w:rsidTr="00D143C8">
        <w:tc>
          <w:tcPr>
            <w:tcW w:w="1701" w:type="dxa"/>
          </w:tcPr>
          <w:p w14:paraId="2C4666F7"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6</w:t>
            </w:r>
          </w:p>
        </w:tc>
        <w:tc>
          <w:tcPr>
            <w:tcW w:w="7370" w:type="dxa"/>
          </w:tcPr>
          <w:p w14:paraId="23E8DBF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проявлять уважение к семейным ценностям и традициям, традициям своего народа и других народов, государственным символам России</w:t>
            </w:r>
          </w:p>
        </w:tc>
      </w:tr>
      <w:tr w:rsidR="00956357" w:rsidRPr="00C6106E" w14:paraId="30D56225" w14:textId="77777777" w:rsidTr="00D143C8">
        <w:tc>
          <w:tcPr>
            <w:tcW w:w="1701" w:type="dxa"/>
          </w:tcPr>
          <w:p w14:paraId="0058434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7</w:t>
            </w:r>
          </w:p>
        </w:tc>
        <w:tc>
          <w:tcPr>
            <w:tcW w:w="7370" w:type="dxa"/>
          </w:tcPr>
          <w:p w14:paraId="5518BB4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соблюдать правила нравственного поведения в социуме</w:t>
            </w:r>
          </w:p>
        </w:tc>
      </w:tr>
      <w:tr w:rsidR="00956357" w:rsidRPr="00C6106E" w14:paraId="0FD07963" w14:textId="77777777" w:rsidTr="00D143C8">
        <w:tc>
          <w:tcPr>
            <w:tcW w:w="1701" w:type="dxa"/>
          </w:tcPr>
          <w:p w14:paraId="0522F505"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8</w:t>
            </w:r>
          </w:p>
        </w:tc>
        <w:tc>
          <w:tcPr>
            <w:tcW w:w="7370" w:type="dxa"/>
          </w:tcPr>
          <w:p w14:paraId="291E708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описывать на основе предложенного плана государственную символику России и своего региона</w:t>
            </w:r>
          </w:p>
        </w:tc>
      </w:tr>
      <w:tr w:rsidR="00956357" w:rsidRPr="00C6106E" w14:paraId="5E715C7A" w14:textId="77777777" w:rsidTr="00D143C8">
        <w:tc>
          <w:tcPr>
            <w:tcW w:w="1701" w:type="dxa"/>
          </w:tcPr>
          <w:p w14:paraId="4BCD8C3A"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9</w:t>
            </w:r>
          </w:p>
        </w:tc>
        <w:tc>
          <w:tcPr>
            <w:tcW w:w="7370" w:type="dxa"/>
          </w:tcPr>
          <w:p w14:paraId="27896EE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использовать различные источники информации об обществе для поиска и извлечения информации, ответов на вопросы; создавать по заданному плану собственные развернутые высказывания</w:t>
            </w:r>
          </w:p>
        </w:tc>
      </w:tr>
      <w:tr w:rsidR="00956357" w:rsidRPr="00C6106E" w14:paraId="1EC31668" w14:textId="77777777" w:rsidTr="00D143C8">
        <w:tc>
          <w:tcPr>
            <w:tcW w:w="1701" w:type="dxa"/>
          </w:tcPr>
          <w:p w14:paraId="3DF5A11E" w14:textId="77777777" w:rsidR="00956357" w:rsidRPr="00C6106E" w:rsidRDefault="00956357" w:rsidP="003057C7">
            <w:pPr>
              <w:pStyle w:val="ConsPlusNormal"/>
              <w:spacing w:line="276" w:lineRule="auto"/>
              <w:rPr>
                <w:rFonts w:ascii="Times New Roman" w:hAnsi="Times New Roman" w:cs="Times New Roman"/>
                <w:sz w:val="24"/>
                <w:szCs w:val="24"/>
              </w:rPr>
            </w:pPr>
          </w:p>
        </w:tc>
        <w:tc>
          <w:tcPr>
            <w:tcW w:w="7370" w:type="dxa"/>
          </w:tcPr>
          <w:p w14:paraId="1332CBD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Человек и природа</w:t>
            </w:r>
          </w:p>
        </w:tc>
      </w:tr>
      <w:tr w:rsidR="00956357" w:rsidRPr="00C6106E" w14:paraId="2404CC4B" w14:textId="77777777" w:rsidTr="00D143C8">
        <w:tc>
          <w:tcPr>
            <w:tcW w:w="1701" w:type="dxa"/>
          </w:tcPr>
          <w:p w14:paraId="3D3F4DB4"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10</w:t>
            </w:r>
          </w:p>
        </w:tc>
        <w:tc>
          <w:tcPr>
            <w:tcW w:w="7370" w:type="dxa"/>
          </w:tcPr>
          <w:p w14:paraId="4094B58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tc>
      </w:tr>
      <w:tr w:rsidR="00956357" w:rsidRPr="00C6106E" w14:paraId="0C7BDF10" w14:textId="77777777" w:rsidTr="00D143C8">
        <w:tc>
          <w:tcPr>
            <w:tcW w:w="1701" w:type="dxa"/>
          </w:tcPr>
          <w:p w14:paraId="671E2153"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11</w:t>
            </w:r>
          </w:p>
        </w:tc>
        <w:tc>
          <w:tcPr>
            <w:tcW w:w="7370" w:type="dxa"/>
          </w:tcPr>
          <w:p w14:paraId="09F1635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называть наиболее значимые природные объекты Всемирного наследия в России и за рубежом (в пределах изученного)</w:t>
            </w:r>
          </w:p>
        </w:tc>
      </w:tr>
      <w:tr w:rsidR="00956357" w:rsidRPr="00C6106E" w14:paraId="4A1D778C" w14:textId="77777777" w:rsidTr="00D143C8">
        <w:tc>
          <w:tcPr>
            <w:tcW w:w="1701" w:type="dxa"/>
          </w:tcPr>
          <w:p w14:paraId="07292AFA"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12</w:t>
            </w:r>
          </w:p>
        </w:tc>
        <w:tc>
          <w:tcPr>
            <w:tcW w:w="7370" w:type="dxa"/>
          </w:tcPr>
          <w:p w14:paraId="51627B3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описывать на основе предложенного плана изученные объекты, выделяя их существенные признаки</w:t>
            </w:r>
          </w:p>
        </w:tc>
      </w:tr>
      <w:tr w:rsidR="00956357" w:rsidRPr="00C6106E" w14:paraId="21C8B72D" w14:textId="77777777" w:rsidTr="00D143C8">
        <w:tc>
          <w:tcPr>
            <w:tcW w:w="1701" w:type="dxa"/>
          </w:tcPr>
          <w:p w14:paraId="678000C9"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13</w:t>
            </w:r>
          </w:p>
        </w:tc>
        <w:tc>
          <w:tcPr>
            <w:tcW w:w="7370" w:type="dxa"/>
          </w:tcPr>
          <w:p w14:paraId="34AB117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tc>
      </w:tr>
      <w:tr w:rsidR="00956357" w:rsidRPr="00C6106E" w14:paraId="119DEF57" w14:textId="77777777" w:rsidTr="00D143C8">
        <w:tc>
          <w:tcPr>
            <w:tcW w:w="1701" w:type="dxa"/>
          </w:tcPr>
          <w:p w14:paraId="2C2809BF"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14</w:t>
            </w:r>
          </w:p>
        </w:tc>
        <w:tc>
          <w:tcPr>
            <w:tcW w:w="7370" w:type="dxa"/>
          </w:tcPr>
          <w:p w14:paraId="170ABA6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сравнивать объекты живой и неживой природы на основе их внешних признаков и известных характерных свойств</w:t>
            </w:r>
          </w:p>
        </w:tc>
      </w:tr>
      <w:tr w:rsidR="00956357" w:rsidRPr="00C6106E" w14:paraId="44D80A4E" w14:textId="77777777" w:rsidTr="00D143C8">
        <w:tc>
          <w:tcPr>
            <w:tcW w:w="1701" w:type="dxa"/>
          </w:tcPr>
          <w:p w14:paraId="72F3A1FC"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15</w:t>
            </w:r>
          </w:p>
        </w:tc>
        <w:tc>
          <w:tcPr>
            <w:tcW w:w="7370" w:type="dxa"/>
          </w:tcPr>
          <w:p w14:paraId="079A486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 xml:space="preserve">показывать на физической карте изученные крупные географические объекты России (горы, равнины, реки, озера, моря, омывающие </w:t>
            </w:r>
            <w:r w:rsidRPr="00C6106E">
              <w:rPr>
                <w:rFonts w:ascii="Times New Roman" w:hAnsi="Times New Roman" w:cs="Times New Roman"/>
                <w:sz w:val="24"/>
                <w:szCs w:val="24"/>
              </w:rPr>
              <w:lastRenderedPageBreak/>
              <w:t>территорию России)</w:t>
            </w:r>
          </w:p>
        </w:tc>
      </w:tr>
      <w:tr w:rsidR="00956357" w:rsidRPr="00C6106E" w14:paraId="04B28B4B" w14:textId="77777777" w:rsidTr="00D143C8">
        <w:tc>
          <w:tcPr>
            <w:tcW w:w="1701" w:type="dxa"/>
          </w:tcPr>
          <w:p w14:paraId="2F103458"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lastRenderedPageBreak/>
              <w:t>16</w:t>
            </w:r>
          </w:p>
        </w:tc>
        <w:tc>
          <w:tcPr>
            <w:tcW w:w="7370" w:type="dxa"/>
          </w:tcPr>
          <w:p w14:paraId="1BB4DDE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tc>
      </w:tr>
      <w:tr w:rsidR="00956357" w:rsidRPr="00C6106E" w14:paraId="16E66378" w14:textId="77777777" w:rsidTr="00D143C8">
        <w:tc>
          <w:tcPr>
            <w:tcW w:w="1701" w:type="dxa"/>
          </w:tcPr>
          <w:p w14:paraId="50966694"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17</w:t>
            </w:r>
          </w:p>
        </w:tc>
        <w:tc>
          <w:tcPr>
            <w:tcW w:w="7370" w:type="dxa"/>
          </w:tcPr>
          <w:p w14:paraId="34EA2DA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tc>
      </w:tr>
      <w:tr w:rsidR="00956357" w:rsidRPr="00C6106E" w14:paraId="5AAF5CB0" w14:textId="77777777" w:rsidTr="00D143C8">
        <w:tc>
          <w:tcPr>
            <w:tcW w:w="1701" w:type="dxa"/>
          </w:tcPr>
          <w:p w14:paraId="1F82B97A"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18</w:t>
            </w:r>
          </w:p>
        </w:tc>
        <w:tc>
          <w:tcPr>
            <w:tcW w:w="7370" w:type="dxa"/>
          </w:tcPr>
          <w:p w14:paraId="751250B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называть экологические проблемы и определять пути их решения</w:t>
            </w:r>
          </w:p>
        </w:tc>
      </w:tr>
      <w:tr w:rsidR="00956357" w:rsidRPr="00C6106E" w14:paraId="2CF69C70" w14:textId="77777777" w:rsidTr="00D143C8">
        <w:tc>
          <w:tcPr>
            <w:tcW w:w="1701" w:type="dxa"/>
          </w:tcPr>
          <w:p w14:paraId="1483AE79"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19</w:t>
            </w:r>
          </w:p>
        </w:tc>
        <w:tc>
          <w:tcPr>
            <w:tcW w:w="7370" w:type="dxa"/>
          </w:tcPr>
          <w:p w14:paraId="1AC905F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создавать по заданному плану собственные развернутые высказывания о природе</w:t>
            </w:r>
          </w:p>
        </w:tc>
      </w:tr>
      <w:tr w:rsidR="00956357" w:rsidRPr="00C6106E" w14:paraId="0B92E363" w14:textId="77777777" w:rsidTr="00D143C8">
        <w:tc>
          <w:tcPr>
            <w:tcW w:w="1701" w:type="dxa"/>
          </w:tcPr>
          <w:p w14:paraId="0BDC4803"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20</w:t>
            </w:r>
          </w:p>
        </w:tc>
        <w:tc>
          <w:tcPr>
            <w:tcW w:w="7370" w:type="dxa"/>
          </w:tcPr>
          <w:p w14:paraId="1CC34DF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использовать различные источники информации о природе для поиска и извлечения информации, ответов на вопросы</w:t>
            </w:r>
          </w:p>
        </w:tc>
      </w:tr>
      <w:tr w:rsidR="00956357" w:rsidRPr="00C6106E" w14:paraId="2DFD0F20" w14:textId="77777777" w:rsidTr="00D143C8">
        <w:tc>
          <w:tcPr>
            <w:tcW w:w="1701" w:type="dxa"/>
          </w:tcPr>
          <w:p w14:paraId="1D29FA99" w14:textId="77777777" w:rsidR="00956357" w:rsidRPr="00C6106E" w:rsidRDefault="00956357" w:rsidP="003057C7">
            <w:pPr>
              <w:pStyle w:val="ConsPlusNormal"/>
              <w:spacing w:line="276" w:lineRule="auto"/>
              <w:rPr>
                <w:rFonts w:ascii="Times New Roman" w:hAnsi="Times New Roman" w:cs="Times New Roman"/>
                <w:sz w:val="24"/>
                <w:szCs w:val="24"/>
              </w:rPr>
            </w:pPr>
          </w:p>
        </w:tc>
        <w:tc>
          <w:tcPr>
            <w:tcW w:w="7370" w:type="dxa"/>
          </w:tcPr>
          <w:p w14:paraId="6E7F8AC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безопасной жизнедеятельности</w:t>
            </w:r>
          </w:p>
        </w:tc>
      </w:tr>
      <w:tr w:rsidR="00956357" w:rsidRPr="00C6106E" w14:paraId="127D60CF" w14:textId="77777777" w:rsidTr="00D143C8">
        <w:tc>
          <w:tcPr>
            <w:tcW w:w="1701" w:type="dxa"/>
          </w:tcPr>
          <w:p w14:paraId="603A161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21</w:t>
            </w:r>
          </w:p>
        </w:tc>
        <w:tc>
          <w:tcPr>
            <w:tcW w:w="7370" w:type="dxa"/>
          </w:tcPr>
          <w:p w14:paraId="2F6D630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соблюдать правила нравственного поведения на природе</w:t>
            </w:r>
          </w:p>
        </w:tc>
      </w:tr>
      <w:tr w:rsidR="00956357" w:rsidRPr="00C6106E" w14:paraId="6835A23D" w14:textId="77777777" w:rsidTr="00D143C8">
        <w:tc>
          <w:tcPr>
            <w:tcW w:w="1701" w:type="dxa"/>
          </w:tcPr>
          <w:p w14:paraId="6EF7A76F"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22</w:t>
            </w:r>
          </w:p>
        </w:tc>
        <w:tc>
          <w:tcPr>
            <w:tcW w:w="7370" w:type="dxa"/>
          </w:tcPr>
          <w:p w14:paraId="2DDF3D0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осознавать возможные последствия вредных привычек для здоровья и жизни человека</w:t>
            </w:r>
          </w:p>
        </w:tc>
      </w:tr>
      <w:tr w:rsidR="00956357" w:rsidRPr="00C6106E" w14:paraId="59472603" w14:textId="77777777" w:rsidTr="00D143C8">
        <w:tc>
          <w:tcPr>
            <w:tcW w:w="1701" w:type="dxa"/>
          </w:tcPr>
          <w:p w14:paraId="6C9DF6CB"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23</w:t>
            </w:r>
          </w:p>
        </w:tc>
        <w:tc>
          <w:tcPr>
            <w:tcW w:w="7370" w:type="dxa"/>
          </w:tcPr>
          <w:p w14:paraId="0311B48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 соблюдать правила безопасного поведения при езде на велосипеде, самокате и других средствах индивидуальной мобильности</w:t>
            </w:r>
          </w:p>
        </w:tc>
      </w:tr>
    </w:tbl>
    <w:p w14:paraId="198A16D0"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6199EC3F" w14:textId="77777777" w:rsidR="00956357" w:rsidRPr="00C6106E" w:rsidRDefault="00956357" w:rsidP="003057C7">
      <w:pPr>
        <w:pStyle w:val="ConsPlusNormal"/>
        <w:spacing w:line="276" w:lineRule="auto"/>
        <w:jc w:val="right"/>
        <w:rPr>
          <w:rFonts w:ascii="Times New Roman" w:hAnsi="Times New Roman" w:cs="Times New Roman"/>
          <w:sz w:val="24"/>
          <w:szCs w:val="24"/>
        </w:rPr>
      </w:pPr>
      <w:r w:rsidRPr="00C6106E">
        <w:rPr>
          <w:rFonts w:ascii="Times New Roman" w:hAnsi="Times New Roman" w:cs="Times New Roman"/>
          <w:sz w:val="24"/>
          <w:szCs w:val="24"/>
        </w:rPr>
        <w:t>Таблица 12.7</w:t>
      </w:r>
    </w:p>
    <w:p w14:paraId="6909200D"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1E1F7388"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Проверяемые элементы содержания (4 класс)</w:t>
      </w:r>
    </w:p>
    <w:p w14:paraId="379FF5F5" w14:textId="77777777" w:rsidR="00956357" w:rsidRPr="00C6106E" w:rsidRDefault="00956357"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7994"/>
      </w:tblGrid>
      <w:tr w:rsidR="00956357" w:rsidRPr="00C6106E" w14:paraId="1F181D94" w14:textId="77777777" w:rsidTr="00D143C8">
        <w:tc>
          <w:tcPr>
            <w:tcW w:w="1077" w:type="dxa"/>
          </w:tcPr>
          <w:p w14:paraId="0EAB91C5"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Код</w:t>
            </w:r>
          </w:p>
        </w:tc>
        <w:tc>
          <w:tcPr>
            <w:tcW w:w="7994" w:type="dxa"/>
          </w:tcPr>
          <w:p w14:paraId="6703FD45"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Проверяемый элемент содержания</w:t>
            </w:r>
          </w:p>
        </w:tc>
      </w:tr>
      <w:tr w:rsidR="00956357" w:rsidRPr="00C6106E" w14:paraId="21B65738" w14:textId="77777777" w:rsidTr="00D143C8">
        <w:tc>
          <w:tcPr>
            <w:tcW w:w="1077" w:type="dxa"/>
          </w:tcPr>
          <w:p w14:paraId="7B33849D"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w:t>
            </w:r>
          </w:p>
        </w:tc>
        <w:tc>
          <w:tcPr>
            <w:tcW w:w="7994" w:type="dxa"/>
          </w:tcPr>
          <w:p w14:paraId="027370A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Человек и общество</w:t>
            </w:r>
          </w:p>
        </w:tc>
      </w:tr>
      <w:tr w:rsidR="00956357" w:rsidRPr="00C6106E" w14:paraId="38C5F02C" w14:textId="77777777" w:rsidTr="00D143C8">
        <w:tc>
          <w:tcPr>
            <w:tcW w:w="1077" w:type="dxa"/>
          </w:tcPr>
          <w:p w14:paraId="6B3CC5ED"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1.1</w:t>
            </w:r>
          </w:p>
        </w:tc>
        <w:tc>
          <w:tcPr>
            <w:tcW w:w="7994" w:type="dxa"/>
          </w:tcPr>
          <w:p w14:paraId="158209FD" w14:textId="77777777" w:rsidR="00956357" w:rsidRPr="00C6106E" w:rsidRDefault="00000000" w:rsidP="003057C7">
            <w:pPr>
              <w:pStyle w:val="ConsPlusNormal"/>
              <w:spacing w:line="276" w:lineRule="auto"/>
              <w:jc w:val="both"/>
              <w:rPr>
                <w:rFonts w:ascii="Times New Roman" w:hAnsi="Times New Roman" w:cs="Times New Roman"/>
                <w:sz w:val="24"/>
                <w:szCs w:val="24"/>
              </w:rPr>
            </w:pPr>
            <w:hyperlink r:id="rId1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00956357" w:rsidRPr="00C6106E">
                <w:rPr>
                  <w:rFonts w:ascii="Times New Roman" w:hAnsi="Times New Roman" w:cs="Times New Roman"/>
                  <w:color w:val="0000FF"/>
                  <w:sz w:val="24"/>
                  <w:szCs w:val="24"/>
                </w:rPr>
                <w:t>Конституция</w:t>
              </w:r>
            </w:hyperlink>
            <w:r w:rsidR="00956357" w:rsidRPr="00C6106E">
              <w:rPr>
                <w:rFonts w:ascii="Times New Roman" w:hAnsi="Times New Roman" w:cs="Times New Roman"/>
                <w:sz w:val="24"/>
                <w:szCs w:val="24"/>
              </w:rPr>
              <w:t xml:space="preserve"> - Основной закон Российской Федерации. Права и обязанности гражданина Российской Федерации. Президент Российской Федерации - глава государства</w:t>
            </w:r>
          </w:p>
        </w:tc>
      </w:tr>
      <w:tr w:rsidR="00956357" w:rsidRPr="00C6106E" w14:paraId="255AA4D8" w14:textId="77777777" w:rsidTr="00D143C8">
        <w:tc>
          <w:tcPr>
            <w:tcW w:w="1077" w:type="dxa"/>
          </w:tcPr>
          <w:p w14:paraId="1C9BA9D8"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lastRenderedPageBreak/>
              <w:t>1.2</w:t>
            </w:r>
          </w:p>
        </w:tc>
        <w:tc>
          <w:tcPr>
            <w:tcW w:w="7994" w:type="dxa"/>
          </w:tcPr>
          <w:p w14:paraId="1ACF7F7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Политико-административная карта России</w:t>
            </w:r>
          </w:p>
        </w:tc>
      </w:tr>
      <w:tr w:rsidR="00956357" w:rsidRPr="00C6106E" w14:paraId="776FB055" w14:textId="77777777" w:rsidTr="00D143C8">
        <w:tc>
          <w:tcPr>
            <w:tcW w:w="1077" w:type="dxa"/>
          </w:tcPr>
          <w:p w14:paraId="2172C26B"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1.3</w:t>
            </w:r>
          </w:p>
        </w:tc>
        <w:tc>
          <w:tcPr>
            <w:tcW w:w="7994" w:type="dxa"/>
          </w:tcPr>
          <w:p w14:paraId="4A99557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Общая характеристика родного края, важнейшие достопримечательности, знаменитые соотечественники</w:t>
            </w:r>
          </w:p>
        </w:tc>
      </w:tr>
      <w:tr w:rsidR="00956357" w:rsidRPr="00C6106E" w14:paraId="3AA49E7E" w14:textId="77777777" w:rsidTr="00D143C8">
        <w:tc>
          <w:tcPr>
            <w:tcW w:w="1077" w:type="dxa"/>
          </w:tcPr>
          <w:p w14:paraId="12CC9662"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1.4</w:t>
            </w:r>
          </w:p>
        </w:tc>
        <w:tc>
          <w:tcPr>
            <w:tcW w:w="7994" w:type="dxa"/>
          </w:tcPr>
          <w:p w14:paraId="4DB1D77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tc>
      </w:tr>
      <w:tr w:rsidR="00956357" w:rsidRPr="00C6106E" w14:paraId="5C306CCB" w14:textId="77777777" w:rsidTr="00D143C8">
        <w:tc>
          <w:tcPr>
            <w:tcW w:w="1077" w:type="dxa"/>
          </w:tcPr>
          <w:p w14:paraId="58611792"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1.5</w:t>
            </w:r>
          </w:p>
        </w:tc>
        <w:tc>
          <w:tcPr>
            <w:tcW w:w="7994" w:type="dxa"/>
          </w:tcPr>
          <w:p w14:paraId="1FD2270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tc>
      </w:tr>
      <w:tr w:rsidR="00956357" w:rsidRPr="00C6106E" w14:paraId="542659E3" w14:textId="77777777" w:rsidTr="00D143C8">
        <w:tc>
          <w:tcPr>
            <w:tcW w:w="1077" w:type="dxa"/>
          </w:tcPr>
          <w:p w14:paraId="48CA907F"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1.6</w:t>
            </w:r>
          </w:p>
        </w:tc>
        <w:tc>
          <w:tcPr>
            <w:tcW w:w="7994" w:type="dxa"/>
          </w:tcPr>
          <w:p w14:paraId="1E162F6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История Отечества. "Лента времени" и историческая карта</w:t>
            </w:r>
          </w:p>
        </w:tc>
      </w:tr>
      <w:tr w:rsidR="00956357" w:rsidRPr="00C6106E" w14:paraId="69721740" w14:textId="77777777" w:rsidTr="00D143C8">
        <w:tc>
          <w:tcPr>
            <w:tcW w:w="1077" w:type="dxa"/>
          </w:tcPr>
          <w:p w14:paraId="5E534BE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1.7</w:t>
            </w:r>
          </w:p>
        </w:tc>
        <w:tc>
          <w:tcPr>
            <w:tcW w:w="7994" w:type="dxa"/>
          </w:tcPr>
          <w:p w14:paraId="3C92DE9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w:t>
            </w:r>
          </w:p>
        </w:tc>
      </w:tr>
      <w:tr w:rsidR="00956357" w:rsidRPr="00C6106E" w14:paraId="3A197587" w14:textId="77777777" w:rsidTr="00D143C8">
        <w:tc>
          <w:tcPr>
            <w:tcW w:w="1077" w:type="dxa"/>
          </w:tcPr>
          <w:p w14:paraId="58F2EEA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1.8</w:t>
            </w:r>
          </w:p>
        </w:tc>
        <w:tc>
          <w:tcPr>
            <w:tcW w:w="7994" w:type="dxa"/>
          </w:tcPr>
          <w:p w14:paraId="7AB9846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Картины быта, труда, духовно-нравственные и культурные традиции людей в разные исторические времена</w:t>
            </w:r>
          </w:p>
        </w:tc>
      </w:tr>
      <w:tr w:rsidR="00956357" w:rsidRPr="00C6106E" w14:paraId="4F591A19" w14:textId="77777777" w:rsidTr="00D143C8">
        <w:tc>
          <w:tcPr>
            <w:tcW w:w="1077" w:type="dxa"/>
          </w:tcPr>
          <w:p w14:paraId="7DBE9DAC"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1.9</w:t>
            </w:r>
          </w:p>
        </w:tc>
        <w:tc>
          <w:tcPr>
            <w:tcW w:w="7994" w:type="dxa"/>
          </w:tcPr>
          <w:p w14:paraId="14B3C35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Выдающиеся люди разных эпох как носители базовых национальных ценностей</w:t>
            </w:r>
          </w:p>
        </w:tc>
      </w:tr>
      <w:tr w:rsidR="00956357" w:rsidRPr="00C6106E" w14:paraId="6E9E7DE7" w14:textId="77777777" w:rsidTr="00D143C8">
        <w:tc>
          <w:tcPr>
            <w:tcW w:w="1077" w:type="dxa"/>
          </w:tcPr>
          <w:p w14:paraId="284B0DD8"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1.10</w:t>
            </w:r>
          </w:p>
        </w:tc>
        <w:tc>
          <w:tcPr>
            <w:tcW w:w="7994" w:type="dxa"/>
          </w:tcPr>
          <w:p w14:paraId="625EEC5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tc>
      </w:tr>
      <w:tr w:rsidR="00956357" w:rsidRPr="00C6106E" w14:paraId="26D972B6" w14:textId="77777777" w:rsidTr="00D143C8">
        <w:tc>
          <w:tcPr>
            <w:tcW w:w="1077" w:type="dxa"/>
          </w:tcPr>
          <w:p w14:paraId="51510A1E"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1.11</w:t>
            </w:r>
          </w:p>
        </w:tc>
        <w:tc>
          <w:tcPr>
            <w:tcW w:w="7994" w:type="dxa"/>
          </w:tcPr>
          <w:p w14:paraId="2CFDFCD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tc>
      </w:tr>
      <w:tr w:rsidR="00956357" w:rsidRPr="00C6106E" w14:paraId="33479C55" w14:textId="77777777" w:rsidTr="00D143C8">
        <w:tc>
          <w:tcPr>
            <w:tcW w:w="1077" w:type="dxa"/>
          </w:tcPr>
          <w:p w14:paraId="7F128934"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w:t>
            </w:r>
          </w:p>
        </w:tc>
        <w:tc>
          <w:tcPr>
            <w:tcW w:w="7994" w:type="dxa"/>
          </w:tcPr>
          <w:p w14:paraId="05268EF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Человек и природа</w:t>
            </w:r>
          </w:p>
        </w:tc>
      </w:tr>
      <w:tr w:rsidR="00956357" w:rsidRPr="00C6106E" w14:paraId="445CFBC2" w14:textId="77777777" w:rsidTr="00D143C8">
        <w:tc>
          <w:tcPr>
            <w:tcW w:w="1077" w:type="dxa"/>
          </w:tcPr>
          <w:p w14:paraId="5D45335B"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2.1</w:t>
            </w:r>
          </w:p>
        </w:tc>
        <w:tc>
          <w:tcPr>
            <w:tcW w:w="7994" w:type="dxa"/>
          </w:tcPr>
          <w:p w14:paraId="42D0190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Методы познания окружающей природы: наблюдения, сравнения, измерения, опыты по исследованию природных объектов и явлений</w:t>
            </w:r>
          </w:p>
        </w:tc>
      </w:tr>
      <w:tr w:rsidR="00956357" w:rsidRPr="00C6106E" w14:paraId="2AA64588" w14:textId="77777777" w:rsidTr="00D143C8">
        <w:tc>
          <w:tcPr>
            <w:tcW w:w="1077" w:type="dxa"/>
          </w:tcPr>
          <w:p w14:paraId="3E330FA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2.2</w:t>
            </w:r>
          </w:p>
        </w:tc>
        <w:tc>
          <w:tcPr>
            <w:tcW w:w="7994" w:type="dxa"/>
          </w:tcPr>
          <w:p w14:paraId="47EB584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w:t>
            </w:r>
          </w:p>
        </w:tc>
      </w:tr>
      <w:tr w:rsidR="00956357" w:rsidRPr="00C6106E" w14:paraId="7E78F596" w14:textId="77777777" w:rsidTr="00D143C8">
        <w:tc>
          <w:tcPr>
            <w:tcW w:w="1077" w:type="dxa"/>
          </w:tcPr>
          <w:p w14:paraId="47C62C8D"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lastRenderedPageBreak/>
              <w:t>2.3</w:t>
            </w:r>
          </w:p>
        </w:tc>
        <w:tc>
          <w:tcPr>
            <w:tcW w:w="7994" w:type="dxa"/>
          </w:tcPr>
          <w:p w14:paraId="18A7F54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w:t>
            </w:r>
          </w:p>
        </w:tc>
      </w:tr>
      <w:tr w:rsidR="00956357" w:rsidRPr="00C6106E" w14:paraId="20CB21C7" w14:textId="77777777" w:rsidTr="00D143C8">
        <w:tc>
          <w:tcPr>
            <w:tcW w:w="1077" w:type="dxa"/>
          </w:tcPr>
          <w:p w14:paraId="01726B1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2.4</w:t>
            </w:r>
          </w:p>
        </w:tc>
        <w:tc>
          <w:tcPr>
            <w:tcW w:w="7994" w:type="dxa"/>
          </w:tcPr>
          <w:p w14:paraId="1D820A2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Равнины и горы России. Особенности поверхности родного края (краткая характеристика на основе наблюдений)</w:t>
            </w:r>
          </w:p>
        </w:tc>
      </w:tr>
      <w:tr w:rsidR="00956357" w:rsidRPr="00C6106E" w14:paraId="69568126" w14:textId="77777777" w:rsidTr="00D143C8">
        <w:tc>
          <w:tcPr>
            <w:tcW w:w="1077" w:type="dxa"/>
          </w:tcPr>
          <w:p w14:paraId="2BDB9E75"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2.5</w:t>
            </w:r>
          </w:p>
        </w:tc>
        <w:tc>
          <w:tcPr>
            <w:tcW w:w="7994" w:type="dxa"/>
          </w:tcPr>
          <w:p w14:paraId="235AB17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Водоемы, их разнообразие (океан, море, озеро, пруд, болото); река как водный поток; использование рек и водоемов человеком</w:t>
            </w:r>
          </w:p>
        </w:tc>
      </w:tr>
      <w:tr w:rsidR="00956357" w:rsidRPr="00C6106E" w14:paraId="121AD362" w14:textId="77777777" w:rsidTr="00D143C8">
        <w:tc>
          <w:tcPr>
            <w:tcW w:w="1077" w:type="dxa"/>
          </w:tcPr>
          <w:p w14:paraId="36A5745F"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2.6</w:t>
            </w:r>
          </w:p>
        </w:tc>
        <w:tc>
          <w:tcPr>
            <w:tcW w:w="7994" w:type="dxa"/>
          </w:tcPr>
          <w:p w14:paraId="046E2F5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Крупнейшие реки и озера России, моря, омывающие ее берега, океаны. Водоемы и реки родного края (названия, краткая характеристика на основе наблюдений)</w:t>
            </w:r>
          </w:p>
        </w:tc>
      </w:tr>
      <w:tr w:rsidR="00956357" w:rsidRPr="00C6106E" w14:paraId="31B07CEF" w14:textId="77777777" w:rsidTr="00D143C8">
        <w:tc>
          <w:tcPr>
            <w:tcW w:w="1077" w:type="dxa"/>
          </w:tcPr>
          <w:p w14:paraId="2A2C019D"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2.7</w:t>
            </w:r>
          </w:p>
        </w:tc>
        <w:tc>
          <w:tcPr>
            <w:tcW w:w="7994" w:type="dxa"/>
          </w:tcPr>
          <w:p w14:paraId="7546A18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Наиболее значимые природные объекты списка Всемирного наследия в России и за рубежом (2 - 3 объекта)</w:t>
            </w:r>
          </w:p>
        </w:tc>
      </w:tr>
      <w:tr w:rsidR="00956357" w:rsidRPr="00C6106E" w14:paraId="37FC7118" w14:textId="77777777" w:rsidTr="00D143C8">
        <w:tc>
          <w:tcPr>
            <w:tcW w:w="1077" w:type="dxa"/>
          </w:tcPr>
          <w:p w14:paraId="5AB5A714"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2.8</w:t>
            </w:r>
          </w:p>
        </w:tc>
        <w:tc>
          <w:tcPr>
            <w:tcW w:w="7994" w:type="dxa"/>
          </w:tcPr>
          <w:p w14:paraId="05D7845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tc>
      </w:tr>
      <w:tr w:rsidR="00956357" w:rsidRPr="00C6106E" w14:paraId="48308BD9" w14:textId="77777777" w:rsidTr="00D143C8">
        <w:tc>
          <w:tcPr>
            <w:tcW w:w="1077" w:type="dxa"/>
          </w:tcPr>
          <w:p w14:paraId="6A8B72BE"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2.9</w:t>
            </w:r>
          </w:p>
        </w:tc>
        <w:tc>
          <w:tcPr>
            <w:tcW w:w="7994" w:type="dxa"/>
          </w:tcPr>
          <w:p w14:paraId="02BDD8B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w:t>
            </w:r>
          </w:p>
        </w:tc>
      </w:tr>
      <w:tr w:rsidR="00956357" w:rsidRPr="00C6106E" w14:paraId="1B83D7B1" w14:textId="77777777" w:rsidTr="00D143C8">
        <w:tc>
          <w:tcPr>
            <w:tcW w:w="1077" w:type="dxa"/>
          </w:tcPr>
          <w:p w14:paraId="0971DEBA"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2.10</w:t>
            </w:r>
          </w:p>
        </w:tc>
        <w:tc>
          <w:tcPr>
            <w:tcW w:w="7994" w:type="dxa"/>
          </w:tcPr>
          <w:p w14:paraId="707A365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нравственного поведения в природе. Международная Красная книга (отдельные примеры)</w:t>
            </w:r>
          </w:p>
        </w:tc>
      </w:tr>
      <w:tr w:rsidR="00956357" w:rsidRPr="00C6106E" w14:paraId="567F3FFE" w14:textId="77777777" w:rsidTr="00D143C8">
        <w:tc>
          <w:tcPr>
            <w:tcW w:w="1077" w:type="dxa"/>
          </w:tcPr>
          <w:p w14:paraId="2BF64F62"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3</w:t>
            </w:r>
          </w:p>
        </w:tc>
        <w:tc>
          <w:tcPr>
            <w:tcW w:w="7994" w:type="dxa"/>
          </w:tcPr>
          <w:p w14:paraId="2350314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безопасной жизнедеятельности</w:t>
            </w:r>
          </w:p>
        </w:tc>
      </w:tr>
      <w:tr w:rsidR="00956357" w:rsidRPr="00C6106E" w14:paraId="4029C40C" w14:textId="77777777" w:rsidTr="00D143C8">
        <w:tc>
          <w:tcPr>
            <w:tcW w:w="1077" w:type="dxa"/>
          </w:tcPr>
          <w:p w14:paraId="6AC6CCE3"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3.1</w:t>
            </w:r>
          </w:p>
        </w:tc>
        <w:tc>
          <w:tcPr>
            <w:tcW w:w="7994" w:type="dxa"/>
          </w:tcPr>
          <w:p w14:paraId="67AF039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Здоровый образ жизни: профилактика вредных привычек</w:t>
            </w:r>
          </w:p>
        </w:tc>
      </w:tr>
      <w:tr w:rsidR="00956357" w:rsidRPr="00C6106E" w14:paraId="26D8AC56" w14:textId="77777777" w:rsidTr="00D143C8">
        <w:tc>
          <w:tcPr>
            <w:tcW w:w="1077" w:type="dxa"/>
          </w:tcPr>
          <w:p w14:paraId="1D52D46E"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3.2</w:t>
            </w:r>
          </w:p>
        </w:tc>
        <w:tc>
          <w:tcPr>
            <w:tcW w:w="7994" w:type="dxa"/>
          </w:tcPr>
          <w:p w14:paraId="0DAC522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w:t>
            </w:r>
          </w:p>
        </w:tc>
      </w:tr>
      <w:tr w:rsidR="00956357" w:rsidRPr="00C6106E" w14:paraId="56354A6C" w14:textId="77777777" w:rsidTr="00D143C8">
        <w:tc>
          <w:tcPr>
            <w:tcW w:w="1077" w:type="dxa"/>
          </w:tcPr>
          <w:p w14:paraId="615836FB"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3.3</w:t>
            </w:r>
          </w:p>
        </w:tc>
        <w:tc>
          <w:tcPr>
            <w:tcW w:w="7994" w:type="dxa"/>
          </w:tcPr>
          <w:p w14:paraId="10422FE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tc>
      </w:tr>
      <w:tr w:rsidR="00956357" w:rsidRPr="00956357" w14:paraId="7C0AE810" w14:textId="77777777" w:rsidTr="00D143C8">
        <w:tc>
          <w:tcPr>
            <w:tcW w:w="1077" w:type="dxa"/>
          </w:tcPr>
          <w:p w14:paraId="5574FB55"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3.4</w:t>
            </w:r>
          </w:p>
        </w:tc>
        <w:tc>
          <w:tcPr>
            <w:tcW w:w="7994" w:type="dxa"/>
          </w:tcPr>
          <w:p w14:paraId="03DACD84" w14:textId="77777777" w:rsidR="00956357" w:rsidRPr="00956357"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Безопасность в сети Интернет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сеть Интернет</w:t>
            </w:r>
          </w:p>
        </w:tc>
      </w:tr>
    </w:tbl>
    <w:p w14:paraId="3F16126F" w14:textId="77777777" w:rsidR="00956357" w:rsidRPr="00956357" w:rsidRDefault="00956357" w:rsidP="003057C7">
      <w:pPr>
        <w:spacing w:line="276" w:lineRule="auto"/>
        <w:ind w:right="6" w:firstLine="567"/>
        <w:rPr>
          <w:rFonts w:cs="Times New Roman"/>
          <w:color w:val="FF0000"/>
          <w:sz w:val="24"/>
          <w:szCs w:val="24"/>
        </w:rPr>
      </w:pPr>
    </w:p>
    <w:p w14:paraId="26E14AD7" w14:textId="5CAE1F45" w:rsidR="00956357" w:rsidRPr="00C6106E" w:rsidRDefault="00956357" w:rsidP="003057C7">
      <w:pPr>
        <w:pStyle w:val="2"/>
        <w:spacing w:line="276" w:lineRule="auto"/>
        <w:rPr>
          <w:rFonts w:eastAsia="Times New Roman"/>
          <w:color w:val="auto"/>
        </w:rPr>
      </w:pPr>
      <w:bookmarkStart w:id="43" w:name="_Toc203987994"/>
      <w:r w:rsidRPr="00C6106E">
        <w:rPr>
          <w:rFonts w:eastAsia="Times New Roman"/>
          <w:color w:val="auto"/>
        </w:rPr>
        <w:t>2.1.4. Федеральная рабочая программа по учебному предмету "Труд (технология)".</w:t>
      </w:r>
      <w:bookmarkEnd w:id="43"/>
    </w:p>
    <w:p w14:paraId="1EF2824B" w14:textId="6F6D156D" w:rsidR="00956357" w:rsidRPr="00C6106E" w:rsidRDefault="00956357" w:rsidP="003057C7">
      <w:pPr>
        <w:spacing w:line="276" w:lineRule="auto"/>
        <w:rPr>
          <w:i/>
          <w:iCs/>
          <w:sz w:val="24"/>
          <w:szCs w:val="24"/>
        </w:rPr>
      </w:pPr>
      <w:r w:rsidRPr="00C6106E">
        <w:rPr>
          <w:i/>
          <w:iCs/>
          <w:sz w:val="24"/>
          <w:szCs w:val="24"/>
        </w:rPr>
        <w:t>Нумерация сохранена в соответствии с ФОП НОО.</w:t>
      </w:r>
    </w:p>
    <w:p w14:paraId="2C00CFC1" w14:textId="029B8810"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 xml:space="preserve">167.1. Федеральная рабочая программа по учебному предмету "Труд (технология)" (далее соответственно - программа по труду (технологии), труд (технология) включает </w:t>
      </w:r>
      <w:r w:rsidRPr="00956357">
        <w:rPr>
          <w:rFonts w:eastAsia="Times New Roman" w:cs="Times New Roman"/>
          <w:sz w:val="24"/>
          <w:szCs w:val="24"/>
        </w:rPr>
        <w:lastRenderedPageBreak/>
        <w:t>пояснительную записку, содержание обучения, планируемые результаты освоения программы по труду (технологии).</w:t>
      </w:r>
    </w:p>
    <w:p w14:paraId="362EFB0D"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167.2. 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14:paraId="4361F6B1"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167.3. 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учетом возрастных особенностей обучающихся на уровне начального общего образования.</w:t>
      </w:r>
    </w:p>
    <w:p w14:paraId="2041BD65"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167.4. Планируемые результаты освоения программы по труду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14:paraId="150B7E0C"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167.5. Пояснительная записка.</w:t>
      </w:r>
    </w:p>
    <w:p w14:paraId="74EF483B"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167.5.1. Программа по труду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1AB2F047"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167.5.2. 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приобретение практических умений, необходимых для разумной организации собственной жизни, воспитание ориентации на будущую трудовую деятельность, выбор профессии в процессе практического знакомства с историей ремесел и технологий.</w:t>
      </w:r>
    </w:p>
    <w:p w14:paraId="5DB89C8C"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167.5.3. Программа по труду (технологии) направлена на решение системы задач:</w:t>
      </w:r>
    </w:p>
    <w:p w14:paraId="0E5A8F03"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формирование общих представлений о технологической культуре и организации трудовой деятельности как важной части общей культуры человека;</w:t>
      </w:r>
    </w:p>
    <w:p w14:paraId="432D2C00"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14:paraId="36FDC189"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формирование основ чертежно-графической грамотности, умения работать с простейшей технологической документацией (рисунок, чертеж, эскиз, схема);</w:t>
      </w:r>
    </w:p>
    <w:p w14:paraId="3FF66DD3"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формирование элементарных знаний и представлений о различных материалах, технологиях их обработки и соответствующих умений;</w:t>
      </w:r>
    </w:p>
    <w:p w14:paraId="6BE0154F"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развитие сенсомоторных процессов, психомоторной координации, глазомера через формирование практических умений;</w:t>
      </w:r>
    </w:p>
    <w:p w14:paraId="0E9E79DA"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14:paraId="70B5674D"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lastRenderedPageBreak/>
        <w:t>развитие познавательных психических процессов и приемов умственной деятельности в ходе выполнения практических заданий;</w:t>
      </w:r>
    </w:p>
    <w:p w14:paraId="7A48DD45"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развитие гибкости и вариативности мышления, способностей к конструкторской и изобретательской деятельности;</w:t>
      </w:r>
    </w:p>
    <w:p w14:paraId="585D9A46"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воспитание уважительного отношения к труду, людям труда, культурным традициям, понимания ценности предшествующих культур, отраженных в материальном мире;</w:t>
      </w:r>
    </w:p>
    <w:p w14:paraId="19F45329"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воспитание понимания социального значения разных профессий, важности ответственного отношения каждого за результаты труда;</w:t>
      </w:r>
    </w:p>
    <w:p w14:paraId="4D271CAB"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воспитание готовности участия в трудовых делах школьного коллектива;</w:t>
      </w:r>
    </w:p>
    <w:p w14:paraId="70839E9D"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14:paraId="0468ECB8"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14:paraId="484DEFBD"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70F2F588"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14:paraId="33C25460"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167.5.4. 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w:t>
      </w:r>
    </w:p>
    <w:p w14:paraId="412BA4FE"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труд, технологии, профессии и производства;</w:t>
      </w:r>
    </w:p>
    <w:p w14:paraId="42656E01"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14:paraId="4839EC03"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w:t>
      </w:r>
    </w:p>
    <w:p w14:paraId="71200C26"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ИКТ (с учетом возможностей материально-технической базы образовательной организации).</w:t>
      </w:r>
    </w:p>
    <w:p w14:paraId="757EFE92"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167.5.5. В процессе освоения программы по труду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14:paraId="23F90F1E"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 xml:space="preserve">167.5.6. В программе по труду (технологии) осуществляется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w:t>
      </w:r>
      <w:r w:rsidRPr="00956357">
        <w:rPr>
          <w:rFonts w:eastAsia="Times New Roman" w:cs="Times New Roman"/>
          <w:sz w:val="24"/>
          <w:szCs w:val="24"/>
        </w:rPr>
        <w:lastRenderedPageBreak/>
        <w:t>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14:paraId="24C5B0EA"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167.5.7. Общее число часов, рекомендованных для изучения труда (технологии), - 135 часов: в 1 классе - 33 часа (1 час в неделю), во 2 классе - 34 часа (1 час в неделю), в 3 классе - 34 часа (1 час в неделю), в 4 классе - 34 часа (1 час в неделю).</w:t>
      </w:r>
    </w:p>
    <w:p w14:paraId="4F20D1A1"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167.6. Содержание обучения в 1 классе.</w:t>
      </w:r>
    </w:p>
    <w:p w14:paraId="3916F869"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167.6.1. Технологии, профессии и производства.</w:t>
      </w:r>
    </w:p>
    <w:p w14:paraId="4144B5B4"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167.6.1.1. 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14:paraId="03FB80E7"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167.6.1.2. Мир профессий. Профессии родных и знакомых. Профессии, связанные с изучаемыми материалами и производствами. Профессии сферы обслуживания.</w:t>
      </w:r>
    </w:p>
    <w:p w14:paraId="628CCE78"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167.6.1.3. Традиции и праздники народов России, ремесла, обычаи.</w:t>
      </w:r>
    </w:p>
    <w:p w14:paraId="4ED9C668"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167.6.2. Технологии ручной обработки материалов.</w:t>
      </w:r>
    </w:p>
    <w:p w14:paraId="139D6471"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167.6.2.1. 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14:paraId="182302AB"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167.6.2.2. Общее представление об основных технологических операциях ручной обработки материалов: разметка деталей, выделение деталей, формообразование деталей, сборка изделия, отделка изделия или его деталей.</w:t>
      </w:r>
    </w:p>
    <w:p w14:paraId="122A15C4"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167.6.2.3. 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рисунков, графических инструкций, простейших схем. Чтение условных графических изображений (знание операций, способов и приемов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Приемы и правила аккуратной работы с клеем. Отделка изделия или его деталей (окрашивание, вышивка, аппликация и другие).</w:t>
      </w:r>
    </w:p>
    <w:p w14:paraId="7391CA28"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167.6.2.4. 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14:paraId="3B054516"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167.6.2.5. Пластические массы, их виды (пластилин, пластика и другие). Приемы изготовления изделий доступной по сложности формы из них: разметка "на глаз", отделение части (стекой, отрыванием), придание формы.</w:t>
      </w:r>
    </w:p>
    <w:p w14:paraId="54382DD7"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 xml:space="preserve">167.6.2.6. Наиболее распространенные виды бумаги, их общие свойства. Простейшие способы обработки бумаги различных видов: сгибание и складывание, </w:t>
      </w:r>
      <w:proofErr w:type="spellStart"/>
      <w:r w:rsidRPr="00956357">
        <w:rPr>
          <w:rFonts w:eastAsia="Times New Roman" w:cs="Times New Roman"/>
          <w:sz w:val="24"/>
          <w:szCs w:val="24"/>
        </w:rPr>
        <w:t>сминание</w:t>
      </w:r>
      <w:proofErr w:type="spellEnd"/>
      <w:r w:rsidRPr="00956357">
        <w:rPr>
          <w:rFonts w:eastAsia="Times New Roman" w:cs="Times New Roman"/>
          <w:sz w:val="24"/>
          <w:szCs w:val="24"/>
        </w:rPr>
        <w:t>, обрывание, склеивание и другие. Резание бумаги ножницами. Правила безопасного использования ножниц.</w:t>
      </w:r>
    </w:p>
    <w:p w14:paraId="0A436A93"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lastRenderedPageBreak/>
        <w:t>167.6.2.7. Виды природных материалов (плоские - листья и объемные - орехи, шишки, семена, ветки). Приемы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14:paraId="575C383B"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167.6.2.8. 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14:paraId="07E61D6F"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167.6.2.9. Использование дополнительных отделочных материалов.</w:t>
      </w:r>
    </w:p>
    <w:p w14:paraId="2203D151"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167.6.3. Конструирование и моделирование.</w:t>
      </w:r>
    </w:p>
    <w:p w14:paraId="0781C76D"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167.6.3.1. Простые и объемные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14:paraId="18CC6084"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167.6.4. ИКТ.</w:t>
      </w:r>
    </w:p>
    <w:p w14:paraId="739F591A"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167.6.4.1. Демонстрация учителем подготовленных материалов на информационных носителях.</w:t>
      </w:r>
    </w:p>
    <w:p w14:paraId="432A40A4"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167.6.4.2. Информация. Виды информации.</w:t>
      </w:r>
    </w:p>
    <w:p w14:paraId="46FEB9B5"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167.6.5. Изучение труда (технологии)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5271E56"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167.6.5.1.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38C38AF4"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ориентироваться в терминах, используемых в технологии (в пределах изученного);</w:t>
      </w:r>
    </w:p>
    <w:p w14:paraId="40B697F2"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воспринимать и использовать предложенную инструкцию (устную, графическую);</w:t>
      </w:r>
    </w:p>
    <w:p w14:paraId="37EFE892"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анализировать устройство простых изделий по образцу, рисунку, выделять основные и второстепенные составляющие конструкции;</w:t>
      </w:r>
    </w:p>
    <w:p w14:paraId="09B9F1B9"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сравнивать отдельные изделия (конструкции), находить сходство и различия в их устройстве.</w:t>
      </w:r>
    </w:p>
    <w:p w14:paraId="3D7B0107"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167.6.5.2. У обучающегося будут сформированы следующие умения работать с информацией как часть познавательных универсальных учебных действий:</w:t>
      </w:r>
    </w:p>
    <w:p w14:paraId="32E33393"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воспринимать информацию (представленную в объяснении учителя или в учебнике), использовать ее в работе;</w:t>
      </w:r>
    </w:p>
    <w:p w14:paraId="513E538F"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понимать и анализировать простейшую знаково-символическую информацию (схема, рисунок) и строить работу в соответствии с ней.</w:t>
      </w:r>
    </w:p>
    <w:p w14:paraId="5F1887E3"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167.6.5.3. У обучающегося будут сформированы следующие умения общения как часть коммуникативных универсальных учебных действий:</w:t>
      </w:r>
    </w:p>
    <w:p w14:paraId="4B2201BB"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человека;</w:t>
      </w:r>
    </w:p>
    <w:p w14:paraId="72A93CD8"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lastRenderedPageBreak/>
        <w:t>строить несложные высказывания, сообщения в устной форме (по содержанию изученных тем).</w:t>
      </w:r>
    </w:p>
    <w:p w14:paraId="61902978"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167.6.5.4. У обучающегося будут сформированы следующие умения самоорганизации и самоконтроля как часть регулятивных универсальных учебных действий:</w:t>
      </w:r>
    </w:p>
    <w:p w14:paraId="7293DC4C"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принимать и удерживать в процессе деятельности предложенную учебную задачу;</w:t>
      </w:r>
    </w:p>
    <w:p w14:paraId="2D774B8B"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14:paraId="5499D7C1"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понимать и принимать критерии оценки качества работы, руководствоваться ими в процессе анализа и оценки выполненных работ;</w:t>
      </w:r>
    </w:p>
    <w:p w14:paraId="2CF6F329"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организовывать свою деятельность: производить подготовку к уроку рабочего места, поддерживать на нем порядок в течение урока, производить необходимую уборку по окончании работы;</w:t>
      </w:r>
    </w:p>
    <w:p w14:paraId="18DB42E4"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несложные действия контроля и оценки по предложенным критериям.</w:t>
      </w:r>
    </w:p>
    <w:p w14:paraId="2EA1D3E2"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167.6.5.5. Совместная деятельность способствует формированию умений:</w:t>
      </w:r>
    </w:p>
    <w:p w14:paraId="114A61A4"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проявлять положительное отношение к включению в совместную работу, к простым видам сотрудничества;</w:t>
      </w:r>
    </w:p>
    <w:p w14:paraId="6D909090"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14:paraId="5E06E929"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167.7. Содержание обучения во 2 классе.</w:t>
      </w:r>
    </w:p>
    <w:p w14:paraId="4A2BA5AE"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167.7.1. Технологии, профессии и производства.</w:t>
      </w:r>
    </w:p>
    <w:p w14:paraId="077FF19C"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167.7.1.1. 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учетом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14:paraId="5264A8A4"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167.7.1.2. 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человеку.</w:t>
      </w:r>
    </w:p>
    <w:p w14:paraId="7AA6738A"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167.7.1.3. Элементарная творческая и проектная деятельность (создание замысла, его детализация и воплощение). Несложные коллективные, групповые проекты.</w:t>
      </w:r>
    </w:p>
    <w:p w14:paraId="5EAB7EC6"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167.7.2. Технологии ручной обработки материалов.</w:t>
      </w:r>
    </w:p>
    <w:p w14:paraId="742B65B1"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167.7.2.1. 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14:paraId="3FE9297E"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 xml:space="preserve">167.7.2.2. 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w:t>
      </w:r>
      <w:r w:rsidRPr="00956357">
        <w:rPr>
          <w:rFonts w:eastAsia="Times New Roman" w:cs="Times New Roman"/>
          <w:sz w:val="24"/>
          <w:szCs w:val="24"/>
        </w:rPr>
        <w:lastRenderedPageBreak/>
        <w:t>соединение деталей изделия. Использование соответствующих способов обработки материалов в зависимости от вида и назначения изделия.</w:t>
      </w:r>
    </w:p>
    <w:p w14:paraId="6EE999B7"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167.7.2.3. Виды условных графических изображений: рисунок, простейший чертеж, эскиз, схема. Чертежные инструменты - линейка, угольник, циркуль. Их функциональное назначение, конструкция. Приемы безопасной работы колющими инструментами (циркуль).</w:t>
      </w:r>
    </w:p>
    <w:p w14:paraId="12BB049C"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167.7.2.4. 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w:t>
      </w:r>
      <w:proofErr w:type="spellStart"/>
      <w:r w:rsidRPr="00956357">
        <w:rPr>
          <w:rFonts w:eastAsia="Times New Roman" w:cs="Times New Roman"/>
          <w:sz w:val="24"/>
          <w:szCs w:val="24"/>
        </w:rPr>
        <w:t>биговка</w:t>
      </w:r>
      <w:proofErr w:type="spellEnd"/>
      <w:r w:rsidRPr="00956357">
        <w:rPr>
          <w:rFonts w:eastAsia="Times New Roman" w:cs="Times New Roman"/>
          <w:sz w:val="24"/>
          <w:szCs w:val="24"/>
        </w:rPr>
        <w:t>). Подвижное соединение деталей на проволоку, толстую нитку.</w:t>
      </w:r>
    </w:p>
    <w:p w14:paraId="2BAC835B"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167.7.2.5. 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ее варианты (перевивы, наборы) и (или) строчка косого стежка и ее варианты (крестик, стебельчатая, елочка).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1437F3C2"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167.7.2.6. Использование дополнительных материалов (например, проволока, пряжа, бусины и другие).</w:t>
      </w:r>
    </w:p>
    <w:p w14:paraId="418F07B5"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167.7.3. Конструирование и моделирование.</w:t>
      </w:r>
    </w:p>
    <w:p w14:paraId="2727875E"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167.7.3.1. 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14:paraId="3280E81B"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167.7.3.2. 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14:paraId="16552E2D"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167.7.4. ИКТ.</w:t>
      </w:r>
    </w:p>
    <w:p w14:paraId="5CD92A12"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167.7.4.1. Демонстрация учителем подготовленных материалов на информационных носителях.</w:t>
      </w:r>
    </w:p>
    <w:p w14:paraId="122FD773"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167.7.4.2. Поиск информации. Интернет как источник информации.</w:t>
      </w:r>
    </w:p>
    <w:p w14:paraId="50690143"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167.7.5. Изучение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76240CD"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167.7.5.1.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3F5CF408"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ориентироваться в терминах, используемых в технологии (в пределах изученного);</w:t>
      </w:r>
    </w:p>
    <w:p w14:paraId="6C0A9E89"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работу в соответствии с образцом, инструкцией, устной или письменной инструкцией;</w:t>
      </w:r>
    </w:p>
    <w:p w14:paraId="6E70E07B"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lastRenderedPageBreak/>
        <w:t>выполнять действия анализа и синтеза, сравнения, группировки с учетом указанных критериев;</w:t>
      </w:r>
    </w:p>
    <w:p w14:paraId="7B60D27B"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строить рассуждения, проводить умозаключения, проверять их в практической работе;</w:t>
      </w:r>
    </w:p>
    <w:p w14:paraId="4C77A601"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воспроизводить порядок действий при решении учебной (практической) задачи;</w:t>
      </w:r>
    </w:p>
    <w:p w14:paraId="25284ECE"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осуществлять решение простых задач в умственной и материализованной формах.</w:t>
      </w:r>
    </w:p>
    <w:p w14:paraId="1663F188"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167.7.5.2. У обучающегося будут сформированы следующие умения работать с информацией как часть познавательных универсальных учебных действий:</w:t>
      </w:r>
    </w:p>
    <w:p w14:paraId="1335A6D5"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получать информацию из учебника и других дидактических материалов, использовать ее в работе;</w:t>
      </w:r>
    </w:p>
    <w:p w14:paraId="0C4DE43E"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понимать и анализировать знаково-символическую информацию (чертеж, эскиз, рисунок, схема) и строить работу в соответствии с ней.</w:t>
      </w:r>
    </w:p>
    <w:p w14:paraId="2339CE1B"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167.7.5.3. У обучающегося будут сформированы следующие умения общения как часть коммуникативных универсальных учебных действий:</w:t>
      </w:r>
    </w:p>
    <w:p w14:paraId="7BA4A265"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правила участия в учебном диалоге: задавать вопросы, дополнять ответы других обучающихся, высказывать свое мнение, отвечать на вопросы, проявлять уважительное отношение к одноклассникам, внимание к мнению другого человека;</w:t>
      </w:r>
    </w:p>
    <w:p w14:paraId="75F6EC8E"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делиться впечатлениями о прослушанном (прочитанном) тексте, рассказе учителя, о выполненной работе, созданном изделии.</w:t>
      </w:r>
    </w:p>
    <w:p w14:paraId="1CDE0B22"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167.7.5.4. У обучающегося будут сформированы следующие умения самоорганизации и самоконтроля как часть регулятивных универсальных учебных действий:</w:t>
      </w:r>
    </w:p>
    <w:p w14:paraId="0D5DE176"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понимать и принимать учебную задачу;</w:t>
      </w:r>
    </w:p>
    <w:p w14:paraId="659F11A1"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организовывать свою деятельность;</w:t>
      </w:r>
    </w:p>
    <w:p w14:paraId="22743C4F"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понимать предлагаемый план действий, действовать по плану;</w:t>
      </w:r>
    </w:p>
    <w:p w14:paraId="603A6EF9"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прогнозировать необходимые действия для получения практического результата, планировать работу;</w:t>
      </w:r>
    </w:p>
    <w:p w14:paraId="3CC04337"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действия контроля и оценки;</w:t>
      </w:r>
    </w:p>
    <w:p w14:paraId="36DF5904"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воспринимать советы, оценку учителя и других обучающихся, стараться учитывать их в работе.</w:t>
      </w:r>
    </w:p>
    <w:p w14:paraId="3166C599"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167.7.5.5. У обучающегося будут сформированы следующие умения совместной деятельности:</w:t>
      </w:r>
    </w:p>
    <w:p w14:paraId="4EB73B93"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элементарную совместную деятельность в процессе изготовления изделий, осуществлять взаимопомощь;</w:t>
      </w:r>
    </w:p>
    <w:p w14:paraId="66754AB2"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14:paraId="3CBF75C4"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167.8. Содержание обучения в 3 классе.</w:t>
      </w:r>
    </w:p>
    <w:p w14:paraId="1815B7A6"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167.8.1. Технологии, профессии и производства.</w:t>
      </w:r>
    </w:p>
    <w:p w14:paraId="3A53163E"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167.8.1.1. 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14:paraId="20891D92"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167.8.1.2. 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Мир профессий. Современные производства и профессии, связанные с обработкой материалов, аналогичных используемым на уроках труда (технологии).</w:t>
      </w:r>
    </w:p>
    <w:p w14:paraId="474023BC"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lastRenderedPageBreak/>
        <w:t>167.8.1.3.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14:paraId="02A7B7E5"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167.8.1.4. 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жесткость конструкции (трубчатые сооружения, треугольник как устойчивая геометрическая форма и другие).</w:t>
      </w:r>
    </w:p>
    <w:p w14:paraId="77468270"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167.8.1.5. Бережное и внимательное отношение к природе как источнику сырьевых ресурсов и идей для технологий будущего.</w:t>
      </w:r>
    </w:p>
    <w:p w14:paraId="6706F002"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167.8.1.6. 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подчиненный).</w:t>
      </w:r>
    </w:p>
    <w:p w14:paraId="10326E19"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167.8.2. Технологии ручной обработки материалов.</w:t>
      </w:r>
    </w:p>
    <w:p w14:paraId="79B661BC"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167.8.2.1. 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14:paraId="64D07363"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167.8.2.2. Инструменты и приспособления (циркуль, угольник, канцелярский нож, шило и другие), знание приемов их рационального и безопасного использования.</w:t>
      </w:r>
    </w:p>
    <w:p w14:paraId="2BE7942D"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167.8.2.3. 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объемных изделий из разверток. Преобразование разверток несложных форм.</w:t>
      </w:r>
    </w:p>
    <w:p w14:paraId="6E2C5BCF"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167.8.2.4. Технология обработки бумаги и картона. Виды картона (гофрированный, толстый, тонкий, цветной и другой). Чтение и построение простого чертежа (эскиза) развертки изделия. Разметка деталей с использованием простейших чертежей, эскизов. Решение задач на внесение необходимых дополнений и изменений в схему, чертеж, эскиз. Выполнение измерений, расчетов, несложных построений.</w:t>
      </w:r>
    </w:p>
    <w:p w14:paraId="36CB0FC2"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167.8.2.5. Выполнение рицовки на картоне с помощью канцелярского ножа, выполнение отверстий шилом.</w:t>
      </w:r>
    </w:p>
    <w:p w14:paraId="27284D2F"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167.8.2.6. 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 четырьмя отверстиями). Изготовление швейных изделий из нескольких деталей.</w:t>
      </w:r>
    </w:p>
    <w:p w14:paraId="5025D765"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167.8.2.7. Использование дополнительных материалов. Комбинирование разных материалов в одном изделии.</w:t>
      </w:r>
    </w:p>
    <w:p w14:paraId="56C516EE"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167.8.3. Конструирование и моделирование.</w:t>
      </w:r>
    </w:p>
    <w:p w14:paraId="620D8F1C"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lastRenderedPageBreak/>
        <w:t>167.8.3.1. Конструирование и моделирование изделий из различных материалов, в том числе с использованием конструктора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конструктора, их использование в изделиях, жесткость и устойчивость конструкции.</w:t>
      </w:r>
    </w:p>
    <w:p w14:paraId="3D381F88"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167.8.3.2. 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учетом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трехмерной конструкции в развертку (и наоборот).</w:t>
      </w:r>
    </w:p>
    <w:p w14:paraId="2D1E6FA3"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167.8.4. ИКТ.</w:t>
      </w:r>
    </w:p>
    <w:p w14:paraId="03AD81C8"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167.8.4.1. 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DVD). Работа с текстовым редактором Microsoft Word или другим.</w:t>
      </w:r>
    </w:p>
    <w:p w14:paraId="325886A9"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167.8.5. 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932D34B"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167.8.5.1.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7DE0AC2C"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14:paraId="2F3A2293"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осуществлять анализ предложенных образцов с выделением существенных и несущественных признаков;</w:t>
      </w:r>
    </w:p>
    <w:p w14:paraId="644D2E5A"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работу в соответствии с инструкцией, устной или письменной, а также графически представленной в схеме, таблице;</w:t>
      </w:r>
    </w:p>
    <w:p w14:paraId="7FF82170"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определять способы доработки конструкций с учетом предложенных условий;</w:t>
      </w:r>
    </w:p>
    <w:p w14:paraId="6D27B15B"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26CBF103"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читать и воспроизводить простой чертеж (эскиз) развертки изделия;</w:t>
      </w:r>
    </w:p>
    <w:p w14:paraId="78E9CACA"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восстанавливать нарушенную последовательность выполнения изделия.</w:t>
      </w:r>
    </w:p>
    <w:p w14:paraId="3C15AB42"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167.8.5.2. У обучающегося будут сформированы следующие умения работать с информацией как часть познавательных универсальных учебных действий:</w:t>
      </w:r>
    </w:p>
    <w:p w14:paraId="2657D0D4"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анализировать и использовать знаково-символические средства представления информации для создания моделей и макетов изучаемых объектов;</w:t>
      </w:r>
    </w:p>
    <w:p w14:paraId="11F3244B"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на основе анализа информации производить выбор наиболее эффективных способов работы;</w:t>
      </w:r>
    </w:p>
    <w:p w14:paraId="37C40B77"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lastRenderedPageBreak/>
        <w:t>осуществлять поиск необходимой информации для выполнения учебных заданий с использованием учебной литературы;</w:t>
      </w:r>
    </w:p>
    <w:p w14:paraId="76F8B33D"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14:paraId="3E01114A"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167.8.5.3. У обучающегося будут сформированы следующие умения общения как часть коммуникативных универсальных учебных действий:</w:t>
      </w:r>
    </w:p>
    <w:p w14:paraId="4A010D89"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строить монологическое высказывание, владеть диалогической формой коммуникации;</w:t>
      </w:r>
    </w:p>
    <w:p w14:paraId="25712FD1"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строить рассуждения в форме связи простых суждений об объекте, его строении, свойствах и способах создания;</w:t>
      </w:r>
    </w:p>
    <w:p w14:paraId="02441FC0"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описывать предметы рукотворного мира, оценивать их достоинства;</w:t>
      </w:r>
    </w:p>
    <w:p w14:paraId="0A82AC6B"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формулировать собственное мнение, аргументировать выбор вариантов и способов выполнения задания.</w:t>
      </w:r>
    </w:p>
    <w:p w14:paraId="521D4A08"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167.8.5.4. У обучающегося будут сформированы следующие умения самоорганизации и самоконтроля как часть регулятивных универсальных учебных действий:</w:t>
      </w:r>
    </w:p>
    <w:p w14:paraId="48ADF87A"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принимать и сохранять учебную задачу, осуществлять поиск средств для ее решения;</w:t>
      </w:r>
    </w:p>
    <w:p w14:paraId="55223A3C"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14:paraId="1D20E871"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действия контроля и оценки, выявлять ошибки и недочеты по результатам работы, устанавливать их причины и искать способы устранения;</w:t>
      </w:r>
    </w:p>
    <w:p w14:paraId="1281E5F6"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проявлять волевую саморегуляцию при выполнении задания.</w:t>
      </w:r>
    </w:p>
    <w:p w14:paraId="1C5FB69B"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167.8.5.5. У обучающегося будут сформированы следующие умения совместной деятельности:</w:t>
      </w:r>
    </w:p>
    <w:p w14:paraId="1EED208B"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выбирать себе партнеров по совместной деятельности не только по симпатии, но и по деловым качествам;</w:t>
      </w:r>
    </w:p>
    <w:p w14:paraId="0A062BDF"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справедливо распределять работу, договариваться, приходить к общему решению, отвечать за общий результат работы;</w:t>
      </w:r>
    </w:p>
    <w:p w14:paraId="29CDC668"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роли лидера, подчиненного, соблюдать равноправие и дружелюбие;</w:t>
      </w:r>
    </w:p>
    <w:p w14:paraId="564146B1"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осуществлять взаимопомощь, проявлять ответственность при выполнении своей части работы.</w:t>
      </w:r>
    </w:p>
    <w:p w14:paraId="2141D602"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167.9. Содержание обучения в 4 классе.</w:t>
      </w:r>
    </w:p>
    <w:p w14:paraId="75BBDF2B"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167.9.1. Технологии, профессии и производства.</w:t>
      </w:r>
    </w:p>
    <w:p w14:paraId="436D69A9"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167.9.1.1. 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определенными заданными свойствами в различных отраслях и профессиях. Нефть как универсальное сырье. Материалы, получаемые из нефти (пластик, стеклоткань, пенопласт и другие).</w:t>
      </w:r>
    </w:p>
    <w:p w14:paraId="577B47BE" w14:textId="77777777" w:rsidR="00956357" w:rsidRPr="00956357" w:rsidRDefault="00956357" w:rsidP="003057C7">
      <w:pPr>
        <w:shd w:val="clear" w:color="auto" w:fill="FFFFFF"/>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167.9.1.2. Мир профессий. Профессии, связанные с опасностями (пожарные, космонавты, химики и другие).</w:t>
      </w:r>
    </w:p>
    <w:p w14:paraId="71E52691"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167.9.1.3. 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ее защиты.</w:t>
      </w:r>
    </w:p>
    <w:p w14:paraId="7F057A90"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 xml:space="preserve">167.9.1.4. Сохранение и развитие традиций прошлого в творчестве современных мастеров. Бережное и уважительное отношение людей к культурным традициям. </w:t>
      </w:r>
      <w:r w:rsidRPr="00956357">
        <w:rPr>
          <w:rFonts w:eastAsia="Times New Roman" w:cs="Times New Roman"/>
          <w:sz w:val="24"/>
          <w:szCs w:val="24"/>
        </w:rPr>
        <w:lastRenderedPageBreak/>
        <w:t>Изготовление изделий с учетом традиционных правил и современных технологий (лепка, вязание, шитье, вышивка и другие).</w:t>
      </w:r>
    </w:p>
    <w:p w14:paraId="103BEA1D"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167.9.1.5. 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14:paraId="6591217E"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167.9.2. Технологии ручной обработки материалов.</w:t>
      </w:r>
    </w:p>
    <w:p w14:paraId="0BBEB924"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167.9.2.1. Синтетические материалы - ткани, полимеры (пластик, поролон). Их свойства. Создание синтетических материалов с заданными свойствами.</w:t>
      </w:r>
    </w:p>
    <w:p w14:paraId="2ED14FCE"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167.9.2.2. 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(измененными) требованиями к изделию.</w:t>
      </w:r>
    </w:p>
    <w:p w14:paraId="2EEF4E61"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167.9.2.3. 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14:paraId="2D9EB016"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167.9.2.4. Совершенствование умений выполнять разные способы разметки с помощью чертежных инструментов. Освоение доступных художественных техник.</w:t>
      </w:r>
    </w:p>
    <w:p w14:paraId="3BD61575"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167.9.2.5. Технология обработки текстильных материалов. Обобщенное представление о видах тканей (натуральные, искусственные, синтетические), их свойствах и областей использования. Дизайн одежды в зависимости от ее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ее варианты ("тамбур" и другие), ее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14:paraId="1F01FEB3"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167.9.2.6. 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14:paraId="2A94E0A9"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167.9.2.7. Комбинированное использование разных материалов.</w:t>
      </w:r>
    </w:p>
    <w:p w14:paraId="2C7B7FBF"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167.9.3. Конструирование и моделирование.</w:t>
      </w:r>
    </w:p>
    <w:p w14:paraId="18E09FC0"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167.9.3.1. Современные требования к техническим устройствам (экологичность, безопасность, эргономичность и другие).</w:t>
      </w:r>
    </w:p>
    <w:p w14:paraId="7C5D48A9"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167.9.3.2. 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21B97947"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167.9.3.3. 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14:paraId="636E5243"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167.9.4. ИКТ.</w:t>
      </w:r>
    </w:p>
    <w:p w14:paraId="1A56BA65"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lastRenderedPageBreak/>
        <w:t>167.9.4.1. Работа с доступной информацией в Интернете и на цифровых носителях информации.</w:t>
      </w:r>
    </w:p>
    <w:p w14:paraId="0C39774E"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167.9.4.2. Электронные и медиаресурсы в художественно-конструкторской, проектной, предметной преобразующей деятельности. Работа с подготовленными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PowerPoint или другой.</w:t>
      </w:r>
    </w:p>
    <w:p w14:paraId="13A2B12C"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167.9.5. Изучение труда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6373A38C"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167.9.5.1.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66562566"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14:paraId="11E59758"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анализировать конструкции предложенных образцов изделий;</w:t>
      </w:r>
    </w:p>
    <w:p w14:paraId="2FEBC3EA"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14:paraId="02C7C3A6"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14:paraId="44A97066"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решать простые задачи на преобразование конструкции;</w:t>
      </w:r>
    </w:p>
    <w:p w14:paraId="3349E2A2"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работу в соответствии с инструкцией (устной или письменной);</w:t>
      </w:r>
    </w:p>
    <w:p w14:paraId="348828B5"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соотносить результат работы с заданным алгоритмом, проверять изделия в действии, вносить необходимые дополнения и изменения;</w:t>
      </w:r>
    </w:p>
    <w:p w14:paraId="668E8902"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14:paraId="052B0917"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действия анализа и синтеза, сравнения, классификации предметов (изделий) с учетом данных критериев;</w:t>
      </w:r>
    </w:p>
    <w:p w14:paraId="5F087864"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анализировать устройство простых изделий по образцу, рисунку, выделять основные и второстепенные составляющие конструкции.</w:t>
      </w:r>
    </w:p>
    <w:p w14:paraId="62FF87A4"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167.9.5.2. У обучающегося будут сформированы следующие умения работать с информацией как часть познавательных универсальных учебных действий:</w:t>
      </w:r>
    </w:p>
    <w:p w14:paraId="00038D54"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находить необходимую для выполнения работы информацию, пользуясь различными источниками, анализировать ее и отбирать в соответствии с решаемой задачей;</w:t>
      </w:r>
    </w:p>
    <w:p w14:paraId="23516E77"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на основе анализа информации производить выбор наиболее эффективных способов работы;</w:t>
      </w:r>
    </w:p>
    <w:p w14:paraId="06077F63"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14:paraId="68AEA415"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осуществлять поиск дополнительной информации по тематике творческих и проектных работ;</w:t>
      </w:r>
    </w:p>
    <w:p w14:paraId="0ED9BB25"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использовать рисунки из ресурса компьютера в оформлении изделий и другие;</w:t>
      </w:r>
    </w:p>
    <w:p w14:paraId="51ED3FD3"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использовать средства ИКТ для решения учебных и практических задач, в том числе Интернет, под руководством учителя.</w:t>
      </w:r>
    </w:p>
    <w:p w14:paraId="15B66323"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lastRenderedPageBreak/>
        <w:t>167.9.5.3. У обучающегося будут сформированы следующие умения общения как часть коммуникативных универсальных учебных действий:</w:t>
      </w:r>
    </w:p>
    <w:p w14:paraId="1105F542"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14:paraId="2C9E99A7"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описывать факты из истории развития ремесел в России, высказывать свое отношение к предметам декоративно-прикладного искусства разных народов Российской Федерации;</w:t>
      </w:r>
    </w:p>
    <w:p w14:paraId="5B7969BE"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создавать тексты-рассуждения: раскрывать последовательность операций при работе с разными материалами;</w:t>
      </w:r>
    </w:p>
    <w:p w14:paraId="5BDA8234"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14:paraId="68C1D91C"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167.9.5.4. У обучающегося будут сформированы следующие умения самоорганизации и самоконтроля как часть регулятивных универсальных учебных действий:</w:t>
      </w:r>
    </w:p>
    <w:p w14:paraId="6FB2E74D"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понимать и принимать учебную задачу, самостоятельно определять цели учебно-познавательной деятельности;</w:t>
      </w:r>
    </w:p>
    <w:p w14:paraId="3D6076E6"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планировать практическую работу в соответствии с поставленной целью и выполнять ее в соответствии с планом;</w:t>
      </w:r>
    </w:p>
    <w:p w14:paraId="38BE2E32"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14:paraId="72FF096E"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3D19B5ED"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проявлять волевую саморегуляцию при выполнении задания.</w:t>
      </w:r>
    </w:p>
    <w:p w14:paraId="1E650D68"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167.9.5.5. У обучающегося будут сформированы следующие умения совместной деятельности:</w:t>
      </w:r>
    </w:p>
    <w:p w14:paraId="25C00D20"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w:t>
      </w:r>
    </w:p>
    <w:p w14:paraId="53C43CE5"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14:paraId="2A6106D8"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14:paraId="6750444A"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167.10. Планируемые результаты освоения программы по труду (технологии) на уровне начального общего образования.</w:t>
      </w:r>
    </w:p>
    <w:p w14:paraId="0D58B117"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167.10.1. 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1E8E698B"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В результате изучения труда (технологии) на уровне начального общего образования у обучающегося будут сформированы следующие личностные результаты:</w:t>
      </w:r>
    </w:p>
    <w:p w14:paraId="5873B716"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14:paraId="6A43ACAB"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lastRenderedPageBreak/>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14:paraId="4144089E"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понимание культурно-исторической ценности традиций, отраженных в предметном мире, чувство сопричастности к культуре своего народа, уважительное отношение к культурным традициям других народов;</w:t>
      </w:r>
    </w:p>
    <w:p w14:paraId="6A0B6FD6"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14:paraId="53CE47CC"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14:paraId="2BA53BE5"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проявление устойчивых волевых качеств и способность к саморегуляции: организованность, аккуратность, трудолюбие, ответственность, умение справляться с доступными проблемами;</w:t>
      </w:r>
    </w:p>
    <w:p w14:paraId="7CF79169" w14:textId="77777777" w:rsidR="00956357" w:rsidRPr="00956357" w:rsidRDefault="00956357" w:rsidP="003057C7">
      <w:pPr>
        <w:spacing w:line="276" w:lineRule="auto"/>
        <w:ind w:firstLine="480"/>
        <w:textAlignment w:val="baseline"/>
        <w:rPr>
          <w:rFonts w:eastAsia="Times New Roman" w:cs="Times New Roman"/>
          <w:sz w:val="24"/>
          <w:szCs w:val="24"/>
        </w:rPr>
      </w:pPr>
      <w:r w:rsidRPr="00956357">
        <w:rPr>
          <w:rFonts w:eastAsia="Times New Roman" w:cs="Times New Roman"/>
          <w:sz w:val="24"/>
          <w:szCs w:val="24"/>
        </w:rPr>
        <w:t>готовность вступать в сотрудничество с другими людьми с учетом этики общения, проявление толерантности и доброжелательности.</w:t>
      </w:r>
    </w:p>
    <w:p w14:paraId="5EF6D8B5"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167.10.2. В результате изучения труда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EE4806E"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167.10.2.1. 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14:paraId="5F1FCC48"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14:paraId="61ECDB91"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осуществлять анализ объектов и изделий с выделением существенных и несущественных признаков;</w:t>
      </w:r>
    </w:p>
    <w:p w14:paraId="56B03BB7"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сравнивать группы объектов (изделий), выделять в них общее и различия;</w:t>
      </w:r>
    </w:p>
    <w:p w14:paraId="41EFC6DA"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проводить обобщения (технико-технологического и декоративно-художественного характера) по изучаемой тематике;</w:t>
      </w:r>
    </w:p>
    <w:p w14:paraId="26AC7E33"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использовать схемы, модели и простейшие чертежи в собственной практической творческой деятельности;</w:t>
      </w:r>
    </w:p>
    <w:p w14:paraId="42723EAC"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33DB25A6"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14:paraId="794030FC"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167.10.2.2. У обучающегося будут сформированы умения работать с информацией как часть познавательных универсальных учебных действий:</w:t>
      </w:r>
    </w:p>
    <w:p w14:paraId="2EA43207"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осуществлять поиск необходимой для выполнения работы информации в учебнике и других доступных источниках, анализировать ее и отбирать в соответствии с решаемой задачей;</w:t>
      </w:r>
    </w:p>
    <w:p w14:paraId="6C200165"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lastRenderedPageBreak/>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14:paraId="22E26B24"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ее использования для решения конкретных учебных задач;</w:t>
      </w:r>
    </w:p>
    <w:p w14:paraId="633509D6"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следовать при выполнении работы инструкциям учителя или представленным в других информационных источниках.</w:t>
      </w:r>
    </w:p>
    <w:p w14:paraId="04C734B5"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167.10.2.3. У обучающегося будут сформированы умения общения как часть коммуникативных универсальных учебных действий:</w:t>
      </w:r>
    </w:p>
    <w:p w14:paraId="693DAEB0"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7E6372D8"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создавать тексты-описания на основе рассматривания изделий декоративно-прикладного искусства народов России;</w:t>
      </w:r>
    </w:p>
    <w:p w14:paraId="4839D1AA"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6D2D30B6"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объяснять последовательность совершаемых действий при создании изделия.</w:t>
      </w:r>
    </w:p>
    <w:p w14:paraId="79B29AAB"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167.10.2.4. У обучающегося будут сформированы умения самоорганизации и самоконтроля как часть регулятивных универсальных учебных действий:</w:t>
      </w:r>
    </w:p>
    <w:p w14:paraId="53E48955"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рационально организовывать свою работу (подготовка рабочего места, поддержание и наведение порядка, уборка после работы);</w:t>
      </w:r>
    </w:p>
    <w:p w14:paraId="01755B6C"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выполнять правила безопасности труда при выполнении работы;</w:t>
      </w:r>
    </w:p>
    <w:p w14:paraId="0E40F409"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планировать работу, соотносить свои действия с поставленной целью;</w:t>
      </w:r>
    </w:p>
    <w:p w14:paraId="6CDEC0C7"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14:paraId="389690E3"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выполнять действия контроля и оценки, вносить необходимые коррективы в действие после его завершения на основе его оценки и учета характера сделанных ошибок;</w:t>
      </w:r>
    </w:p>
    <w:p w14:paraId="034116A1"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проявлять волевую саморегуляцию при выполнении работы.</w:t>
      </w:r>
    </w:p>
    <w:p w14:paraId="730DE0DF"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167.10.2.5. У обучающегося будут сформированы умения совместной деятельности:</w:t>
      </w:r>
    </w:p>
    <w:p w14:paraId="7678C8AA"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подчиненного, осуществлять продуктивное сотрудничество;</w:t>
      </w:r>
    </w:p>
    <w:p w14:paraId="12B72A0E"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17D51E26"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14:paraId="65F26115"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167.10.3. К концу обучения в 1 классе обучающийся получит следующие предметные результаты по отдельным темам программы по труду (технологии):</w:t>
      </w:r>
    </w:p>
    <w:p w14:paraId="1E835532"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правильно организовывать свой труд: своевременно подготавливать и убирать рабочее место, поддерживать порядок на нем в процессе труда;</w:t>
      </w:r>
    </w:p>
    <w:p w14:paraId="2F682E97"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lastRenderedPageBreak/>
        <w:t>применять правила безопасной работы ножницами, иглой и аккуратной работы с клеем;</w:t>
      </w:r>
    </w:p>
    <w:p w14:paraId="4AD01F03"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14:paraId="2D428CDC"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14:paraId="6D22946F"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 xml:space="preserve">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w:t>
      </w:r>
      <w:proofErr w:type="spellStart"/>
      <w:r w:rsidRPr="00956357">
        <w:t>сминание</w:t>
      </w:r>
      <w:proofErr w:type="spellEnd"/>
      <w:r w:rsidRPr="00956357">
        <w:t>, резание, лепка и другие), выполнять доступные технологические приемы ручной обработки материалов при изготовлении изделий;</w:t>
      </w:r>
    </w:p>
    <w:p w14:paraId="62A54F39"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ориентироваться в наименованиях основных технологических операций: разметка деталей, выделение деталей, сборка изделия;</w:t>
      </w:r>
    </w:p>
    <w:p w14:paraId="7ADD22EF"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выполнять разметку деталей сгибанием, по шаблону, "на глаз", "от руки", выделение деталей способами обрывания, вырезания и другими, сборку изделий с помощью клея, ниток и других;</w:t>
      </w:r>
    </w:p>
    <w:p w14:paraId="109213E0"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оформлять изделия строчкой прямого стежка;</w:t>
      </w:r>
    </w:p>
    <w:p w14:paraId="4F114553"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понимать смысл понятий "изделие", "деталь изделия", "образец", "заготовка", "материал", "инструмент", "приспособление", "конструирование", "аппликация";</w:t>
      </w:r>
    </w:p>
    <w:p w14:paraId="649D6FE5"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выполнять задания с использованием подготовленного плана;</w:t>
      </w:r>
    </w:p>
    <w:p w14:paraId="06DA8FDE"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14:paraId="09CDEBCD"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14:paraId="3BDBDB22"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14:paraId="7C728203"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называть ручные инструменты (ножницы, игла, линейка) и приспособления (шаблон, стека, булавки и другие), безопасно хранить и работать ими;</w:t>
      </w:r>
    </w:p>
    <w:p w14:paraId="4FF2A50D"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различать материалы и инструменты по их назначению;</w:t>
      </w:r>
    </w:p>
    <w:p w14:paraId="2AB2B638"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называть и выполнять последовательность изготовления несложных изделий: разметка, резание, сборка, отделка;</w:t>
      </w:r>
    </w:p>
    <w:p w14:paraId="25055BA9"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 xml:space="preserve">качественно выполнять операции и приемы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w:t>
      </w:r>
      <w:proofErr w:type="spellStart"/>
      <w:r w:rsidRPr="00956357">
        <w:t>сминанием</w:t>
      </w:r>
      <w:proofErr w:type="spellEnd"/>
      <w:r w:rsidRPr="00956357">
        <w:t>, лепкой и другими способами, собирать изделия с помощью клея, пластических масс и других, эстетично и аккуратно выполнять отделку раскрашиванием, аппликацией, строчкой прямого стежка;</w:t>
      </w:r>
    </w:p>
    <w:p w14:paraId="599A29A6"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использовать для сушки плоских изделий пресс;</w:t>
      </w:r>
    </w:p>
    <w:p w14:paraId="0A3CBB8C"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с помощью учителя выполнять практическую работу и осуществлять самоконтроль с использованием инструкционной карты, образца, шаблона;</w:t>
      </w:r>
    </w:p>
    <w:p w14:paraId="56F38F19"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различать разборные и неразборные конструкции несложных изделий;</w:t>
      </w:r>
    </w:p>
    <w:p w14:paraId="58C5967C"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lastRenderedPageBreak/>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14:paraId="2F2AFC2C"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осуществлять элементарное сотрудничество, участвовать в коллективных работах под руководством учителя;</w:t>
      </w:r>
    </w:p>
    <w:p w14:paraId="1F18F7C2"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выполнять несложные коллективные работы проектного характера;</w:t>
      </w:r>
    </w:p>
    <w:p w14:paraId="1BE583CD"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называть профессии, связанные с изучаемыми материалами и производствами, их социальное значение.</w:t>
      </w:r>
    </w:p>
    <w:p w14:paraId="4EFE1D66"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167.10.4. К концу обучения во 2 классе обучающийся получит следующие предметные результаты по отдельным темам программы по труду (технологии):</w:t>
      </w:r>
    </w:p>
    <w:p w14:paraId="05BAA84D"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понимать смысл понятий "инструкционная" ("технологическая") карта, "чертеж", "эскиз", "линии чертежа", "развертка", "макет", "модель", "технология", "технологические операции", "способы обработки" и использовать их в практической деятельности;</w:t>
      </w:r>
    </w:p>
    <w:p w14:paraId="64D74812"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выполнять задания по самостоятельно составленному плану;</w:t>
      </w:r>
    </w:p>
    <w:p w14:paraId="31F4B9ED"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14:paraId="148D7558"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выделять, называть и применять изученные общие правила создания рукотворного мира в своей предметно-творческой деятельности;</w:t>
      </w:r>
    </w:p>
    <w:p w14:paraId="11DB65F2"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самостоятельно подготавливать рабочее место в соответствии с видом деятельности, поддерживать порядок во время работы, убирать рабочее место;</w:t>
      </w:r>
    </w:p>
    <w:p w14:paraId="28E2B880"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14:paraId="1CCCDA33"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14:paraId="79DB85E1"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читать простейшие чертежи (эскизы), называть линии чертежа (линия контура и надреза, линия выносная и размерная, линия сгиба, линия симметрии);</w:t>
      </w:r>
    </w:p>
    <w:p w14:paraId="75AC0125"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выполнять экономную разметку прямоугольника (от двух прямых углов и одного прямого угла) с помощью чертежных инструментов (линейки, угольника) с использованием простейшего чертежа (эскиза), чертить окружность с помощью циркуля;</w:t>
      </w:r>
    </w:p>
    <w:p w14:paraId="62B4E4BF"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 xml:space="preserve">выполнять </w:t>
      </w:r>
      <w:proofErr w:type="spellStart"/>
      <w:r w:rsidRPr="00956357">
        <w:t>биговку</w:t>
      </w:r>
      <w:proofErr w:type="spellEnd"/>
      <w:r w:rsidRPr="00956357">
        <w:t>;</w:t>
      </w:r>
    </w:p>
    <w:p w14:paraId="50B85A6A"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выполнять построение простейшего лекала (выкройки) правильной геометрической формы и разметку деталей кроя на ткани по нему/ней;</w:t>
      </w:r>
    </w:p>
    <w:p w14:paraId="4B7164FB"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оформлять изделия и соединять детали освоенными ручными строчками;</w:t>
      </w:r>
    </w:p>
    <w:p w14:paraId="583BCE2B"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понимать смысл понятия "развертка" (трехмерного предмета), соотносить объемную конструкцию с изображениями ее развертки;</w:t>
      </w:r>
    </w:p>
    <w:p w14:paraId="0961316C"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отличать макет от модели, строить трехмерный макет из готовой развертки;</w:t>
      </w:r>
    </w:p>
    <w:p w14:paraId="70B1C1FD"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определять неподвижный и подвижный способ соединения деталей и выполнять подвижное и неподвижное соединения известными способами;</w:t>
      </w:r>
    </w:p>
    <w:p w14:paraId="6E6C0B3B"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конструировать и моделировать изделия из различных материалов по модели, простейшему чертежу или эскизу;</w:t>
      </w:r>
    </w:p>
    <w:p w14:paraId="41F7CE3F"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решать несложные конструкторско-технологические задачи;</w:t>
      </w:r>
    </w:p>
    <w:p w14:paraId="5AB00B72"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lastRenderedPageBreak/>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14:paraId="2EB3F5F9"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выполнять работу в малых группах, осуществлять сотрудничество;</w:t>
      </w:r>
    </w:p>
    <w:p w14:paraId="48F017F7"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14:paraId="3DD435A6"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знать профессии людей, работающих в сфере обслуживания.</w:t>
      </w:r>
    </w:p>
    <w:p w14:paraId="111AEFC2"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167.10.5. К концу обучения в 3 классе обучающийся получит следующие предметные результаты по отдельным темам программы по труду (технологии):</w:t>
      </w:r>
    </w:p>
    <w:p w14:paraId="516C9FC5"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понимать смысл понятий "чертеж развертки", "канцелярский нож", "шило", "искусственный материал";</w:t>
      </w:r>
    </w:p>
    <w:p w14:paraId="4F3A2E8B"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14:paraId="06186C82"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узнавать и называть по характерным особенностям образцов или по описанию изученные и распространенные в крае ремесла;</w:t>
      </w:r>
    </w:p>
    <w:p w14:paraId="72075AD1"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называть и описывать свойства наиболее распространенных изучаемых искусственных и синтетических материалов (бумага, металлы, текстиль и другие);</w:t>
      </w:r>
    </w:p>
    <w:p w14:paraId="1F33E87B"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читать чертеж развертки и выполнять разметку разверток с помощью чертежных инструментов (линейка, угольник, циркуль);</w:t>
      </w:r>
    </w:p>
    <w:p w14:paraId="256A8788"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узнавать и называть линии чертежа (осевая и центровая);</w:t>
      </w:r>
    </w:p>
    <w:p w14:paraId="02DE45E0"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безопасно пользоваться канцелярским ножом, шилом;</w:t>
      </w:r>
    </w:p>
    <w:p w14:paraId="242B5135"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выполнять рицовку;</w:t>
      </w:r>
    </w:p>
    <w:p w14:paraId="2CD725E4"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выполнять соединение деталей и отделку изделия освоенными ручными строчками;</w:t>
      </w:r>
    </w:p>
    <w:p w14:paraId="54D558D2"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14:paraId="17BD4496"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14:paraId="52FCEF3B"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конструировать и моделировать изделия из разных материалов и с использованием конструктора по заданным техническим, технологическим и декоративно-художественным условиям;</w:t>
      </w:r>
    </w:p>
    <w:p w14:paraId="4C7281E0"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изменять конструкцию изделия по заданным условиям;</w:t>
      </w:r>
    </w:p>
    <w:p w14:paraId="5FED473D"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выбирать способ соединения и соединительный материал в зависимости от требований конструкции;</w:t>
      </w:r>
    </w:p>
    <w:p w14:paraId="2CD2D956"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знать несколько видов информационных технологий и соответствующих способов передачи информации (из опыта обучающихся);</w:t>
      </w:r>
    </w:p>
    <w:p w14:paraId="2FE87A7B"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понимать назначение основных устройств персонального компьютера для ввода, вывода и обработки информации;</w:t>
      </w:r>
    </w:p>
    <w:p w14:paraId="04AF8A0B"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выполнять основные правила безопасной работы на компьютере;</w:t>
      </w:r>
    </w:p>
    <w:p w14:paraId="5D4F74CD"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использовать возможности компьютера и ИКТ для поиска необходимой информации при выполнении обучающих, творческих и проектных заданий;</w:t>
      </w:r>
    </w:p>
    <w:p w14:paraId="4C40CE23"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lastRenderedPageBreak/>
        <w:t>выполнять проектные задания в соответствии с содержанием изученного материала на основе полученных знаний и умений;</w:t>
      </w:r>
    </w:p>
    <w:p w14:paraId="6D31039B"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называть профессии, связанные с изучаемыми материалами и производствами, их социальное значение.</w:t>
      </w:r>
    </w:p>
    <w:p w14:paraId="0C644AEC"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167.10.6. К концу обучения в 4 классе обучающийся получит следующие предметные результаты по отдельным темам программы по труду (технологии):</w:t>
      </w:r>
    </w:p>
    <w:p w14:paraId="7E9AEBB7"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14:paraId="1851BD39"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самостоятельно организовывать рабочее место в зависимости от вида работы, осуществлять планирование трудового процесса на основе анализа задания;</w:t>
      </w:r>
    </w:p>
    <w:p w14:paraId="12D5035C"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14:paraId="10EE971F"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понимать элементарные основы бытовой культуры, выполнять доступные действия по самообслуживанию и доступные виды домашнего труда;</w:t>
      </w:r>
    </w:p>
    <w:p w14:paraId="2C284AAB"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выполнять более сложные виды работ и приемы обработки различных материалов (например, плетение, шитье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14:paraId="20C543C3"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выполнять символические действия моделирования, понимать и создавать простейшие виды технической документации (чертеж развертки, эскиз, технический рисунок, схему) и выполнять по ней работу;</w:t>
      </w:r>
    </w:p>
    <w:p w14:paraId="4AC547D0"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14:paraId="0D60C457"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решать простейшие художественно-конструкторские задачи по созданию изделий с заданной функцией на основе усвоенных правил дизайна;</w:t>
      </w:r>
    </w:p>
    <w:p w14:paraId="545905E9"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14:paraId="7644A058"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работать с доступной информацией, работать в программах текстового редактора Word, PowerPoint;</w:t>
      </w:r>
    </w:p>
    <w:p w14:paraId="41C854F7"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14:paraId="3D707174" w14:textId="77777777" w:rsidR="00956357" w:rsidRPr="00956357" w:rsidRDefault="00956357" w:rsidP="003057C7">
      <w:pPr>
        <w:pStyle w:val="formattext"/>
        <w:spacing w:before="0" w:beforeAutospacing="0" w:after="0" w:afterAutospacing="0" w:line="276" w:lineRule="auto"/>
        <w:ind w:firstLine="480"/>
        <w:jc w:val="both"/>
        <w:textAlignment w:val="baseline"/>
      </w:pPr>
      <w:r w:rsidRPr="00956357">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7C3C280D" w14:textId="77777777" w:rsidR="00956357" w:rsidRPr="00C6106E" w:rsidRDefault="00956357" w:rsidP="003057C7">
      <w:pPr>
        <w:pStyle w:val="ConsPlusNormal"/>
        <w:spacing w:before="240" w:line="276" w:lineRule="auto"/>
        <w:ind w:firstLine="540"/>
        <w:jc w:val="both"/>
        <w:rPr>
          <w:rFonts w:ascii="Times New Roman" w:hAnsi="Times New Roman" w:cs="Times New Roman"/>
          <w:sz w:val="24"/>
          <w:szCs w:val="24"/>
        </w:rPr>
      </w:pPr>
      <w:r w:rsidRPr="00C6106E">
        <w:rPr>
          <w:rFonts w:ascii="Times New Roman" w:hAnsi="Times New Roman" w:cs="Times New Roman"/>
          <w:sz w:val="24"/>
          <w:szCs w:val="24"/>
        </w:rPr>
        <w:t>167.11. Поурочное планирование</w:t>
      </w:r>
    </w:p>
    <w:p w14:paraId="2AD984AB"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75C35707" w14:textId="77777777" w:rsidR="00956357" w:rsidRPr="00C6106E" w:rsidRDefault="00956357" w:rsidP="003057C7">
      <w:pPr>
        <w:pStyle w:val="ConsPlusNormal"/>
        <w:spacing w:line="276" w:lineRule="auto"/>
        <w:jc w:val="right"/>
        <w:rPr>
          <w:rFonts w:ascii="Times New Roman" w:hAnsi="Times New Roman" w:cs="Times New Roman"/>
          <w:sz w:val="24"/>
          <w:szCs w:val="24"/>
        </w:rPr>
      </w:pPr>
      <w:r w:rsidRPr="00C6106E">
        <w:rPr>
          <w:rFonts w:ascii="Times New Roman" w:hAnsi="Times New Roman" w:cs="Times New Roman"/>
          <w:sz w:val="24"/>
          <w:szCs w:val="24"/>
        </w:rPr>
        <w:t>Таблица 13</w:t>
      </w:r>
    </w:p>
    <w:p w14:paraId="61EEAF9C"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1CD3EE7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lastRenderedPageBreak/>
        <w:t>1 класс</w:t>
      </w:r>
    </w:p>
    <w:p w14:paraId="0970B35D" w14:textId="77777777" w:rsidR="00956357" w:rsidRPr="00C6106E" w:rsidRDefault="00956357"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956357" w:rsidRPr="00C6106E" w14:paraId="7F40F600" w14:textId="77777777" w:rsidTr="00D143C8">
        <w:tc>
          <w:tcPr>
            <w:tcW w:w="1134" w:type="dxa"/>
          </w:tcPr>
          <w:p w14:paraId="439D9F9F"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N урока</w:t>
            </w:r>
          </w:p>
        </w:tc>
        <w:tc>
          <w:tcPr>
            <w:tcW w:w="7937" w:type="dxa"/>
          </w:tcPr>
          <w:p w14:paraId="1101706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Тема урока</w:t>
            </w:r>
          </w:p>
        </w:tc>
      </w:tr>
      <w:tr w:rsidR="00956357" w:rsidRPr="00C6106E" w14:paraId="53326C22" w14:textId="77777777" w:rsidTr="00D143C8">
        <w:tc>
          <w:tcPr>
            <w:tcW w:w="1134" w:type="dxa"/>
            <w:vAlign w:val="center"/>
          </w:tcPr>
          <w:p w14:paraId="7A2A6A1D"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1</w:t>
            </w:r>
          </w:p>
        </w:tc>
        <w:tc>
          <w:tcPr>
            <w:tcW w:w="7937" w:type="dxa"/>
            <w:vAlign w:val="center"/>
          </w:tcPr>
          <w:p w14:paraId="4835CE2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Мир вокруг нас (природный и рукотворный)</w:t>
            </w:r>
          </w:p>
        </w:tc>
      </w:tr>
      <w:tr w:rsidR="00956357" w:rsidRPr="00C6106E" w14:paraId="572CE836" w14:textId="77777777" w:rsidTr="00D143C8">
        <w:tc>
          <w:tcPr>
            <w:tcW w:w="1134" w:type="dxa"/>
            <w:vAlign w:val="center"/>
          </w:tcPr>
          <w:p w14:paraId="506B3682"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2</w:t>
            </w:r>
          </w:p>
        </w:tc>
        <w:tc>
          <w:tcPr>
            <w:tcW w:w="7937" w:type="dxa"/>
            <w:vAlign w:val="center"/>
          </w:tcPr>
          <w:p w14:paraId="3C16F11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Техника на службе человека (в воздухе, на земле и на воде)</w:t>
            </w:r>
          </w:p>
        </w:tc>
      </w:tr>
      <w:tr w:rsidR="00956357" w:rsidRPr="00C6106E" w14:paraId="4126B722" w14:textId="77777777" w:rsidTr="00D143C8">
        <w:tc>
          <w:tcPr>
            <w:tcW w:w="1134" w:type="dxa"/>
            <w:vAlign w:val="center"/>
          </w:tcPr>
          <w:p w14:paraId="70D53110"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3</w:t>
            </w:r>
          </w:p>
        </w:tc>
        <w:tc>
          <w:tcPr>
            <w:tcW w:w="7937" w:type="dxa"/>
            <w:vAlign w:val="center"/>
          </w:tcPr>
          <w:p w14:paraId="3DC81DA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Традиции и праздники народов России, ремесла, обычаи</w:t>
            </w:r>
          </w:p>
        </w:tc>
      </w:tr>
      <w:tr w:rsidR="00956357" w:rsidRPr="00C6106E" w14:paraId="05556D36" w14:textId="77777777" w:rsidTr="00D143C8">
        <w:tc>
          <w:tcPr>
            <w:tcW w:w="1134" w:type="dxa"/>
            <w:vAlign w:val="center"/>
          </w:tcPr>
          <w:p w14:paraId="054C6BEC"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4</w:t>
            </w:r>
          </w:p>
        </w:tc>
        <w:tc>
          <w:tcPr>
            <w:tcW w:w="7937" w:type="dxa"/>
            <w:vAlign w:val="center"/>
          </w:tcPr>
          <w:p w14:paraId="5FD4E4A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Профессии, связанные с изучаемыми материалами и производствами. Профессии сферы обслуживания</w:t>
            </w:r>
          </w:p>
        </w:tc>
      </w:tr>
      <w:tr w:rsidR="00956357" w:rsidRPr="00C6106E" w14:paraId="3ED095F5" w14:textId="77777777" w:rsidTr="00D143C8">
        <w:tc>
          <w:tcPr>
            <w:tcW w:w="1134" w:type="dxa"/>
            <w:vAlign w:val="center"/>
          </w:tcPr>
          <w:p w14:paraId="394B521C"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5</w:t>
            </w:r>
          </w:p>
        </w:tc>
        <w:tc>
          <w:tcPr>
            <w:tcW w:w="7937" w:type="dxa"/>
            <w:vAlign w:val="center"/>
          </w:tcPr>
          <w:p w14:paraId="1999DD6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Природа и творчество. Природные материалы. Сбор листьев и способы их засушивания</w:t>
            </w:r>
          </w:p>
        </w:tc>
      </w:tr>
      <w:tr w:rsidR="00956357" w:rsidRPr="00C6106E" w14:paraId="061A85AE" w14:textId="77777777" w:rsidTr="00D143C8">
        <w:tc>
          <w:tcPr>
            <w:tcW w:w="1134" w:type="dxa"/>
            <w:vAlign w:val="center"/>
          </w:tcPr>
          <w:p w14:paraId="6315BF67"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6</w:t>
            </w:r>
          </w:p>
        </w:tc>
        <w:tc>
          <w:tcPr>
            <w:tcW w:w="7937" w:type="dxa"/>
            <w:vAlign w:val="center"/>
          </w:tcPr>
          <w:p w14:paraId="545CC5B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Семена разных растений. Составление композиций из семян</w:t>
            </w:r>
          </w:p>
        </w:tc>
      </w:tr>
      <w:tr w:rsidR="00956357" w:rsidRPr="00C6106E" w14:paraId="70298809" w14:textId="77777777" w:rsidTr="00D143C8">
        <w:tc>
          <w:tcPr>
            <w:tcW w:w="1134" w:type="dxa"/>
            <w:vAlign w:val="center"/>
          </w:tcPr>
          <w:p w14:paraId="42872985"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7</w:t>
            </w:r>
          </w:p>
        </w:tc>
        <w:tc>
          <w:tcPr>
            <w:tcW w:w="7937" w:type="dxa"/>
            <w:vAlign w:val="center"/>
          </w:tcPr>
          <w:p w14:paraId="5650ADD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Объемные природные материалы (шишки, желуди, каштаны). Конструирование объемных изделий из них</w:t>
            </w:r>
          </w:p>
        </w:tc>
      </w:tr>
      <w:tr w:rsidR="00956357" w:rsidRPr="00C6106E" w14:paraId="428A166B" w14:textId="77777777" w:rsidTr="00D143C8">
        <w:tc>
          <w:tcPr>
            <w:tcW w:w="1134" w:type="dxa"/>
            <w:vAlign w:val="center"/>
          </w:tcPr>
          <w:p w14:paraId="0454C24D"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8</w:t>
            </w:r>
          </w:p>
        </w:tc>
        <w:tc>
          <w:tcPr>
            <w:tcW w:w="7937" w:type="dxa"/>
            <w:vAlign w:val="center"/>
          </w:tcPr>
          <w:p w14:paraId="42AEAF5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Способы соединения природных материалов</w:t>
            </w:r>
          </w:p>
        </w:tc>
      </w:tr>
      <w:tr w:rsidR="00956357" w:rsidRPr="00C6106E" w14:paraId="00CC7CBD" w14:textId="77777777" w:rsidTr="00D143C8">
        <w:tc>
          <w:tcPr>
            <w:tcW w:w="1134" w:type="dxa"/>
            <w:vAlign w:val="center"/>
          </w:tcPr>
          <w:p w14:paraId="468AD0FA"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9</w:t>
            </w:r>
          </w:p>
        </w:tc>
        <w:tc>
          <w:tcPr>
            <w:tcW w:w="7937" w:type="dxa"/>
            <w:vAlign w:val="center"/>
          </w:tcPr>
          <w:p w14:paraId="567FD2F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Понятие "композиция". Центровая композиция. Точечное наклеивание листьев.</w:t>
            </w:r>
          </w:p>
        </w:tc>
      </w:tr>
      <w:tr w:rsidR="00956357" w:rsidRPr="00C6106E" w14:paraId="36C4CE9C" w14:textId="77777777" w:rsidTr="00D143C8">
        <w:tc>
          <w:tcPr>
            <w:tcW w:w="1134" w:type="dxa"/>
            <w:vAlign w:val="center"/>
          </w:tcPr>
          <w:p w14:paraId="3FDA0493"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10</w:t>
            </w:r>
          </w:p>
        </w:tc>
        <w:tc>
          <w:tcPr>
            <w:tcW w:w="7937" w:type="dxa"/>
            <w:vAlign w:val="center"/>
          </w:tcPr>
          <w:p w14:paraId="29EE51C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"Орнамент". Разновидности композиций, Композиция в полосе</w:t>
            </w:r>
          </w:p>
        </w:tc>
      </w:tr>
      <w:tr w:rsidR="00956357" w:rsidRPr="00C6106E" w14:paraId="1EA9145E" w14:textId="77777777" w:rsidTr="00D143C8">
        <w:tc>
          <w:tcPr>
            <w:tcW w:w="1134" w:type="dxa"/>
            <w:vAlign w:val="center"/>
          </w:tcPr>
          <w:p w14:paraId="373705CC"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11</w:t>
            </w:r>
          </w:p>
        </w:tc>
        <w:tc>
          <w:tcPr>
            <w:tcW w:w="7937" w:type="dxa"/>
            <w:vAlign w:val="center"/>
          </w:tcPr>
          <w:p w14:paraId="54E635C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Материалы для лепки (пластилин, пластические массы). Свойства пластических масс</w:t>
            </w:r>
          </w:p>
        </w:tc>
      </w:tr>
      <w:tr w:rsidR="00956357" w:rsidRPr="00C6106E" w14:paraId="766112A8" w14:textId="77777777" w:rsidTr="00D143C8">
        <w:tc>
          <w:tcPr>
            <w:tcW w:w="1134" w:type="dxa"/>
            <w:vAlign w:val="center"/>
          </w:tcPr>
          <w:p w14:paraId="577F1929"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12</w:t>
            </w:r>
          </w:p>
        </w:tc>
        <w:tc>
          <w:tcPr>
            <w:tcW w:w="7937" w:type="dxa"/>
            <w:vAlign w:val="center"/>
          </w:tcPr>
          <w:p w14:paraId="41F530E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Изделие. Основа и детали изделия. Понятие "технология"</w:t>
            </w:r>
          </w:p>
        </w:tc>
      </w:tr>
      <w:tr w:rsidR="00956357" w:rsidRPr="00C6106E" w14:paraId="1C471177" w14:textId="77777777" w:rsidTr="00D143C8">
        <w:tc>
          <w:tcPr>
            <w:tcW w:w="1134" w:type="dxa"/>
            <w:vAlign w:val="center"/>
          </w:tcPr>
          <w:p w14:paraId="0515BEF5"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13</w:t>
            </w:r>
          </w:p>
        </w:tc>
        <w:tc>
          <w:tcPr>
            <w:tcW w:w="7937" w:type="dxa"/>
            <w:vAlign w:val="center"/>
          </w:tcPr>
          <w:p w14:paraId="2E4B5D4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Формообразование деталей изделия из пластилина</w:t>
            </w:r>
          </w:p>
        </w:tc>
      </w:tr>
      <w:tr w:rsidR="00956357" w:rsidRPr="00C6106E" w14:paraId="7A3541A6" w14:textId="77777777" w:rsidTr="00D143C8">
        <w:tc>
          <w:tcPr>
            <w:tcW w:w="1134" w:type="dxa"/>
            <w:vAlign w:val="center"/>
          </w:tcPr>
          <w:p w14:paraId="6D75C870"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14</w:t>
            </w:r>
          </w:p>
        </w:tc>
        <w:tc>
          <w:tcPr>
            <w:tcW w:w="7937" w:type="dxa"/>
            <w:vAlign w:val="center"/>
          </w:tcPr>
          <w:p w14:paraId="5A97521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Объемная композиция. Групповая творческая работа - проект</w:t>
            </w:r>
          </w:p>
        </w:tc>
      </w:tr>
      <w:tr w:rsidR="00956357" w:rsidRPr="00C6106E" w14:paraId="4EAF2FEC" w14:textId="77777777" w:rsidTr="00D143C8">
        <w:tc>
          <w:tcPr>
            <w:tcW w:w="1134" w:type="dxa"/>
            <w:vAlign w:val="center"/>
          </w:tcPr>
          <w:p w14:paraId="682482D3"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15</w:t>
            </w:r>
          </w:p>
        </w:tc>
        <w:tc>
          <w:tcPr>
            <w:tcW w:w="7937" w:type="dxa"/>
            <w:vAlign w:val="center"/>
          </w:tcPr>
          <w:p w14:paraId="5BBBCCD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Бумага. Ее основные свойства. Виды бумаги</w:t>
            </w:r>
          </w:p>
        </w:tc>
      </w:tr>
      <w:tr w:rsidR="00956357" w:rsidRPr="00C6106E" w14:paraId="0549DB75" w14:textId="77777777" w:rsidTr="00D143C8">
        <w:tc>
          <w:tcPr>
            <w:tcW w:w="1134" w:type="dxa"/>
            <w:vAlign w:val="center"/>
          </w:tcPr>
          <w:p w14:paraId="31CE515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16</w:t>
            </w:r>
          </w:p>
        </w:tc>
        <w:tc>
          <w:tcPr>
            <w:tcW w:w="7937" w:type="dxa"/>
            <w:vAlign w:val="center"/>
          </w:tcPr>
          <w:p w14:paraId="53126F6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Картон. Его основные свойства. Виды картона</w:t>
            </w:r>
          </w:p>
        </w:tc>
      </w:tr>
      <w:tr w:rsidR="00956357" w:rsidRPr="00C6106E" w14:paraId="6EF878BF" w14:textId="77777777" w:rsidTr="00D143C8">
        <w:tc>
          <w:tcPr>
            <w:tcW w:w="1134" w:type="dxa"/>
            <w:vAlign w:val="center"/>
          </w:tcPr>
          <w:p w14:paraId="7D74BAB7"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17</w:t>
            </w:r>
          </w:p>
        </w:tc>
        <w:tc>
          <w:tcPr>
            <w:tcW w:w="7937" w:type="dxa"/>
            <w:vAlign w:val="center"/>
          </w:tcPr>
          <w:p w14:paraId="022C0CE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Сгибание и складывание бумаги. (Составление композиций из несложной сложенной детали)</w:t>
            </w:r>
          </w:p>
        </w:tc>
      </w:tr>
      <w:tr w:rsidR="00956357" w:rsidRPr="00C6106E" w14:paraId="2139250D" w14:textId="77777777" w:rsidTr="00D143C8">
        <w:tc>
          <w:tcPr>
            <w:tcW w:w="1134" w:type="dxa"/>
            <w:vAlign w:val="center"/>
          </w:tcPr>
          <w:p w14:paraId="4D3D2E60"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18</w:t>
            </w:r>
          </w:p>
        </w:tc>
        <w:tc>
          <w:tcPr>
            <w:tcW w:w="7937" w:type="dxa"/>
            <w:vAlign w:val="center"/>
          </w:tcPr>
          <w:p w14:paraId="3F28F48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Сгибание и складывание бумаги (Основные формы оригами и их преобразование)</w:t>
            </w:r>
          </w:p>
        </w:tc>
      </w:tr>
      <w:tr w:rsidR="00956357" w:rsidRPr="00C6106E" w14:paraId="23DE47F5" w14:textId="77777777" w:rsidTr="00D143C8">
        <w:tc>
          <w:tcPr>
            <w:tcW w:w="1134" w:type="dxa"/>
            <w:vAlign w:val="center"/>
          </w:tcPr>
          <w:p w14:paraId="284F26EF"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19</w:t>
            </w:r>
          </w:p>
        </w:tc>
        <w:tc>
          <w:tcPr>
            <w:tcW w:w="7937" w:type="dxa"/>
            <w:vAlign w:val="center"/>
          </w:tcPr>
          <w:p w14:paraId="7F95760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Складывание бумажной детали гармошкой</w:t>
            </w:r>
          </w:p>
        </w:tc>
      </w:tr>
      <w:tr w:rsidR="00956357" w:rsidRPr="00C6106E" w14:paraId="4D712F76" w14:textId="77777777" w:rsidTr="00D143C8">
        <w:tc>
          <w:tcPr>
            <w:tcW w:w="1134" w:type="dxa"/>
            <w:vAlign w:val="center"/>
          </w:tcPr>
          <w:p w14:paraId="217B524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20</w:t>
            </w:r>
          </w:p>
        </w:tc>
        <w:tc>
          <w:tcPr>
            <w:tcW w:w="7937" w:type="dxa"/>
            <w:vAlign w:val="center"/>
          </w:tcPr>
          <w:p w14:paraId="130F4FB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 xml:space="preserve">Режущий инструмент ножницы. Их назначение, конструкция. Правила </w:t>
            </w:r>
            <w:r w:rsidRPr="00C6106E">
              <w:rPr>
                <w:rFonts w:ascii="Times New Roman" w:hAnsi="Times New Roman" w:cs="Times New Roman"/>
                <w:sz w:val="24"/>
                <w:szCs w:val="24"/>
              </w:rPr>
              <w:lastRenderedPageBreak/>
              <w:t>пользования</w:t>
            </w:r>
          </w:p>
        </w:tc>
      </w:tr>
      <w:tr w:rsidR="00956357" w:rsidRPr="00C6106E" w14:paraId="05B127F4" w14:textId="77777777" w:rsidTr="00D143C8">
        <w:tc>
          <w:tcPr>
            <w:tcW w:w="1134" w:type="dxa"/>
            <w:vAlign w:val="center"/>
          </w:tcPr>
          <w:p w14:paraId="0A36ACDE"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lastRenderedPageBreak/>
              <w:t>Урок 21</w:t>
            </w:r>
          </w:p>
        </w:tc>
        <w:tc>
          <w:tcPr>
            <w:tcW w:w="7937" w:type="dxa"/>
            <w:vAlign w:val="center"/>
          </w:tcPr>
          <w:p w14:paraId="6E9282C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Приемы резания ножницами по прямой, кривой и ломаной линиям</w:t>
            </w:r>
          </w:p>
        </w:tc>
      </w:tr>
      <w:tr w:rsidR="00956357" w:rsidRPr="00C6106E" w14:paraId="564FB513" w14:textId="77777777" w:rsidTr="00D143C8">
        <w:tc>
          <w:tcPr>
            <w:tcW w:w="1134" w:type="dxa"/>
            <w:vAlign w:val="center"/>
          </w:tcPr>
          <w:p w14:paraId="78566CB7"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22</w:t>
            </w:r>
          </w:p>
        </w:tc>
        <w:tc>
          <w:tcPr>
            <w:tcW w:w="7937" w:type="dxa"/>
            <w:vAlign w:val="center"/>
          </w:tcPr>
          <w:p w14:paraId="2695A7B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Резаная аппликация</w:t>
            </w:r>
          </w:p>
        </w:tc>
      </w:tr>
      <w:tr w:rsidR="00956357" w:rsidRPr="00C6106E" w14:paraId="5D2F1F2D" w14:textId="77777777" w:rsidTr="00D143C8">
        <w:tc>
          <w:tcPr>
            <w:tcW w:w="1134" w:type="dxa"/>
            <w:vAlign w:val="center"/>
          </w:tcPr>
          <w:p w14:paraId="4AE29070"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23</w:t>
            </w:r>
          </w:p>
        </w:tc>
        <w:tc>
          <w:tcPr>
            <w:tcW w:w="7937" w:type="dxa"/>
            <w:vAlign w:val="center"/>
          </w:tcPr>
          <w:p w14:paraId="70CC002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Шаблон - приспособление для разметки деталей. Разметка по шаблону</w:t>
            </w:r>
          </w:p>
        </w:tc>
      </w:tr>
      <w:tr w:rsidR="00956357" w:rsidRPr="00C6106E" w14:paraId="3822BD38" w14:textId="77777777" w:rsidTr="00D143C8">
        <w:tc>
          <w:tcPr>
            <w:tcW w:w="1134" w:type="dxa"/>
            <w:vAlign w:val="center"/>
          </w:tcPr>
          <w:p w14:paraId="73CBEBF8"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24</w:t>
            </w:r>
          </w:p>
        </w:tc>
        <w:tc>
          <w:tcPr>
            <w:tcW w:w="7937" w:type="dxa"/>
            <w:vAlign w:val="center"/>
          </w:tcPr>
          <w:p w14:paraId="7128752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Разметка по шаблону и вырезание нескольких деталей из бумаги</w:t>
            </w:r>
          </w:p>
        </w:tc>
      </w:tr>
      <w:tr w:rsidR="00956357" w:rsidRPr="00C6106E" w14:paraId="3F06B5C8" w14:textId="77777777" w:rsidTr="00D143C8">
        <w:tc>
          <w:tcPr>
            <w:tcW w:w="1134" w:type="dxa"/>
            <w:vAlign w:val="center"/>
          </w:tcPr>
          <w:p w14:paraId="27C1F0C7"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25</w:t>
            </w:r>
          </w:p>
        </w:tc>
        <w:tc>
          <w:tcPr>
            <w:tcW w:w="7937" w:type="dxa"/>
            <w:vAlign w:val="center"/>
          </w:tcPr>
          <w:p w14:paraId="563EB73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Преобразование правильных форм в неправильные</w:t>
            </w:r>
          </w:p>
        </w:tc>
      </w:tr>
      <w:tr w:rsidR="00956357" w:rsidRPr="00C6106E" w14:paraId="55B8F39D" w14:textId="77777777" w:rsidTr="00D143C8">
        <w:tc>
          <w:tcPr>
            <w:tcW w:w="1134" w:type="dxa"/>
            <w:vAlign w:val="center"/>
          </w:tcPr>
          <w:p w14:paraId="7F789178"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26</w:t>
            </w:r>
          </w:p>
        </w:tc>
        <w:tc>
          <w:tcPr>
            <w:tcW w:w="7937" w:type="dxa"/>
            <w:vAlign w:val="center"/>
          </w:tcPr>
          <w:p w14:paraId="4F71A44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Составление композиций из деталей разных форм</w:t>
            </w:r>
          </w:p>
        </w:tc>
      </w:tr>
      <w:tr w:rsidR="00956357" w:rsidRPr="00C6106E" w14:paraId="4C23074F" w14:textId="77777777" w:rsidTr="00D143C8">
        <w:tc>
          <w:tcPr>
            <w:tcW w:w="1134" w:type="dxa"/>
            <w:vAlign w:val="center"/>
          </w:tcPr>
          <w:p w14:paraId="3366BF7A"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27</w:t>
            </w:r>
          </w:p>
        </w:tc>
        <w:tc>
          <w:tcPr>
            <w:tcW w:w="7937" w:type="dxa"/>
            <w:vAlign w:val="center"/>
          </w:tcPr>
          <w:p w14:paraId="07CC855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Изготовление деталей по шаблону из тонкого картона</w:t>
            </w:r>
          </w:p>
        </w:tc>
      </w:tr>
      <w:tr w:rsidR="00956357" w:rsidRPr="00C6106E" w14:paraId="66C2330E" w14:textId="77777777" w:rsidTr="00D143C8">
        <w:tc>
          <w:tcPr>
            <w:tcW w:w="1134" w:type="dxa"/>
            <w:vAlign w:val="center"/>
          </w:tcPr>
          <w:p w14:paraId="76DC32D8"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28</w:t>
            </w:r>
          </w:p>
        </w:tc>
        <w:tc>
          <w:tcPr>
            <w:tcW w:w="7937" w:type="dxa"/>
            <w:vAlign w:val="center"/>
          </w:tcPr>
          <w:p w14:paraId="78977DC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Общее представление о тканях и нитках</w:t>
            </w:r>
          </w:p>
        </w:tc>
      </w:tr>
      <w:tr w:rsidR="00956357" w:rsidRPr="00C6106E" w14:paraId="4B4D24E9" w14:textId="77777777" w:rsidTr="00D143C8">
        <w:tc>
          <w:tcPr>
            <w:tcW w:w="1134" w:type="dxa"/>
            <w:vAlign w:val="center"/>
          </w:tcPr>
          <w:p w14:paraId="432D9D97"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29</w:t>
            </w:r>
          </w:p>
        </w:tc>
        <w:tc>
          <w:tcPr>
            <w:tcW w:w="7937" w:type="dxa"/>
            <w:vAlign w:val="center"/>
          </w:tcPr>
          <w:p w14:paraId="48038D3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Швейные иглы и приспособления. Назначение. Правила обращения. Строчка прямого стежка</w:t>
            </w:r>
          </w:p>
        </w:tc>
      </w:tr>
      <w:tr w:rsidR="00956357" w:rsidRPr="00C6106E" w14:paraId="1E3A48E2" w14:textId="77777777" w:rsidTr="00D143C8">
        <w:tc>
          <w:tcPr>
            <w:tcW w:w="1134" w:type="dxa"/>
            <w:vAlign w:val="center"/>
          </w:tcPr>
          <w:p w14:paraId="698DE5BE"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30</w:t>
            </w:r>
          </w:p>
        </w:tc>
        <w:tc>
          <w:tcPr>
            <w:tcW w:w="7937" w:type="dxa"/>
            <w:vAlign w:val="center"/>
          </w:tcPr>
          <w:p w14:paraId="03B3A7D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Вышивка - способ отделки изделий. Мережка (осыпание края заготовки из ткани)</w:t>
            </w:r>
          </w:p>
        </w:tc>
      </w:tr>
      <w:tr w:rsidR="00956357" w:rsidRPr="00C6106E" w14:paraId="6FA4B23D" w14:textId="77777777" w:rsidTr="00D143C8">
        <w:tc>
          <w:tcPr>
            <w:tcW w:w="1134" w:type="dxa"/>
            <w:vAlign w:val="center"/>
          </w:tcPr>
          <w:p w14:paraId="3D0AC9EA"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31</w:t>
            </w:r>
          </w:p>
        </w:tc>
        <w:tc>
          <w:tcPr>
            <w:tcW w:w="7937" w:type="dxa"/>
            <w:vAlign w:val="center"/>
          </w:tcPr>
          <w:p w14:paraId="61F0D83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Строчка прямого стежка, ее варианты - перевивы</w:t>
            </w:r>
          </w:p>
        </w:tc>
      </w:tr>
      <w:tr w:rsidR="00956357" w:rsidRPr="00C6106E" w14:paraId="1E452C5E" w14:textId="77777777" w:rsidTr="00D143C8">
        <w:tc>
          <w:tcPr>
            <w:tcW w:w="1134" w:type="dxa"/>
            <w:vAlign w:val="center"/>
          </w:tcPr>
          <w:p w14:paraId="1C56C7B2"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32</w:t>
            </w:r>
          </w:p>
        </w:tc>
        <w:tc>
          <w:tcPr>
            <w:tcW w:w="7937" w:type="dxa"/>
            <w:vAlign w:val="center"/>
          </w:tcPr>
          <w:p w14:paraId="4837C31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Отделка швейного изделия (салфетки, закладки) строчками прямого стежка</w:t>
            </w:r>
          </w:p>
        </w:tc>
      </w:tr>
      <w:tr w:rsidR="00956357" w:rsidRPr="00C6106E" w14:paraId="1B2FB92B" w14:textId="77777777" w:rsidTr="00D143C8">
        <w:tc>
          <w:tcPr>
            <w:tcW w:w="1134" w:type="dxa"/>
            <w:vAlign w:val="center"/>
          </w:tcPr>
          <w:p w14:paraId="5EC3DD26"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33</w:t>
            </w:r>
          </w:p>
        </w:tc>
        <w:tc>
          <w:tcPr>
            <w:tcW w:w="7937" w:type="dxa"/>
            <w:vAlign w:val="center"/>
          </w:tcPr>
          <w:p w14:paraId="1B07F43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Выставка работ. Итоговое занятие</w:t>
            </w:r>
          </w:p>
        </w:tc>
      </w:tr>
      <w:tr w:rsidR="00956357" w:rsidRPr="00C6106E" w14:paraId="67F4302F" w14:textId="77777777" w:rsidTr="00D143C8">
        <w:tc>
          <w:tcPr>
            <w:tcW w:w="9071" w:type="dxa"/>
            <w:gridSpan w:val="2"/>
          </w:tcPr>
          <w:p w14:paraId="10DF776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ОБЩЕЕ КОЛИЧЕСТВО УРОКОВ ПО ПРОГРАММЕ: 33</w:t>
            </w:r>
          </w:p>
        </w:tc>
      </w:tr>
    </w:tbl>
    <w:p w14:paraId="1DE97AC1"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2117055F" w14:textId="77777777" w:rsidR="00956357" w:rsidRPr="00C6106E" w:rsidRDefault="00956357" w:rsidP="003057C7">
      <w:pPr>
        <w:pStyle w:val="ConsPlusNormal"/>
        <w:spacing w:line="276" w:lineRule="auto"/>
        <w:jc w:val="right"/>
        <w:rPr>
          <w:rFonts w:ascii="Times New Roman" w:hAnsi="Times New Roman" w:cs="Times New Roman"/>
          <w:sz w:val="24"/>
          <w:szCs w:val="24"/>
        </w:rPr>
      </w:pPr>
      <w:r w:rsidRPr="00C6106E">
        <w:rPr>
          <w:rFonts w:ascii="Times New Roman" w:hAnsi="Times New Roman" w:cs="Times New Roman"/>
          <w:sz w:val="24"/>
          <w:szCs w:val="24"/>
        </w:rPr>
        <w:t>Таблица 13.1</w:t>
      </w:r>
    </w:p>
    <w:p w14:paraId="0B35DD64"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2C7AEA9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2 класс</w:t>
      </w:r>
    </w:p>
    <w:p w14:paraId="0285A115" w14:textId="77777777" w:rsidR="00956357" w:rsidRPr="00C6106E" w:rsidRDefault="00956357"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956357" w:rsidRPr="00C6106E" w14:paraId="50348FC5" w14:textId="77777777" w:rsidTr="00D143C8">
        <w:tc>
          <w:tcPr>
            <w:tcW w:w="1134" w:type="dxa"/>
          </w:tcPr>
          <w:p w14:paraId="5B816563"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N урока</w:t>
            </w:r>
          </w:p>
        </w:tc>
        <w:tc>
          <w:tcPr>
            <w:tcW w:w="7937" w:type="dxa"/>
          </w:tcPr>
          <w:p w14:paraId="0E1B811B"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Тема урока</w:t>
            </w:r>
          </w:p>
        </w:tc>
      </w:tr>
      <w:tr w:rsidR="00956357" w:rsidRPr="00C6106E" w14:paraId="16AFFF2B" w14:textId="77777777" w:rsidTr="00D143C8">
        <w:tc>
          <w:tcPr>
            <w:tcW w:w="1134" w:type="dxa"/>
            <w:vAlign w:val="center"/>
          </w:tcPr>
          <w:p w14:paraId="0B7C63C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1</w:t>
            </w:r>
          </w:p>
        </w:tc>
        <w:tc>
          <w:tcPr>
            <w:tcW w:w="7937" w:type="dxa"/>
            <w:vAlign w:val="center"/>
          </w:tcPr>
          <w:p w14:paraId="3E0D137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Мастера и их профессии. Повторение и обобщение пройденного в первом классе</w:t>
            </w:r>
          </w:p>
        </w:tc>
      </w:tr>
      <w:tr w:rsidR="00956357" w:rsidRPr="00C6106E" w14:paraId="535541A7" w14:textId="77777777" w:rsidTr="00D143C8">
        <w:tc>
          <w:tcPr>
            <w:tcW w:w="1134" w:type="dxa"/>
            <w:vAlign w:val="center"/>
          </w:tcPr>
          <w:p w14:paraId="78DCC6A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2</w:t>
            </w:r>
          </w:p>
        </w:tc>
        <w:tc>
          <w:tcPr>
            <w:tcW w:w="7937" w:type="dxa"/>
            <w:vAlign w:val="center"/>
          </w:tcPr>
          <w:p w14:paraId="48BE9B3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Средства художественной выразительности: цвет, форма, размер. Общее представление</w:t>
            </w:r>
          </w:p>
        </w:tc>
      </w:tr>
      <w:tr w:rsidR="00956357" w:rsidRPr="00C6106E" w14:paraId="6266E921" w14:textId="77777777" w:rsidTr="00D143C8">
        <w:tc>
          <w:tcPr>
            <w:tcW w:w="1134" w:type="dxa"/>
            <w:vAlign w:val="center"/>
          </w:tcPr>
          <w:p w14:paraId="08C4981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3</w:t>
            </w:r>
          </w:p>
        </w:tc>
        <w:tc>
          <w:tcPr>
            <w:tcW w:w="7937" w:type="dxa"/>
            <w:vAlign w:val="center"/>
          </w:tcPr>
          <w:p w14:paraId="790C27F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Средства художественной выразительности: цвет в композиции</w:t>
            </w:r>
          </w:p>
        </w:tc>
      </w:tr>
      <w:tr w:rsidR="00956357" w:rsidRPr="00C6106E" w14:paraId="7D9A6624" w14:textId="77777777" w:rsidTr="00D143C8">
        <w:tc>
          <w:tcPr>
            <w:tcW w:w="1134" w:type="dxa"/>
            <w:vAlign w:val="center"/>
          </w:tcPr>
          <w:p w14:paraId="210A772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4</w:t>
            </w:r>
          </w:p>
        </w:tc>
        <w:tc>
          <w:tcPr>
            <w:tcW w:w="7937" w:type="dxa"/>
            <w:vAlign w:val="center"/>
          </w:tcPr>
          <w:p w14:paraId="2988BBD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Виды цветочных композиций (центральная, вертикальная, горизонтальная)</w:t>
            </w:r>
          </w:p>
        </w:tc>
      </w:tr>
      <w:tr w:rsidR="00956357" w:rsidRPr="00C6106E" w14:paraId="64880D69" w14:textId="77777777" w:rsidTr="00D143C8">
        <w:tc>
          <w:tcPr>
            <w:tcW w:w="1134" w:type="dxa"/>
            <w:vAlign w:val="center"/>
          </w:tcPr>
          <w:p w14:paraId="274D60C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5</w:t>
            </w:r>
          </w:p>
        </w:tc>
        <w:tc>
          <w:tcPr>
            <w:tcW w:w="7937" w:type="dxa"/>
            <w:vAlign w:val="center"/>
          </w:tcPr>
          <w:p w14:paraId="5E8662C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 xml:space="preserve">Светотень. Способы ее получения формообразованием белых бумажных </w:t>
            </w:r>
            <w:r w:rsidRPr="00C6106E">
              <w:rPr>
                <w:rFonts w:ascii="Times New Roman" w:hAnsi="Times New Roman" w:cs="Times New Roman"/>
                <w:sz w:val="24"/>
                <w:szCs w:val="24"/>
              </w:rPr>
              <w:lastRenderedPageBreak/>
              <w:t>деталей</w:t>
            </w:r>
          </w:p>
        </w:tc>
      </w:tr>
      <w:tr w:rsidR="00956357" w:rsidRPr="00C6106E" w14:paraId="68FE00C5" w14:textId="77777777" w:rsidTr="00D143C8">
        <w:tc>
          <w:tcPr>
            <w:tcW w:w="1134" w:type="dxa"/>
            <w:vAlign w:val="center"/>
          </w:tcPr>
          <w:p w14:paraId="527759E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lastRenderedPageBreak/>
              <w:t>Урок 6</w:t>
            </w:r>
          </w:p>
        </w:tc>
        <w:tc>
          <w:tcPr>
            <w:tcW w:w="7937" w:type="dxa"/>
            <w:vAlign w:val="center"/>
          </w:tcPr>
          <w:p w14:paraId="47C19856" w14:textId="77777777" w:rsidR="00956357" w:rsidRPr="00C6106E" w:rsidRDefault="00956357" w:rsidP="003057C7">
            <w:pPr>
              <w:pStyle w:val="ConsPlusNormal"/>
              <w:spacing w:line="276" w:lineRule="auto"/>
              <w:jc w:val="both"/>
              <w:rPr>
                <w:rFonts w:ascii="Times New Roman" w:hAnsi="Times New Roman" w:cs="Times New Roman"/>
                <w:sz w:val="24"/>
                <w:szCs w:val="24"/>
              </w:rPr>
            </w:pPr>
            <w:proofErr w:type="spellStart"/>
            <w:r w:rsidRPr="00C6106E">
              <w:rPr>
                <w:rFonts w:ascii="Times New Roman" w:hAnsi="Times New Roman" w:cs="Times New Roman"/>
                <w:sz w:val="24"/>
                <w:szCs w:val="24"/>
              </w:rPr>
              <w:t>Биговка</w:t>
            </w:r>
            <w:proofErr w:type="spellEnd"/>
            <w:r w:rsidRPr="00C6106E">
              <w:rPr>
                <w:rFonts w:ascii="Times New Roman" w:hAnsi="Times New Roman" w:cs="Times New Roman"/>
                <w:sz w:val="24"/>
                <w:szCs w:val="24"/>
              </w:rPr>
              <w:t xml:space="preserve"> - способ сгибания тонкого картона и плотных видов бумаги</w:t>
            </w:r>
          </w:p>
        </w:tc>
      </w:tr>
      <w:tr w:rsidR="00956357" w:rsidRPr="00C6106E" w14:paraId="496B4CB7" w14:textId="77777777" w:rsidTr="00D143C8">
        <w:tc>
          <w:tcPr>
            <w:tcW w:w="1134" w:type="dxa"/>
            <w:vAlign w:val="center"/>
          </w:tcPr>
          <w:p w14:paraId="7370642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7</w:t>
            </w:r>
          </w:p>
        </w:tc>
        <w:tc>
          <w:tcPr>
            <w:tcW w:w="7937" w:type="dxa"/>
            <w:vAlign w:val="center"/>
          </w:tcPr>
          <w:p w14:paraId="39BE024E" w14:textId="77777777" w:rsidR="00956357" w:rsidRPr="00C6106E" w:rsidRDefault="00956357" w:rsidP="003057C7">
            <w:pPr>
              <w:pStyle w:val="ConsPlusNormal"/>
              <w:spacing w:line="276" w:lineRule="auto"/>
              <w:jc w:val="both"/>
              <w:rPr>
                <w:rFonts w:ascii="Times New Roman" w:hAnsi="Times New Roman" w:cs="Times New Roman"/>
                <w:sz w:val="24"/>
                <w:szCs w:val="24"/>
              </w:rPr>
            </w:pPr>
            <w:proofErr w:type="spellStart"/>
            <w:r w:rsidRPr="00C6106E">
              <w:rPr>
                <w:rFonts w:ascii="Times New Roman" w:hAnsi="Times New Roman" w:cs="Times New Roman"/>
                <w:sz w:val="24"/>
                <w:szCs w:val="24"/>
              </w:rPr>
              <w:t>Биговка</w:t>
            </w:r>
            <w:proofErr w:type="spellEnd"/>
            <w:r w:rsidRPr="00C6106E">
              <w:rPr>
                <w:rFonts w:ascii="Times New Roman" w:hAnsi="Times New Roman" w:cs="Times New Roman"/>
                <w:sz w:val="24"/>
                <w:szCs w:val="24"/>
              </w:rPr>
              <w:t xml:space="preserve"> по кривым линиям</w:t>
            </w:r>
          </w:p>
        </w:tc>
      </w:tr>
      <w:tr w:rsidR="00956357" w:rsidRPr="00C6106E" w14:paraId="579B6F98" w14:textId="77777777" w:rsidTr="00D143C8">
        <w:tc>
          <w:tcPr>
            <w:tcW w:w="1134" w:type="dxa"/>
            <w:vAlign w:val="center"/>
          </w:tcPr>
          <w:p w14:paraId="346AF54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8</w:t>
            </w:r>
          </w:p>
        </w:tc>
        <w:tc>
          <w:tcPr>
            <w:tcW w:w="7937" w:type="dxa"/>
            <w:vAlign w:val="center"/>
          </w:tcPr>
          <w:p w14:paraId="065074B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Изготовление сложных выпуклых форм на деталях из тонкого картона и плотных видов бумаги</w:t>
            </w:r>
          </w:p>
        </w:tc>
      </w:tr>
      <w:tr w:rsidR="00956357" w:rsidRPr="00C6106E" w14:paraId="154FD241" w14:textId="77777777" w:rsidTr="00D143C8">
        <w:tc>
          <w:tcPr>
            <w:tcW w:w="1134" w:type="dxa"/>
            <w:vAlign w:val="center"/>
          </w:tcPr>
          <w:p w14:paraId="0114FA8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9</w:t>
            </w:r>
          </w:p>
        </w:tc>
        <w:tc>
          <w:tcPr>
            <w:tcW w:w="7937" w:type="dxa"/>
            <w:vAlign w:val="center"/>
          </w:tcPr>
          <w:p w14:paraId="1CDAEA0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Конструирование складной открытки со вставкой</w:t>
            </w:r>
          </w:p>
        </w:tc>
      </w:tr>
      <w:tr w:rsidR="00956357" w:rsidRPr="00C6106E" w14:paraId="63C1E30F" w14:textId="77777777" w:rsidTr="00D143C8">
        <w:tc>
          <w:tcPr>
            <w:tcW w:w="1134" w:type="dxa"/>
            <w:vAlign w:val="center"/>
          </w:tcPr>
          <w:p w14:paraId="3241B4D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10</w:t>
            </w:r>
          </w:p>
        </w:tc>
        <w:tc>
          <w:tcPr>
            <w:tcW w:w="7937" w:type="dxa"/>
            <w:vAlign w:val="center"/>
          </w:tcPr>
          <w:p w14:paraId="1DC32DD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Технология и технологические операции ручной обработки материалов (общее представление)</w:t>
            </w:r>
          </w:p>
        </w:tc>
      </w:tr>
      <w:tr w:rsidR="00956357" w:rsidRPr="00C6106E" w14:paraId="0CE3AA8C" w14:textId="77777777" w:rsidTr="00D143C8">
        <w:tc>
          <w:tcPr>
            <w:tcW w:w="1134" w:type="dxa"/>
            <w:vAlign w:val="center"/>
          </w:tcPr>
          <w:p w14:paraId="2030B21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11</w:t>
            </w:r>
          </w:p>
        </w:tc>
        <w:tc>
          <w:tcPr>
            <w:tcW w:w="7937" w:type="dxa"/>
            <w:vAlign w:val="center"/>
          </w:tcPr>
          <w:p w14:paraId="072E0E3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Линейка - чертежный (контрольно-измерительный) инструмент. Понятие "чертеж". Линии чертежа (основная толстая, тонкая, штрих и два пунктира)</w:t>
            </w:r>
          </w:p>
        </w:tc>
      </w:tr>
      <w:tr w:rsidR="00956357" w:rsidRPr="00C6106E" w14:paraId="643F4D74" w14:textId="77777777" w:rsidTr="00D143C8">
        <w:tc>
          <w:tcPr>
            <w:tcW w:w="1134" w:type="dxa"/>
            <w:vAlign w:val="center"/>
          </w:tcPr>
          <w:p w14:paraId="1512858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12</w:t>
            </w:r>
          </w:p>
        </w:tc>
        <w:tc>
          <w:tcPr>
            <w:tcW w:w="7937" w:type="dxa"/>
            <w:vAlign w:val="center"/>
          </w:tcPr>
          <w:p w14:paraId="0299E05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Понятие "чертеж". Линии чертежа (основная толстая, тонкая, штрих и два пунктира)</w:t>
            </w:r>
          </w:p>
        </w:tc>
      </w:tr>
      <w:tr w:rsidR="00956357" w:rsidRPr="00C6106E" w14:paraId="26DF8B85" w14:textId="77777777" w:rsidTr="00D143C8">
        <w:tc>
          <w:tcPr>
            <w:tcW w:w="1134" w:type="dxa"/>
            <w:vAlign w:val="center"/>
          </w:tcPr>
          <w:p w14:paraId="6B8B46A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13</w:t>
            </w:r>
          </w:p>
        </w:tc>
        <w:tc>
          <w:tcPr>
            <w:tcW w:w="7937" w:type="dxa"/>
            <w:vAlign w:val="center"/>
          </w:tcPr>
          <w:p w14:paraId="5922CB5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Разметка прямоугольных деталей от двух прямых углов по линейке</w:t>
            </w:r>
          </w:p>
        </w:tc>
      </w:tr>
      <w:tr w:rsidR="00956357" w:rsidRPr="00C6106E" w14:paraId="1A3299C8" w14:textId="77777777" w:rsidTr="00D143C8">
        <w:tc>
          <w:tcPr>
            <w:tcW w:w="1134" w:type="dxa"/>
            <w:vAlign w:val="center"/>
          </w:tcPr>
          <w:p w14:paraId="68F828A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14</w:t>
            </w:r>
          </w:p>
        </w:tc>
        <w:tc>
          <w:tcPr>
            <w:tcW w:w="7937" w:type="dxa"/>
            <w:vAlign w:val="center"/>
          </w:tcPr>
          <w:p w14:paraId="133CAFD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Конструирование усложненных изделий из бумаги</w:t>
            </w:r>
          </w:p>
        </w:tc>
      </w:tr>
      <w:tr w:rsidR="00956357" w:rsidRPr="00C6106E" w14:paraId="4A12D61D" w14:textId="77777777" w:rsidTr="00D143C8">
        <w:tc>
          <w:tcPr>
            <w:tcW w:w="1134" w:type="dxa"/>
            <w:vAlign w:val="center"/>
          </w:tcPr>
          <w:p w14:paraId="22425CD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15</w:t>
            </w:r>
          </w:p>
        </w:tc>
        <w:tc>
          <w:tcPr>
            <w:tcW w:w="7937" w:type="dxa"/>
            <w:vAlign w:val="center"/>
          </w:tcPr>
          <w:p w14:paraId="66F1172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Конструирование усложненных изделий из бумаги</w:t>
            </w:r>
          </w:p>
        </w:tc>
      </w:tr>
      <w:tr w:rsidR="00956357" w:rsidRPr="00C6106E" w14:paraId="476FECDD" w14:textId="77777777" w:rsidTr="00D143C8">
        <w:tc>
          <w:tcPr>
            <w:tcW w:w="1134" w:type="dxa"/>
            <w:vAlign w:val="center"/>
          </w:tcPr>
          <w:p w14:paraId="4FACFC4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16</w:t>
            </w:r>
          </w:p>
        </w:tc>
        <w:tc>
          <w:tcPr>
            <w:tcW w:w="7937" w:type="dxa"/>
            <w:vAlign w:val="center"/>
          </w:tcPr>
          <w:p w14:paraId="3A576FF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Угольник - чертежный (контрольно-измерительный) инструмент. Разметка прямоугольных деталей по угольнику</w:t>
            </w:r>
          </w:p>
        </w:tc>
      </w:tr>
      <w:tr w:rsidR="00956357" w:rsidRPr="00C6106E" w14:paraId="59C08C01" w14:textId="77777777" w:rsidTr="00D143C8">
        <w:tc>
          <w:tcPr>
            <w:tcW w:w="1134" w:type="dxa"/>
            <w:vAlign w:val="center"/>
          </w:tcPr>
          <w:p w14:paraId="2BDEBDB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17</w:t>
            </w:r>
          </w:p>
        </w:tc>
        <w:tc>
          <w:tcPr>
            <w:tcW w:w="7937" w:type="dxa"/>
            <w:vAlign w:val="center"/>
          </w:tcPr>
          <w:p w14:paraId="1B20F0B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Циркуль. Его назначение, конструкция, приемы работы. Круг, окружность, радиус</w:t>
            </w:r>
          </w:p>
        </w:tc>
      </w:tr>
      <w:tr w:rsidR="00956357" w:rsidRPr="00C6106E" w14:paraId="47B1AAA7" w14:textId="77777777" w:rsidTr="00D143C8">
        <w:tc>
          <w:tcPr>
            <w:tcW w:w="1134" w:type="dxa"/>
            <w:vAlign w:val="center"/>
          </w:tcPr>
          <w:p w14:paraId="4AC7DA2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18</w:t>
            </w:r>
          </w:p>
        </w:tc>
        <w:tc>
          <w:tcPr>
            <w:tcW w:w="7937" w:type="dxa"/>
            <w:vAlign w:val="center"/>
          </w:tcPr>
          <w:p w14:paraId="7009EC0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Чертеж круга. Деление круглых деталей на части. Получение секторов из круга</w:t>
            </w:r>
          </w:p>
        </w:tc>
      </w:tr>
      <w:tr w:rsidR="00956357" w:rsidRPr="00C6106E" w14:paraId="7734C673" w14:textId="77777777" w:rsidTr="00D143C8">
        <w:tc>
          <w:tcPr>
            <w:tcW w:w="1134" w:type="dxa"/>
            <w:vAlign w:val="center"/>
          </w:tcPr>
          <w:p w14:paraId="05ECB34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19</w:t>
            </w:r>
          </w:p>
        </w:tc>
        <w:tc>
          <w:tcPr>
            <w:tcW w:w="7937" w:type="dxa"/>
            <w:vAlign w:val="center"/>
          </w:tcPr>
          <w:p w14:paraId="64A709E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Подвижное и соединение деталей. Шарнир. Соединение деталей на шпильку</w:t>
            </w:r>
          </w:p>
        </w:tc>
      </w:tr>
      <w:tr w:rsidR="00956357" w:rsidRPr="00C6106E" w14:paraId="709C6A65" w14:textId="77777777" w:rsidTr="00D143C8">
        <w:tc>
          <w:tcPr>
            <w:tcW w:w="1134" w:type="dxa"/>
            <w:vAlign w:val="center"/>
          </w:tcPr>
          <w:p w14:paraId="3EAE258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20</w:t>
            </w:r>
          </w:p>
        </w:tc>
        <w:tc>
          <w:tcPr>
            <w:tcW w:w="7937" w:type="dxa"/>
            <w:vAlign w:val="center"/>
          </w:tcPr>
          <w:p w14:paraId="39E3BB7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Подвижное соединение деталей шарнира на проволоку</w:t>
            </w:r>
          </w:p>
        </w:tc>
      </w:tr>
      <w:tr w:rsidR="00956357" w:rsidRPr="00C6106E" w14:paraId="5F789AC4" w14:textId="77777777" w:rsidTr="00D143C8">
        <w:tc>
          <w:tcPr>
            <w:tcW w:w="1134" w:type="dxa"/>
            <w:vAlign w:val="center"/>
          </w:tcPr>
          <w:p w14:paraId="3BAAA98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21</w:t>
            </w:r>
          </w:p>
        </w:tc>
        <w:tc>
          <w:tcPr>
            <w:tcW w:w="7937" w:type="dxa"/>
            <w:vAlign w:val="center"/>
          </w:tcPr>
          <w:p w14:paraId="1D36EEE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Шарнирный механизм по типу игрушки-</w:t>
            </w:r>
            <w:proofErr w:type="spellStart"/>
            <w:r w:rsidRPr="00C6106E">
              <w:rPr>
                <w:rFonts w:ascii="Times New Roman" w:hAnsi="Times New Roman" w:cs="Times New Roman"/>
                <w:sz w:val="24"/>
                <w:szCs w:val="24"/>
              </w:rPr>
              <w:t>дергунчик</w:t>
            </w:r>
            <w:proofErr w:type="spellEnd"/>
          </w:p>
        </w:tc>
      </w:tr>
      <w:tr w:rsidR="00956357" w:rsidRPr="00C6106E" w14:paraId="3379D494" w14:textId="77777777" w:rsidTr="00D143C8">
        <w:tc>
          <w:tcPr>
            <w:tcW w:w="1134" w:type="dxa"/>
            <w:vAlign w:val="center"/>
          </w:tcPr>
          <w:p w14:paraId="30D6328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22</w:t>
            </w:r>
          </w:p>
        </w:tc>
        <w:tc>
          <w:tcPr>
            <w:tcW w:w="7937" w:type="dxa"/>
            <w:vAlign w:val="center"/>
          </w:tcPr>
          <w:p w14:paraId="245D89B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"Щелевой замок" - способ разъемного соединения деталей</w:t>
            </w:r>
          </w:p>
        </w:tc>
      </w:tr>
      <w:tr w:rsidR="00956357" w:rsidRPr="00C6106E" w14:paraId="2FAA04D5" w14:textId="77777777" w:rsidTr="00D143C8">
        <w:tc>
          <w:tcPr>
            <w:tcW w:w="1134" w:type="dxa"/>
            <w:vAlign w:val="center"/>
          </w:tcPr>
          <w:p w14:paraId="63DCFF1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23</w:t>
            </w:r>
          </w:p>
        </w:tc>
        <w:tc>
          <w:tcPr>
            <w:tcW w:w="7937" w:type="dxa"/>
            <w:vAlign w:val="center"/>
          </w:tcPr>
          <w:p w14:paraId="3033009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Разъемное соединение вращающихся деталей</w:t>
            </w:r>
          </w:p>
        </w:tc>
      </w:tr>
      <w:tr w:rsidR="00956357" w:rsidRPr="00C6106E" w14:paraId="2929E220" w14:textId="77777777" w:rsidTr="00D143C8">
        <w:tc>
          <w:tcPr>
            <w:tcW w:w="1134" w:type="dxa"/>
            <w:vAlign w:val="center"/>
          </w:tcPr>
          <w:p w14:paraId="28883BC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24</w:t>
            </w:r>
          </w:p>
        </w:tc>
        <w:tc>
          <w:tcPr>
            <w:tcW w:w="7937" w:type="dxa"/>
            <w:vAlign w:val="center"/>
          </w:tcPr>
          <w:p w14:paraId="0D69A69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Транспорт и машины специального назначения</w:t>
            </w:r>
          </w:p>
        </w:tc>
      </w:tr>
      <w:tr w:rsidR="00956357" w:rsidRPr="00C6106E" w14:paraId="2722F0AB" w14:textId="77777777" w:rsidTr="00D143C8">
        <w:tc>
          <w:tcPr>
            <w:tcW w:w="1134" w:type="dxa"/>
            <w:vAlign w:val="center"/>
          </w:tcPr>
          <w:p w14:paraId="46D4C09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25</w:t>
            </w:r>
          </w:p>
        </w:tc>
        <w:tc>
          <w:tcPr>
            <w:tcW w:w="7937" w:type="dxa"/>
            <w:vAlign w:val="center"/>
          </w:tcPr>
          <w:p w14:paraId="6AED27F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Макет автомобиля</w:t>
            </w:r>
          </w:p>
        </w:tc>
      </w:tr>
      <w:tr w:rsidR="00956357" w:rsidRPr="00C6106E" w14:paraId="44CC85C6" w14:textId="77777777" w:rsidTr="00D143C8">
        <w:tc>
          <w:tcPr>
            <w:tcW w:w="1134" w:type="dxa"/>
            <w:vAlign w:val="center"/>
          </w:tcPr>
          <w:p w14:paraId="0277A3F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26</w:t>
            </w:r>
          </w:p>
        </w:tc>
        <w:tc>
          <w:tcPr>
            <w:tcW w:w="7937" w:type="dxa"/>
            <w:vAlign w:val="center"/>
          </w:tcPr>
          <w:p w14:paraId="42DA1E6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Натуральные ткани, трикотажное полотно, нетканые материалы</w:t>
            </w:r>
          </w:p>
        </w:tc>
      </w:tr>
      <w:tr w:rsidR="00956357" w:rsidRPr="00C6106E" w14:paraId="20A509D1" w14:textId="77777777" w:rsidTr="00D143C8">
        <w:tc>
          <w:tcPr>
            <w:tcW w:w="1134" w:type="dxa"/>
            <w:vAlign w:val="center"/>
          </w:tcPr>
          <w:p w14:paraId="7534C42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lastRenderedPageBreak/>
              <w:t>Урок 27</w:t>
            </w:r>
          </w:p>
        </w:tc>
        <w:tc>
          <w:tcPr>
            <w:tcW w:w="7937" w:type="dxa"/>
            <w:vAlign w:val="center"/>
          </w:tcPr>
          <w:p w14:paraId="0457355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Виды ниток. Их назначение, использование</w:t>
            </w:r>
          </w:p>
        </w:tc>
      </w:tr>
      <w:tr w:rsidR="00956357" w:rsidRPr="00C6106E" w14:paraId="0F6D4512" w14:textId="77777777" w:rsidTr="00D143C8">
        <w:tc>
          <w:tcPr>
            <w:tcW w:w="1134" w:type="dxa"/>
            <w:vAlign w:val="center"/>
          </w:tcPr>
          <w:p w14:paraId="767662E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28</w:t>
            </w:r>
          </w:p>
        </w:tc>
        <w:tc>
          <w:tcPr>
            <w:tcW w:w="7937" w:type="dxa"/>
            <w:vAlign w:val="center"/>
          </w:tcPr>
          <w:p w14:paraId="36BD18C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 xml:space="preserve">Строчка косого стежка. Назначение. </w:t>
            </w:r>
            <w:proofErr w:type="spellStart"/>
            <w:r w:rsidRPr="00C6106E">
              <w:rPr>
                <w:rFonts w:ascii="Times New Roman" w:hAnsi="Times New Roman" w:cs="Times New Roman"/>
                <w:sz w:val="24"/>
                <w:szCs w:val="24"/>
              </w:rPr>
              <w:t>Безузелковое</w:t>
            </w:r>
            <w:proofErr w:type="spellEnd"/>
            <w:r w:rsidRPr="00C6106E">
              <w:rPr>
                <w:rFonts w:ascii="Times New Roman" w:hAnsi="Times New Roman" w:cs="Times New Roman"/>
                <w:sz w:val="24"/>
                <w:szCs w:val="24"/>
              </w:rPr>
              <w:t xml:space="preserve"> закрепление нитки на ткани. Зашивания разреза</w:t>
            </w:r>
          </w:p>
        </w:tc>
      </w:tr>
      <w:tr w:rsidR="00956357" w:rsidRPr="00C6106E" w14:paraId="1E70410C" w14:textId="77777777" w:rsidTr="00D143C8">
        <w:tc>
          <w:tcPr>
            <w:tcW w:w="1134" w:type="dxa"/>
            <w:vAlign w:val="center"/>
          </w:tcPr>
          <w:p w14:paraId="6DFF79C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29</w:t>
            </w:r>
          </w:p>
        </w:tc>
        <w:tc>
          <w:tcPr>
            <w:tcW w:w="7937" w:type="dxa"/>
            <w:vAlign w:val="center"/>
          </w:tcPr>
          <w:p w14:paraId="7CF0015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Разметка и выкраивание прямоугольного швейного изделия. Отделка вышивкой</w:t>
            </w:r>
          </w:p>
        </w:tc>
      </w:tr>
      <w:tr w:rsidR="00956357" w:rsidRPr="00C6106E" w14:paraId="1F567958" w14:textId="77777777" w:rsidTr="00D143C8">
        <w:tc>
          <w:tcPr>
            <w:tcW w:w="1134" w:type="dxa"/>
            <w:vAlign w:val="center"/>
          </w:tcPr>
          <w:p w14:paraId="537C262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30</w:t>
            </w:r>
          </w:p>
        </w:tc>
        <w:tc>
          <w:tcPr>
            <w:tcW w:w="7937" w:type="dxa"/>
            <w:vAlign w:val="center"/>
          </w:tcPr>
          <w:p w14:paraId="5CCF7F6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Сборка, сшивание швейного изделия</w:t>
            </w:r>
          </w:p>
        </w:tc>
      </w:tr>
      <w:tr w:rsidR="00956357" w:rsidRPr="00C6106E" w14:paraId="4D6C3785" w14:textId="77777777" w:rsidTr="00D143C8">
        <w:tc>
          <w:tcPr>
            <w:tcW w:w="1134" w:type="dxa"/>
            <w:vAlign w:val="center"/>
          </w:tcPr>
          <w:p w14:paraId="5379D4E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31</w:t>
            </w:r>
          </w:p>
        </w:tc>
        <w:tc>
          <w:tcPr>
            <w:tcW w:w="7937" w:type="dxa"/>
            <w:vAlign w:val="center"/>
          </w:tcPr>
          <w:p w14:paraId="03EA452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Лекало. Разметка и выкраивание деталей швейного изделия по лекалу</w:t>
            </w:r>
          </w:p>
        </w:tc>
      </w:tr>
      <w:tr w:rsidR="00956357" w:rsidRPr="00C6106E" w14:paraId="64D2C5F0" w14:textId="77777777" w:rsidTr="00D143C8">
        <w:tc>
          <w:tcPr>
            <w:tcW w:w="1134" w:type="dxa"/>
            <w:vAlign w:val="center"/>
          </w:tcPr>
          <w:p w14:paraId="4B9ACC4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32</w:t>
            </w:r>
          </w:p>
        </w:tc>
        <w:tc>
          <w:tcPr>
            <w:tcW w:w="7937" w:type="dxa"/>
            <w:vAlign w:val="center"/>
          </w:tcPr>
          <w:p w14:paraId="0C9C576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Изготовление швейного изделия с отделкой вышивкой</w:t>
            </w:r>
          </w:p>
        </w:tc>
      </w:tr>
      <w:tr w:rsidR="00956357" w:rsidRPr="00C6106E" w14:paraId="50DFE39F" w14:textId="77777777" w:rsidTr="00D143C8">
        <w:tc>
          <w:tcPr>
            <w:tcW w:w="1134" w:type="dxa"/>
            <w:vAlign w:val="center"/>
          </w:tcPr>
          <w:p w14:paraId="0500841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33</w:t>
            </w:r>
          </w:p>
        </w:tc>
        <w:tc>
          <w:tcPr>
            <w:tcW w:w="7937" w:type="dxa"/>
            <w:vAlign w:val="center"/>
          </w:tcPr>
          <w:p w14:paraId="7FD95D5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Изготовление швейного изделия с отделкой вышивкой</w:t>
            </w:r>
          </w:p>
        </w:tc>
      </w:tr>
      <w:tr w:rsidR="00956357" w:rsidRPr="00C6106E" w14:paraId="5C36C3EA" w14:textId="77777777" w:rsidTr="00D143C8">
        <w:tc>
          <w:tcPr>
            <w:tcW w:w="1134" w:type="dxa"/>
            <w:vAlign w:val="center"/>
          </w:tcPr>
          <w:p w14:paraId="382C29F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34</w:t>
            </w:r>
          </w:p>
        </w:tc>
        <w:tc>
          <w:tcPr>
            <w:tcW w:w="7937" w:type="dxa"/>
            <w:vAlign w:val="center"/>
          </w:tcPr>
          <w:p w14:paraId="1153F04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Итоговый контроль за год (повторение)</w:t>
            </w:r>
          </w:p>
        </w:tc>
      </w:tr>
      <w:tr w:rsidR="00956357" w:rsidRPr="00C6106E" w14:paraId="6C94B8FD" w14:textId="77777777" w:rsidTr="00D143C8">
        <w:tc>
          <w:tcPr>
            <w:tcW w:w="9071" w:type="dxa"/>
            <w:gridSpan w:val="2"/>
            <w:vAlign w:val="center"/>
          </w:tcPr>
          <w:p w14:paraId="3C06D13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p>
        </w:tc>
      </w:tr>
    </w:tbl>
    <w:p w14:paraId="2089C0D7"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5FB7C68E" w14:textId="77777777" w:rsidR="00956357" w:rsidRPr="00C6106E" w:rsidRDefault="00956357" w:rsidP="003057C7">
      <w:pPr>
        <w:pStyle w:val="ConsPlusNormal"/>
        <w:spacing w:line="276" w:lineRule="auto"/>
        <w:jc w:val="right"/>
        <w:rPr>
          <w:rFonts w:ascii="Times New Roman" w:hAnsi="Times New Roman" w:cs="Times New Roman"/>
          <w:sz w:val="24"/>
          <w:szCs w:val="24"/>
        </w:rPr>
      </w:pPr>
      <w:r w:rsidRPr="00C6106E">
        <w:rPr>
          <w:rFonts w:ascii="Times New Roman" w:hAnsi="Times New Roman" w:cs="Times New Roman"/>
          <w:sz w:val="24"/>
          <w:szCs w:val="24"/>
        </w:rPr>
        <w:t>Таблица 13.2</w:t>
      </w:r>
    </w:p>
    <w:p w14:paraId="2849163F"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16E72E8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3 класс</w:t>
      </w:r>
    </w:p>
    <w:p w14:paraId="3DEFC682" w14:textId="77777777" w:rsidR="00956357" w:rsidRPr="00C6106E" w:rsidRDefault="00956357"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956357" w:rsidRPr="00C6106E" w14:paraId="35C31167" w14:textId="77777777" w:rsidTr="00D143C8">
        <w:tc>
          <w:tcPr>
            <w:tcW w:w="1134" w:type="dxa"/>
          </w:tcPr>
          <w:p w14:paraId="329F332F"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N урока</w:t>
            </w:r>
          </w:p>
        </w:tc>
        <w:tc>
          <w:tcPr>
            <w:tcW w:w="7937" w:type="dxa"/>
          </w:tcPr>
          <w:p w14:paraId="207B5044"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Тема урока</w:t>
            </w:r>
          </w:p>
        </w:tc>
      </w:tr>
      <w:tr w:rsidR="00956357" w:rsidRPr="00C6106E" w14:paraId="21EC1F94" w14:textId="77777777" w:rsidTr="00D143C8">
        <w:tc>
          <w:tcPr>
            <w:tcW w:w="1134" w:type="dxa"/>
            <w:vAlign w:val="center"/>
          </w:tcPr>
          <w:p w14:paraId="177F67F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1</w:t>
            </w:r>
          </w:p>
        </w:tc>
        <w:tc>
          <w:tcPr>
            <w:tcW w:w="7937" w:type="dxa"/>
            <w:vAlign w:val="center"/>
          </w:tcPr>
          <w:p w14:paraId="0DC38C5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Технологии, профессии и производства. Повторение и обобщение пройденного во втором классе</w:t>
            </w:r>
          </w:p>
        </w:tc>
      </w:tr>
      <w:tr w:rsidR="00956357" w:rsidRPr="00C6106E" w14:paraId="57C4FCFA" w14:textId="77777777" w:rsidTr="00D143C8">
        <w:tc>
          <w:tcPr>
            <w:tcW w:w="1134" w:type="dxa"/>
            <w:vAlign w:val="center"/>
          </w:tcPr>
          <w:p w14:paraId="7A84442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2</w:t>
            </w:r>
          </w:p>
        </w:tc>
        <w:tc>
          <w:tcPr>
            <w:tcW w:w="7937" w:type="dxa"/>
            <w:vAlign w:val="center"/>
          </w:tcPr>
          <w:p w14:paraId="3F37B91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Современные производства и профессии, связанные с обработкой материалов</w:t>
            </w:r>
          </w:p>
        </w:tc>
      </w:tr>
      <w:tr w:rsidR="00956357" w:rsidRPr="00C6106E" w14:paraId="2E9E608C" w14:textId="77777777" w:rsidTr="00D143C8">
        <w:tc>
          <w:tcPr>
            <w:tcW w:w="1134" w:type="dxa"/>
            <w:vAlign w:val="center"/>
          </w:tcPr>
          <w:p w14:paraId="3B29D73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3</w:t>
            </w:r>
          </w:p>
        </w:tc>
        <w:tc>
          <w:tcPr>
            <w:tcW w:w="7937" w:type="dxa"/>
            <w:vAlign w:val="center"/>
          </w:tcPr>
          <w:p w14:paraId="4F313A8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Знакомимся с компьютером. Назначение, основные устройства</w:t>
            </w:r>
          </w:p>
        </w:tc>
      </w:tr>
      <w:tr w:rsidR="00956357" w:rsidRPr="00C6106E" w14:paraId="1FDE454B" w14:textId="77777777" w:rsidTr="00D143C8">
        <w:tc>
          <w:tcPr>
            <w:tcW w:w="1134" w:type="dxa"/>
            <w:vAlign w:val="center"/>
          </w:tcPr>
          <w:p w14:paraId="0CEAB41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4</w:t>
            </w:r>
          </w:p>
        </w:tc>
        <w:tc>
          <w:tcPr>
            <w:tcW w:w="7937" w:type="dxa"/>
            <w:vAlign w:val="center"/>
          </w:tcPr>
          <w:p w14:paraId="230C09B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Компьютер - твой помощник. Запоминающие устройства - носители информации</w:t>
            </w:r>
          </w:p>
        </w:tc>
      </w:tr>
      <w:tr w:rsidR="00956357" w:rsidRPr="00C6106E" w14:paraId="30D09B78" w14:textId="77777777" w:rsidTr="00D143C8">
        <w:tc>
          <w:tcPr>
            <w:tcW w:w="1134" w:type="dxa"/>
            <w:vAlign w:val="center"/>
          </w:tcPr>
          <w:p w14:paraId="2D15197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5</w:t>
            </w:r>
          </w:p>
        </w:tc>
        <w:tc>
          <w:tcPr>
            <w:tcW w:w="7937" w:type="dxa"/>
            <w:vAlign w:val="center"/>
          </w:tcPr>
          <w:p w14:paraId="1D7F1EE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Работа с текстовой программой</w:t>
            </w:r>
          </w:p>
        </w:tc>
      </w:tr>
      <w:tr w:rsidR="00956357" w:rsidRPr="00C6106E" w14:paraId="5271429D" w14:textId="77777777" w:rsidTr="00D143C8">
        <w:tc>
          <w:tcPr>
            <w:tcW w:w="1134" w:type="dxa"/>
            <w:vAlign w:val="center"/>
          </w:tcPr>
          <w:p w14:paraId="4DE91C7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6</w:t>
            </w:r>
          </w:p>
        </w:tc>
        <w:tc>
          <w:tcPr>
            <w:tcW w:w="7937" w:type="dxa"/>
            <w:vAlign w:val="center"/>
          </w:tcPr>
          <w:p w14:paraId="02F6D5B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Как работает скульптор. Скульптуры разных времен и народов</w:t>
            </w:r>
          </w:p>
        </w:tc>
      </w:tr>
      <w:tr w:rsidR="00956357" w:rsidRPr="00C6106E" w14:paraId="3080F7FB" w14:textId="77777777" w:rsidTr="00D143C8">
        <w:tc>
          <w:tcPr>
            <w:tcW w:w="1134" w:type="dxa"/>
            <w:vAlign w:val="center"/>
          </w:tcPr>
          <w:p w14:paraId="5E15744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7</w:t>
            </w:r>
          </w:p>
        </w:tc>
        <w:tc>
          <w:tcPr>
            <w:tcW w:w="7937" w:type="dxa"/>
            <w:vAlign w:val="center"/>
          </w:tcPr>
          <w:p w14:paraId="781AA03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Рельеф. Придание поверхности фактуры и объема</w:t>
            </w:r>
          </w:p>
        </w:tc>
      </w:tr>
      <w:tr w:rsidR="00956357" w:rsidRPr="00C6106E" w14:paraId="0AB0DFD7" w14:textId="77777777" w:rsidTr="00D143C8">
        <w:tc>
          <w:tcPr>
            <w:tcW w:w="1134" w:type="dxa"/>
            <w:vAlign w:val="center"/>
          </w:tcPr>
          <w:p w14:paraId="5EB6333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8</w:t>
            </w:r>
          </w:p>
        </w:tc>
        <w:tc>
          <w:tcPr>
            <w:tcW w:w="7937" w:type="dxa"/>
            <w:vAlign w:val="center"/>
          </w:tcPr>
          <w:p w14:paraId="0ED7DFC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Как работает художник-декоратор. Материалы художника, художественные технологии</w:t>
            </w:r>
          </w:p>
        </w:tc>
      </w:tr>
      <w:tr w:rsidR="00956357" w:rsidRPr="00C6106E" w14:paraId="653CDB0F" w14:textId="77777777" w:rsidTr="00D143C8">
        <w:tc>
          <w:tcPr>
            <w:tcW w:w="1134" w:type="dxa"/>
            <w:vAlign w:val="center"/>
          </w:tcPr>
          <w:p w14:paraId="3E87E8F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9</w:t>
            </w:r>
          </w:p>
        </w:tc>
        <w:tc>
          <w:tcPr>
            <w:tcW w:w="7937" w:type="dxa"/>
            <w:vAlign w:val="center"/>
          </w:tcPr>
          <w:p w14:paraId="7F01057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Свойства креповой бумаги. Способы получение объемных форм</w:t>
            </w:r>
          </w:p>
        </w:tc>
      </w:tr>
      <w:tr w:rsidR="00956357" w:rsidRPr="00C6106E" w14:paraId="39467ABF" w14:textId="77777777" w:rsidTr="00D143C8">
        <w:tc>
          <w:tcPr>
            <w:tcW w:w="1134" w:type="dxa"/>
            <w:vAlign w:val="center"/>
          </w:tcPr>
          <w:p w14:paraId="6AACCD7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lastRenderedPageBreak/>
              <w:t>Урок 10</w:t>
            </w:r>
          </w:p>
        </w:tc>
        <w:tc>
          <w:tcPr>
            <w:tcW w:w="7937" w:type="dxa"/>
            <w:vAlign w:val="center"/>
          </w:tcPr>
          <w:p w14:paraId="0252B06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Способы получения объемных рельефных форм и изображений Фольга. Технология обработки фольги.</w:t>
            </w:r>
          </w:p>
        </w:tc>
      </w:tr>
      <w:tr w:rsidR="00956357" w:rsidRPr="00C6106E" w14:paraId="60AA3367" w14:textId="77777777" w:rsidTr="00D143C8">
        <w:tc>
          <w:tcPr>
            <w:tcW w:w="1134" w:type="dxa"/>
            <w:vAlign w:val="center"/>
          </w:tcPr>
          <w:p w14:paraId="5FDFB99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11</w:t>
            </w:r>
          </w:p>
        </w:tc>
        <w:tc>
          <w:tcPr>
            <w:tcW w:w="7937" w:type="dxa"/>
            <w:vAlign w:val="center"/>
          </w:tcPr>
          <w:p w14:paraId="24E0D72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Архитектура и строительство. Гофрокартон. Его строение свойства, сферы использования</w:t>
            </w:r>
          </w:p>
        </w:tc>
      </w:tr>
      <w:tr w:rsidR="00956357" w:rsidRPr="00C6106E" w14:paraId="51388D0B" w14:textId="77777777" w:rsidTr="00D143C8">
        <w:tc>
          <w:tcPr>
            <w:tcW w:w="1134" w:type="dxa"/>
            <w:vAlign w:val="center"/>
          </w:tcPr>
          <w:p w14:paraId="7C82E08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12</w:t>
            </w:r>
          </w:p>
        </w:tc>
        <w:tc>
          <w:tcPr>
            <w:tcW w:w="7937" w:type="dxa"/>
            <w:vAlign w:val="center"/>
          </w:tcPr>
          <w:p w14:paraId="43EC099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Плоские и объемные формы деталей и изделий. Развертка. Чертеж развертки. Рицовка</w:t>
            </w:r>
          </w:p>
        </w:tc>
      </w:tr>
      <w:tr w:rsidR="00956357" w:rsidRPr="00C6106E" w14:paraId="643E4102" w14:textId="77777777" w:rsidTr="00D143C8">
        <w:tc>
          <w:tcPr>
            <w:tcW w:w="1134" w:type="dxa"/>
            <w:vAlign w:val="center"/>
          </w:tcPr>
          <w:p w14:paraId="0187B8C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13</w:t>
            </w:r>
          </w:p>
        </w:tc>
        <w:tc>
          <w:tcPr>
            <w:tcW w:w="7937" w:type="dxa"/>
            <w:vAlign w:val="center"/>
          </w:tcPr>
          <w:p w14:paraId="4EC7DB8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Плоские и объемные формы деталей и изделий. Развертка. Чертеж развертки. Рицовка</w:t>
            </w:r>
          </w:p>
        </w:tc>
      </w:tr>
      <w:tr w:rsidR="00956357" w:rsidRPr="00C6106E" w14:paraId="0AE2417E" w14:textId="77777777" w:rsidTr="00D143C8">
        <w:tc>
          <w:tcPr>
            <w:tcW w:w="1134" w:type="dxa"/>
            <w:vAlign w:val="center"/>
          </w:tcPr>
          <w:p w14:paraId="4350C30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14</w:t>
            </w:r>
          </w:p>
        </w:tc>
        <w:tc>
          <w:tcPr>
            <w:tcW w:w="7937" w:type="dxa"/>
            <w:vAlign w:val="center"/>
          </w:tcPr>
          <w:p w14:paraId="0C57444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Развертка коробки с крышкой</w:t>
            </w:r>
          </w:p>
        </w:tc>
      </w:tr>
      <w:tr w:rsidR="00956357" w:rsidRPr="00C6106E" w14:paraId="4181A9E6" w14:textId="77777777" w:rsidTr="00D143C8">
        <w:tc>
          <w:tcPr>
            <w:tcW w:w="1134" w:type="dxa"/>
            <w:vAlign w:val="center"/>
          </w:tcPr>
          <w:p w14:paraId="24F7240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15</w:t>
            </w:r>
          </w:p>
        </w:tc>
        <w:tc>
          <w:tcPr>
            <w:tcW w:w="7937" w:type="dxa"/>
            <w:vAlign w:val="center"/>
          </w:tcPr>
          <w:p w14:paraId="382D6B7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Оклеивание деталей коробки с крышкой</w:t>
            </w:r>
          </w:p>
        </w:tc>
      </w:tr>
      <w:tr w:rsidR="00956357" w:rsidRPr="00C6106E" w14:paraId="4AB6D208" w14:textId="77777777" w:rsidTr="00D143C8">
        <w:tc>
          <w:tcPr>
            <w:tcW w:w="1134" w:type="dxa"/>
            <w:vAlign w:val="center"/>
          </w:tcPr>
          <w:p w14:paraId="265FB05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16</w:t>
            </w:r>
          </w:p>
        </w:tc>
        <w:tc>
          <w:tcPr>
            <w:tcW w:w="7937" w:type="dxa"/>
            <w:vAlign w:val="center"/>
          </w:tcPr>
          <w:p w14:paraId="3FFC3CD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Конструирование сложных разверток</w:t>
            </w:r>
          </w:p>
        </w:tc>
      </w:tr>
      <w:tr w:rsidR="00956357" w:rsidRPr="00C6106E" w14:paraId="6334D116" w14:textId="77777777" w:rsidTr="00D143C8">
        <w:tc>
          <w:tcPr>
            <w:tcW w:w="1134" w:type="dxa"/>
            <w:vAlign w:val="center"/>
          </w:tcPr>
          <w:p w14:paraId="62A4532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17</w:t>
            </w:r>
          </w:p>
        </w:tc>
        <w:tc>
          <w:tcPr>
            <w:tcW w:w="7937" w:type="dxa"/>
            <w:vAlign w:val="center"/>
          </w:tcPr>
          <w:p w14:paraId="5516B54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Конструирование сложных разверток</w:t>
            </w:r>
          </w:p>
        </w:tc>
      </w:tr>
      <w:tr w:rsidR="00956357" w:rsidRPr="00C6106E" w14:paraId="40D9FC65" w14:textId="77777777" w:rsidTr="00D143C8">
        <w:tc>
          <w:tcPr>
            <w:tcW w:w="1134" w:type="dxa"/>
            <w:vAlign w:val="center"/>
          </w:tcPr>
          <w:p w14:paraId="7C461B9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18</w:t>
            </w:r>
          </w:p>
        </w:tc>
        <w:tc>
          <w:tcPr>
            <w:tcW w:w="7937" w:type="dxa"/>
            <w:vAlign w:val="center"/>
          </w:tcPr>
          <w:p w14:paraId="289D97E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Строчка косого стежка (крестик, стебельчатая). Узелковое закрепление нитки на ткани. Изготовление швейного изделия</w:t>
            </w:r>
          </w:p>
        </w:tc>
      </w:tr>
      <w:tr w:rsidR="00956357" w:rsidRPr="00C6106E" w14:paraId="5BDEB473" w14:textId="77777777" w:rsidTr="00D143C8">
        <w:tc>
          <w:tcPr>
            <w:tcW w:w="1134" w:type="dxa"/>
            <w:vAlign w:val="center"/>
          </w:tcPr>
          <w:p w14:paraId="05B4895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19</w:t>
            </w:r>
          </w:p>
        </w:tc>
        <w:tc>
          <w:tcPr>
            <w:tcW w:w="7937" w:type="dxa"/>
            <w:vAlign w:val="center"/>
          </w:tcPr>
          <w:p w14:paraId="7A0639A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Строчка косого стежка (крестик, стебельчатая). Узелковое закрепление нитки на ткани. Изготовление швейного изделия</w:t>
            </w:r>
          </w:p>
        </w:tc>
      </w:tr>
      <w:tr w:rsidR="00956357" w:rsidRPr="00C6106E" w14:paraId="2A971AE2" w14:textId="77777777" w:rsidTr="00D143C8">
        <w:tc>
          <w:tcPr>
            <w:tcW w:w="1134" w:type="dxa"/>
            <w:vAlign w:val="center"/>
          </w:tcPr>
          <w:p w14:paraId="09BD987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20</w:t>
            </w:r>
          </w:p>
        </w:tc>
        <w:tc>
          <w:tcPr>
            <w:tcW w:w="7937" w:type="dxa"/>
            <w:vAlign w:val="center"/>
          </w:tcPr>
          <w:p w14:paraId="498FBEC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 xml:space="preserve">Строчка петельного стежка и ее варианты. Изготовление </w:t>
            </w:r>
            <w:proofErr w:type="spellStart"/>
            <w:r w:rsidRPr="00C6106E">
              <w:rPr>
                <w:rFonts w:ascii="Times New Roman" w:hAnsi="Times New Roman" w:cs="Times New Roman"/>
                <w:sz w:val="24"/>
                <w:szCs w:val="24"/>
              </w:rPr>
              <w:t>многодетального</w:t>
            </w:r>
            <w:proofErr w:type="spellEnd"/>
            <w:r w:rsidRPr="00C6106E">
              <w:rPr>
                <w:rFonts w:ascii="Times New Roman" w:hAnsi="Times New Roman" w:cs="Times New Roman"/>
                <w:sz w:val="24"/>
                <w:szCs w:val="24"/>
              </w:rPr>
              <w:t xml:space="preserve"> швейного изделия</w:t>
            </w:r>
          </w:p>
        </w:tc>
      </w:tr>
      <w:tr w:rsidR="00956357" w:rsidRPr="00C6106E" w14:paraId="530D41BC" w14:textId="77777777" w:rsidTr="00D143C8">
        <w:tc>
          <w:tcPr>
            <w:tcW w:w="1134" w:type="dxa"/>
            <w:vAlign w:val="center"/>
          </w:tcPr>
          <w:p w14:paraId="01EF1F3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21</w:t>
            </w:r>
          </w:p>
        </w:tc>
        <w:tc>
          <w:tcPr>
            <w:tcW w:w="7937" w:type="dxa"/>
            <w:vAlign w:val="center"/>
          </w:tcPr>
          <w:p w14:paraId="4D8DC6B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 xml:space="preserve">Строчка петельного стежка и ее варианты. Изготовление </w:t>
            </w:r>
            <w:proofErr w:type="spellStart"/>
            <w:r w:rsidRPr="00C6106E">
              <w:rPr>
                <w:rFonts w:ascii="Times New Roman" w:hAnsi="Times New Roman" w:cs="Times New Roman"/>
                <w:sz w:val="24"/>
                <w:szCs w:val="24"/>
              </w:rPr>
              <w:t>многодетального</w:t>
            </w:r>
            <w:proofErr w:type="spellEnd"/>
            <w:r w:rsidRPr="00C6106E">
              <w:rPr>
                <w:rFonts w:ascii="Times New Roman" w:hAnsi="Times New Roman" w:cs="Times New Roman"/>
                <w:sz w:val="24"/>
                <w:szCs w:val="24"/>
              </w:rPr>
              <w:t xml:space="preserve"> швейного изделия</w:t>
            </w:r>
          </w:p>
        </w:tc>
      </w:tr>
      <w:tr w:rsidR="00956357" w:rsidRPr="00C6106E" w14:paraId="4AB261EE" w14:textId="77777777" w:rsidTr="00D143C8">
        <w:tc>
          <w:tcPr>
            <w:tcW w:w="1134" w:type="dxa"/>
            <w:vAlign w:val="center"/>
          </w:tcPr>
          <w:p w14:paraId="3E9F9F5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22</w:t>
            </w:r>
          </w:p>
        </w:tc>
        <w:tc>
          <w:tcPr>
            <w:tcW w:w="7937" w:type="dxa"/>
            <w:vAlign w:val="center"/>
          </w:tcPr>
          <w:p w14:paraId="0CAFADF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Пришивание пуговиц. Ремонт одежды. Конструирование и изготовление изделия (из нетканого полотна) с отделкой пуговицей</w:t>
            </w:r>
          </w:p>
        </w:tc>
      </w:tr>
      <w:tr w:rsidR="00956357" w:rsidRPr="00C6106E" w14:paraId="6B5E5C2D" w14:textId="77777777" w:rsidTr="00D143C8">
        <w:tc>
          <w:tcPr>
            <w:tcW w:w="1134" w:type="dxa"/>
            <w:vAlign w:val="center"/>
          </w:tcPr>
          <w:p w14:paraId="3863C8F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23</w:t>
            </w:r>
          </w:p>
        </w:tc>
        <w:tc>
          <w:tcPr>
            <w:tcW w:w="7937" w:type="dxa"/>
            <w:vAlign w:val="center"/>
          </w:tcPr>
          <w:p w14:paraId="6720AB7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Проект. Коллективное дидактическое пособие для обучения счету (с застежками на пуговицы)</w:t>
            </w:r>
          </w:p>
        </w:tc>
      </w:tr>
      <w:tr w:rsidR="00956357" w:rsidRPr="00C6106E" w14:paraId="1BC4DD7E" w14:textId="77777777" w:rsidTr="00D143C8">
        <w:tc>
          <w:tcPr>
            <w:tcW w:w="1134" w:type="dxa"/>
            <w:vAlign w:val="center"/>
          </w:tcPr>
          <w:p w14:paraId="1E031EC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24</w:t>
            </w:r>
          </w:p>
        </w:tc>
        <w:tc>
          <w:tcPr>
            <w:tcW w:w="7937" w:type="dxa"/>
            <w:vAlign w:val="center"/>
          </w:tcPr>
          <w:p w14:paraId="78C0E95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История швейной машины. Способ изготовления изделий из тонкого трикотажа стяжкой</w:t>
            </w:r>
          </w:p>
        </w:tc>
      </w:tr>
      <w:tr w:rsidR="00956357" w:rsidRPr="00C6106E" w14:paraId="35775FC0" w14:textId="77777777" w:rsidTr="00D143C8">
        <w:tc>
          <w:tcPr>
            <w:tcW w:w="1134" w:type="dxa"/>
            <w:vAlign w:val="center"/>
          </w:tcPr>
          <w:p w14:paraId="6A71DC7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25</w:t>
            </w:r>
          </w:p>
        </w:tc>
        <w:tc>
          <w:tcPr>
            <w:tcW w:w="7937" w:type="dxa"/>
            <w:vAlign w:val="center"/>
          </w:tcPr>
          <w:p w14:paraId="2D23120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История швейной машины. Способ изготовления изделий из тонкого трикотажа стяжкой</w:t>
            </w:r>
          </w:p>
        </w:tc>
      </w:tr>
      <w:tr w:rsidR="00956357" w:rsidRPr="00C6106E" w14:paraId="0DE77081" w14:textId="77777777" w:rsidTr="00D143C8">
        <w:tc>
          <w:tcPr>
            <w:tcW w:w="1134" w:type="dxa"/>
            <w:vAlign w:val="center"/>
          </w:tcPr>
          <w:p w14:paraId="3FA10DF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26</w:t>
            </w:r>
          </w:p>
        </w:tc>
        <w:tc>
          <w:tcPr>
            <w:tcW w:w="7937" w:type="dxa"/>
            <w:vAlign w:val="center"/>
          </w:tcPr>
          <w:p w14:paraId="20A2501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Пришивание бусины на швейное изделие</w:t>
            </w:r>
          </w:p>
        </w:tc>
      </w:tr>
      <w:tr w:rsidR="00956357" w:rsidRPr="00C6106E" w14:paraId="2EB7FF88" w14:textId="77777777" w:rsidTr="00D143C8">
        <w:tc>
          <w:tcPr>
            <w:tcW w:w="1134" w:type="dxa"/>
            <w:vAlign w:val="center"/>
          </w:tcPr>
          <w:p w14:paraId="02D3B8CB"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27</w:t>
            </w:r>
          </w:p>
        </w:tc>
        <w:tc>
          <w:tcPr>
            <w:tcW w:w="7937" w:type="dxa"/>
            <w:vAlign w:val="center"/>
          </w:tcPr>
          <w:p w14:paraId="0F64F28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Пришивание бусины на швейное изделие</w:t>
            </w:r>
          </w:p>
        </w:tc>
      </w:tr>
      <w:tr w:rsidR="00956357" w:rsidRPr="00C6106E" w14:paraId="49B60F6B" w14:textId="77777777" w:rsidTr="00D143C8">
        <w:tc>
          <w:tcPr>
            <w:tcW w:w="1134" w:type="dxa"/>
            <w:vAlign w:val="center"/>
          </w:tcPr>
          <w:p w14:paraId="63D2C58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28</w:t>
            </w:r>
          </w:p>
        </w:tc>
        <w:tc>
          <w:tcPr>
            <w:tcW w:w="7937" w:type="dxa"/>
            <w:vAlign w:val="center"/>
          </w:tcPr>
          <w:p w14:paraId="27F0533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Подвижное и неподвижное соединение деталей из деталей наборов конструктора. Профессии технической, инженерной направленности</w:t>
            </w:r>
          </w:p>
        </w:tc>
      </w:tr>
      <w:tr w:rsidR="00956357" w:rsidRPr="00C6106E" w14:paraId="5CC9BA34" w14:textId="77777777" w:rsidTr="00D143C8">
        <w:tc>
          <w:tcPr>
            <w:tcW w:w="1134" w:type="dxa"/>
            <w:vAlign w:val="center"/>
          </w:tcPr>
          <w:p w14:paraId="687A67E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lastRenderedPageBreak/>
              <w:t>Урок 29</w:t>
            </w:r>
          </w:p>
        </w:tc>
        <w:tc>
          <w:tcPr>
            <w:tcW w:w="7937" w:type="dxa"/>
            <w:vAlign w:val="center"/>
          </w:tcPr>
          <w:p w14:paraId="3AF1795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Конструирование моделей с подвижным и неподвижным соединением из деталей набора конструктора или из разных материалов</w:t>
            </w:r>
          </w:p>
        </w:tc>
      </w:tr>
      <w:tr w:rsidR="00956357" w:rsidRPr="00C6106E" w14:paraId="1E5478C4" w14:textId="77777777" w:rsidTr="00D143C8">
        <w:tc>
          <w:tcPr>
            <w:tcW w:w="1134" w:type="dxa"/>
            <w:vAlign w:val="center"/>
          </w:tcPr>
          <w:p w14:paraId="41F9396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30</w:t>
            </w:r>
          </w:p>
        </w:tc>
        <w:tc>
          <w:tcPr>
            <w:tcW w:w="7937" w:type="dxa"/>
            <w:vAlign w:val="center"/>
          </w:tcPr>
          <w:p w14:paraId="111CF0F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Простые механизмы. Рычаг. Конструирование моделей качелей из деталей набора конструктора или из разных материалов</w:t>
            </w:r>
          </w:p>
        </w:tc>
      </w:tr>
      <w:tr w:rsidR="00956357" w:rsidRPr="00C6106E" w14:paraId="51C05CC2" w14:textId="77777777" w:rsidTr="00D143C8">
        <w:tc>
          <w:tcPr>
            <w:tcW w:w="1134" w:type="dxa"/>
            <w:vAlign w:val="center"/>
          </w:tcPr>
          <w:p w14:paraId="29A9AC8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31</w:t>
            </w:r>
          </w:p>
        </w:tc>
        <w:tc>
          <w:tcPr>
            <w:tcW w:w="7937" w:type="dxa"/>
            <w:vAlign w:val="center"/>
          </w:tcPr>
          <w:p w14:paraId="6D4D83A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Простые механизмы. Ножничный механизм. Конструирование моделей с ножничным механизмом из деталей набора конструктора или из разных материалов</w:t>
            </w:r>
          </w:p>
        </w:tc>
      </w:tr>
      <w:tr w:rsidR="00956357" w:rsidRPr="00C6106E" w14:paraId="27941C89" w14:textId="77777777" w:rsidTr="00D143C8">
        <w:tc>
          <w:tcPr>
            <w:tcW w:w="1134" w:type="dxa"/>
            <w:vAlign w:val="center"/>
          </w:tcPr>
          <w:p w14:paraId="5BB3563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32</w:t>
            </w:r>
          </w:p>
        </w:tc>
        <w:tc>
          <w:tcPr>
            <w:tcW w:w="7937" w:type="dxa"/>
            <w:vAlign w:val="center"/>
          </w:tcPr>
          <w:p w14:paraId="09FF70B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Конструирование модели робота из деталей набора конструктор или из разных материалов</w:t>
            </w:r>
          </w:p>
        </w:tc>
      </w:tr>
      <w:tr w:rsidR="00956357" w:rsidRPr="00C6106E" w14:paraId="241EE2B1" w14:textId="77777777" w:rsidTr="00D143C8">
        <w:tc>
          <w:tcPr>
            <w:tcW w:w="1134" w:type="dxa"/>
            <w:vAlign w:val="center"/>
          </w:tcPr>
          <w:p w14:paraId="7817778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33</w:t>
            </w:r>
          </w:p>
        </w:tc>
        <w:tc>
          <w:tcPr>
            <w:tcW w:w="7937" w:type="dxa"/>
            <w:vAlign w:val="center"/>
          </w:tcPr>
          <w:p w14:paraId="3750717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Конструирование модели транспортного робота из деталей набора конструктор или из разных материалов</w:t>
            </w:r>
          </w:p>
        </w:tc>
      </w:tr>
      <w:tr w:rsidR="00956357" w:rsidRPr="00C6106E" w14:paraId="48A5D53B" w14:textId="77777777" w:rsidTr="00D143C8">
        <w:tc>
          <w:tcPr>
            <w:tcW w:w="1134" w:type="dxa"/>
            <w:vAlign w:val="center"/>
          </w:tcPr>
          <w:p w14:paraId="4FEB53B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Урок 34</w:t>
            </w:r>
          </w:p>
        </w:tc>
        <w:tc>
          <w:tcPr>
            <w:tcW w:w="7937" w:type="dxa"/>
            <w:vAlign w:val="center"/>
          </w:tcPr>
          <w:p w14:paraId="11F6EB1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Итоговый контроль за год (повторение)</w:t>
            </w:r>
          </w:p>
        </w:tc>
      </w:tr>
      <w:tr w:rsidR="00956357" w:rsidRPr="00C6106E" w14:paraId="0BE7EDCC" w14:textId="77777777" w:rsidTr="00D143C8">
        <w:tc>
          <w:tcPr>
            <w:tcW w:w="9071" w:type="dxa"/>
            <w:gridSpan w:val="2"/>
            <w:vAlign w:val="center"/>
          </w:tcPr>
          <w:p w14:paraId="1CF2064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p>
        </w:tc>
      </w:tr>
    </w:tbl>
    <w:p w14:paraId="5B9A6554"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4D2E2686" w14:textId="77777777" w:rsidR="00956357" w:rsidRPr="00C6106E" w:rsidRDefault="00956357" w:rsidP="003057C7">
      <w:pPr>
        <w:pStyle w:val="ConsPlusNormal"/>
        <w:spacing w:line="276" w:lineRule="auto"/>
        <w:jc w:val="right"/>
        <w:rPr>
          <w:rFonts w:ascii="Times New Roman" w:hAnsi="Times New Roman" w:cs="Times New Roman"/>
          <w:sz w:val="24"/>
          <w:szCs w:val="24"/>
        </w:rPr>
      </w:pPr>
      <w:r w:rsidRPr="00C6106E">
        <w:rPr>
          <w:rFonts w:ascii="Times New Roman" w:hAnsi="Times New Roman" w:cs="Times New Roman"/>
          <w:sz w:val="24"/>
          <w:szCs w:val="24"/>
        </w:rPr>
        <w:t>Таблица 13.3</w:t>
      </w:r>
    </w:p>
    <w:p w14:paraId="7E88C8CE" w14:textId="77777777" w:rsidR="00956357" w:rsidRPr="00C6106E" w:rsidRDefault="00956357" w:rsidP="003057C7">
      <w:pPr>
        <w:pStyle w:val="ConsPlusNormal"/>
        <w:spacing w:line="276" w:lineRule="auto"/>
        <w:jc w:val="both"/>
        <w:rPr>
          <w:rFonts w:ascii="Times New Roman" w:hAnsi="Times New Roman" w:cs="Times New Roman"/>
          <w:sz w:val="24"/>
          <w:szCs w:val="24"/>
        </w:rPr>
      </w:pPr>
    </w:p>
    <w:p w14:paraId="608C76C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4 класс</w:t>
      </w:r>
    </w:p>
    <w:p w14:paraId="07B59886" w14:textId="77777777" w:rsidR="00956357" w:rsidRPr="00C6106E" w:rsidRDefault="00956357" w:rsidP="003057C7">
      <w:pPr>
        <w:pStyle w:val="ConsPlusNormal"/>
        <w:spacing w:line="276" w:lineRule="auto"/>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7937"/>
      </w:tblGrid>
      <w:tr w:rsidR="00956357" w:rsidRPr="00C6106E" w14:paraId="3BE5A532" w14:textId="77777777" w:rsidTr="00D143C8">
        <w:tc>
          <w:tcPr>
            <w:tcW w:w="1134" w:type="dxa"/>
          </w:tcPr>
          <w:p w14:paraId="5CA8F33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N урока</w:t>
            </w:r>
          </w:p>
        </w:tc>
        <w:tc>
          <w:tcPr>
            <w:tcW w:w="7937" w:type="dxa"/>
          </w:tcPr>
          <w:p w14:paraId="58868693"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Тема урока</w:t>
            </w:r>
          </w:p>
        </w:tc>
      </w:tr>
      <w:tr w:rsidR="00956357" w:rsidRPr="00C6106E" w14:paraId="18034360" w14:textId="77777777" w:rsidTr="00D143C8">
        <w:tc>
          <w:tcPr>
            <w:tcW w:w="1134" w:type="dxa"/>
            <w:vAlign w:val="center"/>
          </w:tcPr>
          <w:p w14:paraId="73FF494D"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1</w:t>
            </w:r>
          </w:p>
        </w:tc>
        <w:tc>
          <w:tcPr>
            <w:tcW w:w="7937" w:type="dxa"/>
            <w:vAlign w:val="center"/>
          </w:tcPr>
          <w:p w14:paraId="23ABFC8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Повторение изученного в 3 классе. Современные синтетические материалы</w:t>
            </w:r>
          </w:p>
        </w:tc>
      </w:tr>
      <w:tr w:rsidR="00956357" w:rsidRPr="00C6106E" w14:paraId="422EF2F6" w14:textId="77777777" w:rsidTr="00D143C8">
        <w:tc>
          <w:tcPr>
            <w:tcW w:w="1134" w:type="dxa"/>
            <w:vAlign w:val="center"/>
          </w:tcPr>
          <w:p w14:paraId="503C712C"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2</w:t>
            </w:r>
          </w:p>
        </w:tc>
        <w:tc>
          <w:tcPr>
            <w:tcW w:w="7937" w:type="dxa"/>
            <w:vAlign w:val="center"/>
          </w:tcPr>
          <w:p w14:paraId="39CE80C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Современные производства и профессии</w:t>
            </w:r>
          </w:p>
        </w:tc>
      </w:tr>
      <w:tr w:rsidR="00956357" w:rsidRPr="00C6106E" w14:paraId="1F269D8E" w14:textId="77777777" w:rsidTr="00D143C8">
        <w:tc>
          <w:tcPr>
            <w:tcW w:w="1134" w:type="dxa"/>
            <w:vAlign w:val="center"/>
          </w:tcPr>
          <w:p w14:paraId="1E2BA8B4"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3</w:t>
            </w:r>
          </w:p>
        </w:tc>
        <w:tc>
          <w:tcPr>
            <w:tcW w:w="7937" w:type="dxa"/>
            <w:vAlign w:val="center"/>
          </w:tcPr>
          <w:p w14:paraId="0BF3B2F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Информация. Сеть Интернет</w:t>
            </w:r>
          </w:p>
        </w:tc>
      </w:tr>
      <w:tr w:rsidR="00956357" w:rsidRPr="00C6106E" w14:paraId="251B41B8" w14:textId="77777777" w:rsidTr="00D143C8">
        <w:tc>
          <w:tcPr>
            <w:tcW w:w="1134" w:type="dxa"/>
            <w:vAlign w:val="center"/>
          </w:tcPr>
          <w:p w14:paraId="27771DEA"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4</w:t>
            </w:r>
          </w:p>
        </w:tc>
        <w:tc>
          <w:tcPr>
            <w:tcW w:w="7937" w:type="dxa"/>
            <w:vAlign w:val="center"/>
          </w:tcPr>
          <w:p w14:paraId="1FC35ED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Графический редактор</w:t>
            </w:r>
          </w:p>
        </w:tc>
      </w:tr>
      <w:tr w:rsidR="00956357" w:rsidRPr="00C6106E" w14:paraId="3236A28A" w14:textId="77777777" w:rsidTr="00D143C8">
        <w:tc>
          <w:tcPr>
            <w:tcW w:w="1134" w:type="dxa"/>
            <w:vAlign w:val="center"/>
          </w:tcPr>
          <w:p w14:paraId="21B4E5DF"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5</w:t>
            </w:r>
          </w:p>
        </w:tc>
        <w:tc>
          <w:tcPr>
            <w:tcW w:w="7937" w:type="dxa"/>
            <w:vAlign w:val="center"/>
          </w:tcPr>
          <w:p w14:paraId="33E34E1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Групповой проект в рамках изучаемой тематики</w:t>
            </w:r>
          </w:p>
        </w:tc>
      </w:tr>
      <w:tr w:rsidR="00956357" w:rsidRPr="00C6106E" w14:paraId="5A1382D0" w14:textId="77777777" w:rsidTr="00D143C8">
        <w:tc>
          <w:tcPr>
            <w:tcW w:w="1134" w:type="dxa"/>
            <w:vAlign w:val="center"/>
          </w:tcPr>
          <w:p w14:paraId="75066318"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6</w:t>
            </w:r>
          </w:p>
        </w:tc>
        <w:tc>
          <w:tcPr>
            <w:tcW w:w="7937" w:type="dxa"/>
            <w:vAlign w:val="center"/>
          </w:tcPr>
          <w:p w14:paraId="11147D31"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Робототехника. Виды роботов</w:t>
            </w:r>
          </w:p>
        </w:tc>
      </w:tr>
      <w:tr w:rsidR="00956357" w:rsidRPr="00C6106E" w14:paraId="75BFC052" w14:textId="77777777" w:rsidTr="00D143C8">
        <w:tc>
          <w:tcPr>
            <w:tcW w:w="1134" w:type="dxa"/>
            <w:vAlign w:val="center"/>
          </w:tcPr>
          <w:p w14:paraId="398E4060"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7</w:t>
            </w:r>
          </w:p>
        </w:tc>
        <w:tc>
          <w:tcPr>
            <w:tcW w:w="7937" w:type="dxa"/>
            <w:vAlign w:val="center"/>
          </w:tcPr>
          <w:p w14:paraId="21488269"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Конструирование робота</w:t>
            </w:r>
          </w:p>
        </w:tc>
      </w:tr>
      <w:tr w:rsidR="00956357" w:rsidRPr="00C6106E" w14:paraId="08D29105" w14:textId="77777777" w:rsidTr="00D143C8">
        <w:tc>
          <w:tcPr>
            <w:tcW w:w="1134" w:type="dxa"/>
            <w:vAlign w:val="center"/>
          </w:tcPr>
          <w:p w14:paraId="5842033F"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8</w:t>
            </w:r>
          </w:p>
        </w:tc>
        <w:tc>
          <w:tcPr>
            <w:tcW w:w="7937" w:type="dxa"/>
            <w:vAlign w:val="center"/>
          </w:tcPr>
          <w:p w14:paraId="778372A8"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Электронные устройства. Контроллер, двигатель</w:t>
            </w:r>
          </w:p>
        </w:tc>
      </w:tr>
      <w:tr w:rsidR="00956357" w:rsidRPr="00C6106E" w14:paraId="6D270EF1" w14:textId="77777777" w:rsidTr="00D143C8">
        <w:tc>
          <w:tcPr>
            <w:tcW w:w="1134" w:type="dxa"/>
            <w:vAlign w:val="center"/>
          </w:tcPr>
          <w:p w14:paraId="11121535"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9</w:t>
            </w:r>
          </w:p>
        </w:tc>
        <w:tc>
          <w:tcPr>
            <w:tcW w:w="7937" w:type="dxa"/>
            <w:vAlign w:val="center"/>
          </w:tcPr>
          <w:p w14:paraId="7DC4420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Программирование робота</w:t>
            </w:r>
          </w:p>
        </w:tc>
      </w:tr>
      <w:tr w:rsidR="00956357" w:rsidRPr="00C6106E" w14:paraId="0BFF8A0D" w14:textId="77777777" w:rsidTr="00D143C8">
        <w:tc>
          <w:tcPr>
            <w:tcW w:w="1134" w:type="dxa"/>
            <w:vAlign w:val="center"/>
          </w:tcPr>
          <w:p w14:paraId="0E751722"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10</w:t>
            </w:r>
          </w:p>
        </w:tc>
        <w:tc>
          <w:tcPr>
            <w:tcW w:w="7937" w:type="dxa"/>
            <w:vAlign w:val="center"/>
          </w:tcPr>
          <w:p w14:paraId="3D05364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Испытания и презентация робота</w:t>
            </w:r>
          </w:p>
        </w:tc>
      </w:tr>
      <w:tr w:rsidR="00956357" w:rsidRPr="00C6106E" w14:paraId="7E159BC9" w14:textId="77777777" w:rsidTr="00D143C8">
        <w:tc>
          <w:tcPr>
            <w:tcW w:w="1134" w:type="dxa"/>
            <w:vAlign w:val="center"/>
          </w:tcPr>
          <w:p w14:paraId="655FC2CD"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11</w:t>
            </w:r>
          </w:p>
        </w:tc>
        <w:tc>
          <w:tcPr>
            <w:tcW w:w="7937" w:type="dxa"/>
            <w:vAlign w:val="center"/>
          </w:tcPr>
          <w:p w14:paraId="25C1278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Конструирование сложной открытки</w:t>
            </w:r>
          </w:p>
        </w:tc>
      </w:tr>
      <w:tr w:rsidR="00956357" w:rsidRPr="00C6106E" w14:paraId="36F4EEF5" w14:textId="77777777" w:rsidTr="00D143C8">
        <w:tc>
          <w:tcPr>
            <w:tcW w:w="1134" w:type="dxa"/>
            <w:vAlign w:val="center"/>
          </w:tcPr>
          <w:p w14:paraId="1E066E00"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lastRenderedPageBreak/>
              <w:t>Урок 12</w:t>
            </w:r>
          </w:p>
        </w:tc>
        <w:tc>
          <w:tcPr>
            <w:tcW w:w="7937" w:type="dxa"/>
            <w:vAlign w:val="center"/>
          </w:tcPr>
          <w:p w14:paraId="77B6B2C4"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Конструирование сложных изделий из бумаги и картона</w:t>
            </w:r>
          </w:p>
        </w:tc>
      </w:tr>
      <w:tr w:rsidR="00956357" w:rsidRPr="00C6106E" w14:paraId="4959E6FC" w14:textId="77777777" w:rsidTr="00D143C8">
        <w:tc>
          <w:tcPr>
            <w:tcW w:w="1134" w:type="dxa"/>
            <w:vAlign w:val="center"/>
          </w:tcPr>
          <w:p w14:paraId="6D7FFA4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13</w:t>
            </w:r>
          </w:p>
        </w:tc>
        <w:tc>
          <w:tcPr>
            <w:tcW w:w="7937" w:type="dxa"/>
            <w:vAlign w:val="center"/>
          </w:tcPr>
          <w:p w14:paraId="61B073D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Конструирование объемного изделия военной тематики</w:t>
            </w:r>
          </w:p>
        </w:tc>
      </w:tr>
      <w:tr w:rsidR="00956357" w:rsidRPr="00C6106E" w14:paraId="4435A319" w14:textId="77777777" w:rsidTr="00D143C8">
        <w:tc>
          <w:tcPr>
            <w:tcW w:w="1134" w:type="dxa"/>
            <w:vAlign w:val="center"/>
          </w:tcPr>
          <w:p w14:paraId="18FF3B80"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14</w:t>
            </w:r>
          </w:p>
        </w:tc>
        <w:tc>
          <w:tcPr>
            <w:tcW w:w="7937" w:type="dxa"/>
            <w:vAlign w:val="center"/>
          </w:tcPr>
          <w:p w14:paraId="129A4AD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Конструирование объемного изделия - подарок женщине, девочке</w:t>
            </w:r>
          </w:p>
        </w:tc>
      </w:tr>
      <w:tr w:rsidR="00956357" w:rsidRPr="00C6106E" w14:paraId="53A0048A" w14:textId="77777777" w:rsidTr="00D143C8">
        <w:tc>
          <w:tcPr>
            <w:tcW w:w="1134" w:type="dxa"/>
            <w:vAlign w:val="center"/>
          </w:tcPr>
          <w:p w14:paraId="58BEC821"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15</w:t>
            </w:r>
          </w:p>
        </w:tc>
        <w:tc>
          <w:tcPr>
            <w:tcW w:w="7937" w:type="dxa"/>
            <w:vAlign w:val="center"/>
          </w:tcPr>
          <w:p w14:paraId="2A106FD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Изменение форм деталей объемных изделий. Изменение размеров деталей развертки</w:t>
            </w:r>
          </w:p>
        </w:tc>
      </w:tr>
      <w:tr w:rsidR="00956357" w:rsidRPr="00C6106E" w14:paraId="7B909437" w14:textId="77777777" w:rsidTr="00D143C8">
        <w:tc>
          <w:tcPr>
            <w:tcW w:w="1134" w:type="dxa"/>
            <w:vAlign w:val="center"/>
          </w:tcPr>
          <w:p w14:paraId="3CDB161F"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16</w:t>
            </w:r>
          </w:p>
        </w:tc>
        <w:tc>
          <w:tcPr>
            <w:tcW w:w="7937" w:type="dxa"/>
            <w:vAlign w:val="center"/>
          </w:tcPr>
          <w:p w14:paraId="3BEC83FF"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Построение развертки с помощью линейки и циркуля</w:t>
            </w:r>
          </w:p>
        </w:tc>
      </w:tr>
      <w:tr w:rsidR="00956357" w:rsidRPr="00C6106E" w14:paraId="34CC2CD2" w14:textId="77777777" w:rsidTr="00D143C8">
        <w:tc>
          <w:tcPr>
            <w:tcW w:w="1134" w:type="dxa"/>
            <w:vAlign w:val="center"/>
          </w:tcPr>
          <w:p w14:paraId="7493063A"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17</w:t>
            </w:r>
          </w:p>
        </w:tc>
        <w:tc>
          <w:tcPr>
            <w:tcW w:w="7937" w:type="dxa"/>
            <w:vAlign w:val="center"/>
          </w:tcPr>
          <w:p w14:paraId="4762CFD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Построение развертки многогранной пирамиды циркулем</w:t>
            </w:r>
          </w:p>
        </w:tc>
      </w:tr>
      <w:tr w:rsidR="00956357" w:rsidRPr="00C6106E" w14:paraId="7980C308" w14:textId="77777777" w:rsidTr="00D143C8">
        <w:tc>
          <w:tcPr>
            <w:tcW w:w="1134" w:type="dxa"/>
            <w:vAlign w:val="center"/>
          </w:tcPr>
          <w:p w14:paraId="17E0333B"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18</w:t>
            </w:r>
          </w:p>
        </w:tc>
        <w:tc>
          <w:tcPr>
            <w:tcW w:w="7937" w:type="dxa"/>
            <w:vAlign w:val="center"/>
          </w:tcPr>
          <w:p w14:paraId="0F1A2817"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Декор интерьера. Художественная техника декупаж</w:t>
            </w:r>
          </w:p>
        </w:tc>
      </w:tr>
      <w:tr w:rsidR="00956357" w:rsidRPr="00C6106E" w14:paraId="256D9204" w14:textId="77777777" w:rsidTr="00D143C8">
        <w:tc>
          <w:tcPr>
            <w:tcW w:w="1134" w:type="dxa"/>
            <w:vAlign w:val="center"/>
          </w:tcPr>
          <w:p w14:paraId="5BC71173"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19</w:t>
            </w:r>
          </w:p>
        </w:tc>
        <w:tc>
          <w:tcPr>
            <w:tcW w:w="7937" w:type="dxa"/>
            <w:vAlign w:val="center"/>
          </w:tcPr>
          <w:p w14:paraId="7EF5593E"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Природные мотивы в декоре интерьера</w:t>
            </w:r>
          </w:p>
        </w:tc>
      </w:tr>
      <w:tr w:rsidR="00956357" w:rsidRPr="00C6106E" w14:paraId="38DB5547" w14:textId="77777777" w:rsidTr="00D143C8">
        <w:tc>
          <w:tcPr>
            <w:tcW w:w="1134" w:type="dxa"/>
            <w:vAlign w:val="center"/>
          </w:tcPr>
          <w:p w14:paraId="77876BE8"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20</w:t>
            </w:r>
          </w:p>
        </w:tc>
        <w:tc>
          <w:tcPr>
            <w:tcW w:w="7937" w:type="dxa"/>
            <w:vAlign w:val="center"/>
          </w:tcPr>
          <w:p w14:paraId="214395E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Конструирование и моделирование изделий из различных материалов. Подвижное соединение деталей на проволоку (толстую нитку)</w:t>
            </w:r>
          </w:p>
        </w:tc>
      </w:tr>
      <w:tr w:rsidR="00956357" w:rsidRPr="00C6106E" w14:paraId="23B4058D" w14:textId="77777777" w:rsidTr="00D143C8">
        <w:tc>
          <w:tcPr>
            <w:tcW w:w="1134" w:type="dxa"/>
            <w:vAlign w:val="center"/>
          </w:tcPr>
          <w:p w14:paraId="516356C4"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21</w:t>
            </w:r>
          </w:p>
        </w:tc>
        <w:tc>
          <w:tcPr>
            <w:tcW w:w="7937" w:type="dxa"/>
            <w:vAlign w:val="center"/>
          </w:tcPr>
          <w:p w14:paraId="6B046C1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Полимеры. Виды полимерных материалов, их свойства</w:t>
            </w:r>
          </w:p>
        </w:tc>
      </w:tr>
      <w:tr w:rsidR="00956357" w:rsidRPr="00C6106E" w14:paraId="720417CD" w14:textId="77777777" w:rsidTr="00D143C8">
        <w:tc>
          <w:tcPr>
            <w:tcW w:w="1134" w:type="dxa"/>
            <w:vAlign w:val="center"/>
          </w:tcPr>
          <w:p w14:paraId="4C45BF79"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22</w:t>
            </w:r>
          </w:p>
        </w:tc>
        <w:tc>
          <w:tcPr>
            <w:tcW w:w="7937" w:type="dxa"/>
            <w:vAlign w:val="center"/>
          </w:tcPr>
          <w:p w14:paraId="2ACF6936"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Технология обработки полимерных материалов (на выбор)</w:t>
            </w:r>
          </w:p>
        </w:tc>
      </w:tr>
      <w:tr w:rsidR="00956357" w:rsidRPr="00C6106E" w14:paraId="7B99B788" w14:textId="77777777" w:rsidTr="00D143C8">
        <w:tc>
          <w:tcPr>
            <w:tcW w:w="1134" w:type="dxa"/>
            <w:vAlign w:val="center"/>
          </w:tcPr>
          <w:p w14:paraId="221215DA"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23</w:t>
            </w:r>
          </w:p>
        </w:tc>
        <w:tc>
          <w:tcPr>
            <w:tcW w:w="7937" w:type="dxa"/>
            <w:vAlign w:val="center"/>
          </w:tcPr>
          <w:p w14:paraId="2ADD01C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Конструирование сложных форм из пластиковых трубочек</w:t>
            </w:r>
          </w:p>
        </w:tc>
      </w:tr>
      <w:tr w:rsidR="00956357" w:rsidRPr="00C6106E" w14:paraId="2EB9AC53" w14:textId="77777777" w:rsidTr="00D143C8">
        <w:tc>
          <w:tcPr>
            <w:tcW w:w="1134" w:type="dxa"/>
            <w:vAlign w:val="center"/>
          </w:tcPr>
          <w:p w14:paraId="5322DBDC"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24</w:t>
            </w:r>
          </w:p>
        </w:tc>
        <w:tc>
          <w:tcPr>
            <w:tcW w:w="7937" w:type="dxa"/>
            <w:vAlign w:val="center"/>
          </w:tcPr>
          <w:p w14:paraId="7B595FB5"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Конструирование объемных геометрических конструкций из разных материалов</w:t>
            </w:r>
          </w:p>
        </w:tc>
      </w:tr>
      <w:tr w:rsidR="00956357" w:rsidRPr="00C6106E" w14:paraId="2F4EFBBC" w14:textId="77777777" w:rsidTr="00D143C8">
        <w:tc>
          <w:tcPr>
            <w:tcW w:w="1134" w:type="dxa"/>
            <w:vAlign w:val="center"/>
          </w:tcPr>
          <w:p w14:paraId="2414B283"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25</w:t>
            </w:r>
          </w:p>
        </w:tc>
        <w:tc>
          <w:tcPr>
            <w:tcW w:w="7937" w:type="dxa"/>
            <w:vAlign w:val="center"/>
          </w:tcPr>
          <w:p w14:paraId="4911149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Синтетические ткани, их свойства</w:t>
            </w:r>
          </w:p>
        </w:tc>
      </w:tr>
      <w:tr w:rsidR="00956357" w:rsidRPr="00C6106E" w14:paraId="0EC5D57B" w14:textId="77777777" w:rsidTr="00D143C8">
        <w:tc>
          <w:tcPr>
            <w:tcW w:w="1134" w:type="dxa"/>
            <w:vAlign w:val="center"/>
          </w:tcPr>
          <w:p w14:paraId="041C14D9"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26</w:t>
            </w:r>
          </w:p>
        </w:tc>
        <w:tc>
          <w:tcPr>
            <w:tcW w:w="7937" w:type="dxa"/>
            <w:vAlign w:val="center"/>
          </w:tcPr>
          <w:p w14:paraId="4458692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Мода, одежда и ткани разных времен. Ткани натурального и искусственного происхождения</w:t>
            </w:r>
          </w:p>
        </w:tc>
      </w:tr>
      <w:tr w:rsidR="00956357" w:rsidRPr="00C6106E" w14:paraId="7F1E35BA" w14:textId="77777777" w:rsidTr="00D143C8">
        <w:tc>
          <w:tcPr>
            <w:tcW w:w="1134" w:type="dxa"/>
            <w:vAlign w:val="center"/>
          </w:tcPr>
          <w:p w14:paraId="569B95E4"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27</w:t>
            </w:r>
          </w:p>
        </w:tc>
        <w:tc>
          <w:tcPr>
            <w:tcW w:w="7937" w:type="dxa"/>
            <w:vAlign w:val="center"/>
          </w:tcPr>
          <w:p w14:paraId="29D22D3D"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Способ драпировки тканей. Исторический костюм</w:t>
            </w:r>
          </w:p>
        </w:tc>
      </w:tr>
      <w:tr w:rsidR="00956357" w:rsidRPr="00C6106E" w14:paraId="02679451" w14:textId="77777777" w:rsidTr="00D143C8">
        <w:tc>
          <w:tcPr>
            <w:tcW w:w="1134" w:type="dxa"/>
            <w:vAlign w:val="center"/>
          </w:tcPr>
          <w:p w14:paraId="45002618"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28</w:t>
            </w:r>
          </w:p>
        </w:tc>
        <w:tc>
          <w:tcPr>
            <w:tcW w:w="7937" w:type="dxa"/>
            <w:vAlign w:val="center"/>
          </w:tcPr>
          <w:p w14:paraId="31C2349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Одежда народов России. Составные части костюмов и платьев, их конструктивные и декоративные особенности</w:t>
            </w:r>
          </w:p>
        </w:tc>
      </w:tr>
      <w:tr w:rsidR="00956357" w:rsidRPr="00C6106E" w14:paraId="04BE0869" w14:textId="77777777" w:rsidTr="00D143C8">
        <w:tc>
          <w:tcPr>
            <w:tcW w:w="1134" w:type="dxa"/>
            <w:vAlign w:val="center"/>
          </w:tcPr>
          <w:p w14:paraId="5AB1A1A5"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29</w:t>
            </w:r>
          </w:p>
        </w:tc>
        <w:tc>
          <w:tcPr>
            <w:tcW w:w="7937" w:type="dxa"/>
            <w:vAlign w:val="center"/>
          </w:tcPr>
          <w:p w14:paraId="6B9315F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Строчка крестообразного стежка. Строчка петлеобразного стежка. Аксессуары в одежде</w:t>
            </w:r>
          </w:p>
        </w:tc>
      </w:tr>
      <w:tr w:rsidR="00956357" w:rsidRPr="00C6106E" w14:paraId="76908878" w14:textId="77777777" w:rsidTr="00D143C8">
        <w:tc>
          <w:tcPr>
            <w:tcW w:w="1134" w:type="dxa"/>
            <w:vAlign w:val="center"/>
          </w:tcPr>
          <w:p w14:paraId="095564D0"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30</w:t>
            </w:r>
          </w:p>
        </w:tc>
        <w:tc>
          <w:tcPr>
            <w:tcW w:w="7937" w:type="dxa"/>
            <w:vAlign w:val="center"/>
          </w:tcPr>
          <w:p w14:paraId="2C0929AC"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Строчка крестообразного стежка. Строчка петлеобразного стежка. Аксессуары в одежде</w:t>
            </w:r>
          </w:p>
        </w:tc>
      </w:tr>
      <w:tr w:rsidR="00956357" w:rsidRPr="00C6106E" w14:paraId="6116D6BC" w14:textId="77777777" w:rsidTr="00D143C8">
        <w:tc>
          <w:tcPr>
            <w:tcW w:w="1134" w:type="dxa"/>
            <w:vAlign w:val="center"/>
          </w:tcPr>
          <w:p w14:paraId="21D04D65"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31</w:t>
            </w:r>
          </w:p>
        </w:tc>
        <w:tc>
          <w:tcPr>
            <w:tcW w:w="7937" w:type="dxa"/>
            <w:vAlign w:val="center"/>
          </w:tcPr>
          <w:p w14:paraId="4F35E173"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Конструкция "пружина" из полос картона или металлических деталей наборов конструктора</w:t>
            </w:r>
          </w:p>
        </w:tc>
      </w:tr>
      <w:tr w:rsidR="00956357" w:rsidRPr="00C6106E" w14:paraId="45CA03D7" w14:textId="77777777" w:rsidTr="00D143C8">
        <w:tc>
          <w:tcPr>
            <w:tcW w:w="1134" w:type="dxa"/>
            <w:vAlign w:val="center"/>
          </w:tcPr>
          <w:p w14:paraId="4438E1F5"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32</w:t>
            </w:r>
          </w:p>
        </w:tc>
        <w:tc>
          <w:tcPr>
            <w:tcW w:w="7937" w:type="dxa"/>
            <w:vAlign w:val="center"/>
          </w:tcPr>
          <w:p w14:paraId="554150EA"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Конструкции с ножничным механизмом</w:t>
            </w:r>
          </w:p>
        </w:tc>
      </w:tr>
      <w:tr w:rsidR="00956357" w:rsidRPr="00C6106E" w14:paraId="77B9423E" w14:textId="77777777" w:rsidTr="00D143C8">
        <w:tc>
          <w:tcPr>
            <w:tcW w:w="1134" w:type="dxa"/>
            <w:vAlign w:val="center"/>
          </w:tcPr>
          <w:p w14:paraId="720218FB"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t>Урок 33</w:t>
            </w:r>
          </w:p>
        </w:tc>
        <w:tc>
          <w:tcPr>
            <w:tcW w:w="7937" w:type="dxa"/>
            <w:vAlign w:val="center"/>
          </w:tcPr>
          <w:p w14:paraId="55855922"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Конструкция с рычажным механизмом</w:t>
            </w:r>
          </w:p>
        </w:tc>
      </w:tr>
      <w:tr w:rsidR="00956357" w:rsidRPr="00C6106E" w14:paraId="0C203A2E" w14:textId="77777777" w:rsidTr="00D143C8">
        <w:tc>
          <w:tcPr>
            <w:tcW w:w="1134" w:type="dxa"/>
            <w:vAlign w:val="center"/>
          </w:tcPr>
          <w:p w14:paraId="192F3D03" w14:textId="77777777" w:rsidR="00956357" w:rsidRPr="00C6106E" w:rsidRDefault="00956357" w:rsidP="003057C7">
            <w:pPr>
              <w:pStyle w:val="ConsPlusNormal"/>
              <w:spacing w:line="276" w:lineRule="auto"/>
              <w:jc w:val="center"/>
              <w:rPr>
                <w:rFonts w:ascii="Times New Roman" w:hAnsi="Times New Roman" w:cs="Times New Roman"/>
                <w:sz w:val="24"/>
                <w:szCs w:val="24"/>
              </w:rPr>
            </w:pPr>
            <w:r w:rsidRPr="00C6106E">
              <w:rPr>
                <w:rFonts w:ascii="Times New Roman" w:hAnsi="Times New Roman" w:cs="Times New Roman"/>
                <w:sz w:val="24"/>
                <w:szCs w:val="24"/>
              </w:rPr>
              <w:lastRenderedPageBreak/>
              <w:t>Урок 34</w:t>
            </w:r>
          </w:p>
        </w:tc>
        <w:tc>
          <w:tcPr>
            <w:tcW w:w="7937" w:type="dxa"/>
            <w:vAlign w:val="center"/>
          </w:tcPr>
          <w:p w14:paraId="44445290" w14:textId="77777777" w:rsidR="00956357" w:rsidRPr="00C6106E"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Подготовка портфолио. Повторение</w:t>
            </w:r>
          </w:p>
        </w:tc>
      </w:tr>
      <w:tr w:rsidR="00956357" w:rsidRPr="00956357" w14:paraId="6E1B998A" w14:textId="77777777" w:rsidTr="00D143C8">
        <w:tc>
          <w:tcPr>
            <w:tcW w:w="9071" w:type="dxa"/>
            <w:gridSpan w:val="2"/>
            <w:vAlign w:val="center"/>
          </w:tcPr>
          <w:p w14:paraId="4B649E59" w14:textId="77777777" w:rsidR="00956357" w:rsidRPr="00956357" w:rsidRDefault="00956357" w:rsidP="003057C7">
            <w:pPr>
              <w:pStyle w:val="ConsPlusNormal"/>
              <w:spacing w:line="276" w:lineRule="auto"/>
              <w:jc w:val="both"/>
              <w:rPr>
                <w:rFonts w:ascii="Times New Roman" w:hAnsi="Times New Roman" w:cs="Times New Roman"/>
                <w:sz w:val="24"/>
                <w:szCs w:val="24"/>
              </w:rPr>
            </w:pPr>
            <w:r w:rsidRPr="00C6106E">
              <w:rPr>
                <w:rFonts w:ascii="Times New Roman" w:hAnsi="Times New Roman" w:cs="Times New Roman"/>
                <w:sz w:val="24"/>
                <w:szCs w:val="24"/>
              </w:rPr>
              <w:t>ОБЩЕЕ КОЛИЧЕСТВО УРОКОВ ПО ПРОГРАММЕ: 34, из них уроков, отведенных на контрольные работы, - не более 3</w:t>
            </w:r>
          </w:p>
        </w:tc>
      </w:tr>
    </w:tbl>
    <w:p w14:paraId="494D9D15" w14:textId="77777777" w:rsidR="00F0318A" w:rsidRPr="00956357" w:rsidRDefault="00F0318A" w:rsidP="003057C7">
      <w:pPr>
        <w:spacing w:line="276" w:lineRule="auto"/>
        <w:ind w:right="6" w:firstLine="567"/>
        <w:rPr>
          <w:sz w:val="24"/>
          <w:szCs w:val="24"/>
        </w:rPr>
      </w:pPr>
    </w:p>
    <w:p w14:paraId="419012F5" w14:textId="77777777" w:rsidR="00F0318A" w:rsidRPr="00956357" w:rsidRDefault="00F0318A" w:rsidP="003057C7">
      <w:pPr>
        <w:pStyle w:val="2"/>
        <w:numPr>
          <w:ilvl w:val="1"/>
          <w:numId w:val="1"/>
        </w:numPr>
        <w:spacing w:line="276" w:lineRule="auto"/>
        <w:rPr>
          <w:color w:val="auto"/>
          <w:sz w:val="24"/>
          <w:szCs w:val="24"/>
        </w:rPr>
      </w:pPr>
      <w:bookmarkStart w:id="44" w:name="_Toc112679859"/>
      <w:bookmarkStart w:id="45" w:name="_Toc203987995"/>
      <w:r w:rsidRPr="00956357">
        <w:rPr>
          <w:color w:val="auto"/>
          <w:sz w:val="24"/>
          <w:szCs w:val="24"/>
        </w:rPr>
        <w:t>ПРОГРАММА ФОРМИРОВАНИЯ УНИВЕРСАЛЬНЫХ УЧЕБНЫХ ДЕЙСТВИЙ У ОБУЧАЮЩИХСЯ</w:t>
      </w:r>
      <w:bookmarkEnd w:id="44"/>
      <w:bookmarkEnd w:id="45"/>
    </w:p>
    <w:p w14:paraId="4F342329" w14:textId="77777777" w:rsidR="00F0318A" w:rsidRPr="00956357" w:rsidRDefault="00F0318A" w:rsidP="003057C7">
      <w:pPr>
        <w:pStyle w:val="2"/>
        <w:spacing w:line="276" w:lineRule="auto"/>
        <w:jc w:val="center"/>
        <w:rPr>
          <w:rFonts w:ascii="Times New Roman" w:hAnsi="Times New Roman" w:cs="Times New Roman"/>
          <w:color w:val="auto"/>
          <w:sz w:val="24"/>
          <w:szCs w:val="24"/>
        </w:rPr>
      </w:pPr>
      <w:bookmarkStart w:id="46" w:name="_Toc112679860"/>
      <w:bookmarkStart w:id="47" w:name="_Toc203987996"/>
      <w:r w:rsidRPr="00956357">
        <w:rPr>
          <w:rFonts w:ascii="Times New Roman" w:hAnsi="Times New Roman" w:cs="Times New Roman"/>
          <w:color w:val="auto"/>
          <w:sz w:val="24"/>
          <w:szCs w:val="24"/>
        </w:rPr>
        <w:t>Пояснительная записка</w:t>
      </w:r>
      <w:bookmarkEnd w:id="46"/>
      <w:bookmarkEnd w:id="47"/>
    </w:p>
    <w:p w14:paraId="3F368E6E" w14:textId="6D7D8C1C" w:rsidR="00D664CB" w:rsidRPr="00956357" w:rsidRDefault="00D664CB" w:rsidP="003057C7">
      <w:pPr>
        <w:spacing w:line="276" w:lineRule="auto"/>
        <w:ind w:right="6" w:firstLine="567"/>
        <w:rPr>
          <w:bCs/>
          <w:sz w:val="24"/>
          <w:szCs w:val="24"/>
        </w:rPr>
      </w:pPr>
      <w:r w:rsidRPr="00956357">
        <w:rPr>
          <w:bCs/>
          <w:sz w:val="24"/>
          <w:szCs w:val="24"/>
        </w:rPr>
        <w:t xml:space="preserve">В соответствии с требованиями федерального государственного образовательного стандарта начального общего образования обучающийся при освоении программы начального общего образования должен овладеть универсальными учебными действиями. </w:t>
      </w:r>
    </w:p>
    <w:p w14:paraId="02C1165F" w14:textId="77777777" w:rsidR="00D664CB" w:rsidRPr="00956357" w:rsidRDefault="00D664CB" w:rsidP="003057C7">
      <w:pPr>
        <w:spacing w:line="276" w:lineRule="auto"/>
        <w:ind w:right="6" w:firstLine="567"/>
        <w:rPr>
          <w:bCs/>
          <w:sz w:val="24"/>
          <w:szCs w:val="24"/>
        </w:rPr>
      </w:pPr>
      <w:r w:rsidRPr="00956357">
        <w:rPr>
          <w:bCs/>
          <w:sz w:val="24"/>
          <w:szCs w:val="24"/>
        </w:rPr>
        <w:t>Универсальные учебные действия представляют собой три группы:</w:t>
      </w:r>
    </w:p>
    <w:p w14:paraId="4483FBD9" w14:textId="77777777" w:rsidR="00D664CB" w:rsidRPr="00956357" w:rsidRDefault="00D664CB" w:rsidP="003057C7">
      <w:pPr>
        <w:pStyle w:val="a5"/>
        <w:numPr>
          <w:ilvl w:val="0"/>
          <w:numId w:val="9"/>
        </w:numPr>
        <w:spacing w:line="276" w:lineRule="auto"/>
        <w:ind w:right="6"/>
        <w:rPr>
          <w:bCs/>
          <w:sz w:val="24"/>
          <w:szCs w:val="24"/>
        </w:rPr>
      </w:pPr>
      <w:r w:rsidRPr="00956357">
        <w:rPr>
          <w:bCs/>
          <w:sz w:val="24"/>
          <w:szCs w:val="24"/>
        </w:rPr>
        <w:t xml:space="preserve">Универсальные учебные </w:t>
      </w:r>
      <w:r w:rsidRPr="00956357">
        <w:rPr>
          <w:b/>
          <w:sz w:val="24"/>
          <w:szCs w:val="24"/>
        </w:rPr>
        <w:t>познавательные</w:t>
      </w:r>
      <w:r w:rsidRPr="00956357">
        <w:rPr>
          <w:bCs/>
          <w:sz w:val="24"/>
          <w:szCs w:val="24"/>
        </w:rPr>
        <w:t xml:space="preserve"> действия. </w:t>
      </w:r>
      <w:r w:rsidRPr="00956357">
        <w:rPr>
          <w:rFonts w:cs="Times New Roman"/>
          <w:sz w:val="24"/>
          <w:szCs w:val="24"/>
          <w:shd w:val="clear" w:color="auto" w:fill="FFFFFF"/>
        </w:rPr>
        <w:t>Овладение системой универсальных учебных познавательных действий обеспечивает сформированность когнитивных навыков у обучающихся.</w:t>
      </w:r>
    </w:p>
    <w:p w14:paraId="16619CA9" w14:textId="77777777" w:rsidR="00D664CB" w:rsidRPr="00956357" w:rsidRDefault="00D664CB" w:rsidP="003057C7">
      <w:pPr>
        <w:pStyle w:val="a5"/>
        <w:numPr>
          <w:ilvl w:val="0"/>
          <w:numId w:val="9"/>
        </w:numPr>
        <w:spacing w:line="276" w:lineRule="auto"/>
        <w:ind w:right="6"/>
        <w:rPr>
          <w:rFonts w:cs="Times New Roman"/>
          <w:bCs/>
          <w:sz w:val="24"/>
          <w:szCs w:val="24"/>
        </w:rPr>
      </w:pPr>
      <w:r w:rsidRPr="00956357">
        <w:rPr>
          <w:bCs/>
          <w:sz w:val="24"/>
          <w:szCs w:val="24"/>
        </w:rPr>
        <w:t xml:space="preserve">Универсальные учебные </w:t>
      </w:r>
      <w:r w:rsidRPr="00956357">
        <w:rPr>
          <w:b/>
          <w:sz w:val="24"/>
          <w:szCs w:val="24"/>
        </w:rPr>
        <w:t>коммуникативные</w:t>
      </w:r>
      <w:r w:rsidRPr="00956357">
        <w:rPr>
          <w:bCs/>
          <w:sz w:val="24"/>
          <w:szCs w:val="24"/>
        </w:rPr>
        <w:t xml:space="preserve"> действия. </w:t>
      </w:r>
      <w:r w:rsidRPr="00956357">
        <w:rPr>
          <w:rFonts w:cs="Times New Roman"/>
          <w:sz w:val="24"/>
          <w:szCs w:val="24"/>
          <w:shd w:val="clear" w:color="auto" w:fill="FFFFFF"/>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39C3CE4B" w14:textId="77777777" w:rsidR="00D664CB" w:rsidRPr="00956357" w:rsidRDefault="00D664CB" w:rsidP="003057C7">
      <w:pPr>
        <w:pStyle w:val="a5"/>
        <w:numPr>
          <w:ilvl w:val="0"/>
          <w:numId w:val="9"/>
        </w:numPr>
        <w:spacing w:line="276" w:lineRule="auto"/>
        <w:ind w:right="6"/>
        <w:rPr>
          <w:bCs/>
          <w:sz w:val="24"/>
          <w:szCs w:val="24"/>
        </w:rPr>
      </w:pPr>
      <w:r w:rsidRPr="00956357">
        <w:rPr>
          <w:bCs/>
          <w:sz w:val="24"/>
          <w:szCs w:val="24"/>
        </w:rPr>
        <w:t xml:space="preserve">Универсальные учебные </w:t>
      </w:r>
      <w:r w:rsidRPr="00956357">
        <w:rPr>
          <w:b/>
          <w:sz w:val="24"/>
          <w:szCs w:val="24"/>
        </w:rPr>
        <w:t>регулятивные</w:t>
      </w:r>
      <w:r w:rsidRPr="00956357">
        <w:rPr>
          <w:bCs/>
          <w:sz w:val="24"/>
          <w:szCs w:val="24"/>
        </w:rPr>
        <w:t xml:space="preserve"> действия. </w:t>
      </w:r>
      <w:r w:rsidRPr="00956357">
        <w:rPr>
          <w:rFonts w:cs="Times New Roman"/>
          <w:bCs/>
          <w:sz w:val="24"/>
          <w:szCs w:val="24"/>
        </w:rPr>
        <w:t>О</w:t>
      </w:r>
      <w:r w:rsidRPr="00956357">
        <w:rPr>
          <w:rFonts w:cs="Times New Roman"/>
          <w:sz w:val="24"/>
          <w:szCs w:val="24"/>
          <w:shd w:val="clear" w:color="auto" w:fill="FFFFFF"/>
        </w:rPr>
        <w:t>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740F42AC" w14:textId="1A340D38" w:rsidR="00D664CB" w:rsidRPr="00956357" w:rsidRDefault="00D664CB" w:rsidP="003057C7">
      <w:pPr>
        <w:spacing w:line="276" w:lineRule="auto"/>
        <w:ind w:firstLine="567"/>
        <w:rPr>
          <w:sz w:val="24"/>
          <w:szCs w:val="24"/>
        </w:rPr>
      </w:pPr>
      <w:r w:rsidRPr="00956357">
        <w:rPr>
          <w:sz w:val="24"/>
          <w:szCs w:val="24"/>
        </w:rPr>
        <w:t xml:space="preserve">Универсальные учебные действия позволяют решать круг задач в различных </w:t>
      </w:r>
      <w:r w:rsidR="00D93383" w:rsidRPr="00C6106E">
        <w:rPr>
          <w:sz w:val="24"/>
          <w:szCs w:val="24"/>
        </w:rPr>
        <w:t>предметах</w:t>
      </w:r>
      <w:r w:rsidRPr="00956357">
        <w:rPr>
          <w:sz w:val="24"/>
          <w:szCs w:val="24"/>
        </w:rPr>
        <w:t xml:space="preserve"> и являются результатами освоения обучающимися образовательной программы начального общего образования.</w:t>
      </w:r>
    </w:p>
    <w:p w14:paraId="72C11353" w14:textId="6531D0FE" w:rsidR="00D664CB" w:rsidRPr="00956357" w:rsidRDefault="00D664CB" w:rsidP="003057C7">
      <w:pPr>
        <w:spacing w:line="276" w:lineRule="auto"/>
        <w:ind w:right="6" w:firstLine="567"/>
        <w:rPr>
          <w:bCs/>
          <w:sz w:val="24"/>
          <w:szCs w:val="24"/>
        </w:rPr>
      </w:pPr>
      <w:r w:rsidRPr="00956357">
        <w:rPr>
          <w:sz w:val="24"/>
          <w:szCs w:val="24"/>
        </w:rPr>
        <w:t xml:space="preserve">Основной </w:t>
      </w:r>
      <w:r w:rsidRPr="00956357">
        <w:rPr>
          <w:b/>
          <w:bCs/>
          <w:sz w:val="24"/>
          <w:szCs w:val="24"/>
        </w:rPr>
        <w:t>целью</w:t>
      </w:r>
      <w:r w:rsidRPr="00956357">
        <w:rPr>
          <w:sz w:val="24"/>
          <w:szCs w:val="24"/>
        </w:rPr>
        <w:t xml:space="preserve"> 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средствами.</w:t>
      </w:r>
    </w:p>
    <w:p w14:paraId="364E3158" w14:textId="7191E907" w:rsidR="00F0318A" w:rsidRPr="00956357" w:rsidRDefault="00F0318A" w:rsidP="003057C7">
      <w:pPr>
        <w:pStyle w:val="a8"/>
        <w:spacing w:line="276" w:lineRule="auto"/>
        <w:ind w:firstLine="567"/>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Программа формирования универсальных учебных действий у обучающихся содерж</w:t>
      </w:r>
      <w:r w:rsidR="003672F4" w:rsidRPr="00956357">
        <w:rPr>
          <w:rFonts w:ascii="Times New Roman" w:eastAsia="Times New Roman" w:hAnsi="Times New Roman" w:cs="Times New Roman"/>
          <w:sz w:val="24"/>
          <w:szCs w:val="24"/>
          <w:lang w:eastAsia="ru-RU"/>
        </w:rPr>
        <w:t>ит</w:t>
      </w:r>
      <w:r w:rsidRPr="00956357">
        <w:rPr>
          <w:rFonts w:ascii="Times New Roman" w:eastAsia="Times New Roman" w:hAnsi="Times New Roman" w:cs="Times New Roman"/>
          <w:sz w:val="24"/>
          <w:szCs w:val="24"/>
          <w:lang w:eastAsia="ru-RU"/>
        </w:rPr>
        <w:t>:</w:t>
      </w:r>
    </w:p>
    <w:p w14:paraId="70C7E005" w14:textId="77777777" w:rsidR="00F0318A" w:rsidRPr="00956357" w:rsidRDefault="00F0318A" w:rsidP="003057C7">
      <w:pPr>
        <w:pStyle w:val="a8"/>
        <w:numPr>
          <w:ilvl w:val="0"/>
          <w:numId w:val="8"/>
        </w:numPr>
        <w:spacing w:line="276" w:lineRule="auto"/>
        <w:ind w:firstLine="567"/>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описание взаимосвязи универсальных учебных действий с содержанием учебных предметов;</w:t>
      </w:r>
    </w:p>
    <w:p w14:paraId="3EEA24F7" w14:textId="77777777" w:rsidR="00F0318A" w:rsidRPr="00956357" w:rsidRDefault="00F0318A" w:rsidP="003057C7">
      <w:pPr>
        <w:pStyle w:val="a8"/>
        <w:numPr>
          <w:ilvl w:val="0"/>
          <w:numId w:val="8"/>
        </w:numPr>
        <w:spacing w:line="276" w:lineRule="auto"/>
        <w:ind w:firstLine="567"/>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характеристики регулятивных, познавательных, коммуникативных универсальных учебных действий обучающихся.</w:t>
      </w:r>
    </w:p>
    <w:p w14:paraId="3798E907" w14:textId="77777777" w:rsidR="00F0318A" w:rsidRPr="00956357" w:rsidRDefault="00F0318A" w:rsidP="003057C7">
      <w:pPr>
        <w:pStyle w:val="a8"/>
        <w:spacing w:line="276" w:lineRule="auto"/>
        <w:ind w:firstLine="567"/>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p>
    <w:p w14:paraId="1087CBF0" w14:textId="77777777" w:rsidR="005F0B4D" w:rsidRPr="00956357" w:rsidRDefault="005F0B4D"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14:paraId="44A77833" w14:textId="77777777" w:rsidR="005F0B4D" w:rsidRPr="00956357" w:rsidRDefault="005F0B4D" w:rsidP="003057C7">
      <w:pPr>
        <w:pStyle w:val="a8"/>
        <w:numPr>
          <w:ilvl w:val="0"/>
          <w:numId w:val="84"/>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lastRenderedPageBreak/>
        <w:t>предметные знания, умения и способы деятельности являются содержательной основой становления УУД;</w:t>
      </w:r>
    </w:p>
    <w:p w14:paraId="67BB1757" w14:textId="77777777" w:rsidR="005F0B4D" w:rsidRPr="00956357" w:rsidRDefault="005F0B4D" w:rsidP="003057C7">
      <w:pPr>
        <w:pStyle w:val="a8"/>
        <w:numPr>
          <w:ilvl w:val="0"/>
          <w:numId w:val="84"/>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14:paraId="0F7B4424" w14:textId="77777777" w:rsidR="005F0B4D" w:rsidRPr="00956357" w:rsidRDefault="005F0B4D" w:rsidP="003057C7">
      <w:pPr>
        <w:pStyle w:val="a8"/>
        <w:numPr>
          <w:ilvl w:val="0"/>
          <w:numId w:val="84"/>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14:paraId="06F1E343" w14:textId="77777777" w:rsidR="005F0B4D" w:rsidRPr="00956357" w:rsidRDefault="005F0B4D" w:rsidP="003057C7">
      <w:pPr>
        <w:pStyle w:val="a8"/>
        <w:numPr>
          <w:ilvl w:val="0"/>
          <w:numId w:val="84"/>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14:paraId="0CE08B62" w14:textId="5465D153" w:rsidR="00F0318A" w:rsidRPr="00956357" w:rsidRDefault="00F0318A" w:rsidP="003057C7">
      <w:pPr>
        <w:spacing w:line="276" w:lineRule="auto"/>
        <w:ind w:right="6" w:firstLine="567"/>
        <w:rPr>
          <w:bCs/>
          <w:i/>
          <w:iCs/>
          <w:sz w:val="24"/>
          <w:szCs w:val="24"/>
        </w:rPr>
      </w:pPr>
    </w:p>
    <w:p w14:paraId="122BC350" w14:textId="77777777" w:rsidR="00397CD2" w:rsidRPr="00956357" w:rsidRDefault="00397CD2" w:rsidP="003057C7">
      <w:pPr>
        <w:pStyle w:val="2"/>
        <w:spacing w:line="276" w:lineRule="auto"/>
        <w:jc w:val="center"/>
        <w:rPr>
          <w:rFonts w:ascii="Times New Roman" w:hAnsi="Times New Roman" w:cs="Times New Roman"/>
          <w:color w:val="auto"/>
          <w:sz w:val="24"/>
          <w:szCs w:val="24"/>
        </w:rPr>
      </w:pPr>
      <w:bookmarkStart w:id="48" w:name="_Toc112679861"/>
      <w:bookmarkStart w:id="49" w:name="_Toc203987997"/>
      <w:r w:rsidRPr="00956357">
        <w:rPr>
          <w:rFonts w:ascii="Times New Roman" w:hAnsi="Times New Roman" w:cs="Times New Roman"/>
          <w:color w:val="auto"/>
          <w:sz w:val="24"/>
          <w:szCs w:val="24"/>
        </w:rPr>
        <w:t>Описание взаимосвязи универсальных учебных действий с содержанием учебных предметов</w:t>
      </w:r>
      <w:bookmarkEnd w:id="48"/>
      <w:bookmarkEnd w:id="49"/>
    </w:p>
    <w:p w14:paraId="33F07F26" w14:textId="6C835C00" w:rsidR="00397CD2" w:rsidRPr="00956357" w:rsidRDefault="00397CD2" w:rsidP="003057C7">
      <w:pPr>
        <w:spacing w:line="276" w:lineRule="auto"/>
        <w:ind w:firstLine="567"/>
        <w:rPr>
          <w:sz w:val="24"/>
          <w:szCs w:val="24"/>
        </w:rPr>
      </w:pPr>
      <w:r w:rsidRPr="00956357">
        <w:rPr>
          <w:sz w:val="24"/>
          <w:szCs w:val="24"/>
        </w:rPr>
        <w:t xml:space="preserve">Разработанные по всем учебным предметам рабочие программы отражают определенные во ФГОС НОО универсальные учебные действия: </w:t>
      </w:r>
    </w:p>
    <w:p w14:paraId="2C4A994A" w14:textId="3F166B2A" w:rsidR="00397CD2" w:rsidRPr="00956357" w:rsidRDefault="00397CD2" w:rsidP="003057C7">
      <w:pPr>
        <w:pStyle w:val="a5"/>
        <w:numPr>
          <w:ilvl w:val="0"/>
          <w:numId w:val="10"/>
        </w:numPr>
        <w:spacing w:line="276" w:lineRule="auto"/>
        <w:rPr>
          <w:sz w:val="24"/>
          <w:szCs w:val="24"/>
        </w:rPr>
      </w:pPr>
      <w:r w:rsidRPr="00956357">
        <w:rPr>
          <w:sz w:val="24"/>
          <w:szCs w:val="24"/>
        </w:rPr>
        <w:t>как часть метапредметных результатов обучения в разделе «Планируемые результаты освоения учебного предмета на уровне начального общего образования»;</w:t>
      </w:r>
    </w:p>
    <w:p w14:paraId="44E78679" w14:textId="77777777" w:rsidR="00397CD2" w:rsidRPr="00956357" w:rsidRDefault="00397CD2" w:rsidP="003057C7">
      <w:pPr>
        <w:pStyle w:val="a5"/>
        <w:numPr>
          <w:ilvl w:val="0"/>
          <w:numId w:val="10"/>
        </w:numPr>
        <w:spacing w:line="276" w:lineRule="auto"/>
        <w:rPr>
          <w:sz w:val="24"/>
          <w:szCs w:val="24"/>
        </w:rPr>
      </w:pPr>
      <w:r w:rsidRPr="00956357">
        <w:rPr>
          <w:sz w:val="24"/>
          <w:szCs w:val="24"/>
        </w:rPr>
        <w:t>в соотнесении с предметными результатами по основным разделам и темам учебного содержания.</w:t>
      </w:r>
    </w:p>
    <w:p w14:paraId="011E9A97" w14:textId="63EABC30" w:rsidR="00397CD2" w:rsidRPr="00956357" w:rsidRDefault="00397CD2" w:rsidP="003057C7">
      <w:pPr>
        <w:pStyle w:val="af2"/>
        <w:spacing w:line="276" w:lineRule="auto"/>
        <w:ind w:firstLine="567"/>
        <w:jc w:val="both"/>
        <w:rPr>
          <w:rFonts w:ascii="Times New Roman" w:hAnsi="Times New Roman" w:cs="Times New Roman"/>
          <w:b w:val="0"/>
          <w:bCs/>
          <w:color w:val="auto"/>
          <w:sz w:val="24"/>
          <w:szCs w:val="24"/>
        </w:rPr>
      </w:pPr>
      <w:r w:rsidRPr="00956357">
        <w:rPr>
          <w:rFonts w:ascii="Times New Roman" w:hAnsi="Times New Roman" w:cs="Times New Roman"/>
          <w:b w:val="0"/>
          <w:bCs/>
          <w:color w:val="auto"/>
          <w:sz w:val="24"/>
          <w:szCs w:val="24"/>
        </w:rPr>
        <w:t>Представленные ниже взаимосвязи УУД с содержанием учебных предметов представлены по предметам, данные взаимосвязи служат основой при разработке рабочих программ по отдельным предметам</w:t>
      </w:r>
      <w:r w:rsidRPr="00C6106E">
        <w:rPr>
          <w:rFonts w:ascii="Times New Roman" w:hAnsi="Times New Roman" w:cs="Times New Roman"/>
          <w:b w:val="0"/>
          <w:bCs/>
          <w:color w:val="auto"/>
          <w:sz w:val="24"/>
          <w:szCs w:val="24"/>
        </w:rPr>
        <w:t xml:space="preserve">, </w:t>
      </w:r>
      <w:r w:rsidR="00FB5DCD" w:rsidRPr="00C6106E">
        <w:rPr>
          <w:rFonts w:ascii="Times New Roman" w:hAnsi="Times New Roman" w:cs="Times New Roman"/>
          <w:b w:val="0"/>
          <w:bCs/>
          <w:color w:val="auto"/>
          <w:sz w:val="24"/>
          <w:szCs w:val="24"/>
        </w:rPr>
        <w:t>модулям, курсам внеурочной деятельности.</w:t>
      </w:r>
    </w:p>
    <w:p w14:paraId="3FC42DFA" w14:textId="77777777" w:rsidR="00397CD2" w:rsidRPr="00956357" w:rsidRDefault="00397CD2" w:rsidP="003057C7">
      <w:pPr>
        <w:pStyle w:val="af2"/>
        <w:spacing w:line="276" w:lineRule="auto"/>
        <w:ind w:firstLine="567"/>
        <w:jc w:val="both"/>
        <w:rPr>
          <w:rFonts w:ascii="Times New Roman" w:hAnsi="Times New Roman" w:cs="Times New Roman"/>
          <w:b w:val="0"/>
          <w:bCs/>
          <w:color w:val="auto"/>
          <w:sz w:val="24"/>
          <w:szCs w:val="24"/>
        </w:rPr>
      </w:pPr>
    </w:p>
    <w:p w14:paraId="611C350B" w14:textId="0D499D03" w:rsidR="00397CD2" w:rsidRPr="00956357" w:rsidRDefault="00FE2060" w:rsidP="003057C7">
      <w:pPr>
        <w:spacing w:line="276" w:lineRule="auto"/>
        <w:ind w:right="6" w:firstLine="567"/>
        <w:jc w:val="center"/>
        <w:rPr>
          <w:rFonts w:cs="Times New Roman"/>
          <w:b/>
          <w:bCs/>
          <w:sz w:val="24"/>
          <w:szCs w:val="24"/>
        </w:rPr>
      </w:pPr>
      <w:r w:rsidRPr="00956357">
        <w:rPr>
          <w:rFonts w:cs="Times New Roman"/>
          <w:b/>
          <w:bCs/>
          <w:sz w:val="24"/>
          <w:szCs w:val="24"/>
        </w:rPr>
        <w:t>Русский язык</w:t>
      </w:r>
    </w:p>
    <w:p w14:paraId="41C826F9" w14:textId="77777777" w:rsidR="00FE2060" w:rsidRPr="00956357" w:rsidRDefault="00FE2060" w:rsidP="003057C7">
      <w:pPr>
        <w:spacing w:line="276" w:lineRule="auto"/>
        <w:ind w:firstLine="567"/>
        <w:rPr>
          <w:b/>
          <w:bCs/>
          <w:i/>
          <w:iCs/>
          <w:sz w:val="24"/>
          <w:szCs w:val="24"/>
        </w:rPr>
      </w:pPr>
      <w:r w:rsidRPr="00956357">
        <w:rPr>
          <w:b/>
          <w:bCs/>
          <w:i/>
          <w:iCs/>
          <w:sz w:val="24"/>
          <w:szCs w:val="24"/>
        </w:rPr>
        <w:t>Познавательные универсальные учебные действия:</w:t>
      </w:r>
    </w:p>
    <w:p w14:paraId="368C0230" w14:textId="77777777" w:rsidR="00FE2060" w:rsidRPr="00956357" w:rsidRDefault="00FE2060" w:rsidP="003057C7">
      <w:pPr>
        <w:spacing w:line="276" w:lineRule="auto"/>
        <w:ind w:firstLine="567"/>
        <w:rPr>
          <w:b/>
          <w:bCs/>
          <w:i/>
          <w:iCs/>
          <w:sz w:val="24"/>
          <w:szCs w:val="24"/>
        </w:rPr>
      </w:pPr>
      <w:r w:rsidRPr="00956357">
        <w:rPr>
          <w:b/>
          <w:bCs/>
          <w:i/>
          <w:iCs/>
          <w:sz w:val="24"/>
          <w:szCs w:val="24"/>
        </w:rPr>
        <w:t>Базовые логические действия:</w:t>
      </w:r>
    </w:p>
    <w:p w14:paraId="343CBC36" w14:textId="77777777" w:rsidR="00FE2060" w:rsidRPr="00956357" w:rsidRDefault="00FE2060" w:rsidP="003057C7">
      <w:pPr>
        <w:pStyle w:val="a5"/>
        <w:numPr>
          <w:ilvl w:val="0"/>
          <w:numId w:val="35"/>
        </w:numPr>
        <w:spacing w:line="276" w:lineRule="auto"/>
        <w:rPr>
          <w:sz w:val="24"/>
          <w:szCs w:val="24"/>
        </w:rPr>
      </w:pPr>
      <w:r w:rsidRPr="00956357">
        <w:rPr>
          <w:sz w:val="24"/>
          <w:szCs w:val="24"/>
        </w:rPr>
        <w:t xml:space="preserve">устанавливать основания для сравнения слов, относящих­ </w:t>
      </w:r>
      <w:proofErr w:type="spellStart"/>
      <w:r w:rsidRPr="00956357">
        <w:rPr>
          <w:sz w:val="24"/>
          <w:szCs w:val="24"/>
        </w:rPr>
        <w:t>ся</w:t>
      </w:r>
      <w:proofErr w:type="spellEnd"/>
      <w:r w:rsidRPr="00956357">
        <w:rPr>
          <w:sz w:val="24"/>
          <w:szCs w:val="24"/>
        </w:rPr>
        <w:t xml:space="preserve"> к разным частям речи; устанавливать основания для </w:t>
      </w:r>
      <w:proofErr w:type="spellStart"/>
      <w:r w:rsidRPr="00956357">
        <w:rPr>
          <w:sz w:val="24"/>
          <w:szCs w:val="24"/>
        </w:rPr>
        <w:t>сравне</w:t>
      </w:r>
      <w:proofErr w:type="spellEnd"/>
      <w:r w:rsidRPr="00956357">
        <w:rPr>
          <w:sz w:val="24"/>
          <w:szCs w:val="24"/>
        </w:rPr>
        <w:t xml:space="preserve">­ </w:t>
      </w:r>
      <w:proofErr w:type="spellStart"/>
      <w:r w:rsidRPr="00956357">
        <w:rPr>
          <w:sz w:val="24"/>
          <w:szCs w:val="24"/>
        </w:rPr>
        <w:t>ния</w:t>
      </w:r>
      <w:proofErr w:type="spellEnd"/>
      <w:r w:rsidRPr="00956357">
        <w:rPr>
          <w:sz w:val="24"/>
          <w:szCs w:val="24"/>
        </w:rPr>
        <w:t xml:space="preserve"> слов, относящихся к одной части речи, но отличающихся грамматическими признаками;</w:t>
      </w:r>
    </w:p>
    <w:p w14:paraId="190D361E" w14:textId="77777777" w:rsidR="00FE2060" w:rsidRPr="00956357" w:rsidRDefault="00FE2060" w:rsidP="003057C7">
      <w:pPr>
        <w:pStyle w:val="a5"/>
        <w:numPr>
          <w:ilvl w:val="0"/>
          <w:numId w:val="35"/>
        </w:numPr>
        <w:spacing w:line="276" w:lineRule="auto"/>
        <w:rPr>
          <w:sz w:val="24"/>
          <w:szCs w:val="24"/>
        </w:rPr>
      </w:pPr>
      <w:r w:rsidRPr="00956357">
        <w:rPr>
          <w:sz w:val="24"/>
          <w:szCs w:val="24"/>
        </w:rPr>
        <w:t>группировать слова на основании того, какой частью речи они являются;</w:t>
      </w:r>
    </w:p>
    <w:p w14:paraId="2AE1CFDA" w14:textId="77777777" w:rsidR="00FE2060" w:rsidRPr="00956357" w:rsidRDefault="00FE2060" w:rsidP="003057C7">
      <w:pPr>
        <w:pStyle w:val="a5"/>
        <w:numPr>
          <w:ilvl w:val="0"/>
          <w:numId w:val="35"/>
        </w:numPr>
        <w:spacing w:line="276" w:lineRule="auto"/>
        <w:rPr>
          <w:sz w:val="24"/>
          <w:szCs w:val="24"/>
        </w:rPr>
      </w:pPr>
      <w:r w:rsidRPr="00956357">
        <w:rPr>
          <w:sz w:val="24"/>
          <w:szCs w:val="24"/>
        </w:rPr>
        <w:t>объединять глаголы в группы по определённому признаку (например, время, спряжение);</w:t>
      </w:r>
    </w:p>
    <w:p w14:paraId="33EFA574" w14:textId="77777777" w:rsidR="00FE2060" w:rsidRPr="00956357" w:rsidRDefault="00FE2060" w:rsidP="003057C7">
      <w:pPr>
        <w:pStyle w:val="a5"/>
        <w:numPr>
          <w:ilvl w:val="0"/>
          <w:numId w:val="35"/>
        </w:numPr>
        <w:spacing w:line="276" w:lineRule="auto"/>
        <w:rPr>
          <w:sz w:val="24"/>
          <w:szCs w:val="24"/>
        </w:rPr>
      </w:pPr>
      <w:r w:rsidRPr="00956357">
        <w:rPr>
          <w:sz w:val="24"/>
          <w:szCs w:val="24"/>
        </w:rPr>
        <w:lastRenderedPageBreak/>
        <w:t>объединять предложения по определённому признаку;</w:t>
      </w:r>
    </w:p>
    <w:p w14:paraId="0BAB2305" w14:textId="77777777" w:rsidR="00FE2060" w:rsidRPr="00956357" w:rsidRDefault="00FE2060" w:rsidP="003057C7">
      <w:pPr>
        <w:pStyle w:val="a5"/>
        <w:numPr>
          <w:ilvl w:val="0"/>
          <w:numId w:val="35"/>
        </w:numPr>
        <w:spacing w:line="276" w:lineRule="auto"/>
        <w:rPr>
          <w:sz w:val="24"/>
          <w:szCs w:val="24"/>
        </w:rPr>
      </w:pPr>
      <w:r w:rsidRPr="00956357">
        <w:rPr>
          <w:sz w:val="24"/>
          <w:szCs w:val="24"/>
        </w:rPr>
        <w:t>классифицировать предложенные языковые единицы;</w:t>
      </w:r>
    </w:p>
    <w:p w14:paraId="3F6B1C0E" w14:textId="77777777" w:rsidR="00FE2060" w:rsidRPr="00956357" w:rsidRDefault="00FE2060" w:rsidP="003057C7">
      <w:pPr>
        <w:pStyle w:val="a5"/>
        <w:numPr>
          <w:ilvl w:val="0"/>
          <w:numId w:val="35"/>
        </w:numPr>
        <w:spacing w:line="276" w:lineRule="auto"/>
        <w:rPr>
          <w:sz w:val="24"/>
          <w:szCs w:val="24"/>
        </w:rPr>
      </w:pPr>
      <w:r w:rsidRPr="00956357">
        <w:rPr>
          <w:sz w:val="24"/>
          <w:szCs w:val="24"/>
        </w:rPr>
        <w:t>устно характеризовать языковые единицы по заданным признакам;</w:t>
      </w:r>
    </w:p>
    <w:p w14:paraId="0B20297E" w14:textId="77777777" w:rsidR="00FE2060" w:rsidRPr="00956357" w:rsidRDefault="00FE2060" w:rsidP="003057C7">
      <w:pPr>
        <w:pStyle w:val="a5"/>
        <w:numPr>
          <w:ilvl w:val="0"/>
          <w:numId w:val="35"/>
        </w:numPr>
        <w:spacing w:line="276" w:lineRule="auto"/>
        <w:rPr>
          <w:sz w:val="24"/>
          <w:szCs w:val="24"/>
        </w:rPr>
      </w:pPr>
      <w:r w:rsidRPr="00956357">
        <w:rPr>
          <w:sz w:val="24"/>
          <w:szCs w:val="24"/>
        </w:rPr>
        <w:t xml:space="preserve">ориентироваться в изученных понятиях (склонение, </w:t>
      </w:r>
      <w:proofErr w:type="spellStart"/>
      <w:r w:rsidRPr="00956357">
        <w:rPr>
          <w:sz w:val="24"/>
          <w:szCs w:val="24"/>
        </w:rPr>
        <w:t>спря</w:t>
      </w:r>
      <w:proofErr w:type="spellEnd"/>
      <w:r w:rsidRPr="00956357">
        <w:rPr>
          <w:sz w:val="24"/>
          <w:szCs w:val="24"/>
        </w:rPr>
        <w:t xml:space="preserve">­ </w:t>
      </w:r>
      <w:proofErr w:type="spellStart"/>
      <w:r w:rsidRPr="00956357">
        <w:rPr>
          <w:sz w:val="24"/>
          <w:szCs w:val="24"/>
        </w:rPr>
        <w:t>жение</w:t>
      </w:r>
      <w:proofErr w:type="spellEnd"/>
      <w:r w:rsidRPr="00956357">
        <w:rPr>
          <w:sz w:val="24"/>
          <w:szCs w:val="24"/>
        </w:rPr>
        <w:t xml:space="preserve">, неопределённая форма, однородные члены </w:t>
      </w:r>
      <w:proofErr w:type="spellStart"/>
      <w:r w:rsidRPr="00956357">
        <w:rPr>
          <w:sz w:val="24"/>
          <w:szCs w:val="24"/>
        </w:rPr>
        <w:t>предложе</w:t>
      </w:r>
      <w:proofErr w:type="spellEnd"/>
      <w:r w:rsidRPr="00956357">
        <w:rPr>
          <w:sz w:val="24"/>
          <w:szCs w:val="24"/>
        </w:rPr>
        <w:t xml:space="preserve">­ </w:t>
      </w:r>
      <w:proofErr w:type="spellStart"/>
      <w:r w:rsidRPr="00956357">
        <w:rPr>
          <w:sz w:val="24"/>
          <w:szCs w:val="24"/>
        </w:rPr>
        <w:t>ния</w:t>
      </w:r>
      <w:proofErr w:type="spellEnd"/>
      <w:r w:rsidRPr="00956357">
        <w:rPr>
          <w:sz w:val="24"/>
          <w:szCs w:val="24"/>
        </w:rPr>
        <w:t xml:space="preserve">, сложное предложение) и соотносить понятие с его краткой характеристикой </w:t>
      </w:r>
    </w:p>
    <w:p w14:paraId="6BE48988" w14:textId="77777777" w:rsidR="00FE2060" w:rsidRPr="00956357" w:rsidRDefault="00FE2060" w:rsidP="003057C7">
      <w:pPr>
        <w:spacing w:line="276" w:lineRule="auto"/>
        <w:ind w:firstLine="567"/>
        <w:rPr>
          <w:b/>
          <w:bCs/>
          <w:i/>
          <w:iCs/>
          <w:sz w:val="24"/>
          <w:szCs w:val="24"/>
        </w:rPr>
      </w:pPr>
      <w:r w:rsidRPr="00956357">
        <w:rPr>
          <w:b/>
          <w:bCs/>
          <w:i/>
          <w:iCs/>
          <w:sz w:val="24"/>
          <w:szCs w:val="24"/>
        </w:rPr>
        <w:t>Базовые исследовательские действия:</w:t>
      </w:r>
    </w:p>
    <w:p w14:paraId="397D208A" w14:textId="77777777" w:rsidR="00FE2060" w:rsidRPr="00956357" w:rsidRDefault="00FE2060" w:rsidP="003057C7">
      <w:pPr>
        <w:pStyle w:val="a5"/>
        <w:numPr>
          <w:ilvl w:val="0"/>
          <w:numId w:val="36"/>
        </w:numPr>
        <w:spacing w:line="276" w:lineRule="auto"/>
        <w:rPr>
          <w:sz w:val="24"/>
          <w:szCs w:val="24"/>
        </w:rPr>
      </w:pPr>
      <w:r w:rsidRPr="00956357">
        <w:rPr>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14:paraId="10562AF9" w14:textId="77777777" w:rsidR="00FE2060" w:rsidRPr="00956357" w:rsidRDefault="00FE2060" w:rsidP="003057C7">
      <w:pPr>
        <w:pStyle w:val="a5"/>
        <w:numPr>
          <w:ilvl w:val="0"/>
          <w:numId w:val="36"/>
        </w:numPr>
        <w:spacing w:line="276" w:lineRule="auto"/>
        <w:rPr>
          <w:sz w:val="24"/>
          <w:szCs w:val="24"/>
        </w:rPr>
      </w:pPr>
      <w:r w:rsidRPr="00956357">
        <w:rPr>
          <w:sz w:val="24"/>
          <w:szCs w:val="24"/>
        </w:rPr>
        <w:t>проводить по предложенному алгоритму различные виды анализа (звуко­буквенный, морфемный, морфологический, синтаксический);</w:t>
      </w:r>
    </w:p>
    <w:p w14:paraId="54BB47F4" w14:textId="77777777" w:rsidR="00FE2060" w:rsidRPr="00956357" w:rsidRDefault="00FE2060" w:rsidP="003057C7">
      <w:pPr>
        <w:pStyle w:val="a5"/>
        <w:numPr>
          <w:ilvl w:val="0"/>
          <w:numId w:val="36"/>
        </w:numPr>
        <w:spacing w:line="276" w:lineRule="auto"/>
        <w:rPr>
          <w:sz w:val="24"/>
          <w:szCs w:val="24"/>
        </w:rPr>
      </w:pPr>
      <w:r w:rsidRPr="00956357">
        <w:rPr>
          <w:sz w:val="24"/>
          <w:szCs w:val="24"/>
        </w:rPr>
        <w:t xml:space="preserve">формулировать выводы и подкреплять их доказательства­ ми на основе результатов проведённого наблюдения за языковым материалом (классификации, сравнения, </w:t>
      </w:r>
      <w:proofErr w:type="spellStart"/>
      <w:r w:rsidRPr="00956357">
        <w:rPr>
          <w:sz w:val="24"/>
          <w:szCs w:val="24"/>
        </w:rPr>
        <w:t>мини­исследования</w:t>
      </w:r>
      <w:proofErr w:type="spellEnd"/>
      <w:r w:rsidRPr="00956357">
        <w:rPr>
          <w:sz w:val="24"/>
          <w:szCs w:val="24"/>
        </w:rPr>
        <w:t>);</w:t>
      </w:r>
    </w:p>
    <w:p w14:paraId="2FC45001" w14:textId="77777777" w:rsidR="00FE2060" w:rsidRPr="00956357" w:rsidRDefault="00FE2060" w:rsidP="003057C7">
      <w:pPr>
        <w:pStyle w:val="a5"/>
        <w:numPr>
          <w:ilvl w:val="0"/>
          <w:numId w:val="36"/>
        </w:numPr>
        <w:spacing w:line="276" w:lineRule="auto"/>
        <w:rPr>
          <w:sz w:val="24"/>
          <w:szCs w:val="24"/>
        </w:rPr>
      </w:pPr>
      <w:r w:rsidRPr="00956357">
        <w:rPr>
          <w:sz w:val="24"/>
          <w:szCs w:val="24"/>
        </w:rPr>
        <w:t>выявлять недостаток информации для решения учебной (практической) задачи на основе предложенного алгоритма;</w:t>
      </w:r>
    </w:p>
    <w:p w14:paraId="6316C2A0" w14:textId="77777777" w:rsidR="00FE2060" w:rsidRPr="00956357" w:rsidRDefault="00FE2060" w:rsidP="003057C7">
      <w:pPr>
        <w:pStyle w:val="a5"/>
        <w:numPr>
          <w:ilvl w:val="0"/>
          <w:numId w:val="36"/>
        </w:numPr>
        <w:spacing w:line="276" w:lineRule="auto"/>
        <w:rPr>
          <w:sz w:val="24"/>
          <w:szCs w:val="24"/>
        </w:rPr>
      </w:pPr>
      <w:r w:rsidRPr="00956357">
        <w:rPr>
          <w:sz w:val="24"/>
          <w:szCs w:val="24"/>
        </w:rPr>
        <w:t>прогнозировать возможное развитие речевой ситуации Работа с информацией:</w:t>
      </w:r>
    </w:p>
    <w:p w14:paraId="7B3555AE" w14:textId="77777777" w:rsidR="00FE2060" w:rsidRPr="00956357" w:rsidRDefault="00FE2060" w:rsidP="003057C7">
      <w:pPr>
        <w:pStyle w:val="a5"/>
        <w:numPr>
          <w:ilvl w:val="0"/>
          <w:numId w:val="36"/>
        </w:numPr>
        <w:spacing w:line="276" w:lineRule="auto"/>
        <w:rPr>
          <w:sz w:val="24"/>
          <w:szCs w:val="24"/>
        </w:rPr>
      </w:pPr>
      <w:r w:rsidRPr="00956357">
        <w:rPr>
          <w:sz w:val="24"/>
          <w:szCs w:val="24"/>
        </w:rPr>
        <w:t xml:space="preserve">выбирать источник получения информации, работать со словарями, справочниками в поисках информации, </w:t>
      </w:r>
      <w:proofErr w:type="spellStart"/>
      <w:r w:rsidRPr="00956357">
        <w:rPr>
          <w:sz w:val="24"/>
          <w:szCs w:val="24"/>
        </w:rPr>
        <w:t>необходи</w:t>
      </w:r>
      <w:proofErr w:type="spellEnd"/>
      <w:r w:rsidRPr="00956357">
        <w:rPr>
          <w:sz w:val="24"/>
          <w:szCs w:val="24"/>
        </w:rPr>
        <w:t xml:space="preserve">­ мой для решения </w:t>
      </w:r>
      <w:proofErr w:type="spellStart"/>
      <w:r w:rsidRPr="00956357">
        <w:rPr>
          <w:sz w:val="24"/>
          <w:szCs w:val="24"/>
        </w:rPr>
        <w:t>учебно­практической</w:t>
      </w:r>
      <w:proofErr w:type="spellEnd"/>
      <w:r w:rsidRPr="00956357">
        <w:rPr>
          <w:sz w:val="24"/>
          <w:szCs w:val="24"/>
        </w:rPr>
        <w:t xml:space="preserve"> задачи; находить </w:t>
      </w:r>
      <w:proofErr w:type="spellStart"/>
      <w:r w:rsidRPr="00956357">
        <w:rPr>
          <w:sz w:val="24"/>
          <w:szCs w:val="24"/>
        </w:rPr>
        <w:t>допол</w:t>
      </w:r>
      <w:proofErr w:type="spellEnd"/>
      <w:r w:rsidRPr="00956357">
        <w:rPr>
          <w:sz w:val="24"/>
          <w:szCs w:val="24"/>
        </w:rPr>
        <w:t xml:space="preserve">­ </w:t>
      </w:r>
      <w:proofErr w:type="spellStart"/>
      <w:r w:rsidRPr="00956357">
        <w:rPr>
          <w:sz w:val="24"/>
          <w:szCs w:val="24"/>
        </w:rPr>
        <w:t>нительную</w:t>
      </w:r>
      <w:proofErr w:type="spellEnd"/>
      <w:r w:rsidRPr="00956357">
        <w:rPr>
          <w:sz w:val="24"/>
          <w:szCs w:val="24"/>
        </w:rPr>
        <w:t xml:space="preserve"> информацию, используя справочники и словари;</w:t>
      </w:r>
    </w:p>
    <w:p w14:paraId="4824E115" w14:textId="77777777" w:rsidR="00FE2060" w:rsidRPr="00956357" w:rsidRDefault="00FE2060" w:rsidP="003057C7">
      <w:pPr>
        <w:pStyle w:val="a5"/>
        <w:numPr>
          <w:ilvl w:val="0"/>
          <w:numId w:val="36"/>
        </w:numPr>
        <w:spacing w:line="276" w:lineRule="auto"/>
        <w:rPr>
          <w:sz w:val="24"/>
          <w:szCs w:val="24"/>
        </w:rPr>
      </w:pPr>
      <w:r w:rsidRPr="00956357">
        <w:rPr>
          <w:sz w:val="24"/>
          <w:szCs w:val="24"/>
        </w:rPr>
        <w:t xml:space="preserve">распознавать достоверную и недостоверную информацию о языковых единицах самостоятельно или на основании пред­ </w:t>
      </w:r>
      <w:proofErr w:type="spellStart"/>
      <w:r w:rsidRPr="00956357">
        <w:rPr>
          <w:sz w:val="24"/>
          <w:szCs w:val="24"/>
        </w:rPr>
        <w:t>ложенного</w:t>
      </w:r>
      <w:proofErr w:type="spellEnd"/>
      <w:r w:rsidRPr="00956357">
        <w:rPr>
          <w:sz w:val="24"/>
          <w:szCs w:val="24"/>
        </w:rPr>
        <w:t xml:space="preserve"> учителем способа её проверки;</w:t>
      </w:r>
    </w:p>
    <w:p w14:paraId="49DBB99F" w14:textId="77777777" w:rsidR="00FE2060" w:rsidRPr="00956357" w:rsidRDefault="00FE2060" w:rsidP="003057C7">
      <w:pPr>
        <w:pStyle w:val="a5"/>
        <w:numPr>
          <w:ilvl w:val="0"/>
          <w:numId w:val="36"/>
        </w:numPr>
        <w:spacing w:line="276" w:lineRule="auto"/>
        <w:rPr>
          <w:sz w:val="24"/>
          <w:szCs w:val="24"/>
        </w:rPr>
      </w:pPr>
      <w:r w:rsidRPr="00956357">
        <w:rPr>
          <w:sz w:val="24"/>
          <w:szCs w:val="24"/>
        </w:rPr>
        <w:t xml:space="preserve">соблюдать с помощью взрослых (педагогических работни­ ков, родителей (законных представителей) </w:t>
      </w:r>
      <w:proofErr w:type="spellStart"/>
      <w:r w:rsidRPr="00956357">
        <w:rPr>
          <w:sz w:val="24"/>
          <w:szCs w:val="24"/>
        </w:rPr>
        <w:t>несовершеннолет</w:t>
      </w:r>
      <w:proofErr w:type="spellEnd"/>
      <w:r w:rsidRPr="00956357">
        <w:rPr>
          <w:sz w:val="24"/>
          <w:szCs w:val="24"/>
        </w:rPr>
        <w:t>­ них обучающихся) правила информационной безопасности при поиске информации в сети Интернет;</w:t>
      </w:r>
    </w:p>
    <w:p w14:paraId="0D6CDE2F" w14:textId="77777777" w:rsidR="00FE2060" w:rsidRPr="00956357" w:rsidRDefault="00FE2060" w:rsidP="003057C7">
      <w:pPr>
        <w:pStyle w:val="a5"/>
        <w:numPr>
          <w:ilvl w:val="0"/>
          <w:numId w:val="36"/>
        </w:numPr>
        <w:spacing w:line="276" w:lineRule="auto"/>
        <w:rPr>
          <w:sz w:val="24"/>
          <w:szCs w:val="24"/>
        </w:rPr>
      </w:pPr>
      <w:r w:rsidRPr="00956357">
        <w:rPr>
          <w:sz w:val="24"/>
          <w:szCs w:val="24"/>
        </w:rPr>
        <w:t xml:space="preserve">самостоятельно создавать схемы, таблицы для представ­ </w:t>
      </w:r>
      <w:proofErr w:type="spellStart"/>
      <w:r w:rsidRPr="00956357">
        <w:rPr>
          <w:sz w:val="24"/>
          <w:szCs w:val="24"/>
        </w:rPr>
        <w:t>ления</w:t>
      </w:r>
      <w:proofErr w:type="spellEnd"/>
      <w:r w:rsidRPr="00956357">
        <w:rPr>
          <w:sz w:val="24"/>
          <w:szCs w:val="24"/>
        </w:rPr>
        <w:t xml:space="preserve"> информации </w:t>
      </w:r>
    </w:p>
    <w:p w14:paraId="6C49C23D" w14:textId="77777777" w:rsidR="00FE2060" w:rsidRPr="00956357" w:rsidRDefault="00FE2060" w:rsidP="003057C7">
      <w:pPr>
        <w:spacing w:line="276" w:lineRule="auto"/>
        <w:ind w:firstLine="567"/>
        <w:rPr>
          <w:b/>
          <w:bCs/>
          <w:i/>
          <w:iCs/>
          <w:sz w:val="24"/>
          <w:szCs w:val="24"/>
        </w:rPr>
      </w:pPr>
      <w:r w:rsidRPr="00956357">
        <w:rPr>
          <w:b/>
          <w:bCs/>
          <w:i/>
          <w:iCs/>
          <w:sz w:val="24"/>
          <w:szCs w:val="24"/>
        </w:rPr>
        <w:t>Коммуникативные универсальные учебные действия:</w:t>
      </w:r>
    </w:p>
    <w:p w14:paraId="64AD7CA5" w14:textId="77777777" w:rsidR="00FE2060" w:rsidRPr="00956357" w:rsidRDefault="00FE2060" w:rsidP="003057C7">
      <w:pPr>
        <w:spacing w:line="276" w:lineRule="auto"/>
        <w:ind w:firstLine="567"/>
        <w:rPr>
          <w:b/>
          <w:bCs/>
          <w:i/>
          <w:iCs/>
          <w:sz w:val="24"/>
          <w:szCs w:val="24"/>
        </w:rPr>
      </w:pPr>
      <w:r w:rsidRPr="00956357">
        <w:rPr>
          <w:b/>
          <w:bCs/>
          <w:i/>
          <w:iCs/>
          <w:sz w:val="24"/>
          <w:szCs w:val="24"/>
        </w:rPr>
        <w:t>Общение:</w:t>
      </w:r>
    </w:p>
    <w:p w14:paraId="6E93A1BA" w14:textId="77777777" w:rsidR="00FE2060" w:rsidRPr="00956357" w:rsidRDefault="00FE2060" w:rsidP="003057C7">
      <w:pPr>
        <w:pStyle w:val="a5"/>
        <w:numPr>
          <w:ilvl w:val="0"/>
          <w:numId w:val="37"/>
        </w:numPr>
        <w:spacing w:line="276" w:lineRule="auto"/>
        <w:rPr>
          <w:sz w:val="24"/>
          <w:szCs w:val="24"/>
        </w:rPr>
      </w:pPr>
      <w:r w:rsidRPr="00956357">
        <w:rPr>
          <w:sz w:val="24"/>
          <w:szCs w:val="24"/>
        </w:rPr>
        <w:t xml:space="preserve">воспринимать и формулировать суждения, выбирать адекватные языковые средства для выражения эмоций в </w:t>
      </w:r>
      <w:proofErr w:type="spellStart"/>
      <w:r w:rsidRPr="00956357">
        <w:rPr>
          <w:sz w:val="24"/>
          <w:szCs w:val="24"/>
        </w:rPr>
        <w:t>соот</w:t>
      </w:r>
      <w:proofErr w:type="spellEnd"/>
      <w:r w:rsidRPr="00956357">
        <w:rPr>
          <w:sz w:val="24"/>
          <w:szCs w:val="24"/>
        </w:rPr>
        <w:t xml:space="preserve">­ </w:t>
      </w:r>
      <w:proofErr w:type="spellStart"/>
      <w:r w:rsidRPr="00956357">
        <w:rPr>
          <w:sz w:val="24"/>
          <w:szCs w:val="24"/>
        </w:rPr>
        <w:t>ветствии</w:t>
      </w:r>
      <w:proofErr w:type="spellEnd"/>
      <w:r w:rsidRPr="00956357">
        <w:rPr>
          <w:sz w:val="24"/>
          <w:szCs w:val="24"/>
        </w:rPr>
        <w:t xml:space="preserve"> с целями и условиями общения в знакомой среде;</w:t>
      </w:r>
    </w:p>
    <w:p w14:paraId="30B049F8" w14:textId="77777777" w:rsidR="00FE2060" w:rsidRPr="00956357" w:rsidRDefault="00FE2060" w:rsidP="003057C7">
      <w:pPr>
        <w:pStyle w:val="a5"/>
        <w:numPr>
          <w:ilvl w:val="0"/>
          <w:numId w:val="37"/>
        </w:numPr>
        <w:spacing w:line="276" w:lineRule="auto"/>
        <w:rPr>
          <w:sz w:val="24"/>
          <w:szCs w:val="24"/>
        </w:rPr>
      </w:pPr>
      <w:r w:rsidRPr="00956357">
        <w:rPr>
          <w:sz w:val="24"/>
          <w:szCs w:val="24"/>
        </w:rPr>
        <w:t xml:space="preserve">строить устное высказывание при обосновании </w:t>
      </w:r>
      <w:proofErr w:type="spellStart"/>
      <w:r w:rsidRPr="00956357">
        <w:rPr>
          <w:sz w:val="24"/>
          <w:szCs w:val="24"/>
        </w:rPr>
        <w:t>правиль</w:t>
      </w:r>
      <w:proofErr w:type="spellEnd"/>
      <w:r w:rsidRPr="00956357">
        <w:rPr>
          <w:sz w:val="24"/>
          <w:szCs w:val="24"/>
        </w:rPr>
        <w:t xml:space="preserve">­ </w:t>
      </w:r>
      <w:proofErr w:type="spellStart"/>
      <w:r w:rsidRPr="00956357">
        <w:rPr>
          <w:sz w:val="24"/>
          <w:szCs w:val="24"/>
        </w:rPr>
        <w:t>ности</w:t>
      </w:r>
      <w:proofErr w:type="spellEnd"/>
      <w:r w:rsidRPr="00956357">
        <w:rPr>
          <w:sz w:val="24"/>
          <w:szCs w:val="24"/>
        </w:rPr>
        <w:t xml:space="preserve"> написания, при обобщении результатов наблюдения за орфографическим материалом;</w:t>
      </w:r>
    </w:p>
    <w:p w14:paraId="76126A0F" w14:textId="77777777" w:rsidR="00FE2060" w:rsidRPr="00956357" w:rsidRDefault="00FE2060" w:rsidP="003057C7">
      <w:pPr>
        <w:pStyle w:val="a5"/>
        <w:numPr>
          <w:ilvl w:val="0"/>
          <w:numId w:val="37"/>
        </w:numPr>
        <w:spacing w:line="276" w:lineRule="auto"/>
        <w:rPr>
          <w:sz w:val="24"/>
          <w:szCs w:val="24"/>
        </w:rPr>
      </w:pPr>
      <w:r w:rsidRPr="00956357">
        <w:rPr>
          <w:sz w:val="24"/>
          <w:szCs w:val="24"/>
        </w:rPr>
        <w:t>создавать устные и письменные тексты (описание, рас­ суждение, повествование);</w:t>
      </w:r>
    </w:p>
    <w:p w14:paraId="3B7BBFC7" w14:textId="77777777" w:rsidR="00FE2060" w:rsidRPr="00956357" w:rsidRDefault="00FE2060" w:rsidP="003057C7">
      <w:pPr>
        <w:pStyle w:val="a5"/>
        <w:numPr>
          <w:ilvl w:val="0"/>
          <w:numId w:val="37"/>
        </w:numPr>
        <w:spacing w:line="276" w:lineRule="auto"/>
        <w:rPr>
          <w:sz w:val="24"/>
          <w:szCs w:val="24"/>
        </w:rPr>
      </w:pPr>
      <w:r w:rsidRPr="00956357">
        <w:rPr>
          <w:sz w:val="24"/>
          <w:szCs w:val="24"/>
        </w:rPr>
        <w:t>готовить небольшие публичные выступления;</w:t>
      </w:r>
    </w:p>
    <w:p w14:paraId="157918BA" w14:textId="77777777" w:rsidR="00FE2060" w:rsidRPr="00956357" w:rsidRDefault="00FE2060" w:rsidP="003057C7">
      <w:pPr>
        <w:pStyle w:val="a5"/>
        <w:numPr>
          <w:ilvl w:val="0"/>
          <w:numId w:val="37"/>
        </w:numPr>
        <w:spacing w:line="276" w:lineRule="auto"/>
        <w:rPr>
          <w:sz w:val="24"/>
          <w:szCs w:val="24"/>
        </w:rPr>
      </w:pPr>
      <w:r w:rsidRPr="00956357">
        <w:rPr>
          <w:sz w:val="24"/>
          <w:szCs w:val="24"/>
        </w:rPr>
        <w:t xml:space="preserve">подбирать иллюстративный материал (рисунки, фото, плакаты) к тексту выступления </w:t>
      </w:r>
    </w:p>
    <w:p w14:paraId="29A07A93" w14:textId="77777777" w:rsidR="00FE2060" w:rsidRPr="00956357" w:rsidRDefault="00FE2060" w:rsidP="003057C7">
      <w:pPr>
        <w:spacing w:line="276" w:lineRule="auto"/>
        <w:ind w:firstLine="567"/>
        <w:rPr>
          <w:b/>
          <w:bCs/>
          <w:i/>
          <w:iCs/>
          <w:sz w:val="24"/>
          <w:szCs w:val="24"/>
        </w:rPr>
      </w:pPr>
      <w:r w:rsidRPr="00956357">
        <w:rPr>
          <w:b/>
          <w:bCs/>
          <w:i/>
          <w:iCs/>
          <w:sz w:val="24"/>
          <w:szCs w:val="24"/>
        </w:rPr>
        <w:t>Регулятивные универсальные учебные действия:</w:t>
      </w:r>
    </w:p>
    <w:p w14:paraId="0C8B3139" w14:textId="77777777" w:rsidR="00FE2060" w:rsidRPr="00956357" w:rsidRDefault="00FE2060" w:rsidP="003057C7">
      <w:pPr>
        <w:spacing w:line="276" w:lineRule="auto"/>
        <w:ind w:firstLine="567"/>
        <w:rPr>
          <w:b/>
          <w:bCs/>
          <w:i/>
          <w:iCs/>
          <w:sz w:val="24"/>
          <w:szCs w:val="24"/>
        </w:rPr>
      </w:pPr>
      <w:r w:rsidRPr="00956357">
        <w:rPr>
          <w:b/>
          <w:bCs/>
          <w:i/>
          <w:iCs/>
          <w:sz w:val="24"/>
          <w:szCs w:val="24"/>
        </w:rPr>
        <w:t>Самоорганизация:</w:t>
      </w:r>
    </w:p>
    <w:p w14:paraId="52EC06B0" w14:textId="77777777" w:rsidR="00FE2060" w:rsidRPr="00956357" w:rsidRDefault="00FE2060" w:rsidP="003057C7">
      <w:pPr>
        <w:pStyle w:val="a5"/>
        <w:numPr>
          <w:ilvl w:val="0"/>
          <w:numId w:val="37"/>
        </w:numPr>
        <w:spacing w:line="276" w:lineRule="auto"/>
        <w:rPr>
          <w:sz w:val="24"/>
          <w:szCs w:val="24"/>
        </w:rPr>
      </w:pPr>
      <w:r w:rsidRPr="00956357">
        <w:rPr>
          <w:sz w:val="24"/>
          <w:szCs w:val="24"/>
        </w:rPr>
        <w:t>самостоятельно планировать действия по решению учеб­ ной задачи для получения результата;</w:t>
      </w:r>
    </w:p>
    <w:p w14:paraId="43C96381" w14:textId="77777777" w:rsidR="00FE2060" w:rsidRPr="00956357" w:rsidRDefault="00FE2060" w:rsidP="003057C7">
      <w:pPr>
        <w:pStyle w:val="a5"/>
        <w:numPr>
          <w:ilvl w:val="0"/>
          <w:numId w:val="37"/>
        </w:numPr>
        <w:spacing w:line="276" w:lineRule="auto"/>
        <w:rPr>
          <w:sz w:val="24"/>
          <w:szCs w:val="24"/>
        </w:rPr>
      </w:pPr>
      <w:r w:rsidRPr="00956357">
        <w:rPr>
          <w:sz w:val="24"/>
          <w:szCs w:val="24"/>
        </w:rPr>
        <w:lastRenderedPageBreak/>
        <w:t xml:space="preserve">выстраивать последовательность выбранных действий; предвидеть трудности и возможные ошибки </w:t>
      </w:r>
    </w:p>
    <w:p w14:paraId="1FFB3657" w14:textId="77777777" w:rsidR="00FE2060" w:rsidRPr="00956357" w:rsidRDefault="00FE2060" w:rsidP="003057C7">
      <w:pPr>
        <w:spacing w:line="276" w:lineRule="auto"/>
        <w:ind w:firstLine="567"/>
        <w:rPr>
          <w:b/>
          <w:bCs/>
          <w:i/>
          <w:iCs/>
          <w:sz w:val="24"/>
          <w:szCs w:val="24"/>
        </w:rPr>
      </w:pPr>
      <w:r w:rsidRPr="00956357">
        <w:rPr>
          <w:b/>
          <w:bCs/>
          <w:i/>
          <w:iCs/>
          <w:sz w:val="24"/>
          <w:szCs w:val="24"/>
        </w:rPr>
        <w:t>Самоконтроль:</w:t>
      </w:r>
    </w:p>
    <w:p w14:paraId="03605F5B" w14:textId="77777777" w:rsidR="00FE2060" w:rsidRPr="00956357" w:rsidRDefault="00FE2060" w:rsidP="003057C7">
      <w:pPr>
        <w:pStyle w:val="a5"/>
        <w:numPr>
          <w:ilvl w:val="0"/>
          <w:numId w:val="37"/>
        </w:numPr>
        <w:spacing w:line="276" w:lineRule="auto"/>
        <w:rPr>
          <w:sz w:val="24"/>
          <w:szCs w:val="24"/>
        </w:rPr>
      </w:pPr>
      <w:r w:rsidRPr="00956357">
        <w:rPr>
          <w:sz w:val="24"/>
          <w:szCs w:val="24"/>
        </w:rPr>
        <w:t>контролировать процесс и результат выполнения задания, корректировать учебные действия для преодоления ошибок;</w:t>
      </w:r>
    </w:p>
    <w:p w14:paraId="2336DEEE" w14:textId="77777777" w:rsidR="00FE2060" w:rsidRPr="00956357" w:rsidRDefault="00FE2060" w:rsidP="003057C7">
      <w:pPr>
        <w:pStyle w:val="a5"/>
        <w:numPr>
          <w:ilvl w:val="0"/>
          <w:numId w:val="37"/>
        </w:numPr>
        <w:spacing w:line="276" w:lineRule="auto"/>
        <w:rPr>
          <w:sz w:val="24"/>
          <w:szCs w:val="24"/>
        </w:rPr>
      </w:pPr>
      <w:r w:rsidRPr="00956357">
        <w:rPr>
          <w:sz w:val="24"/>
          <w:szCs w:val="24"/>
        </w:rPr>
        <w:t>находить ошибки в своей и чужих работах, устанавливать их причины;</w:t>
      </w:r>
    </w:p>
    <w:p w14:paraId="0B132522" w14:textId="77777777" w:rsidR="00FE2060" w:rsidRPr="00956357" w:rsidRDefault="00FE2060" w:rsidP="003057C7">
      <w:pPr>
        <w:pStyle w:val="a5"/>
        <w:numPr>
          <w:ilvl w:val="0"/>
          <w:numId w:val="37"/>
        </w:numPr>
        <w:spacing w:line="276" w:lineRule="auto"/>
        <w:rPr>
          <w:sz w:val="24"/>
          <w:szCs w:val="24"/>
        </w:rPr>
      </w:pPr>
      <w:r w:rsidRPr="00956357">
        <w:rPr>
          <w:sz w:val="24"/>
          <w:szCs w:val="24"/>
        </w:rPr>
        <w:t>оценивать по предложенным критериям общий результат деятельности и свой вклад в неё;</w:t>
      </w:r>
    </w:p>
    <w:p w14:paraId="78844691" w14:textId="77777777" w:rsidR="00FE2060" w:rsidRPr="00956357" w:rsidRDefault="00FE2060" w:rsidP="003057C7">
      <w:pPr>
        <w:pStyle w:val="a5"/>
        <w:numPr>
          <w:ilvl w:val="0"/>
          <w:numId w:val="37"/>
        </w:numPr>
        <w:spacing w:line="276" w:lineRule="auto"/>
        <w:rPr>
          <w:sz w:val="24"/>
          <w:szCs w:val="24"/>
        </w:rPr>
      </w:pPr>
      <w:r w:rsidRPr="00956357">
        <w:rPr>
          <w:sz w:val="24"/>
          <w:szCs w:val="24"/>
        </w:rPr>
        <w:t xml:space="preserve">адекватно принимать оценку своей работы </w:t>
      </w:r>
    </w:p>
    <w:p w14:paraId="1A971A08" w14:textId="77777777" w:rsidR="00FE2060" w:rsidRPr="00956357" w:rsidRDefault="00FE2060" w:rsidP="003057C7">
      <w:pPr>
        <w:spacing w:line="276" w:lineRule="auto"/>
        <w:ind w:firstLine="567"/>
        <w:rPr>
          <w:b/>
          <w:bCs/>
          <w:i/>
          <w:iCs/>
          <w:sz w:val="24"/>
          <w:szCs w:val="24"/>
        </w:rPr>
      </w:pPr>
      <w:r w:rsidRPr="00956357">
        <w:rPr>
          <w:b/>
          <w:bCs/>
          <w:i/>
          <w:iCs/>
          <w:sz w:val="24"/>
          <w:szCs w:val="24"/>
        </w:rPr>
        <w:t>Совместная деятельность:</w:t>
      </w:r>
    </w:p>
    <w:p w14:paraId="31CE6CD7" w14:textId="77777777" w:rsidR="00FE2060" w:rsidRPr="00956357" w:rsidRDefault="00FE2060" w:rsidP="003057C7">
      <w:pPr>
        <w:pStyle w:val="a5"/>
        <w:numPr>
          <w:ilvl w:val="0"/>
          <w:numId w:val="37"/>
        </w:numPr>
        <w:spacing w:line="276" w:lineRule="auto"/>
        <w:rPr>
          <w:sz w:val="24"/>
          <w:szCs w:val="24"/>
        </w:rPr>
      </w:pPr>
      <w:r w:rsidRPr="00956357">
        <w:rPr>
          <w:sz w:val="24"/>
          <w:szCs w:val="24"/>
        </w:rPr>
        <w:t xml:space="preserve">принимать цель совместной деятельности, коллективно строить действия по её достижению: распределять роли, </w:t>
      </w:r>
      <w:proofErr w:type="spellStart"/>
      <w:r w:rsidRPr="00956357">
        <w:rPr>
          <w:sz w:val="24"/>
          <w:szCs w:val="24"/>
        </w:rPr>
        <w:t>догова</w:t>
      </w:r>
      <w:proofErr w:type="spellEnd"/>
      <w:r w:rsidRPr="00956357">
        <w:rPr>
          <w:sz w:val="24"/>
          <w:szCs w:val="24"/>
        </w:rPr>
        <w:t xml:space="preserve">­ </w:t>
      </w:r>
      <w:proofErr w:type="spellStart"/>
      <w:r w:rsidRPr="00956357">
        <w:rPr>
          <w:sz w:val="24"/>
          <w:szCs w:val="24"/>
        </w:rPr>
        <w:t>риваться</w:t>
      </w:r>
      <w:proofErr w:type="spellEnd"/>
      <w:r w:rsidRPr="00956357">
        <w:rPr>
          <w:sz w:val="24"/>
          <w:szCs w:val="24"/>
        </w:rPr>
        <w:t>, обсуждать процесс и результат совместной работы;</w:t>
      </w:r>
    </w:p>
    <w:p w14:paraId="573235F7" w14:textId="77777777" w:rsidR="00FE2060" w:rsidRPr="00956357" w:rsidRDefault="00FE2060" w:rsidP="003057C7">
      <w:pPr>
        <w:pStyle w:val="a5"/>
        <w:numPr>
          <w:ilvl w:val="0"/>
          <w:numId w:val="37"/>
        </w:numPr>
        <w:spacing w:line="276" w:lineRule="auto"/>
        <w:rPr>
          <w:sz w:val="24"/>
          <w:szCs w:val="24"/>
        </w:rPr>
      </w:pPr>
      <w:r w:rsidRPr="00956357">
        <w:rPr>
          <w:sz w:val="24"/>
          <w:szCs w:val="24"/>
        </w:rPr>
        <w:t>проявлять готовность руководить, выполнять поручения, подчиняться;</w:t>
      </w:r>
    </w:p>
    <w:p w14:paraId="3C4D37F9" w14:textId="77777777" w:rsidR="00FE2060" w:rsidRPr="00956357" w:rsidRDefault="00FE2060" w:rsidP="003057C7">
      <w:pPr>
        <w:pStyle w:val="a5"/>
        <w:numPr>
          <w:ilvl w:val="0"/>
          <w:numId w:val="37"/>
        </w:numPr>
        <w:spacing w:line="276" w:lineRule="auto"/>
        <w:rPr>
          <w:sz w:val="24"/>
          <w:szCs w:val="24"/>
        </w:rPr>
      </w:pPr>
      <w:r w:rsidRPr="00956357">
        <w:rPr>
          <w:sz w:val="24"/>
          <w:szCs w:val="24"/>
        </w:rPr>
        <w:t>ответственно выполнять свою часть работы;</w:t>
      </w:r>
    </w:p>
    <w:p w14:paraId="79690CDE" w14:textId="77777777" w:rsidR="00FE2060" w:rsidRPr="00956357" w:rsidRDefault="00FE2060" w:rsidP="003057C7">
      <w:pPr>
        <w:pStyle w:val="a5"/>
        <w:numPr>
          <w:ilvl w:val="0"/>
          <w:numId w:val="37"/>
        </w:numPr>
        <w:spacing w:line="276" w:lineRule="auto"/>
        <w:rPr>
          <w:sz w:val="24"/>
          <w:szCs w:val="24"/>
        </w:rPr>
      </w:pPr>
      <w:r w:rsidRPr="00956357">
        <w:rPr>
          <w:sz w:val="24"/>
          <w:szCs w:val="24"/>
        </w:rPr>
        <w:t>оценивать свой вклад в общий результат;</w:t>
      </w:r>
    </w:p>
    <w:p w14:paraId="4E1F9071" w14:textId="5AE243D1" w:rsidR="00FE2060" w:rsidRPr="00956357" w:rsidRDefault="00FE2060" w:rsidP="003057C7">
      <w:pPr>
        <w:pStyle w:val="a5"/>
        <w:numPr>
          <w:ilvl w:val="0"/>
          <w:numId w:val="37"/>
        </w:numPr>
        <w:spacing w:line="276" w:lineRule="auto"/>
        <w:rPr>
          <w:sz w:val="24"/>
          <w:szCs w:val="24"/>
        </w:rPr>
      </w:pPr>
      <w:r w:rsidRPr="00956357">
        <w:rPr>
          <w:sz w:val="24"/>
          <w:szCs w:val="24"/>
        </w:rPr>
        <w:t>выполнять совместные проектные задания с опорой на предложенные образцы, планы, идеи</w:t>
      </w:r>
      <w:r w:rsidR="000F7FEB" w:rsidRPr="00956357">
        <w:rPr>
          <w:sz w:val="24"/>
          <w:szCs w:val="24"/>
        </w:rPr>
        <w:t>.</w:t>
      </w:r>
      <w:r w:rsidRPr="00956357">
        <w:rPr>
          <w:sz w:val="24"/>
          <w:szCs w:val="24"/>
        </w:rPr>
        <w:t xml:space="preserve"> </w:t>
      </w:r>
    </w:p>
    <w:p w14:paraId="249FB87D" w14:textId="0D5DC1F9" w:rsidR="00F0318A" w:rsidRPr="00956357" w:rsidRDefault="00F0318A" w:rsidP="003057C7">
      <w:pPr>
        <w:spacing w:line="276" w:lineRule="auto"/>
        <w:ind w:right="29" w:firstLine="567"/>
        <w:rPr>
          <w:rFonts w:cs="Times New Roman"/>
          <w:bCs/>
          <w:sz w:val="24"/>
          <w:szCs w:val="24"/>
        </w:rPr>
      </w:pPr>
    </w:p>
    <w:p w14:paraId="60E714CB" w14:textId="7D0405A0" w:rsidR="00FE2060" w:rsidRPr="00956357" w:rsidRDefault="00FE2060" w:rsidP="003057C7">
      <w:pPr>
        <w:spacing w:line="276" w:lineRule="auto"/>
        <w:ind w:right="29" w:firstLine="567"/>
        <w:jc w:val="center"/>
        <w:rPr>
          <w:rFonts w:cs="Times New Roman"/>
          <w:b/>
          <w:sz w:val="24"/>
          <w:szCs w:val="24"/>
        </w:rPr>
      </w:pPr>
      <w:r w:rsidRPr="00956357">
        <w:rPr>
          <w:rFonts w:cs="Times New Roman"/>
          <w:b/>
          <w:sz w:val="24"/>
          <w:szCs w:val="24"/>
        </w:rPr>
        <w:t>Литературное чтение</w:t>
      </w:r>
    </w:p>
    <w:p w14:paraId="63997C25" w14:textId="77777777" w:rsidR="00FE2060" w:rsidRPr="00956357" w:rsidRDefault="00FE2060" w:rsidP="003057C7">
      <w:pPr>
        <w:spacing w:line="276" w:lineRule="auto"/>
        <w:ind w:firstLine="567"/>
        <w:rPr>
          <w:rFonts w:cs="Times New Roman"/>
          <w:sz w:val="24"/>
          <w:szCs w:val="24"/>
        </w:rPr>
      </w:pPr>
      <w:r w:rsidRPr="00956357">
        <w:rPr>
          <w:rFonts w:cs="Times New Roman"/>
          <w:sz w:val="24"/>
          <w:szCs w:val="24"/>
        </w:rPr>
        <w:t xml:space="preserve">В результате изучения предмета «Литературное чтение» в начальной школе у обучающихся будут сформированы </w:t>
      </w:r>
      <w:r w:rsidRPr="00956357">
        <w:rPr>
          <w:rFonts w:cs="Times New Roman"/>
          <w:b/>
          <w:bCs/>
          <w:sz w:val="24"/>
          <w:szCs w:val="24"/>
        </w:rPr>
        <w:t>познавательные универсальные учебные действия</w:t>
      </w:r>
      <w:r w:rsidRPr="00956357">
        <w:rPr>
          <w:rFonts w:cs="Times New Roman"/>
          <w:sz w:val="24"/>
          <w:szCs w:val="24"/>
        </w:rPr>
        <w:t>:</w:t>
      </w:r>
    </w:p>
    <w:p w14:paraId="123C7DDF" w14:textId="77777777" w:rsidR="00FE2060" w:rsidRPr="00956357" w:rsidRDefault="00FE2060" w:rsidP="003057C7">
      <w:pPr>
        <w:spacing w:line="276" w:lineRule="auto"/>
        <w:ind w:firstLine="567"/>
        <w:rPr>
          <w:rFonts w:cs="Times New Roman"/>
          <w:b/>
          <w:bCs/>
          <w:sz w:val="24"/>
          <w:szCs w:val="24"/>
        </w:rPr>
      </w:pPr>
      <w:r w:rsidRPr="00956357">
        <w:rPr>
          <w:rFonts w:cs="Times New Roman"/>
          <w:b/>
          <w:bCs/>
          <w:sz w:val="24"/>
          <w:szCs w:val="24"/>
        </w:rPr>
        <w:t>базовые логические действия:</w:t>
      </w:r>
    </w:p>
    <w:p w14:paraId="35B5931A" w14:textId="77777777" w:rsidR="00FE2060" w:rsidRPr="00956357" w:rsidRDefault="00FE2060" w:rsidP="003057C7">
      <w:pPr>
        <w:pStyle w:val="a5"/>
        <w:widowControl w:val="0"/>
        <w:numPr>
          <w:ilvl w:val="0"/>
          <w:numId w:val="11"/>
        </w:numPr>
        <w:autoSpaceDE w:val="0"/>
        <w:autoSpaceDN w:val="0"/>
        <w:spacing w:line="276" w:lineRule="auto"/>
        <w:ind w:left="0" w:firstLine="567"/>
        <w:contextualSpacing w:val="0"/>
        <w:rPr>
          <w:rFonts w:cs="Times New Roman"/>
          <w:sz w:val="24"/>
          <w:szCs w:val="24"/>
        </w:rPr>
      </w:pPr>
      <w:r w:rsidRPr="00956357">
        <w:rPr>
          <w:rFonts w:cs="Times New Roman"/>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14:paraId="11D9240A" w14:textId="77777777" w:rsidR="00FE2060" w:rsidRPr="00956357" w:rsidRDefault="00FE2060" w:rsidP="003057C7">
      <w:pPr>
        <w:pStyle w:val="a5"/>
        <w:widowControl w:val="0"/>
        <w:numPr>
          <w:ilvl w:val="0"/>
          <w:numId w:val="11"/>
        </w:numPr>
        <w:autoSpaceDE w:val="0"/>
        <w:autoSpaceDN w:val="0"/>
        <w:spacing w:line="276" w:lineRule="auto"/>
        <w:ind w:left="0" w:firstLine="567"/>
        <w:contextualSpacing w:val="0"/>
        <w:rPr>
          <w:rFonts w:cs="Times New Roman"/>
          <w:sz w:val="24"/>
          <w:szCs w:val="24"/>
        </w:rPr>
      </w:pPr>
      <w:r w:rsidRPr="00956357">
        <w:rPr>
          <w:rFonts w:cs="Times New Roman"/>
          <w:sz w:val="24"/>
          <w:szCs w:val="24"/>
        </w:rPr>
        <w:t>объединять произведения по жанру, авторской принадлежности;</w:t>
      </w:r>
    </w:p>
    <w:p w14:paraId="52485412" w14:textId="77777777" w:rsidR="00FE2060" w:rsidRPr="00956357" w:rsidRDefault="00FE2060" w:rsidP="003057C7">
      <w:pPr>
        <w:pStyle w:val="a5"/>
        <w:widowControl w:val="0"/>
        <w:numPr>
          <w:ilvl w:val="0"/>
          <w:numId w:val="11"/>
        </w:numPr>
        <w:autoSpaceDE w:val="0"/>
        <w:autoSpaceDN w:val="0"/>
        <w:spacing w:line="276" w:lineRule="auto"/>
        <w:ind w:left="0" w:firstLine="567"/>
        <w:contextualSpacing w:val="0"/>
        <w:rPr>
          <w:rFonts w:cs="Times New Roman"/>
          <w:sz w:val="24"/>
          <w:szCs w:val="24"/>
        </w:rPr>
      </w:pPr>
      <w:r w:rsidRPr="00956357">
        <w:rPr>
          <w:rFonts w:cs="Times New Roman"/>
          <w:sz w:val="24"/>
          <w:szCs w:val="24"/>
        </w:rPr>
        <w:t>определять существенный признак для классификации, классифицировать произведения по темам, жанрам и видам;</w:t>
      </w:r>
    </w:p>
    <w:p w14:paraId="3BCE1879" w14:textId="77777777" w:rsidR="00FE2060" w:rsidRPr="00956357" w:rsidRDefault="00FE2060" w:rsidP="003057C7">
      <w:pPr>
        <w:pStyle w:val="a5"/>
        <w:widowControl w:val="0"/>
        <w:numPr>
          <w:ilvl w:val="0"/>
          <w:numId w:val="11"/>
        </w:numPr>
        <w:autoSpaceDE w:val="0"/>
        <w:autoSpaceDN w:val="0"/>
        <w:spacing w:line="276" w:lineRule="auto"/>
        <w:ind w:left="0" w:firstLine="567"/>
        <w:contextualSpacing w:val="0"/>
        <w:rPr>
          <w:rFonts w:cs="Times New Roman"/>
          <w:sz w:val="24"/>
          <w:szCs w:val="24"/>
        </w:rPr>
      </w:pPr>
      <w:r w:rsidRPr="00956357">
        <w:rPr>
          <w:rFonts w:cs="Times New Roman"/>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14:paraId="6C8D9CF1" w14:textId="77777777" w:rsidR="00FE2060" w:rsidRPr="00956357" w:rsidRDefault="00FE2060" w:rsidP="003057C7">
      <w:pPr>
        <w:pStyle w:val="a5"/>
        <w:widowControl w:val="0"/>
        <w:numPr>
          <w:ilvl w:val="0"/>
          <w:numId w:val="11"/>
        </w:numPr>
        <w:autoSpaceDE w:val="0"/>
        <w:autoSpaceDN w:val="0"/>
        <w:spacing w:line="276" w:lineRule="auto"/>
        <w:ind w:left="0" w:firstLine="567"/>
        <w:contextualSpacing w:val="0"/>
        <w:rPr>
          <w:rFonts w:cs="Times New Roman"/>
          <w:sz w:val="24"/>
          <w:szCs w:val="24"/>
        </w:rPr>
      </w:pPr>
      <w:r w:rsidRPr="00956357">
        <w:rPr>
          <w:rFonts w:cs="Times New Roman"/>
          <w:sz w:val="24"/>
          <w:szCs w:val="24"/>
        </w:rPr>
        <w:t>выявлять недостаток информации для решения учебной (практической) задачи на основе предложенного алгоритма;</w:t>
      </w:r>
    </w:p>
    <w:p w14:paraId="0FCAB23B" w14:textId="77777777" w:rsidR="00FE2060" w:rsidRPr="00956357" w:rsidRDefault="00FE2060" w:rsidP="003057C7">
      <w:pPr>
        <w:pStyle w:val="a5"/>
        <w:widowControl w:val="0"/>
        <w:numPr>
          <w:ilvl w:val="0"/>
          <w:numId w:val="11"/>
        </w:numPr>
        <w:autoSpaceDE w:val="0"/>
        <w:autoSpaceDN w:val="0"/>
        <w:spacing w:line="276" w:lineRule="auto"/>
        <w:ind w:left="0" w:firstLine="567"/>
        <w:contextualSpacing w:val="0"/>
        <w:rPr>
          <w:rFonts w:cs="Times New Roman"/>
          <w:sz w:val="24"/>
          <w:szCs w:val="24"/>
        </w:rPr>
      </w:pPr>
      <w:r w:rsidRPr="00956357">
        <w:rPr>
          <w:rFonts w:cs="Times New Roman"/>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14:paraId="6E242B77" w14:textId="77777777" w:rsidR="00FE2060" w:rsidRPr="00956357" w:rsidRDefault="00FE2060" w:rsidP="003057C7">
      <w:pPr>
        <w:spacing w:line="276" w:lineRule="auto"/>
        <w:ind w:firstLine="567"/>
        <w:rPr>
          <w:rFonts w:cs="Times New Roman"/>
          <w:b/>
          <w:bCs/>
          <w:sz w:val="24"/>
          <w:szCs w:val="24"/>
        </w:rPr>
      </w:pPr>
      <w:r w:rsidRPr="00956357">
        <w:rPr>
          <w:rFonts w:cs="Times New Roman"/>
          <w:b/>
          <w:bCs/>
          <w:sz w:val="24"/>
          <w:szCs w:val="24"/>
        </w:rPr>
        <w:t>базовые исследовательские действия:</w:t>
      </w:r>
    </w:p>
    <w:p w14:paraId="7CA4709C" w14:textId="77777777" w:rsidR="00FE2060" w:rsidRPr="00956357" w:rsidRDefault="00FE2060" w:rsidP="003057C7">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956357">
        <w:rPr>
          <w:rFonts w:cs="Times New Roman"/>
          <w:sz w:val="24"/>
          <w:szCs w:val="24"/>
        </w:rPr>
        <w:t>определять разрыв между реальным и желательным состоянием объекта (ситуации) на основе предложенных учителем вопросов;</w:t>
      </w:r>
    </w:p>
    <w:p w14:paraId="4B80FE97" w14:textId="77777777" w:rsidR="00FE2060" w:rsidRPr="00956357" w:rsidRDefault="00FE2060" w:rsidP="003057C7">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956357">
        <w:rPr>
          <w:rFonts w:cs="Times New Roman"/>
          <w:sz w:val="24"/>
          <w:szCs w:val="24"/>
        </w:rPr>
        <w:t>формулировать с помощью учителя цель, планировать изменения объекта, ситуации;</w:t>
      </w:r>
    </w:p>
    <w:p w14:paraId="2EB3D2AE" w14:textId="77777777" w:rsidR="00FE2060" w:rsidRPr="00956357" w:rsidRDefault="00FE2060" w:rsidP="003057C7">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956357">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14:paraId="43A61F4C" w14:textId="77777777" w:rsidR="00FE2060" w:rsidRPr="00956357" w:rsidRDefault="00FE2060" w:rsidP="003057C7">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956357">
        <w:rPr>
          <w:rFonts w:cs="Times New Roman"/>
          <w:sz w:val="24"/>
          <w:szCs w:val="24"/>
        </w:rP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70B8864" w14:textId="77777777" w:rsidR="00FE2060" w:rsidRPr="00956357" w:rsidRDefault="00FE2060" w:rsidP="003057C7">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956357">
        <w:rPr>
          <w:rFonts w:cs="Times New Roman"/>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14:paraId="707C3FBD" w14:textId="77777777" w:rsidR="00FE2060" w:rsidRPr="00956357" w:rsidRDefault="00FE2060" w:rsidP="003057C7">
      <w:pPr>
        <w:pStyle w:val="a5"/>
        <w:widowControl w:val="0"/>
        <w:numPr>
          <w:ilvl w:val="0"/>
          <w:numId w:val="12"/>
        </w:numPr>
        <w:autoSpaceDE w:val="0"/>
        <w:autoSpaceDN w:val="0"/>
        <w:spacing w:line="276" w:lineRule="auto"/>
        <w:ind w:left="0" w:firstLine="567"/>
        <w:contextualSpacing w:val="0"/>
        <w:rPr>
          <w:rFonts w:cs="Times New Roman"/>
          <w:sz w:val="24"/>
          <w:szCs w:val="24"/>
        </w:rPr>
      </w:pPr>
      <w:r w:rsidRPr="00956357">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69A62693" w14:textId="77777777" w:rsidR="00FE2060" w:rsidRPr="00956357" w:rsidRDefault="00FE2060" w:rsidP="003057C7">
      <w:pPr>
        <w:spacing w:line="276" w:lineRule="auto"/>
        <w:ind w:firstLine="567"/>
        <w:rPr>
          <w:rFonts w:cs="Times New Roman"/>
          <w:b/>
          <w:bCs/>
          <w:sz w:val="24"/>
          <w:szCs w:val="24"/>
        </w:rPr>
      </w:pPr>
      <w:r w:rsidRPr="00956357">
        <w:rPr>
          <w:rFonts w:cs="Times New Roman"/>
          <w:b/>
          <w:bCs/>
          <w:sz w:val="24"/>
          <w:szCs w:val="24"/>
        </w:rPr>
        <w:t>работа с информацией:</w:t>
      </w:r>
    </w:p>
    <w:p w14:paraId="2622CB6B" w14:textId="77777777" w:rsidR="00FE2060" w:rsidRPr="00956357" w:rsidRDefault="00FE2060" w:rsidP="003057C7">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956357">
        <w:rPr>
          <w:rFonts w:cs="Times New Roman"/>
          <w:sz w:val="24"/>
          <w:szCs w:val="24"/>
        </w:rPr>
        <w:t>выбирать источник получения информации;</w:t>
      </w:r>
    </w:p>
    <w:p w14:paraId="1FE27E92" w14:textId="77777777" w:rsidR="00FE2060" w:rsidRPr="00956357" w:rsidRDefault="00FE2060" w:rsidP="003057C7">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956357">
        <w:rPr>
          <w:rFonts w:cs="Times New Roman"/>
          <w:sz w:val="24"/>
          <w:szCs w:val="24"/>
        </w:rPr>
        <w:t>согласно заданному алгоритму находить в предложенном источнике информацию, представленную в явном виде;</w:t>
      </w:r>
    </w:p>
    <w:p w14:paraId="4F1E7171" w14:textId="77777777" w:rsidR="00FE2060" w:rsidRPr="00956357" w:rsidRDefault="00FE2060" w:rsidP="003057C7">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956357">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454282FA" w14:textId="77777777" w:rsidR="00FE2060" w:rsidRPr="00956357" w:rsidRDefault="00FE2060" w:rsidP="003057C7">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956357">
        <w:rPr>
          <w:rFonts w:cs="Times New Roman"/>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14:paraId="23A795E7" w14:textId="77777777" w:rsidR="00FE2060" w:rsidRPr="00956357" w:rsidRDefault="00FE2060" w:rsidP="003057C7">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956357">
        <w:rPr>
          <w:rFonts w:cs="Times New Roman"/>
          <w:sz w:val="24"/>
          <w:szCs w:val="24"/>
        </w:rPr>
        <w:t>анализировать и создавать текстовую, видео, графическую, звуковую информацию в соответствии с учебной задачей;</w:t>
      </w:r>
    </w:p>
    <w:p w14:paraId="6F2E73AA" w14:textId="77777777" w:rsidR="00FE2060" w:rsidRPr="00956357" w:rsidRDefault="00FE2060" w:rsidP="003057C7">
      <w:pPr>
        <w:pStyle w:val="a5"/>
        <w:widowControl w:val="0"/>
        <w:numPr>
          <w:ilvl w:val="0"/>
          <w:numId w:val="13"/>
        </w:numPr>
        <w:autoSpaceDE w:val="0"/>
        <w:autoSpaceDN w:val="0"/>
        <w:spacing w:line="276" w:lineRule="auto"/>
        <w:ind w:left="0" w:firstLine="567"/>
        <w:contextualSpacing w:val="0"/>
        <w:rPr>
          <w:rFonts w:cs="Times New Roman"/>
          <w:sz w:val="24"/>
          <w:szCs w:val="24"/>
        </w:rPr>
      </w:pPr>
      <w:r w:rsidRPr="00956357">
        <w:rPr>
          <w:rFonts w:cs="Times New Roman"/>
          <w:sz w:val="24"/>
          <w:szCs w:val="24"/>
        </w:rPr>
        <w:t>самостоятельно создавать схемы, таблицы для представления информации.</w:t>
      </w:r>
    </w:p>
    <w:p w14:paraId="64183C2A" w14:textId="77777777" w:rsidR="00FE2060" w:rsidRPr="00956357" w:rsidRDefault="00FE2060" w:rsidP="003057C7">
      <w:pPr>
        <w:spacing w:line="276" w:lineRule="auto"/>
        <w:ind w:firstLine="567"/>
        <w:rPr>
          <w:rFonts w:cs="Times New Roman"/>
          <w:b/>
          <w:bCs/>
          <w:sz w:val="24"/>
          <w:szCs w:val="24"/>
        </w:rPr>
      </w:pPr>
      <w:r w:rsidRPr="00956357">
        <w:rPr>
          <w:rFonts w:cs="Times New Roman"/>
          <w:sz w:val="24"/>
          <w:szCs w:val="24"/>
        </w:rPr>
        <w:t xml:space="preserve">К концу обучения в начальной школе у обучающегося формируются </w:t>
      </w:r>
      <w:r w:rsidRPr="00956357">
        <w:rPr>
          <w:rFonts w:cs="Times New Roman"/>
          <w:b/>
          <w:bCs/>
          <w:sz w:val="24"/>
          <w:szCs w:val="24"/>
        </w:rPr>
        <w:t>коммуникативные универсальные учебные действия:</w:t>
      </w:r>
    </w:p>
    <w:p w14:paraId="10C8F765" w14:textId="77777777" w:rsidR="00FE2060" w:rsidRPr="00956357" w:rsidRDefault="00FE2060" w:rsidP="003057C7">
      <w:pPr>
        <w:spacing w:line="276" w:lineRule="auto"/>
        <w:ind w:firstLine="567"/>
        <w:rPr>
          <w:rFonts w:cs="Times New Roman"/>
          <w:b/>
          <w:bCs/>
          <w:sz w:val="24"/>
          <w:szCs w:val="24"/>
        </w:rPr>
      </w:pPr>
      <w:r w:rsidRPr="00956357">
        <w:rPr>
          <w:rFonts w:cs="Times New Roman"/>
          <w:b/>
          <w:bCs/>
          <w:sz w:val="24"/>
          <w:szCs w:val="24"/>
        </w:rPr>
        <w:t>общение:</w:t>
      </w:r>
    </w:p>
    <w:p w14:paraId="08C792E5" w14:textId="77777777" w:rsidR="00FE2060" w:rsidRPr="00956357" w:rsidRDefault="00FE2060" w:rsidP="003057C7">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956357">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6B5B0D51" w14:textId="77777777" w:rsidR="00FE2060" w:rsidRPr="00956357" w:rsidRDefault="00FE2060" w:rsidP="003057C7">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956357">
        <w:rPr>
          <w:rFonts w:cs="Times New Roman"/>
          <w:sz w:val="24"/>
          <w:szCs w:val="24"/>
        </w:rPr>
        <w:t>проявлять уважительное отношение к собеседнику, соблюдать правила ведения диалога и дискуссии;</w:t>
      </w:r>
    </w:p>
    <w:p w14:paraId="1F1ACA20" w14:textId="77777777" w:rsidR="00FE2060" w:rsidRPr="00956357" w:rsidRDefault="00FE2060" w:rsidP="003057C7">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956357">
        <w:rPr>
          <w:rFonts w:cs="Times New Roman"/>
          <w:sz w:val="24"/>
          <w:szCs w:val="24"/>
        </w:rPr>
        <w:t>признавать возможность существования разных точек зрения;</w:t>
      </w:r>
    </w:p>
    <w:p w14:paraId="61C8DE1A" w14:textId="77777777" w:rsidR="00FE2060" w:rsidRPr="00956357" w:rsidRDefault="00FE2060" w:rsidP="003057C7">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956357">
        <w:rPr>
          <w:rFonts w:cs="Times New Roman"/>
          <w:sz w:val="24"/>
          <w:szCs w:val="24"/>
        </w:rPr>
        <w:t>корректно и аргументированно высказывать своё мнение;</w:t>
      </w:r>
    </w:p>
    <w:p w14:paraId="71FD794A" w14:textId="77777777" w:rsidR="00FE2060" w:rsidRPr="00956357" w:rsidRDefault="00FE2060" w:rsidP="003057C7">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956357">
        <w:rPr>
          <w:rFonts w:cs="Times New Roman"/>
          <w:sz w:val="24"/>
          <w:szCs w:val="24"/>
        </w:rPr>
        <w:t>строить речевое высказывание в соответствии с поставленной задачей;</w:t>
      </w:r>
    </w:p>
    <w:p w14:paraId="2422F0AA" w14:textId="77777777" w:rsidR="00FE2060" w:rsidRPr="00956357" w:rsidRDefault="00FE2060" w:rsidP="003057C7">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956357">
        <w:rPr>
          <w:rFonts w:cs="Times New Roman"/>
          <w:sz w:val="24"/>
          <w:szCs w:val="24"/>
        </w:rPr>
        <w:t>создавать устные и письменные тексты (описание, рассуждение, повествование);</w:t>
      </w:r>
    </w:p>
    <w:p w14:paraId="6B776912" w14:textId="77777777" w:rsidR="00FE2060" w:rsidRPr="00956357" w:rsidRDefault="00FE2060" w:rsidP="003057C7">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956357">
        <w:rPr>
          <w:rFonts w:cs="Times New Roman"/>
          <w:sz w:val="24"/>
          <w:szCs w:val="24"/>
        </w:rPr>
        <w:t>готовить небольшие публичные выступления;</w:t>
      </w:r>
    </w:p>
    <w:p w14:paraId="5F06C409" w14:textId="77777777" w:rsidR="00FE2060" w:rsidRPr="00956357" w:rsidRDefault="00FE2060" w:rsidP="003057C7">
      <w:pPr>
        <w:pStyle w:val="a5"/>
        <w:widowControl w:val="0"/>
        <w:numPr>
          <w:ilvl w:val="0"/>
          <w:numId w:val="14"/>
        </w:numPr>
        <w:autoSpaceDE w:val="0"/>
        <w:autoSpaceDN w:val="0"/>
        <w:spacing w:line="276" w:lineRule="auto"/>
        <w:ind w:left="0" w:firstLine="567"/>
        <w:contextualSpacing w:val="0"/>
        <w:rPr>
          <w:rFonts w:cs="Times New Roman"/>
          <w:sz w:val="24"/>
          <w:szCs w:val="24"/>
        </w:rPr>
      </w:pPr>
      <w:r w:rsidRPr="00956357">
        <w:rPr>
          <w:rFonts w:cs="Times New Roman"/>
          <w:sz w:val="24"/>
          <w:szCs w:val="24"/>
        </w:rPr>
        <w:t>подбирать иллюстративный материал (рисунки, фото, плакаты) к тексту выступления.</w:t>
      </w:r>
    </w:p>
    <w:p w14:paraId="219B67B6" w14:textId="77777777" w:rsidR="00FE2060" w:rsidRPr="00956357" w:rsidRDefault="00FE2060" w:rsidP="003057C7">
      <w:pPr>
        <w:spacing w:line="276" w:lineRule="auto"/>
        <w:ind w:firstLine="567"/>
        <w:rPr>
          <w:rFonts w:cs="Times New Roman"/>
          <w:b/>
          <w:bCs/>
          <w:sz w:val="24"/>
          <w:szCs w:val="24"/>
        </w:rPr>
      </w:pPr>
      <w:r w:rsidRPr="00956357">
        <w:rPr>
          <w:rFonts w:cs="Times New Roman"/>
          <w:sz w:val="24"/>
          <w:szCs w:val="24"/>
        </w:rPr>
        <w:t xml:space="preserve">К концу обучения в начальной школе у обучающегося формируются </w:t>
      </w:r>
      <w:r w:rsidRPr="00956357">
        <w:rPr>
          <w:rFonts w:cs="Times New Roman"/>
          <w:b/>
          <w:bCs/>
          <w:sz w:val="24"/>
          <w:szCs w:val="24"/>
        </w:rPr>
        <w:t>регулятивные универсальные учебные действия:</w:t>
      </w:r>
    </w:p>
    <w:p w14:paraId="61E66DCF" w14:textId="77777777" w:rsidR="00FE2060" w:rsidRPr="00956357" w:rsidRDefault="00FE2060" w:rsidP="003057C7">
      <w:pPr>
        <w:spacing w:line="276" w:lineRule="auto"/>
        <w:ind w:firstLine="567"/>
        <w:rPr>
          <w:rFonts w:cs="Times New Roman"/>
          <w:b/>
          <w:bCs/>
          <w:sz w:val="24"/>
          <w:szCs w:val="24"/>
        </w:rPr>
      </w:pPr>
      <w:r w:rsidRPr="00956357">
        <w:rPr>
          <w:rFonts w:cs="Times New Roman"/>
          <w:b/>
          <w:bCs/>
          <w:sz w:val="24"/>
          <w:szCs w:val="24"/>
        </w:rPr>
        <w:t>самоорганизация:</w:t>
      </w:r>
    </w:p>
    <w:p w14:paraId="600F7CFB" w14:textId="77777777" w:rsidR="00FE2060" w:rsidRPr="00956357" w:rsidRDefault="00FE2060" w:rsidP="003057C7">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956357">
        <w:rPr>
          <w:rFonts w:cs="Times New Roman"/>
          <w:sz w:val="24"/>
          <w:szCs w:val="24"/>
        </w:rPr>
        <w:t>планировать действия по решению учебной задачи для получения результата;</w:t>
      </w:r>
    </w:p>
    <w:p w14:paraId="4D3AA0C5" w14:textId="77777777" w:rsidR="00FE2060" w:rsidRPr="00956357" w:rsidRDefault="00FE2060" w:rsidP="003057C7">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956357">
        <w:rPr>
          <w:rFonts w:cs="Times New Roman"/>
          <w:sz w:val="24"/>
          <w:szCs w:val="24"/>
        </w:rPr>
        <w:t>выстраивать последовательность выбранных действий;</w:t>
      </w:r>
    </w:p>
    <w:p w14:paraId="5D367B82" w14:textId="77777777" w:rsidR="00FE2060" w:rsidRPr="00956357" w:rsidRDefault="00FE2060" w:rsidP="003057C7">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956357">
        <w:rPr>
          <w:rFonts w:cs="Times New Roman"/>
          <w:sz w:val="24"/>
          <w:szCs w:val="24"/>
        </w:rPr>
        <w:t>самоконтроль:</w:t>
      </w:r>
    </w:p>
    <w:p w14:paraId="0E2D112E" w14:textId="77777777" w:rsidR="00FE2060" w:rsidRPr="00956357" w:rsidRDefault="00FE2060" w:rsidP="003057C7">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956357">
        <w:rPr>
          <w:rFonts w:cs="Times New Roman"/>
          <w:sz w:val="24"/>
          <w:szCs w:val="24"/>
        </w:rPr>
        <w:t>устанавливать причины успеха/неудач учебной деятельности;</w:t>
      </w:r>
    </w:p>
    <w:p w14:paraId="71F8DB36" w14:textId="77777777" w:rsidR="00FE2060" w:rsidRPr="00956357" w:rsidRDefault="00FE2060" w:rsidP="003057C7">
      <w:pPr>
        <w:pStyle w:val="a5"/>
        <w:widowControl w:val="0"/>
        <w:numPr>
          <w:ilvl w:val="0"/>
          <w:numId w:val="15"/>
        </w:numPr>
        <w:autoSpaceDE w:val="0"/>
        <w:autoSpaceDN w:val="0"/>
        <w:spacing w:line="276" w:lineRule="auto"/>
        <w:ind w:left="0" w:firstLine="567"/>
        <w:contextualSpacing w:val="0"/>
        <w:rPr>
          <w:rFonts w:cs="Times New Roman"/>
          <w:sz w:val="24"/>
          <w:szCs w:val="24"/>
        </w:rPr>
      </w:pPr>
      <w:r w:rsidRPr="00956357">
        <w:rPr>
          <w:rFonts w:cs="Times New Roman"/>
          <w:sz w:val="24"/>
          <w:szCs w:val="24"/>
        </w:rPr>
        <w:t>корректировать свои учебные действия для преодоления ошибок.</w:t>
      </w:r>
    </w:p>
    <w:p w14:paraId="72FEAE16" w14:textId="77777777" w:rsidR="00FE2060" w:rsidRPr="00956357" w:rsidRDefault="00FE2060" w:rsidP="003057C7">
      <w:pPr>
        <w:spacing w:line="276" w:lineRule="auto"/>
        <w:ind w:firstLine="567"/>
        <w:rPr>
          <w:rFonts w:cs="Times New Roman"/>
          <w:b/>
          <w:bCs/>
          <w:sz w:val="24"/>
          <w:szCs w:val="24"/>
        </w:rPr>
      </w:pPr>
      <w:r w:rsidRPr="00956357">
        <w:rPr>
          <w:rFonts w:cs="Times New Roman"/>
          <w:b/>
          <w:bCs/>
          <w:sz w:val="24"/>
          <w:szCs w:val="24"/>
        </w:rPr>
        <w:t>Совместная деятельность:</w:t>
      </w:r>
    </w:p>
    <w:p w14:paraId="2F696B6B" w14:textId="77777777" w:rsidR="00FE2060" w:rsidRPr="00956357" w:rsidRDefault="00FE2060" w:rsidP="003057C7">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956357">
        <w:rPr>
          <w:rFonts w:cs="Times New Roman"/>
          <w:sz w:val="24"/>
          <w:szCs w:val="24"/>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w:t>
      </w:r>
      <w:r w:rsidRPr="00956357">
        <w:rPr>
          <w:rFonts w:cs="Times New Roman"/>
          <w:sz w:val="24"/>
          <w:szCs w:val="24"/>
        </w:rPr>
        <w:lastRenderedPageBreak/>
        <w:t>предложенного формата планирования, распределения промежуточных шагов и сроков;</w:t>
      </w:r>
    </w:p>
    <w:p w14:paraId="7A4AB139" w14:textId="77777777" w:rsidR="00FE2060" w:rsidRPr="00956357" w:rsidRDefault="00FE2060" w:rsidP="003057C7">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956357">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1E7DD13E" w14:textId="77777777" w:rsidR="00FE2060" w:rsidRPr="00956357" w:rsidRDefault="00FE2060" w:rsidP="003057C7">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956357">
        <w:rPr>
          <w:rFonts w:cs="Times New Roman"/>
          <w:sz w:val="24"/>
          <w:szCs w:val="24"/>
        </w:rPr>
        <w:t>проявлять готовность руководить, выполнять поручения, подчиняться;</w:t>
      </w:r>
    </w:p>
    <w:p w14:paraId="5BD102FA" w14:textId="77777777" w:rsidR="00FE2060" w:rsidRPr="00956357" w:rsidRDefault="00FE2060" w:rsidP="003057C7">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956357">
        <w:rPr>
          <w:rFonts w:cs="Times New Roman"/>
          <w:sz w:val="24"/>
          <w:szCs w:val="24"/>
        </w:rPr>
        <w:t>ответственно выполнять свою часть работы;</w:t>
      </w:r>
    </w:p>
    <w:p w14:paraId="7C6C0749" w14:textId="77777777" w:rsidR="00FE2060" w:rsidRPr="00956357" w:rsidRDefault="00FE2060" w:rsidP="003057C7">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956357">
        <w:rPr>
          <w:rFonts w:cs="Times New Roman"/>
          <w:sz w:val="24"/>
          <w:szCs w:val="24"/>
        </w:rPr>
        <w:t>оценивать свой вклад в общий результат;</w:t>
      </w:r>
    </w:p>
    <w:p w14:paraId="75904E0A" w14:textId="77777777" w:rsidR="00FE2060" w:rsidRPr="00956357" w:rsidRDefault="00FE2060" w:rsidP="003057C7">
      <w:pPr>
        <w:pStyle w:val="a5"/>
        <w:widowControl w:val="0"/>
        <w:numPr>
          <w:ilvl w:val="0"/>
          <w:numId w:val="16"/>
        </w:numPr>
        <w:autoSpaceDE w:val="0"/>
        <w:autoSpaceDN w:val="0"/>
        <w:spacing w:line="276" w:lineRule="auto"/>
        <w:ind w:left="0" w:firstLine="567"/>
        <w:contextualSpacing w:val="0"/>
        <w:rPr>
          <w:rFonts w:cs="Times New Roman"/>
          <w:sz w:val="24"/>
          <w:szCs w:val="24"/>
        </w:rPr>
      </w:pPr>
      <w:r w:rsidRPr="00956357">
        <w:rPr>
          <w:rFonts w:cs="Times New Roman"/>
          <w:sz w:val="24"/>
          <w:szCs w:val="24"/>
        </w:rPr>
        <w:t>выполнять совместные проектные задания с опорой на предложенные образцы.</w:t>
      </w:r>
    </w:p>
    <w:p w14:paraId="1E58CD81" w14:textId="37768466" w:rsidR="00FE2060" w:rsidRPr="00956357" w:rsidRDefault="00FE2060" w:rsidP="003057C7">
      <w:pPr>
        <w:spacing w:line="276" w:lineRule="auto"/>
        <w:ind w:right="29" w:firstLine="567"/>
        <w:rPr>
          <w:rFonts w:cs="Times New Roman"/>
          <w:bCs/>
          <w:sz w:val="24"/>
          <w:szCs w:val="24"/>
        </w:rPr>
      </w:pPr>
    </w:p>
    <w:p w14:paraId="6A0AF23F" w14:textId="2B9CDF7B" w:rsidR="00BA24DF" w:rsidRPr="00C6106E" w:rsidRDefault="00BA24DF" w:rsidP="003057C7">
      <w:pPr>
        <w:spacing w:line="276" w:lineRule="auto"/>
        <w:ind w:right="29" w:firstLine="567"/>
        <w:jc w:val="center"/>
        <w:rPr>
          <w:rFonts w:cs="Times New Roman"/>
          <w:b/>
          <w:sz w:val="24"/>
          <w:szCs w:val="24"/>
        </w:rPr>
      </w:pPr>
      <w:r w:rsidRPr="00956357">
        <w:rPr>
          <w:rFonts w:cs="Times New Roman"/>
          <w:b/>
          <w:sz w:val="24"/>
          <w:szCs w:val="24"/>
        </w:rPr>
        <w:t>Иностранный язык</w:t>
      </w:r>
      <w:r w:rsidRPr="00956357">
        <w:rPr>
          <w:rFonts w:cs="Times New Roman"/>
          <w:b/>
          <w:color w:val="FF0000"/>
          <w:sz w:val="24"/>
          <w:szCs w:val="24"/>
        </w:rPr>
        <w:t xml:space="preserve"> </w:t>
      </w:r>
      <w:r w:rsidRPr="00C6106E">
        <w:rPr>
          <w:rFonts w:cs="Times New Roman"/>
          <w:b/>
          <w:sz w:val="24"/>
          <w:szCs w:val="24"/>
        </w:rPr>
        <w:t>(английский)</w:t>
      </w:r>
    </w:p>
    <w:p w14:paraId="651B2A57" w14:textId="77777777" w:rsidR="00575931" w:rsidRPr="00956357" w:rsidRDefault="00575931" w:rsidP="003057C7">
      <w:pPr>
        <w:spacing w:line="276" w:lineRule="auto"/>
        <w:ind w:firstLine="567"/>
        <w:rPr>
          <w:rFonts w:cs="Times New Roman"/>
          <w:sz w:val="24"/>
          <w:szCs w:val="24"/>
        </w:rPr>
      </w:pPr>
      <w:r w:rsidRPr="00956357">
        <w:rPr>
          <w:rFonts w:cs="Times New Roman"/>
          <w:sz w:val="24"/>
          <w:szCs w:val="24"/>
        </w:rPr>
        <w:t xml:space="preserve">Овладение универсальными учебными </w:t>
      </w:r>
      <w:r w:rsidRPr="00956357">
        <w:rPr>
          <w:rFonts w:cs="Times New Roman"/>
          <w:b/>
          <w:bCs/>
          <w:sz w:val="24"/>
          <w:szCs w:val="24"/>
        </w:rPr>
        <w:t>познавательными действиями</w:t>
      </w:r>
      <w:r w:rsidRPr="00956357">
        <w:rPr>
          <w:rFonts w:cs="Times New Roman"/>
          <w:sz w:val="24"/>
          <w:szCs w:val="24"/>
        </w:rPr>
        <w:t>:</w:t>
      </w:r>
    </w:p>
    <w:p w14:paraId="5E3439AC" w14:textId="77777777" w:rsidR="00575931" w:rsidRPr="00956357" w:rsidRDefault="00575931" w:rsidP="003057C7">
      <w:pPr>
        <w:widowControl w:val="0"/>
        <w:numPr>
          <w:ilvl w:val="0"/>
          <w:numId w:val="24"/>
        </w:numPr>
        <w:spacing w:line="276" w:lineRule="auto"/>
        <w:ind w:left="0" w:firstLine="567"/>
        <w:rPr>
          <w:rFonts w:cs="Times New Roman"/>
          <w:b/>
          <w:bCs/>
          <w:sz w:val="24"/>
          <w:szCs w:val="24"/>
        </w:rPr>
      </w:pPr>
      <w:bookmarkStart w:id="50" w:name="bookmark77"/>
      <w:bookmarkEnd w:id="50"/>
      <w:r w:rsidRPr="00956357">
        <w:rPr>
          <w:rFonts w:cs="Times New Roman"/>
          <w:b/>
          <w:bCs/>
          <w:sz w:val="24"/>
          <w:szCs w:val="24"/>
        </w:rPr>
        <w:t>Базовые логические действия:</w:t>
      </w:r>
    </w:p>
    <w:p w14:paraId="1495752C" w14:textId="77777777" w:rsidR="00575931" w:rsidRPr="00956357" w:rsidRDefault="00575931" w:rsidP="003057C7">
      <w:pPr>
        <w:widowControl w:val="0"/>
        <w:numPr>
          <w:ilvl w:val="0"/>
          <w:numId w:val="25"/>
        </w:numPr>
        <w:spacing w:line="276" w:lineRule="auto"/>
        <w:ind w:left="0" w:firstLine="567"/>
        <w:rPr>
          <w:rFonts w:cs="Times New Roman"/>
          <w:sz w:val="24"/>
          <w:szCs w:val="24"/>
        </w:rPr>
      </w:pPr>
      <w:bookmarkStart w:id="51" w:name="bookmark78"/>
      <w:bookmarkEnd w:id="51"/>
      <w:r w:rsidRPr="00956357">
        <w:rPr>
          <w:rFonts w:cs="Times New Roman"/>
          <w:sz w:val="24"/>
          <w:szCs w:val="24"/>
        </w:rPr>
        <w:t>сравнивать объекты, устанавливать основания для сравнения, устанавливать аналогии;</w:t>
      </w:r>
    </w:p>
    <w:p w14:paraId="44BCCBDC" w14:textId="77777777" w:rsidR="00575931" w:rsidRPr="00956357" w:rsidRDefault="00575931" w:rsidP="003057C7">
      <w:pPr>
        <w:widowControl w:val="0"/>
        <w:numPr>
          <w:ilvl w:val="0"/>
          <w:numId w:val="25"/>
        </w:numPr>
        <w:spacing w:line="276" w:lineRule="auto"/>
        <w:ind w:left="0" w:firstLine="567"/>
        <w:rPr>
          <w:rFonts w:cs="Times New Roman"/>
          <w:sz w:val="24"/>
          <w:szCs w:val="24"/>
        </w:rPr>
      </w:pPr>
      <w:bookmarkStart w:id="52" w:name="bookmark79"/>
      <w:bookmarkEnd w:id="52"/>
      <w:r w:rsidRPr="00956357">
        <w:rPr>
          <w:rFonts w:cs="Times New Roman"/>
          <w:sz w:val="24"/>
          <w:szCs w:val="24"/>
        </w:rPr>
        <w:t>объединять части объекта (объекты) по определённому признаку;</w:t>
      </w:r>
    </w:p>
    <w:p w14:paraId="19E59D94" w14:textId="77777777" w:rsidR="00575931" w:rsidRPr="00956357" w:rsidRDefault="00575931" w:rsidP="003057C7">
      <w:pPr>
        <w:widowControl w:val="0"/>
        <w:numPr>
          <w:ilvl w:val="0"/>
          <w:numId w:val="25"/>
        </w:numPr>
        <w:spacing w:line="276" w:lineRule="auto"/>
        <w:ind w:left="0" w:firstLine="567"/>
        <w:rPr>
          <w:rFonts w:cs="Times New Roman"/>
          <w:sz w:val="24"/>
          <w:szCs w:val="24"/>
        </w:rPr>
      </w:pPr>
      <w:bookmarkStart w:id="53" w:name="bookmark80"/>
      <w:bookmarkEnd w:id="53"/>
      <w:r w:rsidRPr="00956357">
        <w:rPr>
          <w:rFonts w:cs="Times New Roman"/>
          <w:sz w:val="24"/>
          <w:szCs w:val="24"/>
        </w:rPr>
        <w:t>определять существенный признак для классификации, классифицировать предложенные объекты;</w:t>
      </w:r>
    </w:p>
    <w:p w14:paraId="18DAE466" w14:textId="77777777" w:rsidR="00575931" w:rsidRPr="00956357" w:rsidRDefault="00575931" w:rsidP="003057C7">
      <w:pPr>
        <w:widowControl w:val="0"/>
        <w:numPr>
          <w:ilvl w:val="0"/>
          <w:numId w:val="25"/>
        </w:numPr>
        <w:spacing w:line="276" w:lineRule="auto"/>
        <w:ind w:left="0" w:firstLine="567"/>
        <w:rPr>
          <w:rFonts w:cs="Times New Roman"/>
          <w:sz w:val="24"/>
          <w:szCs w:val="24"/>
        </w:rPr>
      </w:pPr>
      <w:bookmarkStart w:id="54" w:name="bookmark81"/>
      <w:bookmarkEnd w:id="54"/>
      <w:r w:rsidRPr="00956357">
        <w:rPr>
          <w:rFonts w:cs="Times New Roman"/>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2078E849" w14:textId="77777777" w:rsidR="00575931" w:rsidRPr="00956357" w:rsidRDefault="00575931" w:rsidP="003057C7">
      <w:pPr>
        <w:widowControl w:val="0"/>
        <w:numPr>
          <w:ilvl w:val="0"/>
          <w:numId w:val="25"/>
        </w:numPr>
        <w:spacing w:line="276" w:lineRule="auto"/>
        <w:ind w:left="0" w:firstLine="567"/>
        <w:rPr>
          <w:rFonts w:cs="Times New Roman"/>
          <w:sz w:val="24"/>
          <w:szCs w:val="24"/>
        </w:rPr>
      </w:pPr>
      <w:bookmarkStart w:id="55" w:name="bookmark82"/>
      <w:bookmarkEnd w:id="55"/>
      <w:r w:rsidRPr="00956357">
        <w:rPr>
          <w:rFonts w:cs="Times New Roman"/>
          <w:sz w:val="24"/>
          <w:szCs w:val="24"/>
        </w:rPr>
        <w:t>выявлять недостаток информации для решения учебной (практической) задачи на основе предложенного алгоритма;</w:t>
      </w:r>
    </w:p>
    <w:p w14:paraId="5973FA15" w14:textId="77777777" w:rsidR="00575931" w:rsidRPr="00956357" w:rsidRDefault="00575931" w:rsidP="003057C7">
      <w:pPr>
        <w:widowControl w:val="0"/>
        <w:numPr>
          <w:ilvl w:val="0"/>
          <w:numId w:val="25"/>
        </w:numPr>
        <w:spacing w:line="276" w:lineRule="auto"/>
        <w:ind w:left="0" w:firstLine="567"/>
        <w:rPr>
          <w:rFonts w:cs="Times New Roman"/>
          <w:sz w:val="24"/>
          <w:szCs w:val="24"/>
        </w:rPr>
      </w:pPr>
      <w:bookmarkStart w:id="56" w:name="bookmark83"/>
      <w:bookmarkEnd w:id="56"/>
      <w:r w:rsidRPr="00956357">
        <w:rPr>
          <w:rFonts w:cs="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514DCEFF" w14:textId="77777777" w:rsidR="00575931" w:rsidRPr="00956357" w:rsidRDefault="00575931" w:rsidP="003057C7">
      <w:pPr>
        <w:widowControl w:val="0"/>
        <w:numPr>
          <w:ilvl w:val="0"/>
          <w:numId w:val="24"/>
        </w:numPr>
        <w:spacing w:line="276" w:lineRule="auto"/>
        <w:ind w:left="0" w:firstLine="567"/>
        <w:rPr>
          <w:rFonts w:cs="Times New Roman"/>
          <w:b/>
          <w:bCs/>
          <w:sz w:val="24"/>
          <w:szCs w:val="24"/>
        </w:rPr>
      </w:pPr>
      <w:bookmarkStart w:id="57" w:name="bookmark84"/>
      <w:bookmarkEnd w:id="57"/>
      <w:r w:rsidRPr="00956357">
        <w:rPr>
          <w:rFonts w:cs="Times New Roman"/>
          <w:b/>
          <w:bCs/>
          <w:sz w:val="24"/>
          <w:szCs w:val="24"/>
        </w:rPr>
        <w:t>Базовые исследовательские действия:</w:t>
      </w:r>
    </w:p>
    <w:p w14:paraId="310ADE89" w14:textId="77777777" w:rsidR="00575931" w:rsidRPr="00956357" w:rsidRDefault="00575931" w:rsidP="003057C7">
      <w:pPr>
        <w:widowControl w:val="0"/>
        <w:numPr>
          <w:ilvl w:val="0"/>
          <w:numId w:val="26"/>
        </w:numPr>
        <w:spacing w:line="276" w:lineRule="auto"/>
        <w:ind w:left="0" w:firstLine="567"/>
        <w:rPr>
          <w:rFonts w:cs="Times New Roman"/>
          <w:sz w:val="24"/>
          <w:szCs w:val="24"/>
        </w:rPr>
      </w:pPr>
      <w:bookmarkStart w:id="58" w:name="bookmark85"/>
      <w:bookmarkEnd w:id="58"/>
      <w:r w:rsidRPr="00956357">
        <w:rPr>
          <w:rFonts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540BC2D" w14:textId="77777777" w:rsidR="00575931" w:rsidRPr="00956357" w:rsidRDefault="00575931" w:rsidP="003057C7">
      <w:pPr>
        <w:widowControl w:val="0"/>
        <w:numPr>
          <w:ilvl w:val="0"/>
          <w:numId w:val="26"/>
        </w:numPr>
        <w:spacing w:line="276" w:lineRule="auto"/>
        <w:ind w:left="0" w:firstLine="567"/>
        <w:rPr>
          <w:rFonts w:cs="Times New Roman"/>
          <w:sz w:val="24"/>
          <w:szCs w:val="24"/>
        </w:rPr>
      </w:pPr>
      <w:r w:rsidRPr="00956357">
        <w:rPr>
          <w:rFonts w:cs="Times New Roman"/>
          <w:sz w:val="24"/>
          <w:szCs w:val="24"/>
        </w:rPr>
        <w:t>с помощью педагогического работника формулировать цель, планировать изменения объекта, ситуации;</w:t>
      </w:r>
    </w:p>
    <w:p w14:paraId="7F7FE4B5" w14:textId="77777777" w:rsidR="00575931" w:rsidRPr="00956357" w:rsidRDefault="00575931" w:rsidP="003057C7">
      <w:pPr>
        <w:widowControl w:val="0"/>
        <w:numPr>
          <w:ilvl w:val="0"/>
          <w:numId w:val="26"/>
        </w:numPr>
        <w:spacing w:line="276" w:lineRule="auto"/>
        <w:ind w:left="0" w:firstLine="567"/>
        <w:rPr>
          <w:rFonts w:cs="Times New Roman"/>
          <w:sz w:val="24"/>
          <w:szCs w:val="24"/>
        </w:rPr>
      </w:pPr>
      <w:bookmarkStart w:id="59" w:name="bookmark87"/>
      <w:bookmarkEnd w:id="59"/>
      <w:r w:rsidRPr="00956357">
        <w:rPr>
          <w:rFonts w:cs="Times New Roman"/>
          <w:sz w:val="24"/>
          <w:szCs w:val="24"/>
        </w:rPr>
        <w:t>сравнивать несколько вариантов решения задачи, выбирать наиболее подходящий (на основе предложенных критериев);</w:t>
      </w:r>
    </w:p>
    <w:p w14:paraId="6875F634" w14:textId="77777777" w:rsidR="00575931" w:rsidRPr="00956357" w:rsidRDefault="00575931" w:rsidP="003057C7">
      <w:pPr>
        <w:widowControl w:val="0"/>
        <w:numPr>
          <w:ilvl w:val="0"/>
          <w:numId w:val="26"/>
        </w:numPr>
        <w:spacing w:line="276" w:lineRule="auto"/>
        <w:ind w:left="0" w:firstLine="567"/>
        <w:rPr>
          <w:rFonts w:cs="Times New Roman"/>
          <w:sz w:val="24"/>
          <w:szCs w:val="24"/>
        </w:rPr>
      </w:pPr>
      <w:r w:rsidRPr="00956357">
        <w:rPr>
          <w:rFonts w:cs="Times New Roman"/>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10730BE0" w14:textId="77777777" w:rsidR="00575931" w:rsidRPr="00956357" w:rsidRDefault="00575931" w:rsidP="003057C7">
      <w:pPr>
        <w:widowControl w:val="0"/>
        <w:numPr>
          <w:ilvl w:val="0"/>
          <w:numId w:val="26"/>
        </w:numPr>
        <w:spacing w:line="276" w:lineRule="auto"/>
        <w:ind w:left="0" w:firstLine="567"/>
        <w:rPr>
          <w:rFonts w:cs="Times New Roman"/>
          <w:sz w:val="24"/>
          <w:szCs w:val="24"/>
        </w:rPr>
      </w:pPr>
      <w:r w:rsidRPr="00956357">
        <w:rPr>
          <w:rFonts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289B41D4" w14:textId="77777777" w:rsidR="00575931" w:rsidRPr="00956357" w:rsidRDefault="00575931" w:rsidP="003057C7">
      <w:pPr>
        <w:widowControl w:val="0"/>
        <w:numPr>
          <w:ilvl w:val="0"/>
          <w:numId w:val="26"/>
        </w:numPr>
        <w:spacing w:line="276" w:lineRule="auto"/>
        <w:ind w:left="0" w:firstLine="567"/>
        <w:rPr>
          <w:rFonts w:cs="Times New Roman"/>
          <w:sz w:val="24"/>
          <w:szCs w:val="24"/>
        </w:rPr>
      </w:pPr>
      <w:bookmarkStart w:id="60" w:name="bookmark90"/>
      <w:bookmarkEnd w:id="60"/>
      <w:r w:rsidRPr="00956357">
        <w:rPr>
          <w:rFonts w:cs="Times New Roman"/>
          <w:sz w:val="24"/>
          <w:szCs w:val="24"/>
        </w:rPr>
        <w:t>прогнозировать возможное развитие процессов, событий и их последствия в аналогичных или сходных ситуациях.</w:t>
      </w:r>
    </w:p>
    <w:p w14:paraId="6739375B" w14:textId="77777777" w:rsidR="00575931" w:rsidRPr="00956357" w:rsidRDefault="00575931" w:rsidP="003057C7">
      <w:pPr>
        <w:widowControl w:val="0"/>
        <w:numPr>
          <w:ilvl w:val="0"/>
          <w:numId w:val="24"/>
        </w:numPr>
        <w:spacing w:line="276" w:lineRule="auto"/>
        <w:ind w:left="0" w:firstLine="567"/>
        <w:rPr>
          <w:rFonts w:cs="Times New Roman"/>
          <w:b/>
          <w:bCs/>
          <w:sz w:val="24"/>
          <w:szCs w:val="24"/>
        </w:rPr>
      </w:pPr>
      <w:r w:rsidRPr="00956357">
        <w:rPr>
          <w:rFonts w:cs="Times New Roman"/>
          <w:b/>
          <w:bCs/>
          <w:sz w:val="24"/>
          <w:szCs w:val="24"/>
        </w:rPr>
        <w:t>Работа с информацией:</w:t>
      </w:r>
    </w:p>
    <w:p w14:paraId="190D99FE" w14:textId="77777777" w:rsidR="00575931" w:rsidRPr="00956357" w:rsidRDefault="00575931" w:rsidP="003057C7">
      <w:pPr>
        <w:widowControl w:val="0"/>
        <w:numPr>
          <w:ilvl w:val="0"/>
          <w:numId w:val="28"/>
        </w:numPr>
        <w:spacing w:line="276" w:lineRule="auto"/>
        <w:ind w:left="0" w:firstLine="567"/>
        <w:rPr>
          <w:rFonts w:cs="Times New Roman"/>
          <w:sz w:val="24"/>
          <w:szCs w:val="24"/>
        </w:rPr>
      </w:pPr>
      <w:bookmarkStart w:id="61" w:name="bookmark92"/>
      <w:bookmarkEnd w:id="61"/>
      <w:r w:rsidRPr="00956357">
        <w:rPr>
          <w:rFonts w:cs="Times New Roman"/>
          <w:sz w:val="24"/>
          <w:szCs w:val="24"/>
        </w:rPr>
        <w:t>выбирать источник получения информации;</w:t>
      </w:r>
    </w:p>
    <w:p w14:paraId="39D96962" w14:textId="77777777" w:rsidR="00575931" w:rsidRPr="00956357" w:rsidRDefault="00575931" w:rsidP="003057C7">
      <w:pPr>
        <w:widowControl w:val="0"/>
        <w:numPr>
          <w:ilvl w:val="0"/>
          <w:numId w:val="28"/>
        </w:numPr>
        <w:spacing w:line="276" w:lineRule="auto"/>
        <w:ind w:left="0" w:firstLine="567"/>
        <w:rPr>
          <w:rFonts w:cs="Times New Roman"/>
          <w:sz w:val="24"/>
          <w:szCs w:val="24"/>
        </w:rPr>
      </w:pPr>
      <w:bookmarkStart w:id="62" w:name="bookmark93"/>
      <w:bookmarkEnd w:id="62"/>
      <w:r w:rsidRPr="00956357">
        <w:rPr>
          <w:rFonts w:cs="Times New Roman"/>
          <w:sz w:val="24"/>
          <w:szCs w:val="24"/>
        </w:rPr>
        <w:t>согласно заданному алгоритму находить в предложенном источнике информацию, представленную в явном виде;</w:t>
      </w:r>
    </w:p>
    <w:p w14:paraId="64ACB2B6" w14:textId="77777777" w:rsidR="00575931" w:rsidRPr="00956357" w:rsidRDefault="00575931" w:rsidP="003057C7">
      <w:pPr>
        <w:widowControl w:val="0"/>
        <w:numPr>
          <w:ilvl w:val="0"/>
          <w:numId w:val="28"/>
        </w:numPr>
        <w:spacing w:line="276" w:lineRule="auto"/>
        <w:ind w:left="0" w:firstLine="567"/>
        <w:rPr>
          <w:rFonts w:cs="Times New Roman"/>
          <w:sz w:val="24"/>
          <w:szCs w:val="24"/>
        </w:rPr>
      </w:pPr>
      <w:bookmarkStart w:id="63" w:name="bookmark94"/>
      <w:bookmarkEnd w:id="63"/>
      <w:r w:rsidRPr="00956357">
        <w:rPr>
          <w:rFonts w:cs="Times New Roman"/>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5050CF5A" w14:textId="77777777" w:rsidR="00575931" w:rsidRPr="00956357" w:rsidRDefault="00575931" w:rsidP="003057C7">
      <w:pPr>
        <w:widowControl w:val="0"/>
        <w:numPr>
          <w:ilvl w:val="0"/>
          <w:numId w:val="28"/>
        </w:numPr>
        <w:spacing w:line="276" w:lineRule="auto"/>
        <w:ind w:left="0" w:firstLine="567"/>
        <w:rPr>
          <w:rFonts w:cs="Times New Roman"/>
          <w:sz w:val="24"/>
          <w:szCs w:val="24"/>
        </w:rPr>
      </w:pPr>
      <w:r w:rsidRPr="00956357">
        <w:rPr>
          <w:rFonts w:cs="Times New Roman"/>
          <w:sz w:val="24"/>
          <w:szCs w:val="24"/>
        </w:rPr>
        <w:lastRenderedPageBreak/>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472F845D" w14:textId="77777777" w:rsidR="00575931" w:rsidRPr="00956357" w:rsidRDefault="00575931" w:rsidP="003057C7">
      <w:pPr>
        <w:widowControl w:val="0"/>
        <w:numPr>
          <w:ilvl w:val="0"/>
          <w:numId w:val="28"/>
        </w:numPr>
        <w:spacing w:line="276" w:lineRule="auto"/>
        <w:ind w:left="0" w:firstLine="567"/>
        <w:rPr>
          <w:rFonts w:cs="Times New Roman"/>
          <w:sz w:val="24"/>
          <w:szCs w:val="24"/>
        </w:rPr>
      </w:pPr>
      <w:bookmarkStart w:id="64" w:name="bookmark96"/>
      <w:bookmarkEnd w:id="64"/>
      <w:r w:rsidRPr="00956357">
        <w:rPr>
          <w:rFonts w:cs="Times New Roman"/>
          <w:sz w:val="24"/>
          <w:szCs w:val="24"/>
        </w:rPr>
        <w:t>анализировать и создавать текстовую, видео, графическую, звуковую, информацию в соответствии с учебной задачей;</w:t>
      </w:r>
    </w:p>
    <w:p w14:paraId="04F5C75E" w14:textId="77777777" w:rsidR="00575931" w:rsidRPr="00956357" w:rsidRDefault="00575931" w:rsidP="003057C7">
      <w:pPr>
        <w:widowControl w:val="0"/>
        <w:numPr>
          <w:ilvl w:val="0"/>
          <w:numId w:val="28"/>
        </w:numPr>
        <w:spacing w:line="276" w:lineRule="auto"/>
        <w:ind w:left="0" w:firstLine="567"/>
        <w:rPr>
          <w:rFonts w:cs="Times New Roman"/>
          <w:sz w:val="24"/>
          <w:szCs w:val="24"/>
        </w:rPr>
      </w:pPr>
      <w:bookmarkStart w:id="65" w:name="bookmark97"/>
      <w:bookmarkEnd w:id="65"/>
      <w:r w:rsidRPr="00956357">
        <w:rPr>
          <w:rFonts w:cs="Times New Roman"/>
          <w:sz w:val="24"/>
          <w:szCs w:val="24"/>
        </w:rPr>
        <w:t>самостоятельно создавать схемы, таблицы для представления информации.</w:t>
      </w:r>
    </w:p>
    <w:p w14:paraId="63EE23FC" w14:textId="77777777" w:rsidR="00575931" w:rsidRPr="00956357" w:rsidRDefault="00575931" w:rsidP="003057C7">
      <w:pPr>
        <w:spacing w:line="276" w:lineRule="auto"/>
        <w:ind w:firstLine="567"/>
        <w:rPr>
          <w:rFonts w:cs="Times New Roman"/>
          <w:b/>
          <w:bCs/>
          <w:sz w:val="24"/>
          <w:szCs w:val="24"/>
        </w:rPr>
      </w:pPr>
      <w:r w:rsidRPr="00956357">
        <w:rPr>
          <w:rFonts w:cs="Times New Roman"/>
          <w:b/>
          <w:bCs/>
          <w:sz w:val="24"/>
          <w:szCs w:val="24"/>
        </w:rPr>
        <w:t>Овладение универсальными учебными коммуникативными действиями:</w:t>
      </w:r>
    </w:p>
    <w:p w14:paraId="41E75549" w14:textId="77777777" w:rsidR="00575931" w:rsidRPr="00956357" w:rsidRDefault="00575931" w:rsidP="003057C7">
      <w:pPr>
        <w:widowControl w:val="0"/>
        <w:numPr>
          <w:ilvl w:val="0"/>
          <w:numId w:val="27"/>
        </w:numPr>
        <w:spacing w:line="276" w:lineRule="auto"/>
        <w:ind w:left="0" w:firstLine="567"/>
        <w:rPr>
          <w:rFonts w:cs="Times New Roman"/>
          <w:b/>
          <w:bCs/>
          <w:sz w:val="24"/>
          <w:szCs w:val="24"/>
        </w:rPr>
      </w:pPr>
      <w:bookmarkStart w:id="66" w:name="bookmark98"/>
      <w:bookmarkEnd w:id="66"/>
      <w:r w:rsidRPr="00956357">
        <w:rPr>
          <w:rFonts w:cs="Times New Roman"/>
          <w:b/>
          <w:bCs/>
          <w:sz w:val="24"/>
          <w:szCs w:val="24"/>
        </w:rPr>
        <w:t>Общение:</w:t>
      </w:r>
    </w:p>
    <w:p w14:paraId="62BFAA15" w14:textId="77777777" w:rsidR="00575931" w:rsidRPr="00956357" w:rsidRDefault="00575931" w:rsidP="003057C7">
      <w:pPr>
        <w:widowControl w:val="0"/>
        <w:numPr>
          <w:ilvl w:val="0"/>
          <w:numId w:val="29"/>
        </w:numPr>
        <w:spacing w:line="276" w:lineRule="auto"/>
        <w:ind w:left="0" w:firstLine="567"/>
        <w:rPr>
          <w:rFonts w:cs="Times New Roman"/>
          <w:sz w:val="24"/>
          <w:szCs w:val="24"/>
        </w:rPr>
      </w:pPr>
      <w:bookmarkStart w:id="67" w:name="bookmark99"/>
      <w:bookmarkEnd w:id="67"/>
      <w:r w:rsidRPr="00956357">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6DECDC4A" w14:textId="77777777" w:rsidR="00575931" w:rsidRPr="00956357" w:rsidRDefault="00575931" w:rsidP="003057C7">
      <w:pPr>
        <w:widowControl w:val="0"/>
        <w:numPr>
          <w:ilvl w:val="0"/>
          <w:numId w:val="29"/>
        </w:numPr>
        <w:spacing w:line="276" w:lineRule="auto"/>
        <w:ind w:left="0" w:firstLine="567"/>
        <w:rPr>
          <w:rFonts w:cs="Times New Roman"/>
          <w:sz w:val="24"/>
          <w:szCs w:val="24"/>
        </w:rPr>
      </w:pPr>
      <w:bookmarkStart w:id="68" w:name="bookmark100"/>
      <w:bookmarkEnd w:id="68"/>
      <w:r w:rsidRPr="00956357">
        <w:rPr>
          <w:rFonts w:cs="Times New Roman"/>
          <w:sz w:val="24"/>
          <w:szCs w:val="24"/>
        </w:rPr>
        <w:t>проявлять уважительное отношение к собеседнику, соблюдать правила ведения диалога и дискуссии;</w:t>
      </w:r>
    </w:p>
    <w:p w14:paraId="32CBFBF8" w14:textId="77777777" w:rsidR="00575931" w:rsidRPr="00956357" w:rsidRDefault="00575931" w:rsidP="003057C7">
      <w:pPr>
        <w:widowControl w:val="0"/>
        <w:numPr>
          <w:ilvl w:val="0"/>
          <w:numId w:val="29"/>
        </w:numPr>
        <w:spacing w:line="276" w:lineRule="auto"/>
        <w:ind w:left="0" w:firstLine="567"/>
        <w:rPr>
          <w:rFonts w:cs="Times New Roman"/>
          <w:sz w:val="24"/>
          <w:szCs w:val="24"/>
        </w:rPr>
      </w:pPr>
      <w:bookmarkStart w:id="69" w:name="bookmark101"/>
      <w:bookmarkEnd w:id="69"/>
      <w:r w:rsidRPr="00956357">
        <w:rPr>
          <w:rFonts w:cs="Times New Roman"/>
          <w:sz w:val="24"/>
          <w:szCs w:val="24"/>
        </w:rPr>
        <w:t>признавать возможность существования разных точек зрения;</w:t>
      </w:r>
    </w:p>
    <w:p w14:paraId="568E20F3" w14:textId="77777777" w:rsidR="00575931" w:rsidRPr="00956357" w:rsidRDefault="00575931" w:rsidP="003057C7">
      <w:pPr>
        <w:widowControl w:val="0"/>
        <w:numPr>
          <w:ilvl w:val="0"/>
          <w:numId w:val="29"/>
        </w:numPr>
        <w:spacing w:line="276" w:lineRule="auto"/>
        <w:ind w:left="0" w:firstLine="567"/>
        <w:rPr>
          <w:rFonts w:cs="Times New Roman"/>
          <w:sz w:val="24"/>
          <w:szCs w:val="24"/>
        </w:rPr>
      </w:pPr>
      <w:bookmarkStart w:id="70" w:name="bookmark102"/>
      <w:bookmarkEnd w:id="70"/>
      <w:r w:rsidRPr="00956357">
        <w:rPr>
          <w:rFonts w:cs="Times New Roman"/>
          <w:sz w:val="24"/>
          <w:szCs w:val="24"/>
        </w:rPr>
        <w:t>корректно и аргументированно высказывать своё мнение;</w:t>
      </w:r>
    </w:p>
    <w:p w14:paraId="2592EB89" w14:textId="77777777" w:rsidR="00575931" w:rsidRPr="00956357" w:rsidRDefault="00575931" w:rsidP="003057C7">
      <w:pPr>
        <w:widowControl w:val="0"/>
        <w:numPr>
          <w:ilvl w:val="0"/>
          <w:numId w:val="29"/>
        </w:numPr>
        <w:spacing w:line="276" w:lineRule="auto"/>
        <w:ind w:left="0" w:firstLine="567"/>
        <w:rPr>
          <w:rFonts w:cs="Times New Roman"/>
          <w:sz w:val="24"/>
          <w:szCs w:val="24"/>
        </w:rPr>
      </w:pPr>
      <w:bookmarkStart w:id="71" w:name="bookmark103"/>
      <w:bookmarkEnd w:id="71"/>
      <w:r w:rsidRPr="00956357">
        <w:rPr>
          <w:rFonts w:cs="Times New Roman"/>
          <w:sz w:val="24"/>
          <w:szCs w:val="24"/>
        </w:rPr>
        <w:t>строить речевое высказывание в соответствии с поставленной задачей;</w:t>
      </w:r>
    </w:p>
    <w:p w14:paraId="1062B7C5" w14:textId="77777777" w:rsidR="00575931" w:rsidRPr="00956357" w:rsidRDefault="00575931" w:rsidP="003057C7">
      <w:pPr>
        <w:widowControl w:val="0"/>
        <w:numPr>
          <w:ilvl w:val="0"/>
          <w:numId w:val="29"/>
        </w:numPr>
        <w:spacing w:line="276" w:lineRule="auto"/>
        <w:ind w:left="0" w:firstLine="567"/>
        <w:rPr>
          <w:rFonts w:cs="Times New Roman"/>
          <w:sz w:val="24"/>
          <w:szCs w:val="24"/>
        </w:rPr>
      </w:pPr>
      <w:bookmarkStart w:id="72" w:name="bookmark104"/>
      <w:bookmarkEnd w:id="72"/>
      <w:r w:rsidRPr="00956357">
        <w:rPr>
          <w:rFonts w:cs="Times New Roman"/>
          <w:sz w:val="24"/>
          <w:szCs w:val="24"/>
        </w:rPr>
        <w:t>создавать устные и письменные тексты (описание, рассуждение, повествование);</w:t>
      </w:r>
    </w:p>
    <w:p w14:paraId="3630C19B" w14:textId="77777777" w:rsidR="00575931" w:rsidRPr="00956357" w:rsidRDefault="00575931" w:rsidP="003057C7">
      <w:pPr>
        <w:widowControl w:val="0"/>
        <w:numPr>
          <w:ilvl w:val="0"/>
          <w:numId w:val="29"/>
        </w:numPr>
        <w:spacing w:line="276" w:lineRule="auto"/>
        <w:ind w:left="0" w:firstLine="567"/>
        <w:rPr>
          <w:rFonts w:cs="Times New Roman"/>
          <w:sz w:val="24"/>
          <w:szCs w:val="24"/>
        </w:rPr>
      </w:pPr>
      <w:r w:rsidRPr="00956357">
        <w:rPr>
          <w:rFonts w:cs="Times New Roman"/>
          <w:sz w:val="24"/>
          <w:szCs w:val="24"/>
        </w:rPr>
        <w:t>готовить небольшие публичные выступления;</w:t>
      </w:r>
    </w:p>
    <w:p w14:paraId="07802444" w14:textId="77777777" w:rsidR="00575931" w:rsidRPr="00956357" w:rsidRDefault="00575931" w:rsidP="003057C7">
      <w:pPr>
        <w:widowControl w:val="0"/>
        <w:numPr>
          <w:ilvl w:val="0"/>
          <w:numId w:val="29"/>
        </w:numPr>
        <w:spacing w:line="276" w:lineRule="auto"/>
        <w:ind w:left="0" w:firstLine="567"/>
        <w:rPr>
          <w:rFonts w:cs="Times New Roman"/>
          <w:sz w:val="24"/>
          <w:szCs w:val="24"/>
        </w:rPr>
      </w:pPr>
      <w:bookmarkStart w:id="73" w:name="bookmark106"/>
      <w:bookmarkEnd w:id="73"/>
      <w:r w:rsidRPr="00956357">
        <w:rPr>
          <w:rFonts w:cs="Times New Roman"/>
          <w:sz w:val="24"/>
          <w:szCs w:val="24"/>
        </w:rPr>
        <w:t>подбирать иллюстративный материал (рисунки, фото, плакаты) к тексту выступления.</w:t>
      </w:r>
    </w:p>
    <w:p w14:paraId="59FBE6B8" w14:textId="77777777" w:rsidR="00575931" w:rsidRPr="00956357" w:rsidRDefault="00575931" w:rsidP="003057C7">
      <w:pPr>
        <w:widowControl w:val="0"/>
        <w:numPr>
          <w:ilvl w:val="0"/>
          <w:numId w:val="27"/>
        </w:numPr>
        <w:spacing w:line="276" w:lineRule="auto"/>
        <w:ind w:left="0" w:firstLine="567"/>
        <w:rPr>
          <w:rFonts w:cs="Times New Roman"/>
          <w:b/>
          <w:bCs/>
          <w:sz w:val="24"/>
          <w:szCs w:val="24"/>
        </w:rPr>
      </w:pPr>
      <w:bookmarkStart w:id="74" w:name="bookmark107"/>
      <w:bookmarkEnd w:id="74"/>
      <w:r w:rsidRPr="00956357">
        <w:rPr>
          <w:rFonts w:cs="Times New Roman"/>
          <w:b/>
          <w:bCs/>
          <w:sz w:val="24"/>
          <w:szCs w:val="24"/>
        </w:rPr>
        <w:t>Совместная деятельность:</w:t>
      </w:r>
    </w:p>
    <w:p w14:paraId="5DC11C27" w14:textId="77777777" w:rsidR="00575931" w:rsidRPr="00956357" w:rsidRDefault="00575931" w:rsidP="003057C7">
      <w:pPr>
        <w:widowControl w:val="0"/>
        <w:numPr>
          <w:ilvl w:val="0"/>
          <w:numId w:val="30"/>
        </w:numPr>
        <w:spacing w:line="276" w:lineRule="auto"/>
        <w:ind w:left="0" w:firstLine="567"/>
        <w:rPr>
          <w:rFonts w:cs="Times New Roman"/>
          <w:sz w:val="24"/>
          <w:szCs w:val="24"/>
        </w:rPr>
      </w:pPr>
      <w:r w:rsidRPr="00956357">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5461E0C7" w14:textId="77777777" w:rsidR="00575931" w:rsidRPr="00956357" w:rsidRDefault="00575931" w:rsidP="003057C7">
      <w:pPr>
        <w:widowControl w:val="0"/>
        <w:numPr>
          <w:ilvl w:val="0"/>
          <w:numId w:val="30"/>
        </w:numPr>
        <w:spacing w:line="276" w:lineRule="auto"/>
        <w:ind w:left="0" w:firstLine="567"/>
        <w:rPr>
          <w:rFonts w:cs="Times New Roman"/>
          <w:sz w:val="24"/>
          <w:szCs w:val="24"/>
        </w:rPr>
      </w:pPr>
      <w:bookmarkStart w:id="75" w:name="bookmark109"/>
      <w:bookmarkEnd w:id="75"/>
      <w:r w:rsidRPr="00956357">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49F91F9D" w14:textId="77777777" w:rsidR="00575931" w:rsidRPr="00956357" w:rsidRDefault="00575931" w:rsidP="003057C7">
      <w:pPr>
        <w:widowControl w:val="0"/>
        <w:numPr>
          <w:ilvl w:val="0"/>
          <w:numId w:val="30"/>
        </w:numPr>
        <w:spacing w:line="276" w:lineRule="auto"/>
        <w:ind w:left="0" w:firstLine="567"/>
        <w:rPr>
          <w:rFonts w:cs="Times New Roman"/>
          <w:sz w:val="24"/>
          <w:szCs w:val="24"/>
        </w:rPr>
      </w:pPr>
      <w:bookmarkStart w:id="76" w:name="bookmark110"/>
      <w:bookmarkEnd w:id="76"/>
      <w:r w:rsidRPr="00956357">
        <w:rPr>
          <w:rFonts w:cs="Times New Roman"/>
          <w:sz w:val="24"/>
          <w:szCs w:val="24"/>
        </w:rPr>
        <w:t>проявлять готовность руководить, выполнять поручения, подчиняться;</w:t>
      </w:r>
    </w:p>
    <w:p w14:paraId="753EA465" w14:textId="77777777" w:rsidR="00575931" w:rsidRPr="00956357" w:rsidRDefault="00575931" w:rsidP="003057C7">
      <w:pPr>
        <w:widowControl w:val="0"/>
        <w:numPr>
          <w:ilvl w:val="0"/>
          <w:numId w:val="30"/>
        </w:numPr>
        <w:spacing w:line="276" w:lineRule="auto"/>
        <w:ind w:left="0" w:firstLine="567"/>
        <w:rPr>
          <w:rFonts w:cs="Times New Roman"/>
          <w:sz w:val="24"/>
          <w:szCs w:val="24"/>
        </w:rPr>
      </w:pPr>
      <w:bookmarkStart w:id="77" w:name="bookmark111"/>
      <w:bookmarkEnd w:id="77"/>
      <w:r w:rsidRPr="00956357">
        <w:rPr>
          <w:rFonts w:cs="Times New Roman"/>
          <w:sz w:val="24"/>
          <w:szCs w:val="24"/>
        </w:rPr>
        <w:t>ответственно выполнять свою часть работы;</w:t>
      </w:r>
    </w:p>
    <w:p w14:paraId="7F35B923" w14:textId="77777777" w:rsidR="00575931" w:rsidRPr="00956357" w:rsidRDefault="00575931" w:rsidP="003057C7">
      <w:pPr>
        <w:widowControl w:val="0"/>
        <w:numPr>
          <w:ilvl w:val="0"/>
          <w:numId w:val="30"/>
        </w:numPr>
        <w:spacing w:line="276" w:lineRule="auto"/>
        <w:ind w:left="0" w:firstLine="567"/>
        <w:rPr>
          <w:rFonts w:cs="Times New Roman"/>
          <w:sz w:val="24"/>
          <w:szCs w:val="24"/>
        </w:rPr>
      </w:pPr>
      <w:bookmarkStart w:id="78" w:name="bookmark112"/>
      <w:bookmarkEnd w:id="78"/>
      <w:r w:rsidRPr="00956357">
        <w:rPr>
          <w:rFonts w:cs="Times New Roman"/>
          <w:sz w:val="24"/>
          <w:szCs w:val="24"/>
        </w:rPr>
        <w:t>оценивать свой вклад в общий результат;</w:t>
      </w:r>
    </w:p>
    <w:p w14:paraId="4B0C7D0F" w14:textId="77777777" w:rsidR="00575931" w:rsidRPr="00956357" w:rsidRDefault="00575931" w:rsidP="003057C7">
      <w:pPr>
        <w:widowControl w:val="0"/>
        <w:numPr>
          <w:ilvl w:val="0"/>
          <w:numId w:val="30"/>
        </w:numPr>
        <w:spacing w:line="276" w:lineRule="auto"/>
        <w:ind w:left="0" w:firstLine="567"/>
        <w:rPr>
          <w:rFonts w:cs="Times New Roman"/>
          <w:sz w:val="24"/>
          <w:szCs w:val="24"/>
        </w:rPr>
      </w:pPr>
      <w:r w:rsidRPr="00956357">
        <w:rPr>
          <w:rFonts w:cs="Times New Roman"/>
          <w:sz w:val="24"/>
          <w:szCs w:val="24"/>
        </w:rPr>
        <w:t>выполнять совместные проектные задания с опорой на предложенные образцы.</w:t>
      </w:r>
    </w:p>
    <w:p w14:paraId="39268057" w14:textId="77777777" w:rsidR="00575931" w:rsidRPr="00956357" w:rsidRDefault="00575931" w:rsidP="003057C7">
      <w:pPr>
        <w:spacing w:line="276" w:lineRule="auto"/>
        <w:ind w:firstLine="567"/>
        <w:rPr>
          <w:rFonts w:cs="Times New Roman"/>
          <w:b/>
          <w:bCs/>
          <w:sz w:val="24"/>
          <w:szCs w:val="24"/>
        </w:rPr>
      </w:pPr>
      <w:r w:rsidRPr="00956357">
        <w:rPr>
          <w:rFonts w:cs="Times New Roman"/>
          <w:sz w:val="24"/>
          <w:szCs w:val="24"/>
        </w:rPr>
        <w:t xml:space="preserve">Овладение универсальными учебными </w:t>
      </w:r>
      <w:r w:rsidRPr="00956357">
        <w:rPr>
          <w:rFonts w:cs="Times New Roman"/>
          <w:b/>
          <w:bCs/>
          <w:sz w:val="24"/>
          <w:szCs w:val="24"/>
        </w:rPr>
        <w:t>регулятивными действиями:</w:t>
      </w:r>
    </w:p>
    <w:p w14:paraId="151665EC" w14:textId="77777777" w:rsidR="00575931" w:rsidRPr="00956357" w:rsidRDefault="00575931" w:rsidP="003057C7">
      <w:pPr>
        <w:widowControl w:val="0"/>
        <w:numPr>
          <w:ilvl w:val="0"/>
          <w:numId w:val="31"/>
        </w:numPr>
        <w:spacing w:line="276" w:lineRule="auto"/>
        <w:ind w:left="0" w:firstLine="567"/>
        <w:rPr>
          <w:rFonts w:cs="Times New Roman"/>
          <w:b/>
          <w:bCs/>
          <w:sz w:val="24"/>
          <w:szCs w:val="24"/>
        </w:rPr>
      </w:pPr>
      <w:r w:rsidRPr="00956357">
        <w:rPr>
          <w:rFonts w:cs="Times New Roman"/>
          <w:b/>
          <w:bCs/>
          <w:sz w:val="24"/>
          <w:szCs w:val="24"/>
        </w:rPr>
        <w:t>Самоорганизация:</w:t>
      </w:r>
    </w:p>
    <w:p w14:paraId="1750B9D2" w14:textId="77777777" w:rsidR="00575931" w:rsidRPr="00956357" w:rsidRDefault="00575931" w:rsidP="003057C7">
      <w:pPr>
        <w:widowControl w:val="0"/>
        <w:numPr>
          <w:ilvl w:val="0"/>
          <w:numId w:val="32"/>
        </w:numPr>
        <w:spacing w:line="276" w:lineRule="auto"/>
        <w:ind w:left="0" w:firstLine="567"/>
        <w:rPr>
          <w:rFonts w:cs="Times New Roman"/>
          <w:sz w:val="24"/>
          <w:szCs w:val="24"/>
        </w:rPr>
      </w:pPr>
      <w:r w:rsidRPr="00956357">
        <w:rPr>
          <w:rFonts w:cs="Times New Roman"/>
          <w:sz w:val="24"/>
          <w:szCs w:val="24"/>
        </w:rPr>
        <w:t>планировать действия по решению учебной задачи для получения результата;</w:t>
      </w:r>
    </w:p>
    <w:p w14:paraId="0EF571C7" w14:textId="77777777" w:rsidR="00575931" w:rsidRPr="00956357" w:rsidRDefault="00575931" w:rsidP="003057C7">
      <w:pPr>
        <w:widowControl w:val="0"/>
        <w:numPr>
          <w:ilvl w:val="0"/>
          <w:numId w:val="32"/>
        </w:numPr>
        <w:spacing w:line="276" w:lineRule="auto"/>
        <w:ind w:left="0" w:firstLine="567"/>
        <w:rPr>
          <w:rFonts w:cs="Times New Roman"/>
          <w:sz w:val="24"/>
          <w:szCs w:val="24"/>
        </w:rPr>
      </w:pPr>
      <w:bookmarkStart w:id="79" w:name="bookmark116"/>
      <w:bookmarkEnd w:id="79"/>
      <w:r w:rsidRPr="00956357">
        <w:rPr>
          <w:rFonts w:cs="Times New Roman"/>
          <w:sz w:val="24"/>
          <w:szCs w:val="24"/>
        </w:rPr>
        <w:t>выстраивать последовательность выбранных действий;</w:t>
      </w:r>
    </w:p>
    <w:p w14:paraId="791A9384" w14:textId="77777777" w:rsidR="00575931" w:rsidRPr="00956357" w:rsidRDefault="00575931" w:rsidP="003057C7">
      <w:pPr>
        <w:widowControl w:val="0"/>
        <w:numPr>
          <w:ilvl w:val="0"/>
          <w:numId w:val="31"/>
        </w:numPr>
        <w:spacing w:line="276" w:lineRule="auto"/>
        <w:ind w:left="0" w:firstLine="567"/>
        <w:rPr>
          <w:rFonts w:cs="Times New Roman"/>
          <w:b/>
          <w:bCs/>
          <w:sz w:val="24"/>
          <w:szCs w:val="24"/>
        </w:rPr>
      </w:pPr>
      <w:bookmarkStart w:id="80" w:name="bookmark117"/>
      <w:bookmarkEnd w:id="80"/>
      <w:r w:rsidRPr="00956357">
        <w:rPr>
          <w:rFonts w:cs="Times New Roman"/>
          <w:b/>
          <w:bCs/>
          <w:sz w:val="24"/>
          <w:szCs w:val="24"/>
        </w:rPr>
        <w:t>Самоконтроль:</w:t>
      </w:r>
    </w:p>
    <w:p w14:paraId="0B9A1FF3" w14:textId="77777777" w:rsidR="00575931" w:rsidRPr="00956357" w:rsidRDefault="00575931" w:rsidP="003057C7">
      <w:pPr>
        <w:widowControl w:val="0"/>
        <w:numPr>
          <w:ilvl w:val="0"/>
          <w:numId w:val="33"/>
        </w:numPr>
        <w:spacing w:line="276" w:lineRule="auto"/>
        <w:ind w:left="0" w:firstLine="567"/>
        <w:rPr>
          <w:rFonts w:cs="Times New Roman"/>
          <w:sz w:val="24"/>
          <w:szCs w:val="24"/>
        </w:rPr>
      </w:pPr>
      <w:r w:rsidRPr="00956357">
        <w:rPr>
          <w:rFonts w:cs="Times New Roman"/>
          <w:sz w:val="24"/>
          <w:szCs w:val="24"/>
        </w:rPr>
        <w:t>устанавливать причины успеха/неудач учебной деятельности;</w:t>
      </w:r>
    </w:p>
    <w:p w14:paraId="32C85D75" w14:textId="77777777" w:rsidR="00575931" w:rsidRPr="00956357" w:rsidRDefault="00575931" w:rsidP="003057C7">
      <w:pPr>
        <w:widowControl w:val="0"/>
        <w:numPr>
          <w:ilvl w:val="0"/>
          <w:numId w:val="33"/>
        </w:numPr>
        <w:spacing w:line="276" w:lineRule="auto"/>
        <w:ind w:left="0" w:firstLine="567"/>
        <w:rPr>
          <w:rFonts w:cs="Times New Roman"/>
          <w:sz w:val="24"/>
          <w:szCs w:val="24"/>
        </w:rPr>
      </w:pPr>
      <w:r w:rsidRPr="00956357">
        <w:rPr>
          <w:rFonts w:cs="Times New Roman"/>
          <w:sz w:val="24"/>
          <w:szCs w:val="24"/>
        </w:rPr>
        <w:t>корректировать свои учебные действия для преодоления ошибок.</w:t>
      </w:r>
    </w:p>
    <w:p w14:paraId="3C363412" w14:textId="2EA5529F" w:rsidR="00BA24DF" w:rsidRPr="00956357" w:rsidRDefault="00BA24DF" w:rsidP="003057C7">
      <w:pPr>
        <w:spacing w:line="276" w:lineRule="auto"/>
        <w:ind w:right="29" w:firstLine="567"/>
        <w:rPr>
          <w:rFonts w:cs="Times New Roman"/>
          <w:sz w:val="24"/>
          <w:szCs w:val="24"/>
        </w:rPr>
      </w:pPr>
    </w:p>
    <w:p w14:paraId="54105A16" w14:textId="25EAA9BE" w:rsidR="00575931" w:rsidRPr="00956357" w:rsidRDefault="00575931" w:rsidP="003057C7">
      <w:pPr>
        <w:spacing w:line="276" w:lineRule="auto"/>
        <w:ind w:right="29" w:firstLine="567"/>
        <w:jc w:val="center"/>
        <w:rPr>
          <w:rFonts w:cs="Times New Roman"/>
          <w:b/>
          <w:bCs/>
          <w:sz w:val="24"/>
          <w:szCs w:val="24"/>
        </w:rPr>
      </w:pPr>
      <w:r w:rsidRPr="00956357">
        <w:rPr>
          <w:rFonts w:cs="Times New Roman"/>
          <w:b/>
          <w:bCs/>
          <w:sz w:val="24"/>
          <w:szCs w:val="24"/>
        </w:rPr>
        <w:t>Математика</w:t>
      </w:r>
    </w:p>
    <w:p w14:paraId="57F46560" w14:textId="77777777" w:rsidR="00575931" w:rsidRPr="00956357" w:rsidRDefault="00575931" w:rsidP="003057C7">
      <w:pPr>
        <w:spacing w:line="276" w:lineRule="auto"/>
        <w:ind w:firstLine="567"/>
        <w:rPr>
          <w:b/>
          <w:bCs/>
          <w:sz w:val="24"/>
          <w:szCs w:val="24"/>
        </w:rPr>
      </w:pPr>
      <w:r w:rsidRPr="00956357">
        <w:rPr>
          <w:b/>
          <w:bCs/>
          <w:sz w:val="24"/>
          <w:szCs w:val="24"/>
        </w:rPr>
        <w:t>Универсальные познавательные учебные действия:</w:t>
      </w:r>
    </w:p>
    <w:p w14:paraId="55E1FDE6" w14:textId="57A6E9C4" w:rsidR="00575931" w:rsidRPr="00956357" w:rsidRDefault="00575931" w:rsidP="003057C7">
      <w:pPr>
        <w:spacing w:line="276" w:lineRule="auto"/>
        <w:ind w:firstLine="567"/>
        <w:rPr>
          <w:sz w:val="24"/>
          <w:szCs w:val="24"/>
        </w:rPr>
      </w:pPr>
      <w:r w:rsidRPr="00956357">
        <w:rPr>
          <w:sz w:val="24"/>
          <w:szCs w:val="24"/>
        </w:rPr>
        <w:t>—ориентироваться в изученной математической терминоло</w:t>
      </w:r>
      <w:r w:rsidR="00E11A81" w:rsidRPr="00956357">
        <w:rPr>
          <w:sz w:val="24"/>
          <w:szCs w:val="24"/>
        </w:rPr>
        <w:t>г</w:t>
      </w:r>
      <w:r w:rsidRPr="00956357">
        <w:rPr>
          <w:sz w:val="24"/>
          <w:szCs w:val="24"/>
        </w:rPr>
        <w:t>ии, использовать её в высказываниях и рассуждениях;</w:t>
      </w:r>
    </w:p>
    <w:p w14:paraId="59D63B37" w14:textId="2484F449" w:rsidR="00575931" w:rsidRPr="00956357" w:rsidRDefault="00575931" w:rsidP="003057C7">
      <w:pPr>
        <w:spacing w:line="276" w:lineRule="auto"/>
        <w:ind w:firstLine="567"/>
        <w:rPr>
          <w:sz w:val="24"/>
          <w:szCs w:val="24"/>
        </w:rPr>
      </w:pPr>
      <w:r w:rsidRPr="00956357">
        <w:rPr>
          <w:sz w:val="24"/>
          <w:szCs w:val="24"/>
        </w:rPr>
        <w:lastRenderedPageBreak/>
        <w:t>—сравнивать математические объекты (числа, величины, геометрические фигуры), записывать признак сравнения;</w:t>
      </w:r>
    </w:p>
    <w:p w14:paraId="0AAAA4F2" w14:textId="59096AB3" w:rsidR="00575931" w:rsidRPr="00956357" w:rsidRDefault="00575931" w:rsidP="003057C7">
      <w:pPr>
        <w:spacing w:line="276" w:lineRule="auto"/>
        <w:ind w:firstLine="567"/>
        <w:rPr>
          <w:sz w:val="24"/>
          <w:szCs w:val="24"/>
        </w:rPr>
      </w:pPr>
      <w:r w:rsidRPr="00956357">
        <w:rPr>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4F8683F9" w14:textId="77777777" w:rsidR="00575931" w:rsidRPr="00956357" w:rsidRDefault="00575931" w:rsidP="003057C7">
      <w:pPr>
        <w:spacing w:line="276" w:lineRule="auto"/>
        <w:ind w:firstLine="567"/>
        <w:rPr>
          <w:sz w:val="24"/>
          <w:szCs w:val="24"/>
        </w:rPr>
      </w:pPr>
      <w:r w:rsidRPr="00956357">
        <w:rPr>
          <w:sz w:val="24"/>
          <w:szCs w:val="24"/>
        </w:rPr>
        <w:t>—обнаруживать модели изученных геометрических фигур в окружающем мире;</w:t>
      </w:r>
    </w:p>
    <w:p w14:paraId="7681B9CD" w14:textId="2DA9F0B4" w:rsidR="00575931" w:rsidRPr="00956357" w:rsidRDefault="00575931" w:rsidP="003057C7">
      <w:pPr>
        <w:spacing w:line="276" w:lineRule="auto"/>
        <w:ind w:firstLine="567"/>
        <w:rPr>
          <w:sz w:val="24"/>
          <w:szCs w:val="24"/>
        </w:rPr>
      </w:pPr>
      <w:r w:rsidRPr="00956357">
        <w:rPr>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69C1DF36" w14:textId="77777777" w:rsidR="00575931" w:rsidRPr="00956357" w:rsidRDefault="00575931" w:rsidP="003057C7">
      <w:pPr>
        <w:spacing w:line="276" w:lineRule="auto"/>
        <w:ind w:firstLine="567"/>
        <w:rPr>
          <w:sz w:val="24"/>
          <w:szCs w:val="24"/>
        </w:rPr>
      </w:pPr>
      <w:r w:rsidRPr="00956357">
        <w:rPr>
          <w:sz w:val="24"/>
          <w:szCs w:val="24"/>
        </w:rPr>
        <w:t>—классифицировать объекты по 1—2 выбранным признакам.</w:t>
      </w:r>
    </w:p>
    <w:p w14:paraId="4D9D10A1" w14:textId="3FB3E02E" w:rsidR="00575931" w:rsidRPr="00956357" w:rsidRDefault="00575931" w:rsidP="003057C7">
      <w:pPr>
        <w:spacing w:line="276" w:lineRule="auto"/>
        <w:ind w:firstLine="567"/>
        <w:rPr>
          <w:sz w:val="24"/>
          <w:szCs w:val="24"/>
        </w:rPr>
      </w:pPr>
      <w:r w:rsidRPr="00956357">
        <w:rPr>
          <w:sz w:val="24"/>
          <w:szCs w:val="24"/>
        </w:rPr>
        <w:t>—составлять модель математической задачи, проверять её соответствие условиям задачи;</w:t>
      </w:r>
    </w:p>
    <w:p w14:paraId="1D93CD8D" w14:textId="4E007135" w:rsidR="00575931" w:rsidRPr="00956357" w:rsidRDefault="00575931" w:rsidP="003057C7">
      <w:pPr>
        <w:spacing w:line="276" w:lineRule="auto"/>
        <w:ind w:firstLine="567"/>
        <w:rPr>
          <w:sz w:val="24"/>
          <w:szCs w:val="24"/>
        </w:rPr>
      </w:pPr>
      <w:r w:rsidRPr="00956357">
        <w:rPr>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14:paraId="2C765BF7" w14:textId="77777777" w:rsidR="00575931" w:rsidRPr="00956357" w:rsidRDefault="00575931" w:rsidP="003057C7">
      <w:pPr>
        <w:spacing w:line="276" w:lineRule="auto"/>
        <w:ind w:firstLine="567"/>
        <w:rPr>
          <w:b/>
          <w:bCs/>
          <w:sz w:val="24"/>
          <w:szCs w:val="24"/>
        </w:rPr>
      </w:pPr>
      <w:r w:rsidRPr="00956357">
        <w:rPr>
          <w:b/>
          <w:bCs/>
          <w:sz w:val="24"/>
          <w:szCs w:val="24"/>
        </w:rPr>
        <w:t>Работа с информацией:</w:t>
      </w:r>
    </w:p>
    <w:p w14:paraId="53B2DD0F" w14:textId="77777777" w:rsidR="00575931" w:rsidRPr="00956357" w:rsidRDefault="00575931" w:rsidP="003057C7">
      <w:pPr>
        <w:spacing w:line="276" w:lineRule="auto"/>
        <w:ind w:firstLine="567"/>
        <w:rPr>
          <w:sz w:val="24"/>
          <w:szCs w:val="24"/>
        </w:rPr>
      </w:pPr>
      <w:r w:rsidRPr="00956357">
        <w:rPr>
          <w:sz w:val="24"/>
          <w:szCs w:val="24"/>
        </w:rPr>
        <w:t>—представлять информацию в разных формах;</w:t>
      </w:r>
    </w:p>
    <w:p w14:paraId="0FD7697C" w14:textId="6999D5F9" w:rsidR="00575931" w:rsidRPr="00956357" w:rsidRDefault="00575931" w:rsidP="003057C7">
      <w:pPr>
        <w:spacing w:line="276" w:lineRule="auto"/>
        <w:ind w:firstLine="567"/>
        <w:rPr>
          <w:sz w:val="24"/>
          <w:szCs w:val="24"/>
        </w:rPr>
      </w:pPr>
      <w:r w:rsidRPr="00956357">
        <w:rPr>
          <w:sz w:val="24"/>
          <w:szCs w:val="24"/>
        </w:rPr>
        <w:t>—извлекать и интерпретировать информацию, представленную в таблице, на диаграмме;</w:t>
      </w:r>
    </w:p>
    <w:p w14:paraId="55F67623" w14:textId="6AB6B6AC" w:rsidR="00575931" w:rsidRPr="00956357" w:rsidRDefault="00575931" w:rsidP="003057C7">
      <w:pPr>
        <w:spacing w:line="276" w:lineRule="auto"/>
        <w:ind w:firstLine="567"/>
        <w:rPr>
          <w:sz w:val="24"/>
          <w:szCs w:val="24"/>
        </w:rPr>
      </w:pPr>
      <w:r w:rsidRPr="00956357">
        <w:rPr>
          <w:sz w:val="24"/>
          <w:szCs w:val="24"/>
        </w:rPr>
        <w:t>—использовать справочную литературу для поиска информации, в том числе Интернет (в условиях контролируемого выхода).</w:t>
      </w:r>
    </w:p>
    <w:p w14:paraId="6B1F107A" w14:textId="77777777" w:rsidR="00575931" w:rsidRPr="00956357" w:rsidRDefault="00575931" w:rsidP="003057C7">
      <w:pPr>
        <w:spacing w:line="276" w:lineRule="auto"/>
        <w:ind w:firstLine="567"/>
        <w:rPr>
          <w:sz w:val="24"/>
          <w:szCs w:val="24"/>
        </w:rPr>
      </w:pPr>
      <w:r w:rsidRPr="00956357">
        <w:rPr>
          <w:sz w:val="24"/>
          <w:szCs w:val="24"/>
        </w:rPr>
        <w:t>Универсальные коммуникативные учебные действия:</w:t>
      </w:r>
    </w:p>
    <w:p w14:paraId="21C80A83" w14:textId="30B36E47" w:rsidR="00575931" w:rsidRPr="00956357" w:rsidRDefault="00575931" w:rsidP="003057C7">
      <w:pPr>
        <w:spacing w:line="276" w:lineRule="auto"/>
        <w:ind w:firstLine="567"/>
        <w:rPr>
          <w:sz w:val="24"/>
          <w:szCs w:val="24"/>
        </w:rPr>
      </w:pPr>
      <w:r w:rsidRPr="00956357">
        <w:rPr>
          <w:sz w:val="24"/>
          <w:szCs w:val="24"/>
        </w:rPr>
        <w:t>—использовать математическую терминологию для записи решения предметной или практической задачи;</w:t>
      </w:r>
    </w:p>
    <w:p w14:paraId="1248168A" w14:textId="77777777" w:rsidR="00575931" w:rsidRPr="00956357" w:rsidRDefault="00575931" w:rsidP="003057C7">
      <w:pPr>
        <w:spacing w:line="276" w:lineRule="auto"/>
        <w:ind w:firstLine="567"/>
        <w:rPr>
          <w:sz w:val="24"/>
          <w:szCs w:val="24"/>
        </w:rPr>
      </w:pPr>
      <w:r w:rsidRPr="00956357">
        <w:rPr>
          <w:sz w:val="24"/>
          <w:szCs w:val="24"/>
        </w:rPr>
        <w:t>—приводить примеры и контрпримеры для подтверждения/ опровержения вывода, гипотезы;</w:t>
      </w:r>
    </w:p>
    <w:p w14:paraId="72956287" w14:textId="77777777" w:rsidR="00575931" w:rsidRPr="00956357" w:rsidRDefault="00575931" w:rsidP="003057C7">
      <w:pPr>
        <w:spacing w:line="276" w:lineRule="auto"/>
        <w:ind w:firstLine="567"/>
        <w:rPr>
          <w:sz w:val="24"/>
          <w:szCs w:val="24"/>
        </w:rPr>
      </w:pPr>
      <w:r w:rsidRPr="00956357">
        <w:rPr>
          <w:sz w:val="24"/>
          <w:szCs w:val="24"/>
        </w:rPr>
        <w:t>—конструировать, читать числовое выражение;</w:t>
      </w:r>
    </w:p>
    <w:p w14:paraId="67F1D04C" w14:textId="31A71553" w:rsidR="00575931" w:rsidRPr="00956357" w:rsidRDefault="00575931" w:rsidP="003057C7">
      <w:pPr>
        <w:spacing w:line="276" w:lineRule="auto"/>
        <w:ind w:firstLine="567"/>
        <w:rPr>
          <w:sz w:val="24"/>
          <w:szCs w:val="24"/>
        </w:rPr>
      </w:pPr>
      <w:r w:rsidRPr="00956357">
        <w:rPr>
          <w:sz w:val="24"/>
          <w:szCs w:val="24"/>
        </w:rPr>
        <w:t>—описывать практическую ситуацию с использованием изученной терминологии;</w:t>
      </w:r>
    </w:p>
    <w:p w14:paraId="42D0EC2B" w14:textId="34117928" w:rsidR="00575931" w:rsidRPr="00956357" w:rsidRDefault="00575931" w:rsidP="003057C7">
      <w:pPr>
        <w:spacing w:line="276" w:lineRule="auto"/>
        <w:ind w:firstLine="567"/>
        <w:rPr>
          <w:sz w:val="24"/>
          <w:szCs w:val="24"/>
        </w:rPr>
      </w:pPr>
      <w:r w:rsidRPr="00956357">
        <w:rPr>
          <w:sz w:val="24"/>
          <w:szCs w:val="24"/>
        </w:rPr>
        <w:t>—характеризовать математические объекты, явления и события с помощью изученных величин;</w:t>
      </w:r>
    </w:p>
    <w:p w14:paraId="6401116C" w14:textId="77777777" w:rsidR="00575931" w:rsidRPr="00956357" w:rsidRDefault="00575931" w:rsidP="003057C7">
      <w:pPr>
        <w:spacing w:line="276" w:lineRule="auto"/>
        <w:ind w:firstLine="567"/>
        <w:rPr>
          <w:sz w:val="24"/>
          <w:szCs w:val="24"/>
        </w:rPr>
      </w:pPr>
      <w:r w:rsidRPr="00956357">
        <w:rPr>
          <w:sz w:val="24"/>
          <w:szCs w:val="24"/>
        </w:rPr>
        <w:t>—составлять инструкцию, записывать рассуждение;</w:t>
      </w:r>
    </w:p>
    <w:p w14:paraId="18065A57" w14:textId="49D1A10C" w:rsidR="00575931" w:rsidRPr="00956357" w:rsidRDefault="00575931" w:rsidP="003057C7">
      <w:pPr>
        <w:spacing w:line="276" w:lineRule="auto"/>
        <w:ind w:firstLine="567"/>
        <w:rPr>
          <w:sz w:val="24"/>
          <w:szCs w:val="24"/>
        </w:rPr>
      </w:pPr>
      <w:r w:rsidRPr="00956357">
        <w:rPr>
          <w:sz w:val="24"/>
          <w:szCs w:val="24"/>
        </w:rPr>
        <w:t>—инициировать обсуждение разных способов выполнения задания, поиск ошибок в решении.</w:t>
      </w:r>
    </w:p>
    <w:p w14:paraId="46C489FB" w14:textId="77777777" w:rsidR="00575931" w:rsidRPr="00956357" w:rsidRDefault="00575931" w:rsidP="003057C7">
      <w:pPr>
        <w:spacing w:line="276" w:lineRule="auto"/>
        <w:ind w:firstLine="567"/>
        <w:rPr>
          <w:b/>
          <w:bCs/>
          <w:sz w:val="24"/>
          <w:szCs w:val="24"/>
        </w:rPr>
      </w:pPr>
      <w:r w:rsidRPr="00956357">
        <w:rPr>
          <w:b/>
          <w:bCs/>
          <w:sz w:val="24"/>
          <w:szCs w:val="24"/>
        </w:rPr>
        <w:t>Универсальные регулятивные учебные действия:</w:t>
      </w:r>
    </w:p>
    <w:p w14:paraId="7CEE3BDF" w14:textId="096694BF" w:rsidR="00575931" w:rsidRPr="00956357" w:rsidRDefault="00575931" w:rsidP="003057C7">
      <w:pPr>
        <w:spacing w:line="276" w:lineRule="auto"/>
        <w:ind w:firstLine="567"/>
        <w:rPr>
          <w:sz w:val="24"/>
          <w:szCs w:val="24"/>
        </w:rPr>
      </w:pPr>
      <w:r w:rsidRPr="00956357">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5A7BC41C" w14:textId="77777777" w:rsidR="00575931" w:rsidRPr="00956357" w:rsidRDefault="00575931" w:rsidP="003057C7">
      <w:pPr>
        <w:spacing w:line="276" w:lineRule="auto"/>
        <w:ind w:firstLine="567"/>
        <w:rPr>
          <w:sz w:val="24"/>
          <w:szCs w:val="24"/>
        </w:rPr>
      </w:pPr>
      <w:r w:rsidRPr="00956357">
        <w:rPr>
          <w:sz w:val="24"/>
          <w:szCs w:val="24"/>
        </w:rPr>
        <w:t>—самостоятельно выполнять прикидку и оценку результата измерений;</w:t>
      </w:r>
    </w:p>
    <w:p w14:paraId="591F47CD" w14:textId="4F94DDCF" w:rsidR="00575931" w:rsidRPr="00956357" w:rsidRDefault="00575931" w:rsidP="003057C7">
      <w:pPr>
        <w:spacing w:line="276" w:lineRule="auto"/>
        <w:ind w:firstLine="567"/>
        <w:rPr>
          <w:sz w:val="24"/>
          <w:szCs w:val="24"/>
        </w:rPr>
      </w:pPr>
      <w:r w:rsidRPr="00956357">
        <w:rPr>
          <w:sz w:val="24"/>
          <w:szCs w:val="24"/>
        </w:rPr>
        <w:t xml:space="preserve">—находить, исправлять, прогнозировать трудности и </w:t>
      </w:r>
      <w:r w:rsidR="00E11A81" w:rsidRPr="00956357">
        <w:rPr>
          <w:sz w:val="24"/>
          <w:szCs w:val="24"/>
        </w:rPr>
        <w:t>ошибки,</w:t>
      </w:r>
      <w:r w:rsidRPr="00956357">
        <w:rPr>
          <w:sz w:val="24"/>
          <w:szCs w:val="24"/>
        </w:rPr>
        <w:t xml:space="preserve"> и трудности в решении учебной задачи.</w:t>
      </w:r>
    </w:p>
    <w:p w14:paraId="20127750" w14:textId="77777777" w:rsidR="00575931" w:rsidRPr="00956357" w:rsidRDefault="00575931" w:rsidP="003057C7">
      <w:pPr>
        <w:spacing w:line="276" w:lineRule="auto"/>
        <w:ind w:firstLine="567"/>
        <w:rPr>
          <w:b/>
          <w:bCs/>
          <w:sz w:val="24"/>
          <w:szCs w:val="24"/>
        </w:rPr>
      </w:pPr>
      <w:r w:rsidRPr="00956357">
        <w:rPr>
          <w:b/>
          <w:bCs/>
          <w:sz w:val="24"/>
          <w:szCs w:val="24"/>
        </w:rPr>
        <w:t>Совместная деятельность:</w:t>
      </w:r>
    </w:p>
    <w:p w14:paraId="7F780ADB" w14:textId="41626D7B" w:rsidR="00575931" w:rsidRPr="00956357" w:rsidRDefault="00575931" w:rsidP="003057C7">
      <w:pPr>
        <w:spacing w:line="276" w:lineRule="auto"/>
        <w:ind w:firstLine="567"/>
        <w:rPr>
          <w:sz w:val="24"/>
          <w:szCs w:val="24"/>
        </w:rPr>
      </w:pPr>
      <w:r w:rsidRPr="00956357">
        <w:rPr>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3B4568BF" w14:textId="6A3075FB" w:rsidR="00575931" w:rsidRPr="00956357" w:rsidRDefault="00575931" w:rsidP="003057C7">
      <w:pPr>
        <w:spacing w:line="276" w:lineRule="auto"/>
        <w:ind w:firstLine="567"/>
        <w:rPr>
          <w:sz w:val="24"/>
          <w:szCs w:val="24"/>
        </w:rPr>
      </w:pPr>
      <w:r w:rsidRPr="00956357">
        <w:rPr>
          <w:sz w:val="24"/>
          <w:szCs w:val="24"/>
        </w:rPr>
        <w:t>—договариваться с одноклассниками в ходе организации пр</w:t>
      </w:r>
      <w:r w:rsidR="00E11A81" w:rsidRPr="00956357">
        <w:rPr>
          <w:sz w:val="24"/>
          <w:szCs w:val="24"/>
        </w:rPr>
        <w:t>о</w:t>
      </w:r>
      <w:r w:rsidRPr="00956357">
        <w:rPr>
          <w:sz w:val="24"/>
          <w:szCs w:val="24"/>
        </w:rPr>
        <w:t>ектной работы с величинами (составление расписания, подсчёт денег, оценка стоимости и веса покупки, рост и вес ч</w:t>
      </w:r>
      <w:r w:rsidR="00E11A81" w:rsidRPr="00956357">
        <w:rPr>
          <w:sz w:val="24"/>
          <w:szCs w:val="24"/>
        </w:rPr>
        <w:t>е</w:t>
      </w:r>
      <w:r w:rsidRPr="00956357">
        <w:rPr>
          <w:sz w:val="24"/>
          <w:szCs w:val="24"/>
        </w:rPr>
        <w:t xml:space="preserve">ловека, приближённая оценка расстояний и временных интервалов; </w:t>
      </w:r>
      <w:r w:rsidRPr="00956357">
        <w:rPr>
          <w:sz w:val="24"/>
          <w:szCs w:val="24"/>
        </w:rPr>
        <w:lastRenderedPageBreak/>
        <w:t>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0329914F" w14:textId="15EDFCEE" w:rsidR="00575931" w:rsidRPr="00956357" w:rsidRDefault="00575931" w:rsidP="003057C7">
      <w:pPr>
        <w:spacing w:line="276" w:lineRule="auto"/>
        <w:ind w:right="29" w:firstLine="567"/>
        <w:rPr>
          <w:rFonts w:cs="Times New Roman"/>
          <w:sz w:val="24"/>
          <w:szCs w:val="24"/>
        </w:rPr>
      </w:pPr>
    </w:p>
    <w:p w14:paraId="660CE3CA" w14:textId="6F541BD0" w:rsidR="00575931" w:rsidRPr="00956357" w:rsidRDefault="00575931" w:rsidP="003057C7">
      <w:pPr>
        <w:spacing w:line="276" w:lineRule="auto"/>
        <w:ind w:right="29" w:firstLine="567"/>
        <w:jc w:val="center"/>
        <w:rPr>
          <w:rFonts w:cs="Times New Roman"/>
          <w:b/>
          <w:bCs/>
          <w:sz w:val="24"/>
          <w:szCs w:val="24"/>
        </w:rPr>
      </w:pPr>
      <w:r w:rsidRPr="00956357">
        <w:rPr>
          <w:rFonts w:cs="Times New Roman"/>
          <w:b/>
          <w:bCs/>
          <w:sz w:val="24"/>
          <w:szCs w:val="24"/>
        </w:rPr>
        <w:t>Окружающий мир</w:t>
      </w:r>
    </w:p>
    <w:p w14:paraId="5693BDE0" w14:textId="77777777" w:rsidR="00575931" w:rsidRPr="00956357" w:rsidRDefault="00575931" w:rsidP="003057C7">
      <w:pPr>
        <w:spacing w:line="276" w:lineRule="auto"/>
        <w:ind w:firstLine="567"/>
        <w:rPr>
          <w:b/>
          <w:bCs/>
          <w:sz w:val="24"/>
          <w:szCs w:val="24"/>
        </w:rPr>
      </w:pPr>
      <w:r w:rsidRPr="00956357">
        <w:rPr>
          <w:sz w:val="24"/>
          <w:szCs w:val="24"/>
        </w:rPr>
        <w:tab/>
      </w:r>
      <w:r w:rsidRPr="00956357">
        <w:rPr>
          <w:b/>
          <w:bCs/>
          <w:sz w:val="24"/>
          <w:szCs w:val="24"/>
        </w:rPr>
        <w:t>Познавательные универсальные учебные действия:</w:t>
      </w:r>
    </w:p>
    <w:p w14:paraId="7CE80DD7" w14:textId="62ADAC30" w:rsidR="00575931" w:rsidRPr="00956357" w:rsidRDefault="00575931" w:rsidP="003057C7">
      <w:pPr>
        <w:pStyle w:val="a5"/>
        <w:numPr>
          <w:ilvl w:val="0"/>
          <w:numId w:val="45"/>
        </w:numPr>
        <w:spacing w:line="276" w:lineRule="auto"/>
        <w:rPr>
          <w:sz w:val="24"/>
          <w:szCs w:val="24"/>
        </w:rPr>
      </w:pPr>
      <w:r w:rsidRPr="00956357">
        <w:rPr>
          <w:sz w:val="24"/>
          <w:szCs w:val="24"/>
        </w:rPr>
        <w:t>устанавливать последовательность этапов возрастного развития человека;</w:t>
      </w:r>
    </w:p>
    <w:p w14:paraId="7485660D" w14:textId="744A9E94" w:rsidR="00E11A81" w:rsidRPr="00956357" w:rsidRDefault="00575931" w:rsidP="003057C7">
      <w:pPr>
        <w:pStyle w:val="a5"/>
        <w:numPr>
          <w:ilvl w:val="0"/>
          <w:numId w:val="45"/>
        </w:numPr>
        <w:spacing w:line="276" w:lineRule="auto"/>
        <w:rPr>
          <w:sz w:val="24"/>
          <w:szCs w:val="24"/>
        </w:rPr>
      </w:pPr>
      <w:r w:rsidRPr="00956357">
        <w:rPr>
          <w:sz w:val="24"/>
          <w:szCs w:val="24"/>
        </w:rPr>
        <w:t>конструировать в учебных и игровых ситуациях правила безопасного поведения в среде обитания;</w:t>
      </w:r>
    </w:p>
    <w:p w14:paraId="49A0DE6D" w14:textId="4CC9CB34" w:rsidR="00575931" w:rsidRPr="00956357" w:rsidRDefault="00575931" w:rsidP="003057C7">
      <w:pPr>
        <w:pStyle w:val="a5"/>
        <w:numPr>
          <w:ilvl w:val="0"/>
          <w:numId w:val="45"/>
        </w:numPr>
        <w:spacing w:line="276" w:lineRule="auto"/>
        <w:rPr>
          <w:sz w:val="24"/>
          <w:szCs w:val="24"/>
        </w:rPr>
      </w:pPr>
      <w:r w:rsidRPr="00956357">
        <w:rPr>
          <w:sz w:val="24"/>
          <w:szCs w:val="24"/>
        </w:rPr>
        <w:t>моделировать схемы природных объектов (строение почвы; движение реки, форма поверхности);</w:t>
      </w:r>
    </w:p>
    <w:p w14:paraId="15EAD5A4" w14:textId="75FD6D2F" w:rsidR="00575931" w:rsidRPr="00956357" w:rsidRDefault="00575931" w:rsidP="003057C7">
      <w:pPr>
        <w:pStyle w:val="a5"/>
        <w:numPr>
          <w:ilvl w:val="0"/>
          <w:numId w:val="45"/>
        </w:numPr>
        <w:spacing w:line="276" w:lineRule="auto"/>
        <w:rPr>
          <w:sz w:val="24"/>
          <w:szCs w:val="24"/>
        </w:rPr>
      </w:pPr>
      <w:r w:rsidRPr="00956357">
        <w:rPr>
          <w:sz w:val="24"/>
          <w:szCs w:val="24"/>
        </w:rPr>
        <w:t>соотносить объекты природы с принадлежностью к определённой природной зоне;</w:t>
      </w:r>
    </w:p>
    <w:p w14:paraId="6D12BCA8" w14:textId="373CBC62" w:rsidR="00575931" w:rsidRPr="00956357" w:rsidRDefault="00575931" w:rsidP="003057C7">
      <w:pPr>
        <w:pStyle w:val="a5"/>
        <w:numPr>
          <w:ilvl w:val="0"/>
          <w:numId w:val="45"/>
        </w:numPr>
        <w:spacing w:line="276" w:lineRule="auto"/>
        <w:rPr>
          <w:sz w:val="24"/>
          <w:szCs w:val="24"/>
        </w:rPr>
      </w:pPr>
      <w:r w:rsidRPr="00956357">
        <w:rPr>
          <w:sz w:val="24"/>
          <w:szCs w:val="24"/>
        </w:rPr>
        <w:t>классифицировать природные объекты по принадлежности к природной зоне;</w:t>
      </w:r>
    </w:p>
    <w:p w14:paraId="02DC6F32" w14:textId="7A1C190E" w:rsidR="00575931" w:rsidRPr="00956357" w:rsidRDefault="00575931" w:rsidP="003057C7">
      <w:pPr>
        <w:pStyle w:val="a5"/>
        <w:numPr>
          <w:ilvl w:val="0"/>
          <w:numId w:val="45"/>
        </w:numPr>
        <w:spacing w:line="276" w:lineRule="auto"/>
        <w:rPr>
          <w:sz w:val="24"/>
          <w:szCs w:val="24"/>
        </w:rPr>
      </w:pPr>
      <w:r w:rsidRPr="00956357">
        <w:rPr>
          <w:sz w:val="24"/>
          <w:szCs w:val="24"/>
        </w:rPr>
        <w:t xml:space="preserve">определять разрыв между реальным и желательным состоянием объекта (ситуации) на основе предложенных учителем вопросов </w:t>
      </w:r>
    </w:p>
    <w:p w14:paraId="5DA295DF" w14:textId="77777777" w:rsidR="00575931" w:rsidRPr="00956357" w:rsidRDefault="00575931" w:rsidP="003057C7">
      <w:pPr>
        <w:spacing w:line="276" w:lineRule="auto"/>
        <w:ind w:firstLine="567"/>
        <w:rPr>
          <w:b/>
          <w:bCs/>
          <w:sz w:val="24"/>
          <w:szCs w:val="24"/>
        </w:rPr>
      </w:pPr>
      <w:r w:rsidRPr="00956357">
        <w:rPr>
          <w:b/>
          <w:bCs/>
          <w:sz w:val="24"/>
          <w:szCs w:val="24"/>
        </w:rPr>
        <w:t>Работа с информацией:</w:t>
      </w:r>
    </w:p>
    <w:p w14:paraId="415C7B82" w14:textId="7AF1ED73" w:rsidR="00575931" w:rsidRPr="00956357" w:rsidRDefault="00575931" w:rsidP="003057C7">
      <w:pPr>
        <w:pStyle w:val="a5"/>
        <w:numPr>
          <w:ilvl w:val="0"/>
          <w:numId w:val="45"/>
        </w:numPr>
        <w:spacing w:line="276" w:lineRule="auto"/>
        <w:rPr>
          <w:sz w:val="24"/>
          <w:szCs w:val="24"/>
        </w:rPr>
      </w:pPr>
      <w:r w:rsidRPr="00956357">
        <w:rPr>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14:paraId="13FAFF7F" w14:textId="016BD8EC" w:rsidR="00575931" w:rsidRPr="00956357" w:rsidRDefault="00575931" w:rsidP="003057C7">
      <w:pPr>
        <w:pStyle w:val="a5"/>
        <w:numPr>
          <w:ilvl w:val="0"/>
          <w:numId w:val="45"/>
        </w:numPr>
        <w:spacing w:line="276" w:lineRule="auto"/>
        <w:rPr>
          <w:sz w:val="24"/>
          <w:szCs w:val="24"/>
        </w:rPr>
      </w:pPr>
      <w:r w:rsidRPr="00956357">
        <w:rPr>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14:paraId="1F2879BD" w14:textId="6773C421" w:rsidR="00575931" w:rsidRPr="00956357" w:rsidRDefault="00575931" w:rsidP="003057C7">
      <w:pPr>
        <w:pStyle w:val="a5"/>
        <w:numPr>
          <w:ilvl w:val="0"/>
          <w:numId w:val="45"/>
        </w:numPr>
        <w:spacing w:line="276" w:lineRule="auto"/>
        <w:rPr>
          <w:sz w:val="24"/>
          <w:szCs w:val="24"/>
        </w:rPr>
      </w:pPr>
      <w:r w:rsidRPr="00956357">
        <w:rPr>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 Коммуникативные универсальные учебные действия:</w:t>
      </w:r>
    </w:p>
    <w:p w14:paraId="6ED30FE3" w14:textId="060FEF25" w:rsidR="00575931" w:rsidRPr="00956357" w:rsidRDefault="00575931" w:rsidP="003057C7">
      <w:pPr>
        <w:pStyle w:val="a5"/>
        <w:numPr>
          <w:ilvl w:val="0"/>
          <w:numId w:val="45"/>
        </w:numPr>
        <w:spacing w:line="276" w:lineRule="auto"/>
        <w:rPr>
          <w:sz w:val="24"/>
          <w:szCs w:val="24"/>
        </w:rPr>
      </w:pPr>
      <w:r w:rsidRPr="00956357">
        <w:rPr>
          <w:sz w:val="24"/>
          <w:szCs w:val="24"/>
        </w:rPr>
        <w:t xml:space="preserve">ориентироваться в понятиях: организм, возраст, система органов; культура, долг, соотечественник, берестяная грамота, первопечатник, </w:t>
      </w:r>
      <w:proofErr w:type="gramStart"/>
      <w:r w:rsidRPr="00956357">
        <w:rPr>
          <w:sz w:val="24"/>
          <w:szCs w:val="24"/>
        </w:rPr>
        <w:t>иконопись,  объект</w:t>
      </w:r>
      <w:proofErr w:type="gramEnd"/>
      <w:r w:rsidRPr="00956357">
        <w:rPr>
          <w:sz w:val="24"/>
          <w:szCs w:val="24"/>
        </w:rPr>
        <w:t xml:space="preserve">  Всемирного  природного и культурного наследия;</w:t>
      </w:r>
    </w:p>
    <w:p w14:paraId="32157B91" w14:textId="14E41D77" w:rsidR="00575931" w:rsidRPr="00956357" w:rsidRDefault="00575931" w:rsidP="003057C7">
      <w:pPr>
        <w:pStyle w:val="a5"/>
        <w:numPr>
          <w:ilvl w:val="0"/>
          <w:numId w:val="45"/>
        </w:numPr>
        <w:spacing w:line="276" w:lineRule="auto"/>
        <w:rPr>
          <w:sz w:val="24"/>
          <w:szCs w:val="24"/>
        </w:rPr>
      </w:pPr>
      <w:r w:rsidRPr="00956357">
        <w:rPr>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14:paraId="7D322624" w14:textId="72350FF0" w:rsidR="00575931" w:rsidRPr="00956357" w:rsidRDefault="00575931" w:rsidP="003057C7">
      <w:pPr>
        <w:pStyle w:val="a5"/>
        <w:numPr>
          <w:ilvl w:val="0"/>
          <w:numId w:val="45"/>
        </w:numPr>
        <w:spacing w:line="276" w:lineRule="auto"/>
        <w:rPr>
          <w:sz w:val="24"/>
          <w:szCs w:val="24"/>
        </w:rPr>
      </w:pPr>
      <w:r w:rsidRPr="00956357">
        <w:rPr>
          <w:sz w:val="24"/>
          <w:szCs w:val="24"/>
        </w:rPr>
        <w:t>создавать текст-</w:t>
      </w:r>
      <w:proofErr w:type="gramStart"/>
      <w:r w:rsidRPr="00956357">
        <w:rPr>
          <w:sz w:val="24"/>
          <w:szCs w:val="24"/>
        </w:rPr>
        <w:t>рассуждение:  объяснять</w:t>
      </w:r>
      <w:proofErr w:type="gramEnd"/>
      <w:r w:rsidRPr="00956357">
        <w:rPr>
          <w:sz w:val="24"/>
          <w:szCs w:val="24"/>
        </w:rPr>
        <w:t xml:space="preserve">  вред  для  здоровья и самочувствия организма вредных привычек;</w:t>
      </w:r>
    </w:p>
    <w:p w14:paraId="07EE2353" w14:textId="490C12EB" w:rsidR="00575931" w:rsidRPr="00956357" w:rsidRDefault="00575931" w:rsidP="003057C7">
      <w:pPr>
        <w:pStyle w:val="a5"/>
        <w:numPr>
          <w:ilvl w:val="0"/>
          <w:numId w:val="45"/>
        </w:numPr>
        <w:spacing w:line="276" w:lineRule="auto"/>
        <w:rPr>
          <w:sz w:val="24"/>
          <w:szCs w:val="24"/>
        </w:rPr>
      </w:pPr>
      <w:r w:rsidRPr="00956357">
        <w:rPr>
          <w:sz w:val="24"/>
          <w:szCs w:val="24"/>
        </w:rPr>
        <w:t xml:space="preserve">описывать ситуации проявления нравственных качеств — отзывчивости, доброты, справедливости и </w:t>
      </w:r>
      <w:proofErr w:type="spellStart"/>
      <w:proofErr w:type="gramStart"/>
      <w:r w:rsidRPr="00956357">
        <w:rPr>
          <w:sz w:val="24"/>
          <w:szCs w:val="24"/>
        </w:rPr>
        <w:t>др</w:t>
      </w:r>
      <w:proofErr w:type="spellEnd"/>
      <w:r w:rsidRPr="00956357">
        <w:rPr>
          <w:sz w:val="24"/>
          <w:szCs w:val="24"/>
        </w:rPr>
        <w:t xml:space="preserve"> ;</w:t>
      </w:r>
      <w:proofErr w:type="gramEnd"/>
    </w:p>
    <w:p w14:paraId="55CDDE86" w14:textId="4AE76078" w:rsidR="00575931" w:rsidRPr="00956357" w:rsidRDefault="00575931" w:rsidP="003057C7">
      <w:pPr>
        <w:pStyle w:val="a5"/>
        <w:numPr>
          <w:ilvl w:val="0"/>
          <w:numId w:val="45"/>
        </w:numPr>
        <w:spacing w:line="276" w:lineRule="auto"/>
        <w:rPr>
          <w:sz w:val="24"/>
          <w:szCs w:val="24"/>
        </w:rPr>
      </w:pPr>
      <w:r w:rsidRPr="00956357">
        <w:rPr>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14:paraId="55DE9D6F" w14:textId="4A8D5417" w:rsidR="00575931" w:rsidRPr="00956357" w:rsidRDefault="00575931" w:rsidP="003057C7">
      <w:pPr>
        <w:pStyle w:val="a5"/>
        <w:numPr>
          <w:ilvl w:val="0"/>
          <w:numId w:val="45"/>
        </w:numPr>
        <w:spacing w:line="276" w:lineRule="auto"/>
        <w:rPr>
          <w:sz w:val="24"/>
          <w:szCs w:val="24"/>
        </w:rPr>
      </w:pPr>
      <w:r w:rsidRPr="00956357">
        <w:rPr>
          <w:sz w:val="24"/>
          <w:szCs w:val="24"/>
        </w:rPr>
        <w:t>составлять небольшие тексты «Права и обязанности гражданина РФ»;</w:t>
      </w:r>
    </w:p>
    <w:p w14:paraId="2E602B8C" w14:textId="77777777" w:rsidR="000A4565" w:rsidRPr="00956357" w:rsidRDefault="00575931" w:rsidP="003057C7">
      <w:pPr>
        <w:pStyle w:val="a5"/>
        <w:numPr>
          <w:ilvl w:val="0"/>
          <w:numId w:val="45"/>
        </w:numPr>
        <w:spacing w:line="276" w:lineRule="auto"/>
        <w:rPr>
          <w:sz w:val="24"/>
          <w:szCs w:val="24"/>
        </w:rPr>
      </w:pPr>
      <w:r w:rsidRPr="00956357">
        <w:rPr>
          <w:sz w:val="24"/>
          <w:szCs w:val="24"/>
        </w:rPr>
        <w:t xml:space="preserve">создавать небольшие тексты о знаменательных страницах истории нашей страны (в рамках изученного) </w:t>
      </w:r>
    </w:p>
    <w:p w14:paraId="6EA9FE01" w14:textId="77777777" w:rsidR="000A4565" w:rsidRPr="00956357" w:rsidRDefault="000A4565" w:rsidP="003057C7">
      <w:pPr>
        <w:spacing w:line="276" w:lineRule="auto"/>
        <w:ind w:firstLine="567"/>
        <w:rPr>
          <w:b/>
          <w:bCs/>
          <w:sz w:val="24"/>
          <w:szCs w:val="24"/>
        </w:rPr>
      </w:pPr>
      <w:r w:rsidRPr="00956357">
        <w:rPr>
          <w:b/>
          <w:bCs/>
          <w:sz w:val="24"/>
          <w:szCs w:val="24"/>
        </w:rPr>
        <w:t>Коммуникативные универсальные учебные действия:</w:t>
      </w:r>
    </w:p>
    <w:p w14:paraId="0A82580A" w14:textId="310C925B" w:rsidR="000A4565" w:rsidRPr="00956357" w:rsidRDefault="000A4565" w:rsidP="003057C7">
      <w:pPr>
        <w:pStyle w:val="a5"/>
        <w:numPr>
          <w:ilvl w:val="0"/>
          <w:numId w:val="46"/>
        </w:numPr>
        <w:spacing w:line="276" w:lineRule="auto"/>
        <w:rPr>
          <w:sz w:val="24"/>
          <w:szCs w:val="24"/>
        </w:rPr>
      </w:pPr>
      <w:r w:rsidRPr="00956357">
        <w:rPr>
          <w:sz w:val="24"/>
          <w:szCs w:val="24"/>
        </w:rPr>
        <w:lastRenderedPageBreak/>
        <w:t>в процессе диалогов задавать вопросы, высказывать суждения, оценивать выступления участников;</w:t>
      </w:r>
    </w:p>
    <w:p w14:paraId="45782BDC" w14:textId="7B44CBA8" w:rsidR="000A4565" w:rsidRPr="00956357" w:rsidRDefault="000A4565" w:rsidP="003057C7">
      <w:pPr>
        <w:pStyle w:val="a5"/>
        <w:numPr>
          <w:ilvl w:val="0"/>
          <w:numId w:val="46"/>
        </w:numPr>
        <w:spacing w:line="276" w:lineRule="auto"/>
        <w:rPr>
          <w:sz w:val="24"/>
          <w:szCs w:val="24"/>
        </w:rPr>
      </w:pPr>
      <w:r w:rsidRPr="00956357">
        <w:rPr>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14:paraId="2E37618D" w14:textId="29DB7567" w:rsidR="000A4565" w:rsidRPr="00956357" w:rsidRDefault="000A4565" w:rsidP="003057C7">
      <w:pPr>
        <w:pStyle w:val="a5"/>
        <w:numPr>
          <w:ilvl w:val="0"/>
          <w:numId w:val="46"/>
        </w:numPr>
        <w:spacing w:line="276" w:lineRule="auto"/>
        <w:rPr>
          <w:sz w:val="24"/>
          <w:szCs w:val="24"/>
        </w:rPr>
      </w:pPr>
      <w:r w:rsidRPr="00956357">
        <w:rPr>
          <w:sz w:val="24"/>
          <w:szCs w:val="24"/>
        </w:rPr>
        <w:t>соблюдать правила ведения диалога и дискуссии; проявлять уважительное отношение к собеседнику;</w:t>
      </w:r>
    </w:p>
    <w:p w14:paraId="51A582D9" w14:textId="28498717" w:rsidR="000A4565" w:rsidRPr="00956357" w:rsidRDefault="000A4565" w:rsidP="003057C7">
      <w:pPr>
        <w:pStyle w:val="a5"/>
        <w:numPr>
          <w:ilvl w:val="0"/>
          <w:numId w:val="46"/>
        </w:numPr>
        <w:spacing w:line="276" w:lineRule="auto"/>
        <w:rPr>
          <w:sz w:val="24"/>
          <w:szCs w:val="24"/>
        </w:rPr>
      </w:pPr>
      <w:r w:rsidRPr="00956357">
        <w:rPr>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14:paraId="0C43152E" w14:textId="79A904A4" w:rsidR="000A4565" w:rsidRPr="00956357" w:rsidRDefault="000A4565" w:rsidP="003057C7">
      <w:pPr>
        <w:pStyle w:val="a5"/>
        <w:numPr>
          <w:ilvl w:val="0"/>
          <w:numId w:val="46"/>
        </w:numPr>
        <w:spacing w:line="276" w:lineRule="auto"/>
        <w:rPr>
          <w:sz w:val="24"/>
          <w:szCs w:val="24"/>
        </w:rPr>
      </w:pPr>
      <w:r w:rsidRPr="00956357">
        <w:rPr>
          <w:sz w:val="24"/>
          <w:szCs w:val="24"/>
        </w:rPr>
        <w:t>создавать устные и письменные тексты (описание, рассуждение, повествование);</w:t>
      </w:r>
    </w:p>
    <w:p w14:paraId="04902E40" w14:textId="024EBB78" w:rsidR="000A4565" w:rsidRPr="00956357" w:rsidRDefault="000A4565" w:rsidP="003057C7">
      <w:pPr>
        <w:pStyle w:val="a5"/>
        <w:numPr>
          <w:ilvl w:val="0"/>
          <w:numId w:val="46"/>
        </w:numPr>
        <w:spacing w:line="276" w:lineRule="auto"/>
        <w:rPr>
          <w:sz w:val="24"/>
          <w:szCs w:val="24"/>
        </w:rPr>
      </w:pPr>
      <w:r w:rsidRPr="00956357">
        <w:rPr>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14:paraId="2A4B0AFE" w14:textId="5553F517" w:rsidR="000A4565" w:rsidRPr="00956357" w:rsidRDefault="000A4565" w:rsidP="003057C7">
      <w:pPr>
        <w:pStyle w:val="a5"/>
        <w:numPr>
          <w:ilvl w:val="0"/>
          <w:numId w:val="46"/>
        </w:numPr>
        <w:spacing w:line="276" w:lineRule="auto"/>
        <w:rPr>
          <w:sz w:val="24"/>
          <w:szCs w:val="24"/>
        </w:rPr>
      </w:pPr>
      <w:r w:rsidRPr="00956357">
        <w:rPr>
          <w:sz w:val="24"/>
          <w:szCs w:val="24"/>
        </w:rPr>
        <w:t>находить ошибки и восстанавливать деформированный текст об изученных объектах и явлениях природы, событиях социальной жизни;</w:t>
      </w:r>
    </w:p>
    <w:p w14:paraId="785C9333" w14:textId="77777777" w:rsidR="000A4565" w:rsidRPr="00956357" w:rsidRDefault="000A4565" w:rsidP="003057C7">
      <w:pPr>
        <w:pStyle w:val="a5"/>
        <w:numPr>
          <w:ilvl w:val="0"/>
          <w:numId w:val="46"/>
        </w:numPr>
        <w:spacing w:line="276" w:lineRule="auto"/>
        <w:rPr>
          <w:sz w:val="24"/>
          <w:szCs w:val="24"/>
        </w:rPr>
      </w:pPr>
      <w:r w:rsidRPr="00956357">
        <w:rPr>
          <w:sz w:val="24"/>
          <w:szCs w:val="24"/>
        </w:rPr>
        <w:t xml:space="preserve">готовить небольшие публичные выступления с возможной презентацией (текст, рисунки, фото, плакаты и </w:t>
      </w:r>
      <w:proofErr w:type="spellStart"/>
      <w:proofErr w:type="gramStart"/>
      <w:r w:rsidRPr="00956357">
        <w:rPr>
          <w:sz w:val="24"/>
          <w:szCs w:val="24"/>
        </w:rPr>
        <w:t>др</w:t>
      </w:r>
      <w:proofErr w:type="spellEnd"/>
      <w:r w:rsidRPr="00956357">
        <w:rPr>
          <w:sz w:val="24"/>
          <w:szCs w:val="24"/>
        </w:rPr>
        <w:t xml:space="preserve"> )</w:t>
      </w:r>
      <w:proofErr w:type="gramEnd"/>
      <w:r w:rsidRPr="00956357">
        <w:rPr>
          <w:sz w:val="24"/>
          <w:szCs w:val="24"/>
        </w:rPr>
        <w:t xml:space="preserve"> к тексту выступления </w:t>
      </w:r>
    </w:p>
    <w:p w14:paraId="128807FD" w14:textId="77777777" w:rsidR="000A4565" w:rsidRPr="00956357" w:rsidRDefault="000A4565" w:rsidP="003057C7">
      <w:pPr>
        <w:spacing w:line="276" w:lineRule="auto"/>
        <w:ind w:firstLine="567"/>
        <w:rPr>
          <w:b/>
          <w:bCs/>
          <w:sz w:val="24"/>
          <w:szCs w:val="24"/>
        </w:rPr>
      </w:pPr>
      <w:r w:rsidRPr="00956357">
        <w:rPr>
          <w:b/>
          <w:bCs/>
          <w:sz w:val="24"/>
          <w:szCs w:val="24"/>
        </w:rPr>
        <w:t>Регулятивные универсальные учебные действия:</w:t>
      </w:r>
    </w:p>
    <w:p w14:paraId="07A71D27" w14:textId="77777777" w:rsidR="000A4565" w:rsidRPr="00956357" w:rsidRDefault="000A4565" w:rsidP="003057C7">
      <w:pPr>
        <w:spacing w:line="276" w:lineRule="auto"/>
        <w:ind w:firstLine="567"/>
        <w:rPr>
          <w:b/>
          <w:bCs/>
          <w:sz w:val="24"/>
          <w:szCs w:val="24"/>
        </w:rPr>
      </w:pPr>
      <w:r w:rsidRPr="00956357">
        <w:rPr>
          <w:b/>
          <w:bCs/>
          <w:sz w:val="24"/>
          <w:szCs w:val="24"/>
        </w:rPr>
        <w:t>Самоорганизация:</w:t>
      </w:r>
    </w:p>
    <w:p w14:paraId="31160309" w14:textId="213F66E6" w:rsidR="000A4565" w:rsidRPr="00956357" w:rsidRDefault="000A4565" w:rsidP="003057C7">
      <w:pPr>
        <w:pStyle w:val="a5"/>
        <w:numPr>
          <w:ilvl w:val="0"/>
          <w:numId w:val="46"/>
        </w:numPr>
        <w:spacing w:line="276" w:lineRule="auto"/>
        <w:rPr>
          <w:sz w:val="24"/>
          <w:szCs w:val="24"/>
        </w:rPr>
      </w:pPr>
      <w:r w:rsidRPr="00956357">
        <w:rPr>
          <w:sz w:val="24"/>
          <w:szCs w:val="24"/>
        </w:rPr>
        <w:t>планировать самостоятельно или с небольшой помощью учителя действия по решению учебной задачи;</w:t>
      </w:r>
    </w:p>
    <w:p w14:paraId="347F4E01" w14:textId="00D2809F" w:rsidR="000A4565" w:rsidRPr="00956357" w:rsidRDefault="000A4565" w:rsidP="003057C7">
      <w:pPr>
        <w:pStyle w:val="a5"/>
        <w:numPr>
          <w:ilvl w:val="0"/>
          <w:numId w:val="46"/>
        </w:numPr>
        <w:spacing w:line="276" w:lineRule="auto"/>
        <w:rPr>
          <w:sz w:val="24"/>
          <w:szCs w:val="24"/>
        </w:rPr>
      </w:pPr>
      <w:r w:rsidRPr="00956357">
        <w:rPr>
          <w:sz w:val="24"/>
          <w:szCs w:val="24"/>
        </w:rPr>
        <w:t xml:space="preserve">выстраивать последовательность выбранных действий и операций </w:t>
      </w:r>
    </w:p>
    <w:p w14:paraId="12E05F1F" w14:textId="77777777" w:rsidR="000A4565" w:rsidRPr="00956357" w:rsidRDefault="000A4565" w:rsidP="003057C7">
      <w:pPr>
        <w:spacing w:line="276" w:lineRule="auto"/>
        <w:ind w:firstLine="567"/>
        <w:rPr>
          <w:b/>
          <w:bCs/>
          <w:sz w:val="24"/>
          <w:szCs w:val="24"/>
        </w:rPr>
      </w:pPr>
      <w:r w:rsidRPr="00956357">
        <w:rPr>
          <w:b/>
          <w:bCs/>
          <w:sz w:val="24"/>
          <w:szCs w:val="24"/>
        </w:rPr>
        <w:t>Самоконтроль:</w:t>
      </w:r>
    </w:p>
    <w:p w14:paraId="44ADEB2C" w14:textId="72A40FE4" w:rsidR="000A4565" w:rsidRPr="00956357" w:rsidRDefault="000A4565" w:rsidP="003057C7">
      <w:pPr>
        <w:pStyle w:val="a5"/>
        <w:numPr>
          <w:ilvl w:val="0"/>
          <w:numId w:val="46"/>
        </w:numPr>
        <w:spacing w:line="276" w:lineRule="auto"/>
        <w:rPr>
          <w:sz w:val="24"/>
          <w:szCs w:val="24"/>
        </w:rPr>
      </w:pPr>
      <w:r w:rsidRPr="00956357">
        <w:rPr>
          <w:sz w:val="24"/>
          <w:szCs w:val="24"/>
        </w:rPr>
        <w:t>осуществлять контроль процесса и результата своей деятельности;</w:t>
      </w:r>
    </w:p>
    <w:p w14:paraId="5F23D8B0" w14:textId="543BFD4A" w:rsidR="000A4565" w:rsidRPr="00956357" w:rsidRDefault="000A4565" w:rsidP="003057C7">
      <w:pPr>
        <w:pStyle w:val="a5"/>
        <w:numPr>
          <w:ilvl w:val="0"/>
          <w:numId w:val="46"/>
        </w:numPr>
        <w:spacing w:line="276" w:lineRule="auto"/>
        <w:rPr>
          <w:sz w:val="24"/>
          <w:szCs w:val="24"/>
        </w:rPr>
      </w:pPr>
      <w:r w:rsidRPr="00956357">
        <w:rPr>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14:paraId="7D3CD2BE" w14:textId="70604783" w:rsidR="000A4565" w:rsidRPr="00956357" w:rsidRDefault="000A4565" w:rsidP="003057C7">
      <w:pPr>
        <w:pStyle w:val="a5"/>
        <w:numPr>
          <w:ilvl w:val="0"/>
          <w:numId w:val="46"/>
        </w:numPr>
        <w:spacing w:line="276" w:lineRule="auto"/>
        <w:rPr>
          <w:sz w:val="24"/>
          <w:szCs w:val="24"/>
        </w:rPr>
      </w:pPr>
      <w:r w:rsidRPr="00956357">
        <w:rPr>
          <w:sz w:val="24"/>
          <w:szCs w:val="24"/>
        </w:rPr>
        <w:t xml:space="preserve">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 </w:t>
      </w:r>
    </w:p>
    <w:p w14:paraId="216DB810" w14:textId="77777777" w:rsidR="000A4565" w:rsidRPr="00956357" w:rsidRDefault="000A4565" w:rsidP="003057C7">
      <w:pPr>
        <w:spacing w:line="276" w:lineRule="auto"/>
        <w:ind w:firstLine="567"/>
        <w:rPr>
          <w:b/>
          <w:bCs/>
          <w:sz w:val="24"/>
          <w:szCs w:val="24"/>
        </w:rPr>
      </w:pPr>
      <w:r w:rsidRPr="00956357">
        <w:rPr>
          <w:b/>
          <w:bCs/>
          <w:sz w:val="24"/>
          <w:szCs w:val="24"/>
        </w:rPr>
        <w:t>Самооценка:</w:t>
      </w:r>
    </w:p>
    <w:p w14:paraId="093B0D2A" w14:textId="1387809B" w:rsidR="000A4565" w:rsidRPr="00956357" w:rsidRDefault="000A4565" w:rsidP="003057C7">
      <w:pPr>
        <w:pStyle w:val="a5"/>
        <w:numPr>
          <w:ilvl w:val="0"/>
          <w:numId w:val="46"/>
        </w:numPr>
        <w:spacing w:line="276" w:lineRule="auto"/>
        <w:rPr>
          <w:sz w:val="24"/>
          <w:szCs w:val="24"/>
        </w:rPr>
      </w:pPr>
      <w:r w:rsidRPr="00956357">
        <w:rPr>
          <w:sz w:val="24"/>
          <w:szCs w:val="24"/>
        </w:rPr>
        <w:t>объективно оценивать результаты своей деятельности, соотносить свою оценку с оценкой учителя;</w:t>
      </w:r>
    </w:p>
    <w:p w14:paraId="3974C572" w14:textId="31064A63" w:rsidR="000A4565" w:rsidRPr="00956357" w:rsidRDefault="000A4565" w:rsidP="003057C7">
      <w:pPr>
        <w:pStyle w:val="a5"/>
        <w:numPr>
          <w:ilvl w:val="0"/>
          <w:numId w:val="46"/>
        </w:numPr>
        <w:spacing w:line="276" w:lineRule="auto"/>
        <w:rPr>
          <w:sz w:val="24"/>
          <w:szCs w:val="24"/>
        </w:rPr>
      </w:pPr>
      <w:r w:rsidRPr="00956357">
        <w:rPr>
          <w:sz w:val="24"/>
          <w:szCs w:val="24"/>
        </w:rPr>
        <w:t xml:space="preserve">оценивать целесообразность выбранных способов действия, при необходимости корректировать их </w:t>
      </w:r>
    </w:p>
    <w:p w14:paraId="4FC7814D" w14:textId="77777777" w:rsidR="000A4565" w:rsidRPr="00956357" w:rsidRDefault="000A4565" w:rsidP="003057C7">
      <w:pPr>
        <w:spacing w:line="276" w:lineRule="auto"/>
        <w:ind w:firstLine="567"/>
        <w:rPr>
          <w:b/>
          <w:bCs/>
          <w:sz w:val="24"/>
          <w:szCs w:val="24"/>
        </w:rPr>
      </w:pPr>
      <w:r w:rsidRPr="00956357">
        <w:rPr>
          <w:b/>
          <w:bCs/>
          <w:sz w:val="24"/>
          <w:szCs w:val="24"/>
        </w:rPr>
        <w:t>Совместная деятельность:</w:t>
      </w:r>
    </w:p>
    <w:p w14:paraId="33B84D7A" w14:textId="7DD1F7BE" w:rsidR="000A4565" w:rsidRPr="00956357" w:rsidRDefault="000A4565" w:rsidP="003057C7">
      <w:pPr>
        <w:pStyle w:val="a5"/>
        <w:numPr>
          <w:ilvl w:val="0"/>
          <w:numId w:val="46"/>
        </w:numPr>
        <w:spacing w:line="276" w:lineRule="auto"/>
        <w:rPr>
          <w:sz w:val="24"/>
          <w:szCs w:val="24"/>
        </w:rPr>
      </w:pPr>
      <w:r w:rsidRPr="00956357">
        <w:rPr>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14:paraId="40810761" w14:textId="4DF2135B" w:rsidR="000A4565" w:rsidRPr="00956357" w:rsidRDefault="000A4565" w:rsidP="003057C7">
      <w:pPr>
        <w:pStyle w:val="a5"/>
        <w:numPr>
          <w:ilvl w:val="0"/>
          <w:numId w:val="46"/>
        </w:numPr>
        <w:spacing w:line="276" w:lineRule="auto"/>
        <w:rPr>
          <w:sz w:val="24"/>
          <w:szCs w:val="24"/>
        </w:rPr>
      </w:pPr>
      <w:r w:rsidRPr="00956357">
        <w:rPr>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14:paraId="3104E7B6" w14:textId="753E72B8" w:rsidR="000A4565" w:rsidRPr="00956357" w:rsidRDefault="000A4565" w:rsidP="003057C7">
      <w:pPr>
        <w:pStyle w:val="a5"/>
        <w:numPr>
          <w:ilvl w:val="0"/>
          <w:numId w:val="46"/>
        </w:numPr>
        <w:spacing w:line="276" w:lineRule="auto"/>
        <w:rPr>
          <w:sz w:val="24"/>
          <w:szCs w:val="24"/>
        </w:rPr>
      </w:pPr>
      <w:r w:rsidRPr="00956357">
        <w:rPr>
          <w:sz w:val="24"/>
          <w:szCs w:val="24"/>
        </w:rPr>
        <w:t>проявлять готовность руководить, выполнять поручения, подчиняться;</w:t>
      </w:r>
    </w:p>
    <w:p w14:paraId="2439F1EF" w14:textId="3FAB84E3" w:rsidR="000A4565" w:rsidRPr="00956357" w:rsidRDefault="000A4565" w:rsidP="003057C7">
      <w:pPr>
        <w:pStyle w:val="a5"/>
        <w:numPr>
          <w:ilvl w:val="0"/>
          <w:numId w:val="46"/>
        </w:numPr>
        <w:spacing w:line="276" w:lineRule="auto"/>
        <w:rPr>
          <w:sz w:val="24"/>
          <w:szCs w:val="24"/>
        </w:rPr>
      </w:pPr>
      <w:r w:rsidRPr="00956357">
        <w:rPr>
          <w:sz w:val="24"/>
          <w:szCs w:val="24"/>
        </w:rPr>
        <w:t xml:space="preserve">выполнять правила совместной деятельности: справедливо распределять и оценивать работу каждого участника; считаться с наличием разных мнений; не </w:t>
      </w:r>
      <w:proofErr w:type="gramStart"/>
      <w:r w:rsidRPr="00956357">
        <w:rPr>
          <w:sz w:val="24"/>
          <w:szCs w:val="24"/>
        </w:rPr>
        <w:lastRenderedPageBreak/>
        <w:t>допускать  конфликтов</w:t>
      </w:r>
      <w:proofErr w:type="gramEnd"/>
      <w:r w:rsidRPr="00956357">
        <w:rPr>
          <w:sz w:val="24"/>
          <w:szCs w:val="24"/>
        </w:rPr>
        <w:t>, при их возникновении мирно разрешать без участия взрослого;</w:t>
      </w:r>
    </w:p>
    <w:p w14:paraId="5E0315DE" w14:textId="0E1231D6" w:rsidR="000A4565" w:rsidRPr="00956357" w:rsidRDefault="000A4565" w:rsidP="003057C7">
      <w:pPr>
        <w:pStyle w:val="a5"/>
        <w:numPr>
          <w:ilvl w:val="0"/>
          <w:numId w:val="46"/>
        </w:numPr>
        <w:spacing w:line="276" w:lineRule="auto"/>
        <w:rPr>
          <w:sz w:val="24"/>
          <w:szCs w:val="24"/>
        </w:rPr>
      </w:pPr>
      <w:r w:rsidRPr="00956357">
        <w:rPr>
          <w:sz w:val="24"/>
          <w:szCs w:val="24"/>
        </w:rPr>
        <w:t xml:space="preserve">ответственно выполнять свою часть работы. </w:t>
      </w:r>
    </w:p>
    <w:p w14:paraId="08BBDA8D" w14:textId="3B81D763" w:rsidR="00575931" w:rsidRPr="00956357" w:rsidRDefault="00575931" w:rsidP="003057C7">
      <w:pPr>
        <w:tabs>
          <w:tab w:val="left" w:pos="1571"/>
        </w:tabs>
        <w:spacing w:line="276" w:lineRule="auto"/>
        <w:ind w:right="29" w:firstLine="567"/>
        <w:rPr>
          <w:rFonts w:cs="Times New Roman"/>
          <w:sz w:val="24"/>
          <w:szCs w:val="24"/>
        </w:rPr>
      </w:pPr>
    </w:p>
    <w:p w14:paraId="454D45E0" w14:textId="407E86B4" w:rsidR="00575931" w:rsidRPr="00956357" w:rsidRDefault="00575931" w:rsidP="003057C7">
      <w:pPr>
        <w:spacing w:line="276" w:lineRule="auto"/>
        <w:ind w:right="29" w:firstLine="567"/>
        <w:rPr>
          <w:rFonts w:cs="Times New Roman"/>
          <w:sz w:val="24"/>
          <w:szCs w:val="24"/>
        </w:rPr>
      </w:pPr>
    </w:p>
    <w:p w14:paraId="5102898C" w14:textId="64FCF43F" w:rsidR="00575931" w:rsidRPr="00956357" w:rsidRDefault="00575931" w:rsidP="003057C7">
      <w:pPr>
        <w:spacing w:line="276" w:lineRule="auto"/>
        <w:ind w:right="29" w:firstLine="567"/>
        <w:jc w:val="center"/>
        <w:rPr>
          <w:rFonts w:cs="Times New Roman"/>
          <w:b/>
          <w:bCs/>
          <w:sz w:val="24"/>
          <w:szCs w:val="24"/>
        </w:rPr>
      </w:pPr>
      <w:r w:rsidRPr="00956357">
        <w:rPr>
          <w:rFonts w:cs="Times New Roman"/>
          <w:b/>
          <w:bCs/>
          <w:sz w:val="24"/>
          <w:szCs w:val="24"/>
        </w:rPr>
        <w:t>Основы религиозных культур и светской этики</w:t>
      </w:r>
    </w:p>
    <w:p w14:paraId="779C2878" w14:textId="77777777" w:rsidR="002B1F6F" w:rsidRPr="00956357" w:rsidRDefault="00012B01" w:rsidP="003057C7">
      <w:pPr>
        <w:spacing w:line="276" w:lineRule="auto"/>
        <w:ind w:right="29" w:firstLine="567"/>
        <w:rPr>
          <w:rFonts w:cs="Times New Roman"/>
          <w:b/>
          <w:bCs/>
          <w:sz w:val="24"/>
          <w:szCs w:val="24"/>
        </w:rPr>
      </w:pPr>
      <w:r w:rsidRPr="00956357">
        <w:rPr>
          <w:rFonts w:cs="Times New Roman"/>
          <w:b/>
          <w:bCs/>
          <w:sz w:val="24"/>
          <w:szCs w:val="24"/>
        </w:rPr>
        <w:t xml:space="preserve">Познавательные УУД: </w:t>
      </w:r>
    </w:p>
    <w:p w14:paraId="18C6A6F6" w14:textId="77777777" w:rsidR="002B1F6F" w:rsidRPr="00956357" w:rsidRDefault="00012B01" w:rsidP="003057C7">
      <w:pPr>
        <w:spacing w:line="276" w:lineRule="auto"/>
        <w:ind w:right="29" w:firstLine="567"/>
        <w:rPr>
          <w:rFonts w:cs="Times New Roman"/>
          <w:sz w:val="24"/>
          <w:szCs w:val="24"/>
        </w:rPr>
      </w:pPr>
      <w:r w:rsidRPr="00956357">
        <w:rPr>
          <w:rFonts w:cs="Times New Roman"/>
          <w:sz w:val="24"/>
          <w:szCs w:val="24"/>
        </w:rPr>
        <w:t xml:space="preserve">— ориентироваться в понятиях, отражающих нравственные ценности общества  </w:t>
      </w:r>
    </w:p>
    <w:p w14:paraId="500BDF82" w14:textId="0C3435CA" w:rsidR="002B1F6F" w:rsidRPr="00956357" w:rsidRDefault="00012B01" w:rsidP="003057C7">
      <w:pPr>
        <w:spacing w:line="276" w:lineRule="auto"/>
        <w:ind w:right="29" w:firstLine="567"/>
        <w:rPr>
          <w:rFonts w:cs="Times New Roman"/>
          <w:sz w:val="24"/>
          <w:szCs w:val="24"/>
        </w:rPr>
      </w:pPr>
      <w:r w:rsidRPr="00956357">
        <w:rPr>
          <w:rFonts w:cs="Times New Roman"/>
          <w:sz w:val="24"/>
          <w:szCs w:val="24"/>
        </w:rPr>
        <w:t>— мораль, этика, этикет, справедливость, гуманизм, благотворительность, а также используемых в разных религиях (в пределах изученного);</w:t>
      </w:r>
    </w:p>
    <w:p w14:paraId="4178294E" w14:textId="77777777" w:rsidR="002B1F6F" w:rsidRPr="00956357" w:rsidRDefault="00012B01" w:rsidP="003057C7">
      <w:pPr>
        <w:spacing w:line="276" w:lineRule="auto"/>
        <w:ind w:right="29" w:firstLine="567"/>
        <w:rPr>
          <w:rFonts w:cs="Times New Roman"/>
          <w:sz w:val="24"/>
          <w:szCs w:val="24"/>
        </w:rPr>
      </w:pPr>
      <w:r w:rsidRPr="00956357">
        <w:rPr>
          <w:rFonts w:cs="Times New Roman"/>
          <w:sz w:val="24"/>
          <w:szCs w:val="24"/>
        </w:rPr>
        <w:t xml:space="preserve"> — использовать разные методы получения знаний о традиционных религиях и светской этике (наблюдение, чтение, сравнение, вычисление); </w:t>
      </w:r>
    </w:p>
    <w:p w14:paraId="499E7F79" w14:textId="77777777" w:rsidR="002B1F6F" w:rsidRPr="00956357" w:rsidRDefault="00012B01" w:rsidP="003057C7">
      <w:pPr>
        <w:spacing w:line="276" w:lineRule="auto"/>
        <w:ind w:right="29" w:firstLine="567"/>
        <w:rPr>
          <w:rFonts w:cs="Times New Roman"/>
          <w:sz w:val="24"/>
          <w:szCs w:val="24"/>
        </w:rPr>
      </w:pPr>
      <w:r w:rsidRPr="00956357">
        <w:rPr>
          <w:rFonts w:cs="Times New Roman"/>
          <w:sz w:val="24"/>
          <w:szCs w:val="24"/>
        </w:rPr>
        <w:t xml:space="preserve">— 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 </w:t>
      </w:r>
    </w:p>
    <w:p w14:paraId="1EB5A2DF" w14:textId="77777777" w:rsidR="002B1F6F" w:rsidRPr="00956357" w:rsidRDefault="00012B01" w:rsidP="003057C7">
      <w:pPr>
        <w:spacing w:line="276" w:lineRule="auto"/>
        <w:ind w:right="29" w:firstLine="567"/>
        <w:rPr>
          <w:rFonts w:cs="Times New Roman"/>
          <w:sz w:val="24"/>
          <w:szCs w:val="24"/>
        </w:rPr>
      </w:pPr>
      <w:r w:rsidRPr="00956357">
        <w:rPr>
          <w:rFonts w:cs="Times New Roman"/>
          <w:sz w:val="24"/>
          <w:szCs w:val="24"/>
        </w:rPr>
        <w:t xml:space="preserve">— признавать возможность существования разных точек зрения; обосновывать свои суждения, приводить убедительные доказательства; </w:t>
      </w:r>
    </w:p>
    <w:p w14:paraId="3FC89417" w14:textId="77777777" w:rsidR="002B1F6F" w:rsidRPr="00956357" w:rsidRDefault="00012B01" w:rsidP="003057C7">
      <w:pPr>
        <w:spacing w:line="276" w:lineRule="auto"/>
        <w:ind w:right="29" w:firstLine="567"/>
        <w:rPr>
          <w:rFonts w:cs="Times New Roman"/>
          <w:sz w:val="24"/>
          <w:szCs w:val="24"/>
        </w:rPr>
      </w:pPr>
      <w:r w:rsidRPr="00956357">
        <w:rPr>
          <w:rFonts w:cs="Times New Roman"/>
          <w:sz w:val="24"/>
          <w:szCs w:val="24"/>
        </w:rPr>
        <w:t xml:space="preserve">— выполнять совместные проектные задания с опорой на предложенные образцы. </w:t>
      </w:r>
    </w:p>
    <w:p w14:paraId="6B4D6E3F" w14:textId="148B51AA" w:rsidR="002B1F6F" w:rsidRPr="00956357" w:rsidRDefault="00012B01" w:rsidP="003057C7">
      <w:pPr>
        <w:spacing w:line="276" w:lineRule="auto"/>
        <w:ind w:right="29" w:firstLine="567"/>
        <w:rPr>
          <w:rFonts w:cs="Times New Roman"/>
          <w:b/>
          <w:bCs/>
          <w:sz w:val="24"/>
          <w:szCs w:val="24"/>
        </w:rPr>
      </w:pPr>
      <w:r w:rsidRPr="00956357">
        <w:rPr>
          <w:rFonts w:cs="Times New Roman"/>
          <w:b/>
          <w:bCs/>
          <w:sz w:val="24"/>
          <w:szCs w:val="24"/>
        </w:rPr>
        <w:t xml:space="preserve">Работа с информацией: </w:t>
      </w:r>
    </w:p>
    <w:p w14:paraId="706A06F2" w14:textId="77777777" w:rsidR="002B1F6F" w:rsidRPr="00956357" w:rsidRDefault="00012B01" w:rsidP="003057C7">
      <w:pPr>
        <w:spacing w:line="276" w:lineRule="auto"/>
        <w:ind w:right="29" w:firstLine="567"/>
        <w:rPr>
          <w:rFonts w:cs="Times New Roman"/>
          <w:sz w:val="24"/>
          <w:szCs w:val="24"/>
        </w:rPr>
      </w:pPr>
      <w:r w:rsidRPr="00956357">
        <w:rPr>
          <w:rFonts w:cs="Times New Roman"/>
          <w:sz w:val="24"/>
          <w:szCs w:val="24"/>
        </w:rPr>
        <w:t xml:space="preserve">— воспроизводить прослушанную (прочитанную) информацию, подчёркивать её принадлежность к определённой религии и/или к гражданской этике; </w:t>
      </w:r>
    </w:p>
    <w:p w14:paraId="4F236193" w14:textId="77777777" w:rsidR="002B1F6F" w:rsidRPr="00956357" w:rsidRDefault="00012B01" w:rsidP="003057C7">
      <w:pPr>
        <w:spacing w:line="276" w:lineRule="auto"/>
        <w:ind w:right="29" w:firstLine="567"/>
        <w:rPr>
          <w:rFonts w:cs="Times New Roman"/>
          <w:sz w:val="24"/>
          <w:szCs w:val="24"/>
        </w:rPr>
      </w:pPr>
      <w:r w:rsidRPr="00956357">
        <w:rPr>
          <w:rFonts w:cs="Times New Roman"/>
          <w:sz w:val="24"/>
          <w:szCs w:val="24"/>
        </w:rPr>
        <w:t xml:space="preserve">— использовать разные средства для получения информации в соответствии с поставленной учебной задачей (текстовую, графическую, видео); </w:t>
      </w:r>
    </w:p>
    <w:p w14:paraId="44CE1F39" w14:textId="77777777" w:rsidR="002B1F6F" w:rsidRPr="00956357" w:rsidRDefault="00012B01" w:rsidP="003057C7">
      <w:pPr>
        <w:spacing w:line="276" w:lineRule="auto"/>
        <w:ind w:right="29" w:firstLine="567"/>
        <w:rPr>
          <w:rFonts w:cs="Times New Roman"/>
          <w:sz w:val="24"/>
          <w:szCs w:val="24"/>
        </w:rPr>
      </w:pPr>
      <w:r w:rsidRPr="00956357">
        <w:rPr>
          <w:rFonts w:cs="Times New Roman"/>
          <w:sz w:val="24"/>
          <w:szCs w:val="24"/>
        </w:rPr>
        <w:t xml:space="preserve">— находить дополнительную информацию к основному учебному материалу в разных информационных источниках, </w:t>
      </w:r>
      <w:proofErr w:type="gramStart"/>
      <w:r w:rsidRPr="00956357">
        <w:rPr>
          <w:rFonts w:cs="Times New Roman"/>
          <w:sz w:val="24"/>
          <w:szCs w:val="24"/>
        </w:rPr>
        <w:t>в  том</w:t>
      </w:r>
      <w:proofErr w:type="gramEnd"/>
      <w:r w:rsidRPr="00956357">
        <w:rPr>
          <w:rFonts w:cs="Times New Roman"/>
          <w:sz w:val="24"/>
          <w:szCs w:val="24"/>
        </w:rPr>
        <w:t xml:space="preserve"> числе в Интернете (в условиях контролируемого входа); </w:t>
      </w:r>
    </w:p>
    <w:p w14:paraId="6FB27779" w14:textId="77777777" w:rsidR="002B1F6F" w:rsidRPr="00956357" w:rsidRDefault="00012B01" w:rsidP="003057C7">
      <w:pPr>
        <w:spacing w:line="276" w:lineRule="auto"/>
        <w:ind w:right="29" w:firstLine="567"/>
        <w:rPr>
          <w:rFonts w:cs="Times New Roman"/>
          <w:sz w:val="24"/>
          <w:szCs w:val="24"/>
        </w:rPr>
      </w:pPr>
      <w:r w:rsidRPr="00956357">
        <w:rPr>
          <w:rFonts w:cs="Times New Roman"/>
          <w:sz w:val="24"/>
          <w:szCs w:val="24"/>
        </w:rPr>
        <w:t xml:space="preserve">— анализировать, сравнивать информацию, представленную в разных источниках, с помощью учителя, оценивать её объективность и правильность. </w:t>
      </w:r>
    </w:p>
    <w:p w14:paraId="4FA87F67" w14:textId="77777777" w:rsidR="002B1F6F" w:rsidRPr="00956357" w:rsidRDefault="00012B01" w:rsidP="003057C7">
      <w:pPr>
        <w:spacing w:line="276" w:lineRule="auto"/>
        <w:ind w:right="29" w:firstLine="567"/>
        <w:rPr>
          <w:rFonts w:cs="Times New Roman"/>
          <w:b/>
          <w:bCs/>
          <w:sz w:val="24"/>
          <w:szCs w:val="24"/>
        </w:rPr>
      </w:pPr>
      <w:r w:rsidRPr="00956357">
        <w:rPr>
          <w:rFonts w:cs="Times New Roman"/>
          <w:b/>
          <w:bCs/>
          <w:sz w:val="24"/>
          <w:szCs w:val="24"/>
        </w:rPr>
        <w:t xml:space="preserve">Коммуникативные УУД: </w:t>
      </w:r>
    </w:p>
    <w:p w14:paraId="575C2781" w14:textId="77777777" w:rsidR="002B1F6F" w:rsidRPr="00956357" w:rsidRDefault="00012B01" w:rsidP="003057C7">
      <w:pPr>
        <w:spacing w:line="276" w:lineRule="auto"/>
        <w:ind w:right="29" w:firstLine="567"/>
        <w:rPr>
          <w:rFonts w:cs="Times New Roman"/>
          <w:sz w:val="24"/>
          <w:szCs w:val="24"/>
        </w:rPr>
      </w:pPr>
      <w:r w:rsidRPr="00956357">
        <w:rPr>
          <w:rFonts w:cs="Times New Roman"/>
          <w:sz w:val="24"/>
          <w:szCs w:val="24"/>
        </w:rPr>
        <w:t xml:space="preserve">—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 </w:t>
      </w:r>
    </w:p>
    <w:p w14:paraId="76A3F69E" w14:textId="77777777" w:rsidR="002B1F6F" w:rsidRPr="00956357" w:rsidRDefault="00012B01" w:rsidP="003057C7">
      <w:pPr>
        <w:spacing w:line="276" w:lineRule="auto"/>
        <w:ind w:right="29" w:firstLine="567"/>
        <w:rPr>
          <w:rFonts w:cs="Times New Roman"/>
          <w:sz w:val="24"/>
          <w:szCs w:val="24"/>
        </w:rPr>
      </w:pPr>
      <w:r w:rsidRPr="00956357">
        <w:rPr>
          <w:rFonts w:cs="Times New Roman"/>
          <w:sz w:val="24"/>
          <w:szCs w:val="24"/>
        </w:rPr>
        <w:t xml:space="preserve">—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 </w:t>
      </w:r>
    </w:p>
    <w:p w14:paraId="4A76EBF3" w14:textId="05645F2D" w:rsidR="00575931" w:rsidRPr="00956357" w:rsidRDefault="00012B01" w:rsidP="003057C7">
      <w:pPr>
        <w:spacing w:line="276" w:lineRule="auto"/>
        <w:ind w:right="29" w:firstLine="567"/>
        <w:rPr>
          <w:rFonts w:cs="Times New Roman"/>
          <w:sz w:val="24"/>
          <w:szCs w:val="24"/>
        </w:rPr>
      </w:pPr>
      <w:r w:rsidRPr="00956357">
        <w:rPr>
          <w:rFonts w:cs="Times New Roman"/>
          <w:sz w:val="24"/>
          <w:szCs w:val="24"/>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27567B12" w14:textId="77777777" w:rsidR="002B1F6F" w:rsidRPr="00956357" w:rsidRDefault="00012B01" w:rsidP="003057C7">
      <w:pPr>
        <w:spacing w:line="276" w:lineRule="auto"/>
        <w:ind w:right="29" w:firstLine="567"/>
        <w:rPr>
          <w:rFonts w:cs="Times New Roman"/>
          <w:b/>
          <w:bCs/>
          <w:sz w:val="24"/>
          <w:szCs w:val="24"/>
        </w:rPr>
      </w:pPr>
      <w:r w:rsidRPr="00956357">
        <w:rPr>
          <w:rFonts w:cs="Times New Roman"/>
          <w:b/>
          <w:bCs/>
          <w:sz w:val="24"/>
          <w:szCs w:val="24"/>
        </w:rPr>
        <w:t xml:space="preserve">Регулятивные УУД: </w:t>
      </w:r>
    </w:p>
    <w:p w14:paraId="3B311899" w14:textId="77777777" w:rsidR="002B1F6F" w:rsidRPr="00956357" w:rsidRDefault="00012B01" w:rsidP="003057C7">
      <w:pPr>
        <w:spacing w:line="276" w:lineRule="auto"/>
        <w:ind w:right="29" w:firstLine="567"/>
        <w:rPr>
          <w:rFonts w:cs="Times New Roman"/>
          <w:sz w:val="24"/>
          <w:szCs w:val="24"/>
        </w:rPr>
      </w:pPr>
      <w:r w:rsidRPr="00956357">
        <w:rPr>
          <w:rFonts w:cs="Times New Roman"/>
          <w:sz w:val="24"/>
          <w:szCs w:val="24"/>
        </w:rPr>
        <w:t xml:space="preserve">—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 </w:t>
      </w:r>
    </w:p>
    <w:p w14:paraId="6594134B" w14:textId="77777777" w:rsidR="002B1F6F" w:rsidRPr="00956357" w:rsidRDefault="00012B01" w:rsidP="003057C7">
      <w:pPr>
        <w:spacing w:line="276" w:lineRule="auto"/>
        <w:ind w:right="29" w:firstLine="567"/>
        <w:rPr>
          <w:rFonts w:cs="Times New Roman"/>
          <w:sz w:val="24"/>
          <w:szCs w:val="24"/>
        </w:rPr>
      </w:pPr>
      <w:r w:rsidRPr="00956357">
        <w:rPr>
          <w:rFonts w:cs="Times New Roman"/>
          <w:sz w:val="24"/>
          <w:szCs w:val="24"/>
        </w:rPr>
        <w:lastRenderedPageBreak/>
        <w:t xml:space="preserve">—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 </w:t>
      </w:r>
    </w:p>
    <w:p w14:paraId="4AF3D094" w14:textId="77777777" w:rsidR="002B1F6F" w:rsidRPr="00956357" w:rsidRDefault="00012B01" w:rsidP="003057C7">
      <w:pPr>
        <w:spacing w:line="276" w:lineRule="auto"/>
        <w:ind w:right="29" w:firstLine="567"/>
        <w:rPr>
          <w:rFonts w:cs="Times New Roman"/>
          <w:sz w:val="24"/>
          <w:szCs w:val="24"/>
        </w:rPr>
      </w:pPr>
      <w:r w:rsidRPr="00956357">
        <w:rPr>
          <w:rFonts w:cs="Times New Roman"/>
          <w:sz w:val="24"/>
          <w:szCs w:val="24"/>
        </w:rPr>
        <w:t xml:space="preserve">— анализировать ситуации, отражающие примеры положительного и негативного отношения к окружающему миру (природе, людям, предметам трудовой деятельности); </w:t>
      </w:r>
    </w:p>
    <w:p w14:paraId="371C01FE" w14:textId="77777777" w:rsidR="002B1F6F" w:rsidRPr="00956357" w:rsidRDefault="00012B01" w:rsidP="003057C7">
      <w:pPr>
        <w:spacing w:line="276" w:lineRule="auto"/>
        <w:ind w:right="29" w:firstLine="567"/>
        <w:rPr>
          <w:rFonts w:cs="Times New Roman"/>
          <w:sz w:val="24"/>
          <w:szCs w:val="24"/>
        </w:rPr>
      </w:pPr>
      <w:r w:rsidRPr="00956357">
        <w:rPr>
          <w:rFonts w:cs="Times New Roman"/>
          <w:sz w:val="24"/>
          <w:szCs w:val="24"/>
        </w:rPr>
        <w:t xml:space="preserve">—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 </w:t>
      </w:r>
    </w:p>
    <w:p w14:paraId="3D8CE39F" w14:textId="77777777" w:rsidR="002B1F6F" w:rsidRPr="00956357" w:rsidRDefault="00012B01" w:rsidP="003057C7">
      <w:pPr>
        <w:spacing w:line="276" w:lineRule="auto"/>
        <w:ind w:right="29" w:firstLine="567"/>
        <w:rPr>
          <w:rFonts w:cs="Times New Roman"/>
          <w:sz w:val="24"/>
          <w:szCs w:val="24"/>
        </w:rPr>
      </w:pPr>
      <w:r w:rsidRPr="00956357">
        <w:rPr>
          <w:rFonts w:cs="Times New Roman"/>
          <w:sz w:val="24"/>
          <w:szCs w:val="24"/>
        </w:rPr>
        <w:t xml:space="preserve">— проявлять высокий уровень познавательной мотивации, интерес к предмету, желание больше узнать о других религиях и правилах светской этики и этикета. </w:t>
      </w:r>
    </w:p>
    <w:p w14:paraId="19C7E2BF" w14:textId="77777777" w:rsidR="002B1F6F" w:rsidRPr="00956357" w:rsidRDefault="00012B01" w:rsidP="003057C7">
      <w:pPr>
        <w:spacing w:line="276" w:lineRule="auto"/>
        <w:ind w:right="29" w:firstLine="567"/>
        <w:rPr>
          <w:rFonts w:cs="Times New Roman"/>
          <w:b/>
          <w:bCs/>
          <w:sz w:val="24"/>
          <w:szCs w:val="24"/>
        </w:rPr>
      </w:pPr>
      <w:r w:rsidRPr="00956357">
        <w:rPr>
          <w:rFonts w:cs="Times New Roman"/>
          <w:b/>
          <w:bCs/>
          <w:sz w:val="24"/>
          <w:szCs w:val="24"/>
        </w:rPr>
        <w:t xml:space="preserve">Совместная деятельность: </w:t>
      </w:r>
    </w:p>
    <w:p w14:paraId="0A01A222" w14:textId="77777777" w:rsidR="002B1F6F" w:rsidRPr="00956357" w:rsidRDefault="00012B01" w:rsidP="003057C7">
      <w:pPr>
        <w:spacing w:line="276" w:lineRule="auto"/>
        <w:ind w:right="29" w:firstLine="567"/>
        <w:rPr>
          <w:rFonts w:cs="Times New Roman"/>
          <w:sz w:val="24"/>
          <w:szCs w:val="24"/>
        </w:rPr>
      </w:pPr>
      <w:r w:rsidRPr="00956357">
        <w:rPr>
          <w:rFonts w:cs="Times New Roman"/>
          <w:sz w:val="24"/>
          <w:szCs w:val="24"/>
        </w:rPr>
        <w:t xml:space="preserve">—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 </w:t>
      </w:r>
    </w:p>
    <w:p w14:paraId="01A4D355" w14:textId="77777777" w:rsidR="002B1F6F" w:rsidRPr="00956357" w:rsidRDefault="00012B01" w:rsidP="003057C7">
      <w:pPr>
        <w:spacing w:line="276" w:lineRule="auto"/>
        <w:ind w:right="29" w:firstLine="567"/>
        <w:rPr>
          <w:rFonts w:cs="Times New Roman"/>
          <w:sz w:val="24"/>
          <w:szCs w:val="24"/>
        </w:rPr>
      </w:pPr>
      <w:r w:rsidRPr="00956357">
        <w:rPr>
          <w:rFonts w:cs="Times New Roman"/>
          <w:sz w:val="24"/>
          <w:szCs w:val="24"/>
        </w:rPr>
        <w:t xml:space="preserve">— владеть умениями совместной деятельности: подчиняться, договариваться, руководить; терпеливо и спокойно разрешать возникающие конфликты; </w:t>
      </w:r>
    </w:p>
    <w:p w14:paraId="0647B1AD" w14:textId="7BB59F15" w:rsidR="00012B01" w:rsidRPr="00956357" w:rsidRDefault="00012B01" w:rsidP="003057C7">
      <w:pPr>
        <w:spacing w:line="276" w:lineRule="auto"/>
        <w:ind w:right="29" w:firstLine="567"/>
        <w:rPr>
          <w:rFonts w:cs="Times New Roman"/>
          <w:sz w:val="24"/>
          <w:szCs w:val="24"/>
        </w:rPr>
      </w:pPr>
      <w:r w:rsidRPr="00956357">
        <w:rPr>
          <w:rFonts w:cs="Times New Roman"/>
          <w:sz w:val="24"/>
          <w:szCs w:val="24"/>
        </w:rPr>
        <w:t>— 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620F5D09" w14:textId="02711B95" w:rsidR="00575931" w:rsidRPr="00956357" w:rsidRDefault="00575931" w:rsidP="003057C7">
      <w:pPr>
        <w:spacing w:line="276" w:lineRule="auto"/>
        <w:ind w:right="29" w:firstLine="567"/>
        <w:rPr>
          <w:rFonts w:cs="Times New Roman"/>
          <w:sz w:val="24"/>
          <w:szCs w:val="24"/>
        </w:rPr>
      </w:pPr>
    </w:p>
    <w:p w14:paraId="483BD987" w14:textId="3B14E4F1" w:rsidR="00575931" w:rsidRPr="00956357" w:rsidRDefault="00575931" w:rsidP="003057C7">
      <w:pPr>
        <w:spacing w:line="276" w:lineRule="auto"/>
        <w:ind w:right="29" w:firstLine="567"/>
        <w:rPr>
          <w:rFonts w:cs="Times New Roman"/>
          <w:sz w:val="24"/>
          <w:szCs w:val="24"/>
        </w:rPr>
      </w:pPr>
    </w:p>
    <w:p w14:paraId="2B9FB450" w14:textId="5929BB1A" w:rsidR="00575931" w:rsidRPr="00956357" w:rsidRDefault="00575931" w:rsidP="003057C7">
      <w:pPr>
        <w:spacing w:line="276" w:lineRule="auto"/>
        <w:ind w:right="29" w:firstLine="567"/>
        <w:jc w:val="center"/>
        <w:rPr>
          <w:rFonts w:cs="Times New Roman"/>
          <w:b/>
          <w:bCs/>
          <w:sz w:val="24"/>
          <w:szCs w:val="24"/>
        </w:rPr>
      </w:pPr>
      <w:r w:rsidRPr="00956357">
        <w:rPr>
          <w:rFonts w:cs="Times New Roman"/>
          <w:b/>
          <w:bCs/>
          <w:sz w:val="24"/>
          <w:szCs w:val="24"/>
        </w:rPr>
        <w:t>Изобразительное искусство</w:t>
      </w:r>
    </w:p>
    <w:p w14:paraId="6E2C5F51" w14:textId="77777777" w:rsidR="00012B01" w:rsidRPr="00956357" w:rsidRDefault="00012B01" w:rsidP="003057C7">
      <w:pPr>
        <w:pStyle w:val="a5"/>
        <w:widowControl w:val="0"/>
        <w:numPr>
          <w:ilvl w:val="0"/>
          <w:numId w:val="34"/>
        </w:numPr>
        <w:autoSpaceDE w:val="0"/>
        <w:autoSpaceDN w:val="0"/>
        <w:spacing w:before="10" w:line="276" w:lineRule="auto"/>
        <w:ind w:left="0" w:firstLine="567"/>
        <w:contextualSpacing w:val="0"/>
        <w:rPr>
          <w:rFonts w:cs="Times New Roman"/>
          <w:b/>
          <w:bCs/>
          <w:sz w:val="24"/>
          <w:szCs w:val="24"/>
        </w:rPr>
      </w:pPr>
      <w:r w:rsidRPr="00956357">
        <w:rPr>
          <w:rFonts w:cs="Times New Roman"/>
          <w:b/>
          <w:bCs/>
          <w:sz w:val="24"/>
          <w:szCs w:val="24"/>
        </w:rPr>
        <w:t>Овладение универсальными познавательными действиями</w:t>
      </w:r>
    </w:p>
    <w:p w14:paraId="4F2AE5FF" w14:textId="77777777" w:rsidR="00012B01" w:rsidRPr="00956357" w:rsidRDefault="00012B01" w:rsidP="003057C7">
      <w:pPr>
        <w:spacing w:line="276" w:lineRule="auto"/>
        <w:ind w:firstLine="567"/>
        <w:rPr>
          <w:rFonts w:cs="Times New Roman"/>
          <w:b/>
          <w:bCs/>
          <w:sz w:val="24"/>
          <w:szCs w:val="24"/>
        </w:rPr>
      </w:pPr>
      <w:r w:rsidRPr="00956357">
        <w:rPr>
          <w:rFonts w:cs="Times New Roman"/>
          <w:b/>
          <w:bCs/>
          <w:sz w:val="24"/>
          <w:szCs w:val="24"/>
        </w:rPr>
        <w:t>Пространственные представления и сенсорные способности:</w:t>
      </w:r>
    </w:p>
    <w:p w14:paraId="3BC65615" w14:textId="77777777" w:rsidR="00012B01" w:rsidRPr="00956357" w:rsidRDefault="00012B01" w:rsidP="003057C7">
      <w:pPr>
        <w:pStyle w:val="a5"/>
        <w:numPr>
          <w:ilvl w:val="0"/>
          <w:numId w:val="47"/>
        </w:numPr>
        <w:spacing w:line="276" w:lineRule="auto"/>
        <w:rPr>
          <w:rFonts w:cs="Times New Roman"/>
          <w:sz w:val="24"/>
          <w:szCs w:val="24"/>
        </w:rPr>
      </w:pPr>
      <w:r w:rsidRPr="00956357">
        <w:rPr>
          <w:rFonts w:cs="Times New Roman"/>
          <w:sz w:val="24"/>
          <w:szCs w:val="24"/>
        </w:rPr>
        <w:t>характеризовать форму предмета, конструкции;</w:t>
      </w:r>
    </w:p>
    <w:p w14:paraId="314560C5" w14:textId="77777777" w:rsidR="00012B01" w:rsidRPr="00956357" w:rsidRDefault="00012B01" w:rsidP="003057C7">
      <w:pPr>
        <w:pStyle w:val="a5"/>
        <w:numPr>
          <w:ilvl w:val="0"/>
          <w:numId w:val="47"/>
        </w:numPr>
        <w:spacing w:line="276" w:lineRule="auto"/>
        <w:rPr>
          <w:rFonts w:cs="Times New Roman"/>
          <w:sz w:val="24"/>
          <w:szCs w:val="24"/>
        </w:rPr>
      </w:pPr>
      <w:r w:rsidRPr="00956357">
        <w:rPr>
          <w:rFonts w:cs="Times New Roman"/>
          <w:sz w:val="24"/>
          <w:szCs w:val="24"/>
        </w:rPr>
        <w:t>выявлять доминантные черты (характерные особенности) в визуальном образе;</w:t>
      </w:r>
    </w:p>
    <w:p w14:paraId="4D9E3630" w14:textId="77777777" w:rsidR="00012B01" w:rsidRPr="00956357" w:rsidRDefault="00012B01" w:rsidP="003057C7">
      <w:pPr>
        <w:pStyle w:val="a5"/>
        <w:numPr>
          <w:ilvl w:val="0"/>
          <w:numId w:val="47"/>
        </w:numPr>
        <w:spacing w:line="276" w:lineRule="auto"/>
        <w:rPr>
          <w:rFonts w:cs="Times New Roman"/>
          <w:sz w:val="24"/>
          <w:szCs w:val="24"/>
        </w:rPr>
      </w:pPr>
      <w:r w:rsidRPr="00956357">
        <w:rPr>
          <w:rFonts w:cs="Times New Roman"/>
          <w:sz w:val="24"/>
          <w:szCs w:val="24"/>
        </w:rPr>
        <w:t>сравнивать плоскостные и пространственные объекты по заданным основаниям;</w:t>
      </w:r>
    </w:p>
    <w:p w14:paraId="4991BA5C" w14:textId="77777777" w:rsidR="00012B01" w:rsidRPr="00956357" w:rsidRDefault="00012B01" w:rsidP="003057C7">
      <w:pPr>
        <w:pStyle w:val="a5"/>
        <w:numPr>
          <w:ilvl w:val="0"/>
          <w:numId w:val="47"/>
        </w:numPr>
        <w:spacing w:line="276" w:lineRule="auto"/>
        <w:rPr>
          <w:rFonts w:cs="Times New Roman"/>
          <w:sz w:val="24"/>
          <w:szCs w:val="24"/>
        </w:rPr>
      </w:pPr>
      <w:r w:rsidRPr="00956357">
        <w:rPr>
          <w:rFonts w:cs="Times New Roman"/>
          <w:sz w:val="24"/>
          <w:szCs w:val="24"/>
        </w:rPr>
        <w:t>находить ассоциативные связи между визуальными образами разных форм и предметов;</w:t>
      </w:r>
    </w:p>
    <w:p w14:paraId="76A73CFA" w14:textId="77777777" w:rsidR="00012B01" w:rsidRPr="00956357" w:rsidRDefault="00012B01" w:rsidP="003057C7">
      <w:pPr>
        <w:pStyle w:val="a5"/>
        <w:numPr>
          <w:ilvl w:val="0"/>
          <w:numId w:val="47"/>
        </w:numPr>
        <w:spacing w:line="276" w:lineRule="auto"/>
        <w:rPr>
          <w:rFonts w:cs="Times New Roman"/>
          <w:sz w:val="24"/>
          <w:szCs w:val="24"/>
        </w:rPr>
      </w:pPr>
      <w:r w:rsidRPr="00956357">
        <w:rPr>
          <w:rFonts w:cs="Times New Roman"/>
          <w:sz w:val="24"/>
          <w:szCs w:val="24"/>
        </w:rPr>
        <w:t>сопоставлять части и целое в видимом образе, предмете, конструкции;</w:t>
      </w:r>
    </w:p>
    <w:p w14:paraId="08DB2FB2" w14:textId="77777777" w:rsidR="00012B01" w:rsidRPr="00956357" w:rsidRDefault="00012B01" w:rsidP="003057C7">
      <w:pPr>
        <w:pStyle w:val="a5"/>
        <w:numPr>
          <w:ilvl w:val="0"/>
          <w:numId w:val="47"/>
        </w:numPr>
        <w:spacing w:line="276" w:lineRule="auto"/>
        <w:rPr>
          <w:rFonts w:cs="Times New Roman"/>
          <w:sz w:val="24"/>
          <w:szCs w:val="24"/>
        </w:rPr>
      </w:pPr>
      <w:r w:rsidRPr="00956357">
        <w:rPr>
          <w:rFonts w:cs="Times New Roman"/>
          <w:sz w:val="24"/>
          <w:szCs w:val="24"/>
        </w:rPr>
        <w:t>анализировать пропорциональные отношения частей внутри целого и предметов между собой;</w:t>
      </w:r>
    </w:p>
    <w:p w14:paraId="5BC1704B" w14:textId="77777777" w:rsidR="00012B01" w:rsidRPr="00956357" w:rsidRDefault="00012B01" w:rsidP="003057C7">
      <w:pPr>
        <w:pStyle w:val="a5"/>
        <w:numPr>
          <w:ilvl w:val="0"/>
          <w:numId w:val="47"/>
        </w:numPr>
        <w:spacing w:line="276" w:lineRule="auto"/>
        <w:rPr>
          <w:rFonts w:cs="Times New Roman"/>
          <w:sz w:val="24"/>
          <w:szCs w:val="24"/>
        </w:rPr>
      </w:pPr>
      <w:r w:rsidRPr="00956357">
        <w:rPr>
          <w:rFonts w:cs="Times New Roman"/>
          <w:sz w:val="24"/>
          <w:szCs w:val="24"/>
        </w:rPr>
        <w:t>обобщать форму составной конструкции;</w:t>
      </w:r>
    </w:p>
    <w:p w14:paraId="26FDC2AB" w14:textId="77777777" w:rsidR="00012B01" w:rsidRPr="00956357" w:rsidRDefault="00012B01" w:rsidP="003057C7">
      <w:pPr>
        <w:pStyle w:val="a5"/>
        <w:numPr>
          <w:ilvl w:val="0"/>
          <w:numId w:val="47"/>
        </w:numPr>
        <w:spacing w:line="276" w:lineRule="auto"/>
        <w:rPr>
          <w:rFonts w:cs="Times New Roman"/>
          <w:sz w:val="24"/>
          <w:szCs w:val="24"/>
        </w:rPr>
      </w:pPr>
      <w:r w:rsidRPr="00956357">
        <w:rPr>
          <w:rFonts w:cs="Times New Roman"/>
          <w:sz w:val="24"/>
          <w:szCs w:val="24"/>
        </w:rPr>
        <w:t>выявлять и анализировать ритмические отношения в пространстве и в изображении (визуальном образе) на установленных основаниях;</w:t>
      </w:r>
    </w:p>
    <w:p w14:paraId="7021D04B" w14:textId="77777777" w:rsidR="00012B01" w:rsidRPr="00956357" w:rsidRDefault="00012B01" w:rsidP="003057C7">
      <w:pPr>
        <w:pStyle w:val="a5"/>
        <w:numPr>
          <w:ilvl w:val="0"/>
          <w:numId w:val="47"/>
        </w:numPr>
        <w:spacing w:line="276" w:lineRule="auto"/>
        <w:rPr>
          <w:rFonts w:cs="Times New Roman"/>
          <w:sz w:val="24"/>
          <w:szCs w:val="24"/>
        </w:rPr>
      </w:pPr>
      <w:r w:rsidRPr="00956357">
        <w:rPr>
          <w:rFonts w:cs="Times New Roman"/>
          <w:sz w:val="24"/>
          <w:szCs w:val="24"/>
        </w:rPr>
        <w:t>абстрагировать образ реальности при построении плоской композиции;</w:t>
      </w:r>
    </w:p>
    <w:p w14:paraId="5C40B399" w14:textId="77777777" w:rsidR="00012B01" w:rsidRPr="00956357" w:rsidRDefault="00012B01" w:rsidP="003057C7">
      <w:pPr>
        <w:pStyle w:val="a5"/>
        <w:numPr>
          <w:ilvl w:val="0"/>
          <w:numId w:val="47"/>
        </w:numPr>
        <w:spacing w:line="276" w:lineRule="auto"/>
        <w:rPr>
          <w:rFonts w:cs="Times New Roman"/>
          <w:sz w:val="24"/>
          <w:szCs w:val="24"/>
        </w:rPr>
      </w:pPr>
      <w:r w:rsidRPr="00956357">
        <w:rPr>
          <w:rFonts w:cs="Times New Roman"/>
          <w:sz w:val="24"/>
          <w:szCs w:val="24"/>
        </w:rPr>
        <w:t>соотносить тональные отношения (тёмное — светлое) в пространственных и плоскостных объектах;</w:t>
      </w:r>
    </w:p>
    <w:p w14:paraId="3936D338" w14:textId="77777777" w:rsidR="00012B01" w:rsidRPr="00956357" w:rsidRDefault="00012B01" w:rsidP="003057C7">
      <w:pPr>
        <w:pStyle w:val="a5"/>
        <w:numPr>
          <w:ilvl w:val="0"/>
          <w:numId w:val="47"/>
        </w:numPr>
        <w:spacing w:line="276" w:lineRule="auto"/>
        <w:rPr>
          <w:rFonts w:cs="Times New Roman"/>
          <w:sz w:val="24"/>
          <w:szCs w:val="24"/>
        </w:rPr>
      </w:pPr>
      <w:r w:rsidRPr="00956357">
        <w:rPr>
          <w:rFonts w:cs="Times New Roman"/>
          <w:sz w:val="24"/>
          <w:szCs w:val="24"/>
        </w:rPr>
        <w:t>выявлять и анализировать эмоциональное воздействие цветовых отношений в пространственной среде и плоскостном изображении.</w:t>
      </w:r>
    </w:p>
    <w:p w14:paraId="6870D4AC" w14:textId="77777777" w:rsidR="00012B01" w:rsidRPr="00956357" w:rsidRDefault="00012B01" w:rsidP="003057C7">
      <w:pPr>
        <w:spacing w:line="276" w:lineRule="auto"/>
        <w:ind w:firstLine="567"/>
        <w:rPr>
          <w:rFonts w:cs="Times New Roman"/>
          <w:b/>
          <w:bCs/>
          <w:sz w:val="24"/>
          <w:szCs w:val="24"/>
        </w:rPr>
      </w:pPr>
      <w:r w:rsidRPr="00956357">
        <w:rPr>
          <w:rFonts w:cs="Times New Roman"/>
          <w:b/>
          <w:bCs/>
          <w:sz w:val="24"/>
          <w:szCs w:val="24"/>
        </w:rPr>
        <w:t>Базовые логические и исследовательские действия:</w:t>
      </w:r>
    </w:p>
    <w:p w14:paraId="4B9BB0B0" w14:textId="77777777" w:rsidR="00012B01" w:rsidRPr="00956357" w:rsidRDefault="00012B01" w:rsidP="003057C7">
      <w:pPr>
        <w:pStyle w:val="a5"/>
        <w:numPr>
          <w:ilvl w:val="0"/>
          <w:numId w:val="48"/>
        </w:numPr>
        <w:spacing w:line="276" w:lineRule="auto"/>
        <w:rPr>
          <w:rFonts w:cs="Times New Roman"/>
          <w:sz w:val="24"/>
          <w:szCs w:val="24"/>
        </w:rPr>
      </w:pPr>
      <w:r w:rsidRPr="00956357">
        <w:rPr>
          <w:rFonts w:cs="Times New Roman"/>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14:paraId="2ED6207D" w14:textId="77777777" w:rsidR="00012B01" w:rsidRPr="00956357" w:rsidRDefault="00012B01" w:rsidP="003057C7">
      <w:pPr>
        <w:pStyle w:val="a5"/>
        <w:numPr>
          <w:ilvl w:val="0"/>
          <w:numId w:val="48"/>
        </w:numPr>
        <w:spacing w:line="276" w:lineRule="auto"/>
        <w:rPr>
          <w:rFonts w:cs="Times New Roman"/>
          <w:sz w:val="24"/>
          <w:szCs w:val="24"/>
        </w:rPr>
      </w:pPr>
      <w:r w:rsidRPr="00956357">
        <w:rPr>
          <w:rFonts w:cs="Times New Roman"/>
          <w:sz w:val="24"/>
          <w:szCs w:val="24"/>
        </w:rPr>
        <w:lastRenderedPageBreak/>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14:paraId="67A91900" w14:textId="77777777" w:rsidR="00012B01" w:rsidRPr="00956357" w:rsidRDefault="00012B01" w:rsidP="003057C7">
      <w:pPr>
        <w:pStyle w:val="a5"/>
        <w:numPr>
          <w:ilvl w:val="0"/>
          <w:numId w:val="48"/>
        </w:numPr>
        <w:spacing w:line="276" w:lineRule="auto"/>
        <w:rPr>
          <w:rFonts w:cs="Times New Roman"/>
          <w:sz w:val="24"/>
          <w:szCs w:val="24"/>
        </w:rPr>
      </w:pPr>
      <w:r w:rsidRPr="00956357">
        <w:rPr>
          <w:rFonts w:cs="Times New Roman"/>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14:paraId="5D30FAAD" w14:textId="77777777" w:rsidR="00012B01" w:rsidRPr="00956357" w:rsidRDefault="00012B01" w:rsidP="003057C7">
      <w:pPr>
        <w:pStyle w:val="a5"/>
        <w:numPr>
          <w:ilvl w:val="0"/>
          <w:numId w:val="48"/>
        </w:numPr>
        <w:spacing w:line="276" w:lineRule="auto"/>
        <w:rPr>
          <w:rFonts w:cs="Times New Roman"/>
          <w:sz w:val="24"/>
          <w:szCs w:val="24"/>
        </w:rPr>
      </w:pPr>
      <w:r w:rsidRPr="00956357">
        <w:rPr>
          <w:rFonts w:cs="Times New Roman"/>
          <w:sz w:val="24"/>
          <w:szCs w:val="24"/>
        </w:rPr>
        <w:t>анализировать и оценивать с позиций эстетических категорий явления природы и предметно-пространственную среду жизни человека;</w:t>
      </w:r>
    </w:p>
    <w:p w14:paraId="3B0DAB58" w14:textId="77777777" w:rsidR="00012B01" w:rsidRPr="00956357" w:rsidRDefault="00012B01" w:rsidP="003057C7">
      <w:pPr>
        <w:pStyle w:val="a5"/>
        <w:numPr>
          <w:ilvl w:val="0"/>
          <w:numId w:val="48"/>
        </w:numPr>
        <w:spacing w:line="276" w:lineRule="auto"/>
        <w:rPr>
          <w:rFonts w:cs="Times New Roman"/>
          <w:sz w:val="24"/>
          <w:szCs w:val="24"/>
        </w:rPr>
      </w:pPr>
      <w:r w:rsidRPr="00956357">
        <w:rPr>
          <w:rFonts w:cs="Times New Roman"/>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14:paraId="16732969" w14:textId="77777777" w:rsidR="00012B01" w:rsidRPr="00956357" w:rsidRDefault="00012B01" w:rsidP="003057C7">
      <w:pPr>
        <w:pStyle w:val="a5"/>
        <w:numPr>
          <w:ilvl w:val="0"/>
          <w:numId w:val="48"/>
        </w:numPr>
        <w:spacing w:line="276" w:lineRule="auto"/>
        <w:rPr>
          <w:rFonts w:cs="Times New Roman"/>
          <w:sz w:val="24"/>
          <w:szCs w:val="24"/>
        </w:rPr>
      </w:pPr>
      <w:r w:rsidRPr="00956357">
        <w:rPr>
          <w:rFonts w:cs="Times New Roman"/>
          <w:sz w:val="24"/>
          <w:szCs w:val="24"/>
        </w:rPr>
        <w:t>использовать знаково-символические средства для составления орнаментов и декоративных композиций;</w:t>
      </w:r>
    </w:p>
    <w:p w14:paraId="5B085DD6" w14:textId="77777777" w:rsidR="00012B01" w:rsidRPr="00956357" w:rsidRDefault="00012B01" w:rsidP="003057C7">
      <w:pPr>
        <w:pStyle w:val="a5"/>
        <w:numPr>
          <w:ilvl w:val="0"/>
          <w:numId w:val="48"/>
        </w:numPr>
        <w:spacing w:line="276" w:lineRule="auto"/>
        <w:rPr>
          <w:rFonts w:cs="Times New Roman"/>
          <w:sz w:val="24"/>
          <w:szCs w:val="24"/>
        </w:rPr>
      </w:pPr>
      <w:r w:rsidRPr="00956357">
        <w:rPr>
          <w:rFonts w:cs="Times New Roman"/>
          <w:sz w:val="24"/>
          <w:szCs w:val="24"/>
        </w:rPr>
        <w:t>классифицировать произведения искусства по видам и, соответственно, по назначению в жизни людей;</w:t>
      </w:r>
    </w:p>
    <w:p w14:paraId="6B04B986" w14:textId="77777777" w:rsidR="00012B01" w:rsidRPr="00956357" w:rsidRDefault="00012B01" w:rsidP="003057C7">
      <w:pPr>
        <w:pStyle w:val="a5"/>
        <w:numPr>
          <w:ilvl w:val="0"/>
          <w:numId w:val="48"/>
        </w:numPr>
        <w:spacing w:line="276" w:lineRule="auto"/>
        <w:rPr>
          <w:rFonts w:cs="Times New Roman"/>
          <w:sz w:val="24"/>
          <w:szCs w:val="24"/>
        </w:rPr>
      </w:pPr>
      <w:r w:rsidRPr="00956357">
        <w:rPr>
          <w:rFonts w:cs="Times New Roman"/>
          <w:sz w:val="24"/>
          <w:szCs w:val="24"/>
        </w:rPr>
        <w:t>классифицировать произведения изобразительного искусства по жанрам в качестве инструмента анализа содержания произведений;</w:t>
      </w:r>
    </w:p>
    <w:p w14:paraId="2F4E4144" w14:textId="77777777" w:rsidR="00012B01" w:rsidRPr="00956357" w:rsidRDefault="00012B01" w:rsidP="003057C7">
      <w:pPr>
        <w:pStyle w:val="a5"/>
        <w:numPr>
          <w:ilvl w:val="0"/>
          <w:numId w:val="48"/>
        </w:numPr>
        <w:spacing w:line="276" w:lineRule="auto"/>
        <w:rPr>
          <w:rFonts w:cs="Times New Roman"/>
          <w:sz w:val="24"/>
          <w:szCs w:val="24"/>
        </w:rPr>
      </w:pPr>
      <w:r w:rsidRPr="00956357">
        <w:rPr>
          <w:rFonts w:cs="Times New Roman"/>
          <w:sz w:val="24"/>
          <w:szCs w:val="24"/>
        </w:rPr>
        <w:t>ставить и использовать вопросы как исследовательский инструмент познания.</w:t>
      </w:r>
    </w:p>
    <w:p w14:paraId="159A4864" w14:textId="77777777" w:rsidR="00012B01" w:rsidRPr="00956357" w:rsidRDefault="00012B01" w:rsidP="003057C7">
      <w:pPr>
        <w:spacing w:line="276" w:lineRule="auto"/>
        <w:ind w:firstLine="567"/>
        <w:rPr>
          <w:b/>
          <w:bCs/>
          <w:sz w:val="24"/>
          <w:szCs w:val="24"/>
        </w:rPr>
      </w:pPr>
      <w:r w:rsidRPr="00956357">
        <w:rPr>
          <w:b/>
          <w:bCs/>
          <w:sz w:val="24"/>
          <w:szCs w:val="24"/>
        </w:rPr>
        <w:t>Работа с информацией:</w:t>
      </w:r>
    </w:p>
    <w:p w14:paraId="5AD7EE48" w14:textId="77777777" w:rsidR="00012B01" w:rsidRPr="00956357" w:rsidRDefault="00012B01" w:rsidP="003057C7">
      <w:pPr>
        <w:pStyle w:val="a5"/>
        <w:numPr>
          <w:ilvl w:val="0"/>
          <w:numId w:val="49"/>
        </w:numPr>
        <w:spacing w:line="276" w:lineRule="auto"/>
        <w:rPr>
          <w:sz w:val="24"/>
          <w:szCs w:val="24"/>
        </w:rPr>
      </w:pPr>
      <w:r w:rsidRPr="00956357">
        <w:rPr>
          <w:sz w:val="24"/>
          <w:szCs w:val="24"/>
        </w:rPr>
        <w:t>использовать электронные образовательные ресурсы;</w:t>
      </w:r>
    </w:p>
    <w:p w14:paraId="28DD24B6" w14:textId="77777777" w:rsidR="00012B01" w:rsidRPr="00956357" w:rsidRDefault="00012B01" w:rsidP="003057C7">
      <w:pPr>
        <w:pStyle w:val="a5"/>
        <w:numPr>
          <w:ilvl w:val="0"/>
          <w:numId w:val="49"/>
        </w:numPr>
        <w:spacing w:line="276" w:lineRule="auto"/>
        <w:rPr>
          <w:sz w:val="24"/>
          <w:szCs w:val="24"/>
        </w:rPr>
      </w:pPr>
      <w:r w:rsidRPr="00956357">
        <w:rPr>
          <w:sz w:val="24"/>
          <w:szCs w:val="24"/>
        </w:rPr>
        <w:t>уметь работать с электронными учебниками и учебными пособиями;</w:t>
      </w:r>
    </w:p>
    <w:p w14:paraId="46D62AD1" w14:textId="77777777" w:rsidR="00012B01" w:rsidRPr="00956357" w:rsidRDefault="00012B01" w:rsidP="003057C7">
      <w:pPr>
        <w:pStyle w:val="a5"/>
        <w:numPr>
          <w:ilvl w:val="0"/>
          <w:numId w:val="49"/>
        </w:numPr>
        <w:spacing w:line="276" w:lineRule="auto"/>
        <w:rPr>
          <w:sz w:val="24"/>
          <w:szCs w:val="24"/>
        </w:rPr>
      </w:pPr>
      <w:r w:rsidRPr="00956357">
        <w:rPr>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14:paraId="21355F75" w14:textId="77777777" w:rsidR="00012B01" w:rsidRPr="00956357" w:rsidRDefault="00012B01" w:rsidP="003057C7">
      <w:pPr>
        <w:pStyle w:val="a5"/>
        <w:numPr>
          <w:ilvl w:val="0"/>
          <w:numId w:val="49"/>
        </w:numPr>
        <w:spacing w:line="276" w:lineRule="auto"/>
        <w:rPr>
          <w:sz w:val="24"/>
          <w:szCs w:val="24"/>
        </w:rPr>
      </w:pPr>
      <w:r w:rsidRPr="00956357">
        <w:rPr>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14:paraId="179BC294" w14:textId="77777777" w:rsidR="00012B01" w:rsidRPr="00956357" w:rsidRDefault="00012B01" w:rsidP="003057C7">
      <w:pPr>
        <w:pStyle w:val="a5"/>
        <w:numPr>
          <w:ilvl w:val="0"/>
          <w:numId w:val="49"/>
        </w:numPr>
        <w:spacing w:line="276" w:lineRule="auto"/>
        <w:rPr>
          <w:sz w:val="24"/>
          <w:szCs w:val="24"/>
        </w:rPr>
      </w:pPr>
      <w:r w:rsidRPr="00956357">
        <w:rPr>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14:paraId="4D846EA6" w14:textId="77777777" w:rsidR="00012B01" w:rsidRPr="00956357" w:rsidRDefault="00012B01" w:rsidP="003057C7">
      <w:pPr>
        <w:pStyle w:val="a5"/>
        <w:numPr>
          <w:ilvl w:val="0"/>
          <w:numId w:val="49"/>
        </w:numPr>
        <w:spacing w:line="276" w:lineRule="auto"/>
        <w:rPr>
          <w:sz w:val="24"/>
          <w:szCs w:val="24"/>
        </w:rPr>
      </w:pPr>
      <w:r w:rsidRPr="00956357">
        <w:rPr>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14:paraId="6C95A9B3" w14:textId="77777777" w:rsidR="00012B01" w:rsidRPr="00956357" w:rsidRDefault="00012B01" w:rsidP="003057C7">
      <w:pPr>
        <w:pStyle w:val="a5"/>
        <w:numPr>
          <w:ilvl w:val="0"/>
          <w:numId w:val="49"/>
        </w:numPr>
        <w:spacing w:line="276" w:lineRule="auto"/>
        <w:rPr>
          <w:sz w:val="24"/>
          <w:szCs w:val="24"/>
        </w:rPr>
      </w:pPr>
      <w:r w:rsidRPr="00956357">
        <w:rPr>
          <w:sz w:val="24"/>
          <w:szCs w:val="24"/>
        </w:rPr>
        <w:t>соблюдать правила информационной безопасности при работе в сети Интернет.</w:t>
      </w:r>
    </w:p>
    <w:p w14:paraId="449C183C" w14:textId="77777777" w:rsidR="00012B01" w:rsidRPr="00956357" w:rsidRDefault="00012B01" w:rsidP="003057C7">
      <w:pPr>
        <w:spacing w:line="276" w:lineRule="auto"/>
        <w:ind w:firstLine="567"/>
        <w:rPr>
          <w:b/>
          <w:bCs/>
          <w:sz w:val="24"/>
          <w:szCs w:val="24"/>
        </w:rPr>
      </w:pPr>
      <w:r w:rsidRPr="00956357">
        <w:rPr>
          <w:b/>
          <w:bCs/>
          <w:sz w:val="24"/>
          <w:szCs w:val="24"/>
        </w:rPr>
        <w:t>Овладение универсальными коммуникативными действиями</w:t>
      </w:r>
    </w:p>
    <w:p w14:paraId="335A9854" w14:textId="77777777" w:rsidR="00012B01" w:rsidRPr="00956357" w:rsidRDefault="00012B01" w:rsidP="003057C7">
      <w:pPr>
        <w:pStyle w:val="a5"/>
        <w:numPr>
          <w:ilvl w:val="0"/>
          <w:numId w:val="49"/>
        </w:numPr>
        <w:spacing w:line="276" w:lineRule="auto"/>
        <w:rPr>
          <w:sz w:val="24"/>
          <w:szCs w:val="24"/>
        </w:rPr>
      </w:pPr>
      <w:r w:rsidRPr="00956357">
        <w:rPr>
          <w:sz w:val="24"/>
          <w:szCs w:val="24"/>
        </w:rPr>
        <w:t>Обучающиеся должны овладеть следующими действиями: понимать искусство в качестве особого языка общения — межличностного (автор — зритель), между поколениями, между народами;</w:t>
      </w:r>
    </w:p>
    <w:p w14:paraId="3592A2E3" w14:textId="77777777" w:rsidR="00012B01" w:rsidRPr="00956357" w:rsidRDefault="00012B01" w:rsidP="003057C7">
      <w:pPr>
        <w:pStyle w:val="a5"/>
        <w:numPr>
          <w:ilvl w:val="0"/>
          <w:numId w:val="49"/>
        </w:numPr>
        <w:spacing w:line="276" w:lineRule="auto"/>
        <w:rPr>
          <w:sz w:val="24"/>
          <w:szCs w:val="24"/>
        </w:rPr>
      </w:pPr>
      <w:r w:rsidRPr="00956357">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14:paraId="557FA62C" w14:textId="77777777" w:rsidR="00012B01" w:rsidRPr="00956357" w:rsidRDefault="00012B01" w:rsidP="003057C7">
      <w:pPr>
        <w:pStyle w:val="a5"/>
        <w:numPr>
          <w:ilvl w:val="0"/>
          <w:numId w:val="49"/>
        </w:numPr>
        <w:spacing w:line="276" w:lineRule="auto"/>
        <w:rPr>
          <w:sz w:val="24"/>
          <w:szCs w:val="24"/>
        </w:rPr>
      </w:pPr>
      <w:r w:rsidRPr="00956357">
        <w:rPr>
          <w:sz w:val="24"/>
          <w:szCs w:val="24"/>
        </w:rPr>
        <w:lastRenderedPageBreak/>
        <w:t>находить общее решение и разрешать конфликты на основе общих позиций и учёта интересов в процессе совместной художественной деятельности;</w:t>
      </w:r>
    </w:p>
    <w:p w14:paraId="1D16B94F" w14:textId="77777777" w:rsidR="00012B01" w:rsidRPr="00956357" w:rsidRDefault="00012B01" w:rsidP="003057C7">
      <w:pPr>
        <w:pStyle w:val="a5"/>
        <w:numPr>
          <w:ilvl w:val="0"/>
          <w:numId w:val="49"/>
        </w:numPr>
        <w:spacing w:line="276" w:lineRule="auto"/>
        <w:rPr>
          <w:sz w:val="24"/>
          <w:szCs w:val="24"/>
        </w:rPr>
      </w:pPr>
      <w:r w:rsidRPr="00956357">
        <w:rPr>
          <w:sz w:val="24"/>
          <w:szCs w:val="24"/>
        </w:rPr>
        <w:t>демонстрировать и объяснять результаты своего творческого, художественного или исследовательского опыта;</w:t>
      </w:r>
    </w:p>
    <w:p w14:paraId="0BCFBE94" w14:textId="77777777" w:rsidR="00012B01" w:rsidRPr="00956357" w:rsidRDefault="00012B01" w:rsidP="003057C7">
      <w:pPr>
        <w:pStyle w:val="a5"/>
        <w:numPr>
          <w:ilvl w:val="0"/>
          <w:numId w:val="49"/>
        </w:numPr>
        <w:spacing w:line="276" w:lineRule="auto"/>
        <w:rPr>
          <w:sz w:val="24"/>
          <w:szCs w:val="24"/>
        </w:rPr>
      </w:pPr>
      <w:r w:rsidRPr="00956357">
        <w:rPr>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14:paraId="3BCEF40E" w14:textId="77777777" w:rsidR="00012B01" w:rsidRPr="00956357" w:rsidRDefault="00012B01" w:rsidP="003057C7">
      <w:pPr>
        <w:pStyle w:val="a5"/>
        <w:numPr>
          <w:ilvl w:val="0"/>
          <w:numId w:val="49"/>
        </w:numPr>
        <w:spacing w:line="276" w:lineRule="auto"/>
        <w:rPr>
          <w:sz w:val="24"/>
          <w:szCs w:val="24"/>
        </w:rPr>
      </w:pPr>
      <w:r w:rsidRPr="00956357">
        <w:rPr>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14:paraId="0D759115" w14:textId="77777777" w:rsidR="00012B01" w:rsidRPr="00956357" w:rsidRDefault="00012B01" w:rsidP="003057C7">
      <w:pPr>
        <w:pStyle w:val="a5"/>
        <w:numPr>
          <w:ilvl w:val="0"/>
          <w:numId w:val="49"/>
        </w:numPr>
        <w:spacing w:line="276" w:lineRule="auto"/>
        <w:rPr>
          <w:sz w:val="24"/>
          <w:szCs w:val="24"/>
        </w:rPr>
      </w:pPr>
      <w:r w:rsidRPr="00956357">
        <w:rPr>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14:paraId="44ADD975" w14:textId="77777777" w:rsidR="00012B01" w:rsidRPr="00956357" w:rsidRDefault="00012B01" w:rsidP="003057C7">
      <w:pPr>
        <w:spacing w:line="276" w:lineRule="auto"/>
        <w:ind w:firstLine="567"/>
        <w:rPr>
          <w:b/>
          <w:bCs/>
          <w:sz w:val="24"/>
          <w:szCs w:val="24"/>
        </w:rPr>
      </w:pPr>
      <w:r w:rsidRPr="00956357">
        <w:rPr>
          <w:b/>
          <w:bCs/>
          <w:sz w:val="24"/>
          <w:szCs w:val="24"/>
        </w:rPr>
        <w:t>Овладение универсальными регулятивными действиями</w:t>
      </w:r>
    </w:p>
    <w:p w14:paraId="2BD656BC" w14:textId="77777777" w:rsidR="002B1F6F" w:rsidRPr="00956357" w:rsidRDefault="00012B01" w:rsidP="003057C7">
      <w:pPr>
        <w:spacing w:line="276" w:lineRule="auto"/>
        <w:ind w:firstLine="567"/>
        <w:rPr>
          <w:sz w:val="24"/>
          <w:szCs w:val="24"/>
        </w:rPr>
      </w:pPr>
      <w:r w:rsidRPr="00956357">
        <w:rPr>
          <w:b/>
          <w:bCs/>
          <w:sz w:val="24"/>
          <w:szCs w:val="24"/>
        </w:rPr>
        <w:t>Обучающиеся должны овладеть следующими действиями:</w:t>
      </w:r>
      <w:r w:rsidRPr="00956357">
        <w:rPr>
          <w:sz w:val="24"/>
          <w:szCs w:val="24"/>
        </w:rPr>
        <w:t xml:space="preserve"> </w:t>
      </w:r>
    </w:p>
    <w:p w14:paraId="5C7C438E" w14:textId="08CFED7C" w:rsidR="00012B01" w:rsidRPr="00956357" w:rsidRDefault="00012B01" w:rsidP="003057C7">
      <w:pPr>
        <w:pStyle w:val="a5"/>
        <w:numPr>
          <w:ilvl w:val="0"/>
          <w:numId w:val="49"/>
        </w:numPr>
        <w:spacing w:line="276" w:lineRule="auto"/>
        <w:rPr>
          <w:sz w:val="24"/>
          <w:szCs w:val="24"/>
        </w:rPr>
      </w:pPr>
      <w:r w:rsidRPr="00956357">
        <w:rPr>
          <w:sz w:val="24"/>
          <w:szCs w:val="24"/>
        </w:rPr>
        <w:t>внимательно относиться и выполнять учебные задачи, поставленные учителем;</w:t>
      </w:r>
    </w:p>
    <w:p w14:paraId="26388790" w14:textId="77777777" w:rsidR="00012B01" w:rsidRPr="00956357" w:rsidRDefault="00012B01" w:rsidP="003057C7">
      <w:pPr>
        <w:pStyle w:val="a5"/>
        <w:numPr>
          <w:ilvl w:val="0"/>
          <w:numId w:val="49"/>
        </w:numPr>
        <w:spacing w:line="276" w:lineRule="auto"/>
        <w:rPr>
          <w:sz w:val="24"/>
          <w:szCs w:val="24"/>
        </w:rPr>
      </w:pPr>
      <w:r w:rsidRPr="00956357">
        <w:rPr>
          <w:sz w:val="24"/>
          <w:szCs w:val="24"/>
        </w:rPr>
        <w:t>соблюдать последовательность учебных действий при выполнении задания;</w:t>
      </w:r>
    </w:p>
    <w:p w14:paraId="61B56525" w14:textId="77777777" w:rsidR="00012B01" w:rsidRPr="00956357" w:rsidRDefault="00012B01" w:rsidP="003057C7">
      <w:pPr>
        <w:pStyle w:val="a5"/>
        <w:numPr>
          <w:ilvl w:val="0"/>
          <w:numId w:val="49"/>
        </w:numPr>
        <w:spacing w:line="276" w:lineRule="auto"/>
        <w:rPr>
          <w:sz w:val="24"/>
          <w:szCs w:val="24"/>
        </w:rPr>
      </w:pPr>
      <w:r w:rsidRPr="00956357">
        <w:rPr>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14:paraId="06F62160" w14:textId="77777777" w:rsidR="00012B01" w:rsidRPr="00956357" w:rsidRDefault="00012B01" w:rsidP="003057C7">
      <w:pPr>
        <w:pStyle w:val="a5"/>
        <w:numPr>
          <w:ilvl w:val="0"/>
          <w:numId w:val="49"/>
        </w:numPr>
        <w:spacing w:line="276" w:lineRule="auto"/>
        <w:rPr>
          <w:w w:val="115"/>
          <w:sz w:val="24"/>
          <w:szCs w:val="24"/>
        </w:rPr>
      </w:pPr>
      <w:r w:rsidRPr="00956357">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r w:rsidRPr="00956357">
        <w:rPr>
          <w:w w:val="115"/>
          <w:sz w:val="24"/>
          <w:szCs w:val="24"/>
        </w:rPr>
        <w:t>.</w:t>
      </w:r>
    </w:p>
    <w:p w14:paraId="30FBCD02" w14:textId="682AA3A5" w:rsidR="00575931" w:rsidRPr="00956357" w:rsidRDefault="00575931" w:rsidP="003057C7">
      <w:pPr>
        <w:spacing w:line="276" w:lineRule="auto"/>
        <w:ind w:right="29" w:firstLine="567"/>
        <w:rPr>
          <w:rFonts w:cs="Times New Roman"/>
          <w:sz w:val="24"/>
          <w:szCs w:val="24"/>
        </w:rPr>
      </w:pPr>
    </w:p>
    <w:p w14:paraId="2D58E05D" w14:textId="45A41E29" w:rsidR="00575931" w:rsidRPr="00956357" w:rsidRDefault="00575931" w:rsidP="003057C7">
      <w:pPr>
        <w:spacing w:line="276" w:lineRule="auto"/>
        <w:ind w:right="29" w:firstLine="567"/>
        <w:rPr>
          <w:rFonts w:cs="Times New Roman"/>
          <w:sz w:val="24"/>
          <w:szCs w:val="24"/>
        </w:rPr>
      </w:pPr>
    </w:p>
    <w:p w14:paraId="4425E495" w14:textId="0D23725B" w:rsidR="00575931" w:rsidRPr="00956357" w:rsidRDefault="00575931" w:rsidP="003057C7">
      <w:pPr>
        <w:spacing w:line="276" w:lineRule="auto"/>
        <w:ind w:right="29" w:firstLine="567"/>
        <w:jc w:val="center"/>
        <w:rPr>
          <w:rFonts w:cs="Times New Roman"/>
          <w:b/>
          <w:bCs/>
          <w:sz w:val="24"/>
          <w:szCs w:val="24"/>
        </w:rPr>
      </w:pPr>
      <w:r w:rsidRPr="00956357">
        <w:rPr>
          <w:rFonts w:cs="Times New Roman"/>
          <w:b/>
          <w:bCs/>
          <w:sz w:val="24"/>
          <w:szCs w:val="24"/>
        </w:rPr>
        <w:t>Музыка</w:t>
      </w:r>
    </w:p>
    <w:p w14:paraId="6C0CAC54" w14:textId="77777777" w:rsidR="00012B01" w:rsidRPr="00956357" w:rsidRDefault="00012B01" w:rsidP="003057C7">
      <w:pPr>
        <w:spacing w:line="276" w:lineRule="auto"/>
        <w:ind w:firstLine="567"/>
        <w:rPr>
          <w:rFonts w:cs="Times New Roman"/>
          <w:b/>
          <w:bCs/>
          <w:sz w:val="24"/>
          <w:szCs w:val="24"/>
        </w:rPr>
      </w:pPr>
      <w:r w:rsidRPr="00956357">
        <w:rPr>
          <w:rFonts w:cs="Times New Roman"/>
          <w:b/>
          <w:bCs/>
          <w:sz w:val="24"/>
          <w:szCs w:val="24"/>
        </w:rPr>
        <w:t>Овладение универсальными познавательными действиями</w:t>
      </w:r>
    </w:p>
    <w:p w14:paraId="3D3C0B3A" w14:textId="77777777" w:rsidR="00012B01" w:rsidRPr="00956357" w:rsidRDefault="00012B01" w:rsidP="003057C7">
      <w:pPr>
        <w:spacing w:line="276" w:lineRule="auto"/>
        <w:ind w:firstLine="567"/>
        <w:rPr>
          <w:rFonts w:cs="Times New Roman"/>
          <w:b/>
          <w:bCs/>
          <w:sz w:val="24"/>
          <w:szCs w:val="24"/>
        </w:rPr>
      </w:pPr>
      <w:r w:rsidRPr="00956357">
        <w:rPr>
          <w:rFonts w:cs="Times New Roman"/>
          <w:b/>
          <w:bCs/>
          <w:sz w:val="24"/>
          <w:szCs w:val="24"/>
        </w:rPr>
        <w:t>Базовые логические действия:</w:t>
      </w:r>
    </w:p>
    <w:p w14:paraId="43877B86" w14:textId="7DCEBFAA" w:rsidR="00012B01" w:rsidRPr="00956357" w:rsidRDefault="00012B01" w:rsidP="003057C7">
      <w:pPr>
        <w:spacing w:line="276" w:lineRule="auto"/>
        <w:ind w:firstLine="567"/>
        <w:rPr>
          <w:rFonts w:cs="Times New Roman"/>
          <w:sz w:val="24"/>
          <w:szCs w:val="24"/>
        </w:rPr>
      </w:pPr>
      <w:r w:rsidRPr="00956357">
        <w:rPr>
          <w:rFonts w:cs="Times New Roman"/>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14:paraId="3F9A9A26" w14:textId="77777777" w:rsidR="00012B01" w:rsidRPr="00956357" w:rsidRDefault="00012B01" w:rsidP="003057C7">
      <w:pPr>
        <w:spacing w:line="276" w:lineRule="auto"/>
        <w:ind w:firstLine="567"/>
        <w:rPr>
          <w:rFonts w:cs="Times New Roman"/>
          <w:sz w:val="24"/>
          <w:szCs w:val="24"/>
        </w:rPr>
      </w:pPr>
      <w:r w:rsidRPr="00956357">
        <w:rPr>
          <w:rFonts w:cs="Times New Roman"/>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14:paraId="29186ECF" w14:textId="5D5DB9CE" w:rsidR="00012B01" w:rsidRPr="00956357" w:rsidRDefault="00012B01" w:rsidP="003057C7">
      <w:pPr>
        <w:spacing w:line="276" w:lineRule="auto"/>
        <w:ind w:firstLine="567"/>
        <w:rPr>
          <w:rFonts w:cs="Times New Roman"/>
          <w:sz w:val="24"/>
          <w:szCs w:val="24"/>
        </w:rPr>
      </w:pPr>
      <w:r w:rsidRPr="00956357">
        <w:rPr>
          <w:rFonts w:cs="Times New Roman"/>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14:paraId="295FCE39" w14:textId="77777777" w:rsidR="00012B01" w:rsidRPr="00956357" w:rsidRDefault="00012B01" w:rsidP="003057C7">
      <w:pPr>
        <w:spacing w:line="276" w:lineRule="auto"/>
        <w:ind w:firstLine="567"/>
        <w:rPr>
          <w:rFonts w:cs="Times New Roman"/>
          <w:sz w:val="24"/>
          <w:szCs w:val="24"/>
        </w:rPr>
      </w:pPr>
      <w:r w:rsidRPr="00956357">
        <w:rPr>
          <w:rFonts w:cs="Times New Roman"/>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14:paraId="40E9AC26" w14:textId="77777777" w:rsidR="00012B01" w:rsidRPr="00956357" w:rsidRDefault="00012B01" w:rsidP="003057C7">
      <w:pPr>
        <w:spacing w:line="276" w:lineRule="auto"/>
        <w:ind w:firstLine="567"/>
        <w:rPr>
          <w:rFonts w:cs="Times New Roman"/>
          <w:sz w:val="24"/>
          <w:szCs w:val="24"/>
        </w:rPr>
      </w:pPr>
      <w:r w:rsidRPr="00956357">
        <w:rPr>
          <w:rFonts w:cs="Times New Roman"/>
          <w:sz w:val="24"/>
          <w:szCs w:val="24"/>
        </w:rPr>
        <w:t>—устанавливать причинно-следственные связи в ситуациях музыкального восприятия и исполнения, делать выводы.</w:t>
      </w:r>
    </w:p>
    <w:p w14:paraId="012EB429" w14:textId="77777777" w:rsidR="00012B01" w:rsidRPr="00956357" w:rsidRDefault="00012B01" w:rsidP="003057C7">
      <w:pPr>
        <w:spacing w:line="276" w:lineRule="auto"/>
        <w:ind w:firstLine="567"/>
        <w:rPr>
          <w:rFonts w:cs="Times New Roman"/>
          <w:b/>
          <w:bCs/>
          <w:sz w:val="24"/>
          <w:szCs w:val="24"/>
        </w:rPr>
      </w:pPr>
      <w:r w:rsidRPr="00956357">
        <w:rPr>
          <w:rFonts w:cs="Times New Roman"/>
          <w:b/>
          <w:bCs/>
          <w:sz w:val="24"/>
          <w:szCs w:val="24"/>
        </w:rPr>
        <w:t>Базовые исследовательские действия:</w:t>
      </w:r>
    </w:p>
    <w:p w14:paraId="77C23A58" w14:textId="1484EBEC" w:rsidR="00012B01" w:rsidRPr="00956357" w:rsidRDefault="00012B01" w:rsidP="003057C7">
      <w:pPr>
        <w:spacing w:line="276" w:lineRule="auto"/>
        <w:ind w:firstLine="567"/>
        <w:rPr>
          <w:rFonts w:cs="Times New Roman"/>
          <w:sz w:val="24"/>
          <w:szCs w:val="24"/>
        </w:rPr>
      </w:pPr>
      <w:r w:rsidRPr="00956357">
        <w:rPr>
          <w:rFonts w:cs="Times New Roman"/>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14:paraId="71453DAD" w14:textId="7BC3B7E3" w:rsidR="00012B01" w:rsidRPr="00956357" w:rsidRDefault="00012B01" w:rsidP="003057C7">
      <w:pPr>
        <w:spacing w:line="276" w:lineRule="auto"/>
        <w:ind w:firstLine="567"/>
        <w:rPr>
          <w:rFonts w:cs="Times New Roman"/>
          <w:sz w:val="24"/>
          <w:szCs w:val="24"/>
        </w:rPr>
      </w:pPr>
      <w:r w:rsidRPr="00956357">
        <w:rPr>
          <w:rFonts w:cs="Times New Roman"/>
          <w:sz w:val="24"/>
          <w:szCs w:val="24"/>
        </w:rPr>
        <w:lastRenderedPageBreak/>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14:paraId="085BF709" w14:textId="0A72D091" w:rsidR="00012B01" w:rsidRPr="00956357" w:rsidRDefault="00012B01" w:rsidP="003057C7">
      <w:pPr>
        <w:spacing w:line="276" w:lineRule="auto"/>
        <w:ind w:firstLine="567"/>
        <w:rPr>
          <w:rFonts w:cs="Times New Roman"/>
          <w:sz w:val="24"/>
          <w:szCs w:val="24"/>
        </w:rPr>
      </w:pPr>
      <w:r w:rsidRPr="00956357">
        <w:rPr>
          <w:rFonts w:cs="Times New Roman"/>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14:paraId="4B20B803" w14:textId="3B61670C" w:rsidR="00012B01" w:rsidRPr="00956357" w:rsidRDefault="00012B01" w:rsidP="003057C7">
      <w:pPr>
        <w:spacing w:line="276" w:lineRule="auto"/>
        <w:ind w:firstLine="567"/>
        <w:rPr>
          <w:rFonts w:cs="Times New Roman"/>
          <w:sz w:val="24"/>
          <w:szCs w:val="24"/>
        </w:rPr>
      </w:pPr>
      <w:r w:rsidRPr="00956357">
        <w:rPr>
          <w:rFonts w:cs="Times New Roman"/>
          <w:sz w:val="24"/>
          <w:szCs w:val="24"/>
        </w:rPr>
        <w:t xml:space="preserve">—проводить по предложенному плану опыт, несложное исследование по установлению особенностей предмета изучения и </w:t>
      </w:r>
      <w:proofErr w:type="gramStart"/>
      <w:r w:rsidRPr="00956357">
        <w:rPr>
          <w:rFonts w:cs="Times New Roman"/>
          <w:sz w:val="24"/>
          <w:szCs w:val="24"/>
        </w:rPr>
        <w:t>связей  между</w:t>
      </w:r>
      <w:proofErr w:type="gramEnd"/>
      <w:r w:rsidRPr="00956357">
        <w:rPr>
          <w:rFonts w:cs="Times New Roman"/>
          <w:sz w:val="24"/>
          <w:szCs w:val="24"/>
        </w:rPr>
        <w:t xml:space="preserve">  музыкальными  объектами  и  явлениями (часть — целое, причина — следствие);</w:t>
      </w:r>
    </w:p>
    <w:p w14:paraId="41401738" w14:textId="2A9B493B" w:rsidR="00012B01" w:rsidRPr="00956357" w:rsidRDefault="00012B01" w:rsidP="003057C7">
      <w:pPr>
        <w:spacing w:line="276" w:lineRule="auto"/>
        <w:ind w:firstLine="567"/>
        <w:rPr>
          <w:rFonts w:cs="Times New Roman"/>
          <w:sz w:val="24"/>
          <w:szCs w:val="24"/>
        </w:rPr>
      </w:pPr>
      <w:r w:rsidRPr="00956357">
        <w:rPr>
          <w:rFonts w:cs="Times New Roman"/>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14:paraId="52C787CC" w14:textId="3732EE15" w:rsidR="00012B01" w:rsidRPr="00956357" w:rsidRDefault="00012B01" w:rsidP="003057C7">
      <w:pPr>
        <w:spacing w:line="276" w:lineRule="auto"/>
        <w:ind w:firstLine="567"/>
        <w:rPr>
          <w:rFonts w:cs="Times New Roman"/>
          <w:sz w:val="24"/>
          <w:szCs w:val="24"/>
        </w:rPr>
      </w:pPr>
      <w:r w:rsidRPr="00956357">
        <w:rPr>
          <w:rFonts w:cs="Times New Roman"/>
          <w:sz w:val="24"/>
          <w:szCs w:val="24"/>
        </w:rPr>
        <w:t>—прогнозировать возможное развитие музыкального процесса, эволюции культурных явлений в различных условиях.</w:t>
      </w:r>
    </w:p>
    <w:p w14:paraId="75E48F24" w14:textId="77777777" w:rsidR="00012B01" w:rsidRPr="00956357" w:rsidRDefault="00012B01" w:rsidP="003057C7">
      <w:pPr>
        <w:spacing w:line="276" w:lineRule="auto"/>
        <w:ind w:firstLine="567"/>
        <w:rPr>
          <w:rFonts w:cs="Times New Roman"/>
          <w:b/>
          <w:bCs/>
          <w:sz w:val="24"/>
          <w:szCs w:val="24"/>
        </w:rPr>
      </w:pPr>
      <w:r w:rsidRPr="00956357">
        <w:rPr>
          <w:rFonts w:cs="Times New Roman"/>
          <w:b/>
          <w:bCs/>
          <w:sz w:val="24"/>
          <w:szCs w:val="24"/>
        </w:rPr>
        <w:t>Работа с информацией:</w:t>
      </w:r>
    </w:p>
    <w:p w14:paraId="5C54427A" w14:textId="77777777" w:rsidR="00012B01" w:rsidRPr="00956357" w:rsidRDefault="00012B01" w:rsidP="003057C7">
      <w:pPr>
        <w:spacing w:line="276" w:lineRule="auto"/>
        <w:ind w:firstLine="567"/>
        <w:rPr>
          <w:rFonts w:cs="Times New Roman"/>
          <w:sz w:val="24"/>
          <w:szCs w:val="24"/>
        </w:rPr>
      </w:pPr>
      <w:r w:rsidRPr="00956357">
        <w:rPr>
          <w:rFonts w:cs="Times New Roman"/>
          <w:sz w:val="24"/>
          <w:szCs w:val="24"/>
        </w:rPr>
        <w:t>—выбирать источник получения информации;</w:t>
      </w:r>
    </w:p>
    <w:p w14:paraId="27871977" w14:textId="77777777" w:rsidR="00012B01" w:rsidRPr="00956357" w:rsidRDefault="00012B01" w:rsidP="003057C7">
      <w:pPr>
        <w:spacing w:line="276" w:lineRule="auto"/>
        <w:ind w:firstLine="567"/>
        <w:rPr>
          <w:rFonts w:cs="Times New Roman"/>
          <w:sz w:val="24"/>
          <w:szCs w:val="24"/>
        </w:rPr>
      </w:pPr>
      <w:r w:rsidRPr="00956357">
        <w:rPr>
          <w:rFonts w:cs="Times New Roman"/>
          <w:sz w:val="24"/>
          <w:szCs w:val="24"/>
        </w:rPr>
        <w:t>—согласно заданному алгоритму находить в предложенном источнике информацию, представленную в явном виде;</w:t>
      </w:r>
    </w:p>
    <w:p w14:paraId="04E8A73A" w14:textId="4EEC1743" w:rsidR="00012B01" w:rsidRPr="00956357" w:rsidRDefault="00012B01" w:rsidP="003057C7">
      <w:pPr>
        <w:spacing w:line="276" w:lineRule="auto"/>
        <w:ind w:firstLine="567"/>
        <w:rPr>
          <w:rFonts w:cs="Times New Roman"/>
          <w:sz w:val="24"/>
          <w:szCs w:val="24"/>
        </w:rPr>
      </w:pPr>
      <w:r w:rsidRPr="00956357">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14:paraId="6C640A00" w14:textId="7184B7A0" w:rsidR="00012B01" w:rsidRPr="00956357" w:rsidRDefault="00012B01" w:rsidP="003057C7">
      <w:pPr>
        <w:spacing w:line="276" w:lineRule="auto"/>
        <w:ind w:firstLine="567"/>
        <w:rPr>
          <w:rFonts w:cs="Times New Roman"/>
          <w:sz w:val="24"/>
          <w:szCs w:val="24"/>
        </w:rPr>
      </w:pPr>
      <w:r w:rsidRPr="00956357">
        <w:rPr>
          <w:rFonts w:cs="Times New Roman"/>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w:t>
      </w:r>
    </w:p>
    <w:p w14:paraId="54E0891A" w14:textId="77777777" w:rsidR="00012B01" w:rsidRPr="00956357" w:rsidRDefault="00012B01" w:rsidP="003057C7">
      <w:pPr>
        <w:spacing w:line="276" w:lineRule="auto"/>
        <w:ind w:firstLine="567"/>
        <w:rPr>
          <w:rFonts w:cs="Times New Roman"/>
          <w:sz w:val="24"/>
          <w:szCs w:val="24"/>
        </w:rPr>
      </w:pPr>
      <w:r w:rsidRPr="00956357">
        <w:rPr>
          <w:rFonts w:cs="Times New Roman"/>
          <w:sz w:val="24"/>
          <w:szCs w:val="24"/>
        </w:rPr>
        <w:t>—анализировать текстовую, видео-, графическую, звуковую, информацию в соответствии с учебной задачей;</w:t>
      </w:r>
    </w:p>
    <w:p w14:paraId="44F881E3" w14:textId="15699D83" w:rsidR="00012B01" w:rsidRPr="00956357" w:rsidRDefault="00012B01" w:rsidP="003057C7">
      <w:pPr>
        <w:spacing w:line="276" w:lineRule="auto"/>
        <w:ind w:firstLine="567"/>
        <w:rPr>
          <w:rFonts w:cs="Times New Roman"/>
          <w:sz w:val="24"/>
          <w:szCs w:val="24"/>
        </w:rPr>
      </w:pPr>
      <w:r w:rsidRPr="00956357">
        <w:rPr>
          <w:rFonts w:cs="Times New Roman"/>
          <w:sz w:val="24"/>
          <w:szCs w:val="24"/>
        </w:rPr>
        <w:t xml:space="preserve">—анализировать музыкальные тексты (акустические </w:t>
      </w:r>
      <w:proofErr w:type="gramStart"/>
      <w:r w:rsidRPr="00956357">
        <w:rPr>
          <w:rFonts w:cs="Times New Roman"/>
          <w:sz w:val="24"/>
          <w:szCs w:val="24"/>
        </w:rPr>
        <w:t>и  нотные</w:t>
      </w:r>
      <w:proofErr w:type="gramEnd"/>
      <w:r w:rsidRPr="00956357">
        <w:rPr>
          <w:rFonts w:cs="Times New Roman"/>
          <w:sz w:val="24"/>
          <w:szCs w:val="24"/>
        </w:rPr>
        <w:t>) по предложенному учителем алгоритму;</w:t>
      </w:r>
    </w:p>
    <w:p w14:paraId="7FB0D711" w14:textId="3185FE37" w:rsidR="00282804" w:rsidRPr="00956357" w:rsidRDefault="00282804" w:rsidP="003057C7">
      <w:pPr>
        <w:spacing w:line="276" w:lineRule="auto"/>
        <w:ind w:firstLine="567"/>
        <w:rPr>
          <w:rFonts w:cs="Times New Roman"/>
          <w:sz w:val="24"/>
          <w:szCs w:val="24"/>
        </w:rPr>
      </w:pPr>
      <w:r w:rsidRPr="00956357">
        <w:rPr>
          <w:rFonts w:cs="Times New Roman"/>
          <w:sz w:val="24"/>
          <w:szCs w:val="24"/>
        </w:rPr>
        <w:t>—самостоятельно создавать схемы, таблицы для представления информации.</w:t>
      </w:r>
    </w:p>
    <w:p w14:paraId="3E37AAAD" w14:textId="77777777" w:rsidR="00282804" w:rsidRPr="00956357" w:rsidRDefault="00282804" w:rsidP="003057C7">
      <w:pPr>
        <w:spacing w:line="276" w:lineRule="auto"/>
        <w:ind w:firstLine="567"/>
        <w:rPr>
          <w:rFonts w:cs="Times New Roman"/>
          <w:b/>
          <w:bCs/>
          <w:sz w:val="24"/>
          <w:szCs w:val="24"/>
        </w:rPr>
      </w:pPr>
      <w:r w:rsidRPr="00956357">
        <w:rPr>
          <w:rFonts w:cs="Times New Roman"/>
          <w:b/>
          <w:bCs/>
          <w:sz w:val="24"/>
          <w:szCs w:val="24"/>
        </w:rPr>
        <w:t>Овладение универсальными коммуникативными действиями</w:t>
      </w:r>
    </w:p>
    <w:p w14:paraId="789B804B" w14:textId="77777777" w:rsidR="00282804" w:rsidRPr="00956357" w:rsidRDefault="00282804" w:rsidP="003057C7">
      <w:pPr>
        <w:spacing w:line="276" w:lineRule="auto"/>
        <w:ind w:firstLine="567"/>
        <w:rPr>
          <w:rFonts w:cs="Times New Roman"/>
          <w:b/>
          <w:bCs/>
          <w:sz w:val="24"/>
          <w:szCs w:val="24"/>
        </w:rPr>
      </w:pPr>
      <w:r w:rsidRPr="00956357">
        <w:rPr>
          <w:rFonts w:cs="Times New Roman"/>
          <w:b/>
          <w:bCs/>
          <w:sz w:val="24"/>
          <w:szCs w:val="24"/>
        </w:rPr>
        <w:t>Невербальная коммуникация:</w:t>
      </w:r>
    </w:p>
    <w:p w14:paraId="0095A819" w14:textId="626A84EF" w:rsidR="00282804" w:rsidRPr="00956357" w:rsidRDefault="00282804" w:rsidP="003057C7">
      <w:pPr>
        <w:spacing w:line="276" w:lineRule="auto"/>
        <w:ind w:firstLine="567"/>
        <w:rPr>
          <w:rFonts w:cs="Times New Roman"/>
          <w:sz w:val="24"/>
          <w:szCs w:val="24"/>
        </w:rPr>
      </w:pPr>
      <w:r w:rsidRPr="00956357">
        <w:rPr>
          <w:rFonts w:cs="Times New Roman"/>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14:paraId="085E7B76" w14:textId="77777777" w:rsidR="00282804" w:rsidRPr="00956357" w:rsidRDefault="00282804" w:rsidP="003057C7">
      <w:pPr>
        <w:spacing w:line="276" w:lineRule="auto"/>
        <w:ind w:firstLine="567"/>
        <w:rPr>
          <w:rFonts w:cs="Times New Roman"/>
          <w:sz w:val="24"/>
          <w:szCs w:val="24"/>
        </w:rPr>
      </w:pPr>
      <w:r w:rsidRPr="00956357">
        <w:rPr>
          <w:rFonts w:cs="Times New Roman"/>
          <w:sz w:val="24"/>
          <w:szCs w:val="24"/>
        </w:rPr>
        <w:t>—выступать перед публикой в качестве исполнителя музыки (соло или в коллективе);</w:t>
      </w:r>
    </w:p>
    <w:p w14:paraId="2BB31012" w14:textId="4E5904A0" w:rsidR="00282804" w:rsidRPr="00956357" w:rsidRDefault="00282804" w:rsidP="003057C7">
      <w:pPr>
        <w:spacing w:line="276" w:lineRule="auto"/>
        <w:ind w:firstLine="567"/>
        <w:rPr>
          <w:rFonts w:cs="Times New Roman"/>
          <w:sz w:val="24"/>
          <w:szCs w:val="24"/>
        </w:rPr>
      </w:pPr>
      <w:r w:rsidRPr="00956357">
        <w:rPr>
          <w:rFonts w:cs="Times New Roman"/>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14:paraId="0F7C5C58" w14:textId="77777777" w:rsidR="00282804" w:rsidRPr="00956357" w:rsidRDefault="00282804" w:rsidP="003057C7">
      <w:pPr>
        <w:spacing w:line="276" w:lineRule="auto"/>
        <w:ind w:firstLine="567"/>
        <w:rPr>
          <w:rFonts w:cs="Times New Roman"/>
          <w:sz w:val="24"/>
          <w:szCs w:val="24"/>
        </w:rPr>
      </w:pPr>
      <w:r w:rsidRPr="00956357">
        <w:rPr>
          <w:rFonts w:cs="Times New Roman"/>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14:paraId="68E87D16" w14:textId="77777777" w:rsidR="00282804" w:rsidRPr="00956357" w:rsidRDefault="00282804" w:rsidP="003057C7">
      <w:pPr>
        <w:spacing w:line="276" w:lineRule="auto"/>
        <w:ind w:firstLine="567"/>
        <w:rPr>
          <w:rFonts w:cs="Times New Roman"/>
          <w:b/>
          <w:bCs/>
          <w:sz w:val="24"/>
          <w:szCs w:val="24"/>
        </w:rPr>
      </w:pPr>
      <w:r w:rsidRPr="00956357">
        <w:rPr>
          <w:rFonts w:cs="Times New Roman"/>
          <w:b/>
          <w:bCs/>
          <w:sz w:val="24"/>
          <w:szCs w:val="24"/>
        </w:rPr>
        <w:t>Вербальная коммуникация:</w:t>
      </w:r>
    </w:p>
    <w:p w14:paraId="3A13A965" w14:textId="77777777" w:rsidR="00282804" w:rsidRPr="00956357" w:rsidRDefault="00282804" w:rsidP="003057C7">
      <w:pPr>
        <w:spacing w:line="276" w:lineRule="auto"/>
        <w:ind w:firstLine="567"/>
        <w:rPr>
          <w:rFonts w:cs="Times New Roman"/>
          <w:sz w:val="24"/>
          <w:szCs w:val="24"/>
        </w:rPr>
      </w:pPr>
      <w:r w:rsidRPr="00956357">
        <w:rPr>
          <w:rFonts w:cs="Times New Roman"/>
          <w:sz w:val="24"/>
          <w:szCs w:val="24"/>
        </w:rPr>
        <w:t>—воспринимать и формулировать суждения, выражать эмоции в соответствии с целями и условиями общения в знакомой среде;</w:t>
      </w:r>
    </w:p>
    <w:p w14:paraId="1F56552B" w14:textId="287D0C3B" w:rsidR="00282804" w:rsidRPr="00956357" w:rsidRDefault="00282804" w:rsidP="003057C7">
      <w:pPr>
        <w:spacing w:line="276" w:lineRule="auto"/>
        <w:ind w:firstLine="567"/>
        <w:rPr>
          <w:rFonts w:cs="Times New Roman"/>
          <w:sz w:val="24"/>
          <w:szCs w:val="24"/>
        </w:rPr>
      </w:pPr>
      <w:r w:rsidRPr="00956357">
        <w:rPr>
          <w:rFonts w:cs="Times New Roman"/>
          <w:sz w:val="24"/>
          <w:szCs w:val="24"/>
        </w:rPr>
        <w:t>—проявлять уважительное отношение к собеседнику, соблюдать правила ведения диалога и дискуссии;</w:t>
      </w:r>
    </w:p>
    <w:p w14:paraId="4E0E256B" w14:textId="35DC7B0F" w:rsidR="00282804" w:rsidRPr="00956357" w:rsidRDefault="00282804" w:rsidP="003057C7">
      <w:pPr>
        <w:spacing w:line="276" w:lineRule="auto"/>
        <w:ind w:firstLine="567"/>
        <w:rPr>
          <w:rFonts w:cs="Times New Roman"/>
          <w:sz w:val="24"/>
          <w:szCs w:val="24"/>
        </w:rPr>
      </w:pPr>
      <w:r w:rsidRPr="00956357">
        <w:rPr>
          <w:rFonts w:cs="Times New Roman"/>
          <w:sz w:val="24"/>
          <w:szCs w:val="24"/>
        </w:rPr>
        <w:t>—признавать возможность существования разных точек зрения;</w:t>
      </w:r>
    </w:p>
    <w:p w14:paraId="0FBE48B3" w14:textId="77777777" w:rsidR="00282804" w:rsidRPr="00956357" w:rsidRDefault="00282804" w:rsidP="003057C7">
      <w:pPr>
        <w:spacing w:line="276" w:lineRule="auto"/>
        <w:ind w:firstLine="567"/>
        <w:rPr>
          <w:rFonts w:cs="Times New Roman"/>
          <w:sz w:val="24"/>
          <w:szCs w:val="24"/>
        </w:rPr>
      </w:pPr>
      <w:r w:rsidRPr="00956357">
        <w:rPr>
          <w:rFonts w:cs="Times New Roman"/>
          <w:sz w:val="24"/>
          <w:szCs w:val="24"/>
        </w:rPr>
        <w:t>—корректно и аргументированно высказывать своё мнение;</w:t>
      </w:r>
    </w:p>
    <w:p w14:paraId="11F7B1CE" w14:textId="77777777" w:rsidR="00282804" w:rsidRPr="00956357" w:rsidRDefault="00282804" w:rsidP="003057C7">
      <w:pPr>
        <w:spacing w:line="276" w:lineRule="auto"/>
        <w:ind w:firstLine="567"/>
        <w:rPr>
          <w:rFonts w:cs="Times New Roman"/>
          <w:sz w:val="24"/>
          <w:szCs w:val="24"/>
        </w:rPr>
      </w:pPr>
      <w:r w:rsidRPr="00956357">
        <w:rPr>
          <w:rFonts w:cs="Times New Roman"/>
          <w:sz w:val="24"/>
          <w:szCs w:val="24"/>
        </w:rPr>
        <w:t>—строить речевое высказывание в соответствии с поставленной задачей;</w:t>
      </w:r>
    </w:p>
    <w:p w14:paraId="666CD6D8" w14:textId="7F41BE13" w:rsidR="00282804" w:rsidRPr="00956357" w:rsidRDefault="00282804" w:rsidP="003057C7">
      <w:pPr>
        <w:spacing w:line="276" w:lineRule="auto"/>
        <w:ind w:firstLine="567"/>
        <w:rPr>
          <w:rFonts w:cs="Times New Roman"/>
          <w:sz w:val="24"/>
          <w:szCs w:val="24"/>
        </w:rPr>
      </w:pPr>
      <w:r w:rsidRPr="00956357">
        <w:rPr>
          <w:rFonts w:cs="Times New Roman"/>
          <w:sz w:val="24"/>
          <w:szCs w:val="24"/>
        </w:rPr>
        <w:t>—создавать устные и письменные тексты (описание, рассуждение, повествование);</w:t>
      </w:r>
    </w:p>
    <w:p w14:paraId="787B0058" w14:textId="77777777" w:rsidR="00282804" w:rsidRPr="00956357" w:rsidRDefault="00282804" w:rsidP="003057C7">
      <w:pPr>
        <w:spacing w:line="276" w:lineRule="auto"/>
        <w:ind w:firstLine="567"/>
        <w:rPr>
          <w:rFonts w:cs="Times New Roman"/>
          <w:sz w:val="24"/>
          <w:szCs w:val="24"/>
        </w:rPr>
      </w:pPr>
      <w:r w:rsidRPr="00956357">
        <w:rPr>
          <w:rFonts w:cs="Times New Roman"/>
          <w:sz w:val="24"/>
          <w:szCs w:val="24"/>
        </w:rPr>
        <w:lastRenderedPageBreak/>
        <w:t>—готовить небольшие публичные выступления;</w:t>
      </w:r>
    </w:p>
    <w:p w14:paraId="21C9350B" w14:textId="7EC7ADBE" w:rsidR="00282804" w:rsidRPr="00956357" w:rsidRDefault="00282804" w:rsidP="003057C7">
      <w:pPr>
        <w:spacing w:line="276" w:lineRule="auto"/>
        <w:ind w:firstLine="567"/>
        <w:rPr>
          <w:rFonts w:cs="Times New Roman"/>
          <w:sz w:val="24"/>
          <w:szCs w:val="24"/>
        </w:rPr>
      </w:pPr>
      <w:r w:rsidRPr="00956357">
        <w:rPr>
          <w:rFonts w:cs="Times New Roman"/>
          <w:sz w:val="24"/>
          <w:szCs w:val="24"/>
        </w:rPr>
        <w:t>—подбирать иллюстративный материал (рисунки, фото, плакаты) к тексту выступления.</w:t>
      </w:r>
    </w:p>
    <w:p w14:paraId="3210BE51" w14:textId="77777777" w:rsidR="00282804" w:rsidRPr="00956357" w:rsidRDefault="00282804" w:rsidP="003057C7">
      <w:pPr>
        <w:spacing w:line="276" w:lineRule="auto"/>
        <w:ind w:firstLine="567"/>
        <w:rPr>
          <w:rFonts w:cs="Times New Roman"/>
          <w:b/>
          <w:bCs/>
          <w:sz w:val="24"/>
          <w:szCs w:val="24"/>
        </w:rPr>
      </w:pPr>
      <w:r w:rsidRPr="00956357">
        <w:rPr>
          <w:rFonts w:cs="Times New Roman"/>
          <w:b/>
          <w:bCs/>
          <w:sz w:val="24"/>
          <w:szCs w:val="24"/>
        </w:rPr>
        <w:t>Совместная деятельность (сотрудничество):</w:t>
      </w:r>
    </w:p>
    <w:p w14:paraId="4761E9A4" w14:textId="357F83EA" w:rsidR="00282804" w:rsidRPr="00956357" w:rsidRDefault="00282804" w:rsidP="003057C7">
      <w:pPr>
        <w:spacing w:line="276" w:lineRule="auto"/>
        <w:ind w:firstLine="567"/>
        <w:rPr>
          <w:rFonts w:cs="Times New Roman"/>
          <w:sz w:val="24"/>
          <w:szCs w:val="24"/>
        </w:rPr>
      </w:pPr>
      <w:r w:rsidRPr="00956357">
        <w:rPr>
          <w:rFonts w:cs="Times New Roman"/>
          <w:sz w:val="24"/>
          <w:szCs w:val="24"/>
        </w:rPr>
        <w:t xml:space="preserve">—стремиться к объединению </w:t>
      </w:r>
      <w:proofErr w:type="gramStart"/>
      <w:r w:rsidRPr="00956357">
        <w:rPr>
          <w:rFonts w:cs="Times New Roman"/>
          <w:sz w:val="24"/>
          <w:szCs w:val="24"/>
        </w:rPr>
        <w:t>усилий,  эмоциональной</w:t>
      </w:r>
      <w:proofErr w:type="gramEnd"/>
      <w:r w:rsidRPr="00956357">
        <w:rPr>
          <w:rFonts w:cs="Times New Roman"/>
          <w:sz w:val="24"/>
          <w:szCs w:val="24"/>
        </w:rPr>
        <w:t xml:space="preserve">  эмпатии в ситуациях совместного восприятия, исполнения музыки;</w:t>
      </w:r>
    </w:p>
    <w:p w14:paraId="4248F3B6" w14:textId="2EF26291" w:rsidR="00282804" w:rsidRPr="00956357" w:rsidRDefault="00282804" w:rsidP="003057C7">
      <w:pPr>
        <w:spacing w:line="276" w:lineRule="auto"/>
        <w:ind w:firstLine="567"/>
        <w:rPr>
          <w:rFonts w:cs="Times New Roman"/>
          <w:sz w:val="24"/>
          <w:szCs w:val="24"/>
        </w:rPr>
      </w:pPr>
      <w:r w:rsidRPr="00956357">
        <w:rPr>
          <w:rFonts w:cs="Times New Roman"/>
          <w:sz w:val="24"/>
          <w:szCs w:val="24"/>
        </w:rPr>
        <w:t>—переключаться между различными формами коллективной, групповой и индивидуальной работы при решении конкре</w:t>
      </w:r>
      <w:r w:rsidR="002B1F6F" w:rsidRPr="00956357">
        <w:rPr>
          <w:rFonts w:cs="Times New Roman"/>
          <w:sz w:val="24"/>
          <w:szCs w:val="24"/>
        </w:rPr>
        <w:t>т</w:t>
      </w:r>
      <w:r w:rsidRPr="00956357">
        <w:rPr>
          <w:rFonts w:cs="Times New Roman"/>
          <w:sz w:val="24"/>
          <w:szCs w:val="24"/>
        </w:rPr>
        <w:t>ной проблемы, выбирать наиболее эффективные формы взаимодействия при решении поставленной задачи;</w:t>
      </w:r>
    </w:p>
    <w:p w14:paraId="03BA7007" w14:textId="2932CDE0" w:rsidR="00282804" w:rsidRPr="00956357" w:rsidRDefault="00282804" w:rsidP="003057C7">
      <w:pPr>
        <w:spacing w:line="276" w:lineRule="auto"/>
        <w:ind w:firstLine="567"/>
        <w:rPr>
          <w:rFonts w:cs="Times New Roman"/>
          <w:sz w:val="24"/>
          <w:szCs w:val="24"/>
        </w:rPr>
      </w:pPr>
      <w:r w:rsidRPr="00956357">
        <w:rPr>
          <w:rFonts w:cs="Times New Roman"/>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22686708" w14:textId="7FFE6CB0" w:rsidR="00282804" w:rsidRPr="00956357" w:rsidRDefault="00282804" w:rsidP="003057C7">
      <w:pPr>
        <w:spacing w:line="276" w:lineRule="auto"/>
        <w:ind w:firstLine="567"/>
        <w:rPr>
          <w:rFonts w:cs="Times New Roman"/>
          <w:sz w:val="24"/>
          <w:szCs w:val="24"/>
        </w:rPr>
      </w:pPr>
      <w:r w:rsidRPr="00956357">
        <w:rPr>
          <w:rFonts w:cs="Times New Roman"/>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14:paraId="1A455103" w14:textId="77777777" w:rsidR="00282804" w:rsidRPr="00956357" w:rsidRDefault="00282804" w:rsidP="003057C7">
      <w:pPr>
        <w:spacing w:line="276" w:lineRule="auto"/>
        <w:ind w:firstLine="567"/>
        <w:rPr>
          <w:rFonts w:cs="Times New Roman"/>
          <w:sz w:val="24"/>
          <w:szCs w:val="24"/>
        </w:rPr>
      </w:pPr>
      <w:r w:rsidRPr="00956357">
        <w:rPr>
          <w:rFonts w:cs="Times New Roman"/>
          <w:sz w:val="24"/>
          <w:szCs w:val="24"/>
        </w:rPr>
        <w:t>—ответственно выполнять свою часть работы; оценивать свой вклад в общий результат;</w:t>
      </w:r>
    </w:p>
    <w:p w14:paraId="70418EEB" w14:textId="3AD98EE9" w:rsidR="00282804" w:rsidRPr="00956357" w:rsidRDefault="00282804" w:rsidP="003057C7">
      <w:pPr>
        <w:spacing w:line="276" w:lineRule="auto"/>
        <w:ind w:firstLine="567"/>
        <w:rPr>
          <w:rFonts w:cs="Times New Roman"/>
          <w:sz w:val="24"/>
          <w:szCs w:val="24"/>
        </w:rPr>
      </w:pPr>
      <w:r w:rsidRPr="00956357">
        <w:rPr>
          <w:rFonts w:cs="Times New Roman"/>
          <w:sz w:val="24"/>
          <w:szCs w:val="24"/>
        </w:rPr>
        <w:t>—выполнять совместные проектные, творческие задания с опорой на предложенные образцы.</w:t>
      </w:r>
    </w:p>
    <w:p w14:paraId="1E14BB5E" w14:textId="77777777" w:rsidR="00282804" w:rsidRPr="00956357" w:rsidRDefault="00282804" w:rsidP="003057C7">
      <w:pPr>
        <w:spacing w:line="276" w:lineRule="auto"/>
        <w:ind w:firstLine="567"/>
        <w:rPr>
          <w:rFonts w:cs="Times New Roman"/>
          <w:b/>
          <w:bCs/>
          <w:sz w:val="24"/>
          <w:szCs w:val="24"/>
        </w:rPr>
      </w:pPr>
      <w:r w:rsidRPr="00956357">
        <w:rPr>
          <w:rFonts w:cs="Times New Roman"/>
          <w:b/>
          <w:bCs/>
          <w:sz w:val="24"/>
          <w:szCs w:val="24"/>
        </w:rPr>
        <w:t>Овладение универсальными регулятивными действиями</w:t>
      </w:r>
    </w:p>
    <w:p w14:paraId="1C64D181" w14:textId="77777777" w:rsidR="00282804" w:rsidRPr="00956357" w:rsidRDefault="00282804" w:rsidP="003057C7">
      <w:pPr>
        <w:spacing w:line="276" w:lineRule="auto"/>
        <w:ind w:firstLine="567"/>
        <w:rPr>
          <w:rFonts w:cs="Times New Roman"/>
          <w:b/>
          <w:bCs/>
          <w:sz w:val="24"/>
          <w:szCs w:val="24"/>
        </w:rPr>
      </w:pPr>
      <w:r w:rsidRPr="00956357">
        <w:rPr>
          <w:rFonts w:cs="Times New Roman"/>
          <w:b/>
          <w:bCs/>
          <w:sz w:val="24"/>
          <w:szCs w:val="24"/>
        </w:rPr>
        <w:t>Самоорганизация:</w:t>
      </w:r>
    </w:p>
    <w:p w14:paraId="62C5F8DC" w14:textId="78B4A6F3" w:rsidR="00282804" w:rsidRPr="00956357" w:rsidRDefault="00282804" w:rsidP="003057C7">
      <w:pPr>
        <w:spacing w:line="276" w:lineRule="auto"/>
        <w:ind w:firstLine="567"/>
        <w:rPr>
          <w:rFonts w:cs="Times New Roman"/>
          <w:sz w:val="24"/>
          <w:szCs w:val="24"/>
        </w:rPr>
      </w:pPr>
      <w:r w:rsidRPr="00956357">
        <w:rPr>
          <w:rFonts w:cs="Times New Roman"/>
          <w:sz w:val="24"/>
          <w:szCs w:val="24"/>
        </w:rPr>
        <w:t>—планировать действия по решению учебной задачи для получения результата;</w:t>
      </w:r>
    </w:p>
    <w:p w14:paraId="5FE8F633" w14:textId="77777777" w:rsidR="00282804" w:rsidRPr="00956357" w:rsidRDefault="00282804" w:rsidP="003057C7">
      <w:pPr>
        <w:spacing w:line="276" w:lineRule="auto"/>
        <w:ind w:firstLine="567"/>
        <w:rPr>
          <w:rFonts w:cs="Times New Roman"/>
          <w:sz w:val="24"/>
          <w:szCs w:val="24"/>
        </w:rPr>
      </w:pPr>
      <w:r w:rsidRPr="00956357">
        <w:rPr>
          <w:rFonts w:cs="Times New Roman"/>
          <w:sz w:val="24"/>
          <w:szCs w:val="24"/>
        </w:rPr>
        <w:t>—выстраивать последовательность выбранных действий.</w:t>
      </w:r>
    </w:p>
    <w:p w14:paraId="0739DA0C" w14:textId="77777777" w:rsidR="00282804" w:rsidRPr="00956357" w:rsidRDefault="00282804" w:rsidP="003057C7">
      <w:pPr>
        <w:spacing w:line="276" w:lineRule="auto"/>
        <w:ind w:firstLine="567"/>
        <w:rPr>
          <w:rFonts w:cs="Times New Roman"/>
          <w:b/>
          <w:bCs/>
          <w:sz w:val="24"/>
          <w:szCs w:val="24"/>
        </w:rPr>
      </w:pPr>
      <w:r w:rsidRPr="00956357">
        <w:rPr>
          <w:rFonts w:cs="Times New Roman"/>
          <w:b/>
          <w:bCs/>
          <w:sz w:val="24"/>
          <w:szCs w:val="24"/>
        </w:rPr>
        <w:t>Самоконтроль:</w:t>
      </w:r>
    </w:p>
    <w:p w14:paraId="516EB7D4" w14:textId="7E4BA8EC" w:rsidR="00282804" w:rsidRPr="00956357" w:rsidRDefault="00282804" w:rsidP="003057C7">
      <w:pPr>
        <w:spacing w:line="276" w:lineRule="auto"/>
        <w:ind w:firstLine="567"/>
        <w:rPr>
          <w:rFonts w:cs="Times New Roman"/>
          <w:sz w:val="24"/>
          <w:szCs w:val="24"/>
        </w:rPr>
      </w:pPr>
      <w:r w:rsidRPr="00956357">
        <w:rPr>
          <w:rFonts w:cs="Times New Roman"/>
          <w:sz w:val="24"/>
          <w:szCs w:val="24"/>
        </w:rPr>
        <w:t>—устанавливать причины успеха/неудач учебной деятельн</w:t>
      </w:r>
      <w:r w:rsidR="007E0AEF" w:rsidRPr="00956357">
        <w:rPr>
          <w:rFonts w:cs="Times New Roman"/>
          <w:sz w:val="24"/>
          <w:szCs w:val="24"/>
        </w:rPr>
        <w:t>о</w:t>
      </w:r>
      <w:r w:rsidRPr="00956357">
        <w:rPr>
          <w:rFonts w:cs="Times New Roman"/>
          <w:sz w:val="24"/>
          <w:szCs w:val="24"/>
        </w:rPr>
        <w:t>сти;</w:t>
      </w:r>
    </w:p>
    <w:p w14:paraId="1F8F2612" w14:textId="77777777" w:rsidR="00282804" w:rsidRPr="00956357" w:rsidRDefault="00282804" w:rsidP="003057C7">
      <w:pPr>
        <w:spacing w:line="276" w:lineRule="auto"/>
        <w:ind w:firstLine="567"/>
        <w:rPr>
          <w:rFonts w:cs="Times New Roman"/>
          <w:sz w:val="24"/>
          <w:szCs w:val="24"/>
        </w:rPr>
      </w:pPr>
      <w:r w:rsidRPr="00956357">
        <w:rPr>
          <w:rFonts w:cs="Times New Roman"/>
          <w:sz w:val="24"/>
          <w:szCs w:val="24"/>
        </w:rPr>
        <w:t>—корректировать свои учебные действия для преодоления ошибок.</w:t>
      </w:r>
    </w:p>
    <w:p w14:paraId="78958ADB" w14:textId="1BFCD9B0" w:rsidR="00575931" w:rsidRPr="00956357" w:rsidRDefault="00575931" w:rsidP="003057C7">
      <w:pPr>
        <w:spacing w:line="276" w:lineRule="auto"/>
        <w:ind w:right="29" w:firstLine="567"/>
        <w:rPr>
          <w:rFonts w:cs="Times New Roman"/>
          <w:sz w:val="24"/>
          <w:szCs w:val="24"/>
        </w:rPr>
      </w:pPr>
    </w:p>
    <w:p w14:paraId="4E37FE97" w14:textId="0D8FC72D" w:rsidR="00575931" w:rsidRPr="00956357" w:rsidRDefault="00B81471" w:rsidP="003057C7">
      <w:pPr>
        <w:spacing w:line="276" w:lineRule="auto"/>
        <w:ind w:right="29" w:firstLine="567"/>
        <w:jc w:val="center"/>
        <w:rPr>
          <w:rFonts w:cs="Times New Roman"/>
          <w:b/>
          <w:bCs/>
          <w:sz w:val="24"/>
          <w:szCs w:val="24"/>
        </w:rPr>
      </w:pPr>
      <w:r w:rsidRPr="00956357">
        <w:rPr>
          <w:rFonts w:cs="Times New Roman"/>
          <w:b/>
          <w:bCs/>
          <w:sz w:val="24"/>
          <w:szCs w:val="24"/>
        </w:rPr>
        <w:t>Труд (т</w:t>
      </w:r>
      <w:r w:rsidR="00575931" w:rsidRPr="00956357">
        <w:rPr>
          <w:rFonts w:cs="Times New Roman"/>
          <w:b/>
          <w:bCs/>
          <w:sz w:val="24"/>
          <w:szCs w:val="24"/>
        </w:rPr>
        <w:t>ехнология</w:t>
      </w:r>
      <w:r w:rsidRPr="00956357">
        <w:rPr>
          <w:rFonts w:cs="Times New Roman"/>
          <w:b/>
          <w:bCs/>
          <w:sz w:val="24"/>
          <w:szCs w:val="24"/>
        </w:rPr>
        <w:t>)</w:t>
      </w:r>
    </w:p>
    <w:p w14:paraId="6E91D90B" w14:textId="77777777" w:rsidR="00C26CDC" w:rsidRPr="00956357" w:rsidRDefault="00C26CDC" w:rsidP="003057C7">
      <w:pPr>
        <w:spacing w:after="5" w:line="276" w:lineRule="auto"/>
        <w:ind w:left="-5" w:right="-1" w:firstLine="572"/>
        <w:rPr>
          <w:sz w:val="24"/>
          <w:szCs w:val="24"/>
        </w:rPr>
      </w:pPr>
      <w:r w:rsidRPr="00956357">
        <w:rPr>
          <w:b/>
          <w:sz w:val="24"/>
          <w:szCs w:val="24"/>
        </w:rPr>
        <w:t xml:space="preserve">Познавательные универсальные учебные действия </w:t>
      </w:r>
    </w:p>
    <w:p w14:paraId="6C4074CA" w14:textId="77777777" w:rsidR="00C26CDC" w:rsidRPr="00956357" w:rsidRDefault="00C26CDC" w:rsidP="003057C7">
      <w:pPr>
        <w:spacing w:after="44" w:line="276" w:lineRule="auto"/>
        <w:ind w:left="-5" w:right="-1" w:firstLine="572"/>
        <w:rPr>
          <w:sz w:val="24"/>
          <w:szCs w:val="24"/>
        </w:rPr>
      </w:pPr>
      <w:r w:rsidRPr="00956357">
        <w:rPr>
          <w:b/>
          <w:sz w:val="24"/>
          <w:szCs w:val="24"/>
        </w:rPr>
        <w:t xml:space="preserve">Базовые логические и исследовательские действия: </w:t>
      </w:r>
    </w:p>
    <w:p w14:paraId="36FB2A32" w14:textId="77777777" w:rsidR="00C26CDC" w:rsidRPr="00956357" w:rsidRDefault="00C26CDC" w:rsidP="003057C7">
      <w:pPr>
        <w:pStyle w:val="a5"/>
        <w:numPr>
          <w:ilvl w:val="0"/>
          <w:numId w:val="88"/>
        </w:numPr>
        <w:spacing w:after="47" w:line="276" w:lineRule="auto"/>
        <w:ind w:right="-1"/>
        <w:rPr>
          <w:sz w:val="24"/>
          <w:szCs w:val="24"/>
        </w:rPr>
      </w:pPr>
      <w:r w:rsidRPr="00956357">
        <w:rPr>
          <w:sz w:val="24"/>
          <w:szCs w:val="24"/>
        </w:rPr>
        <w:t xml:space="preserve">ориентироваться в терминах, используемых в технологии, использовать </w:t>
      </w:r>
      <w:proofErr w:type="gramStart"/>
      <w:r w:rsidRPr="00956357">
        <w:rPr>
          <w:sz w:val="24"/>
          <w:szCs w:val="24"/>
        </w:rPr>
        <w:t>их  в</w:t>
      </w:r>
      <w:proofErr w:type="gramEnd"/>
      <w:r w:rsidRPr="00956357">
        <w:rPr>
          <w:sz w:val="24"/>
          <w:szCs w:val="24"/>
        </w:rPr>
        <w:t xml:space="preserve"> ответах на вопросы и высказываниях (в пределах изученного); </w:t>
      </w:r>
    </w:p>
    <w:p w14:paraId="04F40148" w14:textId="1A7FE183" w:rsidR="00C26CDC" w:rsidRPr="00956357" w:rsidRDefault="00C26CDC" w:rsidP="003057C7">
      <w:pPr>
        <w:pStyle w:val="a5"/>
        <w:numPr>
          <w:ilvl w:val="0"/>
          <w:numId w:val="88"/>
        </w:numPr>
        <w:spacing w:after="47" w:line="276" w:lineRule="auto"/>
        <w:ind w:right="-1"/>
        <w:rPr>
          <w:sz w:val="24"/>
          <w:szCs w:val="24"/>
        </w:rPr>
      </w:pPr>
      <w:r w:rsidRPr="00956357">
        <w:rPr>
          <w:sz w:val="24"/>
          <w:szCs w:val="24"/>
        </w:rPr>
        <w:t xml:space="preserve">анализировать конструкции предложенных образцов изделий; </w:t>
      </w:r>
    </w:p>
    <w:p w14:paraId="7DBD6D31" w14:textId="77777777" w:rsidR="00C26CDC" w:rsidRPr="00956357" w:rsidRDefault="00C26CDC" w:rsidP="003057C7">
      <w:pPr>
        <w:pStyle w:val="a5"/>
        <w:numPr>
          <w:ilvl w:val="0"/>
          <w:numId w:val="88"/>
        </w:numPr>
        <w:spacing w:line="276" w:lineRule="auto"/>
        <w:ind w:right="-1"/>
        <w:rPr>
          <w:sz w:val="24"/>
          <w:szCs w:val="24"/>
        </w:rPr>
      </w:pPr>
      <w:r w:rsidRPr="00956357">
        <w:rPr>
          <w:sz w:val="24"/>
          <w:szCs w:val="24"/>
        </w:rPr>
        <w:t xml:space="preserve">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 </w:t>
      </w:r>
    </w:p>
    <w:p w14:paraId="2B487B5B" w14:textId="77777777" w:rsidR="00C26CDC" w:rsidRPr="00956357" w:rsidRDefault="00C26CDC" w:rsidP="003057C7">
      <w:pPr>
        <w:pStyle w:val="a5"/>
        <w:numPr>
          <w:ilvl w:val="0"/>
          <w:numId w:val="88"/>
        </w:numPr>
        <w:spacing w:line="276" w:lineRule="auto"/>
        <w:ind w:right="-1"/>
        <w:rPr>
          <w:sz w:val="24"/>
          <w:szCs w:val="24"/>
        </w:rPr>
      </w:pPr>
      <w:r w:rsidRPr="00956357">
        <w:rPr>
          <w:sz w:val="24"/>
          <w:szCs w:val="24"/>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14:paraId="2378648D" w14:textId="77777777" w:rsidR="00C26CDC" w:rsidRPr="00956357" w:rsidRDefault="00C26CDC" w:rsidP="003057C7">
      <w:pPr>
        <w:pStyle w:val="a5"/>
        <w:numPr>
          <w:ilvl w:val="0"/>
          <w:numId w:val="88"/>
        </w:numPr>
        <w:spacing w:line="276" w:lineRule="auto"/>
        <w:ind w:right="-1"/>
        <w:rPr>
          <w:sz w:val="24"/>
          <w:szCs w:val="24"/>
        </w:rPr>
      </w:pPr>
      <w:r w:rsidRPr="00956357">
        <w:rPr>
          <w:sz w:val="24"/>
          <w:szCs w:val="24"/>
        </w:rPr>
        <w:t xml:space="preserve">решать простые задачи на преобразование конструкции; </w:t>
      </w:r>
    </w:p>
    <w:p w14:paraId="56382AAF" w14:textId="77777777" w:rsidR="00C26CDC" w:rsidRPr="00956357" w:rsidRDefault="00C26CDC" w:rsidP="003057C7">
      <w:pPr>
        <w:pStyle w:val="a5"/>
        <w:numPr>
          <w:ilvl w:val="0"/>
          <w:numId w:val="88"/>
        </w:numPr>
        <w:spacing w:line="276" w:lineRule="auto"/>
        <w:ind w:right="-1"/>
        <w:rPr>
          <w:sz w:val="24"/>
          <w:szCs w:val="24"/>
        </w:rPr>
      </w:pPr>
      <w:r w:rsidRPr="00956357">
        <w:rPr>
          <w:sz w:val="24"/>
          <w:szCs w:val="24"/>
        </w:rPr>
        <w:t xml:space="preserve">выполнять работу в соответствии с инструкцией, устной или письменной; </w:t>
      </w:r>
    </w:p>
    <w:p w14:paraId="5A699C0B" w14:textId="77E2DBFF" w:rsidR="00C26CDC" w:rsidRPr="00956357" w:rsidRDefault="00C26CDC" w:rsidP="003057C7">
      <w:pPr>
        <w:pStyle w:val="a5"/>
        <w:numPr>
          <w:ilvl w:val="0"/>
          <w:numId w:val="88"/>
        </w:numPr>
        <w:spacing w:line="276" w:lineRule="auto"/>
        <w:ind w:right="-1"/>
        <w:rPr>
          <w:sz w:val="24"/>
          <w:szCs w:val="24"/>
        </w:rPr>
      </w:pPr>
      <w:r w:rsidRPr="00956357">
        <w:rPr>
          <w:sz w:val="24"/>
          <w:szCs w:val="24"/>
        </w:rPr>
        <w:t xml:space="preserve">соотносить результат работы с заданным алгоритмом, проверять </w:t>
      </w:r>
      <w:proofErr w:type="gramStart"/>
      <w:r w:rsidRPr="00956357">
        <w:rPr>
          <w:sz w:val="24"/>
          <w:szCs w:val="24"/>
        </w:rPr>
        <w:t>изделия  в</w:t>
      </w:r>
      <w:proofErr w:type="gramEnd"/>
      <w:r w:rsidRPr="00956357">
        <w:rPr>
          <w:sz w:val="24"/>
          <w:szCs w:val="24"/>
        </w:rPr>
        <w:t xml:space="preserve"> действии, вносить необходимые дополнения и изменения; </w:t>
      </w:r>
    </w:p>
    <w:p w14:paraId="14E6E57A" w14:textId="77777777" w:rsidR="00C26CDC" w:rsidRPr="00956357" w:rsidRDefault="00C26CDC" w:rsidP="003057C7">
      <w:pPr>
        <w:pStyle w:val="a5"/>
        <w:numPr>
          <w:ilvl w:val="0"/>
          <w:numId w:val="88"/>
        </w:numPr>
        <w:spacing w:line="276" w:lineRule="auto"/>
        <w:ind w:right="-1"/>
        <w:rPr>
          <w:sz w:val="24"/>
          <w:szCs w:val="24"/>
        </w:rPr>
      </w:pPr>
      <w:r w:rsidRPr="00956357">
        <w:rPr>
          <w:sz w:val="24"/>
          <w:szCs w:val="24"/>
        </w:rPr>
        <w:lastRenderedPageBreak/>
        <w:t xml:space="preserve">классифицировать изделия по самостоятельно предложенному существенному признаку (используемый материал, форма, размер, назначение, способ сборки); </w:t>
      </w:r>
    </w:p>
    <w:p w14:paraId="13CD382A" w14:textId="77777777" w:rsidR="00C26CDC" w:rsidRPr="00956357" w:rsidRDefault="00C26CDC" w:rsidP="003057C7">
      <w:pPr>
        <w:pStyle w:val="a5"/>
        <w:numPr>
          <w:ilvl w:val="0"/>
          <w:numId w:val="88"/>
        </w:numPr>
        <w:spacing w:line="276" w:lineRule="auto"/>
        <w:ind w:right="-1"/>
        <w:rPr>
          <w:sz w:val="24"/>
          <w:szCs w:val="24"/>
        </w:rPr>
      </w:pPr>
      <w:r w:rsidRPr="00956357">
        <w:rPr>
          <w:sz w:val="24"/>
          <w:szCs w:val="24"/>
        </w:rPr>
        <w:t xml:space="preserve">выполнять действия анализа и синтеза, сравнения, классификации предметов (изделий) с учетом указанных критериев; </w:t>
      </w:r>
    </w:p>
    <w:p w14:paraId="779BD9E7" w14:textId="5FFE0DB5" w:rsidR="00C26CDC" w:rsidRPr="00956357" w:rsidRDefault="00C26CDC" w:rsidP="003057C7">
      <w:pPr>
        <w:pStyle w:val="a5"/>
        <w:numPr>
          <w:ilvl w:val="0"/>
          <w:numId w:val="88"/>
        </w:numPr>
        <w:spacing w:line="276" w:lineRule="auto"/>
        <w:ind w:right="-1"/>
        <w:rPr>
          <w:sz w:val="24"/>
          <w:szCs w:val="24"/>
        </w:rPr>
      </w:pPr>
      <w:r w:rsidRPr="00956357">
        <w:rPr>
          <w:sz w:val="24"/>
          <w:szCs w:val="24"/>
        </w:rPr>
        <w:t xml:space="preserve">анализировать устройство простых изделий по образцу, рисунку, выделять основные и второстепенные составляющие конструкции. </w:t>
      </w:r>
    </w:p>
    <w:p w14:paraId="31037AC4" w14:textId="77777777" w:rsidR="00C26CDC" w:rsidRPr="00956357" w:rsidRDefault="00C26CDC" w:rsidP="003057C7">
      <w:pPr>
        <w:spacing w:after="2" w:line="276" w:lineRule="auto"/>
        <w:ind w:left="-5" w:right="-1" w:firstLine="572"/>
        <w:rPr>
          <w:sz w:val="24"/>
          <w:szCs w:val="24"/>
        </w:rPr>
      </w:pPr>
      <w:r w:rsidRPr="00956357">
        <w:rPr>
          <w:b/>
          <w:sz w:val="24"/>
          <w:szCs w:val="24"/>
        </w:rPr>
        <w:t xml:space="preserve">Работа с информацией: </w:t>
      </w:r>
    </w:p>
    <w:p w14:paraId="3A646FB1" w14:textId="77777777" w:rsidR="00C26CDC" w:rsidRPr="00956357" w:rsidRDefault="00C26CDC" w:rsidP="003057C7">
      <w:pPr>
        <w:pStyle w:val="a5"/>
        <w:numPr>
          <w:ilvl w:val="0"/>
          <w:numId w:val="89"/>
        </w:numPr>
        <w:spacing w:line="276" w:lineRule="auto"/>
        <w:ind w:right="-1"/>
        <w:rPr>
          <w:sz w:val="24"/>
          <w:szCs w:val="24"/>
        </w:rPr>
      </w:pPr>
      <w:r w:rsidRPr="00956357">
        <w:rPr>
          <w:sz w:val="24"/>
          <w:szCs w:val="24"/>
        </w:rPr>
        <w:t xml:space="preserve">находить необходимую для выполнения работы информацию, пользуясь различными источниками, анализировать ее и отбирать в соответствии с решаемой задачей; </w:t>
      </w:r>
    </w:p>
    <w:p w14:paraId="5BFBB776" w14:textId="77777777" w:rsidR="00C26CDC" w:rsidRPr="00956357" w:rsidRDefault="00C26CDC" w:rsidP="003057C7">
      <w:pPr>
        <w:pStyle w:val="a5"/>
        <w:numPr>
          <w:ilvl w:val="0"/>
          <w:numId w:val="89"/>
        </w:numPr>
        <w:spacing w:line="276" w:lineRule="auto"/>
        <w:ind w:right="-1"/>
        <w:rPr>
          <w:sz w:val="24"/>
          <w:szCs w:val="24"/>
        </w:rPr>
      </w:pPr>
      <w:r w:rsidRPr="00956357">
        <w:rPr>
          <w:sz w:val="24"/>
          <w:szCs w:val="24"/>
        </w:rPr>
        <w:t xml:space="preserve">на основе анализа информации производить выбор наиболее </w:t>
      </w:r>
      <w:proofErr w:type="gramStart"/>
      <w:r w:rsidRPr="00956357">
        <w:rPr>
          <w:sz w:val="24"/>
          <w:szCs w:val="24"/>
        </w:rPr>
        <w:t>эффективных  способов</w:t>
      </w:r>
      <w:proofErr w:type="gramEnd"/>
      <w:r w:rsidRPr="00956357">
        <w:rPr>
          <w:sz w:val="24"/>
          <w:szCs w:val="24"/>
        </w:rPr>
        <w:t xml:space="preserve"> работы; </w:t>
      </w:r>
    </w:p>
    <w:p w14:paraId="41E22525" w14:textId="77777777" w:rsidR="00C26CDC" w:rsidRPr="00956357" w:rsidRDefault="00C26CDC" w:rsidP="003057C7">
      <w:pPr>
        <w:pStyle w:val="a5"/>
        <w:numPr>
          <w:ilvl w:val="0"/>
          <w:numId w:val="89"/>
        </w:numPr>
        <w:spacing w:line="276" w:lineRule="auto"/>
        <w:ind w:right="-1"/>
        <w:rPr>
          <w:sz w:val="24"/>
          <w:szCs w:val="24"/>
        </w:rPr>
      </w:pPr>
      <w:r w:rsidRPr="00956357">
        <w:rPr>
          <w:sz w:val="24"/>
          <w:szCs w:val="24"/>
        </w:rPr>
        <w:t xml:space="preserve">использовать знаково-символические средства для решения </w:t>
      </w:r>
      <w:proofErr w:type="gramStart"/>
      <w:r w:rsidRPr="00956357">
        <w:rPr>
          <w:sz w:val="24"/>
          <w:szCs w:val="24"/>
        </w:rPr>
        <w:t>задач  в</w:t>
      </w:r>
      <w:proofErr w:type="gramEnd"/>
      <w:r w:rsidRPr="00956357">
        <w:rPr>
          <w:sz w:val="24"/>
          <w:szCs w:val="24"/>
        </w:rPr>
        <w:t xml:space="preserve"> умственной или материализованной форме, выполнять действия моделирования, работать с моделями; </w:t>
      </w:r>
    </w:p>
    <w:p w14:paraId="308A556B" w14:textId="77777777" w:rsidR="00C26CDC" w:rsidRPr="00956357" w:rsidRDefault="00C26CDC" w:rsidP="003057C7">
      <w:pPr>
        <w:pStyle w:val="a5"/>
        <w:numPr>
          <w:ilvl w:val="0"/>
          <w:numId w:val="89"/>
        </w:numPr>
        <w:spacing w:line="276" w:lineRule="auto"/>
        <w:ind w:right="-1"/>
        <w:rPr>
          <w:sz w:val="24"/>
          <w:szCs w:val="24"/>
        </w:rPr>
      </w:pPr>
      <w:r w:rsidRPr="00956357">
        <w:rPr>
          <w:sz w:val="24"/>
          <w:szCs w:val="24"/>
        </w:rPr>
        <w:t xml:space="preserve">осуществлять поиск дополнительной информации по тематике </w:t>
      </w:r>
      <w:proofErr w:type="gramStart"/>
      <w:r w:rsidRPr="00956357">
        <w:rPr>
          <w:sz w:val="24"/>
          <w:szCs w:val="24"/>
        </w:rPr>
        <w:t>творческих  и</w:t>
      </w:r>
      <w:proofErr w:type="gramEnd"/>
      <w:r w:rsidRPr="00956357">
        <w:rPr>
          <w:sz w:val="24"/>
          <w:szCs w:val="24"/>
        </w:rPr>
        <w:t xml:space="preserve"> проектных работ; </w:t>
      </w:r>
    </w:p>
    <w:p w14:paraId="65621C5E" w14:textId="77777777" w:rsidR="00C26CDC" w:rsidRPr="00956357" w:rsidRDefault="00C26CDC" w:rsidP="003057C7">
      <w:pPr>
        <w:pStyle w:val="a5"/>
        <w:numPr>
          <w:ilvl w:val="0"/>
          <w:numId w:val="89"/>
        </w:numPr>
        <w:spacing w:line="276" w:lineRule="auto"/>
        <w:ind w:right="-1"/>
        <w:rPr>
          <w:sz w:val="24"/>
          <w:szCs w:val="24"/>
        </w:rPr>
      </w:pPr>
      <w:r w:rsidRPr="00956357">
        <w:rPr>
          <w:sz w:val="24"/>
          <w:szCs w:val="24"/>
        </w:rPr>
        <w:t xml:space="preserve">использовать рисунки из ресурса компьютера в оформлении изделий и другое; </w:t>
      </w:r>
    </w:p>
    <w:p w14:paraId="0A38E3DA" w14:textId="45FBBBD8" w:rsidR="00C26CDC" w:rsidRPr="00956357" w:rsidRDefault="00C26CDC" w:rsidP="003057C7">
      <w:pPr>
        <w:pStyle w:val="a5"/>
        <w:numPr>
          <w:ilvl w:val="0"/>
          <w:numId w:val="89"/>
        </w:numPr>
        <w:spacing w:line="276" w:lineRule="auto"/>
        <w:ind w:right="-1"/>
        <w:rPr>
          <w:sz w:val="24"/>
          <w:szCs w:val="24"/>
        </w:rPr>
      </w:pPr>
      <w:r w:rsidRPr="00956357">
        <w:rPr>
          <w:sz w:val="24"/>
          <w:szCs w:val="24"/>
        </w:rPr>
        <w:t xml:space="preserve">использовать средства информационно-коммуникационных </w:t>
      </w:r>
      <w:proofErr w:type="gramStart"/>
      <w:r w:rsidRPr="00956357">
        <w:rPr>
          <w:sz w:val="24"/>
          <w:szCs w:val="24"/>
        </w:rPr>
        <w:t>технологий  для</w:t>
      </w:r>
      <w:proofErr w:type="gramEnd"/>
      <w:r w:rsidRPr="00956357">
        <w:rPr>
          <w:sz w:val="24"/>
          <w:szCs w:val="24"/>
        </w:rPr>
        <w:t xml:space="preserve"> решения учебных и практических задач, в том числе Интернет,  под руководством учителя. </w:t>
      </w:r>
    </w:p>
    <w:p w14:paraId="1D0A2B30" w14:textId="77777777" w:rsidR="00C26CDC" w:rsidRPr="00956357" w:rsidRDefault="00C26CDC" w:rsidP="003057C7">
      <w:pPr>
        <w:spacing w:after="100" w:line="276" w:lineRule="auto"/>
        <w:ind w:left="-5" w:right="-1" w:firstLine="572"/>
        <w:rPr>
          <w:sz w:val="24"/>
          <w:szCs w:val="24"/>
        </w:rPr>
      </w:pPr>
      <w:r w:rsidRPr="00956357">
        <w:rPr>
          <w:sz w:val="24"/>
          <w:szCs w:val="24"/>
        </w:rPr>
        <w:t xml:space="preserve"> </w:t>
      </w:r>
      <w:r w:rsidRPr="00956357">
        <w:rPr>
          <w:b/>
          <w:sz w:val="24"/>
          <w:szCs w:val="24"/>
        </w:rPr>
        <w:t>Коммуникативные универсальные учебные действия</w:t>
      </w:r>
      <w:r w:rsidRPr="00956357">
        <w:rPr>
          <w:sz w:val="24"/>
          <w:szCs w:val="24"/>
        </w:rPr>
        <w:t xml:space="preserve"> </w:t>
      </w:r>
    </w:p>
    <w:p w14:paraId="187848F0" w14:textId="50CB29A9" w:rsidR="00C26CDC" w:rsidRPr="00956357" w:rsidRDefault="00C26CDC" w:rsidP="003057C7">
      <w:pPr>
        <w:spacing w:after="100" w:line="276" w:lineRule="auto"/>
        <w:ind w:left="-5" w:right="-1" w:firstLine="572"/>
        <w:rPr>
          <w:sz w:val="24"/>
          <w:szCs w:val="24"/>
        </w:rPr>
      </w:pPr>
      <w:r w:rsidRPr="00956357">
        <w:rPr>
          <w:b/>
          <w:sz w:val="24"/>
          <w:szCs w:val="24"/>
        </w:rPr>
        <w:t xml:space="preserve">Общение: </w:t>
      </w:r>
    </w:p>
    <w:p w14:paraId="12B1F257" w14:textId="77777777" w:rsidR="00C26CDC" w:rsidRPr="00956357" w:rsidRDefault="00C26CDC" w:rsidP="003057C7">
      <w:pPr>
        <w:pStyle w:val="a5"/>
        <w:numPr>
          <w:ilvl w:val="0"/>
          <w:numId w:val="90"/>
        </w:numPr>
        <w:spacing w:after="47" w:line="276" w:lineRule="auto"/>
        <w:ind w:right="-1"/>
        <w:rPr>
          <w:sz w:val="24"/>
          <w:szCs w:val="24"/>
        </w:rPr>
      </w:pPr>
      <w:r w:rsidRPr="00956357">
        <w:rPr>
          <w:sz w:val="24"/>
          <w:szCs w:val="24"/>
        </w:rPr>
        <w:t xml:space="preserve">соблюдать правила участия в диалоге: ставить вопросы, </w:t>
      </w:r>
      <w:proofErr w:type="gramStart"/>
      <w:r w:rsidRPr="00956357">
        <w:rPr>
          <w:sz w:val="24"/>
          <w:szCs w:val="24"/>
        </w:rPr>
        <w:t>аргументировать  и</w:t>
      </w:r>
      <w:proofErr w:type="gramEnd"/>
      <w:r w:rsidRPr="00956357">
        <w:rPr>
          <w:sz w:val="24"/>
          <w:szCs w:val="24"/>
        </w:rPr>
        <w:t xml:space="preserve"> доказывать свою точку зрения, уважительно относиться к чужому мнению;</w:t>
      </w:r>
    </w:p>
    <w:p w14:paraId="2260D60A" w14:textId="77777777" w:rsidR="00C26CDC" w:rsidRPr="00956357" w:rsidRDefault="00C26CDC" w:rsidP="003057C7">
      <w:pPr>
        <w:pStyle w:val="a5"/>
        <w:numPr>
          <w:ilvl w:val="0"/>
          <w:numId w:val="90"/>
        </w:numPr>
        <w:spacing w:after="47" w:line="276" w:lineRule="auto"/>
        <w:ind w:right="-1"/>
        <w:rPr>
          <w:sz w:val="24"/>
          <w:szCs w:val="24"/>
        </w:rPr>
      </w:pPr>
      <w:r w:rsidRPr="00956357">
        <w:rPr>
          <w:sz w:val="24"/>
          <w:szCs w:val="24"/>
        </w:rPr>
        <w:t xml:space="preserve">описывать факты из истории развития ремесел на Руси и в России, высказывать свое отношение к предметам декоративно-прикладного искусства разных народов Российской Федерации; создавать тексты-рассуждения: раскрывать последовательность </w:t>
      </w:r>
      <w:proofErr w:type="gramStart"/>
      <w:r w:rsidRPr="00956357">
        <w:rPr>
          <w:sz w:val="24"/>
          <w:szCs w:val="24"/>
        </w:rPr>
        <w:t>операций  при</w:t>
      </w:r>
      <w:proofErr w:type="gramEnd"/>
      <w:r w:rsidRPr="00956357">
        <w:rPr>
          <w:sz w:val="24"/>
          <w:szCs w:val="24"/>
        </w:rPr>
        <w:t xml:space="preserve"> работе с разными материалами; </w:t>
      </w:r>
    </w:p>
    <w:p w14:paraId="030D32BB" w14:textId="5FB66CBA" w:rsidR="00C26CDC" w:rsidRPr="00956357" w:rsidRDefault="00C26CDC" w:rsidP="003057C7">
      <w:pPr>
        <w:pStyle w:val="a5"/>
        <w:numPr>
          <w:ilvl w:val="0"/>
          <w:numId w:val="90"/>
        </w:numPr>
        <w:spacing w:after="47" w:line="276" w:lineRule="auto"/>
        <w:ind w:right="-1"/>
        <w:rPr>
          <w:sz w:val="24"/>
          <w:szCs w:val="24"/>
        </w:rPr>
      </w:pPr>
      <w:r w:rsidRPr="00956357">
        <w:rPr>
          <w:sz w:val="24"/>
          <w:szCs w:val="24"/>
        </w:rPr>
        <w:t xml:space="preserve">осознавать культурно-исторический смысл и назначение праздников, их роль в жизни каждого человека, ориентироваться в традициях </w:t>
      </w:r>
      <w:proofErr w:type="gramStart"/>
      <w:r w:rsidRPr="00956357">
        <w:rPr>
          <w:sz w:val="24"/>
          <w:szCs w:val="24"/>
        </w:rPr>
        <w:t>организации  и</w:t>
      </w:r>
      <w:proofErr w:type="gramEnd"/>
      <w:r w:rsidRPr="00956357">
        <w:rPr>
          <w:sz w:val="24"/>
          <w:szCs w:val="24"/>
        </w:rPr>
        <w:t xml:space="preserve"> оформления праздников. </w:t>
      </w:r>
    </w:p>
    <w:p w14:paraId="6756CA4B" w14:textId="77777777" w:rsidR="00C26CDC" w:rsidRPr="00956357" w:rsidRDefault="00C26CDC" w:rsidP="003057C7">
      <w:pPr>
        <w:spacing w:after="115" w:line="276" w:lineRule="auto"/>
        <w:ind w:left="-5" w:right="-1" w:firstLine="572"/>
        <w:rPr>
          <w:b/>
          <w:sz w:val="24"/>
          <w:szCs w:val="24"/>
        </w:rPr>
      </w:pPr>
      <w:r w:rsidRPr="00956357">
        <w:rPr>
          <w:sz w:val="24"/>
          <w:szCs w:val="24"/>
        </w:rPr>
        <w:t xml:space="preserve"> </w:t>
      </w:r>
      <w:r w:rsidRPr="00956357">
        <w:rPr>
          <w:b/>
          <w:sz w:val="24"/>
          <w:szCs w:val="24"/>
        </w:rPr>
        <w:t xml:space="preserve">Регулятивные универсальные учебные действия </w:t>
      </w:r>
    </w:p>
    <w:p w14:paraId="77FCC9C9" w14:textId="4A8EE793" w:rsidR="00C26CDC" w:rsidRPr="00956357" w:rsidRDefault="00C26CDC" w:rsidP="003057C7">
      <w:pPr>
        <w:spacing w:after="115" w:line="276" w:lineRule="auto"/>
        <w:ind w:left="-5" w:right="-1" w:firstLine="572"/>
        <w:rPr>
          <w:sz w:val="24"/>
          <w:szCs w:val="24"/>
        </w:rPr>
      </w:pPr>
      <w:r w:rsidRPr="00956357">
        <w:rPr>
          <w:b/>
          <w:sz w:val="24"/>
          <w:szCs w:val="24"/>
        </w:rPr>
        <w:t xml:space="preserve">Самоорганизация и самоконтроль: </w:t>
      </w:r>
    </w:p>
    <w:p w14:paraId="063BE56D" w14:textId="77777777" w:rsidR="00C26CDC" w:rsidRPr="00956357" w:rsidRDefault="00C26CDC" w:rsidP="003057C7">
      <w:pPr>
        <w:pStyle w:val="a5"/>
        <w:numPr>
          <w:ilvl w:val="0"/>
          <w:numId w:val="91"/>
        </w:numPr>
        <w:spacing w:after="47" w:line="276" w:lineRule="auto"/>
        <w:ind w:right="-1"/>
        <w:rPr>
          <w:sz w:val="24"/>
          <w:szCs w:val="24"/>
        </w:rPr>
      </w:pPr>
      <w:r w:rsidRPr="00956357">
        <w:rPr>
          <w:sz w:val="24"/>
          <w:szCs w:val="24"/>
        </w:rPr>
        <w:t xml:space="preserve">понимать и принимать учебную задачу, самостоятельно определять цели учебно-познавательной деятельности; планировать практическую работу в соответствии с поставленной </w:t>
      </w:r>
      <w:proofErr w:type="gramStart"/>
      <w:r w:rsidRPr="00956357">
        <w:rPr>
          <w:sz w:val="24"/>
          <w:szCs w:val="24"/>
        </w:rPr>
        <w:t>целью  и</w:t>
      </w:r>
      <w:proofErr w:type="gramEnd"/>
      <w:r w:rsidRPr="00956357">
        <w:rPr>
          <w:sz w:val="24"/>
          <w:szCs w:val="24"/>
        </w:rPr>
        <w:t xml:space="preserve"> выполнять ее в соответствии с планом;</w:t>
      </w:r>
    </w:p>
    <w:p w14:paraId="0F501308" w14:textId="77777777" w:rsidR="00C26CDC" w:rsidRPr="00956357" w:rsidRDefault="00C26CDC" w:rsidP="003057C7">
      <w:pPr>
        <w:pStyle w:val="a5"/>
        <w:numPr>
          <w:ilvl w:val="0"/>
          <w:numId w:val="91"/>
        </w:numPr>
        <w:spacing w:after="47" w:line="276" w:lineRule="auto"/>
        <w:ind w:right="-1"/>
        <w:rPr>
          <w:sz w:val="24"/>
          <w:szCs w:val="24"/>
        </w:rPr>
      </w:pPr>
      <w:r w:rsidRPr="00956357">
        <w:rPr>
          <w:sz w:val="24"/>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14:paraId="6FDF376A" w14:textId="77777777" w:rsidR="00C26CDC" w:rsidRPr="00956357" w:rsidRDefault="00C26CDC" w:rsidP="003057C7">
      <w:pPr>
        <w:pStyle w:val="a5"/>
        <w:numPr>
          <w:ilvl w:val="0"/>
          <w:numId w:val="91"/>
        </w:numPr>
        <w:spacing w:after="47" w:line="276" w:lineRule="auto"/>
        <w:ind w:right="-1"/>
        <w:rPr>
          <w:sz w:val="24"/>
          <w:szCs w:val="24"/>
        </w:rPr>
      </w:pPr>
      <w:r w:rsidRPr="00956357">
        <w:rPr>
          <w:sz w:val="24"/>
          <w:szCs w:val="24"/>
        </w:rPr>
        <w:lastRenderedPageBreak/>
        <w:t xml:space="preserve">выполнять действия контроля (самоконтроля) и оценки, процесса и результата деятельности, при необходимости вносить коррективы в выполняемые действия; </w:t>
      </w:r>
    </w:p>
    <w:p w14:paraId="2DA20444" w14:textId="5D67BD8A" w:rsidR="00C26CDC" w:rsidRPr="00956357" w:rsidRDefault="00C26CDC" w:rsidP="003057C7">
      <w:pPr>
        <w:pStyle w:val="a5"/>
        <w:numPr>
          <w:ilvl w:val="0"/>
          <w:numId w:val="91"/>
        </w:numPr>
        <w:spacing w:after="47" w:line="276" w:lineRule="auto"/>
        <w:ind w:right="-1"/>
        <w:rPr>
          <w:sz w:val="24"/>
          <w:szCs w:val="24"/>
        </w:rPr>
      </w:pPr>
      <w:r w:rsidRPr="00956357">
        <w:rPr>
          <w:sz w:val="24"/>
          <w:szCs w:val="24"/>
        </w:rPr>
        <w:t xml:space="preserve">проявлять волевую саморегуляцию при выполнении задания. </w:t>
      </w:r>
    </w:p>
    <w:p w14:paraId="3B8A7C98" w14:textId="77777777" w:rsidR="00C26CDC" w:rsidRPr="00956357" w:rsidRDefault="00C26CDC" w:rsidP="003057C7">
      <w:pPr>
        <w:spacing w:after="5" w:line="276" w:lineRule="auto"/>
        <w:ind w:left="-5" w:right="-1" w:firstLine="572"/>
        <w:rPr>
          <w:sz w:val="24"/>
          <w:szCs w:val="24"/>
        </w:rPr>
      </w:pPr>
      <w:r w:rsidRPr="00956357">
        <w:rPr>
          <w:b/>
          <w:sz w:val="24"/>
          <w:szCs w:val="24"/>
        </w:rPr>
        <w:t xml:space="preserve">Совместная деятельность: </w:t>
      </w:r>
    </w:p>
    <w:p w14:paraId="70F21AF6" w14:textId="77777777" w:rsidR="00C26CDC" w:rsidRPr="00956357" w:rsidRDefault="00C26CDC" w:rsidP="003057C7">
      <w:pPr>
        <w:pStyle w:val="a5"/>
        <w:numPr>
          <w:ilvl w:val="0"/>
          <w:numId w:val="92"/>
        </w:numPr>
        <w:spacing w:line="276" w:lineRule="auto"/>
        <w:ind w:right="-1"/>
        <w:rPr>
          <w:sz w:val="24"/>
          <w:szCs w:val="24"/>
        </w:rPr>
      </w:pPr>
      <w:r w:rsidRPr="00956357">
        <w:rPr>
          <w:sz w:val="24"/>
          <w:szCs w:val="24"/>
        </w:rPr>
        <w:t xml:space="preserve">организовывать под руководством учителя совместную работу в группе: распределять роли, выполнять функции руководителя или подчиненного, осуществлять продуктивное сотрудничество, взаимопомощь; </w:t>
      </w:r>
    </w:p>
    <w:p w14:paraId="6F4427AF" w14:textId="77777777" w:rsidR="00C26CDC" w:rsidRPr="00956357" w:rsidRDefault="00C26CDC" w:rsidP="003057C7">
      <w:pPr>
        <w:pStyle w:val="a5"/>
        <w:numPr>
          <w:ilvl w:val="0"/>
          <w:numId w:val="92"/>
        </w:numPr>
        <w:spacing w:line="276" w:lineRule="auto"/>
        <w:ind w:right="-1"/>
        <w:rPr>
          <w:sz w:val="24"/>
          <w:szCs w:val="24"/>
        </w:rPr>
      </w:pPr>
      <w:r w:rsidRPr="00956357">
        <w:rPr>
          <w:sz w:val="24"/>
          <w:szCs w:val="24"/>
        </w:rPr>
        <w:t xml:space="preserve">проявлять интерес к деятельности своих товарищей и результатам их работы, в доброжелательной форме комментировать и оценивать их достижения; </w:t>
      </w:r>
    </w:p>
    <w:p w14:paraId="67D9AB95" w14:textId="4F6EDB4E" w:rsidR="00C26CDC" w:rsidRPr="00956357" w:rsidRDefault="00C26CDC" w:rsidP="003057C7">
      <w:pPr>
        <w:pStyle w:val="a5"/>
        <w:numPr>
          <w:ilvl w:val="0"/>
          <w:numId w:val="92"/>
        </w:numPr>
        <w:spacing w:line="276" w:lineRule="auto"/>
        <w:ind w:right="-1"/>
        <w:rPr>
          <w:sz w:val="24"/>
          <w:szCs w:val="24"/>
        </w:rPr>
      </w:pPr>
      <w:r w:rsidRPr="00956357">
        <w:rPr>
          <w:sz w:val="24"/>
          <w:szCs w:val="24"/>
        </w:rPr>
        <w:t xml:space="preserve">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 </w:t>
      </w:r>
    </w:p>
    <w:p w14:paraId="595D46E9" w14:textId="6A76436A" w:rsidR="00575931" w:rsidRPr="00956357" w:rsidRDefault="00575931" w:rsidP="003057C7">
      <w:pPr>
        <w:spacing w:line="276" w:lineRule="auto"/>
        <w:ind w:right="29" w:firstLine="567"/>
        <w:rPr>
          <w:rFonts w:cs="Times New Roman"/>
          <w:sz w:val="24"/>
          <w:szCs w:val="24"/>
        </w:rPr>
      </w:pPr>
    </w:p>
    <w:p w14:paraId="5605337D" w14:textId="20953786" w:rsidR="00575931" w:rsidRPr="00956357" w:rsidRDefault="00575931" w:rsidP="003057C7">
      <w:pPr>
        <w:spacing w:line="276" w:lineRule="auto"/>
        <w:ind w:right="29" w:firstLine="567"/>
        <w:rPr>
          <w:rFonts w:cs="Times New Roman"/>
          <w:sz w:val="24"/>
          <w:szCs w:val="24"/>
        </w:rPr>
      </w:pPr>
    </w:p>
    <w:p w14:paraId="177FE5DA" w14:textId="20A18B54" w:rsidR="00575931" w:rsidRPr="00956357" w:rsidRDefault="00575931" w:rsidP="003057C7">
      <w:pPr>
        <w:spacing w:line="276" w:lineRule="auto"/>
        <w:ind w:right="29" w:firstLine="567"/>
        <w:rPr>
          <w:rFonts w:cs="Times New Roman"/>
          <w:sz w:val="24"/>
          <w:szCs w:val="24"/>
        </w:rPr>
      </w:pPr>
    </w:p>
    <w:p w14:paraId="706AD2A8" w14:textId="164343CD" w:rsidR="00575931" w:rsidRPr="00956357" w:rsidRDefault="00575931" w:rsidP="003057C7">
      <w:pPr>
        <w:spacing w:line="276" w:lineRule="auto"/>
        <w:ind w:right="29" w:firstLine="567"/>
        <w:jc w:val="center"/>
        <w:rPr>
          <w:rFonts w:cs="Times New Roman"/>
          <w:b/>
          <w:bCs/>
          <w:sz w:val="24"/>
          <w:szCs w:val="24"/>
        </w:rPr>
      </w:pPr>
      <w:r w:rsidRPr="00956357">
        <w:rPr>
          <w:rFonts w:cs="Times New Roman"/>
          <w:b/>
          <w:bCs/>
          <w:sz w:val="24"/>
          <w:szCs w:val="24"/>
        </w:rPr>
        <w:t>Физическая культура</w:t>
      </w:r>
    </w:p>
    <w:p w14:paraId="3448315A" w14:textId="26E7757D" w:rsidR="00282804" w:rsidRPr="00956357" w:rsidRDefault="00282804" w:rsidP="003057C7">
      <w:pPr>
        <w:pStyle w:val="body"/>
        <w:spacing w:line="276" w:lineRule="auto"/>
        <w:ind w:firstLine="567"/>
        <w:rPr>
          <w:rFonts w:ascii="Times New Roman" w:hAnsi="Times New Roman" w:cs="Times New Roman"/>
          <w:b/>
          <w:bCs/>
          <w:color w:val="auto"/>
          <w:sz w:val="24"/>
          <w:szCs w:val="24"/>
        </w:rPr>
      </w:pPr>
      <w:r w:rsidRPr="00956357">
        <w:rPr>
          <w:rFonts w:ascii="Times New Roman" w:hAnsi="Times New Roman" w:cs="Times New Roman"/>
          <w:b/>
          <w:bCs/>
          <w:color w:val="auto"/>
          <w:sz w:val="24"/>
          <w:szCs w:val="24"/>
        </w:rPr>
        <w:t xml:space="preserve">По окончании </w:t>
      </w:r>
      <w:r w:rsidRPr="00956357">
        <w:rPr>
          <w:rStyle w:val="Bold"/>
          <w:rFonts w:ascii="Times New Roman" w:hAnsi="Times New Roman" w:cs="Times New Roman"/>
          <w:b w:val="0"/>
          <w:bCs w:val="0"/>
          <w:color w:val="auto"/>
          <w:sz w:val="24"/>
          <w:szCs w:val="24"/>
        </w:rPr>
        <w:t>первого года обучения</w:t>
      </w:r>
      <w:r w:rsidRPr="00956357">
        <w:rPr>
          <w:rFonts w:ascii="Times New Roman" w:hAnsi="Times New Roman" w:cs="Times New Roman"/>
          <w:b/>
          <w:bCs/>
          <w:color w:val="auto"/>
          <w:sz w:val="24"/>
          <w:szCs w:val="24"/>
        </w:rPr>
        <w:t xml:space="preserve"> учащиеся научатся:</w:t>
      </w:r>
    </w:p>
    <w:p w14:paraId="509A1D2A" w14:textId="77777777" w:rsidR="00282804" w:rsidRPr="00956357" w:rsidRDefault="00282804" w:rsidP="003057C7">
      <w:pPr>
        <w:pStyle w:val="body"/>
        <w:spacing w:line="276" w:lineRule="auto"/>
        <w:ind w:firstLine="567"/>
        <w:rPr>
          <w:rFonts w:ascii="Times New Roman" w:hAnsi="Times New Roman" w:cs="Times New Roman"/>
          <w:color w:val="auto"/>
          <w:sz w:val="24"/>
          <w:szCs w:val="24"/>
        </w:rPr>
      </w:pPr>
      <w:r w:rsidRPr="00956357">
        <w:rPr>
          <w:rStyle w:val="Italic"/>
          <w:rFonts w:ascii="Times New Roman" w:hAnsi="Times New Roman" w:cs="Times New Roman"/>
          <w:b/>
          <w:bCs/>
          <w:i w:val="0"/>
          <w:color w:val="auto"/>
          <w:sz w:val="24"/>
          <w:szCs w:val="24"/>
        </w:rPr>
        <w:t>познавательные УУД</w:t>
      </w:r>
      <w:r w:rsidRPr="00956357">
        <w:rPr>
          <w:rStyle w:val="Italic"/>
          <w:rFonts w:ascii="Times New Roman" w:hAnsi="Times New Roman" w:cs="Times New Roman"/>
          <w:i w:val="0"/>
          <w:color w:val="auto"/>
          <w:sz w:val="24"/>
          <w:szCs w:val="24"/>
        </w:rPr>
        <w:t>:</w:t>
      </w:r>
      <w:r w:rsidRPr="00956357">
        <w:rPr>
          <w:rFonts w:ascii="Times New Roman" w:hAnsi="Times New Roman" w:cs="Times New Roman"/>
          <w:color w:val="auto"/>
          <w:sz w:val="24"/>
          <w:szCs w:val="24"/>
        </w:rPr>
        <w:t xml:space="preserve"> </w:t>
      </w:r>
    </w:p>
    <w:p w14:paraId="435DBB6F"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находить общие и отличительные признаки в передвижениях человека и животных;</w:t>
      </w:r>
    </w:p>
    <w:p w14:paraId="7DEC6FBB"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устанавливать связь между бытовыми движениями древних людей и физическими упражнениями из современных видов спорта; </w:t>
      </w:r>
    </w:p>
    <w:p w14:paraId="7287540A"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сравнивать способы передвижения ходьбой и бегом, находить между ними общие и отличительные признаки; </w:t>
      </w:r>
    </w:p>
    <w:p w14:paraId="4CAFEE41"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выявлять признаки правильной и неправильной осанки, приводить возможные причины её нарушений; </w:t>
      </w:r>
    </w:p>
    <w:p w14:paraId="14541FBD" w14:textId="77777777" w:rsidR="00282804" w:rsidRPr="00956357" w:rsidRDefault="00282804" w:rsidP="003057C7">
      <w:pPr>
        <w:pStyle w:val="body"/>
        <w:spacing w:line="276" w:lineRule="auto"/>
        <w:ind w:firstLine="567"/>
        <w:rPr>
          <w:rStyle w:val="Italic"/>
          <w:rFonts w:ascii="Times New Roman" w:hAnsi="Times New Roman" w:cs="Times New Roman"/>
          <w:b/>
          <w:bCs/>
          <w:i w:val="0"/>
          <w:color w:val="auto"/>
          <w:sz w:val="24"/>
          <w:szCs w:val="24"/>
        </w:rPr>
      </w:pPr>
      <w:r w:rsidRPr="00956357">
        <w:rPr>
          <w:rStyle w:val="Italic"/>
          <w:rFonts w:ascii="Times New Roman" w:hAnsi="Times New Roman" w:cs="Times New Roman"/>
          <w:b/>
          <w:bCs/>
          <w:i w:val="0"/>
          <w:color w:val="auto"/>
          <w:sz w:val="24"/>
          <w:szCs w:val="24"/>
        </w:rPr>
        <w:t xml:space="preserve">коммуникативные УУД: </w:t>
      </w:r>
    </w:p>
    <w:p w14:paraId="7A524D41"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воспроизводить названия разучиваемых физических упражнений и их исходные положения; </w:t>
      </w:r>
    </w:p>
    <w:p w14:paraId="426AAE46"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11AC906B"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14:paraId="242D1C4F"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обсуждать правила проведения подвижных игр, обосновывать объективность определения победителей; </w:t>
      </w:r>
    </w:p>
    <w:p w14:paraId="71A3C874" w14:textId="77777777" w:rsidR="00282804" w:rsidRPr="00956357" w:rsidRDefault="00282804" w:rsidP="003057C7">
      <w:pPr>
        <w:pStyle w:val="body"/>
        <w:spacing w:line="276" w:lineRule="auto"/>
        <w:ind w:firstLine="567"/>
        <w:rPr>
          <w:rStyle w:val="Italic"/>
          <w:rFonts w:ascii="Times New Roman" w:hAnsi="Times New Roman" w:cs="Times New Roman"/>
          <w:b/>
          <w:bCs/>
          <w:i w:val="0"/>
          <w:color w:val="auto"/>
          <w:sz w:val="24"/>
          <w:szCs w:val="24"/>
        </w:rPr>
      </w:pPr>
      <w:r w:rsidRPr="00956357">
        <w:rPr>
          <w:rStyle w:val="Italic"/>
          <w:rFonts w:ascii="Times New Roman" w:hAnsi="Times New Roman" w:cs="Times New Roman"/>
          <w:b/>
          <w:bCs/>
          <w:i w:val="0"/>
          <w:color w:val="auto"/>
          <w:sz w:val="24"/>
          <w:szCs w:val="24"/>
        </w:rPr>
        <w:t>регулятивные УУД:</w:t>
      </w:r>
    </w:p>
    <w:p w14:paraId="334E0E77"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выполнять комплексы физкультминуток, утренней зарядки, упражнений по профилактике нарушения и коррекции осанки; </w:t>
      </w:r>
    </w:p>
    <w:p w14:paraId="548DBCAD"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выполнять учебные задания по обучению новым физическим упражнениям и развитию физических качеств;</w:t>
      </w:r>
    </w:p>
    <w:p w14:paraId="5C8C23B2"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lastRenderedPageBreak/>
        <w:t>проявлять уважительное отношение к участникам совместной игровой и соревновательной деятельности.</w:t>
      </w:r>
    </w:p>
    <w:p w14:paraId="07423E42" w14:textId="77777777" w:rsidR="00282804" w:rsidRPr="00956357" w:rsidRDefault="00282804" w:rsidP="003057C7">
      <w:pPr>
        <w:pStyle w:val="body"/>
        <w:spacing w:line="276" w:lineRule="auto"/>
        <w:ind w:firstLine="567"/>
        <w:rPr>
          <w:rFonts w:ascii="Times New Roman" w:hAnsi="Times New Roman" w:cs="Times New Roman"/>
          <w:b/>
          <w:bCs/>
          <w:color w:val="auto"/>
          <w:sz w:val="24"/>
          <w:szCs w:val="24"/>
        </w:rPr>
      </w:pPr>
      <w:r w:rsidRPr="00956357">
        <w:rPr>
          <w:rFonts w:ascii="Times New Roman" w:hAnsi="Times New Roman" w:cs="Times New Roman"/>
          <w:b/>
          <w:bCs/>
          <w:color w:val="auto"/>
          <w:sz w:val="24"/>
          <w:szCs w:val="24"/>
        </w:rPr>
        <w:t xml:space="preserve">По окончании </w:t>
      </w:r>
      <w:r w:rsidRPr="00956357">
        <w:rPr>
          <w:rStyle w:val="Bold"/>
          <w:rFonts w:ascii="Times New Roman" w:hAnsi="Times New Roman" w:cs="Times New Roman"/>
          <w:b w:val="0"/>
          <w:bCs w:val="0"/>
          <w:color w:val="auto"/>
          <w:sz w:val="24"/>
          <w:szCs w:val="24"/>
        </w:rPr>
        <w:t>второго года обучения</w:t>
      </w:r>
      <w:r w:rsidRPr="00956357">
        <w:rPr>
          <w:rFonts w:ascii="Times New Roman" w:hAnsi="Times New Roman" w:cs="Times New Roman"/>
          <w:b/>
          <w:bCs/>
          <w:color w:val="auto"/>
          <w:sz w:val="24"/>
          <w:szCs w:val="24"/>
        </w:rPr>
        <w:t xml:space="preserve"> учащиеся научатся:</w:t>
      </w:r>
    </w:p>
    <w:p w14:paraId="135B0E3F" w14:textId="77777777" w:rsidR="00282804" w:rsidRPr="00956357" w:rsidRDefault="00282804" w:rsidP="003057C7">
      <w:pPr>
        <w:pStyle w:val="body"/>
        <w:spacing w:line="276" w:lineRule="auto"/>
        <w:ind w:firstLine="567"/>
        <w:rPr>
          <w:rFonts w:ascii="Times New Roman" w:hAnsi="Times New Roman" w:cs="Times New Roman"/>
          <w:b/>
          <w:bCs/>
          <w:color w:val="auto"/>
          <w:sz w:val="24"/>
          <w:szCs w:val="24"/>
        </w:rPr>
      </w:pPr>
      <w:r w:rsidRPr="00956357">
        <w:rPr>
          <w:rStyle w:val="Italic"/>
          <w:rFonts w:ascii="Times New Roman" w:hAnsi="Times New Roman" w:cs="Times New Roman"/>
          <w:b/>
          <w:bCs/>
          <w:i w:val="0"/>
          <w:color w:val="auto"/>
          <w:sz w:val="24"/>
          <w:szCs w:val="24"/>
        </w:rPr>
        <w:t>познавательные УУД:</w:t>
      </w:r>
      <w:r w:rsidRPr="00956357">
        <w:rPr>
          <w:rFonts w:ascii="Times New Roman" w:hAnsi="Times New Roman" w:cs="Times New Roman"/>
          <w:b/>
          <w:bCs/>
          <w:color w:val="auto"/>
          <w:sz w:val="24"/>
          <w:szCs w:val="24"/>
        </w:rPr>
        <w:t xml:space="preserve"> </w:t>
      </w:r>
    </w:p>
    <w:p w14:paraId="75E5E3FE" w14:textId="2C1D2F53" w:rsidR="00282804" w:rsidRPr="00956357" w:rsidRDefault="00282804" w:rsidP="003057C7">
      <w:pPr>
        <w:pStyle w:val="a5"/>
        <w:numPr>
          <w:ilvl w:val="0"/>
          <w:numId w:val="50"/>
        </w:numPr>
        <w:tabs>
          <w:tab w:val="left" w:pos="1272"/>
        </w:tabs>
        <w:spacing w:line="276" w:lineRule="auto"/>
        <w:rPr>
          <w:rFonts w:cs="Times New Roman"/>
          <w:sz w:val="24"/>
          <w:szCs w:val="24"/>
        </w:rPr>
      </w:pPr>
      <w:r w:rsidRPr="00956357">
        <w:rPr>
          <w:rFonts w:cs="Times New Roman"/>
          <w:sz w:val="24"/>
          <w:szCs w:val="24"/>
        </w:rPr>
        <w:t>характеризовать понятие «физические качества», называть физические</w:t>
      </w:r>
    </w:p>
    <w:p w14:paraId="6ECD87E1"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понимать связь между закаливающими процедурами и укреплением здоровья;</w:t>
      </w:r>
    </w:p>
    <w:p w14:paraId="5DE2C76F"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6009E189"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761E3A67"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вести наблюдения за изменениями показателей физического развития и физических качеств, проводить процедуры их измерения;</w:t>
      </w:r>
    </w:p>
    <w:p w14:paraId="00B3885E" w14:textId="77777777" w:rsidR="00282804" w:rsidRPr="00956357" w:rsidRDefault="00282804" w:rsidP="003057C7">
      <w:pPr>
        <w:pStyle w:val="body"/>
        <w:spacing w:line="276" w:lineRule="auto"/>
        <w:ind w:firstLine="567"/>
        <w:rPr>
          <w:rStyle w:val="Italic"/>
          <w:rFonts w:ascii="Times New Roman" w:hAnsi="Times New Roman" w:cs="Times New Roman"/>
          <w:b/>
          <w:bCs/>
          <w:i w:val="0"/>
          <w:color w:val="auto"/>
          <w:sz w:val="24"/>
          <w:szCs w:val="24"/>
        </w:rPr>
      </w:pPr>
      <w:r w:rsidRPr="00956357">
        <w:rPr>
          <w:rStyle w:val="Italic"/>
          <w:rFonts w:ascii="Times New Roman" w:hAnsi="Times New Roman" w:cs="Times New Roman"/>
          <w:b/>
          <w:bCs/>
          <w:i w:val="0"/>
          <w:color w:val="auto"/>
          <w:sz w:val="24"/>
          <w:szCs w:val="24"/>
        </w:rPr>
        <w:t xml:space="preserve">коммуникативные УУД: </w:t>
      </w:r>
    </w:p>
    <w:p w14:paraId="028336E0"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14:paraId="7EDCCFBE"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781AA357"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14:paraId="30F9471A" w14:textId="77777777" w:rsidR="00282804" w:rsidRPr="00956357" w:rsidRDefault="00282804" w:rsidP="003057C7">
      <w:pPr>
        <w:pStyle w:val="body"/>
        <w:spacing w:line="276" w:lineRule="auto"/>
        <w:ind w:firstLine="567"/>
        <w:rPr>
          <w:rStyle w:val="Italic"/>
          <w:rFonts w:ascii="Times New Roman" w:hAnsi="Times New Roman" w:cs="Times New Roman"/>
          <w:b/>
          <w:bCs/>
          <w:i w:val="0"/>
          <w:color w:val="auto"/>
          <w:sz w:val="24"/>
          <w:szCs w:val="24"/>
        </w:rPr>
      </w:pPr>
      <w:r w:rsidRPr="00956357">
        <w:rPr>
          <w:rStyle w:val="Italic"/>
          <w:rFonts w:ascii="Times New Roman" w:hAnsi="Times New Roman" w:cs="Times New Roman"/>
          <w:b/>
          <w:bCs/>
          <w:i w:val="0"/>
          <w:color w:val="auto"/>
          <w:sz w:val="24"/>
          <w:szCs w:val="24"/>
        </w:rPr>
        <w:t>регулятивные УУД:</w:t>
      </w:r>
    </w:p>
    <w:p w14:paraId="66298C15"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62EFE116"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279AF291"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14:paraId="7E587BE4"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2395C427" w14:textId="77777777" w:rsidR="00282804" w:rsidRPr="00956357" w:rsidRDefault="00282804" w:rsidP="003057C7">
      <w:pPr>
        <w:pStyle w:val="body"/>
        <w:spacing w:line="276" w:lineRule="auto"/>
        <w:ind w:firstLine="567"/>
        <w:rPr>
          <w:rFonts w:ascii="Times New Roman" w:hAnsi="Times New Roman" w:cs="Times New Roman"/>
          <w:b/>
          <w:bCs/>
          <w:color w:val="auto"/>
          <w:sz w:val="24"/>
          <w:szCs w:val="24"/>
        </w:rPr>
      </w:pPr>
      <w:r w:rsidRPr="00956357">
        <w:rPr>
          <w:rFonts w:ascii="Times New Roman" w:hAnsi="Times New Roman" w:cs="Times New Roman"/>
          <w:b/>
          <w:bCs/>
          <w:color w:val="auto"/>
          <w:sz w:val="24"/>
          <w:szCs w:val="24"/>
        </w:rPr>
        <w:t xml:space="preserve">По окончании </w:t>
      </w:r>
      <w:r w:rsidRPr="00956357">
        <w:rPr>
          <w:rStyle w:val="Bold"/>
          <w:rFonts w:ascii="Times New Roman" w:hAnsi="Times New Roman" w:cs="Times New Roman"/>
          <w:b w:val="0"/>
          <w:bCs w:val="0"/>
          <w:color w:val="auto"/>
          <w:sz w:val="24"/>
          <w:szCs w:val="24"/>
        </w:rPr>
        <w:t>третьего года обучения</w:t>
      </w:r>
      <w:r w:rsidRPr="00956357">
        <w:rPr>
          <w:rFonts w:ascii="Times New Roman" w:hAnsi="Times New Roman" w:cs="Times New Roman"/>
          <w:b/>
          <w:bCs/>
          <w:color w:val="auto"/>
          <w:sz w:val="24"/>
          <w:szCs w:val="24"/>
        </w:rPr>
        <w:t xml:space="preserve"> учащиеся научатся:</w:t>
      </w:r>
    </w:p>
    <w:p w14:paraId="4392DC6B" w14:textId="77777777" w:rsidR="00282804" w:rsidRPr="00956357" w:rsidRDefault="00282804" w:rsidP="003057C7">
      <w:pPr>
        <w:pStyle w:val="body"/>
        <w:spacing w:line="276" w:lineRule="auto"/>
        <w:ind w:firstLine="567"/>
        <w:rPr>
          <w:rFonts w:ascii="Times New Roman" w:hAnsi="Times New Roman" w:cs="Times New Roman"/>
          <w:color w:val="auto"/>
          <w:sz w:val="24"/>
          <w:szCs w:val="24"/>
        </w:rPr>
      </w:pPr>
      <w:r w:rsidRPr="00956357">
        <w:rPr>
          <w:rStyle w:val="Italic"/>
          <w:rFonts w:ascii="Times New Roman" w:hAnsi="Times New Roman" w:cs="Times New Roman"/>
          <w:b/>
          <w:bCs/>
          <w:i w:val="0"/>
          <w:color w:val="auto"/>
          <w:sz w:val="24"/>
          <w:szCs w:val="24"/>
        </w:rPr>
        <w:t>познавательные УУД:</w:t>
      </w:r>
      <w:r w:rsidRPr="00956357">
        <w:rPr>
          <w:rFonts w:ascii="Times New Roman" w:hAnsi="Times New Roman" w:cs="Times New Roman"/>
          <w:color w:val="auto"/>
          <w:sz w:val="24"/>
          <w:szCs w:val="24"/>
        </w:rPr>
        <w:t xml:space="preserve"> </w:t>
      </w:r>
    </w:p>
    <w:p w14:paraId="741EBCF3"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1D318E85"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объяснять понятие «дозировка нагрузки», правильно применять способы её регулирования на занятиях физической культурой; </w:t>
      </w:r>
    </w:p>
    <w:p w14:paraId="11354223"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4336E692"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обобщать знания, полученные в практической деятельности, выполнять </w:t>
      </w:r>
      <w:r w:rsidRPr="00956357">
        <w:rPr>
          <w:rFonts w:ascii="Times New Roman" w:hAnsi="Times New Roman" w:cs="Times New Roman"/>
          <w:color w:val="auto"/>
          <w:sz w:val="24"/>
          <w:szCs w:val="24"/>
        </w:rPr>
        <w:lastRenderedPageBreak/>
        <w:t xml:space="preserve">правила поведения на уроках физической культуры, проводить закаливающие процедуры, занятия по предупреждению нарушения осанки; </w:t>
      </w:r>
    </w:p>
    <w:p w14:paraId="2C384F2C"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0742268D" w14:textId="77777777" w:rsidR="00282804" w:rsidRPr="00956357" w:rsidRDefault="00282804" w:rsidP="003057C7">
      <w:pPr>
        <w:pStyle w:val="body"/>
        <w:spacing w:line="276" w:lineRule="auto"/>
        <w:ind w:firstLine="567"/>
        <w:rPr>
          <w:rStyle w:val="Italic"/>
          <w:rFonts w:ascii="Times New Roman" w:hAnsi="Times New Roman" w:cs="Times New Roman"/>
          <w:b/>
          <w:bCs/>
          <w:i w:val="0"/>
          <w:color w:val="auto"/>
          <w:sz w:val="24"/>
          <w:szCs w:val="24"/>
        </w:rPr>
      </w:pPr>
      <w:r w:rsidRPr="00956357">
        <w:rPr>
          <w:rStyle w:val="Italic"/>
          <w:rFonts w:ascii="Times New Roman" w:hAnsi="Times New Roman" w:cs="Times New Roman"/>
          <w:b/>
          <w:bCs/>
          <w:i w:val="0"/>
          <w:color w:val="auto"/>
          <w:sz w:val="24"/>
          <w:szCs w:val="24"/>
        </w:rPr>
        <w:t xml:space="preserve">коммуникативные УУД: </w:t>
      </w:r>
    </w:p>
    <w:p w14:paraId="0FCDA15A"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14:paraId="5EB3C107"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31010063"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0E789D73"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443D0331" w14:textId="77777777" w:rsidR="00282804" w:rsidRPr="00956357" w:rsidRDefault="00282804" w:rsidP="003057C7">
      <w:pPr>
        <w:pStyle w:val="body"/>
        <w:spacing w:line="276" w:lineRule="auto"/>
        <w:ind w:firstLine="567"/>
        <w:rPr>
          <w:rStyle w:val="Italic"/>
          <w:rFonts w:ascii="Times New Roman" w:hAnsi="Times New Roman" w:cs="Times New Roman"/>
          <w:b/>
          <w:bCs/>
          <w:i w:val="0"/>
          <w:color w:val="auto"/>
          <w:sz w:val="24"/>
          <w:szCs w:val="24"/>
        </w:rPr>
      </w:pPr>
      <w:r w:rsidRPr="00956357">
        <w:rPr>
          <w:rStyle w:val="Italic"/>
          <w:rFonts w:ascii="Times New Roman" w:hAnsi="Times New Roman" w:cs="Times New Roman"/>
          <w:b/>
          <w:bCs/>
          <w:i w:val="0"/>
          <w:color w:val="auto"/>
          <w:sz w:val="24"/>
          <w:szCs w:val="24"/>
        </w:rPr>
        <w:t>регулятивные УУД:</w:t>
      </w:r>
    </w:p>
    <w:p w14:paraId="73B05467"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контролировать выполнение физических упражнений, корректировать их на основе сравнения с заданными образцами; </w:t>
      </w:r>
    </w:p>
    <w:p w14:paraId="4EA2D8F2"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58699A8C"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оценивать сложность возникающих игровых задач, предлагать их совместное коллективное решение. </w:t>
      </w:r>
    </w:p>
    <w:p w14:paraId="665AD682" w14:textId="77777777" w:rsidR="00282804" w:rsidRPr="00956357" w:rsidRDefault="00282804" w:rsidP="003057C7">
      <w:pPr>
        <w:pStyle w:val="body"/>
        <w:spacing w:line="276" w:lineRule="auto"/>
        <w:ind w:firstLine="567"/>
        <w:rPr>
          <w:rFonts w:ascii="Times New Roman" w:hAnsi="Times New Roman" w:cs="Times New Roman"/>
          <w:b/>
          <w:bCs/>
          <w:color w:val="auto"/>
          <w:sz w:val="24"/>
          <w:szCs w:val="24"/>
        </w:rPr>
      </w:pPr>
      <w:r w:rsidRPr="00956357">
        <w:rPr>
          <w:rFonts w:ascii="Times New Roman" w:hAnsi="Times New Roman" w:cs="Times New Roman"/>
          <w:b/>
          <w:bCs/>
          <w:color w:val="auto"/>
          <w:sz w:val="24"/>
          <w:szCs w:val="24"/>
        </w:rPr>
        <w:t xml:space="preserve">По окончанию </w:t>
      </w:r>
      <w:r w:rsidRPr="00956357">
        <w:rPr>
          <w:rStyle w:val="Bold"/>
          <w:rFonts w:ascii="Times New Roman" w:hAnsi="Times New Roman" w:cs="Times New Roman"/>
          <w:b w:val="0"/>
          <w:bCs w:val="0"/>
          <w:color w:val="auto"/>
          <w:sz w:val="24"/>
          <w:szCs w:val="24"/>
        </w:rPr>
        <w:t>четвёртого года обучения</w:t>
      </w:r>
      <w:r w:rsidRPr="00956357">
        <w:rPr>
          <w:rFonts w:ascii="Times New Roman" w:hAnsi="Times New Roman" w:cs="Times New Roman"/>
          <w:b/>
          <w:bCs/>
          <w:color w:val="auto"/>
          <w:sz w:val="24"/>
          <w:szCs w:val="24"/>
        </w:rPr>
        <w:t xml:space="preserve"> учащиеся научатся:</w:t>
      </w:r>
    </w:p>
    <w:p w14:paraId="45E41769" w14:textId="77777777" w:rsidR="00282804" w:rsidRPr="00956357" w:rsidRDefault="00282804" w:rsidP="003057C7">
      <w:pPr>
        <w:pStyle w:val="body"/>
        <w:spacing w:line="276" w:lineRule="auto"/>
        <w:ind w:firstLine="567"/>
        <w:rPr>
          <w:rFonts w:ascii="Times New Roman" w:hAnsi="Times New Roman" w:cs="Times New Roman"/>
          <w:b/>
          <w:bCs/>
          <w:color w:val="auto"/>
          <w:sz w:val="24"/>
          <w:szCs w:val="24"/>
        </w:rPr>
      </w:pPr>
      <w:r w:rsidRPr="00956357">
        <w:rPr>
          <w:rStyle w:val="Italic"/>
          <w:rFonts w:ascii="Times New Roman" w:hAnsi="Times New Roman" w:cs="Times New Roman"/>
          <w:b/>
          <w:bCs/>
          <w:i w:val="0"/>
          <w:color w:val="auto"/>
          <w:sz w:val="24"/>
          <w:szCs w:val="24"/>
        </w:rPr>
        <w:t>познавательные УУД:</w:t>
      </w:r>
      <w:r w:rsidRPr="00956357">
        <w:rPr>
          <w:rFonts w:ascii="Times New Roman" w:hAnsi="Times New Roman" w:cs="Times New Roman"/>
          <w:b/>
          <w:bCs/>
          <w:color w:val="auto"/>
          <w:sz w:val="24"/>
          <w:szCs w:val="24"/>
        </w:rPr>
        <w:t xml:space="preserve"> </w:t>
      </w:r>
    </w:p>
    <w:p w14:paraId="5A62FD58"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229E0FE2"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76AD3B6C" w14:textId="1800170C" w:rsidR="00282804" w:rsidRPr="00956357" w:rsidRDefault="00282804" w:rsidP="003057C7">
      <w:pPr>
        <w:pStyle w:val="a5"/>
        <w:numPr>
          <w:ilvl w:val="0"/>
          <w:numId w:val="50"/>
        </w:numPr>
        <w:tabs>
          <w:tab w:val="left" w:pos="1272"/>
        </w:tabs>
        <w:spacing w:line="276" w:lineRule="auto"/>
        <w:rPr>
          <w:rFonts w:cs="Times New Roman"/>
          <w:sz w:val="24"/>
          <w:szCs w:val="24"/>
        </w:rPr>
      </w:pPr>
      <w:r w:rsidRPr="00956357">
        <w:rPr>
          <w:rFonts w:cs="Times New Roman"/>
          <w:sz w:val="24"/>
          <w:szCs w:val="24"/>
        </w:rPr>
        <w:t>объединять физические упражнения по их целевому предназначению:</w:t>
      </w:r>
    </w:p>
    <w:p w14:paraId="28DC6678"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на профилактику нарушения осанки, развитие силы, быстроты и выносливости; </w:t>
      </w:r>
    </w:p>
    <w:p w14:paraId="2A53DC2B" w14:textId="77777777" w:rsidR="00282804" w:rsidRPr="00956357" w:rsidRDefault="00282804" w:rsidP="003057C7">
      <w:pPr>
        <w:pStyle w:val="body"/>
        <w:numPr>
          <w:ilvl w:val="0"/>
          <w:numId w:val="50"/>
        </w:numPr>
        <w:spacing w:line="276" w:lineRule="auto"/>
        <w:rPr>
          <w:rStyle w:val="Italic"/>
          <w:rFonts w:ascii="Times New Roman" w:hAnsi="Times New Roman" w:cs="Times New Roman"/>
          <w:i w:val="0"/>
          <w:color w:val="auto"/>
          <w:sz w:val="24"/>
          <w:szCs w:val="24"/>
        </w:rPr>
      </w:pPr>
      <w:r w:rsidRPr="00956357">
        <w:rPr>
          <w:rStyle w:val="Italic"/>
          <w:rFonts w:ascii="Times New Roman" w:hAnsi="Times New Roman" w:cs="Times New Roman"/>
          <w:i w:val="0"/>
          <w:color w:val="auto"/>
          <w:sz w:val="24"/>
          <w:szCs w:val="24"/>
        </w:rPr>
        <w:t xml:space="preserve">коммуникативные УУД: </w:t>
      </w:r>
    </w:p>
    <w:p w14:paraId="6E32178A"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14:paraId="12BDF2A3"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14:paraId="1C12011A"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оказывать посильную первую помощь во время занятий физической культурой; </w:t>
      </w:r>
    </w:p>
    <w:p w14:paraId="79C10A86" w14:textId="77777777" w:rsidR="00282804" w:rsidRPr="00956357" w:rsidRDefault="00282804" w:rsidP="003057C7">
      <w:pPr>
        <w:pStyle w:val="body"/>
        <w:spacing w:line="276" w:lineRule="auto"/>
        <w:ind w:firstLine="567"/>
        <w:rPr>
          <w:rStyle w:val="Italic"/>
          <w:rFonts w:ascii="Times New Roman" w:hAnsi="Times New Roman" w:cs="Times New Roman"/>
          <w:b/>
          <w:bCs/>
          <w:i w:val="0"/>
          <w:color w:val="auto"/>
          <w:sz w:val="24"/>
          <w:szCs w:val="24"/>
        </w:rPr>
      </w:pPr>
      <w:r w:rsidRPr="00956357">
        <w:rPr>
          <w:rStyle w:val="Italic"/>
          <w:rFonts w:ascii="Times New Roman" w:hAnsi="Times New Roman" w:cs="Times New Roman"/>
          <w:b/>
          <w:bCs/>
          <w:i w:val="0"/>
          <w:color w:val="auto"/>
          <w:sz w:val="24"/>
          <w:szCs w:val="24"/>
        </w:rPr>
        <w:t>регулятивные УУД:</w:t>
      </w:r>
    </w:p>
    <w:p w14:paraId="7DBDACD7"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выполнять указания учителя, проявлять активность и самостоятельность при выполнении учебных заданий; </w:t>
      </w:r>
    </w:p>
    <w:p w14:paraId="709C9F2D"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lastRenderedPageBreak/>
        <w:t xml:space="preserve">самостоятельно проводить занятия на основе изученного материала и с учётом собственных интересов; </w:t>
      </w:r>
    </w:p>
    <w:p w14:paraId="439370EA" w14:textId="77777777" w:rsidR="00282804" w:rsidRPr="00956357" w:rsidRDefault="00282804" w:rsidP="003057C7">
      <w:pPr>
        <w:pStyle w:val="list-bullet"/>
        <w:numPr>
          <w:ilvl w:val="0"/>
          <w:numId w:val="50"/>
        </w:numPr>
        <w:spacing w:line="276" w:lineRule="auto"/>
        <w:rPr>
          <w:rFonts w:ascii="Times New Roman" w:hAnsi="Times New Roman" w:cs="Times New Roman"/>
          <w:color w:val="auto"/>
          <w:sz w:val="24"/>
          <w:szCs w:val="24"/>
        </w:rPr>
      </w:pPr>
      <w:r w:rsidRPr="00956357">
        <w:rPr>
          <w:rFonts w:ascii="Times New Roman" w:hAnsi="Times New Roman" w:cs="Times New Roman"/>
          <w:color w:val="auto"/>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14:paraId="5680DE48" w14:textId="5C8CEB94" w:rsidR="00282804" w:rsidRPr="00956357" w:rsidRDefault="00282804" w:rsidP="003057C7">
      <w:pPr>
        <w:tabs>
          <w:tab w:val="left" w:pos="1272"/>
        </w:tabs>
        <w:spacing w:line="276" w:lineRule="auto"/>
        <w:rPr>
          <w:rFonts w:cs="Times New Roman"/>
          <w:sz w:val="24"/>
          <w:szCs w:val="24"/>
        </w:rPr>
      </w:pPr>
    </w:p>
    <w:p w14:paraId="3267415A" w14:textId="77777777" w:rsidR="005C54AF" w:rsidRPr="00B9447F" w:rsidRDefault="005C54AF" w:rsidP="003057C7">
      <w:pPr>
        <w:spacing w:line="276" w:lineRule="auto"/>
        <w:ind w:firstLine="567"/>
        <w:jc w:val="center"/>
        <w:rPr>
          <w:b/>
          <w:bCs/>
          <w:sz w:val="24"/>
          <w:szCs w:val="24"/>
        </w:rPr>
      </w:pPr>
      <w:r w:rsidRPr="00B9447F">
        <w:rPr>
          <w:b/>
          <w:bCs/>
          <w:sz w:val="24"/>
          <w:szCs w:val="24"/>
        </w:rPr>
        <w:t>КУРСЫ ВНЕУРОЧНОЙ ДЕЯТЕЛЬНОСТИ</w:t>
      </w:r>
    </w:p>
    <w:p w14:paraId="3E42F7CE" w14:textId="77777777" w:rsidR="005C54AF" w:rsidRPr="00B9447F" w:rsidRDefault="005C54AF" w:rsidP="003057C7">
      <w:pPr>
        <w:spacing w:line="276" w:lineRule="auto"/>
        <w:ind w:firstLine="567"/>
        <w:rPr>
          <w:sz w:val="24"/>
          <w:szCs w:val="24"/>
        </w:rPr>
      </w:pPr>
      <w:r w:rsidRPr="00B9447F">
        <w:rPr>
          <w:sz w:val="24"/>
          <w:szCs w:val="24"/>
        </w:rPr>
        <w:t xml:space="preserve">Рабочие программы курсов внеурочной деятельности должны содержать конкретизированные требования к формированию УУД на основе общих требований, отраженных в стандартах. </w:t>
      </w:r>
    </w:p>
    <w:p w14:paraId="47B0A865" w14:textId="06BC3799" w:rsidR="005C54AF" w:rsidRPr="00B9447F" w:rsidRDefault="005C54AF" w:rsidP="003057C7">
      <w:pPr>
        <w:spacing w:line="276" w:lineRule="auto"/>
        <w:ind w:firstLine="567"/>
        <w:rPr>
          <w:b/>
          <w:bCs/>
          <w:sz w:val="24"/>
          <w:szCs w:val="24"/>
        </w:rPr>
      </w:pPr>
      <w:r w:rsidRPr="00B9447F">
        <w:rPr>
          <w:b/>
          <w:bCs/>
          <w:sz w:val="24"/>
          <w:szCs w:val="24"/>
        </w:rPr>
        <w:t>Овладение универсальными учебными познавательными действиями:</w:t>
      </w:r>
    </w:p>
    <w:p w14:paraId="5F39014F" w14:textId="77777777" w:rsidR="005C54AF" w:rsidRPr="00B9447F" w:rsidRDefault="005C54AF" w:rsidP="003057C7">
      <w:pPr>
        <w:spacing w:line="276" w:lineRule="auto"/>
        <w:ind w:firstLine="567"/>
        <w:rPr>
          <w:b/>
          <w:bCs/>
          <w:sz w:val="24"/>
          <w:szCs w:val="24"/>
        </w:rPr>
      </w:pPr>
      <w:r w:rsidRPr="00B9447F">
        <w:rPr>
          <w:b/>
          <w:bCs/>
          <w:sz w:val="24"/>
          <w:szCs w:val="24"/>
        </w:rPr>
        <w:t>1) базовые логические действия:</w:t>
      </w:r>
    </w:p>
    <w:p w14:paraId="28F40CA4" w14:textId="77777777" w:rsidR="005C54AF" w:rsidRPr="00B9447F" w:rsidRDefault="005C54AF" w:rsidP="003057C7">
      <w:pPr>
        <w:pStyle w:val="a5"/>
        <w:numPr>
          <w:ilvl w:val="0"/>
          <w:numId w:val="51"/>
        </w:numPr>
        <w:spacing w:line="276" w:lineRule="auto"/>
        <w:rPr>
          <w:sz w:val="24"/>
          <w:szCs w:val="24"/>
        </w:rPr>
      </w:pPr>
      <w:r w:rsidRPr="00B9447F">
        <w:rPr>
          <w:sz w:val="24"/>
          <w:szCs w:val="24"/>
        </w:rPr>
        <w:t>сравнивать объекты, устанавливать основания для сравнения, устанавливать аналогии;</w:t>
      </w:r>
    </w:p>
    <w:p w14:paraId="3595BA5C" w14:textId="77777777" w:rsidR="005C54AF" w:rsidRPr="00B9447F" w:rsidRDefault="005C54AF" w:rsidP="003057C7">
      <w:pPr>
        <w:pStyle w:val="a5"/>
        <w:numPr>
          <w:ilvl w:val="0"/>
          <w:numId w:val="51"/>
        </w:numPr>
        <w:spacing w:line="276" w:lineRule="auto"/>
        <w:rPr>
          <w:sz w:val="24"/>
          <w:szCs w:val="24"/>
        </w:rPr>
      </w:pPr>
      <w:r w:rsidRPr="00B9447F">
        <w:rPr>
          <w:sz w:val="24"/>
          <w:szCs w:val="24"/>
        </w:rPr>
        <w:t>объединять части объекта (объекты) по определенному признаку;</w:t>
      </w:r>
    </w:p>
    <w:p w14:paraId="4C1B1989" w14:textId="77777777" w:rsidR="005C54AF" w:rsidRPr="00B9447F" w:rsidRDefault="005C54AF" w:rsidP="003057C7">
      <w:pPr>
        <w:pStyle w:val="a5"/>
        <w:numPr>
          <w:ilvl w:val="0"/>
          <w:numId w:val="51"/>
        </w:numPr>
        <w:spacing w:line="276" w:lineRule="auto"/>
        <w:rPr>
          <w:sz w:val="24"/>
          <w:szCs w:val="24"/>
        </w:rPr>
      </w:pPr>
      <w:r w:rsidRPr="00B9447F">
        <w:rPr>
          <w:sz w:val="24"/>
          <w:szCs w:val="24"/>
        </w:rPr>
        <w:t>определять существенный признак для классификации, классифицировать предложенные объекты;</w:t>
      </w:r>
    </w:p>
    <w:p w14:paraId="46AF8CDD" w14:textId="77777777" w:rsidR="005C54AF" w:rsidRPr="00B9447F" w:rsidRDefault="005C54AF" w:rsidP="003057C7">
      <w:pPr>
        <w:pStyle w:val="a5"/>
        <w:numPr>
          <w:ilvl w:val="0"/>
          <w:numId w:val="51"/>
        </w:numPr>
        <w:spacing w:line="276" w:lineRule="auto"/>
        <w:rPr>
          <w:sz w:val="24"/>
          <w:szCs w:val="24"/>
        </w:rPr>
      </w:pPr>
      <w:r w:rsidRPr="00B9447F">
        <w:rPr>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57BBC9EF" w14:textId="77777777" w:rsidR="005C54AF" w:rsidRPr="00B9447F" w:rsidRDefault="005C54AF" w:rsidP="003057C7">
      <w:pPr>
        <w:pStyle w:val="a5"/>
        <w:numPr>
          <w:ilvl w:val="0"/>
          <w:numId w:val="51"/>
        </w:numPr>
        <w:spacing w:line="276" w:lineRule="auto"/>
        <w:rPr>
          <w:sz w:val="24"/>
          <w:szCs w:val="24"/>
        </w:rPr>
      </w:pPr>
      <w:r w:rsidRPr="00B9447F">
        <w:rPr>
          <w:sz w:val="24"/>
          <w:szCs w:val="24"/>
        </w:rPr>
        <w:t>выявлять недостаток информации для решения учебной (практической) задачи на основе предложенного алгоритма;</w:t>
      </w:r>
    </w:p>
    <w:p w14:paraId="5A3EB2E2" w14:textId="77777777" w:rsidR="005C54AF" w:rsidRPr="00B9447F" w:rsidRDefault="005C54AF" w:rsidP="003057C7">
      <w:pPr>
        <w:pStyle w:val="a5"/>
        <w:numPr>
          <w:ilvl w:val="0"/>
          <w:numId w:val="51"/>
        </w:numPr>
        <w:spacing w:line="276" w:lineRule="auto"/>
        <w:rPr>
          <w:sz w:val="24"/>
          <w:szCs w:val="24"/>
        </w:rPr>
      </w:pPr>
      <w:r w:rsidRPr="00B9447F">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14:paraId="326178DF" w14:textId="77777777" w:rsidR="005C54AF" w:rsidRPr="00B9447F" w:rsidRDefault="005C54AF" w:rsidP="003057C7">
      <w:pPr>
        <w:spacing w:line="276" w:lineRule="auto"/>
        <w:ind w:firstLine="567"/>
        <w:rPr>
          <w:b/>
          <w:bCs/>
          <w:sz w:val="24"/>
          <w:szCs w:val="24"/>
        </w:rPr>
      </w:pPr>
      <w:r w:rsidRPr="00B9447F">
        <w:rPr>
          <w:b/>
          <w:bCs/>
          <w:sz w:val="24"/>
          <w:szCs w:val="24"/>
        </w:rPr>
        <w:t>2) базовые исследовательские действия:</w:t>
      </w:r>
    </w:p>
    <w:p w14:paraId="6066C4A6" w14:textId="77777777" w:rsidR="005C54AF" w:rsidRPr="00B9447F" w:rsidRDefault="005C54AF" w:rsidP="003057C7">
      <w:pPr>
        <w:pStyle w:val="a5"/>
        <w:numPr>
          <w:ilvl w:val="0"/>
          <w:numId w:val="52"/>
        </w:numPr>
        <w:spacing w:line="276" w:lineRule="auto"/>
        <w:rPr>
          <w:sz w:val="24"/>
          <w:szCs w:val="24"/>
        </w:rPr>
      </w:pPr>
      <w:r w:rsidRPr="00B9447F">
        <w:rPr>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14:paraId="6192F2A3" w14:textId="77777777" w:rsidR="005C54AF" w:rsidRPr="00B9447F" w:rsidRDefault="005C54AF" w:rsidP="003057C7">
      <w:pPr>
        <w:pStyle w:val="a5"/>
        <w:numPr>
          <w:ilvl w:val="0"/>
          <w:numId w:val="52"/>
        </w:numPr>
        <w:spacing w:line="276" w:lineRule="auto"/>
        <w:rPr>
          <w:sz w:val="24"/>
          <w:szCs w:val="24"/>
        </w:rPr>
      </w:pPr>
      <w:r w:rsidRPr="00B9447F">
        <w:rPr>
          <w:sz w:val="24"/>
          <w:szCs w:val="24"/>
        </w:rPr>
        <w:t>с помощью педагогического работника формулировать цель, планировать изменения объекта, ситуации;</w:t>
      </w:r>
    </w:p>
    <w:p w14:paraId="5D734B5A" w14:textId="77777777" w:rsidR="005C54AF" w:rsidRPr="00B9447F" w:rsidRDefault="005C54AF" w:rsidP="003057C7">
      <w:pPr>
        <w:pStyle w:val="a5"/>
        <w:numPr>
          <w:ilvl w:val="0"/>
          <w:numId w:val="52"/>
        </w:numPr>
        <w:spacing w:line="276" w:lineRule="auto"/>
        <w:rPr>
          <w:sz w:val="24"/>
          <w:szCs w:val="24"/>
        </w:rPr>
      </w:pPr>
      <w:r w:rsidRPr="00B9447F">
        <w:rPr>
          <w:sz w:val="24"/>
          <w:szCs w:val="24"/>
        </w:rPr>
        <w:t>сравнивать несколько вариантов решения задачи, выбирать наиболее подходящий (на основе предложенных критериев);</w:t>
      </w:r>
    </w:p>
    <w:p w14:paraId="2B1EAA5E" w14:textId="77777777" w:rsidR="005C54AF" w:rsidRPr="00B9447F" w:rsidRDefault="005C54AF" w:rsidP="003057C7">
      <w:pPr>
        <w:pStyle w:val="a5"/>
        <w:numPr>
          <w:ilvl w:val="0"/>
          <w:numId w:val="52"/>
        </w:numPr>
        <w:spacing w:line="276" w:lineRule="auto"/>
        <w:rPr>
          <w:sz w:val="24"/>
          <w:szCs w:val="24"/>
        </w:rPr>
      </w:pPr>
      <w:r w:rsidRPr="00B9447F">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14:paraId="527A967D" w14:textId="77777777" w:rsidR="005C54AF" w:rsidRPr="00B9447F" w:rsidRDefault="005C54AF" w:rsidP="003057C7">
      <w:pPr>
        <w:pStyle w:val="a5"/>
        <w:numPr>
          <w:ilvl w:val="0"/>
          <w:numId w:val="52"/>
        </w:numPr>
        <w:spacing w:line="276" w:lineRule="auto"/>
        <w:rPr>
          <w:sz w:val="24"/>
          <w:szCs w:val="24"/>
        </w:rPr>
      </w:pPr>
      <w:r w:rsidRPr="00B9447F">
        <w:rPr>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43EC180B" w14:textId="77777777" w:rsidR="005C54AF" w:rsidRPr="00B9447F" w:rsidRDefault="005C54AF" w:rsidP="003057C7">
      <w:pPr>
        <w:pStyle w:val="a5"/>
        <w:numPr>
          <w:ilvl w:val="0"/>
          <w:numId w:val="52"/>
        </w:numPr>
        <w:spacing w:line="276" w:lineRule="auto"/>
        <w:rPr>
          <w:sz w:val="24"/>
          <w:szCs w:val="24"/>
        </w:rPr>
      </w:pPr>
      <w:r w:rsidRPr="00B9447F">
        <w:rPr>
          <w:sz w:val="24"/>
          <w:szCs w:val="24"/>
        </w:rPr>
        <w:t>прогнозировать возможное развитие процессов, событий и их последствия в аналогичных или сходных ситуациях;</w:t>
      </w:r>
    </w:p>
    <w:p w14:paraId="536347A5" w14:textId="77777777" w:rsidR="005C54AF" w:rsidRPr="00B9447F" w:rsidRDefault="005C54AF" w:rsidP="003057C7">
      <w:pPr>
        <w:spacing w:line="276" w:lineRule="auto"/>
        <w:ind w:firstLine="567"/>
        <w:rPr>
          <w:b/>
          <w:bCs/>
          <w:sz w:val="24"/>
          <w:szCs w:val="24"/>
        </w:rPr>
      </w:pPr>
      <w:r w:rsidRPr="00B9447F">
        <w:rPr>
          <w:b/>
          <w:bCs/>
          <w:sz w:val="24"/>
          <w:szCs w:val="24"/>
        </w:rPr>
        <w:t>3) работа с информацией:</w:t>
      </w:r>
    </w:p>
    <w:p w14:paraId="22C06321" w14:textId="77777777" w:rsidR="005C54AF" w:rsidRPr="00B9447F" w:rsidRDefault="005C54AF" w:rsidP="003057C7">
      <w:pPr>
        <w:pStyle w:val="a5"/>
        <w:numPr>
          <w:ilvl w:val="0"/>
          <w:numId w:val="53"/>
        </w:numPr>
        <w:spacing w:line="276" w:lineRule="auto"/>
        <w:rPr>
          <w:sz w:val="24"/>
          <w:szCs w:val="24"/>
        </w:rPr>
      </w:pPr>
      <w:r w:rsidRPr="00B9447F">
        <w:rPr>
          <w:sz w:val="24"/>
          <w:szCs w:val="24"/>
        </w:rPr>
        <w:t>выбирать источник получения информации;</w:t>
      </w:r>
    </w:p>
    <w:p w14:paraId="49A7A8D4" w14:textId="77777777" w:rsidR="005C54AF" w:rsidRPr="00B9447F" w:rsidRDefault="005C54AF" w:rsidP="003057C7">
      <w:pPr>
        <w:pStyle w:val="a5"/>
        <w:numPr>
          <w:ilvl w:val="0"/>
          <w:numId w:val="53"/>
        </w:numPr>
        <w:spacing w:line="276" w:lineRule="auto"/>
        <w:rPr>
          <w:sz w:val="24"/>
          <w:szCs w:val="24"/>
        </w:rPr>
      </w:pPr>
      <w:r w:rsidRPr="00B9447F">
        <w:rPr>
          <w:sz w:val="24"/>
          <w:szCs w:val="24"/>
        </w:rPr>
        <w:t>согласно заданному алгоритму находить в предложенном источнике информацию, представленную в явном виде;</w:t>
      </w:r>
    </w:p>
    <w:p w14:paraId="40049D90" w14:textId="77777777" w:rsidR="005C54AF" w:rsidRPr="00B9447F" w:rsidRDefault="005C54AF" w:rsidP="003057C7">
      <w:pPr>
        <w:pStyle w:val="a5"/>
        <w:numPr>
          <w:ilvl w:val="0"/>
          <w:numId w:val="53"/>
        </w:numPr>
        <w:spacing w:line="276" w:lineRule="auto"/>
        <w:rPr>
          <w:sz w:val="24"/>
          <w:szCs w:val="24"/>
        </w:rPr>
      </w:pPr>
      <w:r w:rsidRPr="00B9447F">
        <w:rPr>
          <w:sz w:val="24"/>
          <w:szCs w:val="24"/>
        </w:rPr>
        <w:lastRenderedPageBreak/>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14:paraId="0C1D8145" w14:textId="77777777" w:rsidR="005C54AF" w:rsidRPr="00B9447F" w:rsidRDefault="005C54AF" w:rsidP="003057C7">
      <w:pPr>
        <w:pStyle w:val="a5"/>
        <w:numPr>
          <w:ilvl w:val="0"/>
          <w:numId w:val="53"/>
        </w:numPr>
        <w:spacing w:line="276" w:lineRule="auto"/>
        <w:rPr>
          <w:sz w:val="24"/>
          <w:szCs w:val="24"/>
        </w:rPr>
      </w:pPr>
      <w:r w:rsidRPr="00B9447F">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14:paraId="62F4F361" w14:textId="77777777" w:rsidR="005C54AF" w:rsidRPr="00B9447F" w:rsidRDefault="005C54AF" w:rsidP="003057C7">
      <w:pPr>
        <w:pStyle w:val="a5"/>
        <w:numPr>
          <w:ilvl w:val="0"/>
          <w:numId w:val="53"/>
        </w:numPr>
        <w:spacing w:line="276" w:lineRule="auto"/>
        <w:rPr>
          <w:sz w:val="24"/>
          <w:szCs w:val="24"/>
        </w:rPr>
      </w:pPr>
      <w:r w:rsidRPr="00B9447F">
        <w:rPr>
          <w:sz w:val="24"/>
          <w:szCs w:val="24"/>
        </w:rPr>
        <w:t>анализировать и создавать текстовую, видео, графическую, звуковую, информацию в соответствии с учебной задачей;</w:t>
      </w:r>
    </w:p>
    <w:p w14:paraId="6A29BCBB" w14:textId="77777777" w:rsidR="005C54AF" w:rsidRPr="00B9447F" w:rsidRDefault="005C54AF" w:rsidP="003057C7">
      <w:pPr>
        <w:pStyle w:val="a5"/>
        <w:numPr>
          <w:ilvl w:val="0"/>
          <w:numId w:val="53"/>
        </w:numPr>
        <w:spacing w:line="276" w:lineRule="auto"/>
        <w:rPr>
          <w:sz w:val="24"/>
          <w:szCs w:val="24"/>
        </w:rPr>
      </w:pPr>
      <w:r w:rsidRPr="00B9447F">
        <w:rPr>
          <w:sz w:val="24"/>
          <w:szCs w:val="24"/>
        </w:rPr>
        <w:t>самостоятельно создавать схемы, таблицы для представления информации.</w:t>
      </w:r>
    </w:p>
    <w:p w14:paraId="5E3A52BC" w14:textId="66C50366" w:rsidR="005C54AF" w:rsidRPr="00B9447F" w:rsidRDefault="005C54AF" w:rsidP="003057C7">
      <w:pPr>
        <w:spacing w:line="276" w:lineRule="auto"/>
        <w:ind w:firstLine="567"/>
        <w:rPr>
          <w:b/>
          <w:bCs/>
          <w:sz w:val="24"/>
          <w:szCs w:val="24"/>
        </w:rPr>
      </w:pPr>
      <w:r w:rsidRPr="00B9447F">
        <w:rPr>
          <w:b/>
          <w:bCs/>
          <w:sz w:val="24"/>
          <w:szCs w:val="24"/>
        </w:rPr>
        <w:t>Овладение универсальными учебными коммуникативными действиями:</w:t>
      </w:r>
    </w:p>
    <w:p w14:paraId="7E84D959" w14:textId="77777777" w:rsidR="005C54AF" w:rsidRPr="00B9447F" w:rsidRDefault="005C54AF" w:rsidP="003057C7">
      <w:pPr>
        <w:spacing w:line="276" w:lineRule="auto"/>
        <w:ind w:firstLine="567"/>
        <w:rPr>
          <w:b/>
          <w:bCs/>
          <w:sz w:val="24"/>
          <w:szCs w:val="24"/>
        </w:rPr>
      </w:pPr>
      <w:r w:rsidRPr="00B9447F">
        <w:rPr>
          <w:b/>
          <w:bCs/>
          <w:sz w:val="24"/>
          <w:szCs w:val="24"/>
        </w:rPr>
        <w:t>1) общение:</w:t>
      </w:r>
    </w:p>
    <w:p w14:paraId="4993307B" w14:textId="77777777" w:rsidR="005C54AF" w:rsidRPr="00B9447F" w:rsidRDefault="005C54AF" w:rsidP="003057C7">
      <w:pPr>
        <w:pStyle w:val="a5"/>
        <w:numPr>
          <w:ilvl w:val="0"/>
          <w:numId w:val="54"/>
        </w:numPr>
        <w:spacing w:line="276" w:lineRule="auto"/>
        <w:rPr>
          <w:sz w:val="24"/>
          <w:szCs w:val="24"/>
        </w:rPr>
      </w:pPr>
      <w:r w:rsidRPr="00B9447F">
        <w:rPr>
          <w:sz w:val="24"/>
          <w:szCs w:val="24"/>
        </w:rPr>
        <w:t>воспринимать и формулировать суждения, выражать эмоции в соответствии с целями и условиями общения в знакомой среде;</w:t>
      </w:r>
    </w:p>
    <w:p w14:paraId="2EB7AFFB" w14:textId="77777777" w:rsidR="005C54AF" w:rsidRPr="00B9447F" w:rsidRDefault="005C54AF" w:rsidP="003057C7">
      <w:pPr>
        <w:pStyle w:val="a5"/>
        <w:numPr>
          <w:ilvl w:val="0"/>
          <w:numId w:val="54"/>
        </w:numPr>
        <w:spacing w:line="276" w:lineRule="auto"/>
        <w:rPr>
          <w:sz w:val="24"/>
          <w:szCs w:val="24"/>
        </w:rPr>
      </w:pPr>
      <w:r w:rsidRPr="00B9447F">
        <w:rPr>
          <w:sz w:val="24"/>
          <w:szCs w:val="24"/>
        </w:rPr>
        <w:t>проявлять уважительное отношение к собеседнику, соблюдать правила ведения диалога и дискуссии;</w:t>
      </w:r>
    </w:p>
    <w:p w14:paraId="57E70D18" w14:textId="77777777" w:rsidR="005C54AF" w:rsidRPr="00B9447F" w:rsidRDefault="005C54AF" w:rsidP="003057C7">
      <w:pPr>
        <w:pStyle w:val="a5"/>
        <w:numPr>
          <w:ilvl w:val="0"/>
          <w:numId w:val="54"/>
        </w:numPr>
        <w:spacing w:line="276" w:lineRule="auto"/>
        <w:rPr>
          <w:sz w:val="24"/>
          <w:szCs w:val="24"/>
        </w:rPr>
      </w:pPr>
      <w:r w:rsidRPr="00B9447F">
        <w:rPr>
          <w:sz w:val="24"/>
          <w:szCs w:val="24"/>
        </w:rPr>
        <w:t>признавать возможность существования разных точек зрения;</w:t>
      </w:r>
    </w:p>
    <w:p w14:paraId="55EE348C" w14:textId="77777777" w:rsidR="005C54AF" w:rsidRPr="00B9447F" w:rsidRDefault="005C54AF" w:rsidP="003057C7">
      <w:pPr>
        <w:pStyle w:val="a5"/>
        <w:numPr>
          <w:ilvl w:val="0"/>
          <w:numId w:val="54"/>
        </w:numPr>
        <w:spacing w:line="276" w:lineRule="auto"/>
        <w:rPr>
          <w:sz w:val="24"/>
          <w:szCs w:val="24"/>
        </w:rPr>
      </w:pPr>
      <w:r w:rsidRPr="00B9447F">
        <w:rPr>
          <w:sz w:val="24"/>
          <w:szCs w:val="24"/>
        </w:rPr>
        <w:t>корректно и аргументированно высказывать свое мнение;</w:t>
      </w:r>
    </w:p>
    <w:p w14:paraId="2E62CF1A" w14:textId="77777777" w:rsidR="005C54AF" w:rsidRPr="00B9447F" w:rsidRDefault="005C54AF" w:rsidP="003057C7">
      <w:pPr>
        <w:pStyle w:val="a5"/>
        <w:numPr>
          <w:ilvl w:val="0"/>
          <w:numId w:val="54"/>
        </w:numPr>
        <w:spacing w:line="276" w:lineRule="auto"/>
        <w:rPr>
          <w:sz w:val="24"/>
          <w:szCs w:val="24"/>
        </w:rPr>
      </w:pPr>
      <w:r w:rsidRPr="00B9447F">
        <w:rPr>
          <w:sz w:val="24"/>
          <w:szCs w:val="24"/>
        </w:rPr>
        <w:t>строить речевое высказывание в соответствии с поставленной задачей;</w:t>
      </w:r>
    </w:p>
    <w:p w14:paraId="1FAFF608" w14:textId="77777777" w:rsidR="005C54AF" w:rsidRPr="00B9447F" w:rsidRDefault="005C54AF" w:rsidP="003057C7">
      <w:pPr>
        <w:pStyle w:val="a5"/>
        <w:numPr>
          <w:ilvl w:val="0"/>
          <w:numId w:val="54"/>
        </w:numPr>
        <w:spacing w:line="276" w:lineRule="auto"/>
        <w:rPr>
          <w:sz w:val="24"/>
          <w:szCs w:val="24"/>
        </w:rPr>
      </w:pPr>
      <w:r w:rsidRPr="00B9447F">
        <w:rPr>
          <w:sz w:val="24"/>
          <w:szCs w:val="24"/>
        </w:rPr>
        <w:t>создавать устные и письменные тексты (описание, рассуждение, повествование);</w:t>
      </w:r>
    </w:p>
    <w:p w14:paraId="3C7E65BA" w14:textId="77777777" w:rsidR="005C54AF" w:rsidRPr="00B9447F" w:rsidRDefault="005C54AF" w:rsidP="003057C7">
      <w:pPr>
        <w:pStyle w:val="a5"/>
        <w:numPr>
          <w:ilvl w:val="0"/>
          <w:numId w:val="54"/>
        </w:numPr>
        <w:spacing w:line="276" w:lineRule="auto"/>
        <w:rPr>
          <w:sz w:val="24"/>
          <w:szCs w:val="24"/>
        </w:rPr>
      </w:pPr>
      <w:r w:rsidRPr="00B9447F">
        <w:rPr>
          <w:sz w:val="24"/>
          <w:szCs w:val="24"/>
        </w:rPr>
        <w:t>готовить небольшие публичные выступления;</w:t>
      </w:r>
    </w:p>
    <w:p w14:paraId="58115BB9" w14:textId="77777777" w:rsidR="005C54AF" w:rsidRPr="00B9447F" w:rsidRDefault="005C54AF" w:rsidP="003057C7">
      <w:pPr>
        <w:pStyle w:val="a5"/>
        <w:numPr>
          <w:ilvl w:val="0"/>
          <w:numId w:val="54"/>
        </w:numPr>
        <w:spacing w:line="276" w:lineRule="auto"/>
        <w:rPr>
          <w:sz w:val="24"/>
          <w:szCs w:val="24"/>
        </w:rPr>
      </w:pPr>
      <w:r w:rsidRPr="00B9447F">
        <w:rPr>
          <w:sz w:val="24"/>
          <w:szCs w:val="24"/>
        </w:rPr>
        <w:t>подбирать иллюстративный материал (рисунки, фото, плакаты) к тексту выступления;</w:t>
      </w:r>
    </w:p>
    <w:p w14:paraId="2CF8A92A" w14:textId="77777777" w:rsidR="005C54AF" w:rsidRPr="00B9447F" w:rsidRDefault="005C54AF" w:rsidP="003057C7">
      <w:pPr>
        <w:spacing w:line="276" w:lineRule="auto"/>
        <w:ind w:firstLine="567"/>
        <w:rPr>
          <w:b/>
          <w:bCs/>
          <w:sz w:val="24"/>
          <w:szCs w:val="24"/>
        </w:rPr>
      </w:pPr>
      <w:r w:rsidRPr="00B9447F">
        <w:rPr>
          <w:b/>
          <w:bCs/>
          <w:sz w:val="24"/>
          <w:szCs w:val="24"/>
        </w:rPr>
        <w:t>2) совместная деятельность:</w:t>
      </w:r>
    </w:p>
    <w:p w14:paraId="5A7E8BBE" w14:textId="77777777" w:rsidR="005C54AF" w:rsidRPr="00B9447F" w:rsidRDefault="005C54AF" w:rsidP="003057C7">
      <w:pPr>
        <w:pStyle w:val="a5"/>
        <w:numPr>
          <w:ilvl w:val="0"/>
          <w:numId w:val="54"/>
        </w:numPr>
        <w:spacing w:line="276" w:lineRule="auto"/>
        <w:rPr>
          <w:sz w:val="24"/>
          <w:szCs w:val="24"/>
        </w:rPr>
      </w:pPr>
      <w:r w:rsidRPr="00B9447F">
        <w:rPr>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3C3EFE9" w14:textId="77777777" w:rsidR="005C54AF" w:rsidRPr="00B9447F" w:rsidRDefault="005C54AF" w:rsidP="003057C7">
      <w:pPr>
        <w:pStyle w:val="a5"/>
        <w:numPr>
          <w:ilvl w:val="0"/>
          <w:numId w:val="54"/>
        </w:numPr>
        <w:spacing w:line="276" w:lineRule="auto"/>
        <w:rPr>
          <w:sz w:val="24"/>
          <w:szCs w:val="24"/>
        </w:rPr>
      </w:pPr>
      <w:r w:rsidRPr="00B9447F">
        <w:rPr>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4ED78919" w14:textId="77777777" w:rsidR="005C54AF" w:rsidRPr="00B9447F" w:rsidRDefault="005C54AF" w:rsidP="003057C7">
      <w:pPr>
        <w:pStyle w:val="a5"/>
        <w:numPr>
          <w:ilvl w:val="0"/>
          <w:numId w:val="54"/>
        </w:numPr>
        <w:spacing w:line="276" w:lineRule="auto"/>
        <w:rPr>
          <w:sz w:val="24"/>
          <w:szCs w:val="24"/>
        </w:rPr>
      </w:pPr>
      <w:r w:rsidRPr="00B9447F">
        <w:rPr>
          <w:sz w:val="24"/>
          <w:szCs w:val="24"/>
        </w:rPr>
        <w:t>проявлять готовность руководить, выполнять поручения, подчиняться;</w:t>
      </w:r>
    </w:p>
    <w:p w14:paraId="3DB35A8D" w14:textId="77777777" w:rsidR="005C54AF" w:rsidRPr="00B9447F" w:rsidRDefault="005C54AF" w:rsidP="003057C7">
      <w:pPr>
        <w:pStyle w:val="a5"/>
        <w:numPr>
          <w:ilvl w:val="0"/>
          <w:numId w:val="54"/>
        </w:numPr>
        <w:spacing w:line="276" w:lineRule="auto"/>
        <w:rPr>
          <w:sz w:val="24"/>
          <w:szCs w:val="24"/>
        </w:rPr>
      </w:pPr>
      <w:r w:rsidRPr="00B9447F">
        <w:rPr>
          <w:sz w:val="24"/>
          <w:szCs w:val="24"/>
        </w:rPr>
        <w:t>ответственно выполнять свою часть работы;</w:t>
      </w:r>
    </w:p>
    <w:p w14:paraId="24A59E3A" w14:textId="77777777" w:rsidR="005C54AF" w:rsidRPr="00B9447F" w:rsidRDefault="005C54AF" w:rsidP="003057C7">
      <w:pPr>
        <w:pStyle w:val="a5"/>
        <w:numPr>
          <w:ilvl w:val="0"/>
          <w:numId w:val="54"/>
        </w:numPr>
        <w:spacing w:line="276" w:lineRule="auto"/>
        <w:rPr>
          <w:sz w:val="24"/>
          <w:szCs w:val="24"/>
        </w:rPr>
      </w:pPr>
      <w:r w:rsidRPr="00B9447F">
        <w:rPr>
          <w:sz w:val="24"/>
          <w:szCs w:val="24"/>
        </w:rPr>
        <w:t>оценивать свой вклад в общий результат;</w:t>
      </w:r>
    </w:p>
    <w:p w14:paraId="00B3EA18" w14:textId="77777777" w:rsidR="005C54AF" w:rsidRPr="00B9447F" w:rsidRDefault="005C54AF" w:rsidP="003057C7">
      <w:pPr>
        <w:pStyle w:val="a5"/>
        <w:numPr>
          <w:ilvl w:val="0"/>
          <w:numId w:val="54"/>
        </w:numPr>
        <w:spacing w:line="276" w:lineRule="auto"/>
        <w:rPr>
          <w:sz w:val="24"/>
          <w:szCs w:val="24"/>
        </w:rPr>
      </w:pPr>
      <w:r w:rsidRPr="00B9447F">
        <w:rPr>
          <w:sz w:val="24"/>
          <w:szCs w:val="24"/>
        </w:rPr>
        <w:t>выполнять совместные проектные задания с опорой на предложенные образцы.</w:t>
      </w:r>
    </w:p>
    <w:p w14:paraId="11285817" w14:textId="7D9AD7FD" w:rsidR="005C54AF" w:rsidRPr="00B9447F" w:rsidRDefault="005C54AF" w:rsidP="003057C7">
      <w:pPr>
        <w:spacing w:line="276" w:lineRule="auto"/>
        <w:ind w:firstLine="567"/>
        <w:rPr>
          <w:b/>
          <w:bCs/>
          <w:sz w:val="24"/>
          <w:szCs w:val="24"/>
        </w:rPr>
      </w:pPr>
      <w:r w:rsidRPr="00B9447F">
        <w:rPr>
          <w:b/>
          <w:bCs/>
          <w:sz w:val="24"/>
          <w:szCs w:val="24"/>
        </w:rPr>
        <w:t>Овладение универсальными учебными регулятивными действиями:</w:t>
      </w:r>
    </w:p>
    <w:p w14:paraId="53C814C4" w14:textId="77777777" w:rsidR="005C54AF" w:rsidRPr="00B9447F" w:rsidRDefault="005C54AF" w:rsidP="003057C7">
      <w:pPr>
        <w:spacing w:line="276" w:lineRule="auto"/>
        <w:ind w:firstLine="567"/>
        <w:rPr>
          <w:b/>
          <w:bCs/>
          <w:sz w:val="24"/>
          <w:szCs w:val="24"/>
        </w:rPr>
      </w:pPr>
      <w:r w:rsidRPr="00B9447F">
        <w:rPr>
          <w:b/>
          <w:bCs/>
          <w:sz w:val="24"/>
          <w:szCs w:val="24"/>
        </w:rPr>
        <w:t>1) самоорганизация:</w:t>
      </w:r>
    </w:p>
    <w:p w14:paraId="3DD18133" w14:textId="77777777" w:rsidR="005C54AF" w:rsidRPr="00B9447F" w:rsidRDefault="005C54AF" w:rsidP="003057C7">
      <w:pPr>
        <w:pStyle w:val="a5"/>
        <w:numPr>
          <w:ilvl w:val="0"/>
          <w:numId w:val="55"/>
        </w:numPr>
        <w:spacing w:line="276" w:lineRule="auto"/>
        <w:rPr>
          <w:sz w:val="24"/>
          <w:szCs w:val="24"/>
        </w:rPr>
      </w:pPr>
      <w:r w:rsidRPr="00B9447F">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14:paraId="29566988" w14:textId="77777777" w:rsidR="005C54AF" w:rsidRPr="00B9447F" w:rsidRDefault="005C54AF" w:rsidP="003057C7">
      <w:pPr>
        <w:spacing w:line="276" w:lineRule="auto"/>
        <w:ind w:firstLine="567"/>
        <w:rPr>
          <w:b/>
          <w:bCs/>
          <w:sz w:val="24"/>
          <w:szCs w:val="24"/>
        </w:rPr>
      </w:pPr>
      <w:r w:rsidRPr="00B9447F">
        <w:rPr>
          <w:b/>
          <w:bCs/>
          <w:sz w:val="24"/>
          <w:szCs w:val="24"/>
        </w:rPr>
        <w:t>2) самоконтроль:</w:t>
      </w:r>
    </w:p>
    <w:p w14:paraId="731B3E60" w14:textId="77777777" w:rsidR="005C54AF" w:rsidRPr="00B9447F" w:rsidRDefault="005C54AF" w:rsidP="003057C7">
      <w:pPr>
        <w:pStyle w:val="a5"/>
        <w:numPr>
          <w:ilvl w:val="0"/>
          <w:numId w:val="55"/>
        </w:numPr>
        <w:spacing w:line="276" w:lineRule="auto"/>
        <w:rPr>
          <w:sz w:val="24"/>
          <w:szCs w:val="24"/>
        </w:rPr>
      </w:pPr>
      <w:r w:rsidRPr="00B9447F">
        <w:rPr>
          <w:sz w:val="24"/>
          <w:szCs w:val="24"/>
        </w:rPr>
        <w:t>устанавливать причины успеха/неудач учебной деятельности;</w:t>
      </w:r>
    </w:p>
    <w:p w14:paraId="7734DD03" w14:textId="77777777" w:rsidR="005C54AF" w:rsidRPr="00B9447F" w:rsidRDefault="005C54AF" w:rsidP="003057C7">
      <w:pPr>
        <w:pStyle w:val="a5"/>
        <w:numPr>
          <w:ilvl w:val="0"/>
          <w:numId w:val="55"/>
        </w:numPr>
        <w:spacing w:line="276" w:lineRule="auto"/>
        <w:rPr>
          <w:sz w:val="24"/>
          <w:szCs w:val="24"/>
        </w:rPr>
      </w:pPr>
      <w:r w:rsidRPr="00B9447F">
        <w:rPr>
          <w:sz w:val="24"/>
          <w:szCs w:val="24"/>
        </w:rPr>
        <w:t>корректировать свои учебные действия для преодоления ошибок.</w:t>
      </w:r>
    </w:p>
    <w:p w14:paraId="3A7CBB0C" w14:textId="77777777" w:rsidR="002C70BD" w:rsidRPr="00956357" w:rsidRDefault="002C70BD" w:rsidP="003057C7">
      <w:pPr>
        <w:spacing w:line="276" w:lineRule="auto"/>
        <w:ind w:right="6" w:firstLine="0"/>
        <w:rPr>
          <w:bCs/>
          <w:i/>
          <w:iCs/>
          <w:sz w:val="24"/>
          <w:szCs w:val="24"/>
        </w:rPr>
      </w:pPr>
    </w:p>
    <w:p w14:paraId="5E209246" w14:textId="1D241A91" w:rsidR="002C70BD" w:rsidRPr="00956357" w:rsidRDefault="002C70BD" w:rsidP="003057C7">
      <w:pPr>
        <w:pStyle w:val="2"/>
        <w:spacing w:line="276" w:lineRule="auto"/>
        <w:jc w:val="center"/>
        <w:rPr>
          <w:rFonts w:ascii="Times New Roman" w:hAnsi="Times New Roman" w:cs="Times New Roman"/>
          <w:color w:val="auto"/>
          <w:sz w:val="24"/>
          <w:szCs w:val="24"/>
        </w:rPr>
      </w:pPr>
      <w:bookmarkStart w:id="81" w:name="_Toc203987998"/>
      <w:r w:rsidRPr="00956357">
        <w:rPr>
          <w:rFonts w:ascii="Times New Roman" w:hAnsi="Times New Roman" w:cs="Times New Roman"/>
          <w:color w:val="auto"/>
          <w:sz w:val="24"/>
          <w:szCs w:val="24"/>
        </w:rPr>
        <w:lastRenderedPageBreak/>
        <w:t>Характеристика универсальных учебных действий</w:t>
      </w:r>
      <w:bookmarkEnd w:id="81"/>
    </w:p>
    <w:p w14:paraId="0D1BFD4D" w14:textId="05D13789" w:rsidR="002C70BD" w:rsidRPr="00956357" w:rsidRDefault="002C70BD" w:rsidP="003057C7">
      <w:pPr>
        <w:spacing w:line="276" w:lineRule="auto"/>
        <w:rPr>
          <w:sz w:val="24"/>
          <w:szCs w:val="24"/>
        </w:rPr>
      </w:pPr>
    </w:p>
    <w:p w14:paraId="3467B379" w14:textId="77777777" w:rsidR="002C70BD" w:rsidRPr="00956357" w:rsidRDefault="002C70BD" w:rsidP="003057C7">
      <w:pPr>
        <w:spacing w:line="276" w:lineRule="auto"/>
        <w:ind w:firstLine="567"/>
        <w:rPr>
          <w:sz w:val="24"/>
          <w:szCs w:val="24"/>
        </w:rPr>
      </w:pPr>
      <w:r w:rsidRPr="00956357">
        <w:rPr>
          <w:b/>
          <w:bCs/>
          <w:sz w:val="24"/>
          <w:szCs w:val="24"/>
        </w:rPr>
        <w:t>Познавательные универсальные учебные действия</w:t>
      </w:r>
      <w:r w:rsidRPr="00956357">
        <w:rPr>
          <w:sz w:val="24"/>
          <w:szCs w:val="24"/>
        </w:rPr>
        <w:t xml:space="preserve"> представляют совокупность операций, участвующих в учебно-познавательной деятельности. К ним относятся:</w:t>
      </w:r>
    </w:p>
    <w:p w14:paraId="095CF16B" w14:textId="77777777" w:rsidR="002C70BD" w:rsidRPr="00956357" w:rsidRDefault="002C70BD" w:rsidP="003057C7">
      <w:pPr>
        <w:pStyle w:val="a5"/>
        <w:numPr>
          <w:ilvl w:val="0"/>
          <w:numId w:val="56"/>
        </w:numPr>
        <w:spacing w:line="276" w:lineRule="auto"/>
        <w:rPr>
          <w:sz w:val="24"/>
          <w:szCs w:val="24"/>
        </w:rPr>
      </w:pPr>
      <w:r w:rsidRPr="00956357">
        <w:rPr>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14:paraId="4DA63BC9" w14:textId="77777777" w:rsidR="002C70BD" w:rsidRPr="00956357" w:rsidRDefault="002C70BD" w:rsidP="003057C7">
      <w:pPr>
        <w:pStyle w:val="a5"/>
        <w:numPr>
          <w:ilvl w:val="0"/>
          <w:numId w:val="56"/>
        </w:numPr>
        <w:spacing w:line="276" w:lineRule="auto"/>
        <w:rPr>
          <w:sz w:val="24"/>
          <w:szCs w:val="24"/>
        </w:rPr>
      </w:pPr>
      <w:r w:rsidRPr="00956357">
        <w:rPr>
          <w:sz w:val="24"/>
          <w:szCs w:val="24"/>
        </w:rPr>
        <w:t xml:space="preserve">логические операции (сравнение, анализ, обобщение, классификация, </w:t>
      </w:r>
      <w:proofErr w:type="spellStart"/>
      <w:r w:rsidRPr="00956357">
        <w:rPr>
          <w:sz w:val="24"/>
          <w:szCs w:val="24"/>
        </w:rPr>
        <w:t>сериация</w:t>
      </w:r>
      <w:proofErr w:type="spellEnd"/>
      <w:r w:rsidRPr="00956357">
        <w:rPr>
          <w:sz w:val="24"/>
          <w:szCs w:val="24"/>
        </w:rPr>
        <w:t>);</w:t>
      </w:r>
    </w:p>
    <w:p w14:paraId="7D506469" w14:textId="77777777" w:rsidR="002C70BD" w:rsidRPr="00956357" w:rsidRDefault="002C70BD" w:rsidP="003057C7">
      <w:pPr>
        <w:pStyle w:val="a5"/>
        <w:numPr>
          <w:ilvl w:val="0"/>
          <w:numId w:val="56"/>
        </w:numPr>
        <w:spacing w:line="276" w:lineRule="auto"/>
        <w:rPr>
          <w:sz w:val="24"/>
          <w:szCs w:val="24"/>
        </w:rPr>
      </w:pPr>
      <w:r w:rsidRPr="00956357">
        <w:rPr>
          <w:sz w:val="24"/>
          <w:szCs w:val="24"/>
        </w:rPr>
        <w:t xml:space="preserve">работа с информацией, представленной в разном виде и формах, в том числе графических (таблицы, диаграммы, </w:t>
      </w:r>
      <w:proofErr w:type="spellStart"/>
      <w:r w:rsidRPr="00956357">
        <w:rPr>
          <w:sz w:val="24"/>
          <w:szCs w:val="24"/>
        </w:rPr>
        <w:t>инфограммы</w:t>
      </w:r>
      <w:proofErr w:type="spellEnd"/>
      <w:r w:rsidRPr="00956357">
        <w:rPr>
          <w:sz w:val="24"/>
          <w:szCs w:val="24"/>
        </w:rPr>
        <w:t>, схемы), аудио- и видеоформатах (возможно на экране).</w:t>
      </w:r>
    </w:p>
    <w:p w14:paraId="1028FA8C" w14:textId="77777777" w:rsidR="002C70BD" w:rsidRPr="00956357" w:rsidRDefault="002C70BD" w:rsidP="003057C7">
      <w:pPr>
        <w:spacing w:line="276" w:lineRule="auto"/>
        <w:ind w:firstLine="567"/>
        <w:rPr>
          <w:sz w:val="24"/>
          <w:szCs w:val="24"/>
        </w:rPr>
      </w:pPr>
      <w:r w:rsidRPr="00956357">
        <w:rPr>
          <w:sz w:val="24"/>
          <w:szCs w:val="24"/>
        </w:rPr>
        <w:t>Познавательные универсальные учебные действия становятся предпосылкой формирования способности младшего школьника к самообразованию и саморазвитию.</w:t>
      </w:r>
    </w:p>
    <w:p w14:paraId="0F207DA4" w14:textId="77777777" w:rsidR="002C70BD" w:rsidRPr="00956357" w:rsidRDefault="002C70BD" w:rsidP="003057C7">
      <w:pPr>
        <w:spacing w:line="276" w:lineRule="auto"/>
        <w:ind w:firstLine="567"/>
        <w:rPr>
          <w:sz w:val="24"/>
          <w:szCs w:val="24"/>
        </w:rPr>
      </w:pPr>
      <w:r w:rsidRPr="00956357">
        <w:rPr>
          <w:b/>
          <w:bCs/>
          <w:sz w:val="24"/>
          <w:szCs w:val="24"/>
        </w:rPr>
        <w:t>Коммуникативные универсальные учебные действия</w:t>
      </w:r>
      <w:r w:rsidRPr="00956357">
        <w:rPr>
          <w:sz w:val="24"/>
          <w:szCs w:val="24"/>
        </w:rPr>
        <w:t xml:space="preserve">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14:paraId="6C80B991" w14:textId="77777777" w:rsidR="002C70BD" w:rsidRPr="00956357" w:rsidRDefault="002C70BD" w:rsidP="003057C7">
      <w:pPr>
        <w:pStyle w:val="a5"/>
        <w:numPr>
          <w:ilvl w:val="0"/>
          <w:numId w:val="57"/>
        </w:numPr>
        <w:spacing w:line="276" w:lineRule="auto"/>
        <w:rPr>
          <w:sz w:val="24"/>
          <w:szCs w:val="24"/>
        </w:rPr>
      </w:pPr>
      <w:r w:rsidRPr="00956357">
        <w:rPr>
          <w:sz w:val="24"/>
          <w:szCs w:val="24"/>
        </w:rPr>
        <w:t>смысловое чтение текстов разных жанров, типов, назначений; аналитическую текстовую деятельность с ними;</w:t>
      </w:r>
    </w:p>
    <w:p w14:paraId="215BEA56" w14:textId="77777777" w:rsidR="002C70BD" w:rsidRPr="00956357" w:rsidRDefault="002C70BD" w:rsidP="003057C7">
      <w:pPr>
        <w:pStyle w:val="a5"/>
        <w:numPr>
          <w:ilvl w:val="0"/>
          <w:numId w:val="57"/>
        </w:numPr>
        <w:spacing w:line="276" w:lineRule="auto"/>
        <w:rPr>
          <w:sz w:val="24"/>
          <w:szCs w:val="24"/>
        </w:rPr>
      </w:pPr>
      <w:r w:rsidRPr="00956357">
        <w:rPr>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14:paraId="5E39A60E" w14:textId="77777777" w:rsidR="002C70BD" w:rsidRPr="00956357" w:rsidRDefault="002C70BD" w:rsidP="003057C7">
      <w:pPr>
        <w:pStyle w:val="a5"/>
        <w:numPr>
          <w:ilvl w:val="0"/>
          <w:numId w:val="57"/>
        </w:numPr>
        <w:spacing w:line="276" w:lineRule="auto"/>
        <w:rPr>
          <w:sz w:val="24"/>
          <w:szCs w:val="24"/>
        </w:rPr>
      </w:pPr>
      <w:r w:rsidRPr="00956357">
        <w:rPr>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14:paraId="64A4457E" w14:textId="77777777" w:rsidR="002C70BD" w:rsidRPr="00956357" w:rsidRDefault="002C70BD" w:rsidP="003057C7">
      <w:pPr>
        <w:pStyle w:val="a5"/>
        <w:numPr>
          <w:ilvl w:val="0"/>
          <w:numId w:val="57"/>
        </w:numPr>
        <w:spacing w:line="276" w:lineRule="auto"/>
        <w:rPr>
          <w:sz w:val="24"/>
          <w:szCs w:val="24"/>
        </w:rPr>
      </w:pPr>
      <w:r w:rsidRPr="00956357">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14:paraId="0D0AEDE2" w14:textId="77777777" w:rsidR="002C70BD" w:rsidRPr="00956357" w:rsidRDefault="002C70BD" w:rsidP="003057C7">
      <w:pPr>
        <w:spacing w:line="276" w:lineRule="auto"/>
        <w:ind w:firstLine="567"/>
        <w:rPr>
          <w:sz w:val="24"/>
          <w:szCs w:val="24"/>
        </w:rPr>
      </w:pPr>
      <w:r w:rsidRPr="00956357">
        <w:rPr>
          <w:b/>
          <w:bCs/>
          <w:sz w:val="24"/>
          <w:szCs w:val="24"/>
        </w:rPr>
        <w:t>Регулятивные универсальные учебные действия</w:t>
      </w:r>
      <w:r w:rsidRPr="00956357">
        <w:rPr>
          <w:sz w:val="24"/>
          <w:szCs w:val="24"/>
        </w:rPr>
        <w:t xml:space="preserve">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14:paraId="7754BB49" w14:textId="77777777" w:rsidR="002C70BD" w:rsidRPr="00956357" w:rsidRDefault="002C70BD" w:rsidP="003057C7">
      <w:pPr>
        <w:pStyle w:val="a5"/>
        <w:numPr>
          <w:ilvl w:val="0"/>
          <w:numId w:val="58"/>
        </w:numPr>
        <w:spacing w:line="276" w:lineRule="auto"/>
        <w:rPr>
          <w:sz w:val="24"/>
          <w:szCs w:val="24"/>
        </w:rPr>
      </w:pPr>
      <w:r w:rsidRPr="00956357">
        <w:rPr>
          <w:sz w:val="24"/>
          <w:szCs w:val="24"/>
        </w:rPr>
        <w:t>принимать и удерживать учебную задачу;</w:t>
      </w:r>
    </w:p>
    <w:p w14:paraId="08A1C49A" w14:textId="77777777" w:rsidR="002C70BD" w:rsidRPr="00956357" w:rsidRDefault="002C70BD" w:rsidP="003057C7">
      <w:pPr>
        <w:pStyle w:val="a5"/>
        <w:numPr>
          <w:ilvl w:val="0"/>
          <w:numId w:val="58"/>
        </w:numPr>
        <w:spacing w:line="276" w:lineRule="auto"/>
        <w:rPr>
          <w:sz w:val="24"/>
          <w:szCs w:val="24"/>
        </w:rPr>
      </w:pPr>
      <w:r w:rsidRPr="00956357">
        <w:rPr>
          <w:sz w:val="24"/>
          <w:szCs w:val="24"/>
        </w:rPr>
        <w:lastRenderedPageBreak/>
        <w:t>планировать её решение;</w:t>
      </w:r>
    </w:p>
    <w:p w14:paraId="40FFFCC5" w14:textId="77777777" w:rsidR="002C70BD" w:rsidRPr="00956357" w:rsidRDefault="002C70BD" w:rsidP="003057C7">
      <w:pPr>
        <w:pStyle w:val="a5"/>
        <w:numPr>
          <w:ilvl w:val="0"/>
          <w:numId w:val="58"/>
        </w:numPr>
        <w:spacing w:line="276" w:lineRule="auto"/>
        <w:rPr>
          <w:sz w:val="24"/>
          <w:szCs w:val="24"/>
        </w:rPr>
      </w:pPr>
      <w:r w:rsidRPr="00956357">
        <w:rPr>
          <w:sz w:val="24"/>
          <w:szCs w:val="24"/>
        </w:rPr>
        <w:t>контролировать полученный результат деятельности;</w:t>
      </w:r>
    </w:p>
    <w:p w14:paraId="3790ED94" w14:textId="77777777" w:rsidR="002C70BD" w:rsidRPr="00956357" w:rsidRDefault="002C70BD" w:rsidP="003057C7">
      <w:pPr>
        <w:pStyle w:val="a5"/>
        <w:numPr>
          <w:ilvl w:val="0"/>
          <w:numId w:val="58"/>
        </w:numPr>
        <w:spacing w:line="276" w:lineRule="auto"/>
        <w:rPr>
          <w:sz w:val="24"/>
          <w:szCs w:val="24"/>
        </w:rPr>
      </w:pPr>
      <w:r w:rsidRPr="00956357">
        <w:rPr>
          <w:sz w:val="24"/>
          <w:szCs w:val="24"/>
        </w:rPr>
        <w:t>контролировать процесс деятельности, его соответствие выбранному способу;</w:t>
      </w:r>
    </w:p>
    <w:p w14:paraId="4DF722B4" w14:textId="77777777" w:rsidR="002C70BD" w:rsidRPr="00956357" w:rsidRDefault="002C70BD" w:rsidP="003057C7">
      <w:pPr>
        <w:pStyle w:val="a5"/>
        <w:numPr>
          <w:ilvl w:val="0"/>
          <w:numId w:val="58"/>
        </w:numPr>
        <w:spacing w:line="276" w:lineRule="auto"/>
        <w:rPr>
          <w:sz w:val="24"/>
          <w:szCs w:val="24"/>
        </w:rPr>
      </w:pPr>
      <w:r w:rsidRPr="00956357">
        <w:rPr>
          <w:sz w:val="24"/>
          <w:szCs w:val="24"/>
        </w:rPr>
        <w:t>предвидеть (прогнозировать) трудности и ошибки при решении данной учебной задачи;</w:t>
      </w:r>
    </w:p>
    <w:p w14:paraId="1CFB285D" w14:textId="77777777" w:rsidR="002C70BD" w:rsidRPr="00956357" w:rsidRDefault="002C70BD" w:rsidP="003057C7">
      <w:pPr>
        <w:pStyle w:val="a5"/>
        <w:numPr>
          <w:ilvl w:val="0"/>
          <w:numId w:val="58"/>
        </w:numPr>
        <w:spacing w:line="276" w:lineRule="auto"/>
        <w:rPr>
          <w:sz w:val="24"/>
          <w:szCs w:val="24"/>
        </w:rPr>
      </w:pPr>
      <w:r w:rsidRPr="00956357">
        <w:rPr>
          <w:sz w:val="24"/>
          <w:szCs w:val="24"/>
        </w:rPr>
        <w:t>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3FA8A5E9" w14:textId="77777777" w:rsidR="005F0B4D" w:rsidRPr="00956357" w:rsidRDefault="005F0B4D" w:rsidP="003057C7">
      <w:pPr>
        <w:pStyle w:val="a8"/>
        <w:spacing w:line="276" w:lineRule="auto"/>
        <w:ind w:firstLine="567"/>
        <w:jc w:val="both"/>
        <w:rPr>
          <w:rFonts w:ascii="Times New Roman" w:hAnsi="Times New Roman" w:cs="Times New Roman"/>
          <w:sz w:val="24"/>
          <w:szCs w:val="24"/>
        </w:rPr>
      </w:pPr>
      <w:bookmarkStart w:id="82" w:name="_Hlk112682212"/>
      <w:r w:rsidRPr="00956357">
        <w:rPr>
          <w:rFonts w:ascii="Times New Roman" w:hAnsi="Times New Roman" w:cs="Times New Roman"/>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14:paraId="43F1A380" w14:textId="77777777" w:rsidR="005F0B4D" w:rsidRPr="00B9447F" w:rsidRDefault="005F0B4D" w:rsidP="003057C7">
      <w:pPr>
        <w:pStyle w:val="a8"/>
        <w:spacing w:line="276" w:lineRule="auto"/>
        <w:ind w:firstLine="567"/>
        <w:jc w:val="both"/>
        <w:rPr>
          <w:rFonts w:ascii="Times New Roman" w:hAnsi="Times New Roman" w:cs="Times New Roman"/>
          <w:sz w:val="24"/>
          <w:szCs w:val="24"/>
        </w:rPr>
      </w:pPr>
      <w:r w:rsidRPr="00B9447F">
        <w:rPr>
          <w:rFonts w:ascii="Times New Roman" w:hAnsi="Times New Roman" w:cs="Times New Roman"/>
          <w:sz w:val="24"/>
          <w:szCs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14:paraId="281A46C2" w14:textId="77777777" w:rsidR="005F0B4D" w:rsidRPr="00B9447F" w:rsidRDefault="005F0B4D" w:rsidP="003057C7">
      <w:pPr>
        <w:pStyle w:val="a8"/>
        <w:numPr>
          <w:ilvl w:val="0"/>
          <w:numId w:val="85"/>
        </w:numPr>
        <w:spacing w:line="276" w:lineRule="auto"/>
        <w:jc w:val="both"/>
        <w:rPr>
          <w:rFonts w:ascii="Times New Roman" w:hAnsi="Times New Roman" w:cs="Times New Roman"/>
          <w:sz w:val="24"/>
          <w:szCs w:val="24"/>
        </w:rPr>
      </w:pPr>
      <w:r w:rsidRPr="00B9447F">
        <w:rPr>
          <w:rFonts w:ascii="Times New Roman" w:hAnsi="Times New Roman" w:cs="Times New Roman"/>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14:paraId="1319517A" w14:textId="38CC6896" w:rsidR="005F0B4D" w:rsidRPr="00B9447F" w:rsidRDefault="005F0B4D" w:rsidP="003057C7">
      <w:pPr>
        <w:pStyle w:val="a8"/>
        <w:numPr>
          <w:ilvl w:val="0"/>
          <w:numId w:val="85"/>
        </w:numPr>
        <w:spacing w:line="276" w:lineRule="auto"/>
        <w:jc w:val="both"/>
        <w:rPr>
          <w:rFonts w:ascii="Times New Roman" w:hAnsi="Times New Roman" w:cs="Times New Roman"/>
          <w:sz w:val="24"/>
          <w:szCs w:val="24"/>
        </w:rPr>
      </w:pPr>
      <w:r w:rsidRPr="00B9447F">
        <w:rPr>
          <w:rFonts w:ascii="Times New Roman" w:hAnsi="Times New Roman" w:cs="Times New Roman"/>
          <w:sz w:val="24"/>
          <w:szCs w:val="24"/>
        </w:rPr>
        <w:t>волевые регулятивные умения (подчиняться, уступать, объективно оценивать вклад свой и других в результат общего труда и другие).</w:t>
      </w:r>
    </w:p>
    <w:p w14:paraId="14D51D62" w14:textId="4ED4F8BD" w:rsidR="005F0B4D" w:rsidRPr="00B9447F" w:rsidRDefault="005F0B4D" w:rsidP="003057C7">
      <w:pPr>
        <w:pStyle w:val="a8"/>
        <w:spacing w:line="276" w:lineRule="auto"/>
        <w:jc w:val="both"/>
        <w:rPr>
          <w:rFonts w:ascii="Times New Roman" w:hAnsi="Times New Roman" w:cs="Times New Roman"/>
          <w:sz w:val="24"/>
          <w:szCs w:val="24"/>
        </w:rPr>
      </w:pPr>
    </w:p>
    <w:p w14:paraId="40B49419" w14:textId="77777777" w:rsidR="005F0B4D" w:rsidRPr="00956357" w:rsidRDefault="005F0B4D"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b/>
          <w:bCs/>
          <w:sz w:val="24"/>
          <w:szCs w:val="24"/>
        </w:rPr>
        <w:t>Механизмом конструирования образовательного процесса</w:t>
      </w:r>
      <w:r w:rsidRPr="00956357">
        <w:rPr>
          <w:rFonts w:ascii="Times New Roman" w:hAnsi="Times New Roman" w:cs="Times New Roman"/>
          <w:sz w:val="24"/>
          <w:szCs w:val="24"/>
        </w:rPr>
        <w:t xml:space="preserve"> являются следующие методические позиции. </w:t>
      </w:r>
    </w:p>
    <w:p w14:paraId="6AA26A42" w14:textId="77777777" w:rsidR="005F0B4D" w:rsidRPr="00956357" w:rsidRDefault="005F0B4D"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14:paraId="73D34462" w14:textId="77777777" w:rsidR="005F0B4D" w:rsidRPr="00956357" w:rsidRDefault="005F0B4D"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14:paraId="0AF35EB6" w14:textId="77777777" w:rsidR="005F0B4D" w:rsidRPr="00956357" w:rsidRDefault="005F0B4D"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14:paraId="35853061" w14:textId="77777777" w:rsidR="005F0B4D" w:rsidRPr="00956357" w:rsidRDefault="005F0B4D"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 xml:space="preserve">Третий этап характеризуется устойчивостью УУД, то есть использования его независимо от предметного содержания. У обучающегося начинает формироваться </w:t>
      </w:r>
      <w:r w:rsidRPr="00956357">
        <w:rPr>
          <w:rFonts w:ascii="Times New Roman" w:hAnsi="Times New Roman" w:cs="Times New Roman"/>
          <w:sz w:val="24"/>
          <w:szCs w:val="24"/>
        </w:rPr>
        <w:lastRenderedPageBreak/>
        <w:t xml:space="preserve">обобщенное видение учебного действия, он может охарактеризовать его, не ссылаясь на конкретное содержание. Например, "наблюдать </w:t>
      </w:r>
      <w:proofErr w:type="gramStart"/>
      <w:r w:rsidRPr="00956357">
        <w:rPr>
          <w:rFonts w:ascii="Times New Roman" w:hAnsi="Times New Roman" w:cs="Times New Roman"/>
          <w:sz w:val="24"/>
          <w:szCs w:val="24"/>
        </w:rPr>
        <w:t>- значит</w:t>
      </w:r>
      <w:proofErr w:type="gramEnd"/>
      <w:r w:rsidRPr="00956357">
        <w:rPr>
          <w:rFonts w:ascii="Times New Roman" w:hAnsi="Times New Roman" w:cs="Times New Roman"/>
          <w:sz w:val="24"/>
          <w:szCs w:val="24"/>
        </w:rPr>
        <w:t>...", "сравнение - это...", "контролировать - значит..." и другое.</w:t>
      </w:r>
    </w:p>
    <w:p w14:paraId="519DBEEC" w14:textId="77777777" w:rsidR="005F0B4D" w:rsidRPr="00956357" w:rsidRDefault="005F0B4D"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14:paraId="2BB23ABA" w14:textId="77777777" w:rsidR="005F0B4D" w:rsidRPr="00956357" w:rsidRDefault="005F0B4D"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w:t>
      </w:r>
      <w:proofErr w:type="spellStart"/>
      <w:r w:rsidRPr="00956357">
        <w:rPr>
          <w:rFonts w:ascii="Times New Roman" w:hAnsi="Times New Roman" w:cs="Times New Roman"/>
          <w:sz w:val="24"/>
          <w:szCs w:val="24"/>
        </w:rPr>
        <w:t>телекомуникационной</w:t>
      </w:r>
      <w:proofErr w:type="spellEnd"/>
      <w:r w:rsidRPr="00956357">
        <w:rPr>
          <w:rFonts w:ascii="Times New Roman" w:hAnsi="Times New Roman" w:cs="Times New Roman"/>
          <w:sz w:val="24"/>
          <w:szCs w:val="24"/>
        </w:rPr>
        <w:t xml:space="preserve">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14:paraId="6F83C6FC" w14:textId="77777777" w:rsidR="005F0B4D" w:rsidRPr="00956357" w:rsidRDefault="005F0B4D"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14:paraId="2D75B473" w14:textId="77777777" w:rsidR="005F0B4D" w:rsidRPr="00956357" w:rsidRDefault="005F0B4D"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14:paraId="17985FD8" w14:textId="77777777" w:rsidR="005F0B4D" w:rsidRPr="00956357" w:rsidRDefault="005F0B4D"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14:paraId="4BA1A08F" w14:textId="77777777" w:rsidR="005F0B4D" w:rsidRPr="00956357" w:rsidRDefault="005F0B4D"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Эта работа проводится учителем систематически и на уроках по всем учебным предметам, универсальность учебного действия формируется успешно и быстро.</w:t>
      </w:r>
    </w:p>
    <w:p w14:paraId="1299658B" w14:textId="77777777" w:rsidR="005F0B4D" w:rsidRPr="00956357" w:rsidRDefault="005F0B4D"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 xml:space="preserve">Педагогический работник применяет систему заданий, формирующих </w:t>
      </w:r>
      <w:proofErr w:type="spellStart"/>
      <w:r w:rsidRPr="00956357">
        <w:rPr>
          <w:rFonts w:ascii="Times New Roman" w:hAnsi="Times New Roman" w:cs="Times New Roman"/>
          <w:sz w:val="24"/>
          <w:szCs w:val="24"/>
        </w:rPr>
        <w:t>операциональный</w:t>
      </w:r>
      <w:proofErr w:type="spellEnd"/>
      <w:r w:rsidRPr="00956357">
        <w:rPr>
          <w:rFonts w:ascii="Times New Roman" w:hAnsi="Times New Roman" w:cs="Times New Roman"/>
          <w:sz w:val="24"/>
          <w:szCs w:val="24"/>
        </w:rPr>
        <w:t xml:space="preserve">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w:t>
      </w:r>
      <w:r w:rsidRPr="00956357">
        <w:rPr>
          <w:rFonts w:ascii="Times New Roman" w:hAnsi="Times New Roman" w:cs="Times New Roman"/>
          <w:sz w:val="24"/>
          <w:szCs w:val="24"/>
        </w:rPr>
        <w:lastRenderedPageBreak/>
        <w:t>внешней речи; постепенный переход на новый уровень - построение способа действий на любом предметном содержании и с подключением внутренней речи.</w:t>
      </w:r>
    </w:p>
    <w:p w14:paraId="21D945F0" w14:textId="77777777" w:rsidR="005F0B4D" w:rsidRPr="00956357" w:rsidRDefault="005F0B4D"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При этом изменяется и процесс контроля:</w:t>
      </w:r>
    </w:p>
    <w:p w14:paraId="275CC3C2" w14:textId="77777777" w:rsidR="005F0B4D" w:rsidRPr="00956357" w:rsidRDefault="005F0B4D" w:rsidP="003057C7">
      <w:pPr>
        <w:pStyle w:val="a8"/>
        <w:numPr>
          <w:ilvl w:val="0"/>
          <w:numId w:val="86"/>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от совместных действий с учителем обучающиеся переходят к самостоятельным аналитическим оценкам;</w:t>
      </w:r>
    </w:p>
    <w:p w14:paraId="2CCEAC77" w14:textId="77777777" w:rsidR="005F0B4D" w:rsidRPr="00956357" w:rsidRDefault="005F0B4D" w:rsidP="003057C7">
      <w:pPr>
        <w:pStyle w:val="a8"/>
        <w:numPr>
          <w:ilvl w:val="0"/>
          <w:numId w:val="86"/>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выполняющий задание осваивает два вида контроля - результата и процесса деятельности;</w:t>
      </w:r>
    </w:p>
    <w:p w14:paraId="0FBB138C" w14:textId="77777777" w:rsidR="005F0B4D" w:rsidRPr="00956357" w:rsidRDefault="005F0B4D" w:rsidP="003057C7">
      <w:pPr>
        <w:pStyle w:val="a8"/>
        <w:numPr>
          <w:ilvl w:val="0"/>
          <w:numId w:val="86"/>
        </w:numPr>
        <w:spacing w:line="276" w:lineRule="auto"/>
        <w:jc w:val="both"/>
        <w:rPr>
          <w:rFonts w:ascii="Times New Roman" w:hAnsi="Times New Roman" w:cs="Times New Roman"/>
          <w:sz w:val="24"/>
          <w:szCs w:val="24"/>
        </w:rPr>
      </w:pPr>
      <w:r w:rsidRPr="00956357">
        <w:rPr>
          <w:rFonts w:ascii="Times New Roman" w:hAnsi="Times New Roman" w:cs="Times New Roman"/>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14:paraId="16E98BD2" w14:textId="77777777" w:rsidR="005F0B4D" w:rsidRPr="00956357" w:rsidRDefault="005F0B4D"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14:paraId="18A5C657" w14:textId="77777777" w:rsidR="005F0B4D" w:rsidRPr="00956357" w:rsidRDefault="005F0B4D"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b/>
          <w:bCs/>
          <w:sz w:val="24"/>
          <w:szCs w:val="24"/>
        </w:rPr>
        <w:t>Сравнение как УУД</w:t>
      </w:r>
      <w:r w:rsidRPr="00956357">
        <w:rPr>
          <w:rFonts w:ascii="Times New Roman" w:hAnsi="Times New Roman" w:cs="Times New Roman"/>
          <w:sz w:val="24"/>
          <w:szCs w:val="24"/>
        </w:rPr>
        <w:t xml:space="preserve">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14:paraId="2AB6C349" w14:textId="77777777" w:rsidR="005F0B4D" w:rsidRPr="00956357" w:rsidRDefault="005F0B4D"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b/>
          <w:bCs/>
          <w:sz w:val="24"/>
          <w:szCs w:val="24"/>
        </w:rPr>
        <w:t>Классификация как УУД</w:t>
      </w:r>
      <w:r w:rsidRPr="00956357">
        <w:rPr>
          <w:rFonts w:ascii="Times New Roman" w:hAnsi="Times New Roman" w:cs="Times New Roman"/>
          <w:sz w:val="24"/>
          <w:szCs w:val="24"/>
        </w:rPr>
        <w:t xml:space="preserve">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14:paraId="406E8C87" w14:textId="77777777" w:rsidR="005F0B4D" w:rsidRPr="00956357" w:rsidRDefault="005F0B4D"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b/>
          <w:bCs/>
          <w:sz w:val="24"/>
          <w:szCs w:val="24"/>
        </w:rPr>
        <w:t>Обобщение как УУД</w:t>
      </w:r>
      <w:r w:rsidRPr="00956357">
        <w:rPr>
          <w:rFonts w:ascii="Times New Roman" w:hAnsi="Times New Roman" w:cs="Times New Roman"/>
          <w:sz w:val="24"/>
          <w:szCs w:val="24"/>
        </w:rPr>
        <w:t xml:space="preserve">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14:paraId="6C11FC0B" w14:textId="77777777" w:rsidR="005F0B4D" w:rsidRPr="00956357" w:rsidRDefault="005F0B4D"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b/>
          <w:bCs/>
          <w:sz w:val="24"/>
          <w:szCs w:val="24"/>
        </w:rPr>
        <w:lastRenderedPageBreak/>
        <w:t>Систематическая работа обучающегося</w:t>
      </w:r>
      <w:r w:rsidRPr="00956357">
        <w:rPr>
          <w:rFonts w:ascii="Times New Roman" w:hAnsi="Times New Roman" w:cs="Times New Roman"/>
          <w:sz w:val="24"/>
          <w:szCs w:val="24"/>
        </w:rPr>
        <w:t xml:space="preserve">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14:paraId="08FF2C82" w14:textId="77777777" w:rsidR="005F0B4D" w:rsidRPr="00956357" w:rsidRDefault="005F0B4D"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b/>
          <w:bCs/>
          <w:i/>
          <w:iCs/>
          <w:sz w:val="24"/>
          <w:szCs w:val="24"/>
        </w:rPr>
        <w:t>Сформированность УУД у обучающихся определяется на этапе завершения ими освоения программы начального общего образования.</w:t>
      </w:r>
      <w:r w:rsidRPr="00956357">
        <w:rPr>
          <w:rFonts w:ascii="Times New Roman" w:hAnsi="Times New Roman" w:cs="Times New Roman"/>
          <w:sz w:val="24"/>
          <w:szCs w:val="24"/>
        </w:rPr>
        <w:t xml:space="preserve">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14:paraId="405B2A1A" w14:textId="615B7664" w:rsidR="005F0B4D" w:rsidRPr="00956357" w:rsidRDefault="005F0B4D"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В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14:paraId="046B0E1A" w14:textId="0CD9BA3D" w:rsidR="005F0B4D" w:rsidRPr="00956357" w:rsidRDefault="005F0B4D" w:rsidP="003057C7">
      <w:pPr>
        <w:pStyle w:val="a8"/>
        <w:spacing w:line="276" w:lineRule="auto"/>
        <w:ind w:firstLine="567"/>
        <w:jc w:val="both"/>
        <w:rPr>
          <w:rFonts w:ascii="Times New Roman" w:hAnsi="Times New Roman" w:cs="Times New Roman"/>
          <w:sz w:val="24"/>
          <w:szCs w:val="24"/>
        </w:rPr>
      </w:pPr>
      <w:r w:rsidRPr="00956357">
        <w:rPr>
          <w:rFonts w:ascii="Times New Roman" w:hAnsi="Times New Roman" w:cs="Times New Roman"/>
          <w:sz w:val="24"/>
          <w:szCs w:val="24"/>
        </w:rPr>
        <w:t>В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bookmarkEnd w:id="82"/>
    <w:p w14:paraId="464C3DF6" w14:textId="77777777" w:rsidR="002C70BD" w:rsidRPr="00956357" w:rsidRDefault="002C70BD" w:rsidP="003057C7">
      <w:pPr>
        <w:spacing w:line="276" w:lineRule="auto"/>
        <w:ind w:firstLine="0"/>
        <w:rPr>
          <w:sz w:val="24"/>
          <w:szCs w:val="24"/>
        </w:rPr>
      </w:pPr>
    </w:p>
    <w:p w14:paraId="78B23C24" w14:textId="41710B3C" w:rsidR="00663034" w:rsidRPr="00956357" w:rsidRDefault="00663034" w:rsidP="003057C7">
      <w:pPr>
        <w:pStyle w:val="2"/>
        <w:numPr>
          <w:ilvl w:val="1"/>
          <w:numId w:val="31"/>
        </w:numPr>
        <w:spacing w:line="276" w:lineRule="auto"/>
        <w:rPr>
          <w:color w:val="auto"/>
          <w:sz w:val="24"/>
          <w:szCs w:val="24"/>
        </w:rPr>
      </w:pPr>
      <w:bookmarkStart w:id="83" w:name="_Toc112679863"/>
      <w:bookmarkStart w:id="84" w:name="_Toc203987999"/>
      <w:r w:rsidRPr="00956357">
        <w:rPr>
          <w:color w:val="auto"/>
          <w:sz w:val="24"/>
          <w:szCs w:val="24"/>
        </w:rPr>
        <w:t>РАБОЧАЯ ПРОГРАММА ВОСПИТАНИЯ</w:t>
      </w:r>
      <w:bookmarkEnd w:id="83"/>
      <w:bookmarkEnd w:id="84"/>
      <w:r w:rsidR="00984AC9">
        <w:rPr>
          <w:color w:val="auto"/>
          <w:sz w:val="24"/>
          <w:szCs w:val="24"/>
        </w:rPr>
        <w:t xml:space="preserve"> (является приложением к ООП)</w:t>
      </w:r>
    </w:p>
    <w:p w14:paraId="4273AD67" w14:textId="77777777" w:rsidR="00291C79" w:rsidRPr="00956357" w:rsidRDefault="00291C79" w:rsidP="003057C7">
      <w:pPr>
        <w:pStyle w:val="a8"/>
        <w:spacing w:line="276" w:lineRule="auto"/>
        <w:ind w:firstLine="567"/>
        <w:jc w:val="center"/>
        <w:rPr>
          <w:rFonts w:ascii="Times New Roman" w:hAnsi="Times New Roman"/>
          <w:b/>
          <w:bCs/>
          <w:sz w:val="24"/>
          <w:szCs w:val="24"/>
        </w:rPr>
      </w:pPr>
      <w:bookmarkStart w:id="85" w:name="_Toc112679868"/>
      <w:r w:rsidRPr="00956357">
        <w:rPr>
          <w:rFonts w:ascii="Times New Roman" w:hAnsi="Times New Roman"/>
          <w:b/>
          <w:bCs/>
          <w:sz w:val="24"/>
          <w:szCs w:val="24"/>
        </w:rPr>
        <w:t>2.3.1. Целевой раздел.</w:t>
      </w:r>
    </w:p>
    <w:p w14:paraId="6AD02E8B"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14:paraId="4F967A70"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14:paraId="5AE402E9" w14:textId="77777777" w:rsidR="00291C79" w:rsidRPr="00956357" w:rsidRDefault="00291C79" w:rsidP="003057C7">
      <w:pPr>
        <w:pStyle w:val="a8"/>
        <w:spacing w:line="276" w:lineRule="auto"/>
        <w:ind w:firstLine="567"/>
        <w:jc w:val="center"/>
        <w:rPr>
          <w:rFonts w:ascii="Times New Roman" w:hAnsi="Times New Roman"/>
          <w:sz w:val="24"/>
          <w:szCs w:val="24"/>
        </w:rPr>
      </w:pPr>
      <w:r w:rsidRPr="00956357">
        <w:rPr>
          <w:rFonts w:ascii="Times New Roman" w:hAnsi="Times New Roman"/>
          <w:b/>
          <w:bCs/>
          <w:sz w:val="24"/>
          <w:szCs w:val="24"/>
        </w:rPr>
        <w:t>Цель и задачи воспитания обучающихся</w:t>
      </w:r>
      <w:r w:rsidRPr="00956357">
        <w:rPr>
          <w:rFonts w:ascii="Times New Roman" w:hAnsi="Times New Roman"/>
          <w:sz w:val="24"/>
          <w:szCs w:val="24"/>
        </w:rPr>
        <w:t>.</w:t>
      </w:r>
    </w:p>
    <w:p w14:paraId="785097E2"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b/>
          <w:bCs/>
          <w:sz w:val="24"/>
          <w:szCs w:val="24"/>
        </w:rPr>
        <w:lastRenderedPageBreak/>
        <w:t>Цель воспитания</w:t>
      </w:r>
      <w:r w:rsidRPr="00956357">
        <w:rPr>
          <w:rFonts w:ascii="Times New Roman" w:hAnsi="Times New Roman"/>
          <w:sz w:val="24"/>
          <w:szCs w:val="24"/>
        </w:rPr>
        <w:t xml:space="preserve"> обучающихся в образовательной организации: развитие личности, создание условий для самоопределения и социализации на основе традиционных российских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России), а также принятых в российском обществе правил и норм поведения в интересах человека, семьи, общества и государства.</w:t>
      </w:r>
    </w:p>
    <w:p w14:paraId="46DFA0E1"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b/>
          <w:bCs/>
          <w:sz w:val="24"/>
          <w:szCs w:val="24"/>
        </w:rPr>
        <w:t>Задачи воспитания</w:t>
      </w:r>
      <w:r w:rsidRPr="00956357">
        <w:rPr>
          <w:rFonts w:ascii="Times New Roman" w:hAnsi="Times New Roman"/>
          <w:sz w:val="24"/>
          <w:szCs w:val="24"/>
        </w:rPr>
        <w:t xml:space="preserve"> обучающихся в образовательной организации:</w:t>
      </w:r>
    </w:p>
    <w:p w14:paraId="0C2BA13F" w14:textId="77777777" w:rsidR="00291C79" w:rsidRPr="00956357" w:rsidRDefault="00291C79" w:rsidP="003057C7">
      <w:pPr>
        <w:pStyle w:val="a8"/>
        <w:numPr>
          <w:ilvl w:val="0"/>
          <w:numId w:val="93"/>
        </w:numPr>
        <w:spacing w:line="276" w:lineRule="auto"/>
        <w:jc w:val="both"/>
        <w:rPr>
          <w:rFonts w:ascii="Times New Roman" w:hAnsi="Times New Roman"/>
          <w:sz w:val="24"/>
          <w:szCs w:val="24"/>
        </w:rPr>
      </w:pPr>
      <w:r w:rsidRPr="00956357">
        <w:rPr>
          <w:rFonts w:ascii="Times New Roman" w:hAnsi="Times New Roman"/>
          <w:sz w:val="24"/>
          <w:szCs w:val="24"/>
        </w:rPr>
        <w:t>усвоение обучающимися знаний норм, духовно-нравственных ценностей, традиций, которые выработало российское общество (социально значимых знаний);</w:t>
      </w:r>
    </w:p>
    <w:p w14:paraId="00D5A8A2" w14:textId="77777777" w:rsidR="00291C79" w:rsidRPr="00956357" w:rsidRDefault="00291C79" w:rsidP="003057C7">
      <w:pPr>
        <w:pStyle w:val="a8"/>
        <w:numPr>
          <w:ilvl w:val="0"/>
          <w:numId w:val="93"/>
        </w:numPr>
        <w:spacing w:line="276" w:lineRule="auto"/>
        <w:jc w:val="both"/>
        <w:rPr>
          <w:rFonts w:ascii="Times New Roman" w:hAnsi="Times New Roman"/>
          <w:sz w:val="24"/>
          <w:szCs w:val="24"/>
        </w:rPr>
      </w:pPr>
      <w:r w:rsidRPr="00956357">
        <w:rPr>
          <w:rFonts w:ascii="Times New Roman" w:hAnsi="Times New Roman"/>
          <w:sz w:val="24"/>
          <w:szCs w:val="24"/>
        </w:rPr>
        <w:t>формирование и развитие личностных отношений к этим нормам, ценностям, традициям (их освоение, принятие);</w:t>
      </w:r>
    </w:p>
    <w:p w14:paraId="1FB311EA" w14:textId="77777777" w:rsidR="00291C79" w:rsidRPr="00956357" w:rsidRDefault="00291C79" w:rsidP="003057C7">
      <w:pPr>
        <w:pStyle w:val="a8"/>
        <w:numPr>
          <w:ilvl w:val="0"/>
          <w:numId w:val="93"/>
        </w:numPr>
        <w:spacing w:line="276" w:lineRule="auto"/>
        <w:jc w:val="both"/>
        <w:rPr>
          <w:rFonts w:ascii="Times New Roman" w:hAnsi="Times New Roman"/>
          <w:sz w:val="24"/>
          <w:szCs w:val="24"/>
        </w:rPr>
      </w:pPr>
      <w:r w:rsidRPr="00956357">
        <w:rPr>
          <w:rFonts w:ascii="Times New Roman" w:hAnsi="Times New Roman"/>
          <w:sz w:val="24"/>
          <w:szCs w:val="24"/>
        </w:rP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14:paraId="33C3074A" w14:textId="5DA5EA70" w:rsidR="00291C79" w:rsidRPr="00956357" w:rsidRDefault="00291C79" w:rsidP="003057C7">
      <w:pPr>
        <w:pStyle w:val="a8"/>
        <w:numPr>
          <w:ilvl w:val="0"/>
          <w:numId w:val="93"/>
        </w:numPr>
        <w:spacing w:line="276" w:lineRule="auto"/>
        <w:jc w:val="both"/>
        <w:rPr>
          <w:rFonts w:ascii="Times New Roman" w:hAnsi="Times New Roman"/>
          <w:sz w:val="24"/>
          <w:szCs w:val="24"/>
        </w:rPr>
      </w:pPr>
      <w:r w:rsidRPr="00956357">
        <w:rPr>
          <w:rFonts w:ascii="Times New Roman" w:hAnsi="Times New Roman"/>
          <w:sz w:val="24"/>
          <w:szCs w:val="24"/>
        </w:rPr>
        <w:t>достижение личностных результатов освоения общеобразовательных программ в соответствии с ФГОС НОО.</w:t>
      </w:r>
    </w:p>
    <w:p w14:paraId="5BFB7996"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Личностные результаты освоения обучающимися образовательных программ включают:</w:t>
      </w:r>
    </w:p>
    <w:p w14:paraId="59744D90" w14:textId="77777777" w:rsidR="00291C79" w:rsidRPr="00956357" w:rsidRDefault="00291C79" w:rsidP="003057C7">
      <w:pPr>
        <w:pStyle w:val="a8"/>
        <w:numPr>
          <w:ilvl w:val="0"/>
          <w:numId w:val="94"/>
        </w:numPr>
        <w:spacing w:line="276" w:lineRule="auto"/>
        <w:jc w:val="both"/>
        <w:rPr>
          <w:rFonts w:ascii="Times New Roman" w:hAnsi="Times New Roman"/>
          <w:sz w:val="24"/>
          <w:szCs w:val="24"/>
        </w:rPr>
      </w:pPr>
      <w:r w:rsidRPr="00956357">
        <w:rPr>
          <w:rFonts w:ascii="Times New Roman" w:hAnsi="Times New Roman"/>
          <w:sz w:val="24"/>
          <w:szCs w:val="24"/>
        </w:rPr>
        <w:t>осознание российской гражданской идентичности;</w:t>
      </w:r>
    </w:p>
    <w:p w14:paraId="5DD07C34" w14:textId="77777777" w:rsidR="00291C79" w:rsidRPr="00956357" w:rsidRDefault="00291C79" w:rsidP="003057C7">
      <w:pPr>
        <w:pStyle w:val="a8"/>
        <w:numPr>
          <w:ilvl w:val="0"/>
          <w:numId w:val="94"/>
        </w:numPr>
        <w:spacing w:line="276" w:lineRule="auto"/>
        <w:jc w:val="both"/>
        <w:rPr>
          <w:rFonts w:ascii="Times New Roman" w:hAnsi="Times New Roman"/>
          <w:sz w:val="24"/>
          <w:szCs w:val="24"/>
        </w:rPr>
      </w:pPr>
      <w:r w:rsidRPr="00956357">
        <w:rPr>
          <w:rFonts w:ascii="Times New Roman" w:hAnsi="Times New Roman"/>
          <w:sz w:val="24"/>
          <w:szCs w:val="24"/>
        </w:rPr>
        <w:t>сформированность ценностей самостоятельности и инициативы;</w:t>
      </w:r>
    </w:p>
    <w:p w14:paraId="2239D080" w14:textId="77777777" w:rsidR="00291C79" w:rsidRPr="00956357" w:rsidRDefault="00291C79" w:rsidP="003057C7">
      <w:pPr>
        <w:pStyle w:val="a8"/>
        <w:numPr>
          <w:ilvl w:val="0"/>
          <w:numId w:val="94"/>
        </w:numPr>
        <w:spacing w:line="276" w:lineRule="auto"/>
        <w:jc w:val="both"/>
        <w:rPr>
          <w:rFonts w:ascii="Times New Roman" w:hAnsi="Times New Roman"/>
          <w:sz w:val="24"/>
          <w:szCs w:val="24"/>
        </w:rPr>
      </w:pPr>
      <w:r w:rsidRPr="00956357">
        <w:rPr>
          <w:rFonts w:ascii="Times New Roman" w:hAnsi="Times New Roman"/>
          <w:sz w:val="24"/>
          <w:szCs w:val="24"/>
        </w:rPr>
        <w:t>готовность обучающихся к саморазвитию, самостоятельности и личностному самоопределению;</w:t>
      </w:r>
    </w:p>
    <w:p w14:paraId="1F0090C6" w14:textId="77777777" w:rsidR="00291C79" w:rsidRPr="00956357" w:rsidRDefault="00291C79" w:rsidP="003057C7">
      <w:pPr>
        <w:pStyle w:val="a8"/>
        <w:numPr>
          <w:ilvl w:val="0"/>
          <w:numId w:val="94"/>
        </w:numPr>
        <w:spacing w:line="276" w:lineRule="auto"/>
        <w:jc w:val="both"/>
        <w:rPr>
          <w:rFonts w:ascii="Times New Roman" w:hAnsi="Times New Roman"/>
          <w:sz w:val="24"/>
          <w:szCs w:val="24"/>
        </w:rPr>
      </w:pPr>
      <w:r w:rsidRPr="00956357">
        <w:rPr>
          <w:rFonts w:ascii="Times New Roman" w:hAnsi="Times New Roman"/>
          <w:sz w:val="24"/>
          <w:szCs w:val="24"/>
        </w:rPr>
        <w:t>наличие мотивации к целенаправленной социально значимой деятельности;</w:t>
      </w:r>
    </w:p>
    <w:p w14:paraId="73BEC056" w14:textId="77777777" w:rsidR="00291C79" w:rsidRPr="00956357" w:rsidRDefault="00291C79" w:rsidP="003057C7">
      <w:pPr>
        <w:pStyle w:val="a8"/>
        <w:numPr>
          <w:ilvl w:val="0"/>
          <w:numId w:val="94"/>
        </w:numPr>
        <w:spacing w:line="276" w:lineRule="auto"/>
        <w:jc w:val="both"/>
        <w:rPr>
          <w:rFonts w:ascii="Times New Roman" w:hAnsi="Times New Roman"/>
          <w:sz w:val="24"/>
          <w:szCs w:val="24"/>
        </w:rPr>
      </w:pPr>
      <w:r w:rsidRPr="00956357">
        <w:rPr>
          <w:rFonts w:ascii="Times New Roman" w:hAnsi="Times New Roman"/>
          <w:sz w:val="24"/>
          <w:szCs w:val="24"/>
        </w:rPr>
        <w:t>сформированность внутренней позиции личности как особого ценностного отношения к себе, окружающим людям и жизни в целом.</w:t>
      </w:r>
    </w:p>
    <w:p w14:paraId="77E59D39"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 xml:space="preserve">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инклюзивное, </w:t>
      </w:r>
      <w:proofErr w:type="spellStart"/>
      <w:r w:rsidRPr="00956357">
        <w:rPr>
          <w:rFonts w:ascii="Times New Roman" w:hAnsi="Times New Roman"/>
          <w:sz w:val="24"/>
          <w:szCs w:val="24"/>
        </w:rPr>
        <w:t>возрастосообразности</w:t>
      </w:r>
      <w:proofErr w:type="spellEnd"/>
      <w:r w:rsidRPr="00956357">
        <w:rPr>
          <w:rFonts w:ascii="Times New Roman" w:hAnsi="Times New Roman"/>
          <w:sz w:val="24"/>
          <w:szCs w:val="24"/>
        </w:rPr>
        <w:t>.</w:t>
      </w:r>
    </w:p>
    <w:p w14:paraId="3ECD88D2" w14:textId="77777777" w:rsidR="00291C79" w:rsidRPr="00956357" w:rsidRDefault="00291C79" w:rsidP="003057C7">
      <w:pPr>
        <w:pStyle w:val="a8"/>
        <w:spacing w:line="276" w:lineRule="auto"/>
        <w:ind w:firstLine="567"/>
        <w:jc w:val="center"/>
        <w:rPr>
          <w:rFonts w:ascii="Times New Roman" w:hAnsi="Times New Roman"/>
          <w:b/>
          <w:bCs/>
          <w:sz w:val="24"/>
          <w:szCs w:val="24"/>
        </w:rPr>
      </w:pPr>
      <w:r w:rsidRPr="00956357">
        <w:rPr>
          <w:rFonts w:ascii="Times New Roman" w:hAnsi="Times New Roman"/>
          <w:b/>
          <w:bCs/>
          <w:sz w:val="24"/>
          <w:szCs w:val="24"/>
        </w:rPr>
        <w:t>Направления воспитания.</w:t>
      </w:r>
    </w:p>
    <w:p w14:paraId="6E06B687"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12955BDF"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 xml:space="preserve">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w:t>
      </w:r>
      <w:r w:rsidRPr="00956357">
        <w:rPr>
          <w:rFonts w:ascii="Times New Roman" w:hAnsi="Times New Roman"/>
          <w:sz w:val="24"/>
          <w:szCs w:val="24"/>
        </w:rPr>
        <w:lastRenderedPageBreak/>
        <w:t>российской государственности, уважения к правам, свободам и обязанностям гражданина России, правовой и политической культуры.</w:t>
      </w:r>
    </w:p>
    <w:p w14:paraId="06F23330"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14A25C42"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 xml:space="preserve">Духовно-нравственного воспитания на основе </w:t>
      </w:r>
      <w:proofErr w:type="spellStart"/>
      <w:r w:rsidRPr="00956357">
        <w:rPr>
          <w:rFonts w:ascii="Times New Roman" w:hAnsi="Times New Roman"/>
          <w:sz w:val="24"/>
          <w:szCs w:val="24"/>
        </w:rPr>
        <w:t>духовнонравственной</w:t>
      </w:r>
      <w:proofErr w:type="spellEnd"/>
      <w:r w:rsidRPr="00956357">
        <w:rPr>
          <w:rFonts w:ascii="Times New Roman" w:hAnsi="Times New Roman"/>
          <w:sz w:val="24"/>
          <w:szCs w:val="24"/>
        </w:rPr>
        <w:t xml:space="preserve">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14:paraId="33B9FCB6"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01209675"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14:paraId="5A38ACCA"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Трудового воспитания,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4B49BA9E"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668920A7"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14:paraId="35B69E08" w14:textId="77777777" w:rsidR="00291C79" w:rsidRPr="00956357" w:rsidRDefault="00291C79" w:rsidP="003057C7">
      <w:pPr>
        <w:pStyle w:val="a8"/>
        <w:spacing w:line="276" w:lineRule="auto"/>
        <w:ind w:firstLine="567"/>
        <w:jc w:val="center"/>
        <w:rPr>
          <w:rFonts w:ascii="Times New Roman" w:hAnsi="Times New Roman"/>
          <w:b/>
          <w:bCs/>
          <w:sz w:val="24"/>
          <w:szCs w:val="24"/>
        </w:rPr>
      </w:pPr>
      <w:r w:rsidRPr="00956357">
        <w:rPr>
          <w:rFonts w:ascii="Times New Roman" w:hAnsi="Times New Roman"/>
          <w:b/>
          <w:bCs/>
          <w:sz w:val="24"/>
          <w:szCs w:val="24"/>
        </w:rPr>
        <w:t>Целевые ориентиры результатов воспитания.</w:t>
      </w:r>
    </w:p>
    <w:p w14:paraId="39D959F2"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Требования к личностным результатам освоения обучающимися ООП НОО установлены ФГОС НОО.</w:t>
      </w:r>
    </w:p>
    <w:p w14:paraId="625C65DD"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w:t>
      </w:r>
    </w:p>
    <w:p w14:paraId="0DBCBE08"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14:paraId="1CD2FE38"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Целевые ориентиры результатов воспитания на уровне среднего общего образования:</w:t>
      </w:r>
    </w:p>
    <w:p w14:paraId="656F5E7E" w14:textId="77777777" w:rsidR="00291C79" w:rsidRPr="00956357" w:rsidRDefault="00291C79" w:rsidP="003057C7">
      <w:pPr>
        <w:pStyle w:val="a8"/>
        <w:spacing w:line="276" w:lineRule="auto"/>
        <w:ind w:firstLine="567"/>
        <w:jc w:val="both"/>
        <w:rPr>
          <w:rFonts w:ascii="Times New Roman" w:hAnsi="Times New Roman"/>
          <w:b/>
          <w:bCs/>
          <w:sz w:val="24"/>
          <w:szCs w:val="24"/>
        </w:rPr>
      </w:pPr>
      <w:r w:rsidRPr="00956357">
        <w:rPr>
          <w:rFonts w:ascii="Times New Roman" w:hAnsi="Times New Roman"/>
          <w:b/>
          <w:bCs/>
          <w:sz w:val="24"/>
          <w:szCs w:val="24"/>
        </w:rPr>
        <w:t>Гражданско-патриотическое воспитание:</w:t>
      </w:r>
    </w:p>
    <w:p w14:paraId="7C88F1CB" w14:textId="77777777" w:rsidR="00291C79" w:rsidRPr="00956357" w:rsidRDefault="00291C79" w:rsidP="003057C7">
      <w:pPr>
        <w:pStyle w:val="a8"/>
        <w:numPr>
          <w:ilvl w:val="0"/>
          <w:numId w:val="95"/>
        </w:numPr>
        <w:spacing w:line="276" w:lineRule="auto"/>
        <w:jc w:val="both"/>
        <w:rPr>
          <w:rFonts w:ascii="Times New Roman" w:hAnsi="Times New Roman"/>
          <w:sz w:val="24"/>
          <w:szCs w:val="24"/>
        </w:rPr>
      </w:pPr>
      <w:r w:rsidRPr="00956357">
        <w:rPr>
          <w:rFonts w:ascii="Times New Roman" w:hAnsi="Times New Roman"/>
          <w:sz w:val="24"/>
          <w:szCs w:val="24"/>
        </w:rPr>
        <w:t>знающий и любящий свою малую родину, свой край, имеющий представление о Родине - России, ее территории, расположении;</w:t>
      </w:r>
    </w:p>
    <w:p w14:paraId="2CB0F9C6" w14:textId="77777777" w:rsidR="00291C79" w:rsidRPr="00956357" w:rsidRDefault="00291C79" w:rsidP="003057C7">
      <w:pPr>
        <w:pStyle w:val="a8"/>
        <w:numPr>
          <w:ilvl w:val="0"/>
          <w:numId w:val="95"/>
        </w:numPr>
        <w:spacing w:line="276" w:lineRule="auto"/>
        <w:jc w:val="both"/>
        <w:rPr>
          <w:rFonts w:ascii="Times New Roman" w:hAnsi="Times New Roman"/>
          <w:sz w:val="24"/>
          <w:szCs w:val="24"/>
        </w:rPr>
      </w:pPr>
      <w:r w:rsidRPr="00956357">
        <w:rPr>
          <w:rFonts w:ascii="Times New Roman" w:hAnsi="Times New Roman"/>
          <w:sz w:val="24"/>
          <w:szCs w:val="24"/>
        </w:rPr>
        <w:lastRenderedPageBreak/>
        <w:t>сознающий принадлежность к своему народу и к общности граждан России, проявляющий уважение к своему и другим народам;</w:t>
      </w:r>
    </w:p>
    <w:p w14:paraId="1C6AF2AE" w14:textId="77777777" w:rsidR="00291C79" w:rsidRPr="00956357" w:rsidRDefault="00291C79" w:rsidP="003057C7">
      <w:pPr>
        <w:pStyle w:val="a8"/>
        <w:numPr>
          <w:ilvl w:val="0"/>
          <w:numId w:val="95"/>
        </w:numPr>
        <w:spacing w:line="276" w:lineRule="auto"/>
        <w:jc w:val="both"/>
        <w:rPr>
          <w:rFonts w:ascii="Times New Roman" w:hAnsi="Times New Roman"/>
          <w:sz w:val="24"/>
          <w:szCs w:val="24"/>
        </w:rPr>
      </w:pPr>
      <w:r w:rsidRPr="00956357">
        <w:rPr>
          <w:rFonts w:ascii="Times New Roman" w:hAnsi="Times New Roman"/>
          <w:sz w:val="24"/>
          <w:szCs w:val="24"/>
        </w:rPr>
        <w:t>понимающий свою сопричастность к прошлому, настоящему и будущему родного края, своей Родины - России, Российского государства;</w:t>
      </w:r>
    </w:p>
    <w:p w14:paraId="4DECB734" w14:textId="77777777" w:rsidR="00291C79" w:rsidRPr="00956357" w:rsidRDefault="00291C79" w:rsidP="003057C7">
      <w:pPr>
        <w:pStyle w:val="a8"/>
        <w:numPr>
          <w:ilvl w:val="0"/>
          <w:numId w:val="95"/>
        </w:numPr>
        <w:spacing w:line="276" w:lineRule="auto"/>
        <w:jc w:val="both"/>
        <w:rPr>
          <w:rFonts w:ascii="Times New Roman" w:hAnsi="Times New Roman"/>
          <w:sz w:val="24"/>
          <w:szCs w:val="24"/>
        </w:rPr>
      </w:pPr>
      <w:r w:rsidRPr="00956357">
        <w:rPr>
          <w:rFonts w:ascii="Times New Roman" w:hAnsi="Times New Roman"/>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0D3D365D" w14:textId="77777777" w:rsidR="00291C79" w:rsidRPr="00956357" w:rsidRDefault="00291C79" w:rsidP="003057C7">
      <w:pPr>
        <w:pStyle w:val="a8"/>
        <w:numPr>
          <w:ilvl w:val="0"/>
          <w:numId w:val="95"/>
        </w:numPr>
        <w:spacing w:line="276" w:lineRule="auto"/>
        <w:jc w:val="both"/>
        <w:rPr>
          <w:rFonts w:ascii="Times New Roman" w:hAnsi="Times New Roman"/>
          <w:sz w:val="24"/>
          <w:szCs w:val="24"/>
        </w:rPr>
      </w:pPr>
      <w:r w:rsidRPr="00956357">
        <w:rPr>
          <w:rFonts w:ascii="Times New Roman" w:hAnsi="Times New Roman"/>
          <w:sz w:val="24"/>
          <w:szCs w:val="24"/>
        </w:rPr>
        <w:t>имеющий первоначальные представления о правах и ответственности человека в обществе, гражданских правах и обязанностях;</w:t>
      </w:r>
    </w:p>
    <w:p w14:paraId="005B338E" w14:textId="77777777" w:rsidR="00291C79" w:rsidRPr="00956357" w:rsidRDefault="00291C79" w:rsidP="003057C7">
      <w:pPr>
        <w:pStyle w:val="a8"/>
        <w:numPr>
          <w:ilvl w:val="0"/>
          <w:numId w:val="95"/>
        </w:numPr>
        <w:spacing w:line="276" w:lineRule="auto"/>
        <w:jc w:val="both"/>
        <w:rPr>
          <w:rFonts w:ascii="Times New Roman" w:hAnsi="Times New Roman"/>
          <w:sz w:val="24"/>
          <w:szCs w:val="24"/>
        </w:rPr>
      </w:pPr>
      <w:r w:rsidRPr="00956357">
        <w:rPr>
          <w:rFonts w:ascii="Times New Roman" w:hAnsi="Times New Roman"/>
          <w:sz w:val="24"/>
          <w:szCs w:val="24"/>
        </w:rPr>
        <w:t>принимающий участие в жизни класса, общеобразовательной организации, в доступной по возрасту социально значимой деятельности.</w:t>
      </w:r>
    </w:p>
    <w:p w14:paraId="45D570AE" w14:textId="77777777" w:rsidR="00291C79" w:rsidRPr="00956357" w:rsidRDefault="00291C79" w:rsidP="003057C7">
      <w:pPr>
        <w:pStyle w:val="a8"/>
        <w:spacing w:line="276" w:lineRule="auto"/>
        <w:ind w:firstLine="567"/>
        <w:jc w:val="both"/>
        <w:rPr>
          <w:rFonts w:ascii="Times New Roman" w:hAnsi="Times New Roman"/>
          <w:b/>
          <w:bCs/>
          <w:sz w:val="24"/>
          <w:szCs w:val="24"/>
        </w:rPr>
      </w:pPr>
      <w:r w:rsidRPr="00956357">
        <w:rPr>
          <w:rFonts w:ascii="Times New Roman" w:hAnsi="Times New Roman"/>
          <w:b/>
          <w:bCs/>
          <w:sz w:val="24"/>
          <w:szCs w:val="24"/>
        </w:rPr>
        <w:t>Духовно-нравственное воспитание:</w:t>
      </w:r>
    </w:p>
    <w:p w14:paraId="28508F7E" w14:textId="77777777" w:rsidR="00291C79" w:rsidRPr="00956357" w:rsidRDefault="00291C79" w:rsidP="003057C7">
      <w:pPr>
        <w:pStyle w:val="a8"/>
        <w:numPr>
          <w:ilvl w:val="0"/>
          <w:numId w:val="96"/>
        </w:numPr>
        <w:spacing w:line="276" w:lineRule="auto"/>
        <w:jc w:val="both"/>
        <w:rPr>
          <w:rFonts w:ascii="Times New Roman" w:hAnsi="Times New Roman"/>
          <w:sz w:val="24"/>
          <w:szCs w:val="24"/>
        </w:rPr>
      </w:pPr>
      <w:r w:rsidRPr="00956357">
        <w:rPr>
          <w:rFonts w:ascii="Times New Roman" w:hAnsi="Times New Roman"/>
          <w:sz w:val="24"/>
          <w:szCs w:val="24"/>
        </w:rPr>
        <w:t>уважающий духовно-нравственную культуру своей семьи, своего народа, семейные ценности с учетом национальной, религиозной принадлежности;</w:t>
      </w:r>
    </w:p>
    <w:p w14:paraId="359D9331" w14:textId="77777777" w:rsidR="00291C79" w:rsidRPr="00956357" w:rsidRDefault="00291C79" w:rsidP="003057C7">
      <w:pPr>
        <w:pStyle w:val="a8"/>
        <w:numPr>
          <w:ilvl w:val="0"/>
          <w:numId w:val="96"/>
        </w:numPr>
        <w:spacing w:line="276" w:lineRule="auto"/>
        <w:jc w:val="both"/>
        <w:rPr>
          <w:rFonts w:ascii="Times New Roman" w:hAnsi="Times New Roman"/>
          <w:sz w:val="24"/>
          <w:szCs w:val="24"/>
        </w:rPr>
      </w:pPr>
      <w:r w:rsidRPr="00956357">
        <w:rPr>
          <w:rFonts w:ascii="Times New Roman" w:hAnsi="Times New Roman"/>
          <w:sz w:val="24"/>
          <w:szCs w:val="24"/>
        </w:rPr>
        <w:t>сознающий ценность каждой человеческой жизни, признающий индивидуальность и достоинство каждого человека;</w:t>
      </w:r>
    </w:p>
    <w:p w14:paraId="79247E09" w14:textId="77777777" w:rsidR="00291C79" w:rsidRPr="00956357" w:rsidRDefault="00291C79" w:rsidP="003057C7">
      <w:pPr>
        <w:pStyle w:val="a8"/>
        <w:numPr>
          <w:ilvl w:val="0"/>
          <w:numId w:val="96"/>
        </w:numPr>
        <w:spacing w:line="276" w:lineRule="auto"/>
        <w:jc w:val="both"/>
        <w:rPr>
          <w:rFonts w:ascii="Times New Roman" w:hAnsi="Times New Roman"/>
          <w:sz w:val="24"/>
          <w:szCs w:val="24"/>
        </w:rPr>
      </w:pPr>
      <w:r w:rsidRPr="00956357">
        <w:rPr>
          <w:rFonts w:ascii="Times New Roman" w:hAnsi="Times New Roman"/>
          <w:sz w:val="24"/>
          <w:szCs w:val="24"/>
        </w:rP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14:paraId="08042B2A" w14:textId="77777777" w:rsidR="00291C79" w:rsidRPr="00956357" w:rsidRDefault="00291C79" w:rsidP="003057C7">
      <w:pPr>
        <w:pStyle w:val="a8"/>
        <w:numPr>
          <w:ilvl w:val="0"/>
          <w:numId w:val="96"/>
        </w:numPr>
        <w:spacing w:line="276" w:lineRule="auto"/>
        <w:jc w:val="both"/>
        <w:rPr>
          <w:rFonts w:ascii="Times New Roman" w:hAnsi="Times New Roman"/>
          <w:sz w:val="24"/>
          <w:szCs w:val="24"/>
        </w:rPr>
      </w:pPr>
      <w:r w:rsidRPr="00956357">
        <w:rPr>
          <w:rFonts w:ascii="Times New Roman" w:hAnsi="Times New Roman"/>
          <w:sz w:val="24"/>
          <w:szCs w:val="24"/>
        </w:rPr>
        <w:t>умеющий оценивать поступки с позиции их соответствия нравственным нормам, осознающий ответственность за свои поступки.</w:t>
      </w:r>
    </w:p>
    <w:p w14:paraId="22F8A288" w14:textId="77777777" w:rsidR="00291C79" w:rsidRPr="00956357" w:rsidRDefault="00291C79" w:rsidP="003057C7">
      <w:pPr>
        <w:pStyle w:val="a8"/>
        <w:numPr>
          <w:ilvl w:val="0"/>
          <w:numId w:val="96"/>
        </w:numPr>
        <w:spacing w:line="276" w:lineRule="auto"/>
        <w:jc w:val="both"/>
        <w:rPr>
          <w:rFonts w:ascii="Times New Roman" w:hAnsi="Times New Roman"/>
          <w:sz w:val="24"/>
          <w:szCs w:val="24"/>
        </w:rPr>
      </w:pPr>
      <w:r w:rsidRPr="00956357">
        <w:rPr>
          <w:rFonts w:ascii="Times New Roman" w:hAnsi="Times New Roman"/>
          <w:sz w:val="24"/>
          <w:szCs w:val="24"/>
        </w:rP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14:paraId="377FFEB1" w14:textId="77777777" w:rsidR="00291C79" w:rsidRPr="00956357" w:rsidRDefault="00291C79" w:rsidP="003057C7">
      <w:pPr>
        <w:pStyle w:val="a8"/>
        <w:numPr>
          <w:ilvl w:val="0"/>
          <w:numId w:val="96"/>
        </w:numPr>
        <w:spacing w:line="276" w:lineRule="auto"/>
        <w:jc w:val="both"/>
        <w:rPr>
          <w:rFonts w:ascii="Times New Roman" w:hAnsi="Times New Roman"/>
          <w:sz w:val="24"/>
          <w:szCs w:val="24"/>
        </w:rPr>
      </w:pPr>
      <w:r w:rsidRPr="00956357">
        <w:rPr>
          <w:rFonts w:ascii="Times New Roman" w:hAnsi="Times New Roman"/>
          <w:sz w:val="24"/>
          <w:szCs w:val="24"/>
        </w:rPr>
        <w:t>сознающий нравственную и эстетическую ценность литературы, родного языка, русского языка, проявляющий интерес к чтению.</w:t>
      </w:r>
    </w:p>
    <w:p w14:paraId="445AAA7C" w14:textId="77777777" w:rsidR="00291C79" w:rsidRPr="00956357" w:rsidRDefault="00291C79" w:rsidP="003057C7">
      <w:pPr>
        <w:pStyle w:val="a8"/>
        <w:spacing w:line="276" w:lineRule="auto"/>
        <w:ind w:firstLine="567"/>
        <w:jc w:val="both"/>
        <w:rPr>
          <w:rFonts w:ascii="Times New Roman" w:hAnsi="Times New Roman"/>
          <w:b/>
          <w:bCs/>
          <w:sz w:val="24"/>
          <w:szCs w:val="24"/>
        </w:rPr>
      </w:pPr>
      <w:r w:rsidRPr="00956357">
        <w:rPr>
          <w:rFonts w:ascii="Times New Roman" w:hAnsi="Times New Roman"/>
          <w:b/>
          <w:bCs/>
          <w:sz w:val="24"/>
          <w:szCs w:val="24"/>
        </w:rPr>
        <w:t>Эстетическое воспитание:</w:t>
      </w:r>
    </w:p>
    <w:p w14:paraId="654B3D3F" w14:textId="77777777" w:rsidR="00291C79" w:rsidRPr="00956357" w:rsidRDefault="00291C79" w:rsidP="003057C7">
      <w:pPr>
        <w:pStyle w:val="a8"/>
        <w:numPr>
          <w:ilvl w:val="0"/>
          <w:numId w:val="97"/>
        </w:numPr>
        <w:spacing w:line="276" w:lineRule="auto"/>
        <w:jc w:val="both"/>
        <w:rPr>
          <w:rFonts w:ascii="Times New Roman" w:hAnsi="Times New Roman"/>
          <w:sz w:val="24"/>
          <w:szCs w:val="24"/>
        </w:rPr>
      </w:pPr>
      <w:r w:rsidRPr="00956357">
        <w:rPr>
          <w:rFonts w:ascii="Times New Roman" w:hAnsi="Times New Roman"/>
          <w:sz w:val="24"/>
          <w:szCs w:val="24"/>
        </w:rPr>
        <w:t>способный воспринимать и чувствовать прекрасное в быту, природе, искусстве, творчестве людей;</w:t>
      </w:r>
    </w:p>
    <w:p w14:paraId="127990CD" w14:textId="77777777" w:rsidR="00291C79" w:rsidRPr="00956357" w:rsidRDefault="00291C79" w:rsidP="003057C7">
      <w:pPr>
        <w:pStyle w:val="a8"/>
        <w:numPr>
          <w:ilvl w:val="0"/>
          <w:numId w:val="97"/>
        </w:numPr>
        <w:spacing w:line="276" w:lineRule="auto"/>
        <w:jc w:val="both"/>
        <w:rPr>
          <w:rFonts w:ascii="Times New Roman" w:hAnsi="Times New Roman"/>
          <w:sz w:val="24"/>
          <w:szCs w:val="24"/>
        </w:rPr>
      </w:pPr>
      <w:r w:rsidRPr="00956357">
        <w:rPr>
          <w:rFonts w:ascii="Times New Roman" w:hAnsi="Times New Roman"/>
          <w:sz w:val="24"/>
          <w:szCs w:val="24"/>
        </w:rPr>
        <w:t>проявляющий интерес и уважение к отечественной и мировой художественной культуре;</w:t>
      </w:r>
    </w:p>
    <w:p w14:paraId="5CB4C610" w14:textId="77777777" w:rsidR="00291C79" w:rsidRPr="00956357" w:rsidRDefault="00291C79" w:rsidP="003057C7">
      <w:pPr>
        <w:pStyle w:val="a8"/>
        <w:numPr>
          <w:ilvl w:val="0"/>
          <w:numId w:val="97"/>
        </w:numPr>
        <w:spacing w:line="276" w:lineRule="auto"/>
        <w:jc w:val="both"/>
        <w:rPr>
          <w:rFonts w:ascii="Times New Roman" w:hAnsi="Times New Roman"/>
          <w:sz w:val="24"/>
          <w:szCs w:val="24"/>
        </w:rPr>
      </w:pPr>
      <w:r w:rsidRPr="00956357">
        <w:rPr>
          <w:rFonts w:ascii="Times New Roman" w:hAnsi="Times New Roman"/>
          <w:sz w:val="24"/>
          <w:szCs w:val="24"/>
        </w:rPr>
        <w:t>проявляющий стремление к самовыражению в разных видах художественной деятельности, искусстве.</w:t>
      </w:r>
    </w:p>
    <w:p w14:paraId="1E1F397E"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b/>
          <w:bCs/>
          <w:sz w:val="24"/>
          <w:szCs w:val="24"/>
        </w:rPr>
        <w:t>Физическое воспитание</w:t>
      </w:r>
      <w:r w:rsidRPr="00956357">
        <w:rPr>
          <w:rFonts w:ascii="Times New Roman" w:hAnsi="Times New Roman"/>
          <w:sz w:val="24"/>
          <w:szCs w:val="24"/>
        </w:rPr>
        <w:t>, формирование культуры здоровья и эмоционального благополучия:</w:t>
      </w:r>
    </w:p>
    <w:p w14:paraId="2EED5CE8" w14:textId="77777777" w:rsidR="00291C79" w:rsidRPr="00956357" w:rsidRDefault="00291C79" w:rsidP="003057C7">
      <w:pPr>
        <w:pStyle w:val="a8"/>
        <w:numPr>
          <w:ilvl w:val="0"/>
          <w:numId w:val="98"/>
        </w:numPr>
        <w:spacing w:line="276" w:lineRule="auto"/>
        <w:jc w:val="both"/>
        <w:rPr>
          <w:rFonts w:ascii="Times New Roman" w:hAnsi="Times New Roman"/>
          <w:sz w:val="24"/>
          <w:szCs w:val="24"/>
        </w:rPr>
      </w:pPr>
      <w:r w:rsidRPr="00956357">
        <w:rPr>
          <w:rFonts w:ascii="Times New Roman" w:hAnsi="Times New Roman"/>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63120AB8" w14:textId="77777777" w:rsidR="00291C79" w:rsidRPr="00956357" w:rsidRDefault="00291C79" w:rsidP="003057C7">
      <w:pPr>
        <w:pStyle w:val="a8"/>
        <w:numPr>
          <w:ilvl w:val="0"/>
          <w:numId w:val="98"/>
        </w:numPr>
        <w:spacing w:line="276" w:lineRule="auto"/>
        <w:jc w:val="both"/>
        <w:rPr>
          <w:rFonts w:ascii="Times New Roman" w:hAnsi="Times New Roman"/>
          <w:sz w:val="24"/>
          <w:szCs w:val="24"/>
        </w:rPr>
      </w:pPr>
      <w:r w:rsidRPr="00956357">
        <w:rPr>
          <w:rFonts w:ascii="Times New Roman" w:hAnsi="Times New Roman"/>
          <w:sz w:val="24"/>
          <w:szCs w:val="24"/>
        </w:rPr>
        <w:t>владеющий основными навыками личной и общественной гигиены, безопасного поведения в быту, природе, обществе;</w:t>
      </w:r>
    </w:p>
    <w:p w14:paraId="463217E6" w14:textId="77777777" w:rsidR="00291C79" w:rsidRPr="00956357" w:rsidRDefault="00291C79" w:rsidP="003057C7">
      <w:pPr>
        <w:pStyle w:val="a8"/>
        <w:numPr>
          <w:ilvl w:val="0"/>
          <w:numId w:val="98"/>
        </w:numPr>
        <w:spacing w:line="276" w:lineRule="auto"/>
        <w:jc w:val="both"/>
        <w:rPr>
          <w:rFonts w:ascii="Times New Roman" w:hAnsi="Times New Roman"/>
          <w:sz w:val="24"/>
          <w:szCs w:val="24"/>
        </w:rPr>
      </w:pPr>
      <w:r w:rsidRPr="00956357">
        <w:rPr>
          <w:rFonts w:ascii="Times New Roman" w:hAnsi="Times New Roman"/>
          <w:sz w:val="24"/>
          <w:szCs w:val="24"/>
        </w:rPr>
        <w:t>ориентированный на физическое развитие с учетом возможностей здоровья, занятия физкультурой и спортом;</w:t>
      </w:r>
    </w:p>
    <w:p w14:paraId="0ACBB158" w14:textId="77777777" w:rsidR="00291C79" w:rsidRPr="00956357" w:rsidRDefault="00291C79" w:rsidP="003057C7">
      <w:pPr>
        <w:pStyle w:val="a8"/>
        <w:numPr>
          <w:ilvl w:val="0"/>
          <w:numId w:val="98"/>
        </w:numPr>
        <w:spacing w:line="276" w:lineRule="auto"/>
        <w:jc w:val="both"/>
        <w:rPr>
          <w:rFonts w:ascii="Times New Roman" w:hAnsi="Times New Roman"/>
          <w:sz w:val="24"/>
          <w:szCs w:val="24"/>
        </w:rPr>
      </w:pPr>
      <w:r w:rsidRPr="00956357">
        <w:rPr>
          <w:rFonts w:ascii="Times New Roman" w:hAnsi="Times New Roman"/>
          <w:sz w:val="24"/>
          <w:szCs w:val="24"/>
        </w:rPr>
        <w:lastRenderedPageBreak/>
        <w:t>сознающий и принимающий свою половую принадлежность, соответствующие ей психофизические и поведенческие особенности с учетом возраста.</w:t>
      </w:r>
    </w:p>
    <w:p w14:paraId="435F27D4"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b/>
          <w:bCs/>
          <w:sz w:val="24"/>
          <w:szCs w:val="24"/>
        </w:rPr>
        <w:t>Трудовое воспитание</w:t>
      </w:r>
      <w:r w:rsidRPr="00956357">
        <w:rPr>
          <w:rFonts w:ascii="Times New Roman" w:hAnsi="Times New Roman"/>
          <w:sz w:val="24"/>
          <w:szCs w:val="24"/>
        </w:rPr>
        <w:t>:</w:t>
      </w:r>
    </w:p>
    <w:p w14:paraId="3487C5F6" w14:textId="77777777" w:rsidR="00291C79" w:rsidRPr="00956357" w:rsidRDefault="00291C79" w:rsidP="003057C7">
      <w:pPr>
        <w:pStyle w:val="a8"/>
        <w:numPr>
          <w:ilvl w:val="0"/>
          <w:numId w:val="99"/>
        </w:numPr>
        <w:spacing w:line="276" w:lineRule="auto"/>
        <w:jc w:val="both"/>
        <w:rPr>
          <w:rFonts w:ascii="Times New Roman" w:hAnsi="Times New Roman"/>
          <w:sz w:val="24"/>
          <w:szCs w:val="24"/>
        </w:rPr>
      </w:pPr>
      <w:r w:rsidRPr="00956357">
        <w:rPr>
          <w:rFonts w:ascii="Times New Roman" w:hAnsi="Times New Roman"/>
          <w:sz w:val="24"/>
          <w:szCs w:val="24"/>
        </w:rPr>
        <w:t>сознающий ценность труда в жизни человека, семьи, общества;</w:t>
      </w:r>
    </w:p>
    <w:p w14:paraId="57C22EF4" w14:textId="77777777" w:rsidR="00291C79" w:rsidRPr="00956357" w:rsidRDefault="00291C79" w:rsidP="003057C7">
      <w:pPr>
        <w:pStyle w:val="a8"/>
        <w:numPr>
          <w:ilvl w:val="0"/>
          <w:numId w:val="99"/>
        </w:numPr>
        <w:spacing w:line="276" w:lineRule="auto"/>
        <w:jc w:val="both"/>
        <w:rPr>
          <w:rFonts w:ascii="Times New Roman" w:hAnsi="Times New Roman"/>
          <w:sz w:val="24"/>
          <w:szCs w:val="24"/>
        </w:rPr>
      </w:pPr>
      <w:r w:rsidRPr="00956357">
        <w:rPr>
          <w:rFonts w:ascii="Times New Roman" w:hAnsi="Times New Roman"/>
          <w:sz w:val="24"/>
          <w:szCs w:val="24"/>
        </w:rPr>
        <w:t>проявляющий уважение к труду, людям труда, бережное отношение к результатам труда, ответственное потребление;</w:t>
      </w:r>
    </w:p>
    <w:p w14:paraId="4F903682" w14:textId="77777777" w:rsidR="00291C79" w:rsidRPr="00956357" w:rsidRDefault="00291C79" w:rsidP="003057C7">
      <w:pPr>
        <w:pStyle w:val="a8"/>
        <w:numPr>
          <w:ilvl w:val="0"/>
          <w:numId w:val="99"/>
        </w:numPr>
        <w:spacing w:line="276" w:lineRule="auto"/>
        <w:jc w:val="both"/>
        <w:rPr>
          <w:rFonts w:ascii="Times New Roman" w:hAnsi="Times New Roman"/>
          <w:sz w:val="24"/>
          <w:szCs w:val="24"/>
        </w:rPr>
      </w:pPr>
      <w:r w:rsidRPr="00956357">
        <w:rPr>
          <w:rFonts w:ascii="Times New Roman" w:hAnsi="Times New Roman"/>
          <w:sz w:val="24"/>
          <w:szCs w:val="24"/>
        </w:rPr>
        <w:t>проявляющий интерес к разным профессиям;</w:t>
      </w:r>
    </w:p>
    <w:p w14:paraId="6A87FA55" w14:textId="77777777" w:rsidR="00291C79" w:rsidRPr="00956357" w:rsidRDefault="00291C79" w:rsidP="003057C7">
      <w:pPr>
        <w:pStyle w:val="a8"/>
        <w:numPr>
          <w:ilvl w:val="0"/>
          <w:numId w:val="99"/>
        </w:numPr>
        <w:spacing w:line="276" w:lineRule="auto"/>
        <w:jc w:val="both"/>
        <w:rPr>
          <w:rFonts w:ascii="Times New Roman" w:hAnsi="Times New Roman"/>
          <w:sz w:val="24"/>
          <w:szCs w:val="24"/>
        </w:rPr>
      </w:pPr>
      <w:r w:rsidRPr="00956357">
        <w:rPr>
          <w:rFonts w:ascii="Times New Roman" w:hAnsi="Times New Roman"/>
          <w:sz w:val="24"/>
          <w:szCs w:val="24"/>
        </w:rPr>
        <w:t>участвующий в различных видах доступного по возрасту труда, трудовой деятельности.</w:t>
      </w:r>
    </w:p>
    <w:p w14:paraId="7D9B784D"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b/>
          <w:bCs/>
          <w:sz w:val="24"/>
          <w:szCs w:val="24"/>
        </w:rPr>
        <w:t>Экологическое воспитание</w:t>
      </w:r>
      <w:r w:rsidRPr="00956357">
        <w:rPr>
          <w:rFonts w:ascii="Times New Roman" w:hAnsi="Times New Roman"/>
          <w:sz w:val="24"/>
          <w:szCs w:val="24"/>
        </w:rPr>
        <w:t>:</w:t>
      </w:r>
    </w:p>
    <w:p w14:paraId="5063119D" w14:textId="77777777" w:rsidR="00291C79" w:rsidRPr="00956357" w:rsidRDefault="00291C79" w:rsidP="003057C7">
      <w:pPr>
        <w:pStyle w:val="a8"/>
        <w:numPr>
          <w:ilvl w:val="0"/>
          <w:numId w:val="100"/>
        </w:numPr>
        <w:spacing w:line="276" w:lineRule="auto"/>
        <w:jc w:val="both"/>
        <w:rPr>
          <w:rFonts w:ascii="Times New Roman" w:hAnsi="Times New Roman"/>
          <w:sz w:val="24"/>
          <w:szCs w:val="24"/>
        </w:rPr>
      </w:pPr>
      <w:r w:rsidRPr="00956357">
        <w:rPr>
          <w:rFonts w:ascii="Times New Roman" w:hAnsi="Times New Roman"/>
          <w:sz w:val="24"/>
          <w:szCs w:val="24"/>
        </w:rPr>
        <w:t>понимающий ценность природы, зависимость жизни людей от природы, влияние людей на природу, окружающую среду;</w:t>
      </w:r>
    </w:p>
    <w:p w14:paraId="03A7A6C1" w14:textId="77777777" w:rsidR="00291C79" w:rsidRPr="00956357" w:rsidRDefault="00291C79" w:rsidP="003057C7">
      <w:pPr>
        <w:pStyle w:val="a8"/>
        <w:numPr>
          <w:ilvl w:val="0"/>
          <w:numId w:val="100"/>
        </w:numPr>
        <w:spacing w:line="276" w:lineRule="auto"/>
        <w:jc w:val="both"/>
        <w:rPr>
          <w:rFonts w:ascii="Times New Roman" w:hAnsi="Times New Roman"/>
          <w:sz w:val="24"/>
          <w:szCs w:val="24"/>
        </w:rPr>
      </w:pPr>
      <w:r w:rsidRPr="00956357">
        <w:rPr>
          <w:rFonts w:ascii="Times New Roman" w:hAnsi="Times New Roman"/>
          <w:sz w:val="24"/>
          <w:szCs w:val="24"/>
        </w:rPr>
        <w:t>проявляющий любовь и бережное отношение к природе, неприятие действий, приносящих вред природе, особенно живым существам;</w:t>
      </w:r>
    </w:p>
    <w:p w14:paraId="51B4F11C" w14:textId="77777777" w:rsidR="00291C79" w:rsidRPr="00956357" w:rsidRDefault="00291C79" w:rsidP="003057C7">
      <w:pPr>
        <w:pStyle w:val="a8"/>
        <w:numPr>
          <w:ilvl w:val="0"/>
          <w:numId w:val="100"/>
        </w:numPr>
        <w:spacing w:line="276" w:lineRule="auto"/>
        <w:jc w:val="both"/>
        <w:rPr>
          <w:rFonts w:ascii="Times New Roman" w:hAnsi="Times New Roman"/>
          <w:sz w:val="24"/>
          <w:szCs w:val="24"/>
        </w:rPr>
      </w:pPr>
      <w:r w:rsidRPr="00956357">
        <w:rPr>
          <w:rFonts w:ascii="Times New Roman" w:hAnsi="Times New Roman"/>
          <w:sz w:val="24"/>
          <w:szCs w:val="24"/>
        </w:rPr>
        <w:t>выражающий готовность в своей деятельности придерживаться экологических норм.</w:t>
      </w:r>
    </w:p>
    <w:p w14:paraId="2592A573"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b/>
          <w:bCs/>
          <w:sz w:val="24"/>
          <w:szCs w:val="24"/>
        </w:rPr>
        <w:t>Ценности научного познания</w:t>
      </w:r>
      <w:r w:rsidRPr="00956357">
        <w:rPr>
          <w:rFonts w:ascii="Times New Roman" w:hAnsi="Times New Roman"/>
          <w:sz w:val="24"/>
          <w:szCs w:val="24"/>
        </w:rPr>
        <w:t>:</w:t>
      </w:r>
    </w:p>
    <w:p w14:paraId="05E2044C" w14:textId="77777777" w:rsidR="00291C79" w:rsidRPr="00956357" w:rsidRDefault="00291C79" w:rsidP="003057C7">
      <w:pPr>
        <w:pStyle w:val="a8"/>
        <w:numPr>
          <w:ilvl w:val="0"/>
          <w:numId w:val="101"/>
        </w:numPr>
        <w:spacing w:line="276" w:lineRule="auto"/>
        <w:jc w:val="both"/>
        <w:rPr>
          <w:rFonts w:ascii="Times New Roman" w:hAnsi="Times New Roman"/>
          <w:sz w:val="24"/>
          <w:szCs w:val="24"/>
        </w:rPr>
      </w:pPr>
      <w:r w:rsidRPr="00956357">
        <w:rPr>
          <w:rFonts w:ascii="Times New Roman" w:hAnsi="Times New Roman"/>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4ACB9114" w14:textId="77777777" w:rsidR="00291C79" w:rsidRPr="00956357" w:rsidRDefault="00291C79" w:rsidP="003057C7">
      <w:pPr>
        <w:pStyle w:val="a8"/>
        <w:numPr>
          <w:ilvl w:val="0"/>
          <w:numId w:val="101"/>
        </w:numPr>
        <w:spacing w:line="276" w:lineRule="auto"/>
        <w:jc w:val="both"/>
        <w:rPr>
          <w:rFonts w:ascii="Times New Roman" w:hAnsi="Times New Roman"/>
          <w:sz w:val="24"/>
          <w:szCs w:val="24"/>
        </w:rPr>
      </w:pPr>
      <w:r w:rsidRPr="00956357">
        <w:rPr>
          <w:rFonts w:ascii="Times New Roman" w:hAnsi="Times New Roman"/>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7E899251" w14:textId="77777777" w:rsidR="00291C79" w:rsidRPr="00956357" w:rsidRDefault="00291C79" w:rsidP="003057C7">
      <w:pPr>
        <w:pStyle w:val="a8"/>
        <w:numPr>
          <w:ilvl w:val="0"/>
          <w:numId w:val="101"/>
        </w:numPr>
        <w:spacing w:line="276" w:lineRule="auto"/>
        <w:jc w:val="both"/>
        <w:rPr>
          <w:rFonts w:ascii="Times New Roman" w:hAnsi="Times New Roman"/>
          <w:sz w:val="24"/>
          <w:szCs w:val="24"/>
        </w:rPr>
      </w:pPr>
      <w:r w:rsidRPr="00956357">
        <w:rPr>
          <w:rFonts w:ascii="Times New Roman" w:hAnsi="Times New Roman"/>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p w14:paraId="7EBF1666" w14:textId="77777777" w:rsidR="00291C79" w:rsidRPr="00956357" w:rsidRDefault="00291C79" w:rsidP="003057C7">
      <w:pPr>
        <w:pStyle w:val="a8"/>
        <w:spacing w:line="276" w:lineRule="auto"/>
        <w:ind w:firstLine="567"/>
        <w:jc w:val="both"/>
        <w:rPr>
          <w:rFonts w:ascii="Times New Roman" w:hAnsi="Times New Roman"/>
          <w:sz w:val="24"/>
          <w:szCs w:val="24"/>
        </w:rPr>
      </w:pPr>
    </w:p>
    <w:p w14:paraId="03CB3354" w14:textId="77777777" w:rsidR="00291C79" w:rsidRPr="00956357" w:rsidRDefault="00291C79" w:rsidP="003057C7">
      <w:pPr>
        <w:pStyle w:val="a8"/>
        <w:spacing w:line="276" w:lineRule="auto"/>
        <w:ind w:firstLine="567"/>
        <w:jc w:val="center"/>
        <w:rPr>
          <w:rFonts w:ascii="Times New Roman" w:hAnsi="Times New Roman"/>
          <w:sz w:val="24"/>
          <w:szCs w:val="24"/>
        </w:rPr>
      </w:pPr>
      <w:bookmarkStart w:id="86" w:name="Par2524"/>
      <w:bookmarkEnd w:id="86"/>
      <w:r w:rsidRPr="00956357">
        <w:rPr>
          <w:rFonts w:ascii="Times New Roman" w:hAnsi="Times New Roman"/>
          <w:b/>
          <w:bCs/>
          <w:sz w:val="24"/>
          <w:szCs w:val="24"/>
        </w:rPr>
        <w:t>2.3.2. Содержательный раздел</w:t>
      </w:r>
      <w:r w:rsidRPr="00956357">
        <w:rPr>
          <w:rFonts w:ascii="Times New Roman" w:hAnsi="Times New Roman"/>
          <w:sz w:val="24"/>
          <w:szCs w:val="24"/>
        </w:rPr>
        <w:t>.</w:t>
      </w:r>
    </w:p>
    <w:p w14:paraId="257CE320" w14:textId="77777777" w:rsidR="00291C79" w:rsidRPr="009D5BFF" w:rsidRDefault="00291C79" w:rsidP="009D5BFF">
      <w:pPr>
        <w:pStyle w:val="a8"/>
        <w:spacing w:line="276" w:lineRule="auto"/>
        <w:ind w:firstLine="567"/>
        <w:jc w:val="both"/>
        <w:rPr>
          <w:rFonts w:ascii="Times New Roman" w:hAnsi="Times New Roman" w:cs="Times New Roman"/>
          <w:b/>
          <w:bCs/>
          <w:sz w:val="24"/>
          <w:szCs w:val="24"/>
        </w:rPr>
      </w:pPr>
      <w:r w:rsidRPr="009D5BFF">
        <w:rPr>
          <w:rFonts w:ascii="Times New Roman" w:hAnsi="Times New Roman" w:cs="Times New Roman"/>
          <w:b/>
          <w:bCs/>
          <w:sz w:val="24"/>
          <w:szCs w:val="24"/>
        </w:rPr>
        <w:t>Уклад образовательной организации.</w:t>
      </w:r>
    </w:p>
    <w:p w14:paraId="66CF48CD" w14:textId="77777777" w:rsidR="009D5BFF" w:rsidRPr="009D5BFF" w:rsidRDefault="009D5BFF" w:rsidP="009D5BFF">
      <w:pPr>
        <w:spacing w:line="276" w:lineRule="auto"/>
        <w:ind w:firstLine="567"/>
        <w:contextualSpacing/>
        <w:rPr>
          <w:rFonts w:cs="Times New Roman"/>
          <w:sz w:val="24"/>
          <w:szCs w:val="24"/>
        </w:rPr>
      </w:pPr>
      <w:r w:rsidRPr="009D5BFF">
        <w:rPr>
          <w:rFonts w:cs="Times New Roman"/>
          <w:sz w:val="24"/>
          <w:szCs w:val="24"/>
        </w:rPr>
        <w:t xml:space="preserve">МАОУ СОШ № 10 основана в 1970 году. За эти годы несколько поколений </w:t>
      </w:r>
      <w:proofErr w:type="spellStart"/>
      <w:r w:rsidRPr="009D5BFF">
        <w:rPr>
          <w:rFonts w:cs="Times New Roman"/>
          <w:sz w:val="24"/>
          <w:szCs w:val="24"/>
        </w:rPr>
        <w:t>режевлян</w:t>
      </w:r>
      <w:proofErr w:type="spellEnd"/>
      <w:r w:rsidRPr="009D5BFF">
        <w:rPr>
          <w:rFonts w:cs="Times New Roman"/>
          <w:sz w:val="24"/>
          <w:szCs w:val="24"/>
        </w:rPr>
        <w:t xml:space="preserve"> выросло в ее стенах.</w:t>
      </w:r>
    </w:p>
    <w:p w14:paraId="3928C819" w14:textId="77777777" w:rsidR="009D5BFF" w:rsidRPr="009D5BFF" w:rsidRDefault="009D5BFF" w:rsidP="009D5BFF">
      <w:pPr>
        <w:spacing w:line="276" w:lineRule="auto"/>
        <w:ind w:firstLine="567"/>
        <w:contextualSpacing/>
        <w:rPr>
          <w:rFonts w:cs="Times New Roman"/>
          <w:sz w:val="24"/>
          <w:szCs w:val="24"/>
        </w:rPr>
      </w:pPr>
      <w:r w:rsidRPr="009D5BFF">
        <w:rPr>
          <w:rFonts w:cs="Times New Roman"/>
          <w:sz w:val="24"/>
          <w:szCs w:val="24"/>
        </w:rPr>
        <w:t>По мнению ребят, наша школа – это центр, где можно узнать много нового, интересного, проявить себя. Это ступенька во взрослый мир, который учит трудолюбию и ответственности. По мнению коллег, это особый мир, где царят радость, удивление, творческая атмосфера, увлечённость профессией, уважение к ученику и учителю, сотрудничество. Именно поэтому девиз работы педагогического коллектива: «Общество для человека, школа для детей, учитель для ученика».</w:t>
      </w:r>
    </w:p>
    <w:p w14:paraId="6C9148F0" w14:textId="77777777" w:rsidR="009D5BFF" w:rsidRPr="009D5BFF" w:rsidRDefault="009D5BFF" w:rsidP="009D5BFF">
      <w:pPr>
        <w:spacing w:line="276" w:lineRule="auto"/>
        <w:ind w:firstLine="567"/>
        <w:contextualSpacing/>
        <w:rPr>
          <w:rFonts w:cs="Times New Roman"/>
          <w:sz w:val="24"/>
          <w:szCs w:val="24"/>
        </w:rPr>
      </w:pPr>
      <w:r w:rsidRPr="009D5BFF">
        <w:rPr>
          <w:rFonts w:cs="Times New Roman"/>
          <w:sz w:val="24"/>
          <w:szCs w:val="24"/>
        </w:rPr>
        <w:t>Социокультурная среда традиционна, сохраняется внутреннее духовное богатство, бережное отношение к национальным традициям и природе. У детей сформировано уважение к семейным традициям, почитание старших, уважение к людям труда, взаимопомощь. В школе работают педагоги, которые родились в нашем городе, учились в этой школе, теперь работают в ней, что способствуют установлению доброжелательных и доверительных отношений между педагогами, школьниками и их родителями.</w:t>
      </w:r>
    </w:p>
    <w:p w14:paraId="1CA80192" w14:textId="77777777" w:rsidR="009D5BFF" w:rsidRPr="009D5BFF" w:rsidRDefault="009D5BFF" w:rsidP="009D5BFF">
      <w:pPr>
        <w:pStyle w:val="2306"/>
        <w:widowControl w:val="0"/>
        <w:spacing w:before="0" w:beforeAutospacing="0" w:after="0" w:afterAutospacing="0" w:line="276" w:lineRule="auto"/>
        <w:ind w:firstLine="567"/>
        <w:jc w:val="both"/>
      </w:pPr>
      <w:r w:rsidRPr="009D5BFF">
        <w:rPr>
          <w:color w:val="000000"/>
        </w:rPr>
        <w:t>Организация воспитательной деятельности МАОУ СОШ № 10 опирается на школьный уклад, выражающий самобытный облик образовательной организации.</w:t>
      </w:r>
    </w:p>
    <w:p w14:paraId="7451048B" w14:textId="77777777" w:rsidR="009D5BFF" w:rsidRPr="009D5BFF" w:rsidRDefault="009D5BFF" w:rsidP="009D5BFF">
      <w:pPr>
        <w:pStyle w:val="aa"/>
        <w:widowControl w:val="0"/>
        <w:spacing w:before="0" w:beforeAutospacing="0" w:after="0" w:afterAutospacing="0" w:line="276" w:lineRule="auto"/>
        <w:ind w:firstLine="567"/>
        <w:jc w:val="both"/>
        <w:rPr>
          <w:color w:val="000000"/>
        </w:rPr>
      </w:pPr>
      <w:r w:rsidRPr="009D5BFF">
        <w:rPr>
          <w:color w:val="000000"/>
        </w:rPr>
        <w:lastRenderedPageBreak/>
        <w:t>МАОУ СОШ № 10 – образовательная организация, реализующая программы начального общего образования, основного общего образования, среднего общего образования.</w:t>
      </w:r>
    </w:p>
    <w:p w14:paraId="632845C6" w14:textId="77777777" w:rsidR="009D5BFF" w:rsidRPr="009D5BFF" w:rsidRDefault="009D5BFF" w:rsidP="009D5BFF">
      <w:pPr>
        <w:pStyle w:val="aa"/>
        <w:widowControl w:val="0"/>
        <w:spacing w:before="0" w:beforeAutospacing="0" w:after="0" w:afterAutospacing="0" w:line="276" w:lineRule="auto"/>
        <w:ind w:firstLine="567"/>
        <w:jc w:val="both"/>
      </w:pPr>
      <w:r w:rsidRPr="009D5BFF">
        <w:rPr>
          <w:color w:val="000000"/>
        </w:rPr>
        <w:t xml:space="preserve">Муниципальное автономное общеобразовательное учреждение «Средняя общеобразовательная школа № 10» имени Героя Российской Федерации Дмитрия Леонидовича Рычкова (сокращенное наименование: МАОУ СОШ №10) расположена в </w:t>
      </w:r>
      <w:proofErr w:type="spellStart"/>
      <w:r w:rsidRPr="009D5BFF">
        <w:rPr>
          <w:color w:val="000000"/>
        </w:rPr>
        <w:t>г.Реже</w:t>
      </w:r>
      <w:proofErr w:type="spellEnd"/>
      <w:r w:rsidRPr="009D5BFF">
        <w:rPr>
          <w:color w:val="000000"/>
        </w:rPr>
        <w:t xml:space="preserve"> Свердловской области.</w:t>
      </w:r>
    </w:p>
    <w:p w14:paraId="1B09B1BF" w14:textId="77777777" w:rsidR="009D5BFF" w:rsidRPr="009D5BFF" w:rsidRDefault="009D5BFF" w:rsidP="009D5BFF">
      <w:pPr>
        <w:spacing w:line="276" w:lineRule="auto"/>
        <w:ind w:firstLine="567"/>
        <w:contextualSpacing/>
        <w:rPr>
          <w:rFonts w:cs="Times New Roman"/>
          <w:sz w:val="24"/>
          <w:szCs w:val="24"/>
        </w:rPr>
      </w:pPr>
      <w:r w:rsidRPr="009D5BFF">
        <w:rPr>
          <w:rFonts w:cs="Times New Roman"/>
          <w:b/>
          <w:i/>
          <w:sz w:val="24"/>
          <w:szCs w:val="24"/>
        </w:rPr>
        <w:t>Миссия школы</w:t>
      </w:r>
      <w:r w:rsidRPr="009D5BFF">
        <w:rPr>
          <w:rFonts w:cs="Times New Roman"/>
          <w:b/>
          <w:sz w:val="24"/>
          <w:szCs w:val="24"/>
        </w:rPr>
        <w:t>:</w:t>
      </w:r>
      <w:r w:rsidRPr="009D5BFF">
        <w:rPr>
          <w:rFonts w:cs="Times New Roman"/>
          <w:sz w:val="24"/>
          <w:szCs w:val="24"/>
        </w:rPr>
        <w:t xml:space="preserve"> создание современных условий для получения качественного образования в соответствии с федеральными государственными образовательными стандартами, при которых формируется </w:t>
      </w:r>
      <w:proofErr w:type="spellStart"/>
      <w:r w:rsidRPr="009D5BFF">
        <w:rPr>
          <w:rFonts w:cs="Times New Roman"/>
          <w:sz w:val="24"/>
          <w:szCs w:val="24"/>
        </w:rPr>
        <w:t>новыи</w:t>
      </w:r>
      <w:proofErr w:type="spellEnd"/>
      <w:r w:rsidRPr="009D5BFF">
        <w:rPr>
          <w:rFonts w:cs="Times New Roman"/>
          <w:sz w:val="24"/>
          <w:szCs w:val="24"/>
        </w:rPr>
        <w:t xml:space="preserve">̆ тип выпускника: ответственная, инициативная личность, активно моделирующая собственную судьбу и позитивно преобразующая </w:t>
      </w:r>
      <w:proofErr w:type="spellStart"/>
      <w:r w:rsidRPr="009D5BFF">
        <w:rPr>
          <w:rFonts w:cs="Times New Roman"/>
          <w:sz w:val="24"/>
          <w:szCs w:val="24"/>
        </w:rPr>
        <w:t>окружающии</w:t>
      </w:r>
      <w:proofErr w:type="spellEnd"/>
      <w:r w:rsidRPr="009D5BFF">
        <w:rPr>
          <w:rFonts w:cs="Times New Roman"/>
          <w:sz w:val="24"/>
          <w:szCs w:val="24"/>
        </w:rPr>
        <w:t xml:space="preserve">̆ мир.  </w:t>
      </w:r>
    </w:p>
    <w:p w14:paraId="5DF4A6AE" w14:textId="77777777" w:rsidR="009D5BFF" w:rsidRPr="009D5BFF" w:rsidRDefault="009D5BFF" w:rsidP="009D5BFF">
      <w:pPr>
        <w:spacing w:line="276" w:lineRule="auto"/>
        <w:ind w:firstLine="567"/>
        <w:contextualSpacing/>
        <w:rPr>
          <w:rFonts w:cs="Times New Roman"/>
          <w:sz w:val="24"/>
          <w:szCs w:val="24"/>
        </w:rPr>
      </w:pPr>
      <w:r w:rsidRPr="009D5BFF">
        <w:rPr>
          <w:rFonts w:cs="Times New Roman"/>
          <w:sz w:val="24"/>
          <w:szCs w:val="24"/>
        </w:rPr>
        <w:t xml:space="preserve">Основная специфика образования школы – это профильное обучение, которое направлено на реализацию личностно ориентированного учебного процесса, расширения возможности выстраивания обучающимися индивидуальной образовательной траектории. В дополнение к обязательным предметам в рамках ФГОС вводятся предметы по выбору с учетом мнения обучающихся в целях реализации интересов, способностей и возможностей личности.   </w:t>
      </w:r>
    </w:p>
    <w:p w14:paraId="0DAB4731" w14:textId="77777777" w:rsidR="009D5BFF" w:rsidRPr="009D5BFF" w:rsidRDefault="009D5BFF" w:rsidP="009D5BFF">
      <w:pPr>
        <w:spacing w:line="276" w:lineRule="auto"/>
        <w:ind w:firstLine="567"/>
        <w:contextualSpacing/>
        <w:rPr>
          <w:rFonts w:cs="Times New Roman"/>
          <w:sz w:val="24"/>
          <w:szCs w:val="24"/>
        </w:rPr>
      </w:pPr>
      <w:r w:rsidRPr="009D5BFF">
        <w:rPr>
          <w:rFonts w:cs="Times New Roman"/>
          <w:sz w:val="24"/>
          <w:szCs w:val="24"/>
        </w:rPr>
        <w:t>Главная особенность Школы – это образовательное пространство, наличие Центра образования цифрового и гуманитарного профилей «Точка Роста»; взаимодействия общего и дополнительного образования, которое включает в себя интегрированные уроки (уроки-концерты, уроки-спектакли, уроки-показы и т.п.), элективные курсы, предпрофильную подготовку, проектную деятельность, созданием своего собственного индивидуального творческого образовательного продукта – проекта, занятия способствующие возможности реализации познавательной и творческой активности детей, которые обеспечивают развитие способностей и получение качественного образования.</w:t>
      </w:r>
    </w:p>
    <w:p w14:paraId="7ED6DE71" w14:textId="77777777" w:rsidR="009D5BFF" w:rsidRPr="009D5BFF" w:rsidRDefault="009D5BFF" w:rsidP="009D5BFF">
      <w:pPr>
        <w:spacing w:line="276" w:lineRule="auto"/>
        <w:ind w:firstLine="567"/>
        <w:contextualSpacing/>
        <w:rPr>
          <w:rFonts w:cs="Times New Roman"/>
          <w:sz w:val="24"/>
          <w:szCs w:val="24"/>
        </w:rPr>
      </w:pPr>
      <w:r w:rsidRPr="009D5BFF">
        <w:rPr>
          <w:rFonts w:cs="Times New Roman"/>
          <w:sz w:val="24"/>
          <w:szCs w:val="24"/>
        </w:rPr>
        <w:t xml:space="preserve">Для достижения своих образовательных и воспитательных целей Школа выбрала </w:t>
      </w:r>
      <w:r w:rsidRPr="009D5BFF">
        <w:rPr>
          <w:rFonts w:cs="Times New Roman"/>
          <w:b/>
          <w:bCs/>
          <w:i/>
          <w:iCs/>
          <w:sz w:val="24"/>
          <w:szCs w:val="24"/>
        </w:rPr>
        <w:t>стратегическую идею</w:t>
      </w:r>
      <w:r w:rsidRPr="009D5BFF">
        <w:rPr>
          <w:rFonts w:cs="Times New Roman"/>
          <w:sz w:val="24"/>
          <w:szCs w:val="24"/>
        </w:rPr>
        <w:t xml:space="preserve"> – развитие творческих способностей обучающихся путем реализации личностно-ориентированного образования и воспитания. Это предполагает построение такого образовательного пространства, в котором каждый ученик Школы сможет самореализоваться, самоопределиться, найти себя в деле, почувствовать и прожить в школе «ситуацию успеха» в решении учебных проблем и проблемных ситуаций, на уроке и во внеурочной деятельности. В образовательном и воспитательном процессе для этого используется инструментарий педагогики дополнительного образования, чтобы решать сложные педагогические задачи в уникальном образовательном пространстве, пространстве взаимодействия общего и дополнительного образования.</w:t>
      </w:r>
    </w:p>
    <w:p w14:paraId="1420855F" w14:textId="77777777" w:rsidR="009D5BFF" w:rsidRPr="009D5BFF" w:rsidRDefault="009D5BFF" w:rsidP="009D5BFF">
      <w:pPr>
        <w:spacing w:line="276" w:lineRule="auto"/>
        <w:ind w:firstLine="567"/>
        <w:contextualSpacing/>
        <w:rPr>
          <w:rFonts w:cs="Times New Roman"/>
          <w:sz w:val="24"/>
          <w:szCs w:val="24"/>
        </w:rPr>
      </w:pPr>
      <w:r w:rsidRPr="009D5BFF">
        <w:rPr>
          <w:rFonts w:cs="Times New Roman"/>
          <w:sz w:val="24"/>
          <w:szCs w:val="24"/>
        </w:rPr>
        <w:t>Общим для этих форм занятий является то, что все они обладают элементом вариативности. В них привнесен дух неформального образования, предоставлено значительно большее пространство для творчества обучающихся и педагогов, содержание занятий обогащено внепрограммным материалом, в интерактивных технологиях взаимодействия, учтены интересы и потребности обучающихся в новых знаниях и образовательных направлениях. Такая деятельность является мощным мотивационным стимулом для личностного выбора траектории, определяющей индивидуальное развитие ребенка, его успешность, возможность выбора образовательных программ, так или иначе связанных с социальными творческими практиками.</w:t>
      </w:r>
    </w:p>
    <w:p w14:paraId="3EA94BC7" w14:textId="77777777" w:rsidR="009D5BFF" w:rsidRPr="009D5BFF" w:rsidRDefault="009D5BFF" w:rsidP="009D5BFF">
      <w:pPr>
        <w:spacing w:line="276" w:lineRule="auto"/>
        <w:ind w:firstLine="567"/>
        <w:contextualSpacing/>
        <w:rPr>
          <w:rFonts w:cs="Times New Roman"/>
          <w:sz w:val="24"/>
          <w:szCs w:val="24"/>
        </w:rPr>
      </w:pPr>
      <w:r w:rsidRPr="009D5BFF">
        <w:rPr>
          <w:rFonts w:cs="Times New Roman"/>
          <w:sz w:val="24"/>
          <w:szCs w:val="24"/>
        </w:rPr>
        <w:lastRenderedPageBreak/>
        <w:t>Процесс воспитания в Школе основывается на следующих принципах взаимодействия педагогов и обучающихся:</w:t>
      </w:r>
    </w:p>
    <w:p w14:paraId="7FCCE8F5" w14:textId="77777777" w:rsidR="009D5BFF" w:rsidRPr="009D5BFF" w:rsidRDefault="009D5BFF" w:rsidP="009D5BFF">
      <w:pPr>
        <w:pStyle w:val="a5"/>
        <w:numPr>
          <w:ilvl w:val="0"/>
          <w:numId w:val="138"/>
        </w:numPr>
        <w:spacing w:line="276" w:lineRule="auto"/>
        <w:rPr>
          <w:rFonts w:cs="Times New Roman"/>
          <w:sz w:val="24"/>
          <w:szCs w:val="24"/>
        </w:rPr>
      </w:pPr>
      <w:r w:rsidRPr="009D5BFF">
        <w:rPr>
          <w:rFonts w:cs="Times New Roman"/>
          <w:sz w:val="24"/>
          <w:szCs w:val="24"/>
        </w:rPr>
        <w:t>неукоснительное соблюдение законности и прав семьи и ребенка, соблюдения конфиденциальности информации об обучающемся и семье, приоритета безопасности ребенка при нахождении в образовательной организации;</w:t>
      </w:r>
    </w:p>
    <w:p w14:paraId="7311ECC5" w14:textId="77777777" w:rsidR="009D5BFF" w:rsidRPr="009D5BFF" w:rsidRDefault="009D5BFF" w:rsidP="009D5BFF">
      <w:pPr>
        <w:pStyle w:val="a5"/>
        <w:numPr>
          <w:ilvl w:val="0"/>
          <w:numId w:val="138"/>
        </w:numPr>
        <w:spacing w:line="276" w:lineRule="auto"/>
        <w:rPr>
          <w:rFonts w:cs="Times New Roman"/>
          <w:sz w:val="24"/>
          <w:szCs w:val="24"/>
        </w:rPr>
      </w:pPr>
      <w:r w:rsidRPr="009D5BFF">
        <w:rPr>
          <w:rFonts w:cs="Times New Roman"/>
          <w:sz w:val="24"/>
          <w:szCs w:val="24"/>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обучающихся и педагогов;</w:t>
      </w:r>
    </w:p>
    <w:p w14:paraId="11B545D1" w14:textId="77777777" w:rsidR="009D5BFF" w:rsidRPr="009D5BFF" w:rsidRDefault="009D5BFF" w:rsidP="009D5BFF">
      <w:pPr>
        <w:pStyle w:val="a5"/>
        <w:numPr>
          <w:ilvl w:val="0"/>
          <w:numId w:val="138"/>
        </w:numPr>
        <w:spacing w:line="276" w:lineRule="auto"/>
        <w:rPr>
          <w:rFonts w:cs="Times New Roman"/>
          <w:sz w:val="24"/>
          <w:szCs w:val="24"/>
        </w:rPr>
      </w:pPr>
      <w:r w:rsidRPr="009D5BFF">
        <w:rPr>
          <w:rFonts w:cs="Times New Roman"/>
          <w:sz w:val="24"/>
          <w:szCs w:val="24"/>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14:paraId="72442D54" w14:textId="77777777" w:rsidR="009D5BFF" w:rsidRPr="009D5BFF" w:rsidRDefault="009D5BFF" w:rsidP="009D5BFF">
      <w:pPr>
        <w:pStyle w:val="a5"/>
        <w:numPr>
          <w:ilvl w:val="0"/>
          <w:numId w:val="138"/>
        </w:numPr>
        <w:spacing w:line="276" w:lineRule="auto"/>
        <w:rPr>
          <w:rFonts w:cs="Times New Roman"/>
          <w:sz w:val="24"/>
          <w:szCs w:val="24"/>
        </w:rPr>
      </w:pPr>
      <w:r w:rsidRPr="009D5BFF">
        <w:rPr>
          <w:rFonts w:cs="Times New Roman"/>
          <w:sz w:val="24"/>
          <w:szCs w:val="24"/>
        </w:rPr>
        <w:t>организация основных совместных дел обучающихся и педагогов как предмета совместной заботы и взрослых, и детей;</w:t>
      </w:r>
    </w:p>
    <w:p w14:paraId="3C8BD784" w14:textId="77777777" w:rsidR="009D5BFF" w:rsidRPr="009D5BFF" w:rsidRDefault="009D5BFF" w:rsidP="009D5BFF">
      <w:pPr>
        <w:pStyle w:val="a5"/>
        <w:numPr>
          <w:ilvl w:val="0"/>
          <w:numId w:val="138"/>
        </w:numPr>
        <w:spacing w:line="276" w:lineRule="auto"/>
        <w:rPr>
          <w:rFonts w:cs="Times New Roman"/>
          <w:sz w:val="24"/>
          <w:szCs w:val="24"/>
        </w:rPr>
      </w:pPr>
      <w:r w:rsidRPr="009D5BFF">
        <w:rPr>
          <w:rFonts w:cs="Times New Roman"/>
          <w:sz w:val="24"/>
          <w:szCs w:val="24"/>
        </w:rPr>
        <w:t>системность, целесообразность и не шаблонность воспитания как условия его эффективности.</w:t>
      </w:r>
    </w:p>
    <w:p w14:paraId="5BD7C149" w14:textId="77777777" w:rsidR="009D5BFF" w:rsidRPr="009D5BFF" w:rsidRDefault="009D5BFF" w:rsidP="009D5BFF">
      <w:pPr>
        <w:spacing w:line="276" w:lineRule="auto"/>
        <w:ind w:firstLine="567"/>
        <w:contextualSpacing/>
        <w:rPr>
          <w:rFonts w:cs="Times New Roman"/>
          <w:sz w:val="24"/>
          <w:szCs w:val="24"/>
        </w:rPr>
      </w:pPr>
    </w:p>
    <w:p w14:paraId="7F1F01A8" w14:textId="77777777" w:rsidR="009D5BFF" w:rsidRPr="009D5BFF" w:rsidRDefault="009D5BFF" w:rsidP="009D5BFF">
      <w:pPr>
        <w:spacing w:line="276" w:lineRule="auto"/>
        <w:contextualSpacing/>
        <w:rPr>
          <w:rFonts w:cs="Times New Roman"/>
          <w:b/>
          <w:i/>
          <w:sz w:val="24"/>
          <w:szCs w:val="24"/>
        </w:rPr>
      </w:pPr>
      <w:r w:rsidRPr="009D5BFF">
        <w:rPr>
          <w:rFonts w:cs="Times New Roman"/>
          <w:b/>
          <w:i/>
          <w:sz w:val="24"/>
          <w:szCs w:val="24"/>
        </w:rPr>
        <w:t xml:space="preserve">Основными традициями воспитания в МАОУ СОШ № 10 являются: </w:t>
      </w:r>
    </w:p>
    <w:p w14:paraId="638F78B3" w14:textId="77777777" w:rsidR="009D5BFF" w:rsidRPr="009D5BFF" w:rsidRDefault="009D5BFF" w:rsidP="009D5BFF">
      <w:pPr>
        <w:pStyle w:val="a5"/>
        <w:numPr>
          <w:ilvl w:val="0"/>
          <w:numId w:val="135"/>
        </w:numPr>
        <w:spacing w:line="276" w:lineRule="auto"/>
        <w:rPr>
          <w:rFonts w:cs="Times New Roman"/>
          <w:sz w:val="24"/>
          <w:szCs w:val="24"/>
        </w:rPr>
      </w:pPr>
      <w:r w:rsidRPr="009D5BFF">
        <w:rPr>
          <w:rFonts w:cs="Times New Roman"/>
          <w:sz w:val="24"/>
          <w:szCs w:val="24"/>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14:paraId="12164FCF" w14:textId="77777777" w:rsidR="009D5BFF" w:rsidRPr="009D5BFF" w:rsidRDefault="009D5BFF" w:rsidP="009D5BFF">
      <w:pPr>
        <w:pStyle w:val="a5"/>
        <w:numPr>
          <w:ilvl w:val="0"/>
          <w:numId w:val="135"/>
        </w:numPr>
        <w:spacing w:line="276" w:lineRule="auto"/>
        <w:rPr>
          <w:rFonts w:cs="Times New Roman"/>
          <w:sz w:val="24"/>
          <w:szCs w:val="24"/>
        </w:rPr>
      </w:pPr>
      <w:r w:rsidRPr="009D5BFF">
        <w:rPr>
          <w:rFonts w:cs="Times New Roman"/>
          <w:sz w:val="24"/>
          <w:szCs w:val="24"/>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14:paraId="7D00776F" w14:textId="77777777" w:rsidR="009D5BFF" w:rsidRPr="009D5BFF" w:rsidRDefault="009D5BFF" w:rsidP="009D5BFF">
      <w:pPr>
        <w:pStyle w:val="a5"/>
        <w:numPr>
          <w:ilvl w:val="0"/>
          <w:numId w:val="135"/>
        </w:numPr>
        <w:spacing w:line="276" w:lineRule="auto"/>
        <w:rPr>
          <w:rFonts w:cs="Times New Roman"/>
          <w:sz w:val="24"/>
          <w:szCs w:val="24"/>
        </w:rPr>
      </w:pPr>
      <w:r w:rsidRPr="009D5BFF">
        <w:rPr>
          <w:rFonts w:cs="Times New Roman"/>
          <w:sz w:val="24"/>
          <w:szCs w:val="24"/>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14:paraId="15F2E938" w14:textId="77777777" w:rsidR="009D5BFF" w:rsidRPr="009D5BFF" w:rsidRDefault="009D5BFF" w:rsidP="009D5BFF">
      <w:pPr>
        <w:pStyle w:val="a5"/>
        <w:numPr>
          <w:ilvl w:val="0"/>
          <w:numId w:val="135"/>
        </w:numPr>
        <w:spacing w:line="276" w:lineRule="auto"/>
        <w:rPr>
          <w:rFonts w:cs="Times New Roman"/>
          <w:sz w:val="24"/>
          <w:szCs w:val="24"/>
        </w:rPr>
      </w:pPr>
      <w:r w:rsidRPr="009D5BFF">
        <w:rPr>
          <w:rFonts w:cs="Times New Roman"/>
          <w:sz w:val="24"/>
          <w:szCs w:val="24"/>
        </w:rPr>
        <w:t xml:space="preserve">в проведении общешкольных дел отсутствует соревновательность между классами, поощряется конструктивное </w:t>
      </w:r>
      <w:proofErr w:type="spellStart"/>
      <w:r w:rsidRPr="009D5BFF">
        <w:rPr>
          <w:rFonts w:cs="Times New Roman"/>
          <w:sz w:val="24"/>
          <w:szCs w:val="24"/>
        </w:rPr>
        <w:t>межклассное</w:t>
      </w:r>
      <w:proofErr w:type="spellEnd"/>
      <w:r w:rsidRPr="009D5BFF">
        <w:rPr>
          <w:rFonts w:cs="Times New Roman"/>
          <w:sz w:val="24"/>
          <w:szCs w:val="24"/>
        </w:rPr>
        <w:t xml:space="preserve"> и </w:t>
      </w:r>
      <w:proofErr w:type="spellStart"/>
      <w:r w:rsidRPr="009D5BFF">
        <w:rPr>
          <w:rFonts w:cs="Times New Roman"/>
          <w:sz w:val="24"/>
          <w:szCs w:val="24"/>
        </w:rPr>
        <w:t>межвозрастное</w:t>
      </w:r>
      <w:proofErr w:type="spellEnd"/>
      <w:r w:rsidRPr="009D5BFF">
        <w:rPr>
          <w:rFonts w:cs="Times New Roman"/>
          <w:sz w:val="24"/>
          <w:szCs w:val="24"/>
        </w:rPr>
        <w:t xml:space="preserve"> взаимодействие школьников, а также их социальная активность;</w:t>
      </w:r>
    </w:p>
    <w:p w14:paraId="7CB58DAE" w14:textId="67A734AB" w:rsidR="009D5BFF" w:rsidRPr="009D5BFF" w:rsidRDefault="009D5BFF" w:rsidP="009D5BFF">
      <w:pPr>
        <w:pStyle w:val="a5"/>
        <w:numPr>
          <w:ilvl w:val="0"/>
          <w:numId w:val="135"/>
        </w:numPr>
        <w:spacing w:line="276" w:lineRule="auto"/>
        <w:rPr>
          <w:rFonts w:cs="Times New Roman"/>
          <w:sz w:val="24"/>
          <w:szCs w:val="24"/>
        </w:rPr>
      </w:pPr>
      <w:r w:rsidRPr="009D5BFF">
        <w:rPr>
          <w:rFonts w:cs="Times New Roman"/>
          <w:sz w:val="24"/>
          <w:szCs w:val="24"/>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14:paraId="5C0950C2" w14:textId="77777777" w:rsidR="009D5BFF" w:rsidRPr="009D5BFF" w:rsidRDefault="009D5BFF" w:rsidP="009D5BFF">
      <w:pPr>
        <w:spacing w:line="276" w:lineRule="auto"/>
        <w:ind w:firstLine="567"/>
        <w:contextualSpacing/>
        <w:rPr>
          <w:rFonts w:cs="Times New Roman"/>
          <w:sz w:val="24"/>
          <w:szCs w:val="24"/>
        </w:rPr>
      </w:pPr>
      <w:r w:rsidRPr="009D5BFF">
        <w:rPr>
          <w:rFonts w:cs="Times New Roman"/>
          <w:sz w:val="24"/>
          <w:szCs w:val="24"/>
        </w:rPr>
        <w:t xml:space="preserve">Традиции школы определяют развитие уклада </w:t>
      </w:r>
      <w:proofErr w:type="spellStart"/>
      <w:r w:rsidRPr="009D5BFF">
        <w:rPr>
          <w:rFonts w:cs="Times New Roman"/>
          <w:sz w:val="24"/>
          <w:szCs w:val="24"/>
        </w:rPr>
        <w:t>школьнои</w:t>
      </w:r>
      <w:proofErr w:type="spellEnd"/>
      <w:r w:rsidRPr="009D5BFF">
        <w:rPr>
          <w:rFonts w:cs="Times New Roman"/>
          <w:sz w:val="24"/>
          <w:szCs w:val="24"/>
        </w:rPr>
        <w:t xml:space="preserve">̆ жизни. Стержнем годового цикла </w:t>
      </w:r>
      <w:proofErr w:type="spellStart"/>
      <w:r w:rsidRPr="009D5BFF">
        <w:rPr>
          <w:rFonts w:cs="Times New Roman"/>
          <w:sz w:val="24"/>
          <w:szCs w:val="24"/>
        </w:rPr>
        <w:t>воспитательнои</w:t>
      </w:r>
      <w:proofErr w:type="spellEnd"/>
      <w:r w:rsidRPr="009D5BFF">
        <w:rPr>
          <w:rFonts w:cs="Times New Roman"/>
          <w:sz w:val="24"/>
          <w:szCs w:val="24"/>
        </w:rPr>
        <w:t xml:space="preserve">̆ деятельности являются общешкольные мероприятия: ежегодное общешкольное мероприятие «День открытых дверей», общешкольные открытые выборы председателя Совета школы и председателя Совета обучающихся, общешкольная научно-практическая конференция «Первые шаги в науке», фестиваль патриотической песни, торжественное посвящение в члены </w:t>
      </w:r>
      <w:proofErr w:type="spellStart"/>
      <w:r w:rsidRPr="009D5BFF">
        <w:rPr>
          <w:rFonts w:cs="Times New Roman"/>
          <w:sz w:val="24"/>
          <w:szCs w:val="24"/>
        </w:rPr>
        <w:t>Российского</w:t>
      </w:r>
      <w:proofErr w:type="spellEnd"/>
      <w:r w:rsidRPr="009D5BFF">
        <w:rPr>
          <w:rFonts w:cs="Times New Roman"/>
          <w:sz w:val="24"/>
          <w:szCs w:val="24"/>
        </w:rPr>
        <w:t xml:space="preserve"> движения детей и молодежи «Движение первых» и «Орлята России», еженедельные курсы внеурочной деятельности «Разговоры о важном» (1-11 классы) и «Россия – мои горизонты» (6-11 классы) и другие.</w:t>
      </w:r>
    </w:p>
    <w:p w14:paraId="6C6C08C0" w14:textId="77777777" w:rsidR="009D5BFF" w:rsidRPr="009D5BFF" w:rsidRDefault="009D5BFF" w:rsidP="009D5BFF">
      <w:pPr>
        <w:spacing w:line="276" w:lineRule="auto"/>
        <w:ind w:firstLine="567"/>
        <w:contextualSpacing/>
        <w:rPr>
          <w:rFonts w:cs="Times New Roman"/>
          <w:sz w:val="24"/>
          <w:szCs w:val="24"/>
        </w:rPr>
      </w:pPr>
      <w:r w:rsidRPr="009D5BFF">
        <w:rPr>
          <w:rFonts w:eastAsia="Calibri" w:cs="Times New Roman"/>
          <w:b/>
          <w:i/>
          <w:sz w:val="24"/>
          <w:szCs w:val="24"/>
        </w:rPr>
        <w:t>Значимые дела, события, мероприятия в школе</w:t>
      </w:r>
      <w:r w:rsidRPr="009D5BFF">
        <w:rPr>
          <w:rFonts w:eastAsia="Calibri" w:cs="Times New Roman"/>
          <w:b/>
          <w:sz w:val="24"/>
          <w:szCs w:val="24"/>
        </w:rPr>
        <w:t xml:space="preserve">. </w:t>
      </w:r>
      <w:r w:rsidRPr="009D5BFF">
        <w:rPr>
          <w:rFonts w:cs="Times New Roman"/>
          <w:sz w:val="24"/>
          <w:szCs w:val="24"/>
        </w:rPr>
        <w:t xml:space="preserve">Организованные мероприятия МАОУ СОШ № 10 носят событийный характер, способствуют повышению уровня </w:t>
      </w:r>
      <w:r w:rsidRPr="009D5BFF">
        <w:rPr>
          <w:rFonts w:cs="Times New Roman"/>
          <w:sz w:val="24"/>
          <w:szCs w:val="24"/>
        </w:rPr>
        <w:lastRenderedPageBreak/>
        <w:t>социализации, формированию социальной ответственности, подготовке обучающихся к получению профессионального образования, самостоятельной жизнедеятельности, самообслуживанию, самообеспечению.</w:t>
      </w:r>
    </w:p>
    <w:p w14:paraId="0798ABA2" w14:textId="77777777" w:rsidR="009D5BFF" w:rsidRPr="009D5BFF" w:rsidRDefault="009D5BFF" w:rsidP="009D5BFF">
      <w:pPr>
        <w:spacing w:line="276" w:lineRule="auto"/>
        <w:ind w:firstLine="567"/>
        <w:contextualSpacing/>
        <w:rPr>
          <w:rFonts w:cs="Times New Roman"/>
          <w:sz w:val="24"/>
          <w:szCs w:val="24"/>
        </w:rPr>
      </w:pPr>
      <w:r w:rsidRPr="009D5BFF">
        <w:rPr>
          <w:rFonts w:cs="Times New Roman"/>
          <w:sz w:val="24"/>
          <w:szCs w:val="24"/>
        </w:rPr>
        <w:t xml:space="preserve">Основу воспитательной системы школы составляют основные школьные дела, приуроченные к важным датам и государственным праздникам в соответствии с федеральным календарным планом воспитательной работы, перечень которых ежегодно дополняется и актуализируется в соответствии с памятными датами, юбилеями </w:t>
      </w:r>
      <w:proofErr w:type="spellStart"/>
      <w:r w:rsidRPr="009D5BFF">
        <w:rPr>
          <w:rFonts w:cs="Times New Roman"/>
          <w:sz w:val="24"/>
          <w:szCs w:val="24"/>
        </w:rPr>
        <w:t>общероссийского</w:t>
      </w:r>
      <w:proofErr w:type="spellEnd"/>
      <w:r w:rsidRPr="009D5BFF">
        <w:rPr>
          <w:rFonts w:cs="Times New Roman"/>
          <w:sz w:val="24"/>
          <w:szCs w:val="24"/>
        </w:rPr>
        <w:t xml:space="preserve">, регионального, местного значения, памятными датами МАОУ СОШ № 10, документами Президента РФ, Правительства РФ, перечнями рекомендуемых воспитательных событий Министерства просвещения РФ, методическими рекомендациями исполнительных органов власти в сфере образования. </w:t>
      </w:r>
    </w:p>
    <w:p w14:paraId="06FD1F53" w14:textId="77777777" w:rsidR="009D5BFF" w:rsidRPr="009D5BFF" w:rsidRDefault="009D5BFF" w:rsidP="009D5BFF">
      <w:pPr>
        <w:spacing w:line="276" w:lineRule="auto"/>
        <w:ind w:firstLine="567"/>
        <w:contextualSpacing/>
        <w:rPr>
          <w:rFonts w:cs="Times New Roman"/>
          <w:sz w:val="24"/>
          <w:szCs w:val="24"/>
        </w:rPr>
      </w:pPr>
      <w:r w:rsidRPr="009D5BFF">
        <w:rPr>
          <w:rFonts w:cs="Times New Roman"/>
          <w:sz w:val="24"/>
          <w:szCs w:val="24"/>
        </w:rPr>
        <w:t xml:space="preserve">Наиболее значимые традиционные дела, события, мероприятия в МАОУ СОШ № 10, составляющие основу </w:t>
      </w:r>
      <w:proofErr w:type="spellStart"/>
      <w:r w:rsidRPr="009D5BFF">
        <w:rPr>
          <w:rFonts w:cs="Times New Roman"/>
          <w:sz w:val="24"/>
          <w:szCs w:val="24"/>
        </w:rPr>
        <w:t>воспитательнои</w:t>
      </w:r>
      <w:proofErr w:type="spellEnd"/>
      <w:r w:rsidRPr="009D5BFF">
        <w:rPr>
          <w:rFonts w:cs="Times New Roman"/>
          <w:sz w:val="24"/>
          <w:szCs w:val="24"/>
        </w:rPr>
        <w:t xml:space="preserve">̆ системы: </w:t>
      </w:r>
    </w:p>
    <w:p w14:paraId="37A772D8" w14:textId="77777777" w:rsidR="009D5BFF" w:rsidRPr="009D5BFF" w:rsidRDefault="009D5BFF" w:rsidP="009D5BFF">
      <w:pPr>
        <w:spacing w:line="276" w:lineRule="auto"/>
        <w:ind w:firstLine="567"/>
        <w:rPr>
          <w:rFonts w:cs="Times New Roman"/>
          <w:sz w:val="24"/>
          <w:szCs w:val="24"/>
        </w:rPr>
      </w:pPr>
      <w:r w:rsidRPr="009D5BFF">
        <w:rPr>
          <w:rFonts w:cs="Times New Roman"/>
          <w:sz w:val="24"/>
          <w:szCs w:val="24"/>
        </w:rPr>
        <w:t xml:space="preserve">1. Праздники, фестивали: День знаний, День школьного самоуправления, в рамках празднования Дня учителя, «День пожилого человека», «Новогодняя сказка», «Конкурс патриотической песни», «Чемпионат по баскетболу памяти </w:t>
      </w:r>
      <w:proofErr w:type="spellStart"/>
      <w:r w:rsidRPr="009D5BFF">
        <w:rPr>
          <w:rFonts w:cs="Times New Roman"/>
          <w:sz w:val="24"/>
          <w:szCs w:val="24"/>
        </w:rPr>
        <w:t>Д.Л.Рычкова</w:t>
      </w:r>
      <w:proofErr w:type="spellEnd"/>
      <w:r w:rsidRPr="009D5BFF">
        <w:rPr>
          <w:rFonts w:cs="Times New Roman"/>
          <w:sz w:val="24"/>
          <w:szCs w:val="24"/>
        </w:rPr>
        <w:t xml:space="preserve">»; общешкольная научно-практическая конференция «Первые шаги в науке», День героев Отечества, торжественная </w:t>
      </w:r>
      <w:proofErr w:type="spellStart"/>
      <w:r w:rsidRPr="009D5BFF">
        <w:rPr>
          <w:rFonts w:cs="Times New Roman"/>
          <w:sz w:val="24"/>
          <w:szCs w:val="24"/>
        </w:rPr>
        <w:t>линейка</w:t>
      </w:r>
      <w:proofErr w:type="spellEnd"/>
      <w:r w:rsidRPr="009D5BFF">
        <w:rPr>
          <w:rFonts w:cs="Times New Roman"/>
          <w:sz w:val="24"/>
          <w:szCs w:val="24"/>
        </w:rPr>
        <w:t xml:space="preserve"> «</w:t>
      </w:r>
      <w:proofErr w:type="spellStart"/>
      <w:r w:rsidRPr="009D5BFF">
        <w:rPr>
          <w:rFonts w:cs="Times New Roman"/>
          <w:sz w:val="24"/>
          <w:szCs w:val="24"/>
        </w:rPr>
        <w:t>Последнии</w:t>
      </w:r>
      <w:proofErr w:type="spellEnd"/>
      <w:r w:rsidRPr="009D5BFF">
        <w:rPr>
          <w:rFonts w:cs="Times New Roman"/>
          <w:sz w:val="24"/>
          <w:szCs w:val="24"/>
        </w:rPr>
        <w:t xml:space="preserve">̆ звонок», </w:t>
      </w:r>
      <w:proofErr w:type="spellStart"/>
      <w:r w:rsidRPr="009D5BFF">
        <w:rPr>
          <w:rFonts w:cs="Times New Roman"/>
          <w:sz w:val="24"/>
          <w:szCs w:val="24"/>
        </w:rPr>
        <w:t>Выпускнои</w:t>
      </w:r>
      <w:proofErr w:type="spellEnd"/>
      <w:r w:rsidRPr="009D5BFF">
        <w:rPr>
          <w:rFonts w:cs="Times New Roman"/>
          <w:sz w:val="24"/>
          <w:szCs w:val="24"/>
        </w:rPr>
        <w:t xml:space="preserve">̆ вечер. </w:t>
      </w:r>
    </w:p>
    <w:p w14:paraId="2DED8B15" w14:textId="77777777" w:rsidR="009D5BFF" w:rsidRPr="009D5BFF" w:rsidRDefault="009D5BFF" w:rsidP="009D5BFF">
      <w:pPr>
        <w:spacing w:line="276" w:lineRule="auto"/>
        <w:ind w:firstLine="567"/>
        <w:rPr>
          <w:rFonts w:cs="Times New Roman"/>
          <w:sz w:val="24"/>
          <w:szCs w:val="24"/>
        </w:rPr>
      </w:pPr>
      <w:r w:rsidRPr="009D5BFF">
        <w:rPr>
          <w:rFonts w:cs="Times New Roman"/>
          <w:sz w:val="24"/>
          <w:szCs w:val="24"/>
        </w:rPr>
        <w:t xml:space="preserve">2. Торжественные ритуалы: посвящение в первоклассники, пятиклассники, десятиклассники, открытие месячника Защитника Отечества, </w:t>
      </w:r>
      <w:proofErr w:type="spellStart"/>
      <w:r w:rsidRPr="009D5BFF">
        <w:rPr>
          <w:rFonts w:cs="Times New Roman"/>
          <w:sz w:val="24"/>
          <w:szCs w:val="24"/>
        </w:rPr>
        <w:t>традиционныи</w:t>
      </w:r>
      <w:proofErr w:type="spellEnd"/>
      <w:r w:rsidRPr="009D5BFF">
        <w:rPr>
          <w:rFonts w:cs="Times New Roman"/>
          <w:sz w:val="24"/>
          <w:szCs w:val="24"/>
        </w:rPr>
        <w:t xml:space="preserve">̆ митинг-концерт «Памяти павших будьте </w:t>
      </w:r>
      <w:proofErr w:type="spellStart"/>
      <w:r w:rsidRPr="009D5BFF">
        <w:rPr>
          <w:rFonts w:cs="Times New Roman"/>
          <w:sz w:val="24"/>
          <w:szCs w:val="24"/>
        </w:rPr>
        <w:t>достойны</w:t>
      </w:r>
      <w:proofErr w:type="spellEnd"/>
      <w:r w:rsidRPr="009D5BFF">
        <w:rPr>
          <w:rFonts w:cs="Times New Roman"/>
          <w:sz w:val="24"/>
          <w:szCs w:val="24"/>
        </w:rPr>
        <w:t xml:space="preserve">!», </w:t>
      </w:r>
      <w:proofErr w:type="spellStart"/>
      <w:r w:rsidRPr="009D5BFF">
        <w:rPr>
          <w:rFonts w:cs="Times New Roman"/>
          <w:sz w:val="24"/>
          <w:szCs w:val="24"/>
        </w:rPr>
        <w:t>почетныи</w:t>
      </w:r>
      <w:proofErr w:type="spellEnd"/>
      <w:r w:rsidRPr="009D5BFF">
        <w:rPr>
          <w:rFonts w:cs="Times New Roman"/>
          <w:sz w:val="24"/>
          <w:szCs w:val="24"/>
        </w:rPr>
        <w:t xml:space="preserve">̆ караул у памятника погибшим в годы </w:t>
      </w:r>
      <w:proofErr w:type="spellStart"/>
      <w:r w:rsidRPr="009D5BFF">
        <w:rPr>
          <w:rFonts w:cs="Times New Roman"/>
          <w:sz w:val="24"/>
          <w:szCs w:val="24"/>
        </w:rPr>
        <w:t>Великои</w:t>
      </w:r>
      <w:proofErr w:type="spellEnd"/>
      <w:r w:rsidRPr="009D5BFF">
        <w:rPr>
          <w:rFonts w:cs="Times New Roman"/>
          <w:sz w:val="24"/>
          <w:szCs w:val="24"/>
        </w:rPr>
        <w:t xml:space="preserve">̆ </w:t>
      </w:r>
      <w:proofErr w:type="spellStart"/>
      <w:r w:rsidRPr="009D5BFF">
        <w:rPr>
          <w:rFonts w:cs="Times New Roman"/>
          <w:sz w:val="24"/>
          <w:szCs w:val="24"/>
        </w:rPr>
        <w:t>Отечественнои</w:t>
      </w:r>
      <w:proofErr w:type="spellEnd"/>
      <w:r w:rsidRPr="009D5BFF">
        <w:rPr>
          <w:rFonts w:cs="Times New Roman"/>
          <w:sz w:val="24"/>
          <w:szCs w:val="24"/>
        </w:rPr>
        <w:t xml:space="preserve">̆ </w:t>
      </w:r>
      <w:proofErr w:type="spellStart"/>
      <w:r w:rsidRPr="009D5BFF">
        <w:rPr>
          <w:rFonts w:cs="Times New Roman"/>
          <w:sz w:val="24"/>
          <w:szCs w:val="24"/>
        </w:rPr>
        <w:t>Войны</w:t>
      </w:r>
      <w:proofErr w:type="spellEnd"/>
      <w:r w:rsidRPr="009D5BFF">
        <w:rPr>
          <w:rFonts w:cs="Times New Roman"/>
          <w:sz w:val="24"/>
          <w:szCs w:val="24"/>
        </w:rPr>
        <w:t xml:space="preserve">, посвящение в члены «Движение первых», «Орлята России», церемония вноса/выноса Государственного флага </w:t>
      </w:r>
      <w:proofErr w:type="spellStart"/>
      <w:r w:rsidRPr="009D5BFF">
        <w:rPr>
          <w:rFonts w:cs="Times New Roman"/>
          <w:sz w:val="24"/>
          <w:szCs w:val="24"/>
        </w:rPr>
        <w:t>Российскои</w:t>
      </w:r>
      <w:proofErr w:type="spellEnd"/>
      <w:r w:rsidRPr="009D5BFF">
        <w:rPr>
          <w:rFonts w:cs="Times New Roman"/>
          <w:sz w:val="24"/>
          <w:szCs w:val="24"/>
        </w:rPr>
        <w:t xml:space="preserve">̆ Федерации и исполнение Государственного гимна. Школа имеет свою эмблему и флаг. </w:t>
      </w:r>
    </w:p>
    <w:p w14:paraId="0CFD6A77" w14:textId="77777777" w:rsidR="009D5BFF" w:rsidRPr="009D5BFF" w:rsidRDefault="009D5BFF" w:rsidP="009D5BFF">
      <w:pPr>
        <w:spacing w:line="276" w:lineRule="auto"/>
        <w:ind w:firstLine="567"/>
        <w:rPr>
          <w:rFonts w:cs="Times New Roman"/>
          <w:sz w:val="24"/>
          <w:szCs w:val="24"/>
        </w:rPr>
      </w:pPr>
      <w:r w:rsidRPr="009D5BFF">
        <w:rPr>
          <w:rFonts w:cs="Times New Roman"/>
          <w:sz w:val="24"/>
          <w:szCs w:val="24"/>
        </w:rPr>
        <w:t>3. Мероприятия с участием детско-взрослого сообщества: познавательная программа «</w:t>
      </w:r>
      <w:proofErr w:type="spellStart"/>
      <w:r w:rsidRPr="009D5BFF">
        <w:rPr>
          <w:rFonts w:cs="Times New Roman"/>
          <w:sz w:val="24"/>
          <w:szCs w:val="24"/>
        </w:rPr>
        <w:t>Пожарныи</w:t>
      </w:r>
      <w:proofErr w:type="spellEnd"/>
      <w:r w:rsidRPr="009D5BFF">
        <w:rPr>
          <w:rFonts w:cs="Times New Roman"/>
          <w:sz w:val="24"/>
          <w:szCs w:val="24"/>
        </w:rPr>
        <w:t xml:space="preserve">̆ дозор», конкурсная программа «Девичник», тематические литературные гостиные, праздник ШСК, День здоровья;  </w:t>
      </w:r>
    </w:p>
    <w:p w14:paraId="70EA15CB" w14:textId="77777777" w:rsidR="009D5BFF" w:rsidRPr="009D5BFF" w:rsidRDefault="009D5BFF" w:rsidP="009D5BFF">
      <w:pPr>
        <w:spacing w:line="276" w:lineRule="auto"/>
        <w:ind w:firstLine="567"/>
        <w:rPr>
          <w:rFonts w:cs="Times New Roman"/>
          <w:sz w:val="24"/>
          <w:szCs w:val="24"/>
        </w:rPr>
      </w:pPr>
      <w:r w:rsidRPr="009D5BFF">
        <w:rPr>
          <w:rFonts w:cs="Times New Roman"/>
          <w:sz w:val="24"/>
          <w:szCs w:val="24"/>
        </w:rPr>
        <w:t xml:space="preserve">4. Участие во </w:t>
      </w:r>
      <w:proofErr w:type="spellStart"/>
      <w:r w:rsidRPr="009D5BFF">
        <w:rPr>
          <w:rFonts w:cs="Times New Roman"/>
          <w:sz w:val="24"/>
          <w:szCs w:val="24"/>
        </w:rPr>
        <w:t>всероссийских</w:t>
      </w:r>
      <w:proofErr w:type="spellEnd"/>
      <w:r w:rsidRPr="009D5BFF">
        <w:rPr>
          <w:rFonts w:cs="Times New Roman"/>
          <w:sz w:val="24"/>
          <w:szCs w:val="24"/>
        </w:rPr>
        <w:t xml:space="preserve"> акциях, посвященных значимым событиям в России, мире: Кросс наций, Лыжня России, «Окна Победы», «</w:t>
      </w:r>
      <w:proofErr w:type="spellStart"/>
      <w:r w:rsidRPr="009D5BFF">
        <w:rPr>
          <w:rFonts w:cs="Times New Roman"/>
          <w:sz w:val="24"/>
          <w:szCs w:val="24"/>
        </w:rPr>
        <w:t>Бессмертныи</w:t>
      </w:r>
      <w:proofErr w:type="spellEnd"/>
      <w:r w:rsidRPr="009D5BFF">
        <w:rPr>
          <w:rFonts w:cs="Times New Roman"/>
          <w:sz w:val="24"/>
          <w:szCs w:val="24"/>
        </w:rPr>
        <w:t>̆ полк», «Георгиевская ленточка», и другие.</w:t>
      </w:r>
    </w:p>
    <w:p w14:paraId="5F530049" w14:textId="77777777" w:rsidR="009D5BFF" w:rsidRPr="009D5BFF" w:rsidRDefault="009D5BFF" w:rsidP="009D5BFF">
      <w:pPr>
        <w:spacing w:line="276" w:lineRule="auto"/>
        <w:ind w:firstLine="567"/>
        <w:rPr>
          <w:rFonts w:cs="Times New Roman"/>
          <w:sz w:val="24"/>
          <w:szCs w:val="24"/>
        </w:rPr>
      </w:pPr>
      <w:r w:rsidRPr="009D5BFF">
        <w:rPr>
          <w:rFonts w:cs="Times New Roman"/>
          <w:sz w:val="24"/>
          <w:szCs w:val="24"/>
        </w:rPr>
        <w:t xml:space="preserve">5. Социальные проекты в школе, совместно разрабатываемые и реализуемые обучающимися и педагогами, в том числе с участием социальных партнеров школы, комплексы дел </w:t>
      </w:r>
      <w:proofErr w:type="spellStart"/>
      <w:r w:rsidRPr="009D5BFF">
        <w:rPr>
          <w:rFonts w:cs="Times New Roman"/>
          <w:sz w:val="24"/>
          <w:szCs w:val="24"/>
        </w:rPr>
        <w:t>благотворительнои</w:t>
      </w:r>
      <w:proofErr w:type="spellEnd"/>
      <w:r w:rsidRPr="009D5BFF">
        <w:rPr>
          <w:rFonts w:cs="Times New Roman"/>
          <w:sz w:val="24"/>
          <w:szCs w:val="24"/>
        </w:rPr>
        <w:t xml:space="preserve">̆, </w:t>
      </w:r>
      <w:proofErr w:type="spellStart"/>
      <w:r w:rsidRPr="009D5BFF">
        <w:rPr>
          <w:rFonts w:cs="Times New Roman"/>
          <w:sz w:val="24"/>
          <w:szCs w:val="24"/>
        </w:rPr>
        <w:t>экологическои</w:t>
      </w:r>
      <w:proofErr w:type="spellEnd"/>
      <w:r w:rsidRPr="009D5BFF">
        <w:rPr>
          <w:rFonts w:cs="Times New Roman"/>
          <w:sz w:val="24"/>
          <w:szCs w:val="24"/>
        </w:rPr>
        <w:t xml:space="preserve">̆, </w:t>
      </w:r>
      <w:proofErr w:type="spellStart"/>
      <w:r w:rsidRPr="009D5BFF">
        <w:rPr>
          <w:rFonts w:cs="Times New Roman"/>
          <w:sz w:val="24"/>
          <w:szCs w:val="24"/>
        </w:rPr>
        <w:t>патриотическои</w:t>
      </w:r>
      <w:proofErr w:type="spellEnd"/>
      <w:r w:rsidRPr="009D5BFF">
        <w:rPr>
          <w:rFonts w:cs="Times New Roman"/>
          <w:sz w:val="24"/>
          <w:szCs w:val="24"/>
        </w:rPr>
        <w:t xml:space="preserve">̆, </w:t>
      </w:r>
      <w:proofErr w:type="spellStart"/>
      <w:r w:rsidRPr="009D5BFF">
        <w:rPr>
          <w:rFonts w:cs="Times New Roman"/>
          <w:sz w:val="24"/>
          <w:szCs w:val="24"/>
        </w:rPr>
        <w:t>трудовои</w:t>
      </w:r>
      <w:proofErr w:type="spellEnd"/>
      <w:r w:rsidRPr="009D5BFF">
        <w:rPr>
          <w:rFonts w:cs="Times New Roman"/>
          <w:sz w:val="24"/>
          <w:szCs w:val="24"/>
        </w:rPr>
        <w:t xml:space="preserve">̆ направленности: акция «Помощь Ветерану», традиционная акция «Мы за </w:t>
      </w:r>
      <w:proofErr w:type="spellStart"/>
      <w:r w:rsidRPr="009D5BFF">
        <w:rPr>
          <w:rFonts w:cs="Times New Roman"/>
          <w:sz w:val="24"/>
          <w:szCs w:val="24"/>
        </w:rPr>
        <w:t>здоровыи</w:t>
      </w:r>
      <w:proofErr w:type="spellEnd"/>
      <w:r w:rsidRPr="009D5BFF">
        <w:rPr>
          <w:rFonts w:cs="Times New Roman"/>
          <w:sz w:val="24"/>
          <w:szCs w:val="24"/>
        </w:rPr>
        <w:t xml:space="preserve">̆ образ жизни», «Дни здоровья», общешкольные выборы председателя ученического совета, шефство над памятниками. </w:t>
      </w:r>
    </w:p>
    <w:p w14:paraId="0E3ECDF5" w14:textId="77777777" w:rsidR="009D5BFF" w:rsidRPr="009D5BFF" w:rsidRDefault="009D5BFF" w:rsidP="009D5BFF">
      <w:pPr>
        <w:spacing w:line="276" w:lineRule="auto"/>
        <w:ind w:firstLine="567"/>
        <w:rPr>
          <w:rFonts w:cs="Times New Roman"/>
          <w:sz w:val="24"/>
          <w:szCs w:val="24"/>
        </w:rPr>
      </w:pPr>
      <w:r w:rsidRPr="009D5BFF">
        <w:rPr>
          <w:rFonts w:cs="Times New Roman"/>
          <w:sz w:val="24"/>
          <w:szCs w:val="24"/>
        </w:rPr>
        <w:t xml:space="preserve">6. Мероприятия, проводимые для </w:t>
      </w:r>
      <w:proofErr w:type="spellStart"/>
      <w:r w:rsidRPr="009D5BFF">
        <w:rPr>
          <w:rFonts w:cs="Times New Roman"/>
          <w:sz w:val="24"/>
          <w:szCs w:val="24"/>
        </w:rPr>
        <w:t>жителеи</w:t>
      </w:r>
      <w:proofErr w:type="spellEnd"/>
      <w:r w:rsidRPr="009D5BFF">
        <w:rPr>
          <w:rFonts w:cs="Times New Roman"/>
          <w:sz w:val="24"/>
          <w:szCs w:val="24"/>
        </w:rPr>
        <w:t xml:space="preserve">̆ города и </w:t>
      </w:r>
      <w:proofErr w:type="spellStart"/>
      <w:r w:rsidRPr="009D5BFF">
        <w:rPr>
          <w:rFonts w:cs="Times New Roman"/>
          <w:sz w:val="24"/>
          <w:szCs w:val="24"/>
        </w:rPr>
        <w:t>района</w:t>
      </w:r>
      <w:proofErr w:type="spellEnd"/>
      <w:r w:rsidRPr="009D5BFF">
        <w:rPr>
          <w:rFonts w:cs="Times New Roman"/>
          <w:sz w:val="24"/>
          <w:szCs w:val="24"/>
        </w:rPr>
        <w:t xml:space="preserve">, организуемые совместно с семьями обучающихся, праздники, фестивали, представления в связи с памятными датами, значимыми событиями для </w:t>
      </w:r>
      <w:proofErr w:type="spellStart"/>
      <w:r w:rsidRPr="009D5BFF">
        <w:rPr>
          <w:rFonts w:cs="Times New Roman"/>
          <w:sz w:val="24"/>
          <w:szCs w:val="24"/>
        </w:rPr>
        <w:t>жителеи</w:t>
      </w:r>
      <w:proofErr w:type="spellEnd"/>
      <w:r w:rsidRPr="009D5BFF">
        <w:rPr>
          <w:rFonts w:cs="Times New Roman"/>
          <w:sz w:val="24"/>
          <w:szCs w:val="24"/>
        </w:rPr>
        <w:t xml:space="preserve">̆ </w:t>
      </w:r>
      <w:proofErr w:type="spellStart"/>
      <w:r w:rsidRPr="009D5BFF">
        <w:rPr>
          <w:rFonts w:cs="Times New Roman"/>
          <w:sz w:val="24"/>
          <w:szCs w:val="24"/>
        </w:rPr>
        <w:t>района</w:t>
      </w:r>
      <w:proofErr w:type="spellEnd"/>
      <w:r w:rsidRPr="009D5BFF">
        <w:rPr>
          <w:rFonts w:cs="Times New Roman"/>
          <w:sz w:val="24"/>
          <w:szCs w:val="24"/>
        </w:rPr>
        <w:t xml:space="preserve">: участие в праздничной городской выставке, посвященной народному гулянью «Масленица», новогодних мероприятиях города, городских выставках рисунков, посвященным юбилейным и праздничным датам, участие в праздновании Дня города и другие. </w:t>
      </w:r>
    </w:p>
    <w:p w14:paraId="1A6FF6E4" w14:textId="77777777" w:rsidR="009D5BFF" w:rsidRPr="009D5BFF" w:rsidRDefault="009D5BFF" w:rsidP="009D5BFF">
      <w:pPr>
        <w:spacing w:line="276" w:lineRule="auto"/>
        <w:ind w:firstLine="567"/>
        <w:rPr>
          <w:rFonts w:cs="Times New Roman"/>
          <w:sz w:val="24"/>
          <w:szCs w:val="24"/>
        </w:rPr>
      </w:pPr>
      <w:r w:rsidRPr="009D5BFF">
        <w:rPr>
          <w:rFonts w:cs="Times New Roman"/>
          <w:sz w:val="24"/>
          <w:szCs w:val="24"/>
        </w:rPr>
        <w:t>7. Участие представителей школы в областных соревнование ВФСК «Сдача норм ГТО», проведение осенней, весенней, летней смены лагеря с дневным пребывание детей на базе МАОУ СОШ № 10.</w:t>
      </w:r>
    </w:p>
    <w:p w14:paraId="545F35DC" w14:textId="77777777" w:rsidR="009D5BFF" w:rsidRPr="009D5BFF" w:rsidRDefault="009D5BFF" w:rsidP="009D5BFF">
      <w:pPr>
        <w:spacing w:line="276" w:lineRule="auto"/>
        <w:ind w:firstLine="567"/>
        <w:contextualSpacing/>
        <w:rPr>
          <w:rFonts w:cs="Times New Roman"/>
          <w:sz w:val="24"/>
          <w:szCs w:val="24"/>
        </w:rPr>
      </w:pPr>
      <w:r w:rsidRPr="009D5BFF">
        <w:rPr>
          <w:rFonts w:cs="Times New Roman"/>
          <w:sz w:val="24"/>
          <w:szCs w:val="24"/>
        </w:rPr>
        <w:lastRenderedPageBreak/>
        <w:t xml:space="preserve">8. Церемонии награждения обучающихся за активное участие в жизни школы, достижения в конкурсах, соревнованиях, олимпиадах и </w:t>
      </w:r>
      <w:proofErr w:type="spellStart"/>
      <w:r w:rsidRPr="009D5BFF">
        <w:rPr>
          <w:rFonts w:cs="Times New Roman"/>
          <w:sz w:val="24"/>
          <w:szCs w:val="24"/>
        </w:rPr>
        <w:t>значительныи</w:t>
      </w:r>
      <w:proofErr w:type="spellEnd"/>
      <w:r w:rsidRPr="009D5BFF">
        <w:rPr>
          <w:rFonts w:cs="Times New Roman"/>
          <w:sz w:val="24"/>
          <w:szCs w:val="24"/>
        </w:rPr>
        <w:t xml:space="preserve">̆ вклад в развитие школы, города и региона, Форум знаний, ежегодные церемонии награждения победителей и призёров </w:t>
      </w:r>
      <w:proofErr w:type="spellStart"/>
      <w:r w:rsidRPr="009D5BFF">
        <w:rPr>
          <w:rFonts w:cs="Times New Roman"/>
          <w:sz w:val="24"/>
          <w:szCs w:val="24"/>
        </w:rPr>
        <w:t>ВсОШ</w:t>
      </w:r>
      <w:proofErr w:type="spellEnd"/>
      <w:r w:rsidRPr="009D5BFF">
        <w:rPr>
          <w:rFonts w:cs="Times New Roman"/>
          <w:sz w:val="24"/>
          <w:szCs w:val="24"/>
        </w:rPr>
        <w:t xml:space="preserve">, фестивали ГТО и церемонии вручения знаков ГТО, ежегодные итоговые </w:t>
      </w:r>
      <w:proofErr w:type="spellStart"/>
      <w:r w:rsidRPr="009D5BFF">
        <w:rPr>
          <w:rFonts w:cs="Times New Roman"/>
          <w:sz w:val="24"/>
          <w:szCs w:val="24"/>
        </w:rPr>
        <w:t>линейки</w:t>
      </w:r>
      <w:proofErr w:type="spellEnd"/>
      <w:r w:rsidRPr="009D5BFF">
        <w:rPr>
          <w:rFonts w:cs="Times New Roman"/>
          <w:sz w:val="24"/>
          <w:szCs w:val="24"/>
        </w:rPr>
        <w:t xml:space="preserve"> «Успех каждого ребенка». </w:t>
      </w:r>
    </w:p>
    <w:p w14:paraId="63A21921" w14:textId="77777777" w:rsidR="009D5BFF" w:rsidRPr="009D5BFF" w:rsidRDefault="009D5BFF" w:rsidP="009D5BFF">
      <w:pPr>
        <w:spacing w:line="276" w:lineRule="auto"/>
        <w:ind w:firstLine="567"/>
        <w:contextualSpacing/>
        <w:rPr>
          <w:rFonts w:cs="Times New Roman"/>
          <w:sz w:val="24"/>
          <w:szCs w:val="24"/>
        </w:rPr>
      </w:pPr>
      <w:r w:rsidRPr="009D5BFF">
        <w:rPr>
          <w:rFonts w:eastAsia="Calibri" w:cs="Times New Roman"/>
          <w:i/>
          <w:sz w:val="24"/>
          <w:szCs w:val="24"/>
        </w:rPr>
        <w:t>Социокультурный контекст</w:t>
      </w:r>
      <w:r w:rsidRPr="009D5BFF">
        <w:rPr>
          <w:rFonts w:eastAsia="Calibri" w:cs="Times New Roman"/>
          <w:sz w:val="24"/>
          <w:szCs w:val="24"/>
        </w:rPr>
        <w:t xml:space="preserve">. </w:t>
      </w:r>
      <w:r w:rsidRPr="009D5BFF">
        <w:rPr>
          <w:rFonts w:cs="Times New Roman"/>
          <w:sz w:val="24"/>
          <w:szCs w:val="24"/>
        </w:rPr>
        <w:t>Сегодня в основу российского образования положены такие системные принципы, которые позволяют превратить его в эффективный социокультурный механизм, способствующий этнической целостности общества и решающий задачи духовно-нравственного воспитания ребенка как гражданина Российской Федерации.</w:t>
      </w:r>
    </w:p>
    <w:p w14:paraId="5CAAE984" w14:textId="77777777" w:rsidR="009D5BFF" w:rsidRPr="009D5BFF" w:rsidRDefault="009D5BFF" w:rsidP="009D5BFF">
      <w:pPr>
        <w:spacing w:line="276" w:lineRule="auto"/>
        <w:ind w:firstLine="567"/>
        <w:contextualSpacing/>
        <w:rPr>
          <w:rFonts w:cs="Times New Roman"/>
          <w:sz w:val="24"/>
          <w:szCs w:val="24"/>
        </w:rPr>
      </w:pPr>
      <w:r w:rsidRPr="009D5BFF">
        <w:rPr>
          <w:rFonts w:cs="Times New Roman"/>
          <w:sz w:val="24"/>
          <w:szCs w:val="24"/>
        </w:rPr>
        <w:t xml:space="preserve">Реализация социокультурного контекста опирается на построение социального партнерства </w:t>
      </w:r>
      <w:proofErr w:type="spellStart"/>
      <w:r w:rsidRPr="009D5BFF">
        <w:rPr>
          <w:rFonts w:cs="Times New Roman"/>
          <w:sz w:val="24"/>
          <w:szCs w:val="24"/>
        </w:rPr>
        <w:t>образовательнои</w:t>
      </w:r>
      <w:proofErr w:type="spellEnd"/>
      <w:r w:rsidRPr="009D5BFF">
        <w:rPr>
          <w:rFonts w:cs="Times New Roman"/>
          <w:sz w:val="24"/>
          <w:szCs w:val="24"/>
        </w:rPr>
        <w:t xml:space="preserve">̆ организации, которое обеспечивается </w:t>
      </w:r>
      <w:proofErr w:type="spellStart"/>
      <w:r w:rsidRPr="009D5BFF">
        <w:rPr>
          <w:rFonts w:cs="Times New Roman"/>
          <w:sz w:val="24"/>
          <w:szCs w:val="24"/>
        </w:rPr>
        <w:t>реализациеи</w:t>
      </w:r>
      <w:proofErr w:type="spellEnd"/>
      <w:r w:rsidRPr="009D5BFF">
        <w:rPr>
          <w:rFonts w:cs="Times New Roman"/>
          <w:sz w:val="24"/>
          <w:szCs w:val="24"/>
        </w:rPr>
        <w:t xml:space="preserve">̆ совместных проектов с ГАОУ ДПО СО «Институт развития образования», сетевым </w:t>
      </w:r>
      <w:proofErr w:type="spellStart"/>
      <w:r w:rsidRPr="009D5BFF">
        <w:rPr>
          <w:rFonts w:cs="Times New Roman"/>
          <w:sz w:val="24"/>
          <w:szCs w:val="24"/>
        </w:rPr>
        <w:t>взаимодействием</w:t>
      </w:r>
      <w:proofErr w:type="spellEnd"/>
      <w:r w:rsidRPr="009D5BFF">
        <w:rPr>
          <w:rFonts w:cs="Times New Roman"/>
          <w:sz w:val="24"/>
          <w:szCs w:val="24"/>
        </w:rPr>
        <w:t xml:space="preserve"> с Фондом поддержки талантливых </w:t>
      </w:r>
      <w:proofErr w:type="spellStart"/>
      <w:r w:rsidRPr="009D5BFF">
        <w:rPr>
          <w:rFonts w:cs="Times New Roman"/>
          <w:sz w:val="24"/>
          <w:szCs w:val="24"/>
        </w:rPr>
        <w:t>детеи</w:t>
      </w:r>
      <w:proofErr w:type="spellEnd"/>
      <w:r w:rsidRPr="009D5BFF">
        <w:rPr>
          <w:rFonts w:cs="Times New Roman"/>
          <w:sz w:val="24"/>
          <w:szCs w:val="24"/>
        </w:rPr>
        <w:t>̆ и молодежи «Золотое сечение», ГАНОУ СО «Дворец молодежи», ДК «Металлург»,  АО «Сафьяновская медь», МКУ Молодежный центр «Паруса» и другие.</w:t>
      </w:r>
    </w:p>
    <w:p w14:paraId="23CD67B0" w14:textId="77777777" w:rsidR="009D5BFF" w:rsidRPr="009D5BFF" w:rsidRDefault="009D5BFF" w:rsidP="009D5BFF">
      <w:pPr>
        <w:spacing w:line="276" w:lineRule="auto"/>
        <w:ind w:firstLine="567"/>
        <w:contextualSpacing/>
        <w:rPr>
          <w:rFonts w:cs="Times New Roman"/>
          <w:sz w:val="24"/>
          <w:szCs w:val="24"/>
        </w:rPr>
      </w:pPr>
      <w:r w:rsidRPr="009D5BFF">
        <w:rPr>
          <w:rFonts w:cs="Times New Roman"/>
          <w:sz w:val="24"/>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 В рамках социального партнерства для разностороннего развития обучающихся, их социализации, а также совместно с организациями дополнительного образования, семьями воспитанников в течение года реализуются различные социальные проекты, акции и мероприятия социокультурного характера:</w:t>
      </w:r>
    </w:p>
    <w:p w14:paraId="1A0F92A6" w14:textId="77777777" w:rsidR="009D5BFF" w:rsidRPr="009D5BFF" w:rsidRDefault="009D5BFF" w:rsidP="009D5BFF">
      <w:pPr>
        <w:pStyle w:val="a5"/>
        <w:numPr>
          <w:ilvl w:val="0"/>
          <w:numId w:val="139"/>
        </w:numPr>
        <w:spacing w:line="276" w:lineRule="auto"/>
        <w:rPr>
          <w:rFonts w:cs="Times New Roman"/>
          <w:sz w:val="24"/>
          <w:szCs w:val="24"/>
        </w:rPr>
      </w:pPr>
      <w:r w:rsidRPr="009D5BFF">
        <w:rPr>
          <w:rFonts w:cs="Times New Roman"/>
          <w:sz w:val="24"/>
          <w:szCs w:val="24"/>
        </w:rPr>
        <w:t>совместные акции с родителями;</w:t>
      </w:r>
    </w:p>
    <w:p w14:paraId="62799743" w14:textId="77777777" w:rsidR="009D5BFF" w:rsidRPr="009D5BFF" w:rsidRDefault="009D5BFF" w:rsidP="009D5BFF">
      <w:pPr>
        <w:pStyle w:val="a5"/>
        <w:numPr>
          <w:ilvl w:val="0"/>
          <w:numId w:val="139"/>
        </w:numPr>
        <w:spacing w:line="276" w:lineRule="auto"/>
        <w:rPr>
          <w:rFonts w:cs="Times New Roman"/>
          <w:sz w:val="24"/>
          <w:szCs w:val="24"/>
        </w:rPr>
      </w:pPr>
      <w:r w:rsidRPr="009D5BFF">
        <w:rPr>
          <w:rFonts w:cs="Times New Roman"/>
          <w:sz w:val="24"/>
          <w:szCs w:val="24"/>
        </w:rPr>
        <w:t>участие в конкурсах декоративно-прикладного искусства;</w:t>
      </w:r>
    </w:p>
    <w:p w14:paraId="6DACBE94" w14:textId="77777777" w:rsidR="009D5BFF" w:rsidRPr="009D5BFF" w:rsidRDefault="009D5BFF" w:rsidP="009D5BFF">
      <w:pPr>
        <w:pStyle w:val="a5"/>
        <w:numPr>
          <w:ilvl w:val="0"/>
          <w:numId w:val="139"/>
        </w:numPr>
        <w:spacing w:line="276" w:lineRule="auto"/>
        <w:rPr>
          <w:rFonts w:cs="Times New Roman"/>
          <w:sz w:val="24"/>
          <w:szCs w:val="24"/>
        </w:rPr>
      </w:pPr>
      <w:r w:rsidRPr="009D5BFF">
        <w:rPr>
          <w:rFonts w:cs="Times New Roman"/>
          <w:sz w:val="24"/>
          <w:szCs w:val="24"/>
        </w:rPr>
        <w:t>благотворительная помощь родителей в благоустройстве школы;</w:t>
      </w:r>
    </w:p>
    <w:p w14:paraId="17181A6C" w14:textId="77777777" w:rsidR="009D5BFF" w:rsidRPr="009D5BFF" w:rsidRDefault="009D5BFF" w:rsidP="009D5BFF">
      <w:pPr>
        <w:pStyle w:val="a5"/>
        <w:numPr>
          <w:ilvl w:val="0"/>
          <w:numId w:val="139"/>
        </w:numPr>
        <w:spacing w:line="276" w:lineRule="auto"/>
        <w:rPr>
          <w:rFonts w:cs="Times New Roman"/>
          <w:sz w:val="24"/>
          <w:szCs w:val="24"/>
        </w:rPr>
      </w:pPr>
      <w:r w:rsidRPr="009D5BFF">
        <w:rPr>
          <w:rFonts w:cs="Times New Roman"/>
          <w:sz w:val="24"/>
          <w:szCs w:val="24"/>
        </w:rPr>
        <w:t>организация экскурсионных поездок в г. Екатеринбург.</w:t>
      </w:r>
    </w:p>
    <w:p w14:paraId="12BA4F05" w14:textId="77777777" w:rsidR="009D5BFF" w:rsidRPr="009D5BFF" w:rsidRDefault="009D5BFF" w:rsidP="009D5BFF">
      <w:pPr>
        <w:pStyle w:val="4a"/>
        <w:shd w:val="clear" w:color="auto" w:fill="auto"/>
        <w:spacing w:before="0" w:line="276" w:lineRule="auto"/>
        <w:ind w:firstLine="567"/>
        <w:contextualSpacing/>
        <w:jc w:val="both"/>
        <w:rPr>
          <w:i/>
          <w:sz w:val="24"/>
          <w:szCs w:val="24"/>
        </w:rPr>
      </w:pPr>
    </w:p>
    <w:p w14:paraId="1076259F" w14:textId="77777777" w:rsidR="009D5BFF" w:rsidRPr="009D5BFF" w:rsidRDefault="009D5BFF" w:rsidP="009D5BFF">
      <w:pPr>
        <w:spacing w:line="276" w:lineRule="auto"/>
        <w:ind w:firstLine="567"/>
        <w:contextualSpacing/>
        <w:rPr>
          <w:rFonts w:cs="Times New Roman"/>
          <w:sz w:val="24"/>
          <w:szCs w:val="24"/>
        </w:rPr>
      </w:pPr>
      <w:r w:rsidRPr="009D5BFF">
        <w:rPr>
          <w:rFonts w:cs="Times New Roman"/>
          <w:i/>
          <w:sz w:val="24"/>
          <w:szCs w:val="24"/>
        </w:rPr>
        <w:t>Социальное партнерство</w:t>
      </w:r>
      <w:r w:rsidRPr="009D5BFF">
        <w:rPr>
          <w:rFonts w:cs="Times New Roman"/>
          <w:sz w:val="24"/>
          <w:szCs w:val="24"/>
        </w:rPr>
        <w:t>. МАОУ СОШ № 10 активно сотрудничает с социальными партнерами: Центральная городская детская библиотека, Центральная городская библиотека, МБОУ ДО Спортивная школа, Режевской исторический музей, ГАПОУ СО «Режевской политехникум», МКУ Молодежный центр «Паруса», ДК «Металлург» и другие.</w:t>
      </w:r>
    </w:p>
    <w:p w14:paraId="1F8DFE16" w14:textId="77777777" w:rsidR="009D5BFF" w:rsidRPr="009D5BFF" w:rsidRDefault="009D5BFF" w:rsidP="009D5BFF">
      <w:pPr>
        <w:pStyle w:val="4a"/>
        <w:shd w:val="clear" w:color="auto" w:fill="auto"/>
        <w:spacing w:before="0" w:line="276" w:lineRule="auto"/>
        <w:ind w:firstLine="567"/>
        <w:contextualSpacing/>
        <w:jc w:val="both"/>
        <w:rPr>
          <w:sz w:val="24"/>
          <w:szCs w:val="24"/>
        </w:rPr>
      </w:pPr>
      <w:r w:rsidRPr="009D5BFF">
        <w:rPr>
          <w:sz w:val="24"/>
          <w:szCs w:val="24"/>
        </w:rPr>
        <w:t>В рамках работы по профориентации Школа тесно сотрудничает с ГАПОУ СО «Режевской политехникум», колледжами и вузами города Екатеринбурга, принимаем участие в проектах «Билет в будущее», «</w:t>
      </w:r>
      <w:proofErr w:type="spellStart"/>
      <w:r w:rsidRPr="009D5BFF">
        <w:rPr>
          <w:sz w:val="24"/>
          <w:szCs w:val="24"/>
        </w:rPr>
        <w:t>Проектория</w:t>
      </w:r>
      <w:proofErr w:type="spellEnd"/>
      <w:r w:rsidRPr="009D5BFF">
        <w:rPr>
          <w:sz w:val="24"/>
          <w:szCs w:val="24"/>
        </w:rPr>
        <w:t>», «Большая перемена» и др.</w:t>
      </w:r>
    </w:p>
    <w:p w14:paraId="255943BF" w14:textId="77777777" w:rsidR="009D5BFF" w:rsidRPr="009D5BFF" w:rsidRDefault="009D5BFF" w:rsidP="009D5BFF">
      <w:pPr>
        <w:pStyle w:val="aa"/>
        <w:spacing w:before="0" w:beforeAutospacing="0" w:after="0" w:afterAutospacing="0" w:line="276" w:lineRule="auto"/>
        <w:ind w:firstLine="567"/>
        <w:contextualSpacing/>
        <w:jc w:val="both"/>
      </w:pPr>
      <w:r w:rsidRPr="009D5BFF">
        <w:t>В Школе действуют детские общественные объединения, клубы, реализуются социальные проекты и другие формы самореализации обучающихся: волонтерский отряд, отряд ЮИД, ДЮП, «Школьный театр», Совет обучающихся, школьный спортивный клуб, газета «Школьный вестник», Школьная медиа-студия «Новый взгляд», действует первичное отделение «Движение первых» и «Орлята России».</w:t>
      </w:r>
    </w:p>
    <w:p w14:paraId="6C88C13D" w14:textId="77777777" w:rsidR="009D5BFF" w:rsidRPr="009D5BFF" w:rsidRDefault="009D5BFF" w:rsidP="009D5BFF">
      <w:pPr>
        <w:spacing w:line="276" w:lineRule="auto"/>
        <w:ind w:firstLine="567"/>
        <w:rPr>
          <w:rFonts w:cs="Times New Roman"/>
          <w:sz w:val="24"/>
          <w:szCs w:val="24"/>
        </w:rPr>
      </w:pPr>
      <w:r w:rsidRPr="009D5BFF">
        <w:rPr>
          <w:rFonts w:cs="Times New Roman"/>
          <w:sz w:val="24"/>
          <w:szCs w:val="24"/>
        </w:rPr>
        <w:t xml:space="preserve">Разработаны и реализуются значимые проекты и программы: «Профессиональное самоопределение школьников», «Работа с одаренными детьми», «Гражданско-патриотическое воспитание», «Формирование здорового образа жизни». Особое внимание уделяется </w:t>
      </w:r>
      <w:proofErr w:type="spellStart"/>
      <w:r w:rsidRPr="009D5BFF">
        <w:rPr>
          <w:rFonts w:cs="Times New Roman"/>
          <w:sz w:val="24"/>
          <w:szCs w:val="24"/>
        </w:rPr>
        <w:t>воспитательнои</w:t>
      </w:r>
      <w:proofErr w:type="spellEnd"/>
      <w:r w:rsidRPr="009D5BFF">
        <w:rPr>
          <w:rFonts w:cs="Times New Roman"/>
          <w:sz w:val="24"/>
          <w:szCs w:val="24"/>
        </w:rPr>
        <w:t xml:space="preserve">̆ работе с детьми, оказавшимися в </w:t>
      </w:r>
      <w:proofErr w:type="spellStart"/>
      <w:r w:rsidRPr="009D5BFF">
        <w:rPr>
          <w:rFonts w:cs="Times New Roman"/>
          <w:sz w:val="24"/>
          <w:szCs w:val="24"/>
        </w:rPr>
        <w:t>труднои</w:t>
      </w:r>
      <w:proofErr w:type="spellEnd"/>
      <w:r w:rsidRPr="009D5BFF">
        <w:rPr>
          <w:rFonts w:cs="Times New Roman"/>
          <w:sz w:val="24"/>
          <w:szCs w:val="24"/>
        </w:rPr>
        <w:t xml:space="preserve">̆ </w:t>
      </w:r>
      <w:proofErr w:type="spellStart"/>
      <w:r w:rsidRPr="009D5BFF">
        <w:rPr>
          <w:rFonts w:cs="Times New Roman"/>
          <w:sz w:val="24"/>
          <w:szCs w:val="24"/>
        </w:rPr>
        <w:t>жизненнои</w:t>
      </w:r>
      <w:proofErr w:type="spellEnd"/>
      <w:r w:rsidRPr="009D5BFF">
        <w:rPr>
          <w:rFonts w:cs="Times New Roman"/>
          <w:sz w:val="24"/>
          <w:szCs w:val="24"/>
        </w:rPr>
        <w:t xml:space="preserve">̆ ситуации, </w:t>
      </w:r>
      <w:r w:rsidRPr="009D5BFF">
        <w:rPr>
          <w:rFonts w:cs="Times New Roman"/>
          <w:sz w:val="24"/>
          <w:szCs w:val="24"/>
        </w:rPr>
        <w:lastRenderedPageBreak/>
        <w:t xml:space="preserve">реализуется программа «Работа с детьми и семьями группы риска». Система наставничества, созданная в школе, обеспечивает развитие, стремление и умение помогать друг другу, оказывать сопротивление плохим поступкам, негативному поведению, общими усилиями достигать цели, двигаться к планируемому результату. </w:t>
      </w:r>
    </w:p>
    <w:p w14:paraId="556A2C9B" w14:textId="77777777" w:rsidR="009D5BFF" w:rsidRPr="009D5BFF" w:rsidRDefault="009D5BFF" w:rsidP="009D5BFF">
      <w:pPr>
        <w:spacing w:line="276" w:lineRule="auto"/>
        <w:contextualSpacing/>
        <w:rPr>
          <w:rFonts w:cs="Times New Roman"/>
          <w:sz w:val="24"/>
          <w:szCs w:val="24"/>
        </w:rPr>
      </w:pPr>
    </w:p>
    <w:p w14:paraId="653E226E" w14:textId="77777777" w:rsidR="009D5BFF" w:rsidRPr="009D5BFF" w:rsidRDefault="009D5BFF" w:rsidP="009D5BFF">
      <w:pPr>
        <w:spacing w:line="276" w:lineRule="auto"/>
        <w:contextualSpacing/>
        <w:rPr>
          <w:rFonts w:cs="Times New Roman"/>
          <w:sz w:val="24"/>
          <w:szCs w:val="24"/>
        </w:rPr>
      </w:pPr>
      <w:r w:rsidRPr="009D5BFF">
        <w:rPr>
          <w:rFonts w:cs="Times New Roman"/>
          <w:sz w:val="24"/>
          <w:szCs w:val="24"/>
        </w:rPr>
        <w:t>Базовыми принципами формирования уклада школьной жизни являются:</w:t>
      </w:r>
    </w:p>
    <w:p w14:paraId="1BBBB3EC" w14:textId="77777777" w:rsidR="009D5BFF" w:rsidRPr="009D5BFF" w:rsidRDefault="009D5BFF" w:rsidP="009D5BFF">
      <w:pPr>
        <w:pStyle w:val="a5"/>
        <w:numPr>
          <w:ilvl w:val="0"/>
          <w:numId w:val="136"/>
        </w:numPr>
        <w:spacing w:line="276" w:lineRule="auto"/>
        <w:rPr>
          <w:rFonts w:cs="Times New Roman"/>
          <w:sz w:val="24"/>
          <w:szCs w:val="24"/>
        </w:rPr>
      </w:pPr>
      <w:r w:rsidRPr="009D5BFF">
        <w:rPr>
          <w:rFonts w:cs="Times New Roman"/>
          <w:sz w:val="24"/>
          <w:szCs w:val="24"/>
        </w:rPr>
        <w:t>личностная ориентация образования (обеспечивает формирование и развитие личностных особенностей субъектов образования);</w:t>
      </w:r>
    </w:p>
    <w:p w14:paraId="0AF23609" w14:textId="77777777" w:rsidR="009D5BFF" w:rsidRPr="009D5BFF" w:rsidRDefault="009D5BFF" w:rsidP="009D5BFF">
      <w:pPr>
        <w:pStyle w:val="a5"/>
        <w:numPr>
          <w:ilvl w:val="0"/>
          <w:numId w:val="136"/>
        </w:numPr>
        <w:spacing w:line="276" w:lineRule="auto"/>
        <w:rPr>
          <w:rFonts w:cs="Times New Roman"/>
          <w:sz w:val="24"/>
          <w:szCs w:val="24"/>
        </w:rPr>
      </w:pPr>
      <w:r w:rsidRPr="009D5BFF">
        <w:rPr>
          <w:rFonts w:cs="Times New Roman"/>
          <w:sz w:val="24"/>
          <w:szCs w:val="24"/>
        </w:rPr>
        <w:t>субъектность (обеспечивает возможность организации педагогического взаимодействия в формате «Человек созидает Человека»;</w:t>
      </w:r>
    </w:p>
    <w:p w14:paraId="090FADD2" w14:textId="77777777" w:rsidR="009D5BFF" w:rsidRPr="009D5BFF" w:rsidRDefault="009D5BFF" w:rsidP="009D5BFF">
      <w:pPr>
        <w:pStyle w:val="a5"/>
        <w:numPr>
          <w:ilvl w:val="0"/>
          <w:numId w:val="136"/>
        </w:numPr>
        <w:spacing w:line="276" w:lineRule="auto"/>
        <w:rPr>
          <w:rFonts w:cs="Times New Roman"/>
          <w:sz w:val="24"/>
          <w:szCs w:val="24"/>
        </w:rPr>
      </w:pPr>
      <w:r w:rsidRPr="009D5BFF">
        <w:rPr>
          <w:rFonts w:cs="Times New Roman"/>
          <w:sz w:val="24"/>
          <w:szCs w:val="24"/>
        </w:rPr>
        <w:t>совместная деятельность (сотрудничество и сотворчество обучающихся, педагогов и родителей);</w:t>
      </w:r>
    </w:p>
    <w:p w14:paraId="398C0DC2" w14:textId="77777777" w:rsidR="009D5BFF" w:rsidRPr="009D5BFF" w:rsidRDefault="009D5BFF" w:rsidP="009D5BFF">
      <w:pPr>
        <w:pStyle w:val="a5"/>
        <w:numPr>
          <w:ilvl w:val="0"/>
          <w:numId w:val="136"/>
        </w:numPr>
        <w:spacing w:line="276" w:lineRule="auto"/>
        <w:rPr>
          <w:rFonts w:cs="Times New Roman"/>
          <w:sz w:val="24"/>
          <w:szCs w:val="24"/>
        </w:rPr>
      </w:pPr>
      <w:r w:rsidRPr="009D5BFF">
        <w:rPr>
          <w:rFonts w:cs="Times New Roman"/>
          <w:sz w:val="24"/>
          <w:szCs w:val="24"/>
        </w:rPr>
        <w:t>целостность образовательного процесса (взаимосвязь локальных проявлений педагогического целеполагания);</w:t>
      </w:r>
    </w:p>
    <w:p w14:paraId="4CF8955B" w14:textId="77777777" w:rsidR="009D5BFF" w:rsidRPr="009D5BFF" w:rsidRDefault="009D5BFF" w:rsidP="009D5BFF">
      <w:pPr>
        <w:pStyle w:val="a5"/>
        <w:numPr>
          <w:ilvl w:val="0"/>
          <w:numId w:val="136"/>
        </w:numPr>
        <w:spacing w:line="276" w:lineRule="auto"/>
        <w:rPr>
          <w:rFonts w:cs="Times New Roman"/>
          <w:sz w:val="24"/>
          <w:szCs w:val="24"/>
        </w:rPr>
      </w:pPr>
      <w:r w:rsidRPr="009D5BFF">
        <w:rPr>
          <w:rFonts w:cs="Times New Roman"/>
          <w:sz w:val="24"/>
          <w:szCs w:val="24"/>
        </w:rPr>
        <w:t>вариативность (сочетание инвариантных требований к содержанию образования с индивидуальным подходом к каждому школьнику);</w:t>
      </w:r>
    </w:p>
    <w:p w14:paraId="7786A1A4" w14:textId="77777777" w:rsidR="009D5BFF" w:rsidRPr="009D5BFF" w:rsidRDefault="009D5BFF" w:rsidP="009D5BFF">
      <w:pPr>
        <w:pStyle w:val="a5"/>
        <w:numPr>
          <w:ilvl w:val="0"/>
          <w:numId w:val="136"/>
        </w:numPr>
        <w:spacing w:line="276" w:lineRule="auto"/>
        <w:rPr>
          <w:rFonts w:cs="Times New Roman"/>
          <w:sz w:val="24"/>
          <w:szCs w:val="24"/>
        </w:rPr>
      </w:pPr>
      <w:r w:rsidRPr="009D5BFF">
        <w:rPr>
          <w:rFonts w:cs="Times New Roman"/>
          <w:sz w:val="24"/>
          <w:szCs w:val="24"/>
        </w:rPr>
        <w:t xml:space="preserve">открытость содержания образования (обеспечение гармоничного взаимодополнения воспитательных усилий различных социальных институтов общества). </w:t>
      </w:r>
    </w:p>
    <w:p w14:paraId="02F40BC4" w14:textId="77777777" w:rsidR="009D5BFF" w:rsidRPr="009D5BFF" w:rsidRDefault="009D5BFF" w:rsidP="009D5BFF">
      <w:pPr>
        <w:spacing w:line="276" w:lineRule="auto"/>
        <w:ind w:firstLine="567"/>
        <w:contextualSpacing/>
        <w:rPr>
          <w:rFonts w:cs="Times New Roman"/>
          <w:sz w:val="24"/>
          <w:szCs w:val="24"/>
        </w:rPr>
      </w:pPr>
    </w:p>
    <w:p w14:paraId="677402FE" w14:textId="77777777" w:rsidR="009D5BFF" w:rsidRPr="009D5BFF" w:rsidRDefault="009D5BFF" w:rsidP="009D5BFF">
      <w:pPr>
        <w:spacing w:line="276" w:lineRule="auto"/>
        <w:ind w:firstLine="567"/>
        <w:contextualSpacing/>
        <w:rPr>
          <w:rFonts w:cs="Times New Roman"/>
          <w:color w:val="000000" w:themeColor="text1"/>
          <w:sz w:val="24"/>
          <w:szCs w:val="24"/>
        </w:rPr>
      </w:pPr>
      <w:r w:rsidRPr="009D5BFF">
        <w:rPr>
          <w:rFonts w:cs="Times New Roman"/>
          <w:sz w:val="24"/>
          <w:szCs w:val="24"/>
        </w:rPr>
        <w:t xml:space="preserve">МАОУ СОШ № 10 располагается в центральной части города. </w:t>
      </w:r>
      <w:r w:rsidRPr="009D5BFF">
        <w:rPr>
          <w:rFonts w:cs="Times New Roman"/>
          <w:color w:val="000000" w:themeColor="text1"/>
          <w:sz w:val="24"/>
          <w:szCs w:val="24"/>
        </w:rPr>
        <w:t>Имеет Устав, утверждённый приказом начальника Управления образования Режевского городского округа от 27.12.2022 г. №495/01-07.</w:t>
      </w:r>
    </w:p>
    <w:p w14:paraId="68A3AB3B" w14:textId="77777777" w:rsidR="009D5BFF" w:rsidRPr="009D5BFF" w:rsidRDefault="009D5BFF" w:rsidP="009D5BFF">
      <w:pPr>
        <w:spacing w:line="276" w:lineRule="auto"/>
        <w:ind w:firstLine="567"/>
        <w:contextualSpacing/>
        <w:rPr>
          <w:rFonts w:cs="Times New Roman"/>
          <w:sz w:val="24"/>
          <w:szCs w:val="24"/>
        </w:rPr>
      </w:pPr>
      <w:r w:rsidRPr="009D5BFF">
        <w:rPr>
          <w:rFonts w:cs="Times New Roman"/>
          <w:sz w:val="24"/>
          <w:szCs w:val="24"/>
        </w:rPr>
        <w:t xml:space="preserve"> МАОУ СОШ № 10 функционирует в одном основном здании. Материально-техническое обеспечение школы позволяет реализовывать в полной мере ФОП в соответствии с ФГОС. </w:t>
      </w:r>
    </w:p>
    <w:p w14:paraId="69ECE8EC" w14:textId="77777777" w:rsidR="009D5BFF" w:rsidRPr="009D5BFF" w:rsidRDefault="009D5BFF" w:rsidP="009D5BFF">
      <w:pPr>
        <w:pStyle w:val="4a"/>
        <w:shd w:val="clear" w:color="auto" w:fill="auto"/>
        <w:spacing w:before="0" w:line="276" w:lineRule="auto"/>
        <w:ind w:right="20" w:firstLine="567"/>
        <w:contextualSpacing/>
        <w:jc w:val="both"/>
        <w:rPr>
          <w:sz w:val="24"/>
          <w:szCs w:val="24"/>
        </w:rPr>
      </w:pPr>
      <w:r w:rsidRPr="009D5BFF">
        <w:rPr>
          <w:sz w:val="24"/>
          <w:szCs w:val="24"/>
        </w:rPr>
        <w:t>Наша школа – это открытая социально-педагогическая система, которая успешно действует при взаимодействии всех участников образовательного процесса как равноправных партнеров, которые стремятся к межличностному общению, широкому социальному сотрудничеству, создавая определенный уклад школьной жизни, способствующий формированию личности школьника – с набором компетентностей, определенных новыми образовательными стандартами.</w:t>
      </w:r>
    </w:p>
    <w:p w14:paraId="40B0948E" w14:textId="77777777" w:rsidR="009D5BFF" w:rsidRPr="009D5BFF" w:rsidRDefault="009D5BFF" w:rsidP="009D5BFF">
      <w:pPr>
        <w:pStyle w:val="4a"/>
        <w:shd w:val="clear" w:color="auto" w:fill="auto"/>
        <w:spacing w:before="0" w:line="276" w:lineRule="auto"/>
        <w:ind w:right="20" w:firstLine="567"/>
        <w:contextualSpacing/>
        <w:jc w:val="both"/>
        <w:rPr>
          <w:sz w:val="24"/>
          <w:szCs w:val="24"/>
        </w:rPr>
      </w:pPr>
      <w:r w:rsidRPr="009D5BFF">
        <w:rPr>
          <w:sz w:val="24"/>
          <w:szCs w:val="24"/>
        </w:rPr>
        <w:t>МАОУ СОШ № 10 является школой полного дня: в школе развита система дополнительного образования, что диктует нахождение обучающихся в школе с 8.00 до 17-19.00 ч. в зависимости от расписания занятий. В связи с этим для обучающихся созданы все условия комфортного пребывания: от укомплектованных классных комнат до зон отдыха.</w:t>
      </w:r>
    </w:p>
    <w:p w14:paraId="513FD7DD" w14:textId="77777777" w:rsidR="009D5BFF" w:rsidRPr="009D5BFF" w:rsidRDefault="009D5BFF" w:rsidP="009D5BFF">
      <w:pPr>
        <w:pStyle w:val="4a"/>
        <w:shd w:val="clear" w:color="auto" w:fill="auto"/>
        <w:spacing w:before="0" w:line="276" w:lineRule="auto"/>
        <w:ind w:right="20" w:firstLine="567"/>
        <w:contextualSpacing/>
        <w:jc w:val="both"/>
        <w:rPr>
          <w:color w:val="auto"/>
          <w:sz w:val="24"/>
          <w:szCs w:val="24"/>
        </w:rPr>
      </w:pPr>
      <w:r w:rsidRPr="009D5BFF">
        <w:rPr>
          <w:rFonts w:eastAsia="Calibri"/>
          <w:i/>
          <w:sz w:val="24"/>
          <w:szCs w:val="24"/>
        </w:rPr>
        <w:t>Воспитывающие сообщества в школе.</w:t>
      </w:r>
      <w:r w:rsidRPr="009D5BFF">
        <w:rPr>
          <w:rFonts w:eastAsia="Calibri"/>
          <w:b/>
          <w:sz w:val="24"/>
          <w:szCs w:val="24"/>
        </w:rPr>
        <w:t xml:space="preserve"> </w:t>
      </w:r>
      <w:r w:rsidRPr="009D5BFF">
        <w:rPr>
          <w:color w:val="auto"/>
          <w:sz w:val="24"/>
          <w:szCs w:val="24"/>
        </w:rPr>
        <w:t xml:space="preserve">Воспитывающая среда – это особая форма организации образовательного процесса, реализующего цель и задачи воспитания. 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 </w:t>
      </w:r>
    </w:p>
    <w:p w14:paraId="19490FAE" w14:textId="77777777" w:rsidR="009D5BFF" w:rsidRPr="009D5BFF" w:rsidRDefault="009D5BFF" w:rsidP="009D5BFF">
      <w:pPr>
        <w:pStyle w:val="4a"/>
        <w:shd w:val="clear" w:color="auto" w:fill="auto"/>
        <w:spacing w:before="0" w:line="276" w:lineRule="auto"/>
        <w:ind w:right="20" w:firstLine="0"/>
        <w:contextualSpacing/>
        <w:jc w:val="both"/>
        <w:rPr>
          <w:color w:val="auto"/>
          <w:sz w:val="24"/>
          <w:szCs w:val="24"/>
        </w:rPr>
      </w:pPr>
    </w:p>
    <w:p w14:paraId="22EB4A3F" w14:textId="77777777" w:rsidR="009D5BFF" w:rsidRPr="009D5BFF" w:rsidRDefault="009D5BFF" w:rsidP="009D5BFF">
      <w:pPr>
        <w:pStyle w:val="4a"/>
        <w:shd w:val="clear" w:color="auto" w:fill="auto"/>
        <w:spacing w:before="0" w:line="276" w:lineRule="auto"/>
        <w:ind w:right="20" w:firstLine="0"/>
        <w:contextualSpacing/>
        <w:jc w:val="both"/>
        <w:rPr>
          <w:sz w:val="24"/>
          <w:szCs w:val="24"/>
        </w:rPr>
      </w:pPr>
      <w:r w:rsidRPr="009D5BFF">
        <w:rPr>
          <w:color w:val="auto"/>
          <w:sz w:val="24"/>
          <w:szCs w:val="24"/>
        </w:rPr>
        <w:t xml:space="preserve">Так, воспитывающую среду в школе составляют следующие </w:t>
      </w:r>
      <w:r w:rsidRPr="009D5BFF">
        <w:rPr>
          <w:sz w:val="24"/>
          <w:szCs w:val="24"/>
        </w:rPr>
        <w:t>воспитывающие общности:</w:t>
      </w:r>
    </w:p>
    <w:p w14:paraId="378C2A07" w14:textId="77777777" w:rsidR="009D5BFF" w:rsidRPr="009D5BFF" w:rsidRDefault="009D5BFF" w:rsidP="009D5BFF">
      <w:pPr>
        <w:pStyle w:val="4a"/>
        <w:numPr>
          <w:ilvl w:val="0"/>
          <w:numId w:val="137"/>
        </w:numPr>
        <w:shd w:val="clear" w:color="auto" w:fill="auto"/>
        <w:spacing w:before="0" w:line="276" w:lineRule="auto"/>
        <w:ind w:right="20"/>
        <w:contextualSpacing/>
        <w:jc w:val="both"/>
        <w:rPr>
          <w:sz w:val="24"/>
          <w:szCs w:val="24"/>
        </w:rPr>
      </w:pPr>
      <w:r w:rsidRPr="009D5BFF">
        <w:rPr>
          <w:rStyle w:val="affffffd"/>
          <w:rFonts w:eastAsiaTheme="minorEastAsia"/>
          <w:color w:val="auto"/>
          <w:sz w:val="24"/>
          <w:szCs w:val="24"/>
        </w:rPr>
        <w:lastRenderedPageBreak/>
        <w:t xml:space="preserve">детские: </w:t>
      </w:r>
      <w:r w:rsidRPr="009D5BFF">
        <w:rPr>
          <w:bCs/>
          <w:sz w:val="24"/>
          <w:szCs w:val="24"/>
        </w:rPr>
        <w:t>Совет обучающихся</w:t>
      </w:r>
      <w:r w:rsidRPr="009D5BFF">
        <w:rPr>
          <w:sz w:val="24"/>
          <w:szCs w:val="24"/>
        </w:rPr>
        <w:t>,</w:t>
      </w:r>
      <w:r w:rsidRPr="009D5BFF">
        <w:rPr>
          <w:color w:val="auto"/>
          <w:sz w:val="24"/>
          <w:szCs w:val="24"/>
        </w:rPr>
        <w:t xml:space="preserve"> ШСК, ДЮП, </w:t>
      </w:r>
      <w:r w:rsidRPr="009D5BFF">
        <w:rPr>
          <w:bCs/>
          <w:sz w:val="24"/>
          <w:szCs w:val="24"/>
        </w:rPr>
        <w:t>«Движение первых», «Орлята России», В</w:t>
      </w:r>
      <w:r w:rsidRPr="009D5BFF">
        <w:rPr>
          <w:sz w:val="24"/>
          <w:szCs w:val="24"/>
        </w:rPr>
        <w:t>олонтёрский отряд, Военно-патриотический клуб, отряд ЮИД, медиа-студия «Новый взгляд»;</w:t>
      </w:r>
    </w:p>
    <w:p w14:paraId="173531E7" w14:textId="77777777" w:rsidR="009D5BFF" w:rsidRPr="009D5BFF" w:rsidRDefault="009D5BFF" w:rsidP="009D5BFF">
      <w:pPr>
        <w:pStyle w:val="4a"/>
        <w:numPr>
          <w:ilvl w:val="0"/>
          <w:numId w:val="137"/>
        </w:numPr>
        <w:shd w:val="clear" w:color="auto" w:fill="auto"/>
        <w:spacing w:before="0" w:line="276" w:lineRule="auto"/>
        <w:ind w:right="20"/>
        <w:contextualSpacing/>
        <w:jc w:val="both"/>
        <w:rPr>
          <w:b/>
          <w:color w:val="auto"/>
          <w:sz w:val="24"/>
          <w:szCs w:val="24"/>
        </w:rPr>
      </w:pPr>
      <w:r w:rsidRPr="009D5BFF">
        <w:rPr>
          <w:rStyle w:val="affffffd"/>
          <w:rFonts w:eastAsiaTheme="minorEastAsia"/>
          <w:sz w:val="24"/>
          <w:szCs w:val="24"/>
        </w:rPr>
        <w:t xml:space="preserve">детско-взрослые: </w:t>
      </w:r>
      <w:r w:rsidRPr="009D5BFF">
        <w:rPr>
          <w:color w:val="auto"/>
          <w:sz w:val="24"/>
          <w:szCs w:val="24"/>
        </w:rPr>
        <w:t xml:space="preserve">проектно-исследовательская деятельность, консультирование в рамках урочной и внеурочной деятельности, </w:t>
      </w:r>
      <w:proofErr w:type="spellStart"/>
      <w:r w:rsidRPr="009D5BFF">
        <w:rPr>
          <w:color w:val="auto"/>
          <w:sz w:val="24"/>
          <w:szCs w:val="24"/>
        </w:rPr>
        <w:t>тьюторское</w:t>
      </w:r>
      <w:proofErr w:type="spellEnd"/>
      <w:r w:rsidRPr="009D5BFF">
        <w:rPr>
          <w:color w:val="auto"/>
          <w:sz w:val="24"/>
          <w:szCs w:val="24"/>
        </w:rPr>
        <w:t xml:space="preserve"> сопровождение, психолого-педагогическое сопровождение, школьная служба примирения, Консультационный центр;</w:t>
      </w:r>
    </w:p>
    <w:p w14:paraId="6EC818D9" w14:textId="77777777" w:rsidR="009D5BFF" w:rsidRPr="009D5BFF" w:rsidRDefault="009D5BFF" w:rsidP="009D5BFF">
      <w:pPr>
        <w:pStyle w:val="4a"/>
        <w:numPr>
          <w:ilvl w:val="0"/>
          <w:numId w:val="137"/>
        </w:numPr>
        <w:shd w:val="clear" w:color="auto" w:fill="auto"/>
        <w:spacing w:before="0" w:line="276" w:lineRule="auto"/>
        <w:ind w:right="20"/>
        <w:contextualSpacing/>
        <w:jc w:val="both"/>
        <w:rPr>
          <w:color w:val="auto"/>
          <w:sz w:val="24"/>
          <w:szCs w:val="24"/>
        </w:rPr>
      </w:pPr>
      <w:r w:rsidRPr="009D5BFF">
        <w:rPr>
          <w:rFonts w:eastAsia="Calibri"/>
          <w:sz w:val="24"/>
          <w:szCs w:val="24"/>
        </w:rPr>
        <w:t xml:space="preserve">профессионально-родительские: </w:t>
      </w:r>
      <w:r w:rsidRPr="009D5BFF">
        <w:rPr>
          <w:color w:val="auto"/>
          <w:sz w:val="24"/>
          <w:szCs w:val="24"/>
        </w:rPr>
        <w:t>Совет школы, Совет отцов, общешкольные родительские собрания, классные родительские собрания, индивидуальные консультирования, профилактические консультирования, беседы;</w:t>
      </w:r>
    </w:p>
    <w:p w14:paraId="0D6E23F0" w14:textId="77777777" w:rsidR="009D5BFF" w:rsidRPr="009D5BFF" w:rsidRDefault="009D5BFF" w:rsidP="009D5BFF">
      <w:pPr>
        <w:pStyle w:val="4a"/>
        <w:numPr>
          <w:ilvl w:val="0"/>
          <w:numId w:val="137"/>
        </w:numPr>
        <w:shd w:val="clear" w:color="auto" w:fill="auto"/>
        <w:spacing w:before="0" w:line="276" w:lineRule="auto"/>
        <w:ind w:right="20"/>
        <w:contextualSpacing/>
        <w:jc w:val="both"/>
        <w:rPr>
          <w:rFonts w:eastAsia="Calibri"/>
          <w:b/>
          <w:sz w:val="24"/>
          <w:szCs w:val="24"/>
        </w:rPr>
      </w:pPr>
      <w:r w:rsidRPr="009D5BFF">
        <w:rPr>
          <w:rFonts w:eastAsia="Calibri"/>
          <w:sz w:val="24"/>
          <w:szCs w:val="24"/>
        </w:rPr>
        <w:t xml:space="preserve">профессиональные: </w:t>
      </w:r>
      <w:r w:rsidRPr="009D5BFF">
        <w:rPr>
          <w:color w:val="auto"/>
          <w:sz w:val="24"/>
          <w:szCs w:val="24"/>
        </w:rPr>
        <w:t>педагогический совет, психолого-педагогический совет, методический совет, ШМО учителей-предметников, ШМО классных руководителей.</w:t>
      </w:r>
    </w:p>
    <w:p w14:paraId="55655F44" w14:textId="77777777" w:rsidR="009D5BFF" w:rsidRPr="009D5BFF" w:rsidRDefault="009D5BFF" w:rsidP="009D5BFF">
      <w:pPr>
        <w:spacing w:line="276" w:lineRule="auto"/>
        <w:ind w:firstLine="567"/>
        <w:contextualSpacing/>
        <w:rPr>
          <w:rFonts w:cs="Times New Roman"/>
          <w:i/>
          <w:sz w:val="24"/>
          <w:szCs w:val="24"/>
        </w:rPr>
      </w:pPr>
    </w:p>
    <w:p w14:paraId="2D048C92" w14:textId="77777777" w:rsidR="009D5BFF" w:rsidRPr="009D5BFF" w:rsidRDefault="009D5BFF" w:rsidP="009D5BFF">
      <w:pPr>
        <w:pStyle w:val="aa"/>
        <w:spacing w:before="0" w:beforeAutospacing="0" w:after="0" w:afterAutospacing="0" w:line="276" w:lineRule="auto"/>
        <w:ind w:firstLine="567"/>
        <w:contextualSpacing/>
        <w:jc w:val="both"/>
      </w:pPr>
      <w:r w:rsidRPr="009D5BFF">
        <w:t xml:space="preserve">Воспитательная деятельность школы строится на основе принципов демократии и гуманизма, общедоступности и открытости, приоритета общечеловеческих </w:t>
      </w:r>
      <w:proofErr w:type="spellStart"/>
      <w:r w:rsidRPr="009D5BFF">
        <w:t>ценностеи</w:t>
      </w:r>
      <w:proofErr w:type="spellEnd"/>
      <w:r w:rsidRPr="009D5BFF">
        <w:t xml:space="preserve">̆, светского характера образования. Школа гарантирует достижение качества образования в соответствии с требованиями Федеральных государственных образовательных стандартов общего образования. </w:t>
      </w:r>
    </w:p>
    <w:p w14:paraId="229180DA" w14:textId="77777777" w:rsidR="009D5BFF" w:rsidRPr="000965A3" w:rsidRDefault="009D5BFF" w:rsidP="009D5BFF">
      <w:pPr>
        <w:pStyle w:val="aa"/>
        <w:spacing w:before="0" w:beforeAutospacing="0" w:after="0" w:afterAutospacing="0"/>
        <w:ind w:firstLine="567"/>
        <w:contextualSpacing/>
        <w:jc w:val="both"/>
      </w:pPr>
    </w:p>
    <w:p w14:paraId="2AD4962C" w14:textId="77777777" w:rsidR="00291C79" w:rsidRPr="00956357" w:rsidRDefault="00291C79" w:rsidP="003057C7">
      <w:pPr>
        <w:pStyle w:val="a8"/>
        <w:spacing w:line="276" w:lineRule="auto"/>
        <w:ind w:firstLine="567"/>
        <w:jc w:val="both"/>
        <w:rPr>
          <w:rFonts w:ascii="Times New Roman" w:hAnsi="Times New Roman"/>
          <w:b/>
          <w:bCs/>
          <w:sz w:val="24"/>
          <w:szCs w:val="24"/>
        </w:rPr>
      </w:pPr>
      <w:r w:rsidRPr="00956357">
        <w:rPr>
          <w:rFonts w:ascii="Times New Roman" w:hAnsi="Times New Roman"/>
          <w:b/>
          <w:bCs/>
          <w:sz w:val="24"/>
          <w:szCs w:val="24"/>
        </w:rPr>
        <w:t>Виды, формы и содержание воспитательной деятельности.</w:t>
      </w:r>
    </w:p>
    <w:p w14:paraId="3891E363"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Виды, формы и содержание воспитательной деятельности планируются, представляются по модулям.</w:t>
      </w:r>
    </w:p>
    <w:p w14:paraId="4FCD18CB" w14:textId="77777777" w:rsidR="00291C79" w:rsidRPr="00956357" w:rsidRDefault="00291C79" w:rsidP="003057C7">
      <w:pPr>
        <w:pStyle w:val="a8"/>
        <w:spacing w:line="276" w:lineRule="auto"/>
        <w:ind w:firstLine="567"/>
        <w:jc w:val="center"/>
        <w:rPr>
          <w:rFonts w:ascii="Times New Roman" w:hAnsi="Times New Roman"/>
          <w:sz w:val="24"/>
          <w:szCs w:val="24"/>
        </w:rPr>
      </w:pPr>
      <w:r w:rsidRPr="00956357">
        <w:rPr>
          <w:rFonts w:ascii="Times New Roman" w:hAnsi="Times New Roman"/>
          <w:sz w:val="24"/>
          <w:szCs w:val="24"/>
        </w:rPr>
        <w:t>Модуль "Урочная деятельность".</w:t>
      </w:r>
    </w:p>
    <w:p w14:paraId="0A3CF6B2"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Реализация воспитательного потенциала уроков предусматривает:</w:t>
      </w:r>
    </w:p>
    <w:p w14:paraId="5FD0C10F" w14:textId="77777777" w:rsidR="00291C79" w:rsidRPr="00956357" w:rsidRDefault="00291C79" w:rsidP="003057C7">
      <w:pPr>
        <w:pStyle w:val="a8"/>
        <w:numPr>
          <w:ilvl w:val="0"/>
          <w:numId w:val="102"/>
        </w:numPr>
        <w:spacing w:line="276" w:lineRule="auto"/>
        <w:jc w:val="both"/>
        <w:rPr>
          <w:rFonts w:ascii="Times New Roman" w:hAnsi="Times New Roman"/>
          <w:sz w:val="24"/>
          <w:szCs w:val="24"/>
        </w:rPr>
      </w:pPr>
      <w:r w:rsidRPr="00956357">
        <w:rPr>
          <w:rFonts w:ascii="Times New Roman" w:hAnsi="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14:paraId="668B57B4" w14:textId="77777777" w:rsidR="00291C79" w:rsidRPr="00956357" w:rsidRDefault="00291C79" w:rsidP="003057C7">
      <w:pPr>
        <w:pStyle w:val="a8"/>
        <w:numPr>
          <w:ilvl w:val="0"/>
          <w:numId w:val="102"/>
        </w:numPr>
        <w:spacing w:line="276" w:lineRule="auto"/>
        <w:jc w:val="both"/>
        <w:rPr>
          <w:rFonts w:ascii="Times New Roman" w:hAnsi="Times New Roman"/>
          <w:sz w:val="24"/>
          <w:szCs w:val="24"/>
        </w:rPr>
      </w:pPr>
      <w:r w:rsidRPr="00956357">
        <w:rPr>
          <w:rFonts w:ascii="Times New Roman" w:hAnsi="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14:paraId="0AB08CE1" w14:textId="77777777" w:rsidR="00291C79" w:rsidRPr="00956357" w:rsidRDefault="00291C79" w:rsidP="003057C7">
      <w:pPr>
        <w:pStyle w:val="a8"/>
        <w:numPr>
          <w:ilvl w:val="0"/>
          <w:numId w:val="102"/>
        </w:numPr>
        <w:spacing w:line="276" w:lineRule="auto"/>
        <w:jc w:val="both"/>
        <w:rPr>
          <w:rFonts w:ascii="Times New Roman" w:hAnsi="Times New Roman"/>
          <w:sz w:val="24"/>
          <w:szCs w:val="24"/>
        </w:rPr>
      </w:pPr>
      <w:r w:rsidRPr="00956357">
        <w:rPr>
          <w:rFonts w:ascii="Times New Roman" w:hAnsi="Times New Roman"/>
          <w:sz w:val="24"/>
          <w:szCs w:val="24"/>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14:paraId="32194A36" w14:textId="77777777" w:rsidR="00291C79" w:rsidRPr="00956357" w:rsidRDefault="00291C79" w:rsidP="003057C7">
      <w:pPr>
        <w:pStyle w:val="a8"/>
        <w:numPr>
          <w:ilvl w:val="0"/>
          <w:numId w:val="102"/>
        </w:numPr>
        <w:spacing w:line="276" w:lineRule="auto"/>
        <w:jc w:val="both"/>
        <w:rPr>
          <w:rFonts w:ascii="Times New Roman" w:hAnsi="Times New Roman"/>
          <w:sz w:val="24"/>
          <w:szCs w:val="24"/>
        </w:rPr>
      </w:pPr>
      <w:r w:rsidRPr="00956357">
        <w:rPr>
          <w:rFonts w:ascii="Times New Roman" w:hAnsi="Times New Roman"/>
          <w:sz w:val="24"/>
          <w:szCs w:val="24"/>
        </w:rP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14:paraId="0F40D57C" w14:textId="77777777" w:rsidR="00291C79" w:rsidRPr="00956357" w:rsidRDefault="00291C79" w:rsidP="003057C7">
      <w:pPr>
        <w:pStyle w:val="a8"/>
        <w:numPr>
          <w:ilvl w:val="0"/>
          <w:numId w:val="102"/>
        </w:numPr>
        <w:spacing w:line="276" w:lineRule="auto"/>
        <w:jc w:val="both"/>
        <w:rPr>
          <w:rFonts w:ascii="Times New Roman" w:hAnsi="Times New Roman"/>
          <w:sz w:val="24"/>
          <w:szCs w:val="24"/>
        </w:rPr>
      </w:pPr>
      <w:r w:rsidRPr="00956357">
        <w:rPr>
          <w:rFonts w:ascii="Times New Roman" w:hAnsi="Times New Roman"/>
          <w:sz w:val="24"/>
          <w:szCs w:val="24"/>
        </w:rPr>
        <w:lastRenderedPageBreak/>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14:paraId="454A9DAF" w14:textId="77777777" w:rsidR="00291C79" w:rsidRPr="00956357" w:rsidRDefault="00291C79" w:rsidP="003057C7">
      <w:pPr>
        <w:pStyle w:val="a8"/>
        <w:numPr>
          <w:ilvl w:val="0"/>
          <w:numId w:val="102"/>
        </w:numPr>
        <w:spacing w:line="276" w:lineRule="auto"/>
        <w:jc w:val="both"/>
        <w:rPr>
          <w:rFonts w:ascii="Times New Roman" w:hAnsi="Times New Roman"/>
          <w:sz w:val="24"/>
          <w:szCs w:val="24"/>
        </w:rPr>
      </w:pPr>
      <w:r w:rsidRPr="00956357">
        <w:rPr>
          <w:rFonts w:ascii="Times New Roman" w:hAnsi="Times New Roman"/>
          <w:sz w:val="24"/>
          <w:szCs w:val="24"/>
        </w:rP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5A901FC9" w14:textId="77777777" w:rsidR="00291C79" w:rsidRPr="00956357" w:rsidRDefault="00291C79" w:rsidP="003057C7">
      <w:pPr>
        <w:pStyle w:val="a8"/>
        <w:numPr>
          <w:ilvl w:val="0"/>
          <w:numId w:val="102"/>
        </w:numPr>
        <w:spacing w:line="276" w:lineRule="auto"/>
        <w:jc w:val="both"/>
        <w:rPr>
          <w:rFonts w:ascii="Times New Roman" w:hAnsi="Times New Roman"/>
          <w:sz w:val="24"/>
          <w:szCs w:val="24"/>
        </w:rPr>
      </w:pPr>
      <w:r w:rsidRPr="00956357">
        <w:rPr>
          <w:rFonts w:ascii="Times New Roman" w:hAnsi="Times New Roman"/>
          <w:sz w:val="24"/>
          <w:szCs w:val="24"/>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14:paraId="66203A5C" w14:textId="77777777" w:rsidR="00291C79" w:rsidRPr="00956357" w:rsidRDefault="00291C79" w:rsidP="003057C7">
      <w:pPr>
        <w:pStyle w:val="a8"/>
        <w:spacing w:line="276" w:lineRule="auto"/>
        <w:ind w:firstLine="567"/>
        <w:jc w:val="center"/>
        <w:rPr>
          <w:rFonts w:ascii="Times New Roman" w:hAnsi="Times New Roman"/>
          <w:sz w:val="24"/>
          <w:szCs w:val="24"/>
        </w:rPr>
      </w:pPr>
      <w:r w:rsidRPr="00956357">
        <w:rPr>
          <w:rFonts w:ascii="Times New Roman" w:hAnsi="Times New Roman"/>
          <w:sz w:val="24"/>
          <w:szCs w:val="24"/>
        </w:rPr>
        <w:t>Модуль "Внеурочная деятельность".</w:t>
      </w:r>
    </w:p>
    <w:p w14:paraId="75CD819F" w14:textId="77777777" w:rsidR="008B0E50" w:rsidRPr="008B0E50" w:rsidRDefault="008B0E50" w:rsidP="008B0E50">
      <w:pPr>
        <w:spacing w:line="276" w:lineRule="auto"/>
        <w:ind w:firstLine="567"/>
        <w:contextualSpacing/>
        <w:rPr>
          <w:sz w:val="24"/>
          <w:szCs w:val="24"/>
        </w:rPr>
      </w:pPr>
      <w:r w:rsidRPr="008B0E50">
        <w:rPr>
          <w:sz w:val="24"/>
          <w:szCs w:val="24"/>
        </w:rPr>
        <w:t xml:space="preserve">Реализация воспитательного потенциала </w:t>
      </w:r>
      <w:proofErr w:type="spellStart"/>
      <w:r w:rsidRPr="008B0E50">
        <w:rPr>
          <w:sz w:val="24"/>
          <w:szCs w:val="24"/>
        </w:rPr>
        <w:t>внеурочнои</w:t>
      </w:r>
      <w:proofErr w:type="spellEnd"/>
      <w:r w:rsidRPr="008B0E50">
        <w:rPr>
          <w:sz w:val="24"/>
          <w:szCs w:val="24"/>
        </w:rPr>
        <w:t xml:space="preserve">̆ деятельности в целях обеспечения индивидуальных </w:t>
      </w:r>
      <w:proofErr w:type="spellStart"/>
      <w:r w:rsidRPr="008B0E50">
        <w:rPr>
          <w:sz w:val="24"/>
          <w:szCs w:val="24"/>
        </w:rPr>
        <w:t>потребностеи</w:t>
      </w:r>
      <w:proofErr w:type="spellEnd"/>
      <w:r w:rsidRPr="008B0E50">
        <w:rPr>
          <w:sz w:val="24"/>
          <w:szCs w:val="24"/>
        </w:rPr>
        <w:t xml:space="preserve">̆ обучающихся осуществляется в рамках выбранных ими курсов, занятий, других форм работы в рамках </w:t>
      </w:r>
      <w:proofErr w:type="spellStart"/>
      <w:r w:rsidRPr="008B0E50">
        <w:rPr>
          <w:sz w:val="24"/>
          <w:szCs w:val="24"/>
        </w:rPr>
        <w:t>внеурочнои</w:t>
      </w:r>
      <w:proofErr w:type="spellEnd"/>
      <w:r w:rsidRPr="008B0E50">
        <w:rPr>
          <w:sz w:val="24"/>
          <w:szCs w:val="24"/>
        </w:rPr>
        <w:t>̆ деятельности, реализуемых                                          в МАОУ СОШ № 10.</w:t>
      </w:r>
    </w:p>
    <w:p w14:paraId="67F2AAD2" w14:textId="77777777" w:rsidR="008B0E50" w:rsidRPr="008B0E50" w:rsidRDefault="008B0E50" w:rsidP="008B0E50">
      <w:pPr>
        <w:spacing w:line="276" w:lineRule="auto"/>
        <w:ind w:firstLine="567"/>
        <w:contextualSpacing/>
        <w:rPr>
          <w:sz w:val="24"/>
          <w:szCs w:val="24"/>
        </w:rPr>
      </w:pPr>
      <w:r w:rsidRPr="008B0E50">
        <w:rPr>
          <w:sz w:val="24"/>
          <w:szCs w:val="24"/>
        </w:rPr>
        <w:t xml:space="preserve">Внеурочная деятельность является </w:t>
      </w:r>
      <w:proofErr w:type="spellStart"/>
      <w:r w:rsidRPr="008B0E50">
        <w:rPr>
          <w:sz w:val="24"/>
          <w:szCs w:val="24"/>
        </w:rPr>
        <w:t>неотъемлемои</w:t>
      </w:r>
      <w:proofErr w:type="spellEnd"/>
      <w:r w:rsidRPr="008B0E50">
        <w:rPr>
          <w:sz w:val="24"/>
          <w:szCs w:val="24"/>
        </w:rPr>
        <w:t xml:space="preserve">̆ частью основной общеобразовательной программы МАОУ СОШ № 10. При организации </w:t>
      </w:r>
      <w:proofErr w:type="spellStart"/>
      <w:r w:rsidRPr="008B0E50">
        <w:rPr>
          <w:sz w:val="24"/>
          <w:szCs w:val="24"/>
        </w:rPr>
        <w:t>внеурочнои</w:t>
      </w:r>
      <w:proofErr w:type="spellEnd"/>
      <w:r w:rsidRPr="008B0E50">
        <w:rPr>
          <w:sz w:val="24"/>
          <w:szCs w:val="24"/>
        </w:rPr>
        <w:t xml:space="preserve">̆ деятельности в школе основными являются следующие приоритетные принципы: </w:t>
      </w:r>
    </w:p>
    <w:p w14:paraId="63902702" w14:textId="77777777" w:rsidR="008B0E50" w:rsidRPr="008B0E50" w:rsidRDefault="008B0E50" w:rsidP="008B0E50">
      <w:pPr>
        <w:numPr>
          <w:ilvl w:val="0"/>
          <w:numId w:val="140"/>
        </w:numPr>
        <w:spacing w:line="276" w:lineRule="auto"/>
        <w:contextualSpacing/>
        <w:rPr>
          <w:sz w:val="24"/>
          <w:szCs w:val="24"/>
        </w:rPr>
      </w:pPr>
      <w:proofErr w:type="spellStart"/>
      <w:r w:rsidRPr="008B0E50">
        <w:rPr>
          <w:sz w:val="24"/>
          <w:szCs w:val="24"/>
        </w:rPr>
        <w:t>свободныи</w:t>
      </w:r>
      <w:proofErr w:type="spellEnd"/>
      <w:r w:rsidRPr="008B0E50">
        <w:rPr>
          <w:sz w:val="24"/>
          <w:szCs w:val="24"/>
        </w:rPr>
        <w:t xml:space="preserve">̆ выбор ребенка видов и сферы деятельности; </w:t>
      </w:r>
    </w:p>
    <w:p w14:paraId="2C356712" w14:textId="77777777" w:rsidR="008B0E50" w:rsidRPr="008B0E50" w:rsidRDefault="008B0E50" w:rsidP="008B0E50">
      <w:pPr>
        <w:numPr>
          <w:ilvl w:val="0"/>
          <w:numId w:val="140"/>
        </w:numPr>
        <w:spacing w:line="276" w:lineRule="auto"/>
        <w:contextualSpacing/>
        <w:rPr>
          <w:sz w:val="24"/>
          <w:szCs w:val="24"/>
        </w:rPr>
      </w:pPr>
      <w:r w:rsidRPr="008B0E50">
        <w:rPr>
          <w:sz w:val="24"/>
          <w:szCs w:val="24"/>
        </w:rPr>
        <w:t xml:space="preserve">ориентация на личностные интересы, потребности и способности ребенка; </w:t>
      </w:r>
    </w:p>
    <w:p w14:paraId="17BFF43C" w14:textId="77777777" w:rsidR="008B0E50" w:rsidRPr="008B0E50" w:rsidRDefault="008B0E50" w:rsidP="008B0E50">
      <w:pPr>
        <w:numPr>
          <w:ilvl w:val="0"/>
          <w:numId w:val="140"/>
        </w:numPr>
        <w:spacing w:line="276" w:lineRule="auto"/>
        <w:contextualSpacing/>
        <w:rPr>
          <w:sz w:val="24"/>
          <w:szCs w:val="24"/>
        </w:rPr>
      </w:pPr>
      <w:r w:rsidRPr="008B0E50">
        <w:rPr>
          <w:sz w:val="24"/>
          <w:szCs w:val="24"/>
        </w:rPr>
        <w:t xml:space="preserve">возможность свободного самоопределения и самореализации ребенка; </w:t>
      </w:r>
    </w:p>
    <w:p w14:paraId="3A095B58" w14:textId="77777777" w:rsidR="008B0E50" w:rsidRPr="008B0E50" w:rsidRDefault="008B0E50" w:rsidP="008B0E50">
      <w:pPr>
        <w:numPr>
          <w:ilvl w:val="0"/>
          <w:numId w:val="140"/>
        </w:numPr>
        <w:spacing w:line="276" w:lineRule="auto"/>
        <w:contextualSpacing/>
        <w:rPr>
          <w:sz w:val="24"/>
          <w:szCs w:val="24"/>
        </w:rPr>
      </w:pPr>
      <w:r w:rsidRPr="008B0E50">
        <w:rPr>
          <w:sz w:val="24"/>
          <w:szCs w:val="24"/>
        </w:rPr>
        <w:t>единство обучения, воспитания, развития;</w:t>
      </w:r>
    </w:p>
    <w:p w14:paraId="140205A1" w14:textId="77777777" w:rsidR="008B0E50" w:rsidRPr="008B0E50" w:rsidRDefault="008B0E50" w:rsidP="008B0E50">
      <w:pPr>
        <w:numPr>
          <w:ilvl w:val="0"/>
          <w:numId w:val="140"/>
        </w:numPr>
        <w:spacing w:line="276" w:lineRule="auto"/>
        <w:contextualSpacing/>
        <w:rPr>
          <w:sz w:val="24"/>
          <w:szCs w:val="24"/>
        </w:rPr>
      </w:pPr>
      <w:r w:rsidRPr="008B0E50">
        <w:rPr>
          <w:sz w:val="24"/>
          <w:szCs w:val="24"/>
        </w:rPr>
        <w:t xml:space="preserve">практическая направленность </w:t>
      </w:r>
      <w:proofErr w:type="spellStart"/>
      <w:r w:rsidRPr="008B0E50">
        <w:rPr>
          <w:sz w:val="24"/>
          <w:szCs w:val="24"/>
        </w:rPr>
        <w:t>образовательнои</w:t>
      </w:r>
      <w:proofErr w:type="spellEnd"/>
      <w:r w:rsidRPr="008B0E50">
        <w:rPr>
          <w:sz w:val="24"/>
          <w:szCs w:val="24"/>
        </w:rPr>
        <w:t>̆ деятельности.</w:t>
      </w:r>
    </w:p>
    <w:p w14:paraId="2C9EAFFB" w14:textId="77777777" w:rsidR="008B0E50" w:rsidRPr="008B0E50" w:rsidRDefault="008B0E50" w:rsidP="008B0E50">
      <w:pPr>
        <w:spacing w:line="276" w:lineRule="auto"/>
        <w:ind w:firstLine="567"/>
        <w:contextualSpacing/>
        <w:rPr>
          <w:sz w:val="24"/>
          <w:szCs w:val="24"/>
        </w:rPr>
      </w:pPr>
    </w:p>
    <w:p w14:paraId="5ED1F664" w14:textId="77777777" w:rsidR="008B0E50" w:rsidRPr="008B0E50" w:rsidRDefault="008B0E50" w:rsidP="008B0E50">
      <w:pPr>
        <w:spacing w:line="276" w:lineRule="auto"/>
        <w:ind w:firstLine="567"/>
        <w:contextualSpacing/>
        <w:rPr>
          <w:sz w:val="24"/>
          <w:szCs w:val="24"/>
        </w:rPr>
      </w:pPr>
      <w:r w:rsidRPr="008B0E50">
        <w:rPr>
          <w:sz w:val="24"/>
          <w:szCs w:val="24"/>
        </w:rPr>
        <w:t xml:space="preserve">Организации </w:t>
      </w:r>
      <w:proofErr w:type="spellStart"/>
      <w:r w:rsidRPr="008B0E50">
        <w:rPr>
          <w:sz w:val="24"/>
          <w:szCs w:val="24"/>
        </w:rPr>
        <w:t>внеурочнои</w:t>
      </w:r>
      <w:proofErr w:type="spellEnd"/>
      <w:r w:rsidRPr="008B0E50">
        <w:rPr>
          <w:sz w:val="24"/>
          <w:szCs w:val="24"/>
        </w:rPr>
        <w:t xml:space="preserve">̆ деятельности в школе предполагает оптимизацию внутренних ресурсов, интеграцию </w:t>
      </w:r>
      <w:proofErr w:type="spellStart"/>
      <w:r w:rsidRPr="008B0E50">
        <w:rPr>
          <w:sz w:val="24"/>
          <w:szCs w:val="24"/>
        </w:rPr>
        <w:t>внеурочнои</w:t>
      </w:r>
      <w:proofErr w:type="spellEnd"/>
      <w:r w:rsidRPr="008B0E50">
        <w:rPr>
          <w:sz w:val="24"/>
          <w:szCs w:val="24"/>
        </w:rPr>
        <w:t xml:space="preserve">̆ деятельности и дополнительного образования, и направлена на достижение планируемых результатов освоения основных образовательных программ начального общего, основного общего, среднего общего образования. </w:t>
      </w:r>
    </w:p>
    <w:p w14:paraId="37E63BBC" w14:textId="77777777" w:rsidR="008B0E50" w:rsidRPr="008B0E50" w:rsidRDefault="008B0E50" w:rsidP="008B0E50">
      <w:pPr>
        <w:spacing w:line="276" w:lineRule="auto"/>
        <w:ind w:firstLine="567"/>
        <w:contextualSpacing/>
        <w:rPr>
          <w:sz w:val="24"/>
          <w:szCs w:val="24"/>
        </w:rPr>
      </w:pPr>
      <w:r w:rsidRPr="008B0E50">
        <w:rPr>
          <w:sz w:val="24"/>
          <w:szCs w:val="24"/>
        </w:rPr>
        <w:t xml:space="preserve">Внеурочная деятельность формируется с учетом запросов </w:t>
      </w:r>
      <w:proofErr w:type="spellStart"/>
      <w:r w:rsidRPr="008B0E50">
        <w:rPr>
          <w:sz w:val="24"/>
          <w:szCs w:val="24"/>
        </w:rPr>
        <w:t>родителеи</w:t>
      </w:r>
      <w:proofErr w:type="spellEnd"/>
      <w:r w:rsidRPr="008B0E50">
        <w:rPr>
          <w:sz w:val="24"/>
          <w:szCs w:val="24"/>
        </w:rPr>
        <w:t xml:space="preserve">̆ (законных </w:t>
      </w:r>
      <w:proofErr w:type="spellStart"/>
      <w:r w:rsidRPr="008B0E50">
        <w:rPr>
          <w:sz w:val="24"/>
          <w:szCs w:val="24"/>
        </w:rPr>
        <w:t>представителеи</w:t>
      </w:r>
      <w:proofErr w:type="spellEnd"/>
      <w:r w:rsidRPr="008B0E50">
        <w:rPr>
          <w:sz w:val="24"/>
          <w:szCs w:val="24"/>
        </w:rPr>
        <w:t xml:space="preserve">̆) и самих обучающихся, выбора обучающимися и их родителями (законными представителями) курсов </w:t>
      </w:r>
      <w:proofErr w:type="spellStart"/>
      <w:r w:rsidRPr="008B0E50">
        <w:rPr>
          <w:sz w:val="24"/>
          <w:szCs w:val="24"/>
        </w:rPr>
        <w:t>внеурочнои</w:t>
      </w:r>
      <w:proofErr w:type="spellEnd"/>
      <w:r w:rsidRPr="008B0E50">
        <w:rPr>
          <w:sz w:val="24"/>
          <w:szCs w:val="24"/>
        </w:rPr>
        <w:t xml:space="preserve">̆ деятельности, осуществляется на </w:t>
      </w:r>
      <w:proofErr w:type="spellStart"/>
      <w:r w:rsidRPr="008B0E50">
        <w:rPr>
          <w:sz w:val="24"/>
          <w:szCs w:val="24"/>
        </w:rPr>
        <w:t>добровольнои</w:t>
      </w:r>
      <w:proofErr w:type="spellEnd"/>
      <w:r w:rsidRPr="008B0E50">
        <w:rPr>
          <w:sz w:val="24"/>
          <w:szCs w:val="24"/>
        </w:rPr>
        <w:t>̆ основе.</w:t>
      </w:r>
    </w:p>
    <w:p w14:paraId="168E7A3C" w14:textId="77777777" w:rsidR="008B0E50" w:rsidRPr="008B0E50" w:rsidRDefault="008B0E50" w:rsidP="008B0E50">
      <w:pPr>
        <w:spacing w:line="276" w:lineRule="auto"/>
        <w:ind w:firstLine="567"/>
        <w:contextualSpacing/>
        <w:rPr>
          <w:sz w:val="24"/>
          <w:szCs w:val="24"/>
        </w:rPr>
      </w:pPr>
      <w:r w:rsidRPr="008B0E50">
        <w:rPr>
          <w:sz w:val="24"/>
          <w:szCs w:val="24"/>
        </w:rPr>
        <w:t xml:space="preserve">Реализация воспитательного потенциала </w:t>
      </w:r>
      <w:proofErr w:type="spellStart"/>
      <w:r w:rsidRPr="008B0E50">
        <w:rPr>
          <w:sz w:val="24"/>
          <w:szCs w:val="24"/>
        </w:rPr>
        <w:t>внеурочнои</w:t>
      </w:r>
      <w:proofErr w:type="spellEnd"/>
      <w:r w:rsidRPr="008B0E50">
        <w:rPr>
          <w:sz w:val="24"/>
          <w:szCs w:val="24"/>
        </w:rPr>
        <w:t xml:space="preserve">̆ деятельности осуществляется в соответствии с планами учебных курсов, внеурочных занятий.  Особенность организации </w:t>
      </w:r>
      <w:proofErr w:type="spellStart"/>
      <w:r w:rsidRPr="008B0E50">
        <w:rPr>
          <w:sz w:val="24"/>
          <w:szCs w:val="24"/>
        </w:rPr>
        <w:t>внеурочнои</w:t>
      </w:r>
      <w:proofErr w:type="spellEnd"/>
      <w:r w:rsidRPr="008B0E50">
        <w:rPr>
          <w:sz w:val="24"/>
          <w:szCs w:val="24"/>
        </w:rPr>
        <w:t xml:space="preserve">̆ деятельности заключается в создании условий для полноценного пребывания ребенка в школе в течение дня, содержательном единстве </w:t>
      </w:r>
      <w:proofErr w:type="spellStart"/>
      <w:r w:rsidRPr="008B0E50">
        <w:rPr>
          <w:sz w:val="24"/>
          <w:szCs w:val="24"/>
        </w:rPr>
        <w:t>учебнои</w:t>
      </w:r>
      <w:proofErr w:type="spellEnd"/>
      <w:r w:rsidRPr="008B0E50">
        <w:rPr>
          <w:sz w:val="24"/>
          <w:szCs w:val="24"/>
        </w:rPr>
        <w:t xml:space="preserve">̆, </w:t>
      </w:r>
      <w:proofErr w:type="spellStart"/>
      <w:r w:rsidRPr="008B0E50">
        <w:rPr>
          <w:sz w:val="24"/>
          <w:szCs w:val="24"/>
        </w:rPr>
        <w:t>воспитательнои</w:t>
      </w:r>
      <w:proofErr w:type="spellEnd"/>
      <w:r w:rsidRPr="008B0E50">
        <w:rPr>
          <w:sz w:val="24"/>
          <w:szCs w:val="24"/>
        </w:rPr>
        <w:t xml:space="preserve">̆ и </w:t>
      </w:r>
      <w:proofErr w:type="spellStart"/>
      <w:r w:rsidRPr="008B0E50">
        <w:rPr>
          <w:sz w:val="24"/>
          <w:szCs w:val="24"/>
        </w:rPr>
        <w:t>развивающеи</w:t>
      </w:r>
      <w:proofErr w:type="spellEnd"/>
      <w:r w:rsidRPr="008B0E50">
        <w:rPr>
          <w:sz w:val="24"/>
          <w:szCs w:val="24"/>
        </w:rPr>
        <w:t xml:space="preserve">̆ деятельности в рамках </w:t>
      </w:r>
      <w:proofErr w:type="spellStart"/>
      <w:r w:rsidRPr="008B0E50">
        <w:rPr>
          <w:sz w:val="24"/>
          <w:szCs w:val="24"/>
        </w:rPr>
        <w:t>основнои</w:t>
      </w:r>
      <w:proofErr w:type="spellEnd"/>
      <w:r w:rsidRPr="008B0E50">
        <w:rPr>
          <w:sz w:val="24"/>
          <w:szCs w:val="24"/>
        </w:rPr>
        <w:t xml:space="preserve">̆ </w:t>
      </w:r>
      <w:proofErr w:type="spellStart"/>
      <w:r w:rsidRPr="008B0E50">
        <w:rPr>
          <w:sz w:val="24"/>
          <w:szCs w:val="24"/>
        </w:rPr>
        <w:t>образовательнои</w:t>
      </w:r>
      <w:proofErr w:type="spellEnd"/>
      <w:r w:rsidRPr="008B0E50">
        <w:rPr>
          <w:sz w:val="24"/>
          <w:szCs w:val="24"/>
        </w:rPr>
        <w:t xml:space="preserve">̆ программы соответствующего уровня. </w:t>
      </w:r>
    </w:p>
    <w:p w14:paraId="72F40897" w14:textId="77777777" w:rsidR="008B0E50" w:rsidRPr="008B0E50" w:rsidRDefault="008B0E50" w:rsidP="008B0E50">
      <w:pPr>
        <w:spacing w:line="276" w:lineRule="auto"/>
        <w:ind w:firstLine="567"/>
        <w:contextualSpacing/>
        <w:rPr>
          <w:sz w:val="24"/>
          <w:szCs w:val="24"/>
        </w:rPr>
      </w:pPr>
      <w:r w:rsidRPr="008B0E50">
        <w:rPr>
          <w:sz w:val="24"/>
          <w:szCs w:val="24"/>
        </w:rPr>
        <w:t xml:space="preserve">Для организации </w:t>
      </w:r>
      <w:proofErr w:type="spellStart"/>
      <w:r w:rsidRPr="008B0E50">
        <w:rPr>
          <w:sz w:val="24"/>
          <w:szCs w:val="24"/>
        </w:rPr>
        <w:t>внеурочнои</w:t>
      </w:r>
      <w:proofErr w:type="spellEnd"/>
      <w:r w:rsidRPr="008B0E50">
        <w:rPr>
          <w:sz w:val="24"/>
          <w:szCs w:val="24"/>
        </w:rPr>
        <w:t xml:space="preserve">̆ деятельности используются ресурсы </w:t>
      </w:r>
      <w:r w:rsidRPr="008B0E50">
        <w:rPr>
          <w:bCs/>
          <w:sz w:val="24"/>
          <w:szCs w:val="24"/>
        </w:rPr>
        <w:t>центра образования цифрового и гуманитарного профилей «Точка роста».</w:t>
      </w:r>
      <w:r w:rsidRPr="008B0E50">
        <w:rPr>
          <w:sz w:val="24"/>
          <w:szCs w:val="24"/>
        </w:rPr>
        <w:t xml:space="preserve"> </w:t>
      </w:r>
    </w:p>
    <w:p w14:paraId="16FA7CEC" w14:textId="77777777" w:rsidR="008B0E50" w:rsidRPr="008B0E50" w:rsidRDefault="008B0E50" w:rsidP="008B0E50">
      <w:pPr>
        <w:spacing w:line="276" w:lineRule="auto"/>
        <w:ind w:firstLine="567"/>
        <w:contextualSpacing/>
        <w:rPr>
          <w:sz w:val="24"/>
          <w:szCs w:val="24"/>
        </w:rPr>
      </w:pPr>
      <w:r w:rsidRPr="008B0E50">
        <w:rPr>
          <w:sz w:val="24"/>
          <w:szCs w:val="24"/>
        </w:rPr>
        <w:t>Воспитание на занятиях курсов внеурочной деятельности осуществляется преимущественно через:</w:t>
      </w:r>
    </w:p>
    <w:p w14:paraId="22972B26" w14:textId="77777777" w:rsidR="008B0E50" w:rsidRPr="008B0E50" w:rsidRDefault="008B0E50" w:rsidP="008B0E50">
      <w:pPr>
        <w:numPr>
          <w:ilvl w:val="0"/>
          <w:numId w:val="141"/>
        </w:numPr>
        <w:spacing w:line="276" w:lineRule="auto"/>
        <w:contextualSpacing/>
        <w:rPr>
          <w:sz w:val="24"/>
          <w:szCs w:val="24"/>
        </w:rPr>
      </w:pPr>
      <w:r w:rsidRPr="008B0E50">
        <w:rPr>
          <w:sz w:val="24"/>
          <w:szCs w:val="24"/>
        </w:rPr>
        <w:lastRenderedPageBreak/>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14:paraId="1C5F1A3D" w14:textId="77777777" w:rsidR="008B0E50" w:rsidRPr="008B0E50" w:rsidRDefault="008B0E50" w:rsidP="008B0E50">
      <w:pPr>
        <w:numPr>
          <w:ilvl w:val="0"/>
          <w:numId w:val="141"/>
        </w:numPr>
        <w:spacing w:line="276" w:lineRule="auto"/>
        <w:contextualSpacing/>
        <w:rPr>
          <w:sz w:val="24"/>
          <w:szCs w:val="24"/>
        </w:rPr>
      </w:pPr>
      <w:r w:rsidRPr="008B0E50">
        <w:rPr>
          <w:sz w:val="24"/>
          <w:szCs w:val="24"/>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14:paraId="077E49F0" w14:textId="77777777" w:rsidR="008B0E50" w:rsidRPr="008B0E50" w:rsidRDefault="008B0E50" w:rsidP="008B0E50">
      <w:pPr>
        <w:numPr>
          <w:ilvl w:val="0"/>
          <w:numId w:val="141"/>
        </w:numPr>
        <w:spacing w:line="276" w:lineRule="auto"/>
        <w:contextualSpacing/>
        <w:rPr>
          <w:sz w:val="24"/>
          <w:szCs w:val="24"/>
        </w:rPr>
      </w:pPr>
      <w:r w:rsidRPr="008B0E50">
        <w:rPr>
          <w:sz w:val="24"/>
          <w:szCs w:val="24"/>
        </w:rPr>
        <w:t>создание в детских объединениях традиций, задающих их членам определенные социально значимые формы поведения;</w:t>
      </w:r>
    </w:p>
    <w:p w14:paraId="12E7435F" w14:textId="77777777" w:rsidR="008B0E50" w:rsidRPr="008B0E50" w:rsidRDefault="008B0E50" w:rsidP="008B0E50">
      <w:pPr>
        <w:numPr>
          <w:ilvl w:val="0"/>
          <w:numId w:val="141"/>
        </w:numPr>
        <w:spacing w:line="276" w:lineRule="auto"/>
        <w:contextualSpacing/>
        <w:rPr>
          <w:sz w:val="24"/>
          <w:szCs w:val="24"/>
        </w:rPr>
      </w:pPr>
      <w:r w:rsidRPr="008B0E50">
        <w:rPr>
          <w:sz w:val="24"/>
          <w:szCs w:val="24"/>
        </w:rPr>
        <w:t>поддержку обучающихся с ярко выраженной лидерской позицией и установкой на сохранение и поддержание накопленных социально значимых традиций;</w:t>
      </w:r>
    </w:p>
    <w:p w14:paraId="4D105C6B" w14:textId="77777777" w:rsidR="008B0E50" w:rsidRPr="008B0E50" w:rsidRDefault="008B0E50" w:rsidP="008B0E50">
      <w:pPr>
        <w:numPr>
          <w:ilvl w:val="0"/>
          <w:numId w:val="141"/>
        </w:numPr>
        <w:spacing w:line="276" w:lineRule="auto"/>
        <w:contextualSpacing/>
        <w:rPr>
          <w:sz w:val="24"/>
          <w:szCs w:val="24"/>
        </w:rPr>
      </w:pPr>
      <w:r w:rsidRPr="008B0E50">
        <w:rPr>
          <w:sz w:val="24"/>
          <w:szCs w:val="24"/>
        </w:rPr>
        <w:t>поощрение педагогами детских инициатив и детского самоуправления.</w:t>
      </w:r>
    </w:p>
    <w:p w14:paraId="07B64499" w14:textId="77777777" w:rsidR="008B0E50" w:rsidRPr="008B0E50" w:rsidRDefault="008B0E50" w:rsidP="008B0E50">
      <w:pPr>
        <w:spacing w:line="276" w:lineRule="auto"/>
        <w:ind w:firstLine="567"/>
        <w:contextualSpacing/>
        <w:rPr>
          <w:sz w:val="24"/>
          <w:szCs w:val="24"/>
        </w:rPr>
      </w:pPr>
    </w:p>
    <w:p w14:paraId="76725F3F" w14:textId="77777777" w:rsidR="008B0E50" w:rsidRPr="008B0E50" w:rsidRDefault="008B0E50" w:rsidP="008B0E50">
      <w:pPr>
        <w:spacing w:line="276" w:lineRule="auto"/>
        <w:ind w:firstLine="567"/>
        <w:contextualSpacing/>
        <w:rPr>
          <w:sz w:val="24"/>
          <w:szCs w:val="24"/>
        </w:rPr>
      </w:pPr>
      <w:r w:rsidRPr="008B0E50">
        <w:rPr>
          <w:sz w:val="24"/>
          <w:szCs w:val="24"/>
        </w:rPr>
        <w:t>Реализация воспитательного потенциала внеурочной деятельности в школе осуществляется в рамках следующих, выбранных обучающимися курсов, занятий:</w:t>
      </w:r>
    </w:p>
    <w:p w14:paraId="1CBCE089" w14:textId="77777777" w:rsidR="008B0E50" w:rsidRPr="008B0E50" w:rsidRDefault="008B0E50" w:rsidP="008B0E50">
      <w:pPr>
        <w:numPr>
          <w:ilvl w:val="0"/>
          <w:numId w:val="142"/>
        </w:numPr>
        <w:spacing w:line="276" w:lineRule="auto"/>
        <w:contextualSpacing/>
        <w:rPr>
          <w:sz w:val="24"/>
          <w:szCs w:val="24"/>
        </w:rPr>
      </w:pPr>
      <w:r w:rsidRPr="008B0E50">
        <w:rPr>
          <w:sz w:val="24"/>
          <w:szCs w:val="24"/>
        </w:rPr>
        <w:t>курсы, занятия познавательной, научной, исследовательской, просветительской направленности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14:paraId="14FEA9EF" w14:textId="77777777" w:rsidR="008B0E50" w:rsidRPr="008B0E50" w:rsidRDefault="008B0E50" w:rsidP="008B0E50">
      <w:pPr>
        <w:numPr>
          <w:ilvl w:val="0"/>
          <w:numId w:val="142"/>
        </w:numPr>
        <w:spacing w:line="276" w:lineRule="auto"/>
        <w:contextualSpacing/>
        <w:rPr>
          <w:sz w:val="24"/>
          <w:szCs w:val="24"/>
        </w:rPr>
      </w:pPr>
      <w:r w:rsidRPr="008B0E50">
        <w:rPr>
          <w:sz w:val="24"/>
          <w:szCs w:val="24"/>
        </w:rPr>
        <w:t xml:space="preserve">курсы, занятия в области искусств, художественного творчества разных видов и жанров, создающие благоприятные условия для </w:t>
      </w:r>
      <w:proofErr w:type="spellStart"/>
      <w:r w:rsidRPr="008B0E50">
        <w:rPr>
          <w:sz w:val="24"/>
          <w:szCs w:val="24"/>
        </w:rPr>
        <w:t>просоциальной</w:t>
      </w:r>
      <w:proofErr w:type="spellEnd"/>
      <w:r w:rsidRPr="008B0E50">
        <w:rPr>
          <w:sz w:val="24"/>
          <w:szCs w:val="24"/>
        </w:rPr>
        <w:t xml:space="preserve">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к культуре и их общее духовно-нравственное развитие,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14:paraId="08C9F837" w14:textId="77777777" w:rsidR="008B0E50" w:rsidRPr="008B0E50" w:rsidRDefault="008B0E50" w:rsidP="008B0E50">
      <w:pPr>
        <w:numPr>
          <w:ilvl w:val="0"/>
          <w:numId w:val="142"/>
        </w:numPr>
        <w:spacing w:line="276" w:lineRule="auto"/>
        <w:contextualSpacing/>
        <w:rPr>
          <w:sz w:val="24"/>
          <w:szCs w:val="24"/>
        </w:rPr>
      </w:pPr>
      <w:r w:rsidRPr="008B0E50">
        <w:rPr>
          <w:sz w:val="24"/>
          <w:szCs w:val="24"/>
        </w:rPr>
        <w:t>курсы, занятия оздоровительной и спортивной направленности,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14:paraId="474406E9" w14:textId="77777777" w:rsidR="008B0E50" w:rsidRPr="008B0E50" w:rsidRDefault="008B0E50" w:rsidP="008B0E50">
      <w:pPr>
        <w:spacing w:line="276" w:lineRule="auto"/>
        <w:ind w:firstLine="567"/>
        <w:contextualSpacing/>
        <w:rPr>
          <w:sz w:val="24"/>
          <w:szCs w:val="24"/>
        </w:rPr>
      </w:pPr>
    </w:p>
    <w:p w14:paraId="17C9E393" w14:textId="77777777" w:rsidR="008B0E50" w:rsidRPr="008B0E50" w:rsidRDefault="008B0E50" w:rsidP="008B0E50">
      <w:pPr>
        <w:spacing w:line="276" w:lineRule="auto"/>
        <w:ind w:firstLine="567"/>
        <w:contextualSpacing/>
        <w:rPr>
          <w:sz w:val="24"/>
          <w:szCs w:val="24"/>
        </w:rPr>
      </w:pPr>
      <w:r w:rsidRPr="008B0E50">
        <w:rPr>
          <w:sz w:val="24"/>
          <w:szCs w:val="24"/>
        </w:rPr>
        <w:t>Курс внеурочных занятий «Разговоры о важном» направлен на развитие ценностного отношения школьников к своей Родине, населяющим ее людям, ее уникальной истории, богатой природе и культуре. Данный курс направлен формирование внутренней позиции личности школьника, необходимой для конструктивного и ответственного поведения в обществе. Ведущая форма деятельности данного внеурочного занятия – беседа с обучающимися. Также формами организации учебного занятия служат: игра, просмотр видеоматериалов, работа с интерактивными карточками, работа с аудиоматериалами и другие. Формы проведения учебных занятий подбираются педагогом с учётом возрастных особенностей обучающихся, цели и задач проводимого занятия.</w:t>
      </w:r>
    </w:p>
    <w:p w14:paraId="372C4A75" w14:textId="77777777" w:rsidR="008B0E50" w:rsidRPr="008B0E50" w:rsidRDefault="008B0E50" w:rsidP="008B0E50">
      <w:pPr>
        <w:spacing w:line="276" w:lineRule="auto"/>
        <w:ind w:firstLine="567"/>
        <w:contextualSpacing/>
        <w:rPr>
          <w:sz w:val="24"/>
          <w:szCs w:val="24"/>
        </w:rPr>
      </w:pPr>
      <w:r w:rsidRPr="008B0E50">
        <w:rPr>
          <w:sz w:val="24"/>
          <w:szCs w:val="24"/>
        </w:rPr>
        <w:t xml:space="preserve">Содержание занятий затрагивает темы, связанные с традиционными российскими ценностями, осмыслением исторического опыта, формированием представлений о </w:t>
      </w:r>
      <w:r w:rsidRPr="008B0E50">
        <w:rPr>
          <w:sz w:val="24"/>
          <w:szCs w:val="24"/>
        </w:rPr>
        <w:lastRenderedPageBreak/>
        <w:t>достоинстве, чести, правах и свободах человека, культуре здорового образа жизни, ценности труда, ответственного отношения человека к природе.</w:t>
      </w:r>
    </w:p>
    <w:p w14:paraId="39312BFE" w14:textId="77777777" w:rsidR="008B0E50" w:rsidRPr="008B0E50" w:rsidRDefault="008B0E50" w:rsidP="008B0E50">
      <w:pPr>
        <w:spacing w:line="276" w:lineRule="auto"/>
        <w:ind w:firstLine="567"/>
        <w:contextualSpacing/>
        <w:rPr>
          <w:sz w:val="24"/>
          <w:szCs w:val="24"/>
        </w:rPr>
      </w:pPr>
      <w:r w:rsidRPr="008B0E50">
        <w:rPr>
          <w:sz w:val="24"/>
          <w:szCs w:val="24"/>
        </w:rPr>
        <w:t>Занятия «Разговоры о важном» проводятся еженедельно во время первого урока для обучающихся 1 классов продолжительность курса 33 часа в год, а для 2 - 11 классов – 34 часа в год.</w:t>
      </w:r>
    </w:p>
    <w:p w14:paraId="2E717FAC" w14:textId="77777777" w:rsidR="008B0E50" w:rsidRPr="008B0E50" w:rsidRDefault="008B0E50" w:rsidP="008B0E50">
      <w:pPr>
        <w:spacing w:line="276" w:lineRule="auto"/>
        <w:ind w:firstLine="567"/>
        <w:contextualSpacing/>
        <w:rPr>
          <w:sz w:val="24"/>
          <w:szCs w:val="24"/>
        </w:rPr>
      </w:pPr>
      <w:r w:rsidRPr="008B0E50">
        <w:rPr>
          <w:sz w:val="24"/>
          <w:szCs w:val="24"/>
        </w:rPr>
        <w:t>Ответственными за организацию и проведение внеурочных занятий «Разговоры о важном» являются классные руководители.</w:t>
      </w:r>
    </w:p>
    <w:p w14:paraId="533BBF80" w14:textId="77777777" w:rsidR="008B0E50" w:rsidRPr="008B0E50" w:rsidRDefault="008B0E50" w:rsidP="008B0E50">
      <w:pPr>
        <w:spacing w:line="276" w:lineRule="auto"/>
        <w:ind w:firstLine="567"/>
        <w:contextualSpacing/>
        <w:rPr>
          <w:sz w:val="24"/>
          <w:szCs w:val="24"/>
        </w:rPr>
      </w:pPr>
      <w:r w:rsidRPr="008B0E50">
        <w:rPr>
          <w:sz w:val="24"/>
          <w:szCs w:val="24"/>
        </w:rPr>
        <w:t>Внеурочные занятия «Разговоры о важном» (1 час в неделю) направлены на развитие ценностного отношения обучающихся к своей родине России, населяющим ее людям, ее уникальной истории, богатой природе и великой культуре. «Разговоры о важном»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14:paraId="362E7F6C" w14:textId="77777777" w:rsidR="008B0E50" w:rsidRPr="008B0E50" w:rsidRDefault="008B0E50" w:rsidP="008B0E50">
      <w:pPr>
        <w:spacing w:line="276" w:lineRule="auto"/>
        <w:ind w:firstLine="567"/>
        <w:contextualSpacing/>
        <w:rPr>
          <w:sz w:val="24"/>
          <w:szCs w:val="24"/>
        </w:rPr>
      </w:pPr>
      <w:r w:rsidRPr="008B0E50">
        <w:rPr>
          <w:b/>
          <w:bCs/>
          <w:sz w:val="24"/>
          <w:szCs w:val="24"/>
        </w:rPr>
        <w:t>Курс внеурочных занятий «Россия – мои горизонты»</w:t>
      </w:r>
      <w:r w:rsidRPr="008B0E50">
        <w:rPr>
          <w:sz w:val="24"/>
          <w:szCs w:val="24"/>
        </w:rPr>
        <w:t xml:space="preserve"> - курс из 34 профориентационных занятий, который проводится в 6-11 классах (ООО, СОО) в рамках внеурочной деятельности по федеральной программе «</w:t>
      </w:r>
      <w:proofErr w:type="spellStart"/>
      <w:r w:rsidRPr="008B0E50">
        <w:rPr>
          <w:sz w:val="24"/>
          <w:szCs w:val="24"/>
        </w:rPr>
        <w:t>Профминимум</w:t>
      </w:r>
      <w:proofErr w:type="spellEnd"/>
      <w:r w:rsidRPr="008B0E50">
        <w:rPr>
          <w:sz w:val="24"/>
          <w:szCs w:val="24"/>
        </w:rPr>
        <w:t xml:space="preserve">». </w:t>
      </w:r>
    </w:p>
    <w:p w14:paraId="30DB179F" w14:textId="77777777" w:rsidR="008B0E50" w:rsidRPr="008B0E50" w:rsidRDefault="008B0E50" w:rsidP="008B0E50">
      <w:pPr>
        <w:spacing w:line="276" w:lineRule="auto"/>
        <w:ind w:firstLine="567"/>
        <w:contextualSpacing/>
        <w:rPr>
          <w:sz w:val="24"/>
          <w:szCs w:val="24"/>
        </w:rPr>
      </w:pPr>
      <w:r w:rsidRPr="008B0E50">
        <w:rPr>
          <w:sz w:val="24"/>
          <w:szCs w:val="24"/>
        </w:rPr>
        <w:t xml:space="preserve">Цель курса – сформировать у школьников готовность к выбору профессии, познакомить их с федеральным и региональными рынками труда, дать представление о разнообразии профессий, их перспективности и востребованности. </w:t>
      </w:r>
    </w:p>
    <w:p w14:paraId="6025E9E1" w14:textId="77777777" w:rsidR="008B0E50" w:rsidRPr="008B0E50" w:rsidRDefault="008B0E50" w:rsidP="008B0E50">
      <w:pPr>
        <w:spacing w:line="276" w:lineRule="auto"/>
        <w:ind w:firstLine="567"/>
        <w:contextualSpacing/>
        <w:rPr>
          <w:sz w:val="24"/>
          <w:szCs w:val="24"/>
        </w:rPr>
      </w:pPr>
      <w:r w:rsidRPr="008B0E50">
        <w:rPr>
          <w:sz w:val="24"/>
          <w:szCs w:val="24"/>
        </w:rPr>
        <w:t>В курс входят:</w:t>
      </w:r>
    </w:p>
    <w:p w14:paraId="298A42A4" w14:textId="77777777" w:rsidR="008B0E50" w:rsidRPr="008B0E50" w:rsidRDefault="008B0E50" w:rsidP="008B0E50">
      <w:pPr>
        <w:spacing w:line="276" w:lineRule="auto"/>
        <w:ind w:firstLine="567"/>
        <w:contextualSpacing/>
        <w:rPr>
          <w:sz w:val="24"/>
          <w:szCs w:val="24"/>
        </w:rPr>
      </w:pPr>
      <w:r w:rsidRPr="008B0E50">
        <w:rPr>
          <w:sz w:val="24"/>
          <w:szCs w:val="24"/>
        </w:rPr>
        <w:t>•</w:t>
      </w:r>
      <w:r w:rsidRPr="008B0E50">
        <w:rPr>
          <w:sz w:val="24"/>
          <w:szCs w:val="24"/>
        </w:rPr>
        <w:tab/>
        <w:t>Профориентационные уроки по темам: приоритетные для развития страны отрасли экономики, спрос на кадры, стратегия экономического развития России, ценностные ориентиры при выборе профессии.</w:t>
      </w:r>
    </w:p>
    <w:p w14:paraId="382B689E" w14:textId="77777777" w:rsidR="008B0E50" w:rsidRPr="008B0E50" w:rsidRDefault="008B0E50" w:rsidP="008B0E50">
      <w:pPr>
        <w:spacing w:line="276" w:lineRule="auto"/>
        <w:ind w:firstLine="567"/>
        <w:contextualSpacing/>
        <w:rPr>
          <w:sz w:val="24"/>
          <w:szCs w:val="24"/>
        </w:rPr>
      </w:pPr>
      <w:r w:rsidRPr="008B0E50">
        <w:rPr>
          <w:sz w:val="24"/>
          <w:szCs w:val="24"/>
        </w:rPr>
        <w:t>•</w:t>
      </w:r>
      <w:r w:rsidRPr="008B0E50">
        <w:rPr>
          <w:sz w:val="24"/>
          <w:szCs w:val="24"/>
        </w:rPr>
        <w:tab/>
        <w:t>Профориентационные диагностики: тестирование склонностей, определение способностей, выявление личностных особенностей, оценка готовности к профессиональному самоопределению.</w:t>
      </w:r>
    </w:p>
    <w:p w14:paraId="74594379" w14:textId="77777777" w:rsidR="008B0E50" w:rsidRPr="008B0E50" w:rsidRDefault="008B0E50" w:rsidP="008B0E50">
      <w:pPr>
        <w:spacing w:line="276" w:lineRule="auto"/>
        <w:ind w:firstLine="567"/>
        <w:contextualSpacing/>
        <w:rPr>
          <w:sz w:val="24"/>
          <w:szCs w:val="24"/>
        </w:rPr>
      </w:pPr>
      <w:r w:rsidRPr="008B0E50">
        <w:rPr>
          <w:sz w:val="24"/>
          <w:szCs w:val="24"/>
        </w:rPr>
        <w:t>•</w:t>
      </w:r>
      <w:r w:rsidRPr="008B0E50">
        <w:rPr>
          <w:sz w:val="24"/>
          <w:szCs w:val="24"/>
        </w:rPr>
        <w:tab/>
        <w:t>Рефлексивные занятия. На таких уроках обучающиеся не только оценивают свои эмоции, но и вместе с учителем разбираются, как выбрать профессию и построить свою профессионально-образовательную траекторию.</w:t>
      </w:r>
    </w:p>
    <w:p w14:paraId="1F7E5D23" w14:textId="77777777" w:rsidR="008B0E50" w:rsidRDefault="008B0E50" w:rsidP="008B0E50">
      <w:pPr>
        <w:keepNext/>
        <w:keepLines/>
        <w:spacing w:line="270" w:lineRule="exact"/>
        <w:outlineLvl w:val="2"/>
        <w:rPr>
          <w:b/>
          <w:lang w:eastAsia="en-US"/>
        </w:rPr>
      </w:pPr>
    </w:p>
    <w:p w14:paraId="67F002EA" w14:textId="77777777" w:rsidR="00291C79" w:rsidRPr="00956357" w:rsidRDefault="00291C79" w:rsidP="003057C7">
      <w:pPr>
        <w:pStyle w:val="a8"/>
        <w:spacing w:line="276" w:lineRule="auto"/>
        <w:ind w:firstLine="567"/>
        <w:jc w:val="center"/>
        <w:rPr>
          <w:rFonts w:ascii="Times New Roman" w:hAnsi="Times New Roman"/>
          <w:sz w:val="24"/>
          <w:szCs w:val="24"/>
        </w:rPr>
      </w:pPr>
      <w:r w:rsidRPr="00956357">
        <w:rPr>
          <w:rFonts w:ascii="Times New Roman" w:hAnsi="Times New Roman"/>
          <w:sz w:val="24"/>
          <w:szCs w:val="24"/>
        </w:rPr>
        <w:t>Модуль "Классное руководство".</w:t>
      </w:r>
    </w:p>
    <w:p w14:paraId="7DACBDCB"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14:paraId="66FA1F70" w14:textId="77777777" w:rsidR="00291C79" w:rsidRPr="00956357" w:rsidRDefault="00291C79" w:rsidP="003057C7">
      <w:pPr>
        <w:pStyle w:val="a8"/>
        <w:numPr>
          <w:ilvl w:val="0"/>
          <w:numId w:val="103"/>
        </w:numPr>
        <w:spacing w:line="276" w:lineRule="auto"/>
        <w:jc w:val="both"/>
        <w:rPr>
          <w:rFonts w:ascii="Times New Roman" w:hAnsi="Times New Roman"/>
          <w:sz w:val="24"/>
          <w:szCs w:val="24"/>
        </w:rPr>
      </w:pPr>
      <w:r w:rsidRPr="00956357">
        <w:rPr>
          <w:rFonts w:ascii="Times New Roman" w:hAnsi="Times New Roman"/>
          <w:sz w:val="24"/>
          <w:szCs w:val="24"/>
        </w:rPr>
        <w:t>планирование и проведение классных часов целевой воспитательной тематической направленности;</w:t>
      </w:r>
    </w:p>
    <w:p w14:paraId="2494EDEC" w14:textId="77777777" w:rsidR="00291C79" w:rsidRPr="00956357" w:rsidRDefault="00291C79" w:rsidP="003057C7">
      <w:pPr>
        <w:pStyle w:val="a8"/>
        <w:numPr>
          <w:ilvl w:val="0"/>
          <w:numId w:val="103"/>
        </w:numPr>
        <w:spacing w:line="276" w:lineRule="auto"/>
        <w:jc w:val="both"/>
        <w:rPr>
          <w:rFonts w:ascii="Times New Roman" w:hAnsi="Times New Roman"/>
          <w:sz w:val="24"/>
          <w:szCs w:val="24"/>
        </w:rPr>
      </w:pPr>
      <w:r w:rsidRPr="00956357">
        <w:rPr>
          <w:rFonts w:ascii="Times New Roman" w:hAnsi="Times New Roman"/>
          <w:sz w:val="24"/>
          <w:szCs w:val="24"/>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14:paraId="00782F3C" w14:textId="77777777" w:rsidR="00291C79" w:rsidRPr="00956357" w:rsidRDefault="00291C79" w:rsidP="003057C7">
      <w:pPr>
        <w:pStyle w:val="a8"/>
        <w:numPr>
          <w:ilvl w:val="0"/>
          <w:numId w:val="103"/>
        </w:numPr>
        <w:spacing w:line="276" w:lineRule="auto"/>
        <w:jc w:val="both"/>
        <w:rPr>
          <w:rFonts w:ascii="Times New Roman" w:hAnsi="Times New Roman"/>
          <w:sz w:val="24"/>
          <w:szCs w:val="24"/>
        </w:rPr>
      </w:pPr>
      <w:r w:rsidRPr="00956357">
        <w:rPr>
          <w:rFonts w:ascii="Times New Roman" w:hAnsi="Times New Roman"/>
          <w:sz w:val="24"/>
          <w:szCs w:val="24"/>
        </w:rPr>
        <w:lastRenderedPageBreak/>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14:paraId="1DB8C2A0" w14:textId="77777777" w:rsidR="00291C79" w:rsidRPr="00956357" w:rsidRDefault="00291C79" w:rsidP="003057C7">
      <w:pPr>
        <w:pStyle w:val="a8"/>
        <w:numPr>
          <w:ilvl w:val="0"/>
          <w:numId w:val="103"/>
        </w:numPr>
        <w:spacing w:line="276" w:lineRule="auto"/>
        <w:jc w:val="both"/>
        <w:rPr>
          <w:rFonts w:ascii="Times New Roman" w:hAnsi="Times New Roman"/>
          <w:sz w:val="24"/>
          <w:szCs w:val="24"/>
        </w:rPr>
      </w:pPr>
      <w:r w:rsidRPr="00956357">
        <w:rPr>
          <w:rFonts w:ascii="Times New Roman" w:hAnsi="Times New Roman"/>
          <w:sz w:val="24"/>
          <w:szCs w:val="24"/>
        </w:rPr>
        <w:t xml:space="preserve">сплочение коллектива класса через игры и тренинги на </w:t>
      </w:r>
      <w:proofErr w:type="spellStart"/>
      <w:r w:rsidRPr="00956357">
        <w:rPr>
          <w:rFonts w:ascii="Times New Roman" w:hAnsi="Times New Roman"/>
          <w:sz w:val="24"/>
          <w:szCs w:val="24"/>
        </w:rPr>
        <w:t>командообразование</w:t>
      </w:r>
      <w:proofErr w:type="spellEnd"/>
      <w:r w:rsidRPr="00956357">
        <w:rPr>
          <w:rFonts w:ascii="Times New Roman" w:hAnsi="Times New Roman"/>
          <w:sz w:val="24"/>
          <w:szCs w:val="24"/>
        </w:rPr>
        <w:t>, внеучебные и внешкольные мероприятия, походы, экскурсии, празднования дней рождения обучающихся, классные вечера;</w:t>
      </w:r>
    </w:p>
    <w:p w14:paraId="540F45F2" w14:textId="77777777" w:rsidR="00291C79" w:rsidRPr="00956357" w:rsidRDefault="00291C79" w:rsidP="003057C7">
      <w:pPr>
        <w:pStyle w:val="a8"/>
        <w:numPr>
          <w:ilvl w:val="0"/>
          <w:numId w:val="103"/>
        </w:numPr>
        <w:spacing w:line="276" w:lineRule="auto"/>
        <w:jc w:val="both"/>
        <w:rPr>
          <w:rFonts w:ascii="Times New Roman" w:hAnsi="Times New Roman"/>
          <w:sz w:val="24"/>
          <w:szCs w:val="24"/>
        </w:rPr>
      </w:pPr>
      <w:r w:rsidRPr="00956357">
        <w:rPr>
          <w:rFonts w:ascii="Times New Roman" w:hAnsi="Times New Roman"/>
          <w:sz w:val="24"/>
          <w:szCs w:val="24"/>
        </w:rPr>
        <w:t>выработку совместно с обучающимися правил поведения класса, участие в выработке таких правил поведения в образовательной организации;</w:t>
      </w:r>
    </w:p>
    <w:p w14:paraId="68FB47BD" w14:textId="77777777" w:rsidR="00291C79" w:rsidRPr="00956357" w:rsidRDefault="00291C79" w:rsidP="003057C7">
      <w:pPr>
        <w:pStyle w:val="a8"/>
        <w:numPr>
          <w:ilvl w:val="0"/>
          <w:numId w:val="103"/>
        </w:numPr>
        <w:spacing w:line="276" w:lineRule="auto"/>
        <w:jc w:val="both"/>
        <w:rPr>
          <w:rFonts w:ascii="Times New Roman" w:hAnsi="Times New Roman"/>
          <w:sz w:val="24"/>
          <w:szCs w:val="24"/>
        </w:rPr>
      </w:pPr>
      <w:r w:rsidRPr="00956357">
        <w:rPr>
          <w:rFonts w:ascii="Times New Roman" w:hAnsi="Times New Roman"/>
          <w:sz w:val="24"/>
          <w:szCs w:val="24"/>
        </w:rP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14:paraId="0AFC18B2" w14:textId="77777777" w:rsidR="00291C79" w:rsidRPr="00956357" w:rsidRDefault="00291C79" w:rsidP="003057C7">
      <w:pPr>
        <w:pStyle w:val="a8"/>
        <w:numPr>
          <w:ilvl w:val="0"/>
          <w:numId w:val="103"/>
        </w:numPr>
        <w:spacing w:line="276" w:lineRule="auto"/>
        <w:jc w:val="both"/>
        <w:rPr>
          <w:rFonts w:ascii="Times New Roman" w:hAnsi="Times New Roman"/>
          <w:sz w:val="24"/>
          <w:szCs w:val="24"/>
        </w:rPr>
      </w:pPr>
      <w:r w:rsidRPr="00956357">
        <w:rPr>
          <w:rFonts w:ascii="Times New Roman" w:hAnsi="Times New Roman"/>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14:paraId="044C21E2" w14:textId="77777777" w:rsidR="00291C79" w:rsidRPr="00956357" w:rsidRDefault="00291C79" w:rsidP="003057C7">
      <w:pPr>
        <w:pStyle w:val="a8"/>
        <w:numPr>
          <w:ilvl w:val="0"/>
          <w:numId w:val="103"/>
        </w:numPr>
        <w:spacing w:line="276" w:lineRule="auto"/>
        <w:jc w:val="both"/>
        <w:rPr>
          <w:rFonts w:ascii="Times New Roman" w:hAnsi="Times New Roman"/>
          <w:sz w:val="24"/>
          <w:szCs w:val="24"/>
        </w:rPr>
      </w:pPr>
      <w:r w:rsidRPr="00956357">
        <w:rPr>
          <w:rFonts w:ascii="Times New Roman" w:hAnsi="Times New Roman"/>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77BC9DEF" w14:textId="77777777" w:rsidR="00291C79" w:rsidRPr="00956357" w:rsidRDefault="00291C79" w:rsidP="003057C7">
      <w:pPr>
        <w:pStyle w:val="a8"/>
        <w:numPr>
          <w:ilvl w:val="0"/>
          <w:numId w:val="103"/>
        </w:numPr>
        <w:spacing w:line="276" w:lineRule="auto"/>
        <w:jc w:val="both"/>
        <w:rPr>
          <w:rFonts w:ascii="Times New Roman" w:hAnsi="Times New Roman"/>
          <w:sz w:val="24"/>
          <w:szCs w:val="24"/>
        </w:rPr>
      </w:pPr>
      <w:r w:rsidRPr="00956357">
        <w:rPr>
          <w:rFonts w:ascii="Times New Roman" w:hAnsi="Times New Roman"/>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14:paraId="1A03DAEE" w14:textId="77777777" w:rsidR="00291C79" w:rsidRPr="00956357" w:rsidRDefault="00291C79" w:rsidP="003057C7">
      <w:pPr>
        <w:pStyle w:val="a8"/>
        <w:numPr>
          <w:ilvl w:val="0"/>
          <w:numId w:val="103"/>
        </w:numPr>
        <w:spacing w:line="276" w:lineRule="auto"/>
        <w:jc w:val="both"/>
        <w:rPr>
          <w:rFonts w:ascii="Times New Roman" w:hAnsi="Times New Roman"/>
          <w:sz w:val="24"/>
          <w:szCs w:val="24"/>
        </w:rPr>
      </w:pPr>
      <w:r w:rsidRPr="00956357">
        <w:rPr>
          <w:rFonts w:ascii="Times New Roman" w:hAnsi="Times New Roman"/>
          <w:sz w:val="24"/>
          <w:szCs w:val="24"/>
        </w:rP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20F28EBD" w14:textId="77777777" w:rsidR="00291C79" w:rsidRPr="00956357" w:rsidRDefault="00291C79" w:rsidP="003057C7">
      <w:pPr>
        <w:pStyle w:val="a8"/>
        <w:numPr>
          <w:ilvl w:val="0"/>
          <w:numId w:val="103"/>
        </w:numPr>
        <w:spacing w:line="276" w:lineRule="auto"/>
        <w:jc w:val="both"/>
        <w:rPr>
          <w:rFonts w:ascii="Times New Roman" w:hAnsi="Times New Roman"/>
          <w:sz w:val="24"/>
          <w:szCs w:val="24"/>
        </w:rPr>
      </w:pPr>
      <w:r w:rsidRPr="00956357">
        <w:rPr>
          <w:rFonts w:ascii="Times New Roman" w:hAnsi="Times New Roman"/>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14:paraId="145ABDEE" w14:textId="77777777" w:rsidR="00291C79" w:rsidRPr="00956357" w:rsidRDefault="00291C79" w:rsidP="003057C7">
      <w:pPr>
        <w:pStyle w:val="a8"/>
        <w:numPr>
          <w:ilvl w:val="0"/>
          <w:numId w:val="103"/>
        </w:numPr>
        <w:spacing w:line="276" w:lineRule="auto"/>
        <w:jc w:val="both"/>
        <w:rPr>
          <w:rFonts w:ascii="Times New Roman" w:hAnsi="Times New Roman"/>
          <w:sz w:val="24"/>
          <w:szCs w:val="24"/>
        </w:rPr>
      </w:pPr>
      <w:r w:rsidRPr="00956357">
        <w:rPr>
          <w:rFonts w:ascii="Times New Roman" w:hAnsi="Times New Roman"/>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7835220F" w14:textId="77777777" w:rsidR="00291C79" w:rsidRPr="00956357" w:rsidRDefault="00291C79" w:rsidP="003057C7">
      <w:pPr>
        <w:pStyle w:val="a8"/>
        <w:numPr>
          <w:ilvl w:val="0"/>
          <w:numId w:val="103"/>
        </w:numPr>
        <w:spacing w:line="276" w:lineRule="auto"/>
        <w:jc w:val="both"/>
        <w:rPr>
          <w:rFonts w:ascii="Times New Roman" w:hAnsi="Times New Roman"/>
          <w:sz w:val="24"/>
          <w:szCs w:val="24"/>
        </w:rPr>
      </w:pPr>
      <w:r w:rsidRPr="00956357">
        <w:rPr>
          <w:rFonts w:ascii="Times New Roman" w:hAnsi="Times New Roman"/>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14:paraId="2968880C" w14:textId="77777777" w:rsidR="00291C79" w:rsidRPr="00956357" w:rsidRDefault="00291C79" w:rsidP="003057C7">
      <w:pPr>
        <w:pStyle w:val="a8"/>
        <w:numPr>
          <w:ilvl w:val="0"/>
          <w:numId w:val="103"/>
        </w:numPr>
        <w:spacing w:line="276" w:lineRule="auto"/>
        <w:jc w:val="both"/>
        <w:rPr>
          <w:rFonts w:ascii="Times New Roman" w:hAnsi="Times New Roman"/>
          <w:sz w:val="24"/>
          <w:szCs w:val="24"/>
        </w:rPr>
      </w:pPr>
      <w:r w:rsidRPr="00956357">
        <w:rPr>
          <w:rFonts w:ascii="Times New Roman" w:hAnsi="Times New Roman"/>
          <w:sz w:val="24"/>
          <w:szCs w:val="24"/>
        </w:rPr>
        <w:t>проведение в классе праздников, конкурсов, соревнований и других мероприятий.</w:t>
      </w:r>
    </w:p>
    <w:p w14:paraId="2A37EBBC" w14:textId="77777777" w:rsidR="00291C79" w:rsidRPr="00956357" w:rsidRDefault="00291C79" w:rsidP="003057C7">
      <w:pPr>
        <w:pStyle w:val="a8"/>
        <w:spacing w:line="276" w:lineRule="auto"/>
        <w:ind w:firstLine="567"/>
        <w:jc w:val="both"/>
        <w:rPr>
          <w:rFonts w:ascii="Times New Roman" w:hAnsi="Times New Roman"/>
          <w:sz w:val="24"/>
          <w:szCs w:val="24"/>
        </w:rPr>
      </w:pPr>
    </w:p>
    <w:p w14:paraId="3E5B47B1" w14:textId="77777777" w:rsidR="00291C79" w:rsidRPr="00956357" w:rsidRDefault="00291C79" w:rsidP="003057C7">
      <w:pPr>
        <w:pStyle w:val="a8"/>
        <w:spacing w:line="276" w:lineRule="auto"/>
        <w:ind w:firstLine="567"/>
        <w:jc w:val="center"/>
        <w:rPr>
          <w:rFonts w:ascii="Times New Roman" w:hAnsi="Times New Roman"/>
          <w:b/>
          <w:bCs/>
          <w:sz w:val="24"/>
          <w:szCs w:val="24"/>
        </w:rPr>
      </w:pPr>
      <w:r w:rsidRPr="00956357">
        <w:rPr>
          <w:rFonts w:ascii="Times New Roman" w:hAnsi="Times New Roman"/>
          <w:b/>
          <w:bCs/>
          <w:sz w:val="24"/>
          <w:szCs w:val="24"/>
        </w:rPr>
        <w:t>Модуль "Основные школьные дела".</w:t>
      </w:r>
    </w:p>
    <w:p w14:paraId="4EDA1436"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Реализация воспитательного потенциала основных школьных дел предусматривает:</w:t>
      </w:r>
    </w:p>
    <w:p w14:paraId="1F463D53" w14:textId="77777777" w:rsidR="00291C79" w:rsidRPr="00956357" w:rsidRDefault="00291C79" w:rsidP="003057C7">
      <w:pPr>
        <w:pStyle w:val="a8"/>
        <w:numPr>
          <w:ilvl w:val="0"/>
          <w:numId w:val="104"/>
        </w:numPr>
        <w:spacing w:line="276" w:lineRule="auto"/>
        <w:jc w:val="both"/>
        <w:rPr>
          <w:rFonts w:ascii="Times New Roman" w:hAnsi="Times New Roman"/>
          <w:sz w:val="24"/>
          <w:szCs w:val="24"/>
        </w:rPr>
      </w:pPr>
      <w:r w:rsidRPr="00956357">
        <w:rPr>
          <w:rFonts w:ascii="Times New Roman" w:hAnsi="Times New Roman"/>
          <w:sz w:val="24"/>
          <w:szCs w:val="24"/>
        </w:rP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14:paraId="64AB6D98" w14:textId="77777777" w:rsidR="00291C79" w:rsidRPr="00956357" w:rsidRDefault="00291C79" w:rsidP="003057C7">
      <w:pPr>
        <w:pStyle w:val="a8"/>
        <w:numPr>
          <w:ilvl w:val="0"/>
          <w:numId w:val="104"/>
        </w:numPr>
        <w:spacing w:line="276" w:lineRule="auto"/>
        <w:jc w:val="both"/>
        <w:rPr>
          <w:rFonts w:ascii="Times New Roman" w:hAnsi="Times New Roman"/>
          <w:sz w:val="24"/>
          <w:szCs w:val="24"/>
        </w:rPr>
      </w:pPr>
      <w:r w:rsidRPr="00956357">
        <w:rPr>
          <w:rFonts w:ascii="Times New Roman" w:hAnsi="Times New Roman"/>
          <w:sz w:val="24"/>
          <w:szCs w:val="24"/>
        </w:rPr>
        <w:t>участие во всероссийских акциях, посвященных значимым событиям в России, мире;</w:t>
      </w:r>
    </w:p>
    <w:p w14:paraId="1F985542" w14:textId="77777777" w:rsidR="00291C79" w:rsidRPr="00956357" w:rsidRDefault="00291C79" w:rsidP="003057C7">
      <w:pPr>
        <w:pStyle w:val="a8"/>
        <w:numPr>
          <w:ilvl w:val="0"/>
          <w:numId w:val="104"/>
        </w:numPr>
        <w:spacing w:line="276" w:lineRule="auto"/>
        <w:jc w:val="both"/>
        <w:rPr>
          <w:rFonts w:ascii="Times New Roman" w:hAnsi="Times New Roman"/>
          <w:sz w:val="24"/>
          <w:szCs w:val="24"/>
        </w:rPr>
      </w:pPr>
      <w:r w:rsidRPr="00956357">
        <w:rPr>
          <w:rFonts w:ascii="Times New Roman" w:hAnsi="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14:paraId="320B942D" w14:textId="77777777" w:rsidR="00291C79" w:rsidRPr="00956357" w:rsidRDefault="00291C79" w:rsidP="003057C7">
      <w:pPr>
        <w:pStyle w:val="a8"/>
        <w:numPr>
          <w:ilvl w:val="0"/>
          <w:numId w:val="104"/>
        </w:numPr>
        <w:spacing w:line="276" w:lineRule="auto"/>
        <w:jc w:val="both"/>
        <w:rPr>
          <w:rFonts w:ascii="Times New Roman" w:hAnsi="Times New Roman"/>
          <w:sz w:val="24"/>
          <w:szCs w:val="24"/>
        </w:rPr>
      </w:pPr>
      <w:r w:rsidRPr="00956357">
        <w:rPr>
          <w:rFonts w:ascii="Times New Roman" w:hAnsi="Times New Roman"/>
          <w:sz w:val="24"/>
          <w:szCs w:val="24"/>
        </w:rP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14:paraId="01405BF7" w14:textId="77777777" w:rsidR="00291C79" w:rsidRPr="00956357" w:rsidRDefault="00291C79" w:rsidP="003057C7">
      <w:pPr>
        <w:pStyle w:val="a8"/>
        <w:numPr>
          <w:ilvl w:val="0"/>
          <w:numId w:val="104"/>
        </w:numPr>
        <w:spacing w:line="276" w:lineRule="auto"/>
        <w:jc w:val="both"/>
        <w:rPr>
          <w:rFonts w:ascii="Times New Roman" w:hAnsi="Times New Roman"/>
          <w:sz w:val="24"/>
          <w:szCs w:val="24"/>
        </w:rPr>
      </w:pPr>
      <w:r w:rsidRPr="00956357">
        <w:rPr>
          <w:rFonts w:ascii="Times New Roman" w:hAnsi="Times New Roman"/>
          <w:sz w:val="24"/>
          <w:szCs w:val="24"/>
        </w:rP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14:paraId="1D14CF80" w14:textId="77777777" w:rsidR="00291C79" w:rsidRPr="00956357" w:rsidRDefault="00291C79" w:rsidP="003057C7">
      <w:pPr>
        <w:pStyle w:val="a8"/>
        <w:numPr>
          <w:ilvl w:val="0"/>
          <w:numId w:val="104"/>
        </w:numPr>
        <w:spacing w:line="276" w:lineRule="auto"/>
        <w:jc w:val="both"/>
        <w:rPr>
          <w:rFonts w:ascii="Times New Roman" w:hAnsi="Times New Roman"/>
          <w:sz w:val="24"/>
          <w:szCs w:val="24"/>
        </w:rPr>
      </w:pPr>
      <w:r w:rsidRPr="00956357">
        <w:rPr>
          <w:rFonts w:ascii="Times New Roman" w:hAnsi="Times New Roman"/>
          <w:sz w:val="24"/>
          <w:szCs w:val="24"/>
        </w:rP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14:paraId="426920E4" w14:textId="77777777" w:rsidR="00291C79" w:rsidRPr="00956357" w:rsidRDefault="00291C79" w:rsidP="003057C7">
      <w:pPr>
        <w:pStyle w:val="a8"/>
        <w:numPr>
          <w:ilvl w:val="0"/>
          <w:numId w:val="104"/>
        </w:numPr>
        <w:spacing w:line="276" w:lineRule="auto"/>
        <w:jc w:val="both"/>
        <w:rPr>
          <w:rFonts w:ascii="Times New Roman" w:hAnsi="Times New Roman"/>
          <w:sz w:val="24"/>
          <w:szCs w:val="24"/>
        </w:rPr>
      </w:pPr>
      <w:r w:rsidRPr="00956357">
        <w:rPr>
          <w:rFonts w:ascii="Times New Roman" w:hAnsi="Times New Roman"/>
          <w:sz w:val="24"/>
          <w:szCs w:val="24"/>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14:paraId="561FA36E" w14:textId="77777777" w:rsidR="00291C79" w:rsidRPr="00956357" w:rsidRDefault="00291C79" w:rsidP="003057C7">
      <w:pPr>
        <w:pStyle w:val="a8"/>
        <w:numPr>
          <w:ilvl w:val="0"/>
          <w:numId w:val="104"/>
        </w:numPr>
        <w:spacing w:line="276" w:lineRule="auto"/>
        <w:jc w:val="both"/>
        <w:rPr>
          <w:rFonts w:ascii="Times New Roman" w:hAnsi="Times New Roman"/>
          <w:sz w:val="24"/>
          <w:szCs w:val="24"/>
        </w:rPr>
      </w:pPr>
      <w:r w:rsidRPr="00956357">
        <w:rPr>
          <w:rFonts w:ascii="Times New Roman" w:hAnsi="Times New Roman"/>
          <w:sz w:val="24"/>
          <w:szCs w:val="24"/>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14:paraId="16CD97F8" w14:textId="77777777" w:rsidR="00291C79" w:rsidRPr="00956357" w:rsidRDefault="00291C79" w:rsidP="003057C7">
      <w:pPr>
        <w:pStyle w:val="a8"/>
        <w:numPr>
          <w:ilvl w:val="0"/>
          <w:numId w:val="104"/>
        </w:numPr>
        <w:spacing w:line="276" w:lineRule="auto"/>
        <w:jc w:val="both"/>
        <w:rPr>
          <w:rFonts w:ascii="Times New Roman" w:hAnsi="Times New Roman"/>
          <w:sz w:val="24"/>
          <w:szCs w:val="24"/>
        </w:rPr>
      </w:pPr>
      <w:r w:rsidRPr="00956357">
        <w:rPr>
          <w:rFonts w:ascii="Times New Roman" w:hAnsi="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14:paraId="684BB2DF" w14:textId="77777777" w:rsidR="00291C79" w:rsidRPr="00956357" w:rsidRDefault="00291C79" w:rsidP="003057C7">
      <w:pPr>
        <w:pStyle w:val="a8"/>
        <w:spacing w:line="276" w:lineRule="auto"/>
        <w:ind w:firstLine="567"/>
        <w:jc w:val="center"/>
        <w:rPr>
          <w:rFonts w:ascii="Times New Roman" w:hAnsi="Times New Roman"/>
          <w:b/>
          <w:bCs/>
          <w:sz w:val="24"/>
          <w:szCs w:val="24"/>
        </w:rPr>
      </w:pPr>
      <w:r w:rsidRPr="00956357">
        <w:rPr>
          <w:rFonts w:ascii="Times New Roman" w:hAnsi="Times New Roman"/>
          <w:b/>
          <w:bCs/>
          <w:sz w:val="24"/>
          <w:szCs w:val="24"/>
        </w:rPr>
        <w:t>Модуль "Внешкольные мероприятия".</w:t>
      </w:r>
    </w:p>
    <w:p w14:paraId="3B1A148A"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Реализация воспитательного потенциала внешкольных мероприятий предусматривает:</w:t>
      </w:r>
    </w:p>
    <w:p w14:paraId="7292D1D0" w14:textId="77777777" w:rsidR="00291C79" w:rsidRPr="00956357" w:rsidRDefault="00291C79" w:rsidP="003057C7">
      <w:pPr>
        <w:pStyle w:val="a8"/>
        <w:numPr>
          <w:ilvl w:val="0"/>
          <w:numId w:val="105"/>
        </w:numPr>
        <w:spacing w:line="276" w:lineRule="auto"/>
        <w:jc w:val="both"/>
        <w:rPr>
          <w:rFonts w:ascii="Times New Roman" w:hAnsi="Times New Roman"/>
          <w:sz w:val="24"/>
          <w:szCs w:val="24"/>
        </w:rPr>
      </w:pPr>
      <w:r w:rsidRPr="00956357">
        <w:rPr>
          <w:rFonts w:ascii="Times New Roman" w:hAnsi="Times New Roman"/>
          <w:sz w:val="24"/>
          <w:szCs w:val="24"/>
        </w:rPr>
        <w:t>общие внешкольные мероприятия, в том числе организуемые совместно с социальными партнерами образовательной организации;</w:t>
      </w:r>
    </w:p>
    <w:p w14:paraId="0588170C" w14:textId="77777777" w:rsidR="00291C79" w:rsidRPr="00956357" w:rsidRDefault="00291C79" w:rsidP="003057C7">
      <w:pPr>
        <w:pStyle w:val="a8"/>
        <w:numPr>
          <w:ilvl w:val="0"/>
          <w:numId w:val="105"/>
        </w:numPr>
        <w:spacing w:line="276" w:lineRule="auto"/>
        <w:jc w:val="both"/>
        <w:rPr>
          <w:rFonts w:ascii="Times New Roman" w:hAnsi="Times New Roman"/>
          <w:sz w:val="24"/>
          <w:szCs w:val="24"/>
        </w:rPr>
      </w:pPr>
      <w:r w:rsidRPr="00956357">
        <w:rPr>
          <w:rFonts w:ascii="Times New Roman" w:hAnsi="Times New Roman"/>
          <w:sz w:val="24"/>
          <w:szCs w:val="24"/>
        </w:rPr>
        <w:lastRenderedPageBreak/>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14:paraId="50E8CBD9" w14:textId="77777777" w:rsidR="00291C79" w:rsidRPr="00956357" w:rsidRDefault="00291C79" w:rsidP="003057C7">
      <w:pPr>
        <w:pStyle w:val="a8"/>
        <w:numPr>
          <w:ilvl w:val="0"/>
          <w:numId w:val="105"/>
        </w:numPr>
        <w:spacing w:line="276" w:lineRule="auto"/>
        <w:jc w:val="both"/>
        <w:rPr>
          <w:rFonts w:ascii="Times New Roman" w:hAnsi="Times New Roman"/>
          <w:sz w:val="24"/>
          <w:szCs w:val="24"/>
        </w:rPr>
      </w:pPr>
      <w:r w:rsidRPr="00956357">
        <w:rPr>
          <w:rFonts w:ascii="Times New Roman" w:hAnsi="Times New Roman"/>
          <w:sz w:val="24"/>
          <w:szCs w:val="24"/>
        </w:rP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14:paraId="0DE12F48" w14:textId="77777777" w:rsidR="00291C79" w:rsidRPr="00956357" w:rsidRDefault="00291C79" w:rsidP="003057C7">
      <w:pPr>
        <w:pStyle w:val="a8"/>
        <w:numPr>
          <w:ilvl w:val="0"/>
          <w:numId w:val="105"/>
        </w:numPr>
        <w:spacing w:line="276" w:lineRule="auto"/>
        <w:jc w:val="both"/>
        <w:rPr>
          <w:rFonts w:ascii="Times New Roman" w:hAnsi="Times New Roman"/>
          <w:sz w:val="24"/>
          <w:szCs w:val="24"/>
        </w:rPr>
      </w:pPr>
      <w:r w:rsidRPr="00956357">
        <w:rPr>
          <w:rFonts w:ascii="Times New Roman" w:hAnsi="Times New Roman"/>
          <w:sz w:val="24"/>
          <w:szCs w:val="24"/>
        </w:rP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14:paraId="12DFA2C5" w14:textId="77777777" w:rsidR="00291C79" w:rsidRPr="00956357" w:rsidRDefault="00291C79" w:rsidP="003057C7">
      <w:pPr>
        <w:pStyle w:val="a8"/>
        <w:numPr>
          <w:ilvl w:val="0"/>
          <w:numId w:val="105"/>
        </w:numPr>
        <w:spacing w:line="276" w:lineRule="auto"/>
        <w:jc w:val="both"/>
        <w:rPr>
          <w:rFonts w:ascii="Times New Roman" w:hAnsi="Times New Roman"/>
          <w:sz w:val="24"/>
          <w:szCs w:val="24"/>
        </w:rPr>
      </w:pPr>
      <w:r w:rsidRPr="00956357">
        <w:rPr>
          <w:rFonts w:ascii="Times New Roman" w:hAnsi="Times New Roman"/>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2874093A" w14:textId="77777777" w:rsidR="00291C79" w:rsidRPr="00956357" w:rsidRDefault="00291C79" w:rsidP="003057C7">
      <w:pPr>
        <w:pStyle w:val="a8"/>
        <w:spacing w:line="276" w:lineRule="auto"/>
        <w:ind w:firstLine="567"/>
        <w:jc w:val="center"/>
        <w:rPr>
          <w:rFonts w:ascii="Times New Roman" w:hAnsi="Times New Roman"/>
          <w:sz w:val="24"/>
          <w:szCs w:val="24"/>
        </w:rPr>
      </w:pPr>
    </w:p>
    <w:p w14:paraId="0692CF9D" w14:textId="77777777" w:rsidR="00291C79" w:rsidRPr="00956357" w:rsidRDefault="00291C79" w:rsidP="003057C7">
      <w:pPr>
        <w:pStyle w:val="a8"/>
        <w:spacing w:line="276" w:lineRule="auto"/>
        <w:ind w:firstLine="567"/>
        <w:jc w:val="center"/>
        <w:rPr>
          <w:rFonts w:ascii="Times New Roman" w:hAnsi="Times New Roman"/>
          <w:b/>
          <w:bCs/>
          <w:sz w:val="24"/>
          <w:szCs w:val="24"/>
        </w:rPr>
      </w:pPr>
      <w:r w:rsidRPr="00956357">
        <w:rPr>
          <w:rFonts w:ascii="Times New Roman" w:hAnsi="Times New Roman"/>
          <w:b/>
          <w:bCs/>
          <w:sz w:val="24"/>
          <w:szCs w:val="24"/>
        </w:rPr>
        <w:t>Модуль "Организация предметно-пространственной среды".</w:t>
      </w:r>
    </w:p>
    <w:p w14:paraId="49336FD5"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w:t>
      </w:r>
    </w:p>
    <w:p w14:paraId="55562840" w14:textId="77777777" w:rsidR="00291C79" w:rsidRPr="00956357" w:rsidRDefault="00291C79" w:rsidP="003057C7">
      <w:pPr>
        <w:pStyle w:val="a8"/>
        <w:numPr>
          <w:ilvl w:val="0"/>
          <w:numId w:val="106"/>
        </w:numPr>
        <w:spacing w:line="276" w:lineRule="auto"/>
        <w:jc w:val="both"/>
        <w:rPr>
          <w:rFonts w:ascii="Times New Roman" w:hAnsi="Times New Roman"/>
          <w:sz w:val="24"/>
          <w:szCs w:val="24"/>
        </w:rPr>
      </w:pPr>
      <w:r w:rsidRPr="00956357">
        <w:rPr>
          <w:rFonts w:ascii="Times New Roman" w:hAnsi="Times New Roman"/>
          <w:sz w:val="24"/>
          <w:szCs w:val="24"/>
        </w:rP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14:paraId="65531257" w14:textId="77777777" w:rsidR="00291C79" w:rsidRPr="00956357" w:rsidRDefault="00291C79" w:rsidP="003057C7">
      <w:pPr>
        <w:pStyle w:val="a8"/>
        <w:numPr>
          <w:ilvl w:val="0"/>
          <w:numId w:val="106"/>
        </w:numPr>
        <w:spacing w:line="276" w:lineRule="auto"/>
        <w:jc w:val="both"/>
        <w:rPr>
          <w:rFonts w:ascii="Times New Roman" w:hAnsi="Times New Roman"/>
          <w:sz w:val="24"/>
          <w:szCs w:val="24"/>
        </w:rPr>
      </w:pPr>
      <w:r w:rsidRPr="00956357">
        <w:rPr>
          <w:rFonts w:ascii="Times New Roman" w:hAnsi="Times New Roman"/>
          <w:sz w:val="24"/>
          <w:szCs w:val="24"/>
        </w:rPr>
        <w:t>организацию и проведение церемоний поднятия (спуска) государственного флага Российской Федерации;</w:t>
      </w:r>
    </w:p>
    <w:p w14:paraId="3EF36D72" w14:textId="77777777" w:rsidR="00291C79" w:rsidRPr="00956357" w:rsidRDefault="00291C79" w:rsidP="003057C7">
      <w:pPr>
        <w:pStyle w:val="a8"/>
        <w:numPr>
          <w:ilvl w:val="0"/>
          <w:numId w:val="106"/>
        </w:numPr>
        <w:spacing w:line="276" w:lineRule="auto"/>
        <w:jc w:val="both"/>
        <w:rPr>
          <w:rFonts w:ascii="Times New Roman" w:hAnsi="Times New Roman"/>
          <w:sz w:val="24"/>
          <w:szCs w:val="24"/>
        </w:rPr>
      </w:pPr>
      <w:r w:rsidRPr="00956357">
        <w:rPr>
          <w:rFonts w:ascii="Times New Roman" w:hAnsi="Times New Roman"/>
          <w:sz w:val="24"/>
          <w:szCs w:val="24"/>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1BBA8017" w14:textId="77777777" w:rsidR="00291C79" w:rsidRPr="00956357" w:rsidRDefault="00291C79" w:rsidP="003057C7">
      <w:pPr>
        <w:pStyle w:val="a8"/>
        <w:numPr>
          <w:ilvl w:val="0"/>
          <w:numId w:val="106"/>
        </w:numPr>
        <w:spacing w:line="276" w:lineRule="auto"/>
        <w:jc w:val="both"/>
        <w:rPr>
          <w:rFonts w:ascii="Times New Roman" w:hAnsi="Times New Roman"/>
          <w:sz w:val="24"/>
          <w:szCs w:val="24"/>
        </w:rPr>
      </w:pPr>
      <w:r w:rsidRPr="00956357">
        <w:rPr>
          <w:rFonts w:ascii="Times New Roman" w:hAnsi="Times New Roman"/>
          <w:sz w:val="24"/>
          <w:szCs w:val="24"/>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5CD0A561" w14:textId="77777777" w:rsidR="00291C79" w:rsidRPr="00956357" w:rsidRDefault="00291C79" w:rsidP="003057C7">
      <w:pPr>
        <w:pStyle w:val="a8"/>
        <w:numPr>
          <w:ilvl w:val="0"/>
          <w:numId w:val="106"/>
        </w:numPr>
        <w:spacing w:line="276" w:lineRule="auto"/>
        <w:jc w:val="both"/>
        <w:rPr>
          <w:rFonts w:ascii="Times New Roman" w:hAnsi="Times New Roman"/>
          <w:sz w:val="24"/>
          <w:szCs w:val="24"/>
        </w:rPr>
      </w:pPr>
      <w:r w:rsidRPr="00956357">
        <w:rPr>
          <w:rFonts w:ascii="Times New Roman" w:hAnsi="Times New Roman"/>
          <w:sz w:val="24"/>
          <w:szCs w:val="24"/>
        </w:rPr>
        <w:lastRenderedPageBreak/>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14:paraId="4B656ED4" w14:textId="77777777" w:rsidR="00291C79" w:rsidRPr="00956357" w:rsidRDefault="00291C79" w:rsidP="003057C7">
      <w:pPr>
        <w:pStyle w:val="a8"/>
        <w:numPr>
          <w:ilvl w:val="0"/>
          <w:numId w:val="106"/>
        </w:numPr>
        <w:spacing w:line="276" w:lineRule="auto"/>
        <w:jc w:val="both"/>
        <w:rPr>
          <w:rFonts w:ascii="Times New Roman" w:hAnsi="Times New Roman"/>
          <w:sz w:val="24"/>
          <w:szCs w:val="24"/>
        </w:rPr>
      </w:pPr>
      <w:r w:rsidRPr="00956357">
        <w:rPr>
          <w:rFonts w:ascii="Times New Roman" w:hAnsi="Times New Roman"/>
          <w:sz w:val="24"/>
          <w:szCs w:val="24"/>
        </w:rP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14:paraId="0D5986C6" w14:textId="77777777" w:rsidR="00291C79" w:rsidRPr="00956357" w:rsidRDefault="00291C79" w:rsidP="003057C7">
      <w:pPr>
        <w:pStyle w:val="a8"/>
        <w:numPr>
          <w:ilvl w:val="0"/>
          <w:numId w:val="106"/>
        </w:numPr>
        <w:spacing w:line="276" w:lineRule="auto"/>
        <w:jc w:val="both"/>
        <w:rPr>
          <w:rFonts w:ascii="Times New Roman" w:hAnsi="Times New Roman"/>
          <w:sz w:val="24"/>
          <w:szCs w:val="24"/>
        </w:rPr>
      </w:pPr>
      <w:r w:rsidRPr="00956357">
        <w:rPr>
          <w:rFonts w:ascii="Times New Roman" w:hAnsi="Times New Roman"/>
          <w:sz w:val="24"/>
          <w:szCs w:val="24"/>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w:t>
      </w:r>
      <w:proofErr w:type="spellStart"/>
      <w:r w:rsidRPr="00956357">
        <w:rPr>
          <w:rFonts w:ascii="Times New Roman" w:hAnsi="Times New Roman"/>
          <w:sz w:val="24"/>
          <w:szCs w:val="24"/>
        </w:rPr>
        <w:t>духовнонравственного</w:t>
      </w:r>
      <w:proofErr w:type="spellEnd"/>
      <w:r w:rsidRPr="00956357">
        <w:rPr>
          <w:rFonts w:ascii="Times New Roman" w:hAnsi="Times New Roman"/>
          <w:sz w:val="24"/>
          <w:szCs w:val="24"/>
        </w:rPr>
        <w:t xml:space="preserve"> содержания, фотоотчеты об интересных событиях, поздравления педагогов и обучающихся и другое;</w:t>
      </w:r>
    </w:p>
    <w:p w14:paraId="3E93FF8B" w14:textId="77777777" w:rsidR="00291C79" w:rsidRPr="00956357" w:rsidRDefault="00291C79" w:rsidP="003057C7">
      <w:pPr>
        <w:pStyle w:val="a8"/>
        <w:numPr>
          <w:ilvl w:val="0"/>
          <w:numId w:val="106"/>
        </w:numPr>
        <w:spacing w:line="276" w:lineRule="auto"/>
        <w:jc w:val="both"/>
        <w:rPr>
          <w:rFonts w:ascii="Times New Roman" w:hAnsi="Times New Roman"/>
          <w:sz w:val="24"/>
          <w:szCs w:val="24"/>
        </w:rPr>
      </w:pPr>
      <w:r w:rsidRPr="00956357">
        <w:rPr>
          <w:rFonts w:ascii="Times New Roman" w:hAnsi="Times New Roman"/>
          <w:sz w:val="24"/>
          <w:szCs w:val="24"/>
        </w:rP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14:paraId="4EBF5861" w14:textId="1E68FFAD" w:rsidR="00291C79" w:rsidRPr="00956357" w:rsidRDefault="00291C79" w:rsidP="003057C7">
      <w:pPr>
        <w:pStyle w:val="a8"/>
        <w:numPr>
          <w:ilvl w:val="0"/>
          <w:numId w:val="106"/>
        </w:numPr>
        <w:spacing w:line="276" w:lineRule="auto"/>
        <w:jc w:val="both"/>
        <w:rPr>
          <w:rFonts w:ascii="Times New Roman" w:hAnsi="Times New Roman"/>
          <w:sz w:val="24"/>
          <w:szCs w:val="24"/>
        </w:rPr>
      </w:pPr>
      <w:r w:rsidRPr="00956357">
        <w:rPr>
          <w:rFonts w:ascii="Times New Roman" w:hAnsi="Times New Roman"/>
          <w:sz w:val="24"/>
          <w:szCs w:val="24"/>
        </w:rPr>
        <w:t xml:space="preserve">подготовку и размещение регулярно сменяемых экспозиций творческих работ обучающихся в разных </w:t>
      </w:r>
      <w:r w:rsidR="00D93383" w:rsidRPr="00B9447F">
        <w:rPr>
          <w:rFonts w:ascii="Times New Roman" w:hAnsi="Times New Roman"/>
          <w:sz w:val="24"/>
          <w:szCs w:val="24"/>
        </w:rPr>
        <w:t>предметах</w:t>
      </w:r>
      <w:r w:rsidRPr="00B9447F">
        <w:rPr>
          <w:rFonts w:ascii="Times New Roman" w:hAnsi="Times New Roman"/>
          <w:sz w:val="24"/>
          <w:szCs w:val="24"/>
        </w:rPr>
        <w:t>,</w:t>
      </w:r>
      <w:r w:rsidRPr="00956357">
        <w:rPr>
          <w:rFonts w:ascii="Times New Roman" w:hAnsi="Times New Roman"/>
          <w:sz w:val="24"/>
          <w:szCs w:val="24"/>
        </w:rPr>
        <w:t xml:space="preserve"> демонстрирующих их способности, знакомящих с работами друг друга;</w:t>
      </w:r>
    </w:p>
    <w:p w14:paraId="1DAE55C3" w14:textId="77777777" w:rsidR="00291C79" w:rsidRPr="00956357" w:rsidRDefault="00291C79" w:rsidP="003057C7">
      <w:pPr>
        <w:pStyle w:val="a8"/>
        <w:numPr>
          <w:ilvl w:val="0"/>
          <w:numId w:val="106"/>
        </w:numPr>
        <w:spacing w:line="276" w:lineRule="auto"/>
        <w:jc w:val="both"/>
        <w:rPr>
          <w:rFonts w:ascii="Times New Roman" w:hAnsi="Times New Roman"/>
          <w:sz w:val="24"/>
          <w:szCs w:val="24"/>
        </w:rPr>
      </w:pPr>
      <w:r w:rsidRPr="00956357">
        <w:rPr>
          <w:rFonts w:ascii="Times New Roman" w:hAnsi="Times New Roman"/>
          <w:sz w:val="24"/>
          <w:szCs w:val="24"/>
        </w:rP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14:paraId="441CC91F" w14:textId="77777777" w:rsidR="00291C79" w:rsidRPr="00956357" w:rsidRDefault="00291C79" w:rsidP="003057C7">
      <w:pPr>
        <w:pStyle w:val="a8"/>
        <w:numPr>
          <w:ilvl w:val="0"/>
          <w:numId w:val="106"/>
        </w:numPr>
        <w:spacing w:line="276" w:lineRule="auto"/>
        <w:jc w:val="both"/>
        <w:rPr>
          <w:rFonts w:ascii="Times New Roman" w:hAnsi="Times New Roman"/>
          <w:sz w:val="24"/>
          <w:szCs w:val="24"/>
        </w:rPr>
      </w:pPr>
      <w:r w:rsidRPr="00956357">
        <w:rPr>
          <w:rFonts w:ascii="Times New Roman" w:hAnsi="Times New Roman"/>
          <w:sz w:val="24"/>
          <w:szCs w:val="24"/>
        </w:rPr>
        <w:t>разработку, оформление, поддержание и использование игровых пространств, спортивных и игровых площадок, зон активного и тихого отдыха;</w:t>
      </w:r>
    </w:p>
    <w:p w14:paraId="1F5C7558" w14:textId="77777777" w:rsidR="00291C79" w:rsidRPr="00956357" w:rsidRDefault="00291C79" w:rsidP="003057C7">
      <w:pPr>
        <w:pStyle w:val="a8"/>
        <w:numPr>
          <w:ilvl w:val="0"/>
          <w:numId w:val="106"/>
        </w:numPr>
        <w:spacing w:line="276" w:lineRule="auto"/>
        <w:jc w:val="both"/>
        <w:rPr>
          <w:rFonts w:ascii="Times New Roman" w:hAnsi="Times New Roman"/>
          <w:sz w:val="24"/>
          <w:szCs w:val="24"/>
        </w:rPr>
      </w:pPr>
      <w:r w:rsidRPr="00956357">
        <w:rPr>
          <w:rFonts w:ascii="Times New Roman" w:hAnsi="Times New Roman"/>
          <w:sz w:val="24"/>
          <w:szCs w:val="24"/>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390E6498" w14:textId="77777777" w:rsidR="00291C79" w:rsidRPr="00956357" w:rsidRDefault="00291C79" w:rsidP="003057C7">
      <w:pPr>
        <w:pStyle w:val="a8"/>
        <w:numPr>
          <w:ilvl w:val="0"/>
          <w:numId w:val="106"/>
        </w:numPr>
        <w:spacing w:line="276" w:lineRule="auto"/>
        <w:jc w:val="both"/>
        <w:rPr>
          <w:rFonts w:ascii="Times New Roman" w:hAnsi="Times New Roman"/>
          <w:sz w:val="24"/>
          <w:szCs w:val="24"/>
        </w:rPr>
      </w:pPr>
      <w:r w:rsidRPr="00956357">
        <w:rPr>
          <w:rFonts w:ascii="Times New Roman" w:hAnsi="Times New Roman"/>
          <w:sz w:val="24"/>
          <w:szCs w:val="24"/>
        </w:rP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14:paraId="7835FAD3" w14:textId="77777777" w:rsidR="00291C79" w:rsidRPr="00956357" w:rsidRDefault="00291C79" w:rsidP="003057C7">
      <w:pPr>
        <w:pStyle w:val="a8"/>
        <w:numPr>
          <w:ilvl w:val="0"/>
          <w:numId w:val="106"/>
        </w:numPr>
        <w:spacing w:line="276" w:lineRule="auto"/>
        <w:jc w:val="both"/>
        <w:rPr>
          <w:rFonts w:ascii="Times New Roman" w:hAnsi="Times New Roman"/>
          <w:sz w:val="24"/>
          <w:szCs w:val="24"/>
        </w:rPr>
      </w:pPr>
      <w:r w:rsidRPr="00956357">
        <w:rPr>
          <w:rFonts w:ascii="Times New Roman" w:hAnsi="Times New Roman"/>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49E4682A" w14:textId="77777777" w:rsidR="00291C79" w:rsidRPr="00956357" w:rsidRDefault="00291C79" w:rsidP="003057C7">
      <w:pPr>
        <w:pStyle w:val="a8"/>
        <w:numPr>
          <w:ilvl w:val="0"/>
          <w:numId w:val="106"/>
        </w:numPr>
        <w:spacing w:line="276" w:lineRule="auto"/>
        <w:jc w:val="both"/>
        <w:rPr>
          <w:rFonts w:ascii="Times New Roman" w:hAnsi="Times New Roman"/>
          <w:sz w:val="24"/>
          <w:szCs w:val="24"/>
        </w:rPr>
      </w:pPr>
      <w:r w:rsidRPr="00956357">
        <w:rPr>
          <w:rFonts w:ascii="Times New Roman" w:hAnsi="Times New Roman"/>
          <w:sz w:val="24"/>
          <w:szCs w:val="24"/>
        </w:rPr>
        <w:t>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14:paraId="5A7CE24E" w14:textId="77777777" w:rsidR="00291C79" w:rsidRPr="00956357" w:rsidRDefault="00291C79" w:rsidP="003057C7">
      <w:pPr>
        <w:pStyle w:val="a8"/>
        <w:spacing w:line="276" w:lineRule="auto"/>
        <w:ind w:firstLine="567"/>
        <w:jc w:val="center"/>
        <w:rPr>
          <w:rFonts w:ascii="Times New Roman" w:hAnsi="Times New Roman"/>
          <w:sz w:val="24"/>
          <w:szCs w:val="24"/>
        </w:rPr>
      </w:pPr>
    </w:p>
    <w:p w14:paraId="0402BC61" w14:textId="77777777" w:rsidR="00291C79" w:rsidRPr="00956357" w:rsidRDefault="00291C79" w:rsidP="003057C7">
      <w:pPr>
        <w:pStyle w:val="a8"/>
        <w:spacing w:line="276" w:lineRule="auto"/>
        <w:ind w:firstLine="567"/>
        <w:jc w:val="center"/>
        <w:rPr>
          <w:rFonts w:ascii="Times New Roman" w:hAnsi="Times New Roman"/>
          <w:b/>
          <w:bCs/>
          <w:sz w:val="24"/>
          <w:szCs w:val="24"/>
        </w:rPr>
      </w:pPr>
      <w:r w:rsidRPr="00956357">
        <w:rPr>
          <w:rFonts w:ascii="Times New Roman" w:hAnsi="Times New Roman"/>
          <w:b/>
          <w:bCs/>
          <w:sz w:val="24"/>
          <w:szCs w:val="24"/>
        </w:rPr>
        <w:t>Модуль "Взаимодействие с родителями (законными представителями)".</w:t>
      </w:r>
    </w:p>
    <w:p w14:paraId="78019A3F"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Реализация воспитательного потенциала взаимодействия с родителями (законными представителями) обучающихся предусматривает:</w:t>
      </w:r>
    </w:p>
    <w:p w14:paraId="708747E3" w14:textId="77777777" w:rsidR="00291C79" w:rsidRPr="00956357" w:rsidRDefault="00291C79" w:rsidP="003057C7">
      <w:pPr>
        <w:pStyle w:val="a8"/>
        <w:numPr>
          <w:ilvl w:val="0"/>
          <w:numId w:val="107"/>
        </w:numPr>
        <w:spacing w:line="276" w:lineRule="auto"/>
        <w:jc w:val="both"/>
        <w:rPr>
          <w:rFonts w:ascii="Times New Roman" w:hAnsi="Times New Roman"/>
          <w:sz w:val="24"/>
          <w:szCs w:val="24"/>
        </w:rPr>
      </w:pPr>
      <w:r w:rsidRPr="00956357">
        <w:rPr>
          <w:rFonts w:ascii="Times New Roman" w:hAnsi="Times New Roman"/>
          <w:sz w:val="24"/>
          <w:szCs w:val="24"/>
        </w:rPr>
        <w:lastRenderedPageBreak/>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14:paraId="10DDC9FA" w14:textId="77777777" w:rsidR="00291C79" w:rsidRPr="00956357" w:rsidRDefault="00291C79" w:rsidP="003057C7">
      <w:pPr>
        <w:pStyle w:val="a8"/>
        <w:numPr>
          <w:ilvl w:val="0"/>
          <w:numId w:val="107"/>
        </w:numPr>
        <w:spacing w:line="276" w:lineRule="auto"/>
        <w:jc w:val="both"/>
        <w:rPr>
          <w:rFonts w:ascii="Times New Roman" w:hAnsi="Times New Roman"/>
          <w:sz w:val="24"/>
          <w:szCs w:val="24"/>
        </w:rPr>
      </w:pPr>
      <w:r w:rsidRPr="00956357">
        <w:rPr>
          <w:rFonts w:ascii="Times New Roman" w:hAnsi="Times New Roman"/>
          <w:sz w:val="24"/>
          <w:szCs w:val="24"/>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279A2EB3" w14:textId="77777777" w:rsidR="00291C79" w:rsidRPr="00956357" w:rsidRDefault="00291C79" w:rsidP="003057C7">
      <w:pPr>
        <w:pStyle w:val="a8"/>
        <w:numPr>
          <w:ilvl w:val="0"/>
          <w:numId w:val="107"/>
        </w:numPr>
        <w:spacing w:line="276" w:lineRule="auto"/>
        <w:jc w:val="both"/>
        <w:rPr>
          <w:rFonts w:ascii="Times New Roman" w:hAnsi="Times New Roman"/>
          <w:sz w:val="24"/>
          <w:szCs w:val="24"/>
        </w:rPr>
      </w:pPr>
      <w:r w:rsidRPr="00956357">
        <w:rPr>
          <w:rFonts w:ascii="Times New Roman" w:hAnsi="Times New Roman"/>
          <w:sz w:val="24"/>
          <w:szCs w:val="24"/>
        </w:rPr>
        <w:t>родительские дни, в которые родители (законные представители) могут посещать уроки и внеурочные занятия;</w:t>
      </w:r>
    </w:p>
    <w:p w14:paraId="60FE4950" w14:textId="77777777" w:rsidR="00291C79" w:rsidRPr="00956357" w:rsidRDefault="00291C79" w:rsidP="003057C7">
      <w:pPr>
        <w:pStyle w:val="a8"/>
        <w:numPr>
          <w:ilvl w:val="0"/>
          <w:numId w:val="107"/>
        </w:numPr>
        <w:spacing w:line="276" w:lineRule="auto"/>
        <w:jc w:val="both"/>
        <w:rPr>
          <w:rFonts w:ascii="Times New Roman" w:hAnsi="Times New Roman"/>
          <w:sz w:val="24"/>
          <w:szCs w:val="24"/>
        </w:rPr>
      </w:pPr>
      <w:r w:rsidRPr="00956357">
        <w:rPr>
          <w:rFonts w:ascii="Times New Roman" w:hAnsi="Times New Roman"/>
          <w:sz w:val="24"/>
          <w:szCs w:val="24"/>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14:paraId="164F7C6C" w14:textId="77777777" w:rsidR="00291C79" w:rsidRPr="00956357" w:rsidRDefault="00291C79" w:rsidP="003057C7">
      <w:pPr>
        <w:pStyle w:val="a8"/>
        <w:numPr>
          <w:ilvl w:val="0"/>
          <w:numId w:val="107"/>
        </w:numPr>
        <w:spacing w:line="276" w:lineRule="auto"/>
        <w:jc w:val="both"/>
        <w:rPr>
          <w:rFonts w:ascii="Times New Roman" w:hAnsi="Times New Roman"/>
          <w:sz w:val="24"/>
          <w:szCs w:val="24"/>
        </w:rPr>
      </w:pPr>
      <w:r w:rsidRPr="00956357">
        <w:rPr>
          <w:rFonts w:ascii="Times New Roman" w:hAnsi="Times New Roman"/>
          <w:sz w:val="24"/>
          <w:szCs w:val="24"/>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14:paraId="02650677" w14:textId="77777777" w:rsidR="00291C79" w:rsidRPr="00956357" w:rsidRDefault="00291C79" w:rsidP="003057C7">
      <w:pPr>
        <w:pStyle w:val="a8"/>
        <w:numPr>
          <w:ilvl w:val="0"/>
          <w:numId w:val="107"/>
        </w:numPr>
        <w:spacing w:line="276" w:lineRule="auto"/>
        <w:jc w:val="both"/>
        <w:rPr>
          <w:rFonts w:ascii="Times New Roman" w:hAnsi="Times New Roman"/>
          <w:sz w:val="24"/>
          <w:szCs w:val="24"/>
        </w:rPr>
      </w:pPr>
      <w:r w:rsidRPr="00956357">
        <w:rPr>
          <w:rFonts w:ascii="Times New Roman" w:hAnsi="Times New Roman"/>
          <w:sz w:val="24"/>
          <w:szCs w:val="24"/>
        </w:rPr>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14:paraId="78B5C4CA" w14:textId="77777777" w:rsidR="00291C79" w:rsidRPr="00956357" w:rsidRDefault="00291C79" w:rsidP="003057C7">
      <w:pPr>
        <w:pStyle w:val="a8"/>
        <w:numPr>
          <w:ilvl w:val="0"/>
          <w:numId w:val="107"/>
        </w:numPr>
        <w:spacing w:line="276" w:lineRule="auto"/>
        <w:jc w:val="both"/>
        <w:rPr>
          <w:rFonts w:ascii="Times New Roman" w:hAnsi="Times New Roman"/>
          <w:sz w:val="24"/>
          <w:szCs w:val="24"/>
        </w:rPr>
      </w:pPr>
      <w:r w:rsidRPr="00956357">
        <w:rPr>
          <w:rFonts w:ascii="Times New Roman" w:hAnsi="Times New Roman"/>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14:paraId="704B771D" w14:textId="77777777" w:rsidR="00291C79" w:rsidRPr="00956357" w:rsidRDefault="00291C79" w:rsidP="003057C7">
      <w:pPr>
        <w:pStyle w:val="a8"/>
        <w:numPr>
          <w:ilvl w:val="0"/>
          <w:numId w:val="107"/>
        </w:numPr>
        <w:spacing w:line="276" w:lineRule="auto"/>
        <w:jc w:val="both"/>
        <w:rPr>
          <w:rFonts w:ascii="Times New Roman" w:hAnsi="Times New Roman"/>
          <w:sz w:val="24"/>
          <w:szCs w:val="24"/>
        </w:rPr>
      </w:pPr>
      <w:r w:rsidRPr="00956357">
        <w:rPr>
          <w:rFonts w:ascii="Times New Roman" w:hAnsi="Times New Roman"/>
          <w:sz w:val="24"/>
          <w:szCs w:val="24"/>
        </w:rPr>
        <w:t>привлечение родителей (законных представителей) к подготовке и проведению классных и общешкольных мероприятий;</w:t>
      </w:r>
    </w:p>
    <w:p w14:paraId="1A257C83" w14:textId="77777777" w:rsidR="00291C79" w:rsidRPr="00956357" w:rsidRDefault="00291C79" w:rsidP="003057C7">
      <w:pPr>
        <w:pStyle w:val="a8"/>
        <w:numPr>
          <w:ilvl w:val="0"/>
          <w:numId w:val="107"/>
        </w:numPr>
        <w:spacing w:line="276" w:lineRule="auto"/>
        <w:jc w:val="both"/>
        <w:rPr>
          <w:rFonts w:ascii="Times New Roman" w:hAnsi="Times New Roman"/>
          <w:sz w:val="24"/>
          <w:szCs w:val="24"/>
        </w:rPr>
      </w:pPr>
      <w:r w:rsidRPr="00956357">
        <w:rPr>
          <w:rFonts w:ascii="Times New Roman" w:hAnsi="Times New Roman"/>
          <w:sz w:val="24"/>
          <w:szCs w:val="24"/>
        </w:rP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14:paraId="2B267380" w14:textId="77777777" w:rsidR="00291C79" w:rsidRPr="00956357" w:rsidRDefault="00291C79" w:rsidP="003057C7">
      <w:pPr>
        <w:pStyle w:val="a8"/>
        <w:spacing w:line="276" w:lineRule="auto"/>
        <w:ind w:firstLine="567"/>
        <w:jc w:val="both"/>
        <w:rPr>
          <w:rFonts w:ascii="Times New Roman" w:hAnsi="Times New Roman"/>
          <w:sz w:val="24"/>
          <w:szCs w:val="24"/>
        </w:rPr>
      </w:pPr>
    </w:p>
    <w:p w14:paraId="7D29BB08" w14:textId="77777777" w:rsidR="00291C79" w:rsidRPr="00956357" w:rsidRDefault="00291C79" w:rsidP="003057C7">
      <w:pPr>
        <w:pStyle w:val="a8"/>
        <w:spacing w:line="276" w:lineRule="auto"/>
        <w:ind w:firstLine="567"/>
        <w:jc w:val="center"/>
        <w:rPr>
          <w:rFonts w:ascii="Times New Roman" w:hAnsi="Times New Roman"/>
          <w:b/>
          <w:bCs/>
          <w:sz w:val="24"/>
          <w:szCs w:val="24"/>
        </w:rPr>
      </w:pPr>
      <w:r w:rsidRPr="00956357">
        <w:rPr>
          <w:rFonts w:ascii="Times New Roman" w:hAnsi="Times New Roman"/>
          <w:b/>
          <w:bCs/>
          <w:sz w:val="24"/>
          <w:szCs w:val="24"/>
        </w:rPr>
        <w:t>Модуль "Самоуправление".</w:t>
      </w:r>
    </w:p>
    <w:p w14:paraId="44F91153"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Реализация воспитательного потенциала ученического самоуправления в образовательной организации предусматривает:</w:t>
      </w:r>
    </w:p>
    <w:p w14:paraId="221A7AE4" w14:textId="77777777" w:rsidR="00291C79" w:rsidRPr="00956357" w:rsidRDefault="00291C79" w:rsidP="003057C7">
      <w:pPr>
        <w:pStyle w:val="a8"/>
        <w:numPr>
          <w:ilvl w:val="0"/>
          <w:numId w:val="108"/>
        </w:numPr>
        <w:spacing w:line="276" w:lineRule="auto"/>
        <w:jc w:val="both"/>
        <w:rPr>
          <w:rFonts w:ascii="Times New Roman" w:hAnsi="Times New Roman"/>
          <w:sz w:val="24"/>
          <w:szCs w:val="24"/>
        </w:rPr>
      </w:pPr>
      <w:r w:rsidRPr="00956357">
        <w:rPr>
          <w:rFonts w:ascii="Times New Roman" w:hAnsi="Times New Roman"/>
          <w:sz w:val="24"/>
          <w:szCs w:val="24"/>
        </w:rPr>
        <w:t>организацию и деятельность органов ученического самоуправления (совет обучающихся или других), избранных обучающимися;</w:t>
      </w:r>
    </w:p>
    <w:p w14:paraId="6CE93938" w14:textId="77777777" w:rsidR="00291C79" w:rsidRPr="00956357" w:rsidRDefault="00291C79" w:rsidP="003057C7">
      <w:pPr>
        <w:pStyle w:val="a8"/>
        <w:numPr>
          <w:ilvl w:val="0"/>
          <w:numId w:val="108"/>
        </w:numPr>
        <w:spacing w:line="276" w:lineRule="auto"/>
        <w:jc w:val="both"/>
        <w:rPr>
          <w:rFonts w:ascii="Times New Roman" w:hAnsi="Times New Roman"/>
          <w:sz w:val="24"/>
          <w:szCs w:val="24"/>
        </w:rPr>
      </w:pPr>
      <w:r w:rsidRPr="00956357">
        <w:rPr>
          <w:rFonts w:ascii="Times New Roman" w:hAnsi="Times New Roman"/>
          <w:sz w:val="24"/>
          <w:szCs w:val="24"/>
        </w:rPr>
        <w:t>представление органами ученического самоуправления интересов обучающихся в процессе управления образовательной организацией;</w:t>
      </w:r>
    </w:p>
    <w:p w14:paraId="4A45029E" w14:textId="77777777" w:rsidR="00291C79" w:rsidRPr="00956357" w:rsidRDefault="00291C79" w:rsidP="003057C7">
      <w:pPr>
        <w:pStyle w:val="a8"/>
        <w:numPr>
          <w:ilvl w:val="0"/>
          <w:numId w:val="108"/>
        </w:numPr>
        <w:spacing w:line="276" w:lineRule="auto"/>
        <w:jc w:val="both"/>
        <w:rPr>
          <w:rFonts w:ascii="Times New Roman" w:hAnsi="Times New Roman"/>
          <w:sz w:val="24"/>
          <w:szCs w:val="24"/>
        </w:rPr>
      </w:pPr>
      <w:r w:rsidRPr="00956357">
        <w:rPr>
          <w:rFonts w:ascii="Times New Roman" w:hAnsi="Times New Roman"/>
          <w:sz w:val="24"/>
          <w:szCs w:val="24"/>
        </w:rPr>
        <w:t>защиту органами ученического самоуправления законных интересов и прав обучающихся;</w:t>
      </w:r>
    </w:p>
    <w:p w14:paraId="5482492E" w14:textId="77777777" w:rsidR="00291C79" w:rsidRPr="00956357" w:rsidRDefault="00291C79" w:rsidP="003057C7">
      <w:pPr>
        <w:pStyle w:val="a8"/>
        <w:numPr>
          <w:ilvl w:val="0"/>
          <w:numId w:val="108"/>
        </w:numPr>
        <w:spacing w:line="276" w:lineRule="auto"/>
        <w:jc w:val="both"/>
        <w:rPr>
          <w:rFonts w:ascii="Times New Roman" w:hAnsi="Times New Roman"/>
          <w:sz w:val="24"/>
          <w:szCs w:val="24"/>
        </w:rPr>
      </w:pPr>
      <w:r w:rsidRPr="00956357">
        <w:rPr>
          <w:rFonts w:ascii="Times New Roman" w:hAnsi="Times New Roman"/>
          <w:sz w:val="24"/>
          <w:szCs w:val="24"/>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w:t>
      </w:r>
      <w:r w:rsidRPr="00956357">
        <w:rPr>
          <w:rFonts w:ascii="Times New Roman" w:hAnsi="Times New Roman"/>
          <w:sz w:val="24"/>
          <w:szCs w:val="24"/>
        </w:rPr>
        <w:lastRenderedPageBreak/>
        <w:t>воспитательной работы, в анализе воспитательной деятельности в образовательной организации.</w:t>
      </w:r>
    </w:p>
    <w:p w14:paraId="253E4520" w14:textId="77777777" w:rsidR="00291C79" w:rsidRPr="00956357" w:rsidRDefault="00291C79" w:rsidP="003057C7">
      <w:pPr>
        <w:pStyle w:val="a8"/>
        <w:spacing w:line="276" w:lineRule="auto"/>
        <w:ind w:firstLine="567"/>
        <w:jc w:val="both"/>
        <w:rPr>
          <w:rFonts w:ascii="Times New Roman" w:hAnsi="Times New Roman"/>
          <w:sz w:val="24"/>
          <w:szCs w:val="24"/>
        </w:rPr>
      </w:pPr>
    </w:p>
    <w:p w14:paraId="60EEA72D" w14:textId="77777777" w:rsidR="00291C79" w:rsidRPr="00956357" w:rsidRDefault="00291C79" w:rsidP="003057C7">
      <w:pPr>
        <w:pStyle w:val="a8"/>
        <w:spacing w:line="276" w:lineRule="auto"/>
        <w:ind w:firstLine="567"/>
        <w:jc w:val="center"/>
        <w:rPr>
          <w:rFonts w:ascii="Times New Roman" w:hAnsi="Times New Roman"/>
          <w:b/>
          <w:bCs/>
          <w:sz w:val="24"/>
          <w:szCs w:val="24"/>
        </w:rPr>
      </w:pPr>
      <w:r w:rsidRPr="00956357">
        <w:rPr>
          <w:rFonts w:ascii="Times New Roman" w:hAnsi="Times New Roman"/>
          <w:b/>
          <w:bCs/>
          <w:sz w:val="24"/>
          <w:szCs w:val="24"/>
        </w:rPr>
        <w:t>Модуль "Профилактика и безопасность".</w:t>
      </w:r>
    </w:p>
    <w:p w14:paraId="3E905F49"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14:paraId="43A4499D" w14:textId="77777777" w:rsidR="00291C79" w:rsidRPr="00956357" w:rsidRDefault="00291C79" w:rsidP="003057C7">
      <w:pPr>
        <w:pStyle w:val="a8"/>
        <w:numPr>
          <w:ilvl w:val="0"/>
          <w:numId w:val="109"/>
        </w:numPr>
        <w:spacing w:line="276" w:lineRule="auto"/>
        <w:jc w:val="both"/>
        <w:rPr>
          <w:rFonts w:ascii="Times New Roman" w:hAnsi="Times New Roman"/>
          <w:sz w:val="24"/>
          <w:szCs w:val="24"/>
        </w:rPr>
      </w:pPr>
      <w:r w:rsidRPr="00956357">
        <w:rPr>
          <w:rFonts w:ascii="Times New Roman" w:hAnsi="Times New Roman"/>
          <w:sz w:val="24"/>
          <w:szCs w:val="24"/>
        </w:rP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14:paraId="10A8DA90" w14:textId="77777777" w:rsidR="00291C79" w:rsidRPr="00956357" w:rsidRDefault="00291C79" w:rsidP="003057C7">
      <w:pPr>
        <w:pStyle w:val="a8"/>
        <w:numPr>
          <w:ilvl w:val="0"/>
          <w:numId w:val="109"/>
        </w:numPr>
        <w:spacing w:line="276" w:lineRule="auto"/>
        <w:jc w:val="both"/>
        <w:rPr>
          <w:rFonts w:ascii="Times New Roman" w:hAnsi="Times New Roman"/>
          <w:sz w:val="24"/>
          <w:szCs w:val="24"/>
        </w:rPr>
      </w:pPr>
      <w:r w:rsidRPr="00956357">
        <w:rPr>
          <w:rFonts w:ascii="Times New Roman" w:hAnsi="Times New Roman"/>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14:paraId="38D58793" w14:textId="77777777" w:rsidR="00291C79" w:rsidRPr="00956357" w:rsidRDefault="00291C79" w:rsidP="003057C7">
      <w:pPr>
        <w:pStyle w:val="a8"/>
        <w:numPr>
          <w:ilvl w:val="0"/>
          <w:numId w:val="109"/>
        </w:numPr>
        <w:spacing w:line="276" w:lineRule="auto"/>
        <w:jc w:val="both"/>
        <w:rPr>
          <w:rFonts w:ascii="Times New Roman" w:hAnsi="Times New Roman"/>
          <w:sz w:val="24"/>
          <w:szCs w:val="24"/>
        </w:rPr>
      </w:pPr>
      <w:r w:rsidRPr="00956357">
        <w:rPr>
          <w:rFonts w:ascii="Times New Roman" w:hAnsi="Times New Roman"/>
          <w:sz w:val="24"/>
          <w:szCs w:val="24"/>
        </w:rP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14:paraId="72BEF442" w14:textId="77777777" w:rsidR="00291C79" w:rsidRPr="00956357" w:rsidRDefault="00291C79" w:rsidP="003057C7">
      <w:pPr>
        <w:pStyle w:val="a8"/>
        <w:numPr>
          <w:ilvl w:val="0"/>
          <w:numId w:val="109"/>
        </w:numPr>
        <w:spacing w:line="276" w:lineRule="auto"/>
        <w:jc w:val="both"/>
        <w:rPr>
          <w:rFonts w:ascii="Times New Roman" w:hAnsi="Times New Roman"/>
          <w:sz w:val="24"/>
          <w:szCs w:val="24"/>
        </w:rPr>
      </w:pPr>
      <w:r w:rsidRPr="00956357">
        <w:rPr>
          <w:rFonts w:ascii="Times New Roman" w:hAnsi="Times New Roman"/>
          <w:sz w:val="24"/>
          <w:szCs w:val="24"/>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22AD6A5C" w14:textId="77777777" w:rsidR="00291C79" w:rsidRPr="00956357" w:rsidRDefault="00291C79" w:rsidP="003057C7">
      <w:pPr>
        <w:pStyle w:val="a8"/>
        <w:numPr>
          <w:ilvl w:val="0"/>
          <w:numId w:val="109"/>
        </w:numPr>
        <w:spacing w:line="276" w:lineRule="auto"/>
        <w:jc w:val="both"/>
        <w:rPr>
          <w:rFonts w:ascii="Times New Roman" w:hAnsi="Times New Roman"/>
          <w:sz w:val="24"/>
          <w:szCs w:val="24"/>
        </w:rPr>
      </w:pPr>
      <w:r w:rsidRPr="00956357">
        <w:rPr>
          <w:rFonts w:ascii="Times New Roman" w:hAnsi="Times New Roman"/>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14:paraId="71D611ED" w14:textId="77777777" w:rsidR="00291C79" w:rsidRPr="00956357" w:rsidRDefault="00291C79" w:rsidP="003057C7">
      <w:pPr>
        <w:pStyle w:val="a8"/>
        <w:numPr>
          <w:ilvl w:val="0"/>
          <w:numId w:val="109"/>
        </w:numPr>
        <w:spacing w:line="276" w:lineRule="auto"/>
        <w:jc w:val="both"/>
        <w:rPr>
          <w:rFonts w:ascii="Times New Roman" w:hAnsi="Times New Roman"/>
          <w:sz w:val="24"/>
          <w:szCs w:val="24"/>
        </w:rPr>
      </w:pPr>
      <w:r w:rsidRPr="00956357">
        <w:rPr>
          <w:rFonts w:ascii="Times New Roman" w:hAnsi="Times New Roman"/>
          <w:sz w:val="24"/>
          <w:szCs w:val="24"/>
        </w:rPr>
        <w:t xml:space="preserve">организацию превентивной работы с обучающимися со сценариями социально одобряемого поведения, по развитию навыков </w:t>
      </w:r>
      <w:proofErr w:type="spellStart"/>
      <w:r w:rsidRPr="00956357">
        <w:rPr>
          <w:rFonts w:ascii="Times New Roman" w:hAnsi="Times New Roman"/>
          <w:sz w:val="24"/>
          <w:szCs w:val="24"/>
        </w:rPr>
        <w:t>саморефлексии</w:t>
      </w:r>
      <w:proofErr w:type="spellEnd"/>
      <w:r w:rsidRPr="00956357">
        <w:rPr>
          <w:rFonts w:ascii="Times New Roman" w:hAnsi="Times New Roman"/>
          <w:sz w:val="24"/>
          <w:szCs w:val="24"/>
        </w:rPr>
        <w:t>, самоконтроля, устойчивости к негативным воздействиям, групповому давлению;</w:t>
      </w:r>
    </w:p>
    <w:p w14:paraId="3C7AAE61" w14:textId="77777777" w:rsidR="00291C79" w:rsidRPr="00956357" w:rsidRDefault="00291C79" w:rsidP="003057C7">
      <w:pPr>
        <w:pStyle w:val="a8"/>
        <w:numPr>
          <w:ilvl w:val="0"/>
          <w:numId w:val="109"/>
        </w:numPr>
        <w:spacing w:line="276" w:lineRule="auto"/>
        <w:jc w:val="both"/>
        <w:rPr>
          <w:rFonts w:ascii="Times New Roman" w:hAnsi="Times New Roman"/>
          <w:sz w:val="24"/>
          <w:szCs w:val="24"/>
        </w:rPr>
      </w:pPr>
      <w:r w:rsidRPr="00956357">
        <w:rPr>
          <w:rFonts w:ascii="Times New Roman" w:hAnsi="Times New Roman"/>
          <w:sz w:val="24"/>
          <w:szCs w:val="24"/>
        </w:rPr>
        <w:t>профилактику правонарушений, девиаций посредством организации деятельности, альтернативной девиантному поведению,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14:paraId="49808DB0" w14:textId="77777777" w:rsidR="00291C79" w:rsidRPr="00956357" w:rsidRDefault="00291C79" w:rsidP="003057C7">
      <w:pPr>
        <w:pStyle w:val="a8"/>
        <w:numPr>
          <w:ilvl w:val="0"/>
          <w:numId w:val="109"/>
        </w:numPr>
        <w:spacing w:line="276" w:lineRule="auto"/>
        <w:jc w:val="both"/>
        <w:rPr>
          <w:rFonts w:ascii="Times New Roman" w:hAnsi="Times New Roman"/>
          <w:sz w:val="24"/>
          <w:szCs w:val="24"/>
        </w:rPr>
      </w:pPr>
      <w:r w:rsidRPr="00956357">
        <w:rPr>
          <w:rFonts w:ascii="Times New Roman" w:hAnsi="Times New Roman"/>
          <w:sz w:val="24"/>
          <w:szCs w:val="24"/>
        </w:rP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14:paraId="63C87998" w14:textId="77777777" w:rsidR="00291C79" w:rsidRPr="00956357" w:rsidRDefault="00291C79" w:rsidP="003057C7">
      <w:pPr>
        <w:pStyle w:val="a8"/>
        <w:numPr>
          <w:ilvl w:val="0"/>
          <w:numId w:val="109"/>
        </w:numPr>
        <w:spacing w:line="276" w:lineRule="auto"/>
        <w:jc w:val="both"/>
        <w:rPr>
          <w:rFonts w:ascii="Times New Roman" w:hAnsi="Times New Roman"/>
          <w:sz w:val="24"/>
          <w:szCs w:val="24"/>
        </w:rPr>
      </w:pPr>
      <w:r w:rsidRPr="00956357">
        <w:rPr>
          <w:rFonts w:ascii="Times New Roman" w:hAnsi="Times New Roman"/>
          <w:sz w:val="24"/>
          <w:szCs w:val="24"/>
        </w:rPr>
        <w:lastRenderedPageBreak/>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14:paraId="1CEDA233" w14:textId="77777777" w:rsidR="00291C79" w:rsidRPr="00956357" w:rsidRDefault="00291C79" w:rsidP="003057C7">
      <w:pPr>
        <w:pStyle w:val="a8"/>
        <w:spacing w:line="276" w:lineRule="auto"/>
        <w:ind w:firstLine="567"/>
        <w:jc w:val="both"/>
        <w:rPr>
          <w:rFonts w:ascii="Times New Roman" w:hAnsi="Times New Roman"/>
          <w:sz w:val="24"/>
          <w:szCs w:val="24"/>
        </w:rPr>
      </w:pPr>
    </w:p>
    <w:p w14:paraId="63743A2B" w14:textId="77777777" w:rsidR="00291C79" w:rsidRPr="00956357" w:rsidRDefault="00291C79" w:rsidP="003057C7">
      <w:pPr>
        <w:pStyle w:val="a8"/>
        <w:spacing w:line="276" w:lineRule="auto"/>
        <w:ind w:firstLine="567"/>
        <w:jc w:val="center"/>
        <w:rPr>
          <w:rFonts w:ascii="Times New Roman" w:hAnsi="Times New Roman"/>
          <w:b/>
          <w:bCs/>
          <w:sz w:val="24"/>
          <w:szCs w:val="24"/>
        </w:rPr>
      </w:pPr>
      <w:r w:rsidRPr="00956357">
        <w:rPr>
          <w:rFonts w:ascii="Times New Roman" w:hAnsi="Times New Roman"/>
          <w:b/>
          <w:bCs/>
          <w:sz w:val="24"/>
          <w:szCs w:val="24"/>
        </w:rPr>
        <w:t>Модуль "Социальное партнерство".</w:t>
      </w:r>
    </w:p>
    <w:p w14:paraId="7CE873EF"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Реализация воспитательного потенциала социального партнерства предусматривает:</w:t>
      </w:r>
    </w:p>
    <w:p w14:paraId="7CB4A2BD" w14:textId="77777777" w:rsidR="00291C79" w:rsidRPr="00956357" w:rsidRDefault="00291C79" w:rsidP="003057C7">
      <w:pPr>
        <w:pStyle w:val="a8"/>
        <w:numPr>
          <w:ilvl w:val="0"/>
          <w:numId w:val="110"/>
        </w:numPr>
        <w:spacing w:line="276" w:lineRule="auto"/>
        <w:jc w:val="both"/>
        <w:rPr>
          <w:rFonts w:ascii="Times New Roman" w:hAnsi="Times New Roman"/>
          <w:sz w:val="24"/>
          <w:szCs w:val="24"/>
        </w:rPr>
      </w:pPr>
      <w:r w:rsidRPr="00956357">
        <w:rPr>
          <w:rFonts w:ascii="Times New Roman" w:hAnsi="Times New Roman"/>
          <w:sz w:val="24"/>
          <w:szCs w:val="24"/>
        </w:rP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14:paraId="38D423DF" w14:textId="77777777" w:rsidR="00291C79" w:rsidRPr="00956357" w:rsidRDefault="00291C79" w:rsidP="003057C7">
      <w:pPr>
        <w:pStyle w:val="a8"/>
        <w:numPr>
          <w:ilvl w:val="0"/>
          <w:numId w:val="110"/>
        </w:numPr>
        <w:spacing w:line="276" w:lineRule="auto"/>
        <w:jc w:val="both"/>
        <w:rPr>
          <w:rFonts w:ascii="Times New Roman" w:hAnsi="Times New Roman"/>
          <w:sz w:val="24"/>
          <w:szCs w:val="24"/>
        </w:rPr>
      </w:pPr>
      <w:r w:rsidRPr="00956357">
        <w:rPr>
          <w:rFonts w:ascii="Times New Roman" w:hAnsi="Times New Roman"/>
          <w:sz w:val="24"/>
          <w:szCs w:val="24"/>
        </w:rP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14:paraId="3D70FB8D" w14:textId="77777777" w:rsidR="00291C79" w:rsidRPr="00956357" w:rsidRDefault="00291C79" w:rsidP="003057C7">
      <w:pPr>
        <w:pStyle w:val="a8"/>
        <w:numPr>
          <w:ilvl w:val="0"/>
          <w:numId w:val="110"/>
        </w:numPr>
        <w:spacing w:line="276" w:lineRule="auto"/>
        <w:jc w:val="both"/>
        <w:rPr>
          <w:rFonts w:ascii="Times New Roman" w:hAnsi="Times New Roman"/>
          <w:sz w:val="24"/>
          <w:szCs w:val="24"/>
        </w:rPr>
      </w:pPr>
      <w:r w:rsidRPr="00956357">
        <w:rPr>
          <w:rFonts w:ascii="Times New Roman" w:hAnsi="Times New Roman"/>
          <w:sz w:val="24"/>
          <w:szCs w:val="24"/>
        </w:rPr>
        <w:t>проведение на базе организаций-партнеров отдельных уроков, занятий, внешкольных мероприятий, акций воспитательной направленности;</w:t>
      </w:r>
    </w:p>
    <w:p w14:paraId="326F2C63" w14:textId="77777777" w:rsidR="00291C79" w:rsidRPr="00956357" w:rsidRDefault="00291C79" w:rsidP="003057C7">
      <w:pPr>
        <w:pStyle w:val="a8"/>
        <w:numPr>
          <w:ilvl w:val="0"/>
          <w:numId w:val="110"/>
        </w:numPr>
        <w:spacing w:line="276" w:lineRule="auto"/>
        <w:jc w:val="both"/>
        <w:rPr>
          <w:rFonts w:ascii="Times New Roman" w:hAnsi="Times New Roman"/>
          <w:sz w:val="24"/>
          <w:szCs w:val="24"/>
        </w:rPr>
      </w:pPr>
      <w:r w:rsidRPr="00956357">
        <w:rPr>
          <w:rFonts w:ascii="Times New Roman" w:hAnsi="Times New Roman"/>
          <w:sz w:val="24"/>
          <w:szCs w:val="24"/>
        </w:rP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14:paraId="6E069579" w14:textId="77777777" w:rsidR="00291C79" w:rsidRPr="00956357" w:rsidRDefault="00291C79" w:rsidP="003057C7">
      <w:pPr>
        <w:pStyle w:val="a8"/>
        <w:numPr>
          <w:ilvl w:val="0"/>
          <w:numId w:val="110"/>
        </w:numPr>
        <w:spacing w:line="276" w:lineRule="auto"/>
        <w:jc w:val="both"/>
        <w:rPr>
          <w:rFonts w:ascii="Times New Roman" w:hAnsi="Times New Roman"/>
          <w:sz w:val="24"/>
          <w:szCs w:val="24"/>
        </w:rPr>
      </w:pPr>
      <w:r w:rsidRPr="00956357">
        <w:rPr>
          <w:rFonts w:ascii="Times New Roman" w:hAnsi="Times New Roman"/>
          <w:sz w:val="24"/>
          <w:szCs w:val="24"/>
        </w:rP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0DA1360D" w14:textId="77777777" w:rsidR="00291C79" w:rsidRPr="00956357" w:rsidRDefault="00291C79" w:rsidP="003057C7">
      <w:pPr>
        <w:pStyle w:val="a8"/>
        <w:spacing w:line="276" w:lineRule="auto"/>
        <w:ind w:firstLine="567"/>
        <w:jc w:val="both"/>
        <w:rPr>
          <w:rFonts w:ascii="Times New Roman" w:hAnsi="Times New Roman"/>
          <w:sz w:val="24"/>
          <w:szCs w:val="24"/>
        </w:rPr>
      </w:pPr>
    </w:p>
    <w:p w14:paraId="7CA34432" w14:textId="77777777" w:rsidR="00291C79" w:rsidRPr="00956357" w:rsidRDefault="00291C79" w:rsidP="003057C7">
      <w:pPr>
        <w:pStyle w:val="a8"/>
        <w:spacing w:line="276" w:lineRule="auto"/>
        <w:ind w:firstLine="567"/>
        <w:jc w:val="center"/>
        <w:rPr>
          <w:rFonts w:ascii="Times New Roman" w:hAnsi="Times New Roman"/>
          <w:b/>
          <w:bCs/>
          <w:sz w:val="24"/>
          <w:szCs w:val="24"/>
        </w:rPr>
      </w:pPr>
      <w:r w:rsidRPr="00956357">
        <w:rPr>
          <w:rFonts w:ascii="Times New Roman" w:hAnsi="Times New Roman"/>
          <w:b/>
          <w:bCs/>
          <w:sz w:val="24"/>
          <w:szCs w:val="24"/>
        </w:rPr>
        <w:t>Модуль "Профориентация".</w:t>
      </w:r>
    </w:p>
    <w:p w14:paraId="1E7C2A34" w14:textId="77777777" w:rsidR="00291C79" w:rsidRPr="00956357" w:rsidRDefault="00291C79" w:rsidP="003057C7">
      <w:pPr>
        <w:pStyle w:val="a8"/>
        <w:spacing w:line="276" w:lineRule="auto"/>
        <w:ind w:firstLine="567"/>
        <w:jc w:val="both"/>
        <w:rPr>
          <w:rFonts w:ascii="Times New Roman" w:hAnsi="Times New Roman"/>
          <w:sz w:val="24"/>
          <w:szCs w:val="24"/>
        </w:rPr>
      </w:pPr>
      <w:r w:rsidRPr="00956357">
        <w:rPr>
          <w:rFonts w:ascii="Times New Roman" w:hAnsi="Times New Roman"/>
          <w:sz w:val="24"/>
          <w:szCs w:val="24"/>
        </w:rPr>
        <w:t>Реализация воспитательного потенциала профориентационной работы образовательной организации предусматривает:</w:t>
      </w:r>
    </w:p>
    <w:p w14:paraId="1C6BC012" w14:textId="77777777" w:rsidR="00291C79" w:rsidRPr="00956357" w:rsidRDefault="00291C79" w:rsidP="003057C7">
      <w:pPr>
        <w:pStyle w:val="a8"/>
        <w:numPr>
          <w:ilvl w:val="0"/>
          <w:numId w:val="111"/>
        </w:numPr>
        <w:spacing w:line="276" w:lineRule="auto"/>
        <w:jc w:val="both"/>
        <w:rPr>
          <w:rFonts w:ascii="Times New Roman" w:hAnsi="Times New Roman"/>
          <w:sz w:val="24"/>
          <w:szCs w:val="24"/>
        </w:rPr>
      </w:pPr>
      <w:r w:rsidRPr="00956357">
        <w:rPr>
          <w:rFonts w:ascii="Times New Roman" w:hAnsi="Times New Roman"/>
          <w:sz w:val="24"/>
          <w:szCs w:val="24"/>
        </w:rP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14:paraId="6CB42856" w14:textId="77777777" w:rsidR="00291C79" w:rsidRPr="00956357" w:rsidRDefault="00291C79" w:rsidP="003057C7">
      <w:pPr>
        <w:pStyle w:val="a8"/>
        <w:numPr>
          <w:ilvl w:val="0"/>
          <w:numId w:val="111"/>
        </w:numPr>
        <w:spacing w:line="276" w:lineRule="auto"/>
        <w:jc w:val="both"/>
        <w:rPr>
          <w:rFonts w:ascii="Times New Roman" w:hAnsi="Times New Roman"/>
          <w:sz w:val="24"/>
          <w:szCs w:val="24"/>
        </w:rPr>
      </w:pPr>
      <w:r w:rsidRPr="00956357">
        <w:rPr>
          <w:rFonts w:ascii="Times New Roman" w:hAnsi="Times New Roman"/>
          <w:sz w:val="24"/>
          <w:szCs w:val="24"/>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567C551D" w14:textId="77777777" w:rsidR="00291C79" w:rsidRPr="00956357" w:rsidRDefault="00291C79" w:rsidP="003057C7">
      <w:pPr>
        <w:pStyle w:val="a8"/>
        <w:numPr>
          <w:ilvl w:val="0"/>
          <w:numId w:val="111"/>
        </w:numPr>
        <w:spacing w:line="276" w:lineRule="auto"/>
        <w:jc w:val="both"/>
        <w:rPr>
          <w:rFonts w:ascii="Times New Roman" w:hAnsi="Times New Roman"/>
          <w:sz w:val="24"/>
          <w:szCs w:val="24"/>
        </w:rPr>
      </w:pPr>
      <w:r w:rsidRPr="00956357">
        <w:rPr>
          <w:rFonts w:ascii="Times New Roman" w:hAnsi="Times New Roman"/>
          <w:sz w:val="24"/>
          <w:szCs w:val="24"/>
        </w:rPr>
        <w:t>экскурсии на предприятия, в организации, дающие начальные представления о существующих профессиях и условиях работы;</w:t>
      </w:r>
    </w:p>
    <w:p w14:paraId="7ADA2CB2" w14:textId="77777777" w:rsidR="00291C79" w:rsidRPr="00956357" w:rsidRDefault="00291C79" w:rsidP="003057C7">
      <w:pPr>
        <w:pStyle w:val="a8"/>
        <w:numPr>
          <w:ilvl w:val="0"/>
          <w:numId w:val="111"/>
        </w:numPr>
        <w:spacing w:line="276" w:lineRule="auto"/>
        <w:jc w:val="both"/>
        <w:rPr>
          <w:rFonts w:ascii="Times New Roman" w:hAnsi="Times New Roman"/>
          <w:sz w:val="24"/>
          <w:szCs w:val="24"/>
        </w:rPr>
      </w:pPr>
      <w:r w:rsidRPr="00956357">
        <w:rPr>
          <w:rFonts w:ascii="Times New Roman" w:hAnsi="Times New Roman"/>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1EF1AFD6" w14:textId="77777777" w:rsidR="00291C79" w:rsidRPr="00956357" w:rsidRDefault="00291C79" w:rsidP="003057C7">
      <w:pPr>
        <w:pStyle w:val="a8"/>
        <w:numPr>
          <w:ilvl w:val="0"/>
          <w:numId w:val="111"/>
        </w:numPr>
        <w:spacing w:line="276" w:lineRule="auto"/>
        <w:jc w:val="both"/>
        <w:rPr>
          <w:rFonts w:ascii="Times New Roman" w:hAnsi="Times New Roman"/>
          <w:sz w:val="24"/>
          <w:szCs w:val="24"/>
        </w:rPr>
      </w:pPr>
      <w:r w:rsidRPr="00956357">
        <w:rPr>
          <w:rFonts w:ascii="Times New Roman" w:hAnsi="Times New Roman"/>
          <w:sz w:val="24"/>
          <w:szCs w:val="24"/>
        </w:rPr>
        <w:t xml:space="preserve">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w:t>
      </w:r>
      <w:r w:rsidRPr="00956357">
        <w:rPr>
          <w:rFonts w:ascii="Times New Roman" w:hAnsi="Times New Roman"/>
          <w:sz w:val="24"/>
          <w:szCs w:val="24"/>
        </w:rPr>
        <w:lastRenderedPageBreak/>
        <w:t>представление об их специфике, попробовать свои силы в той или иной профессии, развить соответствующие навыки;</w:t>
      </w:r>
    </w:p>
    <w:p w14:paraId="38F3724B" w14:textId="77777777" w:rsidR="00291C79" w:rsidRPr="00956357" w:rsidRDefault="00291C79" w:rsidP="003057C7">
      <w:pPr>
        <w:pStyle w:val="a8"/>
        <w:numPr>
          <w:ilvl w:val="0"/>
          <w:numId w:val="111"/>
        </w:numPr>
        <w:spacing w:line="276" w:lineRule="auto"/>
        <w:jc w:val="both"/>
        <w:rPr>
          <w:rFonts w:ascii="Times New Roman" w:hAnsi="Times New Roman"/>
          <w:sz w:val="24"/>
          <w:szCs w:val="24"/>
        </w:rPr>
      </w:pPr>
      <w:r w:rsidRPr="00956357">
        <w:rPr>
          <w:rFonts w:ascii="Times New Roman" w:hAnsi="Times New Roman"/>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6E748102" w14:textId="77777777" w:rsidR="00291C79" w:rsidRPr="00956357" w:rsidRDefault="00291C79" w:rsidP="003057C7">
      <w:pPr>
        <w:pStyle w:val="a8"/>
        <w:numPr>
          <w:ilvl w:val="0"/>
          <w:numId w:val="111"/>
        </w:numPr>
        <w:spacing w:line="276" w:lineRule="auto"/>
        <w:jc w:val="both"/>
        <w:rPr>
          <w:rFonts w:ascii="Times New Roman" w:hAnsi="Times New Roman"/>
          <w:sz w:val="24"/>
          <w:szCs w:val="24"/>
        </w:rPr>
      </w:pPr>
      <w:r w:rsidRPr="00956357">
        <w:rPr>
          <w:rFonts w:ascii="Times New Roman" w:hAnsi="Times New Roman"/>
          <w:sz w:val="24"/>
          <w:szCs w:val="24"/>
        </w:rPr>
        <w:t>участие в работе всероссийских профориентационных проектов;</w:t>
      </w:r>
    </w:p>
    <w:p w14:paraId="06861ACC" w14:textId="77777777" w:rsidR="00291C79" w:rsidRPr="00956357" w:rsidRDefault="00291C79" w:rsidP="003057C7">
      <w:pPr>
        <w:pStyle w:val="a8"/>
        <w:numPr>
          <w:ilvl w:val="0"/>
          <w:numId w:val="111"/>
        </w:numPr>
        <w:spacing w:line="276" w:lineRule="auto"/>
        <w:jc w:val="both"/>
        <w:rPr>
          <w:rFonts w:ascii="Times New Roman" w:hAnsi="Times New Roman"/>
          <w:sz w:val="24"/>
          <w:szCs w:val="24"/>
        </w:rPr>
      </w:pPr>
      <w:r w:rsidRPr="00956357">
        <w:rPr>
          <w:rFonts w:ascii="Times New Roman" w:hAnsi="Times New Roman"/>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61BEBB54" w14:textId="77777777" w:rsidR="00291C79" w:rsidRPr="00956357" w:rsidRDefault="00291C79" w:rsidP="003057C7">
      <w:pPr>
        <w:pStyle w:val="a8"/>
        <w:numPr>
          <w:ilvl w:val="0"/>
          <w:numId w:val="111"/>
        </w:numPr>
        <w:spacing w:line="276" w:lineRule="auto"/>
        <w:jc w:val="both"/>
        <w:rPr>
          <w:rFonts w:ascii="Times New Roman" w:hAnsi="Times New Roman"/>
          <w:sz w:val="24"/>
          <w:szCs w:val="24"/>
        </w:rPr>
      </w:pPr>
      <w:r w:rsidRPr="00956357">
        <w:rPr>
          <w:rFonts w:ascii="Times New Roman" w:hAnsi="Times New Roman"/>
          <w:sz w:val="24"/>
          <w:szCs w:val="24"/>
        </w:rP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6D2580B2" w14:textId="77777777" w:rsidR="00291C79" w:rsidRPr="00956357" w:rsidRDefault="00291C79" w:rsidP="003057C7">
      <w:pPr>
        <w:pStyle w:val="a8"/>
        <w:spacing w:line="276" w:lineRule="auto"/>
        <w:jc w:val="both"/>
        <w:rPr>
          <w:rFonts w:ascii="Times New Roman" w:hAnsi="Times New Roman"/>
          <w:sz w:val="24"/>
          <w:szCs w:val="24"/>
        </w:rPr>
      </w:pPr>
    </w:p>
    <w:p w14:paraId="52C71E2E" w14:textId="77777777" w:rsidR="00291C79" w:rsidRPr="008B0E50" w:rsidRDefault="00291C79" w:rsidP="003057C7">
      <w:pPr>
        <w:pStyle w:val="a8"/>
        <w:spacing w:line="276" w:lineRule="auto"/>
        <w:ind w:firstLine="567"/>
        <w:jc w:val="center"/>
        <w:rPr>
          <w:rFonts w:ascii="Times New Roman" w:hAnsi="Times New Roman"/>
          <w:b/>
          <w:bCs/>
          <w:color w:val="000000" w:themeColor="text1"/>
          <w:sz w:val="24"/>
          <w:szCs w:val="24"/>
        </w:rPr>
      </w:pPr>
      <w:r w:rsidRPr="008B0E50">
        <w:rPr>
          <w:rFonts w:ascii="Times New Roman" w:hAnsi="Times New Roman"/>
          <w:b/>
          <w:bCs/>
          <w:color w:val="000000" w:themeColor="text1"/>
          <w:sz w:val="24"/>
          <w:szCs w:val="24"/>
        </w:rPr>
        <w:t>Модуль "Школьный музей".</w:t>
      </w:r>
    </w:p>
    <w:p w14:paraId="3BDDABBE" w14:textId="5739EE91" w:rsidR="00291C79" w:rsidRPr="008B0E50" w:rsidRDefault="00291C79" w:rsidP="003057C7">
      <w:pPr>
        <w:pStyle w:val="a8"/>
        <w:spacing w:line="276" w:lineRule="auto"/>
        <w:ind w:firstLine="567"/>
        <w:jc w:val="both"/>
        <w:rPr>
          <w:rFonts w:ascii="Times New Roman" w:hAnsi="Times New Roman"/>
          <w:color w:val="000000" w:themeColor="text1"/>
          <w:sz w:val="24"/>
          <w:szCs w:val="24"/>
        </w:rPr>
      </w:pPr>
      <w:r w:rsidRPr="008B0E50">
        <w:rPr>
          <w:rFonts w:ascii="Times New Roman" w:hAnsi="Times New Roman"/>
          <w:color w:val="000000" w:themeColor="text1"/>
          <w:sz w:val="24"/>
          <w:szCs w:val="24"/>
        </w:rPr>
        <w:t xml:space="preserve">Открытие музея </w:t>
      </w:r>
      <w:r w:rsidR="008B0E50">
        <w:rPr>
          <w:rFonts w:ascii="Times New Roman" w:hAnsi="Times New Roman"/>
          <w:color w:val="000000" w:themeColor="text1"/>
          <w:sz w:val="24"/>
          <w:szCs w:val="24"/>
        </w:rPr>
        <w:t>«Наследие</w:t>
      </w:r>
      <w:r w:rsidRPr="008B0E50">
        <w:rPr>
          <w:rFonts w:ascii="Times New Roman" w:hAnsi="Times New Roman"/>
          <w:color w:val="000000" w:themeColor="text1"/>
          <w:sz w:val="24"/>
          <w:szCs w:val="24"/>
        </w:rPr>
        <w:t xml:space="preserve">» </w:t>
      </w:r>
      <w:r w:rsidR="008B0E50">
        <w:rPr>
          <w:rFonts w:ascii="Times New Roman" w:hAnsi="Times New Roman"/>
          <w:color w:val="000000" w:themeColor="text1"/>
          <w:sz w:val="24"/>
          <w:szCs w:val="24"/>
        </w:rPr>
        <w:t>22</w:t>
      </w:r>
      <w:r w:rsidRPr="008B0E50">
        <w:rPr>
          <w:rFonts w:ascii="Times New Roman" w:hAnsi="Times New Roman"/>
          <w:color w:val="000000" w:themeColor="text1"/>
          <w:sz w:val="24"/>
          <w:szCs w:val="24"/>
        </w:rPr>
        <w:t xml:space="preserve"> </w:t>
      </w:r>
      <w:r w:rsidR="008B0E50">
        <w:rPr>
          <w:rFonts w:ascii="Times New Roman" w:hAnsi="Times New Roman"/>
          <w:color w:val="000000" w:themeColor="text1"/>
          <w:sz w:val="24"/>
          <w:szCs w:val="24"/>
        </w:rPr>
        <w:t>января</w:t>
      </w:r>
      <w:r w:rsidRPr="008B0E50">
        <w:rPr>
          <w:rFonts w:ascii="Times New Roman" w:hAnsi="Times New Roman"/>
          <w:color w:val="000000" w:themeColor="text1"/>
          <w:sz w:val="24"/>
          <w:szCs w:val="24"/>
        </w:rPr>
        <w:t xml:space="preserve"> 202</w:t>
      </w:r>
      <w:r w:rsidR="008B0E50">
        <w:rPr>
          <w:rFonts w:ascii="Times New Roman" w:hAnsi="Times New Roman"/>
          <w:color w:val="000000" w:themeColor="text1"/>
          <w:sz w:val="24"/>
          <w:szCs w:val="24"/>
        </w:rPr>
        <w:t>5</w:t>
      </w:r>
      <w:r w:rsidRPr="008B0E50">
        <w:rPr>
          <w:rFonts w:ascii="Times New Roman" w:hAnsi="Times New Roman"/>
          <w:color w:val="000000" w:themeColor="text1"/>
          <w:sz w:val="24"/>
          <w:szCs w:val="24"/>
        </w:rPr>
        <w:t xml:space="preserve"> года, экспонаты которого были собраны учащимися, учителями и педагогами лицея.</w:t>
      </w:r>
    </w:p>
    <w:p w14:paraId="42127A7B" w14:textId="77777777" w:rsidR="00291C79" w:rsidRPr="008B0E50" w:rsidRDefault="00291C79" w:rsidP="003057C7">
      <w:pPr>
        <w:pStyle w:val="a8"/>
        <w:spacing w:line="276" w:lineRule="auto"/>
        <w:ind w:firstLine="567"/>
        <w:jc w:val="both"/>
        <w:rPr>
          <w:rFonts w:ascii="Times New Roman" w:hAnsi="Times New Roman"/>
          <w:color w:val="000000" w:themeColor="text1"/>
          <w:sz w:val="24"/>
          <w:szCs w:val="24"/>
        </w:rPr>
      </w:pPr>
      <w:r w:rsidRPr="008B0E50">
        <w:rPr>
          <w:rFonts w:ascii="Times New Roman" w:hAnsi="Times New Roman"/>
          <w:color w:val="000000" w:themeColor="text1"/>
          <w:sz w:val="24"/>
          <w:szCs w:val="24"/>
        </w:rPr>
        <w:t xml:space="preserve">Школьный музей – это общественное объединение, </w:t>
      </w:r>
      <w:r w:rsidRPr="008B0E50">
        <w:rPr>
          <w:rFonts w:ascii="Times New Roman" w:hAnsi="Times New Roman"/>
          <w:color w:val="000000" w:themeColor="text1"/>
          <w:sz w:val="24"/>
          <w:szCs w:val="24"/>
          <w:shd w:val="clear" w:color="auto" w:fill="FFFFFF"/>
        </w:rPr>
        <w:t xml:space="preserve">созданное совместными усилиями педагогов и учащихся и являющееся элементом дополнительного образования и воспитания детей. Использование материалов музея в обучении активизирует учебный процесс и поднимает у обучающихся интерес к истории своей Родины. </w:t>
      </w:r>
    </w:p>
    <w:p w14:paraId="59F18E15" w14:textId="77777777" w:rsidR="00291C79" w:rsidRPr="00956357" w:rsidRDefault="00291C79" w:rsidP="003057C7">
      <w:pPr>
        <w:pStyle w:val="a8"/>
        <w:spacing w:line="276" w:lineRule="auto"/>
        <w:ind w:firstLine="567"/>
        <w:jc w:val="both"/>
        <w:rPr>
          <w:rFonts w:ascii="Times New Roman" w:hAnsi="Times New Roman"/>
          <w:color w:val="FF0000"/>
          <w:sz w:val="24"/>
          <w:szCs w:val="24"/>
        </w:rPr>
      </w:pPr>
    </w:p>
    <w:p w14:paraId="22E4ADD2" w14:textId="77777777" w:rsidR="00291C79" w:rsidRPr="00984AC9" w:rsidRDefault="00291C79" w:rsidP="00984AC9">
      <w:pPr>
        <w:pStyle w:val="a8"/>
        <w:spacing w:line="276" w:lineRule="auto"/>
        <w:ind w:firstLine="567"/>
        <w:jc w:val="center"/>
        <w:rPr>
          <w:rFonts w:ascii="Times New Roman" w:hAnsi="Times New Roman"/>
          <w:b/>
          <w:bCs/>
          <w:sz w:val="24"/>
          <w:szCs w:val="24"/>
        </w:rPr>
      </w:pPr>
      <w:r w:rsidRPr="00984AC9">
        <w:rPr>
          <w:rFonts w:ascii="Times New Roman" w:hAnsi="Times New Roman"/>
          <w:b/>
          <w:bCs/>
          <w:sz w:val="24"/>
          <w:szCs w:val="24"/>
        </w:rPr>
        <w:t>Модуль "Дополнительное образование".</w:t>
      </w:r>
    </w:p>
    <w:p w14:paraId="4C16819E" w14:textId="77777777" w:rsidR="00984AC9" w:rsidRPr="00984AC9" w:rsidRDefault="00984AC9" w:rsidP="00984AC9">
      <w:pPr>
        <w:spacing w:line="276" w:lineRule="auto"/>
        <w:ind w:firstLine="567"/>
        <w:rPr>
          <w:sz w:val="24"/>
          <w:szCs w:val="24"/>
        </w:rPr>
      </w:pPr>
      <w:r w:rsidRPr="00984AC9">
        <w:rPr>
          <w:sz w:val="24"/>
          <w:szCs w:val="24"/>
        </w:rPr>
        <w:t>Реализации</w:t>
      </w:r>
      <w:r w:rsidRPr="00984AC9">
        <w:rPr>
          <w:sz w:val="24"/>
          <w:szCs w:val="24"/>
        </w:rPr>
        <w:tab/>
        <w:t>модуля «Дополнительное</w:t>
      </w:r>
      <w:r w:rsidRPr="00984AC9">
        <w:rPr>
          <w:sz w:val="24"/>
          <w:szCs w:val="24"/>
        </w:rPr>
        <w:tab/>
        <w:t xml:space="preserve">образование» организовано через деятельность </w:t>
      </w:r>
      <w:r w:rsidRPr="00984AC9">
        <w:rPr>
          <w:b/>
          <w:bCs/>
          <w:color w:val="2D2F32"/>
          <w:sz w:val="24"/>
          <w:szCs w:val="24"/>
        </w:rPr>
        <w:t xml:space="preserve">Центра образования </w:t>
      </w:r>
      <w:r w:rsidRPr="00984AC9">
        <w:rPr>
          <w:color w:val="2D2F32"/>
          <w:sz w:val="24"/>
          <w:szCs w:val="24"/>
        </w:rPr>
        <w:t>цифрового и гуманитарного профилей</w:t>
      </w:r>
      <w:r w:rsidRPr="00984AC9">
        <w:rPr>
          <w:b/>
          <w:bCs/>
          <w:color w:val="2D2F32"/>
          <w:sz w:val="24"/>
          <w:szCs w:val="24"/>
        </w:rPr>
        <w:t xml:space="preserve"> «Точка Роста», </w:t>
      </w:r>
      <w:r w:rsidRPr="00984AC9">
        <w:rPr>
          <w:sz w:val="24"/>
          <w:szCs w:val="24"/>
        </w:rPr>
        <w:t>созданного в рамках федерального проекта «Современная школа» национального проекта «Образование».</w:t>
      </w:r>
    </w:p>
    <w:p w14:paraId="16776A89" w14:textId="77777777" w:rsidR="00984AC9" w:rsidRPr="00984AC9" w:rsidRDefault="00984AC9" w:rsidP="00984AC9">
      <w:pPr>
        <w:spacing w:line="276" w:lineRule="auto"/>
        <w:rPr>
          <w:sz w:val="24"/>
          <w:szCs w:val="24"/>
        </w:rPr>
      </w:pPr>
    </w:p>
    <w:p w14:paraId="7E3EBEF7" w14:textId="77777777" w:rsidR="00984AC9" w:rsidRPr="00984AC9" w:rsidRDefault="00984AC9" w:rsidP="00984AC9">
      <w:pPr>
        <w:spacing w:line="276" w:lineRule="auto"/>
        <w:rPr>
          <w:sz w:val="24"/>
          <w:szCs w:val="24"/>
        </w:rPr>
      </w:pPr>
      <w:r w:rsidRPr="00984AC9">
        <w:rPr>
          <w:sz w:val="24"/>
          <w:szCs w:val="24"/>
        </w:rPr>
        <w:t>Работа ЦО «Точка Роста» позволяет.</w:t>
      </w:r>
    </w:p>
    <w:p w14:paraId="48310895" w14:textId="77777777" w:rsidR="00984AC9" w:rsidRPr="00984AC9" w:rsidRDefault="00984AC9" w:rsidP="00984AC9">
      <w:pPr>
        <w:numPr>
          <w:ilvl w:val="0"/>
          <w:numId w:val="143"/>
        </w:numPr>
        <w:spacing w:line="276" w:lineRule="auto"/>
        <w:contextualSpacing/>
        <w:rPr>
          <w:sz w:val="24"/>
          <w:szCs w:val="24"/>
        </w:rPr>
      </w:pPr>
      <w:r w:rsidRPr="00984AC9">
        <w:rPr>
          <w:sz w:val="24"/>
          <w:szCs w:val="24"/>
        </w:rPr>
        <w:t>обеспечивать повышение охвата обучающихся программами НОО, ООО, СОО и дополнительного образования цифрового и гуманитарного профилей с использованием современного оборудования;</w:t>
      </w:r>
    </w:p>
    <w:p w14:paraId="1C2329E7" w14:textId="77777777" w:rsidR="00984AC9" w:rsidRPr="00984AC9" w:rsidRDefault="00984AC9" w:rsidP="00984AC9">
      <w:pPr>
        <w:numPr>
          <w:ilvl w:val="0"/>
          <w:numId w:val="143"/>
        </w:numPr>
        <w:spacing w:line="276" w:lineRule="auto"/>
        <w:contextualSpacing/>
        <w:rPr>
          <w:sz w:val="24"/>
          <w:szCs w:val="24"/>
        </w:rPr>
      </w:pPr>
      <w:r w:rsidRPr="00984AC9">
        <w:rPr>
          <w:sz w:val="24"/>
          <w:szCs w:val="24"/>
        </w:rPr>
        <w:t>формировать условия для повышения качества общего образования, в том числе за счет обновления учебных помещений, приобретения современного оборудования, повышения квалификации педагогических работников и расширения практического содержания реализуемых образовательных программ;</w:t>
      </w:r>
    </w:p>
    <w:p w14:paraId="0C0B3A5E" w14:textId="77777777" w:rsidR="00984AC9" w:rsidRPr="00984AC9" w:rsidRDefault="00984AC9" w:rsidP="00984AC9">
      <w:pPr>
        <w:numPr>
          <w:ilvl w:val="0"/>
          <w:numId w:val="143"/>
        </w:numPr>
        <w:spacing w:line="276" w:lineRule="auto"/>
        <w:contextualSpacing/>
        <w:rPr>
          <w:sz w:val="24"/>
          <w:szCs w:val="24"/>
        </w:rPr>
      </w:pPr>
      <w:r w:rsidRPr="00984AC9">
        <w:rPr>
          <w:sz w:val="24"/>
          <w:szCs w:val="24"/>
        </w:rPr>
        <w:t>повышать уровень цифровой грамотности у обучающихся;</w:t>
      </w:r>
    </w:p>
    <w:p w14:paraId="25CAEB83" w14:textId="77777777" w:rsidR="00984AC9" w:rsidRPr="00984AC9" w:rsidRDefault="00984AC9" w:rsidP="00984AC9">
      <w:pPr>
        <w:numPr>
          <w:ilvl w:val="0"/>
          <w:numId w:val="143"/>
        </w:numPr>
        <w:spacing w:line="276" w:lineRule="auto"/>
        <w:contextualSpacing/>
        <w:rPr>
          <w:sz w:val="24"/>
          <w:szCs w:val="24"/>
        </w:rPr>
      </w:pPr>
      <w:r w:rsidRPr="00984AC9">
        <w:rPr>
          <w:sz w:val="24"/>
          <w:szCs w:val="24"/>
        </w:rPr>
        <w:t>развивать проектную и исследовательскую деятельность, сетевое взаимодействие со школами района.</w:t>
      </w:r>
    </w:p>
    <w:p w14:paraId="74B9BF60" w14:textId="77777777" w:rsidR="00984AC9" w:rsidRPr="00984AC9" w:rsidRDefault="00984AC9" w:rsidP="00984AC9">
      <w:pPr>
        <w:pStyle w:val="aa"/>
        <w:spacing w:before="0" w:beforeAutospacing="0" w:after="0" w:afterAutospacing="0" w:line="276" w:lineRule="auto"/>
        <w:contextualSpacing/>
        <w:jc w:val="both"/>
      </w:pPr>
    </w:p>
    <w:p w14:paraId="56471329" w14:textId="77777777" w:rsidR="00291C79" w:rsidRPr="00956357" w:rsidRDefault="00291C79" w:rsidP="003057C7">
      <w:pPr>
        <w:pStyle w:val="a8"/>
        <w:spacing w:line="276" w:lineRule="auto"/>
        <w:ind w:firstLine="567"/>
        <w:jc w:val="both"/>
        <w:rPr>
          <w:rFonts w:ascii="Times New Roman" w:hAnsi="Times New Roman"/>
          <w:color w:val="FF0000"/>
          <w:sz w:val="24"/>
          <w:szCs w:val="24"/>
        </w:rPr>
      </w:pPr>
    </w:p>
    <w:p w14:paraId="7FB70042" w14:textId="77777777" w:rsidR="00291C79" w:rsidRPr="00984AC9" w:rsidRDefault="00291C79" w:rsidP="003057C7">
      <w:pPr>
        <w:pStyle w:val="a8"/>
        <w:spacing w:line="276" w:lineRule="auto"/>
        <w:ind w:firstLine="567"/>
        <w:jc w:val="center"/>
        <w:rPr>
          <w:rFonts w:ascii="Times New Roman" w:hAnsi="Times New Roman"/>
          <w:b/>
          <w:bCs/>
          <w:sz w:val="24"/>
          <w:szCs w:val="24"/>
        </w:rPr>
      </w:pPr>
      <w:r w:rsidRPr="00984AC9">
        <w:rPr>
          <w:rFonts w:ascii="Times New Roman" w:hAnsi="Times New Roman"/>
          <w:b/>
          <w:bCs/>
          <w:sz w:val="24"/>
          <w:szCs w:val="24"/>
        </w:rPr>
        <w:t>Модуль «Детские общественные объединения»</w:t>
      </w:r>
    </w:p>
    <w:p w14:paraId="60A59DC3" w14:textId="77777777" w:rsidR="00984AC9" w:rsidRDefault="00984AC9" w:rsidP="00984AC9">
      <w:pPr>
        <w:pStyle w:val="aa"/>
        <w:spacing w:line="276" w:lineRule="auto"/>
        <w:ind w:firstLine="567"/>
        <w:contextualSpacing/>
        <w:jc w:val="both"/>
      </w:pPr>
      <w:r>
        <w:lastRenderedPageBreak/>
        <w:t>В современном мире важными качествами человека стали социальная мобильность, коммуникабельность и конкурентоспособность. В связи с этим, одной из важнейших задач образовательно-воспитательного процесса в настоящее время стало развитие социальной активности обучающихся. Главная цель этого процесса – формирование гражданина, личности, способной не только полноценно жить в обществе, но и быть максимально ему полезным. Современная педагогическая практика опирается на личностно-ориентированное образование, с позиций которого ребенок рассматривается как субъект педагогического процесса, где наибольшее внимание уделяется созданию оптимальных условий для интеллектуального, социального и эмоционального развития растущей личности. Цель – формирование лидерских качеств подростков через взаимодействие с детским коллективом для приобретения практического опыта воздействия, реализации творческого, лидерского потенциала и успешной социализации в современном обществе.</w:t>
      </w:r>
    </w:p>
    <w:p w14:paraId="4CA23065" w14:textId="77777777" w:rsidR="00984AC9" w:rsidRDefault="00984AC9" w:rsidP="00984AC9">
      <w:pPr>
        <w:pStyle w:val="aa"/>
        <w:spacing w:line="276" w:lineRule="auto"/>
        <w:ind w:firstLine="567"/>
        <w:contextualSpacing/>
        <w:jc w:val="both"/>
      </w:pPr>
      <w:r>
        <w:t>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w:t>
      </w:r>
    </w:p>
    <w:p w14:paraId="05278017" w14:textId="77777777" w:rsidR="00984AC9" w:rsidRDefault="00984AC9" w:rsidP="00984AC9">
      <w:pPr>
        <w:pStyle w:val="aa"/>
        <w:spacing w:line="276" w:lineRule="auto"/>
        <w:contextualSpacing/>
        <w:jc w:val="both"/>
      </w:pPr>
    </w:p>
    <w:p w14:paraId="5769AD53" w14:textId="77777777" w:rsidR="00984AC9" w:rsidRDefault="00984AC9" w:rsidP="00984AC9">
      <w:pPr>
        <w:pStyle w:val="aa"/>
        <w:numPr>
          <w:ilvl w:val="0"/>
          <w:numId w:val="144"/>
        </w:numPr>
        <w:spacing w:line="276" w:lineRule="auto"/>
        <w:contextualSpacing/>
        <w:jc w:val="both"/>
      </w:pPr>
      <w:r w:rsidRPr="003C0E2F">
        <w:rPr>
          <w:b/>
          <w:bCs/>
        </w:rPr>
        <w:t>Первичное отделение «Движение первых»:</w:t>
      </w:r>
      <w:r>
        <w:t xml:space="preserve"> предоставление каждому ребенку условий для творческой самореализации, личностного самоопределения, развития индивидуальности, а также развития навыков работы в команде, формирования гражданина обновленного социума. «Движение первых» действует по направлениям: Личностное развитие; Гражданская активность; Военно-патриотическое направление; Информационно-медийное направление.</w:t>
      </w:r>
    </w:p>
    <w:p w14:paraId="0C2B211F" w14:textId="77777777" w:rsidR="00984AC9" w:rsidRDefault="00984AC9" w:rsidP="00984AC9">
      <w:pPr>
        <w:pStyle w:val="aa"/>
        <w:numPr>
          <w:ilvl w:val="0"/>
          <w:numId w:val="144"/>
        </w:numPr>
        <w:spacing w:line="276" w:lineRule="auto"/>
        <w:contextualSpacing/>
        <w:jc w:val="both"/>
      </w:pPr>
      <w:r w:rsidRPr="003C0E2F">
        <w:rPr>
          <w:b/>
          <w:bCs/>
        </w:rPr>
        <w:t>Первичное отделение «Орлята России»:</w:t>
      </w:r>
      <w:r>
        <w:t xml:space="preserve"> удовлетворение потребности младших школьников в соц. активности, поддержания и развития интереса к учебным и внеурочным видам деятельности, обеспечивая преемственность с «Движением первых»; мероприятия в начальной и средней школе, реализующие идею популяризации деятельности детского общественного объединения, привлечения в него новых участников; поддержка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проведения традиционных дел).</w:t>
      </w:r>
    </w:p>
    <w:p w14:paraId="6DA25F2D" w14:textId="77777777" w:rsidR="00984AC9" w:rsidRDefault="00984AC9" w:rsidP="00984AC9">
      <w:pPr>
        <w:pStyle w:val="aa"/>
        <w:numPr>
          <w:ilvl w:val="0"/>
          <w:numId w:val="144"/>
        </w:numPr>
        <w:spacing w:line="276" w:lineRule="auto"/>
        <w:contextualSpacing/>
        <w:jc w:val="both"/>
      </w:pPr>
      <w:r w:rsidRPr="00FA22D1">
        <w:rPr>
          <w:b/>
          <w:bCs/>
        </w:rPr>
        <w:t>Отряд ЮИД (юные инспектор</w:t>
      </w:r>
      <w:r>
        <w:rPr>
          <w:b/>
          <w:bCs/>
        </w:rPr>
        <w:t>ы</w:t>
      </w:r>
      <w:r w:rsidRPr="00FA22D1">
        <w:rPr>
          <w:b/>
          <w:bCs/>
        </w:rPr>
        <w:t xml:space="preserve"> движения):</w:t>
      </w:r>
      <w:r>
        <w:t xml:space="preserve"> мероприятия в начальной и средней школе, реализующие идею популяризации деятельности детского общественного объединения, привлечения в него новых участников; поддержка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проведения традиционных дел); участие в соревнованиях, конкурсах, фестивалях и мероприятиях, проводимых в рамках детского творчества»; проведение массово- разъяснительной работы по пропаганде безопасности дорожного движения (изготовление буклетов).</w:t>
      </w:r>
    </w:p>
    <w:p w14:paraId="092A350A" w14:textId="77777777" w:rsidR="00984AC9" w:rsidRDefault="00984AC9" w:rsidP="00984AC9">
      <w:pPr>
        <w:pStyle w:val="aa"/>
        <w:numPr>
          <w:ilvl w:val="0"/>
          <w:numId w:val="144"/>
        </w:numPr>
        <w:spacing w:line="276" w:lineRule="auto"/>
        <w:contextualSpacing/>
        <w:jc w:val="both"/>
      </w:pPr>
      <w:r w:rsidRPr="00FA22D1">
        <w:rPr>
          <w:b/>
          <w:bCs/>
        </w:rPr>
        <w:lastRenderedPageBreak/>
        <w:t>Первичное отделение «Юнармия»:</w:t>
      </w:r>
      <w:r>
        <w:t xml:space="preserve"> мероприятия в средней школе и старшей школе, реализующие идею популяризации деятельности детского общественного объединения, привлечения в него новых участников; поддержка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коллектив детей, действующий на принципах самоуправления, который работает непрерывно, реализует социально-значимые дела, участвует в соревнованиях, военно- спортивных играх, акциях и др.</w:t>
      </w:r>
    </w:p>
    <w:p w14:paraId="3341857E" w14:textId="77777777" w:rsidR="00984AC9" w:rsidRDefault="00984AC9" w:rsidP="00984AC9">
      <w:pPr>
        <w:pStyle w:val="aa"/>
        <w:numPr>
          <w:ilvl w:val="0"/>
          <w:numId w:val="144"/>
        </w:numPr>
        <w:spacing w:line="276" w:lineRule="auto"/>
        <w:contextualSpacing/>
        <w:jc w:val="both"/>
      </w:pPr>
      <w:r w:rsidRPr="00FA22D1">
        <w:rPr>
          <w:b/>
          <w:bCs/>
        </w:rPr>
        <w:t>Военно-патриотический клуб:</w:t>
      </w:r>
      <w:r>
        <w:t xml:space="preserve"> создание благоприятных условий для духовно-нравственного и патриотического воспитания обучающихся на основе освоения материала о героических эпизодах военной истории России; повышение эрудиции школьников посредством их сотрудничества с музеями и учреждениями культуры; вовлечение детей в туристско-краеведческую, поисковую, музейную, коммуникативную и оздоровительную деятельность встречи обучающихся со значимыми представителями ветеранских и культурных организаций; реализация мероприятий, направленных на сохранение памяти о подвиге народа во время ВОВ, оказание посильной помощи ветеранам СВО.</w:t>
      </w:r>
    </w:p>
    <w:p w14:paraId="73AB09D6" w14:textId="77777777" w:rsidR="00984AC9" w:rsidRDefault="00984AC9" w:rsidP="00984AC9">
      <w:pPr>
        <w:pStyle w:val="aa"/>
        <w:numPr>
          <w:ilvl w:val="0"/>
          <w:numId w:val="144"/>
        </w:numPr>
        <w:spacing w:line="276" w:lineRule="auto"/>
        <w:contextualSpacing/>
        <w:jc w:val="both"/>
      </w:pPr>
      <w:r w:rsidRPr="00FA22D1">
        <w:rPr>
          <w:b/>
          <w:bCs/>
        </w:rPr>
        <w:t>Волонтёрский отряд:</w:t>
      </w:r>
      <w:r>
        <w:t xml:space="preserve"> организация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(посильная помощь пожилым людям; совместная работа с учреждениями социальной сферы, участие школьников в работе на прилегающей к школе территории и др.)</w:t>
      </w:r>
    </w:p>
    <w:p w14:paraId="03A5597F" w14:textId="77777777" w:rsidR="00984AC9" w:rsidRDefault="00984AC9" w:rsidP="00984AC9">
      <w:pPr>
        <w:pStyle w:val="aa"/>
        <w:spacing w:line="276" w:lineRule="auto"/>
        <w:contextualSpacing/>
        <w:jc w:val="both"/>
      </w:pPr>
      <w:r>
        <w:t xml:space="preserve"> </w:t>
      </w:r>
    </w:p>
    <w:p w14:paraId="79670F43" w14:textId="77777777" w:rsidR="00984AC9" w:rsidRDefault="00984AC9" w:rsidP="00984AC9">
      <w:pPr>
        <w:pStyle w:val="aa"/>
        <w:spacing w:line="276" w:lineRule="auto"/>
        <w:ind w:firstLine="567"/>
        <w:contextualSpacing/>
        <w:jc w:val="both"/>
      </w:pPr>
      <w:r>
        <w:t>Реализация воспитательного потенциала детских общественных объединений и добровольческой деятельности МАОУ СОШ № 10 предусматривает:</w:t>
      </w:r>
    </w:p>
    <w:p w14:paraId="01C16B0A" w14:textId="77777777" w:rsidR="00984AC9" w:rsidRDefault="00984AC9" w:rsidP="00984AC9">
      <w:pPr>
        <w:pStyle w:val="aa"/>
        <w:numPr>
          <w:ilvl w:val="0"/>
          <w:numId w:val="145"/>
        </w:numPr>
        <w:spacing w:line="276" w:lineRule="auto"/>
        <w:contextualSpacing/>
        <w:jc w:val="both"/>
      </w:pPr>
      <w:r>
        <w:t>утверждение и последовательная реализация в детском общественном объединении демократических процедур (выборы руководящих органов объединения)</w:t>
      </w:r>
    </w:p>
    <w:p w14:paraId="74340F1C" w14:textId="77777777" w:rsidR="00984AC9" w:rsidRDefault="00984AC9" w:rsidP="00984AC9">
      <w:pPr>
        <w:pStyle w:val="aa"/>
        <w:numPr>
          <w:ilvl w:val="0"/>
          <w:numId w:val="145"/>
        </w:numPr>
        <w:spacing w:line="276" w:lineRule="auto"/>
        <w:contextualSpacing/>
        <w:jc w:val="both"/>
      </w:pPr>
      <w:r>
        <w:t>организация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w:t>
      </w:r>
    </w:p>
    <w:p w14:paraId="0C349306" w14:textId="77777777" w:rsidR="00984AC9" w:rsidRDefault="00984AC9" w:rsidP="00984AC9">
      <w:pPr>
        <w:pStyle w:val="aa"/>
        <w:numPr>
          <w:ilvl w:val="0"/>
          <w:numId w:val="145"/>
        </w:numPr>
        <w:spacing w:line="276" w:lineRule="auto"/>
        <w:contextualSpacing/>
        <w:jc w:val="both"/>
      </w:pPr>
      <w:r>
        <w:t>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w:t>
      </w:r>
    </w:p>
    <w:p w14:paraId="57F8FC4F" w14:textId="77777777" w:rsidR="00984AC9" w:rsidRDefault="00984AC9" w:rsidP="00984AC9">
      <w:pPr>
        <w:pStyle w:val="aa"/>
        <w:numPr>
          <w:ilvl w:val="0"/>
          <w:numId w:val="145"/>
        </w:numPr>
        <w:spacing w:line="276" w:lineRule="auto"/>
        <w:contextualSpacing/>
        <w:jc w:val="both"/>
      </w:pPr>
      <w:r>
        <w:t>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14:paraId="05F44635" w14:textId="77777777" w:rsidR="00984AC9" w:rsidRDefault="00984AC9" w:rsidP="00984AC9">
      <w:pPr>
        <w:pStyle w:val="aa"/>
        <w:numPr>
          <w:ilvl w:val="0"/>
          <w:numId w:val="145"/>
        </w:numPr>
        <w:spacing w:line="276" w:lineRule="auto"/>
        <w:contextualSpacing/>
        <w:jc w:val="both"/>
      </w:pPr>
      <w:r>
        <w:t xml:space="preserve">поддержка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w:t>
      </w:r>
      <w:r>
        <w:lastRenderedPageBreak/>
        <w:t>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w:t>
      </w:r>
    </w:p>
    <w:p w14:paraId="07361B20" w14:textId="77777777" w:rsidR="00984AC9" w:rsidRDefault="00984AC9" w:rsidP="00984AC9">
      <w:pPr>
        <w:pStyle w:val="aa"/>
        <w:numPr>
          <w:ilvl w:val="0"/>
          <w:numId w:val="145"/>
        </w:numPr>
        <w:spacing w:before="0" w:beforeAutospacing="0" w:after="0" w:afterAutospacing="0" w:line="276" w:lineRule="auto"/>
        <w:contextualSpacing/>
        <w:jc w:val="both"/>
      </w:pPr>
      <w:r>
        <w:t>участие членов детского общественного объединения в волонтерских акциях (</w:t>
      </w:r>
      <w:proofErr w:type="spellStart"/>
      <w:r>
        <w:t>добровольничество</w:t>
      </w:r>
      <w:proofErr w:type="spellEnd"/>
      <w:r>
        <w:t>), деятельности на благо конкретных людей и социального окружения.</w:t>
      </w:r>
    </w:p>
    <w:p w14:paraId="381F9F27" w14:textId="77777777" w:rsidR="00291C79" w:rsidRPr="00956357" w:rsidRDefault="00291C79" w:rsidP="00984AC9">
      <w:pPr>
        <w:pStyle w:val="a8"/>
        <w:spacing w:line="276" w:lineRule="auto"/>
        <w:ind w:firstLine="567"/>
        <w:jc w:val="both"/>
        <w:rPr>
          <w:rFonts w:ascii="Times New Roman" w:hAnsi="Times New Roman"/>
          <w:color w:val="FF0000"/>
          <w:sz w:val="24"/>
          <w:szCs w:val="24"/>
        </w:rPr>
      </w:pPr>
    </w:p>
    <w:p w14:paraId="30295C5B" w14:textId="77777777" w:rsidR="00291C79" w:rsidRPr="00956357" w:rsidRDefault="00291C79" w:rsidP="003057C7">
      <w:pPr>
        <w:pStyle w:val="a8"/>
        <w:spacing w:line="276" w:lineRule="auto"/>
        <w:ind w:firstLine="567"/>
        <w:jc w:val="both"/>
        <w:rPr>
          <w:rFonts w:ascii="Times New Roman" w:hAnsi="Times New Roman"/>
          <w:sz w:val="24"/>
          <w:szCs w:val="24"/>
        </w:rPr>
      </w:pPr>
    </w:p>
    <w:p w14:paraId="3DC8E9F2" w14:textId="77777777" w:rsidR="00291C79" w:rsidRPr="00956357" w:rsidRDefault="00291C79" w:rsidP="003057C7">
      <w:pPr>
        <w:pStyle w:val="a8"/>
        <w:spacing w:line="276" w:lineRule="auto"/>
        <w:ind w:firstLine="567"/>
        <w:jc w:val="center"/>
        <w:rPr>
          <w:rFonts w:ascii="Times New Roman" w:hAnsi="Times New Roman"/>
          <w:b/>
          <w:bCs/>
          <w:sz w:val="24"/>
          <w:szCs w:val="24"/>
        </w:rPr>
      </w:pPr>
      <w:bookmarkStart w:id="87" w:name="Par2668"/>
      <w:bookmarkEnd w:id="87"/>
      <w:r w:rsidRPr="00956357">
        <w:rPr>
          <w:rFonts w:ascii="Times New Roman" w:hAnsi="Times New Roman"/>
          <w:b/>
          <w:bCs/>
          <w:sz w:val="24"/>
          <w:szCs w:val="24"/>
        </w:rPr>
        <w:t>2.3.3. Организационный раздел.</w:t>
      </w:r>
    </w:p>
    <w:p w14:paraId="6FA27DFC" w14:textId="77777777" w:rsidR="00984AC9" w:rsidRPr="00984AC9" w:rsidRDefault="00984AC9" w:rsidP="00984AC9">
      <w:pPr>
        <w:ind w:firstLine="567"/>
        <w:rPr>
          <w:sz w:val="24"/>
          <w:szCs w:val="24"/>
        </w:rPr>
      </w:pPr>
      <w:r w:rsidRPr="00984AC9">
        <w:rPr>
          <w:sz w:val="24"/>
          <w:szCs w:val="24"/>
        </w:rPr>
        <w:t xml:space="preserve">Воспитательная система школы складывается из совместной деятельности учителей, обучающихся, родителей, педагогов, педагогов дополнительного образования, педагогов </w:t>
      </w:r>
      <w:proofErr w:type="gramStart"/>
      <w:r w:rsidRPr="00984AC9">
        <w:rPr>
          <w:sz w:val="24"/>
          <w:szCs w:val="24"/>
        </w:rPr>
        <w:t>учреждений  культуры</w:t>
      </w:r>
      <w:proofErr w:type="gramEnd"/>
      <w:r w:rsidRPr="00984AC9">
        <w:rPr>
          <w:sz w:val="24"/>
          <w:szCs w:val="24"/>
        </w:rPr>
        <w:t xml:space="preserve">  и  спорта,  из  воспитания  на  уроке,  вне  урока:  через  систему дополнительного образования, реализацию программ воспитания муниципалитета и области, экскурсионной и творческой деятельности.</w:t>
      </w:r>
    </w:p>
    <w:p w14:paraId="47C81778" w14:textId="77777777" w:rsidR="00984AC9" w:rsidRPr="00984AC9" w:rsidRDefault="00984AC9" w:rsidP="00984AC9">
      <w:pPr>
        <w:ind w:firstLine="567"/>
        <w:rPr>
          <w:sz w:val="24"/>
          <w:szCs w:val="24"/>
        </w:rPr>
      </w:pPr>
    </w:p>
    <w:tbl>
      <w:tblPr>
        <w:tblStyle w:val="TableNormal4"/>
        <w:tblW w:w="96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7502"/>
      </w:tblGrid>
      <w:tr w:rsidR="00984AC9" w:rsidRPr="00984AC9" w14:paraId="323900B2" w14:textId="77777777" w:rsidTr="00984AC9">
        <w:trPr>
          <w:trHeight w:val="551"/>
        </w:trPr>
        <w:tc>
          <w:tcPr>
            <w:tcW w:w="2127" w:type="dxa"/>
          </w:tcPr>
          <w:p w14:paraId="62393839" w14:textId="77777777" w:rsidR="00984AC9" w:rsidRPr="00C811AA" w:rsidRDefault="00984AC9" w:rsidP="00984AC9">
            <w:pPr>
              <w:spacing w:line="268" w:lineRule="exact"/>
              <w:ind w:left="107"/>
              <w:rPr>
                <w:sz w:val="24"/>
                <w:szCs w:val="24"/>
                <w:lang w:eastAsia="en-US"/>
              </w:rPr>
            </w:pPr>
            <w:proofErr w:type="spellStart"/>
            <w:r w:rsidRPr="00C811AA">
              <w:rPr>
                <w:spacing w:val="-2"/>
                <w:sz w:val="24"/>
                <w:szCs w:val="24"/>
                <w:lang w:eastAsia="en-US"/>
              </w:rPr>
              <w:t>Наименование</w:t>
            </w:r>
            <w:proofErr w:type="spellEnd"/>
          </w:p>
          <w:p w14:paraId="482ED68C" w14:textId="77777777" w:rsidR="00984AC9" w:rsidRPr="00C811AA" w:rsidRDefault="00984AC9" w:rsidP="00984AC9">
            <w:pPr>
              <w:spacing w:line="264" w:lineRule="exact"/>
              <w:ind w:left="107"/>
              <w:rPr>
                <w:sz w:val="24"/>
                <w:szCs w:val="24"/>
                <w:lang w:eastAsia="en-US"/>
              </w:rPr>
            </w:pPr>
            <w:proofErr w:type="spellStart"/>
            <w:r w:rsidRPr="00C811AA">
              <w:rPr>
                <w:spacing w:val="-2"/>
                <w:sz w:val="24"/>
                <w:szCs w:val="24"/>
                <w:lang w:eastAsia="en-US"/>
              </w:rPr>
              <w:t>должности</w:t>
            </w:r>
            <w:proofErr w:type="spellEnd"/>
          </w:p>
        </w:tc>
        <w:tc>
          <w:tcPr>
            <w:tcW w:w="7502" w:type="dxa"/>
          </w:tcPr>
          <w:p w14:paraId="47E98BA8" w14:textId="77777777" w:rsidR="00984AC9" w:rsidRPr="00C811AA" w:rsidRDefault="00984AC9" w:rsidP="00984AC9">
            <w:pPr>
              <w:tabs>
                <w:tab w:val="left" w:pos="1817"/>
                <w:tab w:val="left" w:pos="3258"/>
                <w:tab w:val="left" w:pos="3728"/>
                <w:tab w:val="left" w:pos="5486"/>
                <w:tab w:val="left" w:pos="5980"/>
              </w:tabs>
              <w:spacing w:line="268" w:lineRule="exact"/>
              <w:ind w:left="105"/>
              <w:rPr>
                <w:sz w:val="24"/>
                <w:szCs w:val="24"/>
                <w:lang w:val="ru-RU" w:eastAsia="en-US"/>
              </w:rPr>
            </w:pPr>
            <w:r w:rsidRPr="00C811AA">
              <w:rPr>
                <w:spacing w:val="-2"/>
                <w:sz w:val="24"/>
                <w:szCs w:val="24"/>
                <w:lang w:val="ru-RU" w:eastAsia="en-US"/>
              </w:rPr>
              <w:t>Функционал,</w:t>
            </w:r>
            <w:r w:rsidRPr="00C811AA">
              <w:rPr>
                <w:sz w:val="24"/>
                <w:szCs w:val="24"/>
                <w:lang w:val="ru-RU" w:eastAsia="en-US"/>
              </w:rPr>
              <w:tab/>
            </w:r>
            <w:r w:rsidRPr="00C811AA">
              <w:rPr>
                <w:spacing w:val="-2"/>
                <w:sz w:val="24"/>
                <w:szCs w:val="24"/>
                <w:lang w:val="ru-RU" w:eastAsia="en-US"/>
              </w:rPr>
              <w:t>связанный</w:t>
            </w:r>
            <w:r w:rsidRPr="00C811AA">
              <w:rPr>
                <w:sz w:val="24"/>
                <w:szCs w:val="24"/>
                <w:lang w:val="ru-RU" w:eastAsia="en-US"/>
              </w:rPr>
              <w:tab/>
            </w:r>
            <w:r w:rsidRPr="00C811AA">
              <w:rPr>
                <w:spacing w:val="-10"/>
                <w:sz w:val="24"/>
                <w:szCs w:val="24"/>
                <w:lang w:val="ru-RU" w:eastAsia="en-US"/>
              </w:rPr>
              <w:t>с</w:t>
            </w:r>
            <w:r w:rsidRPr="00C811AA">
              <w:rPr>
                <w:sz w:val="24"/>
                <w:szCs w:val="24"/>
                <w:lang w:val="ru-RU" w:eastAsia="en-US"/>
              </w:rPr>
              <w:tab/>
            </w:r>
            <w:r w:rsidRPr="00C811AA">
              <w:rPr>
                <w:spacing w:val="-2"/>
                <w:sz w:val="24"/>
                <w:szCs w:val="24"/>
                <w:lang w:val="ru-RU" w:eastAsia="en-US"/>
              </w:rPr>
              <w:t>организацией</w:t>
            </w:r>
            <w:r w:rsidRPr="00C811AA">
              <w:rPr>
                <w:sz w:val="24"/>
                <w:szCs w:val="24"/>
                <w:lang w:val="ru-RU" w:eastAsia="en-US"/>
              </w:rPr>
              <w:tab/>
            </w:r>
            <w:r w:rsidRPr="00C811AA">
              <w:rPr>
                <w:spacing w:val="-12"/>
                <w:sz w:val="24"/>
                <w:szCs w:val="24"/>
                <w:lang w:val="ru-RU" w:eastAsia="en-US"/>
              </w:rPr>
              <w:t>и</w:t>
            </w:r>
            <w:r w:rsidRPr="00C811AA">
              <w:rPr>
                <w:sz w:val="24"/>
                <w:szCs w:val="24"/>
                <w:lang w:val="ru-RU" w:eastAsia="en-US"/>
              </w:rPr>
              <w:tab/>
            </w:r>
            <w:r w:rsidRPr="00C811AA">
              <w:rPr>
                <w:spacing w:val="-2"/>
                <w:sz w:val="24"/>
                <w:szCs w:val="24"/>
                <w:lang w:val="ru-RU" w:eastAsia="en-US"/>
              </w:rPr>
              <w:t>реализацией</w:t>
            </w:r>
          </w:p>
          <w:p w14:paraId="659F7ADB" w14:textId="77777777" w:rsidR="00984AC9" w:rsidRPr="00C811AA" w:rsidRDefault="00984AC9" w:rsidP="00984AC9">
            <w:pPr>
              <w:spacing w:line="264" w:lineRule="exact"/>
              <w:ind w:left="105"/>
              <w:rPr>
                <w:sz w:val="24"/>
                <w:szCs w:val="24"/>
                <w:lang w:eastAsia="en-US"/>
              </w:rPr>
            </w:pPr>
            <w:proofErr w:type="spellStart"/>
            <w:r w:rsidRPr="00C811AA">
              <w:rPr>
                <w:sz w:val="24"/>
                <w:szCs w:val="24"/>
                <w:lang w:eastAsia="en-US"/>
              </w:rPr>
              <w:t>воспитательного</w:t>
            </w:r>
            <w:proofErr w:type="spellEnd"/>
            <w:r w:rsidRPr="00C811AA">
              <w:rPr>
                <w:spacing w:val="-10"/>
                <w:sz w:val="24"/>
                <w:szCs w:val="24"/>
                <w:lang w:eastAsia="en-US"/>
              </w:rPr>
              <w:t xml:space="preserve"> </w:t>
            </w:r>
            <w:proofErr w:type="spellStart"/>
            <w:r w:rsidRPr="00C811AA">
              <w:rPr>
                <w:spacing w:val="-2"/>
                <w:sz w:val="24"/>
                <w:szCs w:val="24"/>
                <w:lang w:eastAsia="en-US"/>
              </w:rPr>
              <w:t>процесса</w:t>
            </w:r>
            <w:proofErr w:type="spellEnd"/>
          </w:p>
        </w:tc>
      </w:tr>
      <w:tr w:rsidR="00984AC9" w:rsidRPr="00984AC9" w14:paraId="5A0FC479" w14:textId="77777777" w:rsidTr="00984AC9">
        <w:trPr>
          <w:trHeight w:val="3099"/>
        </w:trPr>
        <w:tc>
          <w:tcPr>
            <w:tcW w:w="2127" w:type="dxa"/>
          </w:tcPr>
          <w:p w14:paraId="4FDC7E09" w14:textId="77777777" w:rsidR="00984AC9" w:rsidRPr="00C811AA" w:rsidRDefault="00984AC9" w:rsidP="00984AC9">
            <w:pPr>
              <w:spacing w:line="268" w:lineRule="exact"/>
              <w:ind w:left="107"/>
              <w:rPr>
                <w:sz w:val="24"/>
                <w:szCs w:val="24"/>
                <w:lang w:eastAsia="en-US"/>
              </w:rPr>
            </w:pPr>
            <w:proofErr w:type="spellStart"/>
            <w:r w:rsidRPr="00C811AA">
              <w:rPr>
                <w:sz w:val="24"/>
                <w:szCs w:val="24"/>
                <w:lang w:eastAsia="en-US"/>
              </w:rPr>
              <w:t>Директор</w:t>
            </w:r>
            <w:proofErr w:type="spellEnd"/>
            <w:r w:rsidRPr="00C811AA">
              <w:rPr>
                <w:spacing w:val="-2"/>
                <w:sz w:val="24"/>
                <w:szCs w:val="24"/>
                <w:lang w:eastAsia="en-US"/>
              </w:rPr>
              <w:t xml:space="preserve"> </w:t>
            </w:r>
            <w:proofErr w:type="spellStart"/>
            <w:r w:rsidRPr="00C811AA">
              <w:rPr>
                <w:spacing w:val="-2"/>
                <w:sz w:val="24"/>
                <w:szCs w:val="24"/>
                <w:lang w:eastAsia="en-US"/>
              </w:rPr>
              <w:t>школы</w:t>
            </w:r>
            <w:proofErr w:type="spellEnd"/>
          </w:p>
        </w:tc>
        <w:tc>
          <w:tcPr>
            <w:tcW w:w="7502" w:type="dxa"/>
          </w:tcPr>
          <w:p w14:paraId="58DC0326" w14:textId="77777777" w:rsidR="00984AC9" w:rsidRPr="00C811AA" w:rsidRDefault="00984AC9" w:rsidP="00984AC9">
            <w:pPr>
              <w:spacing w:line="268" w:lineRule="exact"/>
              <w:ind w:left="105"/>
              <w:rPr>
                <w:sz w:val="24"/>
                <w:szCs w:val="24"/>
                <w:lang w:val="ru-RU" w:eastAsia="en-US"/>
              </w:rPr>
            </w:pPr>
            <w:r w:rsidRPr="00C811AA">
              <w:rPr>
                <w:sz w:val="24"/>
                <w:szCs w:val="24"/>
                <w:lang w:val="ru-RU" w:eastAsia="en-US"/>
              </w:rPr>
              <w:t>-управление</w:t>
            </w:r>
            <w:r w:rsidRPr="00C811AA">
              <w:rPr>
                <w:spacing w:val="-8"/>
                <w:sz w:val="24"/>
                <w:szCs w:val="24"/>
                <w:lang w:val="ru-RU" w:eastAsia="en-US"/>
              </w:rPr>
              <w:t xml:space="preserve"> </w:t>
            </w:r>
            <w:r w:rsidRPr="00C811AA">
              <w:rPr>
                <w:sz w:val="24"/>
                <w:szCs w:val="24"/>
                <w:lang w:val="ru-RU" w:eastAsia="en-US"/>
              </w:rPr>
              <w:t>воспитательной</w:t>
            </w:r>
            <w:r w:rsidRPr="00C811AA">
              <w:rPr>
                <w:spacing w:val="-8"/>
                <w:sz w:val="24"/>
                <w:szCs w:val="24"/>
                <w:lang w:val="ru-RU" w:eastAsia="en-US"/>
              </w:rPr>
              <w:t xml:space="preserve"> </w:t>
            </w:r>
            <w:r w:rsidRPr="00C811AA">
              <w:rPr>
                <w:spacing w:val="-2"/>
                <w:sz w:val="24"/>
                <w:szCs w:val="24"/>
                <w:lang w:val="ru-RU" w:eastAsia="en-US"/>
              </w:rPr>
              <w:t>деятельностью;</w:t>
            </w:r>
          </w:p>
          <w:p w14:paraId="0B71A785" w14:textId="77777777" w:rsidR="00984AC9" w:rsidRPr="00C811AA" w:rsidRDefault="00984AC9" w:rsidP="00984AC9">
            <w:pPr>
              <w:ind w:left="105" w:right="102"/>
              <w:rPr>
                <w:sz w:val="24"/>
                <w:szCs w:val="24"/>
                <w:lang w:val="ru-RU" w:eastAsia="en-US"/>
              </w:rPr>
            </w:pPr>
            <w:r w:rsidRPr="00C811AA">
              <w:rPr>
                <w:sz w:val="24"/>
                <w:szCs w:val="24"/>
                <w:lang w:val="ru-RU" w:eastAsia="en-US"/>
              </w:rPr>
              <w:t>-создание условий, позволяющих педагогическому составу реализовать воспитательную деятельность;</w:t>
            </w:r>
          </w:p>
          <w:p w14:paraId="22343D36" w14:textId="77777777" w:rsidR="00984AC9" w:rsidRPr="00C811AA" w:rsidRDefault="00984AC9" w:rsidP="00984AC9">
            <w:pPr>
              <w:ind w:left="105" w:right="103"/>
              <w:rPr>
                <w:sz w:val="24"/>
                <w:szCs w:val="24"/>
                <w:lang w:val="ru-RU" w:eastAsia="en-US"/>
              </w:rPr>
            </w:pPr>
            <w:r w:rsidRPr="00C811AA">
              <w:rPr>
                <w:sz w:val="24"/>
                <w:szCs w:val="24"/>
                <w:lang w:val="ru-RU" w:eastAsia="en-US"/>
              </w:rPr>
              <w:t xml:space="preserve">-формирование мотивации педагогов к участию в разработке и реализации разнообразных образовательных и социально значимых </w:t>
            </w:r>
            <w:r w:rsidRPr="00C811AA">
              <w:rPr>
                <w:spacing w:val="-2"/>
                <w:sz w:val="24"/>
                <w:szCs w:val="24"/>
                <w:lang w:val="ru-RU" w:eastAsia="en-US"/>
              </w:rPr>
              <w:t>проектов;</w:t>
            </w:r>
          </w:p>
          <w:p w14:paraId="491CF451" w14:textId="77777777" w:rsidR="00984AC9" w:rsidRPr="00C811AA" w:rsidRDefault="00984AC9" w:rsidP="00984AC9">
            <w:pPr>
              <w:ind w:left="105" w:right="100"/>
              <w:rPr>
                <w:sz w:val="24"/>
                <w:szCs w:val="24"/>
                <w:lang w:val="ru-RU" w:eastAsia="en-US"/>
              </w:rPr>
            </w:pPr>
            <w:r w:rsidRPr="00C811AA">
              <w:rPr>
                <w:sz w:val="24"/>
                <w:szCs w:val="24"/>
                <w:lang w:val="ru-RU" w:eastAsia="en-US"/>
              </w:rPr>
              <w:t>-организационно-координационная работа при проведении общешкольных воспитательных мероприятий;</w:t>
            </w:r>
          </w:p>
          <w:p w14:paraId="76D5AE00" w14:textId="77777777" w:rsidR="00984AC9" w:rsidRPr="00C811AA" w:rsidRDefault="00984AC9" w:rsidP="00984AC9">
            <w:pPr>
              <w:ind w:left="105"/>
              <w:rPr>
                <w:sz w:val="24"/>
                <w:szCs w:val="24"/>
                <w:lang w:val="ru-RU" w:eastAsia="en-US"/>
              </w:rPr>
            </w:pPr>
            <w:r w:rsidRPr="00C811AA">
              <w:rPr>
                <w:sz w:val="24"/>
                <w:szCs w:val="24"/>
                <w:lang w:val="ru-RU" w:eastAsia="en-US"/>
              </w:rPr>
              <w:t>-регулирование</w:t>
            </w:r>
            <w:r w:rsidRPr="00C811AA">
              <w:rPr>
                <w:spacing w:val="-6"/>
                <w:sz w:val="24"/>
                <w:szCs w:val="24"/>
                <w:lang w:val="ru-RU" w:eastAsia="en-US"/>
              </w:rPr>
              <w:t xml:space="preserve"> </w:t>
            </w:r>
            <w:r w:rsidRPr="00C811AA">
              <w:rPr>
                <w:sz w:val="24"/>
                <w:szCs w:val="24"/>
                <w:lang w:val="ru-RU" w:eastAsia="en-US"/>
              </w:rPr>
              <w:t>воспитательной</w:t>
            </w:r>
            <w:r w:rsidRPr="00C811AA">
              <w:rPr>
                <w:spacing w:val="-4"/>
                <w:sz w:val="24"/>
                <w:szCs w:val="24"/>
                <w:lang w:val="ru-RU" w:eastAsia="en-US"/>
              </w:rPr>
              <w:t xml:space="preserve"> </w:t>
            </w:r>
            <w:r w:rsidRPr="00C811AA">
              <w:rPr>
                <w:sz w:val="24"/>
                <w:szCs w:val="24"/>
                <w:lang w:val="ru-RU" w:eastAsia="en-US"/>
              </w:rPr>
              <w:t>деятельности</w:t>
            </w:r>
            <w:r w:rsidRPr="00C811AA">
              <w:rPr>
                <w:spacing w:val="-5"/>
                <w:sz w:val="24"/>
                <w:szCs w:val="24"/>
                <w:lang w:val="ru-RU" w:eastAsia="en-US"/>
              </w:rPr>
              <w:t xml:space="preserve"> </w:t>
            </w:r>
            <w:r w:rsidRPr="00C811AA">
              <w:rPr>
                <w:sz w:val="24"/>
                <w:szCs w:val="24"/>
                <w:lang w:val="ru-RU" w:eastAsia="en-US"/>
              </w:rPr>
              <w:t>в</w:t>
            </w:r>
            <w:r w:rsidRPr="00C811AA">
              <w:rPr>
                <w:spacing w:val="-5"/>
                <w:sz w:val="24"/>
                <w:szCs w:val="24"/>
                <w:lang w:val="ru-RU" w:eastAsia="en-US"/>
              </w:rPr>
              <w:t xml:space="preserve"> ОО;</w:t>
            </w:r>
          </w:p>
          <w:p w14:paraId="7E812963" w14:textId="77777777" w:rsidR="00984AC9" w:rsidRPr="00C811AA" w:rsidRDefault="00984AC9" w:rsidP="00984AC9">
            <w:pPr>
              <w:ind w:left="105" w:right="101"/>
              <w:rPr>
                <w:sz w:val="24"/>
                <w:szCs w:val="24"/>
                <w:lang w:val="ru-RU" w:eastAsia="en-US"/>
              </w:rPr>
            </w:pPr>
            <w:r w:rsidRPr="00C811AA">
              <w:rPr>
                <w:sz w:val="24"/>
                <w:szCs w:val="24"/>
                <w:lang w:val="ru-RU" w:eastAsia="en-US"/>
              </w:rPr>
              <w:t>-контроль за исполнением управленческих решений по воспитательной</w:t>
            </w:r>
            <w:r w:rsidRPr="00C811AA">
              <w:rPr>
                <w:spacing w:val="-15"/>
                <w:sz w:val="24"/>
                <w:szCs w:val="24"/>
                <w:lang w:val="ru-RU" w:eastAsia="en-US"/>
              </w:rPr>
              <w:t xml:space="preserve"> </w:t>
            </w:r>
            <w:r w:rsidRPr="00C811AA">
              <w:rPr>
                <w:sz w:val="24"/>
                <w:szCs w:val="24"/>
                <w:lang w:val="ru-RU" w:eastAsia="en-US"/>
              </w:rPr>
              <w:t>деятельности</w:t>
            </w:r>
            <w:r w:rsidRPr="00C811AA">
              <w:rPr>
                <w:spacing w:val="-15"/>
                <w:sz w:val="24"/>
                <w:szCs w:val="24"/>
                <w:lang w:val="ru-RU" w:eastAsia="en-US"/>
              </w:rPr>
              <w:t xml:space="preserve"> </w:t>
            </w:r>
            <w:r w:rsidRPr="00C811AA">
              <w:rPr>
                <w:sz w:val="24"/>
                <w:szCs w:val="24"/>
                <w:lang w:val="ru-RU" w:eastAsia="en-US"/>
              </w:rPr>
              <w:t>в</w:t>
            </w:r>
            <w:r w:rsidRPr="00C811AA">
              <w:rPr>
                <w:spacing w:val="-15"/>
                <w:sz w:val="24"/>
                <w:szCs w:val="24"/>
                <w:lang w:val="ru-RU" w:eastAsia="en-US"/>
              </w:rPr>
              <w:t xml:space="preserve"> </w:t>
            </w:r>
            <w:r w:rsidRPr="00C811AA">
              <w:rPr>
                <w:sz w:val="24"/>
                <w:szCs w:val="24"/>
                <w:lang w:val="ru-RU" w:eastAsia="en-US"/>
              </w:rPr>
              <w:t>ОО</w:t>
            </w:r>
            <w:r w:rsidRPr="00C811AA">
              <w:rPr>
                <w:spacing w:val="-15"/>
                <w:sz w:val="24"/>
                <w:szCs w:val="24"/>
                <w:lang w:val="ru-RU" w:eastAsia="en-US"/>
              </w:rPr>
              <w:t xml:space="preserve"> </w:t>
            </w:r>
            <w:r w:rsidRPr="00C811AA">
              <w:rPr>
                <w:sz w:val="24"/>
                <w:szCs w:val="24"/>
                <w:lang w:val="ru-RU" w:eastAsia="en-US"/>
              </w:rPr>
              <w:t>(в</w:t>
            </w:r>
            <w:r w:rsidRPr="00C811AA">
              <w:rPr>
                <w:spacing w:val="-15"/>
                <w:sz w:val="24"/>
                <w:szCs w:val="24"/>
                <w:lang w:val="ru-RU" w:eastAsia="en-US"/>
              </w:rPr>
              <w:t xml:space="preserve"> </w:t>
            </w:r>
            <w:r w:rsidRPr="00C811AA">
              <w:rPr>
                <w:sz w:val="24"/>
                <w:szCs w:val="24"/>
                <w:lang w:val="ru-RU" w:eastAsia="en-US"/>
              </w:rPr>
              <w:t>том</w:t>
            </w:r>
            <w:r w:rsidRPr="00C811AA">
              <w:rPr>
                <w:spacing w:val="-15"/>
                <w:sz w:val="24"/>
                <w:szCs w:val="24"/>
                <w:lang w:val="ru-RU" w:eastAsia="en-US"/>
              </w:rPr>
              <w:t xml:space="preserve"> </w:t>
            </w:r>
            <w:r w:rsidRPr="00C811AA">
              <w:rPr>
                <w:sz w:val="24"/>
                <w:szCs w:val="24"/>
                <w:lang w:val="ru-RU" w:eastAsia="en-US"/>
              </w:rPr>
              <w:t>числе</w:t>
            </w:r>
            <w:r w:rsidRPr="00C811AA">
              <w:rPr>
                <w:spacing w:val="-15"/>
                <w:sz w:val="24"/>
                <w:szCs w:val="24"/>
                <w:lang w:val="ru-RU" w:eastAsia="en-US"/>
              </w:rPr>
              <w:t xml:space="preserve"> </w:t>
            </w:r>
            <w:r w:rsidRPr="00C811AA">
              <w:rPr>
                <w:sz w:val="24"/>
                <w:szCs w:val="24"/>
                <w:lang w:val="ru-RU" w:eastAsia="en-US"/>
              </w:rPr>
              <w:t>осуществляется</w:t>
            </w:r>
            <w:r w:rsidRPr="00C811AA">
              <w:rPr>
                <w:spacing w:val="-15"/>
                <w:sz w:val="24"/>
                <w:szCs w:val="24"/>
                <w:lang w:val="ru-RU" w:eastAsia="en-US"/>
              </w:rPr>
              <w:t xml:space="preserve"> </w:t>
            </w:r>
            <w:r w:rsidRPr="00C811AA">
              <w:rPr>
                <w:sz w:val="24"/>
                <w:szCs w:val="24"/>
                <w:lang w:val="ru-RU" w:eastAsia="en-US"/>
              </w:rPr>
              <w:t xml:space="preserve">через мониторинг качества организации воспитательной деятельности в </w:t>
            </w:r>
            <w:r w:rsidRPr="00C811AA">
              <w:rPr>
                <w:spacing w:val="-4"/>
                <w:sz w:val="24"/>
                <w:szCs w:val="24"/>
                <w:lang w:val="ru-RU" w:eastAsia="en-US"/>
              </w:rPr>
              <w:t>ОО);</w:t>
            </w:r>
          </w:p>
          <w:p w14:paraId="3C1DB0AE" w14:textId="77777777" w:rsidR="00984AC9" w:rsidRPr="00C811AA" w:rsidRDefault="00984AC9" w:rsidP="00984AC9">
            <w:pPr>
              <w:spacing w:line="264" w:lineRule="exact"/>
              <w:ind w:left="105"/>
              <w:rPr>
                <w:sz w:val="24"/>
                <w:szCs w:val="24"/>
                <w:lang w:val="ru-RU" w:eastAsia="en-US"/>
              </w:rPr>
            </w:pPr>
            <w:r w:rsidRPr="00C811AA">
              <w:rPr>
                <w:sz w:val="24"/>
                <w:szCs w:val="24"/>
                <w:lang w:val="ru-RU" w:eastAsia="en-US"/>
              </w:rPr>
              <w:t>-стимулирование</w:t>
            </w:r>
            <w:r w:rsidRPr="00C811AA">
              <w:rPr>
                <w:spacing w:val="-9"/>
                <w:sz w:val="24"/>
                <w:szCs w:val="24"/>
                <w:lang w:val="ru-RU" w:eastAsia="en-US"/>
              </w:rPr>
              <w:t xml:space="preserve"> </w:t>
            </w:r>
            <w:r w:rsidRPr="00C811AA">
              <w:rPr>
                <w:sz w:val="24"/>
                <w:szCs w:val="24"/>
                <w:lang w:val="ru-RU" w:eastAsia="en-US"/>
              </w:rPr>
              <w:t>активной</w:t>
            </w:r>
            <w:r w:rsidRPr="00C811AA">
              <w:rPr>
                <w:spacing w:val="-5"/>
                <w:sz w:val="24"/>
                <w:szCs w:val="24"/>
                <w:lang w:val="ru-RU" w:eastAsia="en-US"/>
              </w:rPr>
              <w:t xml:space="preserve"> </w:t>
            </w:r>
            <w:r w:rsidRPr="00C811AA">
              <w:rPr>
                <w:sz w:val="24"/>
                <w:szCs w:val="24"/>
                <w:lang w:val="ru-RU" w:eastAsia="en-US"/>
              </w:rPr>
              <w:t>воспитательной</w:t>
            </w:r>
            <w:r w:rsidRPr="00C811AA">
              <w:rPr>
                <w:spacing w:val="-6"/>
                <w:sz w:val="24"/>
                <w:szCs w:val="24"/>
                <w:lang w:val="ru-RU" w:eastAsia="en-US"/>
              </w:rPr>
              <w:t xml:space="preserve"> </w:t>
            </w:r>
            <w:r w:rsidRPr="00C811AA">
              <w:rPr>
                <w:sz w:val="24"/>
                <w:szCs w:val="24"/>
                <w:lang w:val="ru-RU" w:eastAsia="en-US"/>
              </w:rPr>
              <w:t>деятельности</w:t>
            </w:r>
            <w:r w:rsidRPr="00C811AA">
              <w:rPr>
                <w:spacing w:val="-6"/>
                <w:sz w:val="24"/>
                <w:szCs w:val="24"/>
                <w:lang w:val="ru-RU" w:eastAsia="en-US"/>
              </w:rPr>
              <w:t xml:space="preserve"> </w:t>
            </w:r>
            <w:r w:rsidRPr="00C811AA">
              <w:rPr>
                <w:spacing w:val="-2"/>
                <w:sz w:val="24"/>
                <w:szCs w:val="24"/>
                <w:lang w:val="ru-RU" w:eastAsia="en-US"/>
              </w:rPr>
              <w:t>педагогов.</w:t>
            </w:r>
          </w:p>
        </w:tc>
      </w:tr>
      <w:tr w:rsidR="00984AC9" w:rsidRPr="00984AC9" w14:paraId="2D316CBB" w14:textId="77777777" w:rsidTr="00984AC9">
        <w:trPr>
          <w:trHeight w:val="2109"/>
        </w:trPr>
        <w:tc>
          <w:tcPr>
            <w:tcW w:w="2127" w:type="dxa"/>
          </w:tcPr>
          <w:p w14:paraId="29F137D1" w14:textId="77777777" w:rsidR="00984AC9" w:rsidRPr="00C811AA" w:rsidRDefault="00984AC9" w:rsidP="00984AC9">
            <w:pPr>
              <w:spacing w:line="268" w:lineRule="exact"/>
              <w:ind w:left="107"/>
              <w:rPr>
                <w:sz w:val="24"/>
                <w:szCs w:val="24"/>
                <w:lang w:val="ru-RU" w:eastAsia="en-US"/>
              </w:rPr>
            </w:pPr>
            <w:r w:rsidRPr="00C811AA">
              <w:rPr>
                <w:sz w:val="24"/>
                <w:szCs w:val="24"/>
                <w:lang w:val="ru-RU" w:eastAsia="en-US"/>
              </w:rPr>
              <w:t>Заместитель директора по УВР</w:t>
            </w:r>
          </w:p>
        </w:tc>
        <w:tc>
          <w:tcPr>
            <w:tcW w:w="7502" w:type="dxa"/>
          </w:tcPr>
          <w:p w14:paraId="25F708F2" w14:textId="77777777" w:rsidR="00984AC9" w:rsidRPr="00C811AA" w:rsidRDefault="00984AC9" w:rsidP="00984AC9">
            <w:pPr>
              <w:spacing w:line="268" w:lineRule="exact"/>
              <w:ind w:left="139" w:right="145"/>
              <w:rPr>
                <w:sz w:val="24"/>
                <w:szCs w:val="24"/>
                <w:lang w:val="ru-RU" w:eastAsia="en-US"/>
              </w:rPr>
            </w:pPr>
            <w:r w:rsidRPr="00C811AA">
              <w:rPr>
                <w:sz w:val="24"/>
                <w:szCs w:val="24"/>
                <w:lang w:val="ru-RU" w:eastAsia="en-US"/>
              </w:rPr>
              <w:t>-осуществляет контроль реализации воспитательного потенциала урочной и внеурочной деятельности;</w:t>
            </w:r>
          </w:p>
          <w:p w14:paraId="111EF25A" w14:textId="77777777" w:rsidR="00984AC9" w:rsidRPr="00C811AA" w:rsidRDefault="00984AC9" w:rsidP="00984AC9">
            <w:pPr>
              <w:spacing w:line="268" w:lineRule="exact"/>
              <w:ind w:left="139" w:right="145"/>
              <w:rPr>
                <w:sz w:val="24"/>
                <w:szCs w:val="24"/>
                <w:lang w:val="ru-RU" w:eastAsia="en-US"/>
              </w:rPr>
            </w:pPr>
            <w:r w:rsidRPr="00C811AA">
              <w:rPr>
                <w:sz w:val="24"/>
                <w:szCs w:val="24"/>
                <w:lang w:val="ru-RU" w:eastAsia="en-US"/>
              </w:rPr>
              <w:t>-организует работу с неуспевающими и слабоуспевающими учащимися и их родителями (законными представителями), учителями-предметниками;</w:t>
            </w:r>
          </w:p>
          <w:p w14:paraId="6B441047" w14:textId="77777777" w:rsidR="00984AC9" w:rsidRPr="00C811AA" w:rsidRDefault="00984AC9" w:rsidP="00984AC9">
            <w:pPr>
              <w:spacing w:line="268" w:lineRule="exact"/>
              <w:ind w:left="139" w:right="145"/>
              <w:rPr>
                <w:sz w:val="24"/>
                <w:szCs w:val="24"/>
                <w:lang w:val="ru-RU" w:eastAsia="en-US"/>
              </w:rPr>
            </w:pPr>
            <w:r w:rsidRPr="00C811AA">
              <w:rPr>
                <w:sz w:val="24"/>
                <w:szCs w:val="24"/>
                <w:lang w:val="ru-RU" w:eastAsia="en-US"/>
              </w:rPr>
              <w:t>-организует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обучающимися, обучающимися с ОВЗ, из семей «группы риска».</w:t>
            </w:r>
          </w:p>
        </w:tc>
      </w:tr>
      <w:tr w:rsidR="00984AC9" w:rsidRPr="00984AC9" w14:paraId="23972741" w14:textId="77777777" w:rsidTr="00984AC9">
        <w:trPr>
          <w:trHeight w:val="2109"/>
        </w:trPr>
        <w:tc>
          <w:tcPr>
            <w:tcW w:w="2127" w:type="dxa"/>
          </w:tcPr>
          <w:p w14:paraId="5C24FC00" w14:textId="77777777" w:rsidR="00984AC9" w:rsidRPr="00C811AA" w:rsidRDefault="00984AC9" w:rsidP="00984AC9">
            <w:pPr>
              <w:spacing w:line="268" w:lineRule="exact"/>
              <w:ind w:left="107"/>
              <w:rPr>
                <w:sz w:val="24"/>
                <w:szCs w:val="24"/>
                <w:lang w:val="ru-RU" w:eastAsia="en-US"/>
              </w:rPr>
            </w:pPr>
            <w:r w:rsidRPr="00C811AA">
              <w:rPr>
                <w:sz w:val="24"/>
                <w:szCs w:val="24"/>
                <w:lang w:val="ru-RU" w:eastAsia="en-US"/>
              </w:rPr>
              <w:t>Заместитель директора по воспитательной работе</w:t>
            </w:r>
          </w:p>
        </w:tc>
        <w:tc>
          <w:tcPr>
            <w:tcW w:w="7502" w:type="dxa"/>
          </w:tcPr>
          <w:p w14:paraId="11E48370" w14:textId="77777777" w:rsidR="00984AC9" w:rsidRPr="00C811AA" w:rsidRDefault="00984AC9" w:rsidP="00984AC9">
            <w:pPr>
              <w:ind w:left="105" w:right="107"/>
              <w:rPr>
                <w:sz w:val="24"/>
                <w:szCs w:val="24"/>
                <w:lang w:val="ru-RU" w:eastAsia="en-US"/>
              </w:rPr>
            </w:pPr>
            <w:r w:rsidRPr="00C811AA">
              <w:rPr>
                <w:sz w:val="24"/>
                <w:szCs w:val="24"/>
                <w:lang w:val="ru-RU" w:eastAsia="en-US"/>
              </w:rPr>
              <w:t>-проведение анализа итогов воспитательной деятельности в ОО за учебный год;</w:t>
            </w:r>
          </w:p>
          <w:p w14:paraId="069327B3" w14:textId="77777777" w:rsidR="00984AC9" w:rsidRPr="00C811AA" w:rsidRDefault="00984AC9" w:rsidP="00984AC9">
            <w:pPr>
              <w:ind w:left="105" w:right="103"/>
              <w:rPr>
                <w:sz w:val="24"/>
                <w:szCs w:val="24"/>
                <w:lang w:val="ru-RU" w:eastAsia="en-US"/>
              </w:rPr>
            </w:pPr>
            <w:r w:rsidRPr="00C811AA">
              <w:rPr>
                <w:sz w:val="24"/>
                <w:szCs w:val="24"/>
                <w:lang w:val="ru-RU" w:eastAsia="en-US"/>
              </w:rPr>
              <w:t>-планирование воспитательной деятельности в ОО на учебный год, включая календарный план воспитательной работы на уч. год;</w:t>
            </w:r>
          </w:p>
          <w:p w14:paraId="5666A07E" w14:textId="77777777" w:rsidR="00984AC9" w:rsidRPr="00C811AA" w:rsidRDefault="00984AC9" w:rsidP="00984AC9">
            <w:pPr>
              <w:ind w:left="105" w:right="105"/>
              <w:rPr>
                <w:sz w:val="24"/>
                <w:szCs w:val="24"/>
                <w:lang w:val="ru-RU" w:eastAsia="en-US"/>
              </w:rPr>
            </w:pPr>
            <w:r w:rsidRPr="00C811AA">
              <w:rPr>
                <w:sz w:val="24"/>
                <w:szCs w:val="24"/>
                <w:lang w:val="ru-RU" w:eastAsia="en-US"/>
              </w:rPr>
              <w:t>-информирование о наличии возможностей для участия педагогов в воспитательной деятельности;</w:t>
            </w:r>
          </w:p>
          <w:p w14:paraId="3A27F0E5" w14:textId="77777777" w:rsidR="00984AC9" w:rsidRPr="00C811AA" w:rsidRDefault="00984AC9" w:rsidP="00984AC9">
            <w:pPr>
              <w:ind w:left="105" w:right="100"/>
              <w:rPr>
                <w:sz w:val="24"/>
                <w:szCs w:val="24"/>
                <w:lang w:val="ru-RU" w:eastAsia="en-US"/>
              </w:rPr>
            </w:pPr>
            <w:r w:rsidRPr="00C811AA">
              <w:rPr>
                <w:sz w:val="24"/>
                <w:szCs w:val="24"/>
                <w:lang w:val="ru-RU" w:eastAsia="en-US"/>
              </w:rPr>
              <w:t xml:space="preserve">-организация повышения психолого-педагогической квалификации </w:t>
            </w:r>
            <w:r w:rsidRPr="00C811AA">
              <w:rPr>
                <w:spacing w:val="-2"/>
                <w:sz w:val="24"/>
                <w:szCs w:val="24"/>
                <w:lang w:val="ru-RU" w:eastAsia="en-US"/>
              </w:rPr>
              <w:t>работников;</w:t>
            </w:r>
          </w:p>
          <w:p w14:paraId="295142FB" w14:textId="77777777" w:rsidR="00984AC9" w:rsidRPr="00C811AA" w:rsidRDefault="00984AC9" w:rsidP="00984AC9">
            <w:pPr>
              <w:ind w:left="105"/>
              <w:rPr>
                <w:sz w:val="24"/>
                <w:szCs w:val="24"/>
                <w:lang w:val="ru-RU" w:eastAsia="en-US"/>
              </w:rPr>
            </w:pPr>
            <w:r w:rsidRPr="00C811AA">
              <w:rPr>
                <w:sz w:val="24"/>
                <w:szCs w:val="24"/>
                <w:lang w:val="ru-RU" w:eastAsia="en-US"/>
              </w:rPr>
              <w:t>-участие</w:t>
            </w:r>
            <w:r w:rsidRPr="00C811AA">
              <w:rPr>
                <w:spacing w:val="-5"/>
                <w:sz w:val="24"/>
                <w:szCs w:val="24"/>
                <w:lang w:val="ru-RU" w:eastAsia="en-US"/>
              </w:rPr>
              <w:t xml:space="preserve"> </w:t>
            </w:r>
            <w:r w:rsidRPr="00C811AA">
              <w:rPr>
                <w:sz w:val="24"/>
                <w:szCs w:val="24"/>
                <w:lang w:val="ru-RU" w:eastAsia="en-US"/>
              </w:rPr>
              <w:t>обучающихся</w:t>
            </w:r>
            <w:r w:rsidRPr="00C811AA">
              <w:rPr>
                <w:spacing w:val="-5"/>
                <w:sz w:val="24"/>
                <w:szCs w:val="24"/>
                <w:lang w:val="ru-RU" w:eastAsia="en-US"/>
              </w:rPr>
              <w:t xml:space="preserve"> </w:t>
            </w:r>
            <w:r w:rsidRPr="00C811AA">
              <w:rPr>
                <w:sz w:val="24"/>
                <w:szCs w:val="24"/>
                <w:lang w:val="ru-RU" w:eastAsia="en-US"/>
              </w:rPr>
              <w:t>в</w:t>
            </w:r>
            <w:r w:rsidRPr="00C811AA">
              <w:rPr>
                <w:spacing w:val="-5"/>
                <w:sz w:val="24"/>
                <w:szCs w:val="24"/>
                <w:lang w:val="ru-RU" w:eastAsia="en-US"/>
              </w:rPr>
              <w:t xml:space="preserve"> </w:t>
            </w:r>
            <w:r w:rsidRPr="00C811AA">
              <w:rPr>
                <w:sz w:val="24"/>
                <w:szCs w:val="24"/>
                <w:lang w:val="ru-RU" w:eastAsia="en-US"/>
              </w:rPr>
              <w:t>районных</w:t>
            </w:r>
            <w:r w:rsidRPr="00C811AA">
              <w:rPr>
                <w:spacing w:val="-1"/>
                <w:sz w:val="24"/>
                <w:szCs w:val="24"/>
                <w:lang w:val="ru-RU" w:eastAsia="en-US"/>
              </w:rPr>
              <w:t xml:space="preserve"> </w:t>
            </w:r>
            <w:r w:rsidRPr="00C811AA">
              <w:rPr>
                <w:sz w:val="24"/>
                <w:szCs w:val="24"/>
                <w:lang w:val="ru-RU" w:eastAsia="en-US"/>
              </w:rPr>
              <w:t>и</w:t>
            </w:r>
            <w:r w:rsidRPr="00C811AA">
              <w:rPr>
                <w:spacing w:val="-3"/>
                <w:sz w:val="24"/>
                <w:szCs w:val="24"/>
                <w:lang w:val="ru-RU" w:eastAsia="en-US"/>
              </w:rPr>
              <w:t xml:space="preserve"> </w:t>
            </w:r>
            <w:r w:rsidRPr="00C811AA">
              <w:rPr>
                <w:sz w:val="24"/>
                <w:szCs w:val="24"/>
                <w:lang w:val="ru-RU" w:eastAsia="en-US"/>
              </w:rPr>
              <w:t>городских,</w:t>
            </w:r>
            <w:r w:rsidRPr="00C811AA">
              <w:rPr>
                <w:spacing w:val="-3"/>
                <w:sz w:val="24"/>
                <w:szCs w:val="24"/>
                <w:lang w:val="ru-RU" w:eastAsia="en-US"/>
              </w:rPr>
              <w:t xml:space="preserve"> </w:t>
            </w:r>
            <w:r w:rsidRPr="00C811AA">
              <w:rPr>
                <w:sz w:val="24"/>
                <w:szCs w:val="24"/>
                <w:lang w:val="ru-RU" w:eastAsia="en-US"/>
              </w:rPr>
              <w:t>конкурсах</w:t>
            </w:r>
            <w:r w:rsidRPr="00C811AA">
              <w:rPr>
                <w:spacing w:val="-1"/>
                <w:sz w:val="24"/>
                <w:szCs w:val="24"/>
                <w:lang w:val="ru-RU" w:eastAsia="en-US"/>
              </w:rPr>
              <w:t xml:space="preserve"> </w:t>
            </w:r>
            <w:r w:rsidRPr="00C811AA">
              <w:rPr>
                <w:sz w:val="24"/>
                <w:szCs w:val="24"/>
                <w:lang w:val="ru-RU" w:eastAsia="en-US"/>
              </w:rPr>
              <w:t>и</w:t>
            </w:r>
            <w:r w:rsidRPr="00C811AA">
              <w:rPr>
                <w:spacing w:val="3"/>
                <w:sz w:val="24"/>
                <w:szCs w:val="24"/>
                <w:lang w:val="ru-RU" w:eastAsia="en-US"/>
              </w:rPr>
              <w:t xml:space="preserve"> </w:t>
            </w:r>
            <w:r w:rsidRPr="00C811AA">
              <w:rPr>
                <w:spacing w:val="-2"/>
                <w:sz w:val="24"/>
                <w:szCs w:val="24"/>
                <w:lang w:val="ru-RU" w:eastAsia="en-US"/>
              </w:rPr>
              <w:t>т.д.;</w:t>
            </w:r>
          </w:p>
          <w:p w14:paraId="2D835D18" w14:textId="77777777" w:rsidR="00984AC9" w:rsidRPr="00C811AA" w:rsidRDefault="00984AC9" w:rsidP="00984AC9">
            <w:pPr>
              <w:ind w:left="105" w:right="101"/>
              <w:rPr>
                <w:sz w:val="24"/>
                <w:szCs w:val="24"/>
                <w:lang w:val="ru-RU" w:eastAsia="en-US"/>
              </w:rPr>
            </w:pPr>
            <w:r w:rsidRPr="00C811AA">
              <w:rPr>
                <w:sz w:val="24"/>
                <w:szCs w:val="24"/>
                <w:lang w:val="ru-RU" w:eastAsia="en-US"/>
              </w:rPr>
              <w:t>-организационно-методическое сопровождение воспитательной деятельности и педагогических инициатив;</w:t>
            </w:r>
          </w:p>
        </w:tc>
      </w:tr>
      <w:tr w:rsidR="00984AC9" w:rsidRPr="00984AC9" w14:paraId="3B3B7740" w14:textId="77777777" w:rsidTr="00984AC9">
        <w:trPr>
          <w:trHeight w:val="4093"/>
        </w:trPr>
        <w:tc>
          <w:tcPr>
            <w:tcW w:w="2127" w:type="dxa"/>
          </w:tcPr>
          <w:p w14:paraId="78C9B1AA" w14:textId="77777777" w:rsidR="00984AC9" w:rsidRPr="00C811AA" w:rsidRDefault="00984AC9" w:rsidP="00984AC9">
            <w:pPr>
              <w:ind w:left="107" w:right="100"/>
              <w:rPr>
                <w:sz w:val="24"/>
                <w:szCs w:val="24"/>
                <w:lang w:val="ru-RU" w:eastAsia="en-US"/>
              </w:rPr>
            </w:pPr>
          </w:p>
        </w:tc>
        <w:tc>
          <w:tcPr>
            <w:tcW w:w="7502" w:type="dxa"/>
          </w:tcPr>
          <w:p w14:paraId="6CB1CAC7" w14:textId="77777777" w:rsidR="00984AC9" w:rsidRPr="00C811AA" w:rsidRDefault="00984AC9" w:rsidP="00984AC9">
            <w:pPr>
              <w:ind w:left="105"/>
              <w:rPr>
                <w:sz w:val="24"/>
                <w:szCs w:val="24"/>
                <w:lang w:val="ru-RU" w:eastAsia="en-US"/>
              </w:rPr>
            </w:pPr>
            <w:r w:rsidRPr="00C811AA">
              <w:rPr>
                <w:sz w:val="24"/>
                <w:szCs w:val="24"/>
                <w:lang w:val="ru-RU" w:eastAsia="en-US"/>
              </w:rPr>
              <w:t>-создание необходимой для осуществления воспитательной деятельности инфраструктуры;</w:t>
            </w:r>
          </w:p>
          <w:p w14:paraId="7BBD3697" w14:textId="77777777" w:rsidR="00984AC9" w:rsidRPr="00C811AA" w:rsidRDefault="00984AC9" w:rsidP="00984AC9">
            <w:pPr>
              <w:ind w:left="105"/>
              <w:rPr>
                <w:sz w:val="24"/>
                <w:szCs w:val="24"/>
                <w:lang w:val="ru-RU" w:eastAsia="en-US"/>
              </w:rPr>
            </w:pPr>
            <w:r w:rsidRPr="00C811AA">
              <w:rPr>
                <w:sz w:val="24"/>
                <w:szCs w:val="24"/>
                <w:lang w:val="ru-RU" w:eastAsia="en-US"/>
              </w:rPr>
              <w:t>-развитие</w:t>
            </w:r>
            <w:r w:rsidRPr="00C811AA">
              <w:rPr>
                <w:spacing w:val="-5"/>
                <w:sz w:val="24"/>
                <w:szCs w:val="24"/>
                <w:lang w:val="ru-RU" w:eastAsia="en-US"/>
              </w:rPr>
              <w:t xml:space="preserve"> </w:t>
            </w:r>
            <w:r w:rsidRPr="00C811AA">
              <w:rPr>
                <w:sz w:val="24"/>
                <w:szCs w:val="24"/>
                <w:lang w:val="ru-RU" w:eastAsia="en-US"/>
              </w:rPr>
              <w:t>сотрудничества</w:t>
            </w:r>
            <w:r w:rsidRPr="00C811AA">
              <w:rPr>
                <w:spacing w:val="-5"/>
                <w:sz w:val="24"/>
                <w:szCs w:val="24"/>
                <w:lang w:val="ru-RU" w:eastAsia="en-US"/>
              </w:rPr>
              <w:t xml:space="preserve"> </w:t>
            </w:r>
            <w:r w:rsidRPr="00C811AA">
              <w:rPr>
                <w:sz w:val="24"/>
                <w:szCs w:val="24"/>
                <w:lang w:val="ru-RU" w:eastAsia="en-US"/>
              </w:rPr>
              <w:t>с</w:t>
            </w:r>
            <w:r w:rsidRPr="00C811AA">
              <w:rPr>
                <w:spacing w:val="-5"/>
                <w:sz w:val="24"/>
                <w:szCs w:val="24"/>
                <w:lang w:val="ru-RU" w:eastAsia="en-US"/>
              </w:rPr>
              <w:t xml:space="preserve"> </w:t>
            </w:r>
            <w:r w:rsidRPr="00C811AA">
              <w:rPr>
                <w:sz w:val="24"/>
                <w:szCs w:val="24"/>
                <w:lang w:val="ru-RU" w:eastAsia="en-US"/>
              </w:rPr>
              <w:t>социальными</w:t>
            </w:r>
            <w:r w:rsidRPr="00C811AA">
              <w:rPr>
                <w:spacing w:val="-4"/>
                <w:sz w:val="24"/>
                <w:szCs w:val="24"/>
                <w:lang w:val="ru-RU" w:eastAsia="en-US"/>
              </w:rPr>
              <w:t xml:space="preserve"> </w:t>
            </w:r>
            <w:r w:rsidRPr="00C811AA">
              <w:rPr>
                <w:spacing w:val="-2"/>
                <w:sz w:val="24"/>
                <w:szCs w:val="24"/>
                <w:lang w:val="ru-RU" w:eastAsia="en-US"/>
              </w:rPr>
              <w:t>партнерами;</w:t>
            </w:r>
          </w:p>
          <w:p w14:paraId="24E43A44" w14:textId="77777777" w:rsidR="00984AC9" w:rsidRPr="00C811AA" w:rsidRDefault="00984AC9" w:rsidP="00984AC9">
            <w:pPr>
              <w:ind w:left="105" w:right="101"/>
              <w:rPr>
                <w:sz w:val="24"/>
                <w:szCs w:val="24"/>
                <w:lang w:val="ru-RU" w:eastAsia="en-US"/>
              </w:rPr>
            </w:pPr>
            <w:r w:rsidRPr="00C811AA">
              <w:rPr>
                <w:sz w:val="24"/>
                <w:szCs w:val="24"/>
                <w:lang w:val="ru-RU" w:eastAsia="en-US"/>
              </w:rPr>
              <w:t>-организация и контроль за организацией воспитательной работы, в том числе и профилактической работы;</w:t>
            </w:r>
          </w:p>
          <w:p w14:paraId="629BFC79" w14:textId="77777777" w:rsidR="00984AC9" w:rsidRPr="00C811AA" w:rsidRDefault="00984AC9" w:rsidP="00984AC9">
            <w:pPr>
              <w:ind w:left="105" w:right="98"/>
              <w:rPr>
                <w:sz w:val="24"/>
                <w:szCs w:val="24"/>
                <w:lang w:val="ru-RU" w:eastAsia="en-US"/>
              </w:rPr>
            </w:pPr>
            <w:r w:rsidRPr="00C811AA">
              <w:rPr>
                <w:sz w:val="24"/>
                <w:szCs w:val="24"/>
                <w:lang w:val="ru-RU" w:eastAsia="en-US"/>
              </w:rPr>
              <w:t>-организация, контроль, анализ и оценка результативности работы ШВР; школьного Совета профилактики;</w:t>
            </w:r>
          </w:p>
          <w:p w14:paraId="15318986" w14:textId="77777777" w:rsidR="00984AC9" w:rsidRPr="00C811AA" w:rsidRDefault="00984AC9" w:rsidP="00984AC9">
            <w:pPr>
              <w:ind w:left="105" w:right="101"/>
              <w:rPr>
                <w:sz w:val="24"/>
                <w:szCs w:val="24"/>
                <w:lang w:val="ru-RU" w:eastAsia="en-US"/>
              </w:rPr>
            </w:pPr>
            <w:r w:rsidRPr="00C811AA">
              <w:rPr>
                <w:sz w:val="24"/>
                <w:szCs w:val="24"/>
                <w:lang w:val="ru-RU" w:eastAsia="en-US"/>
              </w:rPr>
              <w:t>-организация взаимодействия специалистов ШВР со службами системы профилактики (комиссией по делам несовершеннолетних, органами социальной защиты населения, здравоохранения, молодежной политики, внутренних дел, центрами занятости населения, администрациями муниципальных образований и т.д.);</w:t>
            </w:r>
          </w:p>
          <w:p w14:paraId="28758BCF" w14:textId="77777777" w:rsidR="00984AC9" w:rsidRPr="00C811AA" w:rsidRDefault="00984AC9" w:rsidP="00984AC9">
            <w:pPr>
              <w:ind w:left="105" w:right="101"/>
              <w:rPr>
                <w:sz w:val="24"/>
                <w:szCs w:val="24"/>
                <w:lang w:val="ru-RU" w:eastAsia="en-US"/>
              </w:rPr>
            </w:pPr>
            <w:r w:rsidRPr="00C811AA">
              <w:rPr>
                <w:sz w:val="24"/>
                <w:szCs w:val="24"/>
                <w:lang w:val="ru-RU" w:eastAsia="en-US"/>
              </w:rPr>
              <w:t>-организация и контроль работы с обучающимися, состоящими на профилактических учетах различного вида;</w:t>
            </w:r>
          </w:p>
          <w:p w14:paraId="40814B88" w14:textId="77777777" w:rsidR="00984AC9" w:rsidRPr="00C811AA" w:rsidRDefault="00984AC9" w:rsidP="00984AC9">
            <w:pPr>
              <w:spacing w:line="270" w:lineRule="atLeast"/>
              <w:ind w:left="105" w:right="102"/>
              <w:rPr>
                <w:sz w:val="24"/>
                <w:szCs w:val="24"/>
                <w:lang w:val="ru-RU" w:eastAsia="en-US"/>
              </w:rPr>
            </w:pPr>
            <w:r w:rsidRPr="00C811AA">
              <w:rPr>
                <w:sz w:val="24"/>
                <w:szCs w:val="24"/>
                <w:lang w:val="ru-RU" w:eastAsia="en-US"/>
              </w:rPr>
              <w:t>-организация деятельности службы школьной медиации в образовательной организации.</w:t>
            </w:r>
          </w:p>
        </w:tc>
      </w:tr>
      <w:tr w:rsidR="00984AC9" w:rsidRPr="00984AC9" w14:paraId="3C1E197D" w14:textId="77777777" w:rsidTr="00984AC9">
        <w:trPr>
          <w:trHeight w:val="1931"/>
        </w:trPr>
        <w:tc>
          <w:tcPr>
            <w:tcW w:w="2127" w:type="dxa"/>
          </w:tcPr>
          <w:p w14:paraId="735A99BB" w14:textId="77777777" w:rsidR="00984AC9" w:rsidRPr="00C811AA" w:rsidRDefault="00984AC9" w:rsidP="00984AC9">
            <w:pPr>
              <w:spacing w:line="268" w:lineRule="exact"/>
              <w:ind w:left="107"/>
              <w:rPr>
                <w:sz w:val="24"/>
                <w:szCs w:val="24"/>
                <w:lang w:eastAsia="en-US"/>
              </w:rPr>
            </w:pPr>
            <w:proofErr w:type="spellStart"/>
            <w:r w:rsidRPr="00C811AA">
              <w:rPr>
                <w:sz w:val="24"/>
                <w:szCs w:val="24"/>
                <w:lang w:eastAsia="en-US"/>
              </w:rPr>
              <w:t>Классные</w:t>
            </w:r>
            <w:proofErr w:type="spellEnd"/>
            <w:r w:rsidRPr="00C811AA">
              <w:rPr>
                <w:spacing w:val="-7"/>
                <w:sz w:val="24"/>
                <w:szCs w:val="24"/>
                <w:lang w:eastAsia="en-US"/>
              </w:rPr>
              <w:t xml:space="preserve"> </w:t>
            </w:r>
            <w:proofErr w:type="spellStart"/>
            <w:r w:rsidRPr="00C811AA">
              <w:rPr>
                <w:spacing w:val="-2"/>
                <w:sz w:val="24"/>
                <w:szCs w:val="24"/>
                <w:lang w:eastAsia="en-US"/>
              </w:rPr>
              <w:t>руководители</w:t>
            </w:r>
            <w:proofErr w:type="spellEnd"/>
          </w:p>
        </w:tc>
        <w:tc>
          <w:tcPr>
            <w:tcW w:w="7502" w:type="dxa"/>
          </w:tcPr>
          <w:p w14:paraId="75C87FB6" w14:textId="77777777" w:rsidR="00984AC9" w:rsidRPr="00C811AA" w:rsidRDefault="00984AC9" w:rsidP="00984AC9">
            <w:pPr>
              <w:spacing w:line="268" w:lineRule="exact"/>
              <w:ind w:left="105"/>
              <w:rPr>
                <w:sz w:val="24"/>
                <w:szCs w:val="24"/>
                <w:lang w:val="ru-RU" w:eastAsia="en-US"/>
              </w:rPr>
            </w:pPr>
            <w:r w:rsidRPr="00C811AA">
              <w:rPr>
                <w:sz w:val="24"/>
                <w:szCs w:val="24"/>
                <w:lang w:val="ru-RU" w:eastAsia="en-US"/>
              </w:rPr>
              <w:t>–формирование</w:t>
            </w:r>
            <w:r w:rsidRPr="00C811AA">
              <w:rPr>
                <w:spacing w:val="-5"/>
                <w:sz w:val="24"/>
                <w:szCs w:val="24"/>
                <w:lang w:val="ru-RU" w:eastAsia="en-US"/>
              </w:rPr>
              <w:t xml:space="preserve"> </w:t>
            </w:r>
            <w:r w:rsidRPr="00C811AA">
              <w:rPr>
                <w:sz w:val="24"/>
                <w:szCs w:val="24"/>
                <w:lang w:val="ru-RU" w:eastAsia="en-US"/>
              </w:rPr>
              <w:t>и</w:t>
            </w:r>
            <w:r w:rsidRPr="00C811AA">
              <w:rPr>
                <w:spacing w:val="-4"/>
                <w:sz w:val="24"/>
                <w:szCs w:val="24"/>
                <w:lang w:val="ru-RU" w:eastAsia="en-US"/>
              </w:rPr>
              <w:t xml:space="preserve"> </w:t>
            </w:r>
            <w:r w:rsidRPr="00C811AA">
              <w:rPr>
                <w:sz w:val="24"/>
                <w:szCs w:val="24"/>
                <w:lang w:val="ru-RU" w:eastAsia="en-US"/>
              </w:rPr>
              <w:t>развитие</w:t>
            </w:r>
            <w:r w:rsidRPr="00C811AA">
              <w:rPr>
                <w:spacing w:val="-1"/>
                <w:sz w:val="24"/>
                <w:szCs w:val="24"/>
                <w:lang w:val="ru-RU" w:eastAsia="en-US"/>
              </w:rPr>
              <w:t xml:space="preserve"> </w:t>
            </w:r>
            <w:r w:rsidRPr="00C811AA">
              <w:rPr>
                <w:sz w:val="24"/>
                <w:szCs w:val="24"/>
                <w:lang w:val="ru-RU" w:eastAsia="en-US"/>
              </w:rPr>
              <w:t>ученического</w:t>
            </w:r>
            <w:r w:rsidRPr="00C811AA">
              <w:rPr>
                <w:spacing w:val="-4"/>
                <w:sz w:val="24"/>
                <w:szCs w:val="24"/>
                <w:lang w:val="ru-RU" w:eastAsia="en-US"/>
              </w:rPr>
              <w:t xml:space="preserve"> </w:t>
            </w:r>
            <w:r w:rsidRPr="00C811AA">
              <w:rPr>
                <w:sz w:val="24"/>
                <w:szCs w:val="24"/>
                <w:lang w:val="ru-RU" w:eastAsia="en-US"/>
              </w:rPr>
              <w:t>коллектива</w:t>
            </w:r>
            <w:r w:rsidRPr="00C811AA">
              <w:rPr>
                <w:spacing w:val="-5"/>
                <w:sz w:val="24"/>
                <w:szCs w:val="24"/>
                <w:lang w:val="ru-RU" w:eastAsia="en-US"/>
              </w:rPr>
              <w:t xml:space="preserve"> </w:t>
            </w:r>
            <w:r w:rsidRPr="00C811AA">
              <w:rPr>
                <w:spacing w:val="-2"/>
                <w:sz w:val="24"/>
                <w:szCs w:val="24"/>
                <w:lang w:val="ru-RU" w:eastAsia="en-US"/>
              </w:rPr>
              <w:t>класса;</w:t>
            </w:r>
          </w:p>
          <w:p w14:paraId="27D84ECC" w14:textId="77777777" w:rsidR="00984AC9" w:rsidRPr="00C811AA" w:rsidRDefault="00984AC9" w:rsidP="00984AC9">
            <w:pPr>
              <w:ind w:left="105" w:right="100"/>
              <w:rPr>
                <w:sz w:val="24"/>
                <w:szCs w:val="24"/>
                <w:lang w:val="ru-RU" w:eastAsia="en-US"/>
              </w:rPr>
            </w:pPr>
            <w:r w:rsidRPr="00C811AA">
              <w:rPr>
                <w:sz w:val="24"/>
                <w:szCs w:val="24"/>
                <w:lang w:val="ru-RU" w:eastAsia="en-US"/>
              </w:rPr>
              <w:t xml:space="preserve">–создание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w:t>
            </w:r>
            <w:r w:rsidRPr="00C811AA">
              <w:rPr>
                <w:spacing w:val="-2"/>
                <w:sz w:val="24"/>
                <w:szCs w:val="24"/>
                <w:lang w:val="ru-RU" w:eastAsia="en-US"/>
              </w:rPr>
              <w:t>способностей;</w:t>
            </w:r>
          </w:p>
          <w:p w14:paraId="3053AE52" w14:textId="77777777" w:rsidR="00984AC9" w:rsidRPr="00C811AA" w:rsidRDefault="00984AC9" w:rsidP="00984AC9">
            <w:pPr>
              <w:ind w:left="105"/>
              <w:rPr>
                <w:sz w:val="24"/>
                <w:szCs w:val="24"/>
                <w:lang w:val="ru-RU" w:eastAsia="en-US"/>
              </w:rPr>
            </w:pPr>
            <w:r w:rsidRPr="00C811AA">
              <w:rPr>
                <w:sz w:val="24"/>
                <w:szCs w:val="24"/>
                <w:lang w:val="ru-RU" w:eastAsia="en-US"/>
              </w:rPr>
              <w:t>–формирование</w:t>
            </w:r>
            <w:r w:rsidRPr="00C811AA">
              <w:rPr>
                <w:spacing w:val="-6"/>
                <w:sz w:val="24"/>
                <w:szCs w:val="24"/>
                <w:lang w:val="ru-RU" w:eastAsia="en-US"/>
              </w:rPr>
              <w:t xml:space="preserve"> </w:t>
            </w:r>
            <w:r w:rsidRPr="00C811AA">
              <w:rPr>
                <w:sz w:val="24"/>
                <w:szCs w:val="24"/>
                <w:lang w:val="ru-RU" w:eastAsia="en-US"/>
              </w:rPr>
              <w:t>здорового</w:t>
            </w:r>
            <w:r w:rsidRPr="00C811AA">
              <w:rPr>
                <w:spacing w:val="-5"/>
                <w:sz w:val="24"/>
                <w:szCs w:val="24"/>
                <w:lang w:val="ru-RU" w:eastAsia="en-US"/>
              </w:rPr>
              <w:t xml:space="preserve"> </w:t>
            </w:r>
            <w:r w:rsidRPr="00C811AA">
              <w:rPr>
                <w:sz w:val="24"/>
                <w:szCs w:val="24"/>
                <w:lang w:val="ru-RU" w:eastAsia="en-US"/>
              </w:rPr>
              <w:t>образа</w:t>
            </w:r>
            <w:r w:rsidRPr="00C811AA">
              <w:rPr>
                <w:spacing w:val="-5"/>
                <w:sz w:val="24"/>
                <w:szCs w:val="24"/>
                <w:lang w:val="ru-RU" w:eastAsia="en-US"/>
              </w:rPr>
              <w:t xml:space="preserve"> </w:t>
            </w:r>
            <w:r w:rsidRPr="00C811AA">
              <w:rPr>
                <w:spacing w:val="-2"/>
                <w:sz w:val="24"/>
                <w:szCs w:val="24"/>
                <w:lang w:val="ru-RU" w:eastAsia="en-US"/>
              </w:rPr>
              <w:t>жизни;</w:t>
            </w:r>
          </w:p>
          <w:p w14:paraId="15533AD6" w14:textId="77777777" w:rsidR="00984AC9" w:rsidRPr="00C811AA" w:rsidRDefault="00984AC9" w:rsidP="00984AC9">
            <w:pPr>
              <w:spacing w:line="268" w:lineRule="exact"/>
              <w:rPr>
                <w:sz w:val="24"/>
                <w:szCs w:val="24"/>
                <w:lang w:val="ru-RU" w:eastAsia="en-US"/>
              </w:rPr>
            </w:pPr>
            <w:r w:rsidRPr="00C811AA">
              <w:rPr>
                <w:sz w:val="24"/>
                <w:szCs w:val="24"/>
                <w:lang w:val="ru-RU" w:eastAsia="en-US"/>
              </w:rPr>
              <w:t>–</w:t>
            </w:r>
            <w:proofErr w:type="gramStart"/>
            <w:r w:rsidRPr="00C811AA">
              <w:rPr>
                <w:sz w:val="24"/>
                <w:szCs w:val="24"/>
                <w:lang w:val="ru-RU" w:eastAsia="en-US"/>
              </w:rPr>
              <w:t>организация</w:t>
            </w:r>
            <w:r w:rsidRPr="00C811AA">
              <w:rPr>
                <w:spacing w:val="34"/>
                <w:sz w:val="24"/>
                <w:szCs w:val="24"/>
                <w:lang w:val="ru-RU" w:eastAsia="en-US"/>
              </w:rPr>
              <w:t xml:space="preserve">  </w:t>
            </w:r>
            <w:r w:rsidRPr="00C811AA">
              <w:rPr>
                <w:sz w:val="24"/>
                <w:szCs w:val="24"/>
                <w:lang w:val="ru-RU" w:eastAsia="en-US"/>
              </w:rPr>
              <w:t>системы</w:t>
            </w:r>
            <w:proofErr w:type="gramEnd"/>
            <w:r w:rsidRPr="00C811AA">
              <w:rPr>
                <w:spacing w:val="34"/>
                <w:sz w:val="24"/>
                <w:szCs w:val="24"/>
                <w:lang w:val="ru-RU" w:eastAsia="en-US"/>
              </w:rPr>
              <w:t xml:space="preserve">  </w:t>
            </w:r>
            <w:r w:rsidRPr="00C811AA">
              <w:rPr>
                <w:sz w:val="24"/>
                <w:szCs w:val="24"/>
                <w:lang w:val="ru-RU" w:eastAsia="en-US"/>
              </w:rPr>
              <w:t>отношений</w:t>
            </w:r>
            <w:r w:rsidRPr="00C811AA">
              <w:rPr>
                <w:spacing w:val="35"/>
                <w:sz w:val="24"/>
                <w:szCs w:val="24"/>
                <w:lang w:val="ru-RU" w:eastAsia="en-US"/>
              </w:rPr>
              <w:t xml:space="preserve">  </w:t>
            </w:r>
            <w:r w:rsidRPr="00C811AA">
              <w:rPr>
                <w:sz w:val="24"/>
                <w:szCs w:val="24"/>
                <w:lang w:val="ru-RU" w:eastAsia="en-US"/>
              </w:rPr>
              <w:t>через</w:t>
            </w:r>
            <w:r w:rsidRPr="00C811AA">
              <w:rPr>
                <w:spacing w:val="34"/>
                <w:sz w:val="24"/>
                <w:szCs w:val="24"/>
                <w:lang w:val="ru-RU" w:eastAsia="en-US"/>
              </w:rPr>
              <w:t xml:space="preserve">  </w:t>
            </w:r>
            <w:r w:rsidRPr="00C811AA">
              <w:rPr>
                <w:sz w:val="24"/>
                <w:szCs w:val="24"/>
                <w:lang w:val="ru-RU" w:eastAsia="en-US"/>
              </w:rPr>
              <w:t>разнообразные</w:t>
            </w:r>
            <w:r w:rsidRPr="00C811AA">
              <w:rPr>
                <w:spacing w:val="34"/>
                <w:sz w:val="24"/>
                <w:szCs w:val="24"/>
                <w:lang w:val="ru-RU" w:eastAsia="en-US"/>
              </w:rPr>
              <w:t xml:space="preserve">  </w:t>
            </w:r>
            <w:r w:rsidRPr="00C811AA">
              <w:rPr>
                <w:spacing w:val="-2"/>
                <w:sz w:val="24"/>
                <w:szCs w:val="24"/>
                <w:lang w:val="ru-RU" w:eastAsia="en-US"/>
              </w:rPr>
              <w:t xml:space="preserve">формы </w:t>
            </w:r>
            <w:r w:rsidRPr="00C811AA">
              <w:rPr>
                <w:sz w:val="24"/>
                <w:szCs w:val="24"/>
                <w:lang w:val="ru-RU" w:eastAsia="en-US"/>
              </w:rPr>
              <w:t>воспитывающей</w:t>
            </w:r>
            <w:r w:rsidRPr="00C811AA">
              <w:rPr>
                <w:spacing w:val="-5"/>
                <w:sz w:val="24"/>
                <w:szCs w:val="24"/>
                <w:lang w:val="ru-RU" w:eastAsia="en-US"/>
              </w:rPr>
              <w:t xml:space="preserve"> </w:t>
            </w:r>
            <w:r w:rsidRPr="00C811AA">
              <w:rPr>
                <w:sz w:val="24"/>
                <w:szCs w:val="24"/>
                <w:lang w:val="ru-RU" w:eastAsia="en-US"/>
              </w:rPr>
              <w:t>деятельности</w:t>
            </w:r>
            <w:r w:rsidRPr="00C811AA">
              <w:rPr>
                <w:spacing w:val="-6"/>
                <w:sz w:val="24"/>
                <w:szCs w:val="24"/>
                <w:lang w:val="ru-RU" w:eastAsia="en-US"/>
              </w:rPr>
              <w:t xml:space="preserve"> </w:t>
            </w:r>
            <w:r w:rsidRPr="00C811AA">
              <w:rPr>
                <w:sz w:val="24"/>
                <w:szCs w:val="24"/>
                <w:lang w:val="ru-RU" w:eastAsia="en-US"/>
              </w:rPr>
              <w:t>коллектива</w:t>
            </w:r>
            <w:r w:rsidRPr="00C811AA">
              <w:rPr>
                <w:spacing w:val="-6"/>
                <w:sz w:val="24"/>
                <w:szCs w:val="24"/>
                <w:lang w:val="ru-RU" w:eastAsia="en-US"/>
              </w:rPr>
              <w:t xml:space="preserve"> </w:t>
            </w:r>
            <w:r w:rsidRPr="00C811AA">
              <w:rPr>
                <w:spacing w:val="-2"/>
                <w:sz w:val="24"/>
                <w:szCs w:val="24"/>
                <w:lang w:val="ru-RU" w:eastAsia="en-US"/>
              </w:rPr>
              <w:t>класса;</w:t>
            </w:r>
          </w:p>
          <w:p w14:paraId="3504DC50" w14:textId="77777777" w:rsidR="00984AC9" w:rsidRPr="00C811AA" w:rsidRDefault="00984AC9" w:rsidP="00984AC9">
            <w:pPr>
              <w:ind w:left="105"/>
              <w:rPr>
                <w:sz w:val="24"/>
                <w:szCs w:val="24"/>
                <w:lang w:val="ru-RU" w:eastAsia="en-US"/>
              </w:rPr>
            </w:pPr>
            <w:r w:rsidRPr="00C811AA">
              <w:rPr>
                <w:sz w:val="24"/>
                <w:szCs w:val="24"/>
                <w:lang w:val="ru-RU" w:eastAsia="en-US"/>
              </w:rPr>
              <w:t>–защита</w:t>
            </w:r>
            <w:r w:rsidRPr="00C811AA">
              <w:rPr>
                <w:spacing w:val="-3"/>
                <w:sz w:val="24"/>
                <w:szCs w:val="24"/>
                <w:lang w:val="ru-RU" w:eastAsia="en-US"/>
              </w:rPr>
              <w:t xml:space="preserve"> </w:t>
            </w:r>
            <w:r w:rsidRPr="00C811AA">
              <w:rPr>
                <w:sz w:val="24"/>
                <w:szCs w:val="24"/>
                <w:lang w:val="ru-RU" w:eastAsia="en-US"/>
              </w:rPr>
              <w:t>прав</w:t>
            </w:r>
            <w:r w:rsidRPr="00C811AA">
              <w:rPr>
                <w:spacing w:val="-3"/>
                <w:sz w:val="24"/>
                <w:szCs w:val="24"/>
                <w:lang w:val="ru-RU" w:eastAsia="en-US"/>
              </w:rPr>
              <w:t xml:space="preserve"> </w:t>
            </w:r>
            <w:r w:rsidRPr="00C811AA">
              <w:rPr>
                <w:sz w:val="24"/>
                <w:szCs w:val="24"/>
                <w:lang w:val="ru-RU" w:eastAsia="en-US"/>
              </w:rPr>
              <w:t>и</w:t>
            </w:r>
            <w:r w:rsidRPr="00C811AA">
              <w:rPr>
                <w:spacing w:val="-2"/>
                <w:sz w:val="24"/>
                <w:szCs w:val="24"/>
                <w:lang w:val="ru-RU" w:eastAsia="en-US"/>
              </w:rPr>
              <w:t xml:space="preserve"> </w:t>
            </w:r>
            <w:r w:rsidRPr="00C811AA">
              <w:rPr>
                <w:sz w:val="24"/>
                <w:szCs w:val="24"/>
                <w:lang w:val="ru-RU" w:eastAsia="en-US"/>
              </w:rPr>
              <w:t>интересов</w:t>
            </w:r>
            <w:r w:rsidRPr="00C811AA">
              <w:rPr>
                <w:spacing w:val="-3"/>
                <w:sz w:val="24"/>
                <w:szCs w:val="24"/>
                <w:lang w:val="ru-RU" w:eastAsia="en-US"/>
              </w:rPr>
              <w:t xml:space="preserve"> </w:t>
            </w:r>
            <w:r w:rsidRPr="00C811AA">
              <w:rPr>
                <w:spacing w:val="-2"/>
                <w:sz w:val="24"/>
                <w:szCs w:val="24"/>
                <w:lang w:val="ru-RU" w:eastAsia="en-US"/>
              </w:rPr>
              <w:t>обучающихся;</w:t>
            </w:r>
          </w:p>
          <w:p w14:paraId="1684C839" w14:textId="77777777" w:rsidR="00984AC9" w:rsidRPr="00C811AA" w:rsidRDefault="00984AC9" w:rsidP="00984AC9">
            <w:pPr>
              <w:ind w:left="105"/>
              <w:rPr>
                <w:sz w:val="24"/>
                <w:szCs w:val="24"/>
                <w:lang w:val="ru-RU" w:eastAsia="en-US"/>
              </w:rPr>
            </w:pPr>
            <w:r w:rsidRPr="00C811AA">
              <w:rPr>
                <w:sz w:val="24"/>
                <w:szCs w:val="24"/>
                <w:lang w:val="ru-RU" w:eastAsia="en-US"/>
              </w:rPr>
              <w:t>–организация</w:t>
            </w:r>
            <w:r w:rsidRPr="00C811AA">
              <w:rPr>
                <w:spacing w:val="-5"/>
                <w:sz w:val="24"/>
                <w:szCs w:val="24"/>
                <w:lang w:val="ru-RU" w:eastAsia="en-US"/>
              </w:rPr>
              <w:t xml:space="preserve"> </w:t>
            </w:r>
            <w:r w:rsidRPr="00C811AA">
              <w:rPr>
                <w:sz w:val="24"/>
                <w:szCs w:val="24"/>
                <w:lang w:val="ru-RU" w:eastAsia="en-US"/>
              </w:rPr>
              <w:t>системной</w:t>
            </w:r>
            <w:r w:rsidRPr="00C811AA">
              <w:rPr>
                <w:spacing w:val="-3"/>
                <w:sz w:val="24"/>
                <w:szCs w:val="24"/>
                <w:lang w:val="ru-RU" w:eastAsia="en-US"/>
              </w:rPr>
              <w:t xml:space="preserve"> </w:t>
            </w:r>
            <w:r w:rsidRPr="00C811AA">
              <w:rPr>
                <w:sz w:val="24"/>
                <w:szCs w:val="24"/>
                <w:lang w:val="ru-RU" w:eastAsia="en-US"/>
              </w:rPr>
              <w:t>работы</w:t>
            </w:r>
            <w:r w:rsidRPr="00C811AA">
              <w:rPr>
                <w:spacing w:val="-2"/>
                <w:sz w:val="24"/>
                <w:szCs w:val="24"/>
                <w:lang w:val="ru-RU" w:eastAsia="en-US"/>
              </w:rPr>
              <w:t xml:space="preserve"> </w:t>
            </w:r>
            <w:r w:rsidRPr="00C811AA">
              <w:rPr>
                <w:sz w:val="24"/>
                <w:szCs w:val="24"/>
                <w:lang w:val="ru-RU" w:eastAsia="en-US"/>
              </w:rPr>
              <w:t>с</w:t>
            </w:r>
            <w:r w:rsidRPr="00C811AA">
              <w:rPr>
                <w:spacing w:val="-4"/>
                <w:sz w:val="24"/>
                <w:szCs w:val="24"/>
                <w:lang w:val="ru-RU" w:eastAsia="en-US"/>
              </w:rPr>
              <w:t xml:space="preserve"> </w:t>
            </w:r>
            <w:r w:rsidRPr="00C811AA">
              <w:rPr>
                <w:sz w:val="24"/>
                <w:szCs w:val="24"/>
                <w:lang w:val="ru-RU" w:eastAsia="en-US"/>
              </w:rPr>
              <w:t>обучающимися</w:t>
            </w:r>
            <w:r w:rsidRPr="00C811AA">
              <w:rPr>
                <w:spacing w:val="-3"/>
                <w:sz w:val="24"/>
                <w:szCs w:val="24"/>
                <w:lang w:val="ru-RU" w:eastAsia="en-US"/>
              </w:rPr>
              <w:t xml:space="preserve"> </w:t>
            </w:r>
            <w:r w:rsidRPr="00C811AA">
              <w:rPr>
                <w:sz w:val="24"/>
                <w:szCs w:val="24"/>
                <w:lang w:val="ru-RU" w:eastAsia="en-US"/>
              </w:rPr>
              <w:t>в</w:t>
            </w:r>
            <w:r w:rsidRPr="00C811AA">
              <w:rPr>
                <w:spacing w:val="-3"/>
                <w:sz w:val="24"/>
                <w:szCs w:val="24"/>
                <w:lang w:val="ru-RU" w:eastAsia="en-US"/>
              </w:rPr>
              <w:t xml:space="preserve"> </w:t>
            </w:r>
            <w:r w:rsidRPr="00C811AA">
              <w:rPr>
                <w:spacing w:val="-2"/>
                <w:sz w:val="24"/>
                <w:szCs w:val="24"/>
                <w:lang w:val="ru-RU" w:eastAsia="en-US"/>
              </w:rPr>
              <w:t>классе;</w:t>
            </w:r>
          </w:p>
          <w:p w14:paraId="7F020067" w14:textId="77777777" w:rsidR="00984AC9" w:rsidRPr="00C811AA" w:rsidRDefault="00984AC9" w:rsidP="00984AC9">
            <w:pPr>
              <w:tabs>
                <w:tab w:val="left" w:pos="1931"/>
                <w:tab w:val="left" w:pos="3485"/>
                <w:tab w:val="left" w:pos="4548"/>
                <w:tab w:val="left" w:pos="6589"/>
              </w:tabs>
              <w:ind w:left="105" w:right="101"/>
              <w:rPr>
                <w:sz w:val="24"/>
                <w:szCs w:val="24"/>
                <w:lang w:val="ru-RU" w:eastAsia="en-US"/>
              </w:rPr>
            </w:pPr>
            <w:r w:rsidRPr="00C811AA">
              <w:rPr>
                <w:spacing w:val="-2"/>
                <w:sz w:val="24"/>
                <w:szCs w:val="24"/>
                <w:lang w:val="ru-RU" w:eastAsia="en-US"/>
              </w:rPr>
              <w:t>–гуманизация</w:t>
            </w:r>
            <w:r w:rsidRPr="00C811AA">
              <w:rPr>
                <w:sz w:val="24"/>
                <w:szCs w:val="24"/>
                <w:lang w:val="ru-RU" w:eastAsia="en-US"/>
              </w:rPr>
              <w:tab/>
            </w:r>
            <w:r w:rsidRPr="00C811AA">
              <w:rPr>
                <w:spacing w:val="-2"/>
                <w:sz w:val="24"/>
                <w:szCs w:val="24"/>
                <w:lang w:val="ru-RU" w:eastAsia="en-US"/>
              </w:rPr>
              <w:t>отношений</w:t>
            </w:r>
            <w:r w:rsidRPr="00C811AA">
              <w:rPr>
                <w:sz w:val="24"/>
                <w:szCs w:val="24"/>
                <w:lang w:val="ru-RU" w:eastAsia="en-US"/>
              </w:rPr>
              <w:tab/>
            </w:r>
            <w:r w:rsidRPr="00C811AA">
              <w:rPr>
                <w:spacing w:val="-4"/>
                <w:sz w:val="24"/>
                <w:szCs w:val="24"/>
                <w:lang w:val="ru-RU" w:eastAsia="en-US"/>
              </w:rPr>
              <w:t>между</w:t>
            </w:r>
            <w:r w:rsidRPr="00C811AA">
              <w:rPr>
                <w:sz w:val="24"/>
                <w:szCs w:val="24"/>
                <w:lang w:val="ru-RU" w:eastAsia="en-US"/>
              </w:rPr>
              <w:tab/>
            </w:r>
            <w:r w:rsidRPr="00C811AA">
              <w:rPr>
                <w:spacing w:val="-2"/>
                <w:sz w:val="24"/>
                <w:szCs w:val="24"/>
                <w:lang w:val="ru-RU" w:eastAsia="en-US"/>
              </w:rPr>
              <w:t>обучающимися,</w:t>
            </w:r>
            <w:r w:rsidRPr="00C811AA">
              <w:rPr>
                <w:sz w:val="24"/>
                <w:szCs w:val="24"/>
                <w:lang w:val="ru-RU" w:eastAsia="en-US"/>
              </w:rPr>
              <w:tab/>
            </w:r>
            <w:r w:rsidRPr="00C811AA">
              <w:rPr>
                <w:spacing w:val="-2"/>
                <w:sz w:val="24"/>
                <w:szCs w:val="24"/>
                <w:lang w:val="ru-RU" w:eastAsia="en-US"/>
              </w:rPr>
              <w:t xml:space="preserve">между </w:t>
            </w:r>
            <w:r w:rsidRPr="00C811AA">
              <w:rPr>
                <w:sz w:val="24"/>
                <w:szCs w:val="24"/>
                <w:lang w:val="ru-RU" w:eastAsia="en-US"/>
              </w:rPr>
              <w:t>обучающимися и педагогическими работниками;</w:t>
            </w:r>
          </w:p>
          <w:p w14:paraId="0AD67D7C" w14:textId="77777777" w:rsidR="00984AC9" w:rsidRPr="00C811AA" w:rsidRDefault="00984AC9" w:rsidP="00984AC9">
            <w:pPr>
              <w:ind w:left="105"/>
              <w:rPr>
                <w:sz w:val="24"/>
                <w:szCs w:val="24"/>
                <w:lang w:val="ru-RU" w:eastAsia="en-US"/>
              </w:rPr>
            </w:pPr>
            <w:r w:rsidRPr="00C811AA">
              <w:rPr>
                <w:sz w:val="24"/>
                <w:szCs w:val="24"/>
                <w:lang w:val="ru-RU" w:eastAsia="en-US"/>
              </w:rPr>
              <w:t>–формирование у обучающихся нравственных</w:t>
            </w:r>
            <w:r w:rsidRPr="00C811AA">
              <w:rPr>
                <w:spacing w:val="26"/>
                <w:sz w:val="24"/>
                <w:szCs w:val="24"/>
                <w:lang w:val="ru-RU" w:eastAsia="en-US"/>
              </w:rPr>
              <w:t xml:space="preserve"> </w:t>
            </w:r>
            <w:r w:rsidRPr="00C811AA">
              <w:rPr>
                <w:sz w:val="24"/>
                <w:szCs w:val="24"/>
                <w:lang w:val="ru-RU" w:eastAsia="en-US"/>
              </w:rPr>
              <w:t xml:space="preserve">смыслов и духовных </w:t>
            </w:r>
            <w:r w:rsidRPr="00C811AA">
              <w:rPr>
                <w:spacing w:val="-2"/>
                <w:sz w:val="24"/>
                <w:szCs w:val="24"/>
                <w:lang w:val="ru-RU" w:eastAsia="en-US"/>
              </w:rPr>
              <w:t>ориентиров;</w:t>
            </w:r>
          </w:p>
          <w:p w14:paraId="6198C082" w14:textId="77777777" w:rsidR="00984AC9" w:rsidRPr="00C811AA" w:rsidRDefault="00984AC9" w:rsidP="00984AC9">
            <w:pPr>
              <w:spacing w:line="264" w:lineRule="exact"/>
              <w:ind w:left="105"/>
              <w:rPr>
                <w:sz w:val="24"/>
                <w:szCs w:val="24"/>
                <w:lang w:val="ru-RU" w:eastAsia="en-US"/>
              </w:rPr>
            </w:pPr>
            <w:r w:rsidRPr="00C811AA">
              <w:rPr>
                <w:spacing w:val="-2"/>
                <w:sz w:val="24"/>
                <w:szCs w:val="24"/>
                <w:lang w:val="ru-RU" w:eastAsia="en-US"/>
              </w:rPr>
              <w:t>–организация</w:t>
            </w:r>
            <w:r w:rsidRPr="00C811AA">
              <w:rPr>
                <w:sz w:val="24"/>
                <w:szCs w:val="24"/>
                <w:lang w:val="ru-RU" w:eastAsia="en-US"/>
              </w:rPr>
              <w:tab/>
            </w:r>
            <w:r w:rsidRPr="00C811AA">
              <w:rPr>
                <w:spacing w:val="-2"/>
                <w:sz w:val="24"/>
                <w:szCs w:val="24"/>
                <w:lang w:val="ru-RU" w:eastAsia="en-US"/>
              </w:rPr>
              <w:t>социально-значимой</w:t>
            </w:r>
            <w:r w:rsidRPr="00C811AA">
              <w:rPr>
                <w:sz w:val="24"/>
                <w:szCs w:val="24"/>
                <w:lang w:val="ru-RU" w:eastAsia="en-US"/>
              </w:rPr>
              <w:tab/>
            </w:r>
            <w:r w:rsidRPr="00C811AA">
              <w:rPr>
                <w:spacing w:val="-2"/>
                <w:sz w:val="24"/>
                <w:szCs w:val="24"/>
                <w:lang w:val="ru-RU" w:eastAsia="en-US"/>
              </w:rPr>
              <w:t>творческой</w:t>
            </w:r>
            <w:r w:rsidRPr="00C811AA">
              <w:rPr>
                <w:sz w:val="24"/>
                <w:szCs w:val="24"/>
                <w:lang w:val="ru-RU" w:eastAsia="en-US"/>
              </w:rPr>
              <w:tab/>
            </w:r>
            <w:r w:rsidRPr="00C811AA">
              <w:rPr>
                <w:spacing w:val="-2"/>
                <w:sz w:val="24"/>
                <w:szCs w:val="24"/>
                <w:lang w:val="ru-RU" w:eastAsia="en-US"/>
              </w:rPr>
              <w:t>деятельности обучающихся.</w:t>
            </w:r>
          </w:p>
        </w:tc>
      </w:tr>
      <w:tr w:rsidR="00984AC9" w:rsidRPr="00984AC9" w14:paraId="02F212BA" w14:textId="77777777" w:rsidTr="00984AC9">
        <w:trPr>
          <w:trHeight w:val="1931"/>
        </w:trPr>
        <w:tc>
          <w:tcPr>
            <w:tcW w:w="2127" w:type="dxa"/>
          </w:tcPr>
          <w:p w14:paraId="69C49737" w14:textId="77777777" w:rsidR="00984AC9" w:rsidRPr="00C811AA" w:rsidRDefault="00984AC9" w:rsidP="00984AC9">
            <w:pPr>
              <w:spacing w:line="268" w:lineRule="exact"/>
              <w:ind w:left="107"/>
              <w:rPr>
                <w:sz w:val="24"/>
                <w:szCs w:val="24"/>
                <w:lang w:eastAsia="en-US"/>
              </w:rPr>
            </w:pPr>
            <w:r w:rsidRPr="00C811AA">
              <w:rPr>
                <w:sz w:val="24"/>
                <w:szCs w:val="24"/>
                <w:lang w:val="ru-RU"/>
              </w:rPr>
              <w:t>Советник директора по воспитанию</w:t>
            </w:r>
          </w:p>
        </w:tc>
        <w:tc>
          <w:tcPr>
            <w:tcW w:w="7502" w:type="dxa"/>
          </w:tcPr>
          <w:p w14:paraId="35EA0BC6"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-участие</w:t>
            </w:r>
            <w:r w:rsidRPr="00C811AA">
              <w:rPr>
                <w:rFonts w:ascii="Times New Roman" w:hAnsi="Times New Roman" w:cs="Times New Roman"/>
                <w:sz w:val="24"/>
                <w:szCs w:val="24"/>
                <w:lang w:val="ru-RU"/>
              </w:rPr>
              <w:tab/>
              <w:t>в</w:t>
            </w:r>
            <w:r w:rsidRPr="00C811AA">
              <w:rPr>
                <w:rFonts w:ascii="Times New Roman" w:hAnsi="Times New Roman" w:cs="Times New Roman"/>
                <w:sz w:val="24"/>
                <w:szCs w:val="24"/>
                <w:lang w:val="ru-RU"/>
              </w:rPr>
              <w:tab/>
              <w:t>разработке</w:t>
            </w:r>
            <w:r w:rsidRPr="00C811AA">
              <w:rPr>
                <w:rFonts w:ascii="Times New Roman" w:hAnsi="Times New Roman" w:cs="Times New Roman"/>
                <w:sz w:val="24"/>
                <w:szCs w:val="24"/>
                <w:lang w:val="ru-RU"/>
              </w:rPr>
              <w:tab/>
              <w:t>и</w:t>
            </w:r>
            <w:r w:rsidRPr="00C811AA">
              <w:rPr>
                <w:rFonts w:ascii="Times New Roman" w:hAnsi="Times New Roman" w:cs="Times New Roman"/>
                <w:sz w:val="24"/>
                <w:szCs w:val="24"/>
                <w:lang w:val="ru-RU"/>
              </w:rPr>
              <w:tab/>
              <w:t>реализации</w:t>
            </w:r>
            <w:r w:rsidRPr="00C811AA">
              <w:rPr>
                <w:rFonts w:ascii="Times New Roman" w:hAnsi="Times New Roman" w:cs="Times New Roman"/>
                <w:sz w:val="24"/>
                <w:szCs w:val="24"/>
                <w:lang w:val="ru-RU"/>
              </w:rPr>
              <w:tab/>
              <w:t>рабочей программы</w:t>
            </w:r>
            <w:r w:rsidRPr="00C811AA">
              <w:rPr>
                <w:rFonts w:ascii="Times New Roman" w:hAnsi="Times New Roman" w:cs="Times New Roman"/>
                <w:sz w:val="24"/>
                <w:szCs w:val="24"/>
                <w:lang w:val="ru-RU"/>
              </w:rPr>
              <w:tab/>
              <w:t>и</w:t>
            </w:r>
          </w:p>
          <w:p w14:paraId="6ED268E5" w14:textId="77777777" w:rsidR="00984AC9" w:rsidRPr="00C811AA" w:rsidRDefault="00984AC9" w:rsidP="00984AC9">
            <w:pPr>
              <w:pStyle w:val="TableParagraph"/>
              <w:ind w:right="100"/>
              <w:jc w:val="both"/>
              <w:rPr>
                <w:rFonts w:ascii="Times New Roman" w:hAnsi="Times New Roman" w:cs="Times New Roman"/>
                <w:sz w:val="24"/>
                <w:szCs w:val="24"/>
                <w:lang w:val="ru-RU"/>
              </w:rPr>
            </w:pPr>
            <w:proofErr w:type="gramStart"/>
            <w:r w:rsidRPr="00C811AA">
              <w:rPr>
                <w:rFonts w:ascii="Times New Roman" w:hAnsi="Times New Roman" w:cs="Times New Roman"/>
                <w:sz w:val="24"/>
                <w:szCs w:val="24"/>
                <w:lang w:val="ru-RU"/>
              </w:rPr>
              <w:t>календарного  плана</w:t>
            </w:r>
            <w:proofErr w:type="gramEnd"/>
            <w:r w:rsidRPr="00C811AA">
              <w:rPr>
                <w:rFonts w:ascii="Times New Roman" w:hAnsi="Times New Roman" w:cs="Times New Roman"/>
                <w:sz w:val="24"/>
                <w:szCs w:val="24"/>
                <w:lang w:val="ru-RU"/>
              </w:rPr>
              <w:t xml:space="preserve">  воспитательной  работы  в  образовательной организации, в том числе с учетом содержания деятельности «Движение Первых»;</w:t>
            </w:r>
          </w:p>
          <w:p w14:paraId="190EFB5A"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-вовлечение обучающихся в творческую деятельность по основным направлениям воспитания, в том числе и учащихся, состоящих на различных видах учета;</w:t>
            </w:r>
          </w:p>
          <w:p w14:paraId="6ECD5D5F"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-организация отдыха и занятости обучающихся в каникулярный период, в том числе и учащихся, состоящих на различных видах учета;</w:t>
            </w:r>
          </w:p>
          <w:p w14:paraId="5783EFC2"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-осуществление</w:t>
            </w:r>
            <w:r w:rsidRPr="00C811AA">
              <w:rPr>
                <w:rFonts w:ascii="Times New Roman" w:hAnsi="Times New Roman" w:cs="Times New Roman"/>
                <w:sz w:val="24"/>
                <w:szCs w:val="24"/>
                <w:lang w:val="ru-RU"/>
              </w:rPr>
              <w:tab/>
              <w:t>педагогического</w:t>
            </w:r>
            <w:r w:rsidRPr="00C811AA">
              <w:rPr>
                <w:rFonts w:ascii="Times New Roman" w:hAnsi="Times New Roman" w:cs="Times New Roman"/>
                <w:sz w:val="24"/>
                <w:szCs w:val="24"/>
                <w:lang w:val="ru-RU"/>
              </w:rPr>
              <w:tab/>
              <w:t>сопровождения</w:t>
            </w:r>
            <w:r w:rsidRPr="00C811AA">
              <w:rPr>
                <w:rFonts w:ascii="Times New Roman" w:hAnsi="Times New Roman" w:cs="Times New Roman"/>
                <w:sz w:val="24"/>
                <w:szCs w:val="24"/>
                <w:lang w:val="ru-RU"/>
              </w:rPr>
              <w:tab/>
              <w:t xml:space="preserve">классных </w:t>
            </w:r>
            <w:proofErr w:type="gramStart"/>
            <w:r w:rsidRPr="00C811AA">
              <w:rPr>
                <w:rFonts w:ascii="Times New Roman" w:hAnsi="Times New Roman" w:cs="Times New Roman"/>
                <w:sz w:val="24"/>
                <w:szCs w:val="24"/>
                <w:lang w:val="ru-RU"/>
              </w:rPr>
              <w:t>руководителей  по</w:t>
            </w:r>
            <w:proofErr w:type="gramEnd"/>
            <w:r w:rsidRPr="00C811AA">
              <w:rPr>
                <w:rFonts w:ascii="Times New Roman" w:hAnsi="Times New Roman" w:cs="Times New Roman"/>
                <w:sz w:val="24"/>
                <w:szCs w:val="24"/>
                <w:lang w:val="ru-RU"/>
              </w:rPr>
              <w:t xml:space="preserve">  освоению  ими  современных  видов  и  форм воспитательной</w:t>
            </w:r>
            <w:r w:rsidRPr="00C811AA">
              <w:rPr>
                <w:rFonts w:ascii="Times New Roman" w:hAnsi="Times New Roman" w:cs="Times New Roman"/>
                <w:sz w:val="24"/>
                <w:szCs w:val="24"/>
                <w:lang w:val="ru-RU"/>
              </w:rPr>
              <w:tab/>
              <w:t>работы</w:t>
            </w:r>
            <w:r w:rsidRPr="00C811AA">
              <w:rPr>
                <w:rFonts w:ascii="Times New Roman" w:hAnsi="Times New Roman" w:cs="Times New Roman"/>
                <w:sz w:val="24"/>
                <w:szCs w:val="24"/>
                <w:lang w:val="ru-RU"/>
              </w:rPr>
              <w:tab/>
              <w:t>с</w:t>
            </w:r>
            <w:r w:rsidRPr="00C811AA">
              <w:rPr>
                <w:rFonts w:ascii="Times New Roman" w:hAnsi="Times New Roman" w:cs="Times New Roman"/>
                <w:sz w:val="24"/>
                <w:szCs w:val="24"/>
                <w:lang w:val="ru-RU"/>
              </w:rPr>
              <w:tab/>
              <w:t>классом;</w:t>
            </w:r>
            <w:r w:rsidRPr="00C811AA">
              <w:rPr>
                <w:rFonts w:ascii="Times New Roman" w:hAnsi="Times New Roman" w:cs="Times New Roman"/>
                <w:sz w:val="24"/>
                <w:szCs w:val="24"/>
                <w:lang w:val="ru-RU"/>
              </w:rPr>
              <w:tab/>
              <w:t>разработка</w:t>
            </w:r>
            <w:r w:rsidRPr="00C811AA">
              <w:rPr>
                <w:rFonts w:ascii="Times New Roman" w:hAnsi="Times New Roman" w:cs="Times New Roman"/>
                <w:sz w:val="24"/>
                <w:szCs w:val="24"/>
                <w:lang w:val="ru-RU"/>
              </w:rPr>
              <w:tab/>
              <w:t>адресных</w:t>
            </w:r>
          </w:p>
          <w:p w14:paraId="7B91D531"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рекомендаций по повышению эффективности воспитательной работы с классным коллективом;</w:t>
            </w:r>
          </w:p>
          <w:p w14:paraId="24ACB256"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-участие в реализации федерального проекта «Навигаторы детства» на уровне образовательной организации;</w:t>
            </w:r>
          </w:p>
          <w:p w14:paraId="104258B3"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-мониторинг</w:t>
            </w:r>
            <w:r w:rsidRPr="00C811AA">
              <w:rPr>
                <w:rFonts w:ascii="Times New Roman" w:hAnsi="Times New Roman" w:cs="Times New Roman"/>
                <w:sz w:val="24"/>
                <w:szCs w:val="24"/>
                <w:lang w:val="ru-RU"/>
              </w:rPr>
              <w:tab/>
              <w:t>эффективности</w:t>
            </w:r>
            <w:r w:rsidRPr="00C811AA">
              <w:rPr>
                <w:rFonts w:ascii="Times New Roman" w:hAnsi="Times New Roman" w:cs="Times New Roman"/>
                <w:sz w:val="24"/>
                <w:szCs w:val="24"/>
                <w:lang w:val="ru-RU"/>
              </w:rPr>
              <w:tab/>
              <w:t>реализации</w:t>
            </w:r>
            <w:r w:rsidRPr="00C811AA">
              <w:rPr>
                <w:rFonts w:ascii="Times New Roman" w:hAnsi="Times New Roman" w:cs="Times New Roman"/>
                <w:sz w:val="24"/>
                <w:szCs w:val="24"/>
                <w:lang w:val="ru-RU"/>
              </w:rPr>
              <w:tab/>
              <w:t>вариативных</w:t>
            </w:r>
            <w:r w:rsidRPr="00C811AA">
              <w:rPr>
                <w:rFonts w:ascii="Times New Roman" w:hAnsi="Times New Roman" w:cs="Times New Roman"/>
                <w:sz w:val="24"/>
                <w:szCs w:val="24"/>
                <w:lang w:val="ru-RU"/>
              </w:rPr>
              <w:tab/>
              <w:t>модулей рабочей программы воспитания;</w:t>
            </w:r>
          </w:p>
          <w:p w14:paraId="5C517B21"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-координация</w:t>
            </w:r>
            <w:r w:rsidRPr="00C811AA">
              <w:rPr>
                <w:rFonts w:ascii="Times New Roman" w:hAnsi="Times New Roman" w:cs="Times New Roman"/>
                <w:sz w:val="24"/>
                <w:szCs w:val="24"/>
                <w:lang w:val="ru-RU"/>
              </w:rPr>
              <w:tab/>
              <w:t>деятельности</w:t>
            </w:r>
            <w:r w:rsidRPr="00C811AA">
              <w:rPr>
                <w:rFonts w:ascii="Times New Roman" w:hAnsi="Times New Roman" w:cs="Times New Roman"/>
                <w:sz w:val="24"/>
                <w:szCs w:val="24"/>
                <w:lang w:val="ru-RU"/>
              </w:rPr>
              <w:tab/>
              <w:t>школьных</w:t>
            </w:r>
            <w:r w:rsidRPr="00C811AA">
              <w:rPr>
                <w:rFonts w:ascii="Times New Roman" w:hAnsi="Times New Roman" w:cs="Times New Roman"/>
                <w:sz w:val="24"/>
                <w:szCs w:val="24"/>
                <w:lang w:val="ru-RU"/>
              </w:rPr>
              <w:tab/>
              <w:t>детских</w:t>
            </w:r>
            <w:r w:rsidRPr="00C811AA">
              <w:rPr>
                <w:rFonts w:ascii="Times New Roman" w:hAnsi="Times New Roman" w:cs="Times New Roman"/>
                <w:sz w:val="24"/>
                <w:szCs w:val="24"/>
                <w:lang w:val="ru-RU"/>
              </w:rPr>
              <w:tab/>
              <w:t>общественных</w:t>
            </w:r>
          </w:p>
          <w:p w14:paraId="3CED925B" w14:textId="77777777" w:rsidR="00984AC9" w:rsidRPr="00C811AA" w:rsidRDefault="00984AC9" w:rsidP="00984AC9">
            <w:pPr>
              <w:pStyle w:val="TableParagraph"/>
              <w:ind w:right="100"/>
              <w:jc w:val="both"/>
              <w:rPr>
                <w:rFonts w:ascii="Times New Roman" w:hAnsi="Times New Roman" w:cs="Times New Roman"/>
                <w:sz w:val="24"/>
                <w:szCs w:val="24"/>
                <w:lang w:val="ru-RU"/>
              </w:rPr>
            </w:pPr>
            <w:proofErr w:type="gramStart"/>
            <w:r w:rsidRPr="00C811AA">
              <w:rPr>
                <w:rFonts w:ascii="Times New Roman" w:hAnsi="Times New Roman" w:cs="Times New Roman"/>
                <w:sz w:val="24"/>
                <w:szCs w:val="24"/>
                <w:lang w:val="ru-RU"/>
              </w:rPr>
              <w:t>объединений,  деятельность</w:t>
            </w:r>
            <w:proofErr w:type="gramEnd"/>
            <w:r w:rsidRPr="00C811AA">
              <w:rPr>
                <w:rFonts w:ascii="Times New Roman" w:hAnsi="Times New Roman" w:cs="Times New Roman"/>
                <w:sz w:val="24"/>
                <w:szCs w:val="24"/>
                <w:lang w:val="ru-RU"/>
              </w:rPr>
              <w:t xml:space="preserve">  которых  направлена  на  укрепление </w:t>
            </w:r>
            <w:r w:rsidRPr="00C811AA">
              <w:rPr>
                <w:rFonts w:ascii="Times New Roman" w:hAnsi="Times New Roman" w:cs="Times New Roman"/>
                <w:sz w:val="24"/>
                <w:szCs w:val="24"/>
                <w:lang w:val="ru-RU"/>
              </w:rPr>
              <w:lastRenderedPageBreak/>
              <w:t>гражданской идентичности, профилактику правонарушений среди несовершеннолетних, вовлечение детей и молодежи в общественно полезную деятельность, по вопросам воспитания обучающихся в как в рамках образовательной  организации,  так  и  вне  основного образовательного пространства;</w:t>
            </w:r>
          </w:p>
          <w:p w14:paraId="01148015"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-подготовка</w:t>
            </w:r>
            <w:r w:rsidRPr="00C811AA">
              <w:rPr>
                <w:rFonts w:ascii="Times New Roman" w:hAnsi="Times New Roman" w:cs="Times New Roman"/>
                <w:sz w:val="24"/>
                <w:szCs w:val="24"/>
                <w:lang w:val="ru-RU"/>
              </w:rPr>
              <w:tab/>
              <w:t>и</w:t>
            </w:r>
            <w:r w:rsidRPr="00C811AA">
              <w:rPr>
                <w:rFonts w:ascii="Times New Roman" w:hAnsi="Times New Roman" w:cs="Times New Roman"/>
                <w:sz w:val="24"/>
                <w:szCs w:val="24"/>
                <w:lang w:val="ru-RU"/>
              </w:rPr>
              <w:tab/>
              <w:t>реализация</w:t>
            </w:r>
            <w:r w:rsidRPr="00C811AA">
              <w:rPr>
                <w:rFonts w:ascii="Times New Roman" w:hAnsi="Times New Roman" w:cs="Times New Roman"/>
                <w:sz w:val="24"/>
                <w:szCs w:val="24"/>
                <w:lang w:val="ru-RU"/>
              </w:rPr>
              <w:tab/>
              <w:t>дней</w:t>
            </w:r>
            <w:r w:rsidRPr="00C811AA">
              <w:rPr>
                <w:rFonts w:ascii="Times New Roman" w:hAnsi="Times New Roman" w:cs="Times New Roman"/>
                <w:sz w:val="24"/>
                <w:szCs w:val="24"/>
                <w:lang w:val="ru-RU"/>
              </w:rPr>
              <w:tab/>
              <w:t>единых действий в рамках Всероссийского календаря образовательных событий, приуроченных к государственным</w:t>
            </w:r>
            <w:r w:rsidRPr="00C811AA">
              <w:rPr>
                <w:rFonts w:ascii="Times New Roman" w:hAnsi="Times New Roman" w:cs="Times New Roman"/>
                <w:sz w:val="24"/>
                <w:szCs w:val="24"/>
                <w:lang w:val="ru-RU"/>
              </w:rPr>
              <w:tab/>
              <w:t>и</w:t>
            </w:r>
            <w:r w:rsidRPr="00C811AA">
              <w:rPr>
                <w:rFonts w:ascii="Times New Roman" w:hAnsi="Times New Roman" w:cs="Times New Roman"/>
                <w:sz w:val="24"/>
                <w:szCs w:val="24"/>
                <w:lang w:val="ru-RU"/>
              </w:rPr>
              <w:tab/>
              <w:t>национальным</w:t>
            </w:r>
            <w:r w:rsidRPr="00C811AA">
              <w:rPr>
                <w:rFonts w:ascii="Times New Roman" w:hAnsi="Times New Roman" w:cs="Times New Roman"/>
                <w:sz w:val="24"/>
                <w:szCs w:val="24"/>
                <w:lang w:val="ru-RU"/>
              </w:rPr>
              <w:tab/>
              <w:t>праздникам</w:t>
            </w:r>
            <w:r w:rsidRPr="00C811AA">
              <w:rPr>
                <w:rFonts w:ascii="Times New Roman" w:hAnsi="Times New Roman" w:cs="Times New Roman"/>
                <w:sz w:val="24"/>
                <w:szCs w:val="24"/>
                <w:lang w:val="ru-RU"/>
              </w:rPr>
              <w:tab/>
              <w:t>Российской Федерации;</w:t>
            </w:r>
          </w:p>
          <w:p w14:paraId="0A826300"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-вовлечение обучающихся для участия в днях единых действий Всероссийского</w:t>
            </w:r>
            <w:r w:rsidRPr="00C811AA">
              <w:rPr>
                <w:rFonts w:ascii="Times New Roman" w:hAnsi="Times New Roman" w:cs="Times New Roman"/>
                <w:sz w:val="24"/>
                <w:szCs w:val="24"/>
                <w:lang w:val="ru-RU"/>
              </w:rPr>
              <w:tab/>
              <w:t>календаря</w:t>
            </w:r>
            <w:r w:rsidRPr="00C811AA">
              <w:rPr>
                <w:rFonts w:ascii="Times New Roman" w:hAnsi="Times New Roman" w:cs="Times New Roman"/>
                <w:sz w:val="24"/>
                <w:szCs w:val="24"/>
                <w:lang w:val="ru-RU"/>
              </w:rPr>
              <w:tab/>
              <w:t>образовательных</w:t>
            </w:r>
            <w:r w:rsidRPr="00C811AA">
              <w:rPr>
                <w:rFonts w:ascii="Times New Roman" w:hAnsi="Times New Roman" w:cs="Times New Roman"/>
                <w:sz w:val="24"/>
                <w:szCs w:val="24"/>
                <w:lang w:val="ru-RU"/>
              </w:rPr>
              <w:tab/>
              <w:t>событий,</w:t>
            </w:r>
            <w:r w:rsidRPr="00C811AA">
              <w:rPr>
                <w:rFonts w:ascii="Times New Roman" w:hAnsi="Times New Roman" w:cs="Times New Roman"/>
                <w:sz w:val="24"/>
                <w:szCs w:val="24"/>
                <w:lang w:val="ru-RU"/>
              </w:rPr>
              <w:tab/>
              <w:t>а также</w:t>
            </w:r>
          </w:p>
          <w:p w14:paraId="471CA169"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всероссийских</w:t>
            </w:r>
            <w:r w:rsidRPr="00C811AA">
              <w:rPr>
                <w:rFonts w:ascii="Times New Roman" w:hAnsi="Times New Roman" w:cs="Times New Roman"/>
                <w:sz w:val="24"/>
                <w:szCs w:val="24"/>
                <w:lang w:val="ru-RU"/>
              </w:rPr>
              <w:tab/>
              <w:t>конкурсов,</w:t>
            </w:r>
            <w:r w:rsidRPr="00C811AA">
              <w:rPr>
                <w:rFonts w:ascii="Times New Roman" w:hAnsi="Times New Roman" w:cs="Times New Roman"/>
                <w:sz w:val="24"/>
                <w:szCs w:val="24"/>
                <w:lang w:val="ru-RU"/>
              </w:rPr>
              <w:tab/>
              <w:t>проектов</w:t>
            </w:r>
            <w:r w:rsidRPr="00C811AA">
              <w:rPr>
                <w:rFonts w:ascii="Times New Roman" w:hAnsi="Times New Roman" w:cs="Times New Roman"/>
                <w:sz w:val="24"/>
                <w:szCs w:val="24"/>
                <w:lang w:val="ru-RU"/>
              </w:rPr>
              <w:tab/>
              <w:t>и</w:t>
            </w:r>
            <w:r w:rsidRPr="00C811AA">
              <w:rPr>
                <w:rFonts w:ascii="Times New Roman" w:hAnsi="Times New Roman" w:cs="Times New Roman"/>
                <w:sz w:val="24"/>
                <w:szCs w:val="24"/>
                <w:lang w:val="ru-RU"/>
              </w:rPr>
              <w:tab/>
              <w:t>мероприятия различных общественных объединений и организаций;</w:t>
            </w:r>
          </w:p>
          <w:p w14:paraId="30691725"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-организация предпрофильной подготовки и профильной ориентации;</w:t>
            </w:r>
          </w:p>
          <w:p w14:paraId="4AA9A814"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 осуществление</w:t>
            </w:r>
            <w:r w:rsidRPr="00C811AA">
              <w:rPr>
                <w:rFonts w:ascii="Times New Roman" w:hAnsi="Times New Roman" w:cs="Times New Roman"/>
                <w:sz w:val="24"/>
                <w:szCs w:val="24"/>
                <w:lang w:val="ru-RU"/>
              </w:rPr>
              <w:tab/>
              <w:t>взаимодействия</w:t>
            </w:r>
            <w:r w:rsidRPr="00C811AA">
              <w:rPr>
                <w:rFonts w:ascii="Times New Roman" w:hAnsi="Times New Roman" w:cs="Times New Roman"/>
                <w:sz w:val="24"/>
                <w:szCs w:val="24"/>
                <w:lang w:val="ru-RU"/>
              </w:rPr>
              <w:tab/>
              <w:t>с</w:t>
            </w:r>
            <w:r w:rsidRPr="00C811AA">
              <w:rPr>
                <w:rFonts w:ascii="Times New Roman" w:hAnsi="Times New Roman" w:cs="Times New Roman"/>
                <w:sz w:val="24"/>
                <w:szCs w:val="24"/>
                <w:lang w:val="ru-RU"/>
              </w:rPr>
              <w:tab/>
              <w:t>заинтересованными общественными организациями по предупреждению негативного и</w:t>
            </w:r>
          </w:p>
          <w:p w14:paraId="69A1E599" w14:textId="77777777" w:rsidR="00984AC9" w:rsidRPr="00C811AA" w:rsidRDefault="00984AC9" w:rsidP="00984AC9">
            <w:pPr>
              <w:spacing w:line="268" w:lineRule="exact"/>
              <w:ind w:left="105"/>
              <w:rPr>
                <w:sz w:val="24"/>
                <w:szCs w:val="24"/>
                <w:lang w:eastAsia="en-US"/>
              </w:rPr>
            </w:pPr>
            <w:r w:rsidRPr="00C811AA">
              <w:rPr>
                <w:sz w:val="24"/>
                <w:szCs w:val="24"/>
                <w:lang w:val="ru-RU"/>
              </w:rPr>
              <w:t>противоправного поведения обучающихся.</w:t>
            </w:r>
          </w:p>
        </w:tc>
      </w:tr>
      <w:tr w:rsidR="00984AC9" w:rsidRPr="00984AC9" w14:paraId="3FD57417" w14:textId="77777777" w:rsidTr="00984AC9">
        <w:trPr>
          <w:trHeight w:val="1931"/>
        </w:trPr>
        <w:tc>
          <w:tcPr>
            <w:tcW w:w="2127" w:type="dxa"/>
          </w:tcPr>
          <w:p w14:paraId="1BC50B84" w14:textId="77777777" w:rsidR="00984AC9" w:rsidRPr="00C811AA" w:rsidRDefault="00984AC9" w:rsidP="00984AC9">
            <w:pPr>
              <w:spacing w:line="268" w:lineRule="exact"/>
              <w:ind w:left="107"/>
              <w:rPr>
                <w:sz w:val="24"/>
                <w:szCs w:val="24"/>
                <w:lang w:eastAsia="en-US"/>
              </w:rPr>
            </w:pPr>
            <w:proofErr w:type="spellStart"/>
            <w:r w:rsidRPr="00C811AA">
              <w:rPr>
                <w:sz w:val="24"/>
                <w:szCs w:val="24"/>
              </w:rPr>
              <w:lastRenderedPageBreak/>
              <w:t>Социальный</w:t>
            </w:r>
            <w:proofErr w:type="spellEnd"/>
            <w:r w:rsidRPr="00C811AA">
              <w:rPr>
                <w:spacing w:val="-8"/>
                <w:sz w:val="24"/>
                <w:szCs w:val="24"/>
              </w:rPr>
              <w:t xml:space="preserve"> </w:t>
            </w:r>
            <w:proofErr w:type="spellStart"/>
            <w:r w:rsidRPr="00C811AA">
              <w:rPr>
                <w:spacing w:val="-2"/>
                <w:sz w:val="24"/>
                <w:szCs w:val="24"/>
              </w:rPr>
              <w:t>педагог</w:t>
            </w:r>
            <w:proofErr w:type="spellEnd"/>
          </w:p>
        </w:tc>
        <w:tc>
          <w:tcPr>
            <w:tcW w:w="7502" w:type="dxa"/>
          </w:tcPr>
          <w:p w14:paraId="7157854B" w14:textId="77777777" w:rsidR="00984AC9" w:rsidRPr="00C811AA" w:rsidRDefault="00984AC9" w:rsidP="00984AC9">
            <w:pPr>
              <w:pStyle w:val="TableParagraph"/>
              <w:spacing w:line="268" w:lineRule="exact"/>
              <w:rPr>
                <w:rFonts w:ascii="Times New Roman" w:hAnsi="Times New Roman" w:cs="Times New Roman"/>
                <w:sz w:val="24"/>
                <w:szCs w:val="24"/>
                <w:lang w:val="ru-RU"/>
              </w:rPr>
            </w:pPr>
            <w:r w:rsidRPr="00C811AA">
              <w:rPr>
                <w:rFonts w:ascii="Times New Roman" w:hAnsi="Times New Roman" w:cs="Times New Roman"/>
                <w:sz w:val="24"/>
                <w:szCs w:val="24"/>
                <w:lang w:val="ru-RU"/>
              </w:rPr>
              <w:t>-анализ</w:t>
            </w:r>
            <w:r w:rsidRPr="00C811AA">
              <w:rPr>
                <w:rFonts w:ascii="Times New Roman" w:hAnsi="Times New Roman" w:cs="Times New Roman"/>
                <w:spacing w:val="-7"/>
                <w:sz w:val="24"/>
                <w:szCs w:val="24"/>
                <w:lang w:val="ru-RU"/>
              </w:rPr>
              <w:t xml:space="preserve"> </w:t>
            </w:r>
            <w:r w:rsidRPr="00C811AA">
              <w:rPr>
                <w:rFonts w:ascii="Times New Roman" w:hAnsi="Times New Roman" w:cs="Times New Roman"/>
                <w:sz w:val="24"/>
                <w:szCs w:val="24"/>
                <w:lang w:val="ru-RU"/>
              </w:rPr>
              <w:t>ситуаций</w:t>
            </w:r>
            <w:r w:rsidRPr="00C811AA">
              <w:rPr>
                <w:rFonts w:ascii="Times New Roman" w:hAnsi="Times New Roman" w:cs="Times New Roman"/>
                <w:spacing w:val="-7"/>
                <w:sz w:val="24"/>
                <w:szCs w:val="24"/>
                <w:lang w:val="ru-RU"/>
              </w:rPr>
              <w:t xml:space="preserve"> </w:t>
            </w:r>
            <w:r w:rsidRPr="00C811AA">
              <w:rPr>
                <w:rFonts w:ascii="Times New Roman" w:hAnsi="Times New Roman" w:cs="Times New Roman"/>
                <w:sz w:val="24"/>
                <w:szCs w:val="24"/>
                <w:lang w:val="ru-RU"/>
              </w:rPr>
              <w:t>жизнедеятельности</w:t>
            </w:r>
            <w:r w:rsidRPr="00C811AA">
              <w:rPr>
                <w:rFonts w:ascii="Times New Roman" w:hAnsi="Times New Roman" w:cs="Times New Roman"/>
                <w:spacing w:val="-5"/>
                <w:sz w:val="24"/>
                <w:szCs w:val="24"/>
                <w:lang w:val="ru-RU"/>
              </w:rPr>
              <w:t xml:space="preserve"> </w:t>
            </w:r>
            <w:r w:rsidRPr="00C811AA">
              <w:rPr>
                <w:rFonts w:ascii="Times New Roman" w:hAnsi="Times New Roman" w:cs="Times New Roman"/>
                <w:spacing w:val="-2"/>
                <w:sz w:val="24"/>
                <w:szCs w:val="24"/>
                <w:lang w:val="ru-RU"/>
              </w:rPr>
              <w:t>школьников;</w:t>
            </w:r>
          </w:p>
          <w:p w14:paraId="45A183E2" w14:textId="77777777" w:rsidR="00984AC9" w:rsidRPr="00C811AA" w:rsidRDefault="00984AC9" w:rsidP="00984AC9">
            <w:pPr>
              <w:pStyle w:val="TableParagraph"/>
              <w:rPr>
                <w:rFonts w:ascii="Times New Roman" w:hAnsi="Times New Roman" w:cs="Times New Roman"/>
                <w:sz w:val="24"/>
                <w:szCs w:val="24"/>
                <w:lang w:val="ru-RU"/>
              </w:rPr>
            </w:pPr>
            <w:r w:rsidRPr="00C811AA">
              <w:rPr>
                <w:rFonts w:ascii="Times New Roman" w:hAnsi="Times New Roman" w:cs="Times New Roman"/>
                <w:sz w:val="24"/>
                <w:szCs w:val="24"/>
                <w:lang w:val="ru-RU"/>
              </w:rPr>
              <w:t>-разработка</w:t>
            </w:r>
            <w:r w:rsidRPr="00C811AA">
              <w:rPr>
                <w:rFonts w:ascii="Times New Roman" w:hAnsi="Times New Roman" w:cs="Times New Roman"/>
                <w:spacing w:val="40"/>
                <w:sz w:val="24"/>
                <w:szCs w:val="24"/>
                <w:lang w:val="ru-RU"/>
              </w:rPr>
              <w:t xml:space="preserve"> </w:t>
            </w:r>
            <w:r w:rsidRPr="00C811AA">
              <w:rPr>
                <w:rFonts w:ascii="Times New Roman" w:hAnsi="Times New Roman" w:cs="Times New Roman"/>
                <w:sz w:val="24"/>
                <w:szCs w:val="24"/>
                <w:lang w:val="ru-RU"/>
              </w:rPr>
              <w:t>мер</w:t>
            </w:r>
            <w:r w:rsidRPr="00C811AA">
              <w:rPr>
                <w:rFonts w:ascii="Times New Roman" w:hAnsi="Times New Roman" w:cs="Times New Roman"/>
                <w:spacing w:val="40"/>
                <w:sz w:val="24"/>
                <w:szCs w:val="24"/>
                <w:lang w:val="ru-RU"/>
              </w:rPr>
              <w:t xml:space="preserve"> </w:t>
            </w:r>
            <w:r w:rsidRPr="00C811AA">
              <w:rPr>
                <w:rFonts w:ascii="Times New Roman" w:hAnsi="Times New Roman" w:cs="Times New Roman"/>
                <w:sz w:val="24"/>
                <w:szCs w:val="24"/>
                <w:lang w:val="ru-RU"/>
              </w:rPr>
              <w:t>по</w:t>
            </w:r>
            <w:r w:rsidRPr="00C811AA">
              <w:rPr>
                <w:rFonts w:ascii="Times New Roman" w:hAnsi="Times New Roman" w:cs="Times New Roman"/>
                <w:spacing w:val="40"/>
                <w:sz w:val="24"/>
                <w:szCs w:val="24"/>
                <w:lang w:val="ru-RU"/>
              </w:rPr>
              <w:t xml:space="preserve"> </w:t>
            </w:r>
            <w:r w:rsidRPr="00C811AA">
              <w:rPr>
                <w:rFonts w:ascii="Times New Roman" w:hAnsi="Times New Roman" w:cs="Times New Roman"/>
                <w:sz w:val="24"/>
                <w:szCs w:val="24"/>
                <w:lang w:val="ru-RU"/>
              </w:rPr>
              <w:t>социально-педагогической</w:t>
            </w:r>
            <w:r w:rsidRPr="00C811AA">
              <w:rPr>
                <w:rFonts w:ascii="Times New Roman" w:hAnsi="Times New Roman" w:cs="Times New Roman"/>
                <w:spacing w:val="40"/>
                <w:sz w:val="24"/>
                <w:szCs w:val="24"/>
                <w:lang w:val="ru-RU"/>
              </w:rPr>
              <w:t xml:space="preserve"> </w:t>
            </w:r>
            <w:r w:rsidRPr="00C811AA">
              <w:rPr>
                <w:rFonts w:ascii="Times New Roman" w:hAnsi="Times New Roman" w:cs="Times New Roman"/>
                <w:sz w:val="24"/>
                <w:szCs w:val="24"/>
                <w:lang w:val="ru-RU"/>
              </w:rPr>
              <w:t>поддержке</w:t>
            </w:r>
            <w:r w:rsidRPr="00C811AA">
              <w:rPr>
                <w:rFonts w:ascii="Times New Roman" w:hAnsi="Times New Roman" w:cs="Times New Roman"/>
                <w:spacing w:val="40"/>
                <w:sz w:val="24"/>
                <w:szCs w:val="24"/>
                <w:lang w:val="ru-RU"/>
              </w:rPr>
              <w:t xml:space="preserve"> </w:t>
            </w:r>
            <w:r w:rsidRPr="00C811AA">
              <w:rPr>
                <w:rFonts w:ascii="Times New Roman" w:hAnsi="Times New Roman" w:cs="Times New Roman"/>
                <w:sz w:val="24"/>
                <w:szCs w:val="24"/>
                <w:lang w:val="ru-RU"/>
              </w:rPr>
              <w:t>детей</w:t>
            </w:r>
            <w:r w:rsidRPr="00C811AA">
              <w:rPr>
                <w:rFonts w:ascii="Times New Roman" w:hAnsi="Times New Roman" w:cs="Times New Roman"/>
                <w:spacing w:val="40"/>
                <w:sz w:val="24"/>
                <w:szCs w:val="24"/>
                <w:lang w:val="ru-RU"/>
              </w:rPr>
              <w:t xml:space="preserve"> </w:t>
            </w:r>
            <w:r w:rsidRPr="00C811AA">
              <w:rPr>
                <w:rFonts w:ascii="Times New Roman" w:hAnsi="Times New Roman" w:cs="Times New Roman"/>
                <w:sz w:val="24"/>
                <w:szCs w:val="24"/>
                <w:lang w:val="ru-RU"/>
              </w:rPr>
              <w:t>в процессе образования;</w:t>
            </w:r>
          </w:p>
          <w:p w14:paraId="604D55D5" w14:textId="77777777" w:rsidR="00984AC9" w:rsidRPr="00C811AA" w:rsidRDefault="00984AC9" w:rsidP="00984AC9">
            <w:pPr>
              <w:pStyle w:val="TableParagraph"/>
              <w:rPr>
                <w:rFonts w:ascii="Times New Roman" w:hAnsi="Times New Roman" w:cs="Times New Roman"/>
                <w:sz w:val="24"/>
                <w:szCs w:val="24"/>
                <w:lang w:val="ru-RU"/>
              </w:rPr>
            </w:pPr>
            <w:r w:rsidRPr="00C811AA">
              <w:rPr>
                <w:rFonts w:ascii="Times New Roman" w:hAnsi="Times New Roman" w:cs="Times New Roman"/>
                <w:sz w:val="24"/>
                <w:szCs w:val="24"/>
                <w:lang w:val="ru-RU"/>
              </w:rPr>
              <w:t>-проектирование</w:t>
            </w:r>
            <w:r w:rsidRPr="00C811AA">
              <w:rPr>
                <w:rFonts w:ascii="Times New Roman" w:hAnsi="Times New Roman" w:cs="Times New Roman"/>
                <w:spacing w:val="40"/>
                <w:sz w:val="24"/>
                <w:szCs w:val="24"/>
                <w:lang w:val="ru-RU"/>
              </w:rPr>
              <w:t xml:space="preserve"> </w:t>
            </w:r>
            <w:r w:rsidRPr="00C811AA">
              <w:rPr>
                <w:rFonts w:ascii="Times New Roman" w:hAnsi="Times New Roman" w:cs="Times New Roman"/>
                <w:sz w:val="24"/>
                <w:szCs w:val="24"/>
                <w:lang w:val="ru-RU"/>
              </w:rPr>
              <w:t>программ</w:t>
            </w:r>
            <w:r w:rsidRPr="00C811AA">
              <w:rPr>
                <w:rFonts w:ascii="Times New Roman" w:hAnsi="Times New Roman" w:cs="Times New Roman"/>
                <w:spacing w:val="40"/>
                <w:sz w:val="24"/>
                <w:szCs w:val="24"/>
                <w:lang w:val="ru-RU"/>
              </w:rPr>
              <w:t xml:space="preserve"> </w:t>
            </w:r>
            <w:r w:rsidRPr="00C811AA">
              <w:rPr>
                <w:rFonts w:ascii="Times New Roman" w:hAnsi="Times New Roman" w:cs="Times New Roman"/>
                <w:sz w:val="24"/>
                <w:szCs w:val="24"/>
                <w:lang w:val="ru-RU"/>
              </w:rPr>
              <w:t>формирования</w:t>
            </w:r>
            <w:r w:rsidRPr="00C811AA">
              <w:rPr>
                <w:rFonts w:ascii="Times New Roman" w:hAnsi="Times New Roman" w:cs="Times New Roman"/>
                <w:spacing w:val="40"/>
                <w:sz w:val="24"/>
                <w:szCs w:val="24"/>
                <w:lang w:val="ru-RU"/>
              </w:rPr>
              <w:t xml:space="preserve"> </w:t>
            </w:r>
            <w:r w:rsidRPr="00C811AA">
              <w:rPr>
                <w:rFonts w:ascii="Times New Roman" w:hAnsi="Times New Roman" w:cs="Times New Roman"/>
                <w:sz w:val="24"/>
                <w:szCs w:val="24"/>
                <w:lang w:val="ru-RU"/>
              </w:rPr>
              <w:t>у</w:t>
            </w:r>
            <w:r w:rsidRPr="00C811AA">
              <w:rPr>
                <w:rFonts w:ascii="Times New Roman" w:hAnsi="Times New Roman" w:cs="Times New Roman"/>
                <w:spacing w:val="40"/>
                <w:sz w:val="24"/>
                <w:szCs w:val="24"/>
                <w:lang w:val="ru-RU"/>
              </w:rPr>
              <w:t xml:space="preserve"> </w:t>
            </w:r>
            <w:r w:rsidRPr="00C811AA">
              <w:rPr>
                <w:rFonts w:ascii="Times New Roman" w:hAnsi="Times New Roman" w:cs="Times New Roman"/>
                <w:sz w:val="24"/>
                <w:szCs w:val="24"/>
                <w:lang w:val="ru-RU"/>
              </w:rPr>
              <w:t>учащихся</w:t>
            </w:r>
            <w:r w:rsidRPr="00C811AA">
              <w:rPr>
                <w:rFonts w:ascii="Times New Roman" w:hAnsi="Times New Roman" w:cs="Times New Roman"/>
                <w:spacing w:val="40"/>
                <w:sz w:val="24"/>
                <w:szCs w:val="24"/>
                <w:lang w:val="ru-RU"/>
              </w:rPr>
              <w:t xml:space="preserve"> </w:t>
            </w:r>
            <w:r w:rsidRPr="00C811AA">
              <w:rPr>
                <w:rFonts w:ascii="Times New Roman" w:hAnsi="Times New Roman" w:cs="Times New Roman"/>
                <w:sz w:val="24"/>
                <w:szCs w:val="24"/>
                <w:lang w:val="ru-RU"/>
              </w:rPr>
              <w:t>социальной компетентности, социокультурного опыта;</w:t>
            </w:r>
          </w:p>
          <w:p w14:paraId="11E2B954" w14:textId="77777777" w:rsidR="00984AC9" w:rsidRPr="00C811AA" w:rsidRDefault="00984AC9" w:rsidP="00984AC9">
            <w:pPr>
              <w:pStyle w:val="TableParagraph"/>
              <w:numPr>
                <w:ilvl w:val="0"/>
                <w:numId w:val="146"/>
              </w:numPr>
              <w:tabs>
                <w:tab w:val="left" w:pos="336"/>
              </w:tabs>
              <w:ind w:right="99" w:firstLine="0"/>
              <w:rPr>
                <w:rFonts w:ascii="Times New Roman" w:hAnsi="Times New Roman" w:cs="Times New Roman"/>
                <w:sz w:val="24"/>
                <w:szCs w:val="24"/>
                <w:lang w:val="ru-RU"/>
              </w:rPr>
            </w:pPr>
            <w:r w:rsidRPr="00C811AA">
              <w:rPr>
                <w:rFonts w:ascii="Times New Roman" w:hAnsi="Times New Roman" w:cs="Times New Roman"/>
                <w:sz w:val="24"/>
                <w:szCs w:val="24"/>
                <w:lang w:val="ru-RU"/>
              </w:rPr>
              <w:t>разработка</w:t>
            </w:r>
            <w:r w:rsidRPr="00C811AA">
              <w:rPr>
                <w:rFonts w:ascii="Times New Roman" w:hAnsi="Times New Roman" w:cs="Times New Roman"/>
                <w:spacing w:val="40"/>
                <w:sz w:val="24"/>
                <w:szCs w:val="24"/>
                <w:lang w:val="ru-RU"/>
              </w:rPr>
              <w:t xml:space="preserve"> </w:t>
            </w:r>
            <w:r w:rsidRPr="00C811AA">
              <w:rPr>
                <w:rFonts w:ascii="Times New Roman" w:hAnsi="Times New Roman" w:cs="Times New Roman"/>
                <w:sz w:val="24"/>
                <w:szCs w:val="24"/>
                <w:lang w:val="ru-RU"/>
              </w:rPr>
              <w:t>мер</w:t>
            </w:r>
            <w:r w:rsidRPr="00C811AA">
              <w:rPr>
                <w:rFonts w:ascii="Times New Roman" w:hAnsi="Times New Roman" w:cs="Times New Roman"/>
                <w:spacing w:val="40"/>
                <w:sz w:val="24"/>
                <w:szCs w:val="24"/>
                <w:lang w:val="ru-RU"/>
              </w:rPr>
              <w:t xml:space="preserve"> </w:t>
            </w:r>
            <w:r w:rsidRPr="00C811AA">
              <w:rPr>
                <w:rFonts w:ascii="Times New Roman" w:hAnsi="Times New Roman" w:cs="Times New Roman"/>
                <w:sz w:val="24"/>
                <w:szCs w:val="24"/>
                <w:lang w:val="ru-RU"/>
              </w:rPr>
              <w:t>по</w:t>
            </w:r>
            <w:r w:rsidRPr="00C811AA">
              <w:rPr>
                <w:rFonts w:ascii="Times New Roman" w:hAnsi="Times New Roman" w:cs="Times New Roman"/>
                <w:spacing w:val="80"/>
                <w:sz w:val="24"/>
                <w:szCs w:val="24"/>
                <w:lang w:val="ru-RU"/>
              </w:rPr>
              <w:t xml:space="preserve"> </w:t>
            </w:r>
            <w:r w:rsidRPr="00C811AA">
              <w:rPr>
                <w:rFonts w:ascii="Times New Roman" w:hAnsi="Times New Roman" w:cs="Times New Roman"/>
                <w:sz w:val="24"/>
                <w:szCs w:val="24"/>
                <w:lang w:val="ru-RU"/>
              </w:rPr>
              <w:t>социально-педагогическому</w:t>
            </w:r>
            <w:r w:rsidRPr="00C811AA">
              <w:rPr>
                <w:rFonts w:ascii="Times New Roman" w:hAnsi="Times New Roman" w:cs="Times New Roman"/>
                <w:spacing w:val="40"/>
                <w:sz w:val="24"/>
                <w:szCs w:val="24"/>
                <w:lang w:val="ru-RU"/>
              </w:rPr>
              <w:t xml:space="preserve"> </w:t>
            </w:r>
            <w:r w:rsidRPr="00C811AA">
              <w:rPr>
                <w:rFonts w:ascii="Times New Roman" w:hAnsi="Times New Roman" w:cs="Times New Roman"/>
                <w:sz w:val="24"/>
                <w:szCs w:val="24"/>
                <w:lang w:val="ru-RU"/>
              </w:rPr>
              <w:t>сопровождению обучающихся в трудной жизненной ситуации;</w:t>
            </w:r>
          </w:p>
          <w:p w14:paraId="41EC830A" w14:textId="77777777" w:rsidR="00984AC9" w:rsidRPr="00C811AA" w:rsidRDefault="00984AC9" w:rsidP="00984AC9">
            <w:pPr>
              <w:pStyle w:val="TableParagraph"/>
              <w:numPr>
                <w:ilvl w:val="0"/>
                <w:numId w:val="146"/>
              </w:numPr>
              <w:tabs>
                <w:tab w:val="left" w:pos="240"/>
              </w:tabs>
              <w:ind w:left="240" w:hanging="135"/>
              <w:rPr>
                <w:rFonts w:ascii="Times New Roman" w:hAnsi="Times New Roman" w:cs="Times New Roman"/>
                <w:sz w:val="24"/>
                <w:szCs w:val="24"/>
                <w:lang w:val="ru-RU"/>
              </w:rPr>
            </w:pPr>
            <w:r w:rsidRPr="00C811AA">
              <w:rPr>
                <w:rFonts w:ascii="Times New Roman" w:hAnsi="Times New Roman" w:cs="Times New Roman"/>
                <w:sz w:val="24"/>
                <w:szCs w:val="24"/>
                <w:lang w:val="ru-RU"/>
              </w:rPr>
              <w:t>разработка</w:t>
            </w:r>
            <w:r w:rsidRPr="00C811AA">
              <w:rPr>
                <w:rFonts w:ascii="Times New Roman" w:hAnsi="Times New Roman" w:cs="Times New Roman"/>
                <w:spacing w:val="-9"/>
                <w:sz w:val="24"/>
                <w:szCs w:val="24"/>
                <w:lang w:val="ru-RU"/>
              </w:rPr>
              <w:t xml:space="preserve"> </w:t>
            </w:r>
            <w:r w:rsidRPr="00C811AA">
              <w:rPr>
                <w:rFonts w:ascii="Times New Roman" w:hAnsi="Times New Roman" w:cs="Times New Roman"/>
                <w:sz w:val="24"/>
                <w:szCs w:val="24"/>
                <w:lang w:val="ru-RU"/>
              </w:rPr>
              <w:t>мер</w:t>
            </w:r>
            <w:r w:rsidRPr="00C811AA">
              <w:rPr>
                <w:rFonts w:ascii="Times New Roman" w:hAnsi="Times New Roman" w:cs="Times New Roman"/>
                <w:spacing w:val="-5"/>
                <w:sz w:val="24"/>
                <w:szCs w:val="24"/>
                <w:lang w:val="ru-RU"/>
              </w:rPr>
              <w:t xml:space="preserve"> </w:t>
            </w:r>
            <w:r w:rsidRPr="00C811AA">
              <w:rPr>
                <w:rFonts w:ascii="Times New Roman" w:hAnsi="Times New Roman" w:cs="Times New Roman"/>
                <w:sz w:val="24"/>
                <w:szCs w:val="24"/>
                <w:lang w:val="ru-RU"/>
              </w:rPr>
              <w:t>по</w:t>
            </w:r>
            <w:r w:rsidRPr="00C811AA">
              <w:rPr>
                <w:rFonts w:ascii="Times New Roman" w:hAnsi="Times New Roman" w:cs="Times New Roman"/>
                <w:spacing w:val="-5"/>
                <w:sz w:val="24"/>
                <w:szCs w:val="24"/>
                <w:lang w:val="ru-RU"/>
              </w:rPr>
              <w:t xml:space="preserve"> </w:t>
            </w:r>
            <w:r w:rsidRPr="00C811AA">
              <w:rPr>
                <w:rFonts w:ascii="Times New Roman" w:hAnsi="Times New Roman" w:cs="Times New Roman"/>
                <w:sz w:val="24"/>
                <w:szCs w:val="24"/>
                <w:lang w:val="ru-RU"/>
              </w:rPr>
              <w:t>профилактике</w:t>
            </w:r>
            <w:r w:rsidRPr="00C811AA">
              <w:rPr>
                <w:rFonts w:ascii="Times New Roman" w:hAnsi="Times New Roman" w:cs="Times New Roman"/>
                <w:spacing w:val="-7"/>
                <w:sz w:val="24"/>
                <w:szCs w:val="24"/>
                <w:lang w:val="ru-RU"/>
              </w:rPr>
              <w:t xml:space="preserve"> </w:t>
            </w:r>
            <w:r w:rsidRPr="00C811AA">
              <w:rPr>
                <w:rFonts w:ascii="Times New Roman" w:hAnsi="Times New Roman" w:cs="Times New Roman"/>
                <w:sz w:val="24"/>
                <w:szCs w:val="24"/>
                <w:lang w:val="ru-RU"/>
              </w:rPr>
              <w:t>социальных</w:t>
            </w:r>
            <w:r w:rsidRPr="00C811AA">
              <w:rPr>
                <w:rFonts w:ascii="Times New Roman" w:hAnsi="Times New Roman" w:cs="Times New Roman"/>
                <w:spacing w:val="-5"/>
                <w:sz w:val="24"/>
                <w:szCs w:val="24"/>
                <w:lang w:val="ru-RU"/>
              </w:rPr>
              <w:t xml:space="preserve"> </w:t>
            </w:r>
            <w:r w:rsidRPr="00C811AA">
              <w:rPr>
                <w:rFonts w:ascii="Times New Roman" w:hAnsi="Times New Roman" w:cs="Times New Roman"/>
                <w:sz w:val="24"/>
                <w:szCs w:val="24"/>
                <w:lang w:val="ru-RU"/>
              </w:rPr>
              <w:t>девиаций</w:t>
            </w:r>
            <w:r w:rsidRPr="00C811AA">
              <w:rPr>
                <w:rFonts w:ascii="Times New Roman" w:hAnsi="Times New Roman" w:cs="Times New Roman"/>
                <w:spacing w:val="-4"/>
                <w:sz w:val="24"/>
                <w:szCs w:val="24"/>
                <w:lang w:val="ru-RU"/>
              </w:rPr>
              <w:t xml:space="preserve"> </w:t>
            </w:r>
            <w:r w:rsidRPr="00C811AA">
              <w:rPr>
                <w:rFonts w:ascii="Times New Roman" w:hAnsi="Times New Roman" w:cs="Times New Roman"/>
                <w:sz w:val="24"/>
                <w:szCs w:val="24"/>
                <w:lang w:val="ru-RU"/>
              </w:rPr>
              <w:t>среди</w:t>
            </w:r>
            <w:r w:rsidRPr="00C811AA">
              <w:rPr>
                <w:rFonts w:ascii="Times New Roman" w:hAnsi="Times New Roman" w:cs="Times New Roman"/>
                <w:spacing w:val="-4"/>
                <w:sz w:val="24"/>
                <w:szCs w:val="24"/>
                <w:lang w:val="ru-RU"/>
              </w:rPr>
              <w:t xml:space="preserve"> </w:t>
            </w:r>
            <w:r w:rsidRPr="00C811AA">
              <w:rPr>
                <w:rFonts w:ascii="Times New Roman" w:hAnsi="Times New Roman" w:cs="Times New Roman"/>
                <w:spacing w:val="-2"/>
                <w:sz w:val="24"/>
                <w:szCs w:val="24"/>
                <w:lang w:val="ru-RU"/>
              </w:rPr>
              <w:t>детей;</w:t>
            </w:r>
          </w:p>
          <w:p w14:paraId="296BE0F7" w14:textId="77777777" w:rsidR="00984AC9" w:rsidRPr="00C811AA" w:rsidRDefault="00984AC9" w:rsidP="00984AC9">
            <w:pPr>
              <w:pStyle w:val="TableParagraph"/>
              <w:numPr>
                <w:ilvl w:val="0"/>
                <w:numId w:val="146"/>
              </w:numPr>
              <w:tabs>
                <w:tab w:val="left" w:pos="516"/>
              </w:tabs>
              <w:ind w:right="104" w:firstLine="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 xml:space="preserve">планирование совместной деятельности с институтами социализации в целях обеспечения позитивной социализации </w:t>
            </w:r>
            <w:r w:rsidRPr="00C811AA">
              <w:rPr>
                <w:rFonts w:ascii="Times New Roman" w:hAnsi="Times New Roman" w:cs="Times New Roman"/>
                <w:spacing w:val="-2"/>
                <w:sz w:val="24"/>
                <w:szCs w:val="24"/>
                <w:lang w:val="ru-RU"/>
              </w:rPr>
              <w:t>обучающихся;</w:t>
            </w:r>
          </w:p>
          <w:p w14:paraId="2AA21E67" w14:textId="77777777" w:rsidR="00984AC9" w:rsidRPr="00C811AA" w:rsidRDefault="00984AC9" w:rsidP="00984AC9">
            <w:pPr>
              <w:pStyle w:val="TableParagraph"/>
              <w:numPr>
                <w:ilvl w:val="0"/>
                <w:numId w:val="146"/>
              </w:numPr>
              <w:tabs>
                <w:tab w:val="left" w:pos="452"/>
              </w:tabs>
              <w:ind w:right="101" w:firstLine="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осуществление комплекса мероприятий, направленных на воспитание, образование, развитие и социальную защиту личности в образовательном учреждении и по месту жительства учащихся;</w:t>
            </w:r>
          </w:p>
          <w:p w14:paraId="28751183"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-профилактика социальных рисков, выявление детей и семей, находящихся в социально опасном положении, требующих особого педагогического внимания;</w:t>
            </w:r>
          </w:p>
          <w:p w14:paraId="2E2D9BFE" w14:textId="77777777" w:rsidR="00984AC9" w:rsidRPr="00C811AA" w:rsidRDefault="00984AC9" w:rsidP="00984AC9">
            <w:pPr>
              <w:pStyle w:val="TableParagraph"/>
              <w:ind w:right="102"/>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-индивидуальная работа с обучающимися, находящимися на профилактических учетах различного вида (в т.ч. вовлечение обучающихся в досуговую деятельность во внеурочное и каникулярное время).</w:t>
            </w:r>
          </w:p>
          <w:p w14:paraId="26C62B1A" w14:textId="77777777" w:rsidR="00984AC9" w:rsidRPr="00C811AA" w:rsidRDefault="00984AC9" w:rsidP="00984AC9">
            <w:pPr>
              <w:pStyle w:val="TableParagraph"/>
              <w:ind w:right="102"/>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-взаимодействие</w:t>
            </w:r>
            <w:r w:rsidRPr="00C811AA">
              <w:rPr>
                <w:rFonts w:ascii="Times New Roman" w:hAnsi="Times New Roman" w:cs="Times New Roman"/>
                <w:spacing w:val="-12"/>
                <w:sz w:val="24"/>
                <w:szCs w:val="24"/>
                <w:lang w:val="ru-RU"/>
              </w:rPr>
              <w:t xml:space="preserve"> </w:t>
            </w:r>
            <w:r w:rsidRPr="00C811AA">
              <w:rPr>
                <w:rFonts w:ascii="Times New Roman" w:hAnsi="Times New Roman" w:cs="Times New Roman"/>
                <w:sz w:val="24"/>
                <w:szCs w:val="24"/>
                <w:lang w:val="ru-RU"/>
              </w:rPr>
              <w:t>с</w:t>
            </w:r>
            <w:r w:rsidRPr="00C811AA">
              <w:rPr>
                <w:rFonts w:ascii="Times New Roman" w:hAnsi="Times New Roman" w:cs="Times New Roman"/>
                <w:spacing w:val="-12"/>
                <w:sz w:val="24"/>
                <w:szCs w:val="24"/>
                <w:lang w:val="ru-RU"/>
              </w:rPr>
              <w:t xml:space="preserve"> </w:t>
            </w:r>
            <w:r w:rsidRPr="00C811AA">
              <w:rPr>
                <w:rFonts w:ascii="Times New Roman" w:hAnsi="Times New Roman" w:cs="Times New Roman"/>
                <w:sz w:val="24"/>
                <w:szCs w:val="24"/>
                <w:lang w:val="ru-RU"/>
              </w:rPr>
              <w:t>центрами</w:t>
            </w:r>
            <w:r w:rsidRPr="00C811AA">
              <w:rPr>
                <w:rFonts w:ascii="Times New Roman" w:hAnsi="Times New Roman" w:cs="Times New Roman"/>
                <w:spacing w:val="-10"/>
                <w:sz w:val="24"/>
                <w:szCs w:val="24"/>
                <w:lang w:val="ru-RU"/>
              </w:rPr>
              <w:t xml:space="preserve"> </w:t>
            </w:r>
            <w:r w:rsidRPr="00C811AA">
              <w:rPr>
                <w:rFonts w:ascii="Times New Roman" w:hAnsi="Times New Roman" w:cs="Times New Roman"/>
                <w:sz w:val="24"/>
                <w:szCs w:val="24"/>
                <w:lang w:val="ru-RU"/>
              </w:rPr>
              <w:t>занятости</w:t>
            </w:r>
            <w:r w:rsidRPr="00C811AA">
              <w:rPr>
                <w:rFonts w:ascii="Times New Roman" w:hAnsi="Times New Roman" w:cs="Times New Roman"/>
                <w:spacing w:val="-10"/>
                <w:sz w:val="24"/>
                <w:szCs w:val="24"/>
                <w:lang w:val="ru-RU"/>
              </w:rPr>
              <w:t xml:space="preserve"> </w:t>
            </w:r>
            <w:r w:rsidRPr="00C811AA">
              <w:rPr>
                <w:rFonts w:ascii="Times New Roman" w:hAnsi="Times New Roman" w:cs="Times New Roman"/>
                <w:sz w:val="24"/>
                <w:szCs w:val="24"/>
                <w:lang w:val="ru-RU"/>
              </w:rPr>
              <w:t>населения</w:t>
            </w:r>
            <w:r w:rsidRPr="00C811AA">
              <w:rPr>
                <w:rFonts w:ascii="Times New Roman" w:hAnsi="Times New Roman" w:cs="Times New Roman"/>
                <w:spacing w:val="-11"/>
                <w:sz w:val="24"/>
                <w:szCs w:val="24"/>
                <w:lang w:val="ru-RU"/>
              </w:rPr>
              <w:t xml:space="preserve"> </w:t>
            </w:r>
            <w:r w:rsidRPr="00C811AA">
              <w:rPr>
                <w:rFonts w:ascii="Times New Roman" w:hAnsi="Times New Roman" w:cs="Times New Roman"/>
                <w:sz w:val="24"/>
                <w:szCs w:val="24"/>
                <w:lang w:val="ru-RU"/>
              </w:rPr>
              <w:t>по</w:t>
            </w:r>
            <w:r w:rsidRPr="00C811AA">
              <w:rPr>
                <w:rFonts w:ascii="Times New Roman" w:hAnsi="Times New Roman" w:cs="Times New Roman"/>
                <w:spacing w:val="-11"/>
                <w:sz w:val="24"/>
                <w:szCs w:val="24"/>
                <w:lang w:val="ru-RU"/>
              </w:rPr>
              <w:t xml:space="preserve"> </w:t>
            </w:r>
            <w:r w:rsidRPr="00C811AA">
              <w:rPr>
                <w:rFonts w:ascii="Times New Roman" w:hAnsi="Times New Roman" w:cs="Times New Roman"/>
                <w:sz w:val="24"/>
                <w:szCs w:val="24"/>
                <w:lang w:val="ru-RU"/>
              </w:rPr>
              <w:t>трудоустройству детей, состоящих на профилактическом учёте, детей из семей, находящихся в социально опасном положении.</w:t>
            </w:r>
          </w:p>
          <w:p w14:paraId="1B705765" w14:textId="77777777" w:rsidR="00984AC9" w:rsidRPr="00C811AA" w:rsidRDefault="00984AC9" w:rsidP="00984AC9">
            <w:pPr>
              <w:spacing w:line="268" w:lineRule="exact"/>
              <w:ind w:left="105"/>
              <w:rPr>
                <w:sz w:val="24"/>
                <w:szCs w:val="24"/>
                <w:lang w:val="ru-RU" w:eastAsia="en-US"/>
              </w:rPr>
            </w:pPr>
            <w:r w:rsidRPr="00C811AA">
              <w:rPr>
                <w:sz w:val="24"/>
                <w:szCs w:val="24"/>
                <w:lang w:val="ru-RU"/>
              </w:rPr>
              <w:t>-реализация восстановительных технологий в рамках деятельности службы школьной медиации в образовательной организации.</w:t>
            </w:r>
          </w:p>
        </w:tc>
      </w:tr>
      <w:tr w:rsidR="00984AC9" w:rsidRPr="00984AC9" w14:paraId="6DDD3A95" w14:textId="77777777" w:rsidTr="00984AC9">
        <w:trPr>
          <w:trHeight w:val="1931"/>
        </w:trPr>
        <w:tc>
          <w:tcPr>
            <w:tcW w:w="2127" w:type="dxa"/>
          </w:tcPr>
          <w:p w14:paraId="7AD36B3F" w14:textId="77777777" w:rsidR="00984AC9" w:rsidRPr="00C811AA" w:rsidRDefault="00984AC9" w:rsidP="00984AC9">
            <w:pPr>
              <w:spacing w:line="268" w:lineRule="exact"/>
              <w:ind w:left="107"/>
              <w:rPr>
                <w:sz w:val="24"/>
                <w:szCs w:val="24"/>
                <w:lang w:val="ru-RU" w:eastAsia="en-US"/>
              </w:rPr>
            </w:pPr>
            <w:proofErr w:type="spellStart"/>
            <w:r w:rsidRPr="00C811AA">
              <w:rPr>
                <w:spacing w:val="-2"/>
                <w:sz w:val="24"/>
                <w:szCs w:val="24"/>
              </w:rPr>
              <w:t>Педагог-психолог</w:t>
            </w:r>
            <w:proofErr w:type="spellEnd"/>
          </w:p>
        </w:tc>
        <w:tc>
          <w:tcPr>
            <w:tcW w:w="7502" w:type="dxa"/>
          </w:tcPr>
          <w:p w14:paraId="1BC64860" w14:textId="77777777" w:rsidR="00984AC9" w:rsidRPr="00C811AA" w:rsidRDefault="00984AC9" w:rsidP="00984AC9">
            <w:pPr>
              <w:pStyle w:val="TableParagraph"/>
              <w:ind w:right="99"/>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-выявление факторов, препятствующих развитию личности обучающихся,</w:t>
            </w:r>
            <w:r w:rsidRPr="00C811AA">
              <w:rPr>
                <w:rFonts w:ascii="Times New Roman" w:hAnsi="Times New Roman" w:cs="Times New Roman"/>
                <w:spacing w:val="-8"/>
                <w:sz w:val="24"/>
                <w:szCs w:val="24"/>
                <w:lang w:val="ru-RU"/>
              </w:rPr>
              <w:t xml:space="preserve"> </w:t>
            </w:r>
            <w:r w:rsidRPr="00C811AA">
              <w:rPr>
                <w:rFonts w:ascii="Times New Roman" w:hAnsi="Times New Roman" w:cs="Times New Roman"/>
                <w:sz w:val="24"/>
                <w:szCs w:val="24"/>
                <w:lang w:val="ru-RU"/>
              </w:rPr>
              <w:t>принятие</w:t>
            </w:r>
            <w:r w:rsidRPr="00C811AA">
              <w:rPr>
                <w:rFonts w:ascii="Times New Roman" w:hAnsi="Times New Roman" w:cs="Times New Roman"/>
                <w:spacing w:val="-9"/>
                <w:sz w:val="24"/>
                <w:szCs w:val="24"/>
                <w:lang w:val="ru-RU"/>
              </w:rPr>
              <w:t xml:space="preserve"> </w:t>
            </w:r>
            <w:r w:rsidRPr="00C811AA">
              <w:rPr>
                <w:rFonts w:ascii="Times New Roman" w:hAnsi="Times New Roman" w:cs="Times New Roman"/>
                <w:sz w:val="24"/>
                <w:szCs w:val="24"/>
                <w:lang w:val="ru-RU"/>
              </w:rPr>
              <w:t>меры</w:t>
            </w:r>
            <w:r w:rsidRPr="00C811AA">
              <w:rPr>
                <w:rFonts w:ascii="Times New Roman" w:hAnsi="Times New Roman" w:cs="Times New Roman"/>
                <w:spacing w:val="-9"/>
                <w:sz w:val="24"/>
                <w:szCs w:val="24"/>
                <w:lang w:val="ru-RU"/>
              </w:rPr>
              <w:t xml:space="preserve"> </w:t>
            </w:r>
            <w:r w:rsidRPr="00C811AA">
              <w:rPr>
                <w:rFonts w:ascii="Times New Roman" w:hAnsi="Times New Roman" w:cs="Times New Roman"/>
                <w:sz w:val="24"/>
                <w:szCs w:val="24"/>
                <w:lang w:val="ru-RU"/>
              </w:rPr>
              <w:t>по</w:t>
            </w:r>
            <w:r w:rsidRPr="00C811AA">
              <w:rPr>
                <w:rFonts w:ascii="Times New Roman" w:hAnsi="Times New Roman" w:cs="Times New Roman"/>
                <w:spacing w:val="-9"/>
                <w:sz w:val="24"/>
                <w:szCs w:val="24"/>
                <w:lang w:val="ru-RU"/>
              </w:rPr>
              <w:t xml:space="preserve"> </w:t>
            </w:r>
            <w:r w:rsidRPr="00C811AA">
              <w:rPr>
                <w:rFonts w:ascii="Times New Roman" w:hAnsi="Times New Roman" w:cs="Times New Roman"/>
                <w:sz w:val="24"/>
                <w:szCs w:val="24"/>
                <w:lang w:val="ru-RU"/>
              </w:rPr>
              <w:t>оказанию</w:t>
            </w:r>
            <w:r w:rsidRPr="00C811AA">
              <w:rPr>
                <w:rFonts w:ascii="Times New Roman" w:hAnsi="Times New Roman" w:cs="Times New Roman"/>
                <w:spacing w:val="-8"/>
                <w:sz w:val="24"/>
                <w:szCs w:val="24"/>
                <w:lang w:val="ru-RU"/>
              </w:rPr>
              <w:t xml:space="preserve"> </w:t>
            </w:r>
            <w:r w:rsidRPr="00C811AA">
              <w:rPr>
                <w:rFonts w:ascii="Times New Roman" w:hAnsi="Times New Roman" w:cs="Times New Roman"/>
                <w:sz w:val="24"/>
                <w:szCs w:val="24"/>
                <w:lang w:val="ru-RU"/>
              </w:rPr>
              <w:t>психологической</w:t>
            </w:r>
            <w:r w:rsidRPr="00C811AA">
              <w:rPr>
                <w:rFonts w:ascii="Times New Roman" w:hAnsi="Times New Roman" w:cs="Times New Roman"/>
                <w:spacing w:val="-8"/>
                <w:sz w:val="24"/>
                <w:szCs w:val="24"/>
                <w:lang w:val="ru-RU"/>
              </w:rPr>
              <w:t xml:space="preserve"> </w:t>
            </w:r>
            <w:r w:rsidRPr="00C811AA">
              <w:rPr>
                <w:rFonts w:ascii="Times New Roman" w:hAnsi="Times New Roman" w:cs="Times New Roman"/>
                <w:sz w:val="24"/>
                <w:szCs w:val="24"/>
                <w:lang w:val="ru-RU"/>
              </w:rPr>
              <w:t>помощи (</w:t>
            </w:r>
            <w:proofErr w:type="spellStart"/>
            <w:r w:rsidRPr="00C811AA">
              <w:rPr>
                <w:rFonts w:ascii="Times New Roman" w:hAnsi="Times New Roman" w:cs="Times New Roman"/>
                <w:sz w:val="24"/>
                <w:szCs w:val="24"/>
                <w:lang w:val="ru-RU"/>
              </w:rPr>
              <w:t>психокоррекционного</w:t>
            </w:r>
            <w:proofErr w:type="spellEnd"/>
            <w:r w:rsidRPr="00C811AA">
              <w:rPr>
                <w:rFonts w:ascii="Times New Roman" w:hAnsi="Times New Roman" w:cs="Times New Roman"/>
                <w:sz w:val="24"/>
                <w:szCs w:val="24"/>
                <w:lang w:val="ru-RU"/>
              </w:rPr>
              <w:t>, реабилитационного, консультативного);</w:t>
            </w:r>
          </w:p>
          <w:p w14:paraId="20D3415A" w14:textId="77777777" w:rsidR="00984AC9" w:rsidRPr="00C811AA" w:rsidRDefault="00984AC9" w:rsidP="00984AC9">
            <w:pPr>
              <w:pStyle w:val="TableParagraph"/>
              <w:ind w:right="99"/>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-оказание консультативной помощь обучающимся и их родителям (лицам, их заменяющим), педагогическому коллективу в решении конкретных проблем;</w:t>
            </w:r>
          </w:p>
          <w:p w14:paraId="637ECF31" w14:textId="77777777" w:rsidR="00984AC9" w:rsidRPr="00C811AA" w:rsidRDefault="00984AC9" w:rsidP="00984AC9">
            <w:pPr>
              <w:pStyle w:val="TableParagraph"/>
              <w:ind w:right="96"/>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 xml:space="preserve">-проведение психологической диагностику; составление психолого- </w:t>
            </w:r>
            <w:r w:rsidRPr="00C811AA">
              <w:rPr>
                <w:rFonts w:ascii="Times New Roman" w:hAnsi="Times New Roman" w:cs="Times New Roman"/>
                <w:sz w:val="24"/>
                <w:szCs w:val="24"/>
                <w:lang w:val="ru-RU"/>
              </w:rPr>
              <w:lastRenderedPageBreak/>
              <w:t>педагогических заключений по материалам исследовательских работ с целью ориентации педагогического коллектива, а также родителей (лиц, их замещающих) в проблемах личностного и социального развития обучающихся, воспитанников;</w:t>
            </w:r>
          </w:p>
          <w:p w14:paraId="12DF7F2B" w14:textId="77777777" w:rsidR="00984AC9" w:rsidRPr="00C811AA" w:rsidRDefault="00984AC9" w:rsidP="00984AC9">
            <w:pPr>
              <w:pStyle w:val="TableParagraph"/>
              <w:ind w:right="97"/>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-формирование у обучающихся, воспитанников готовности к ориентации</w:t>
            </w:r>
            <w:r w:rsidRPr="00C811AA">
              <w:rPr>
                <w:rFonts w:ascii="Times New Roman" w:hAnsi="Times New Roman" w:cs="Times New Roman"/>
                <w:spacing w:val="-13"/>
                <w:sz w:val="24"/>
                <w:szCs w:val="24"/>
                <w:lang w:val="ru-RU"/>
              </w:rPr>
              <w:t xml:space="preserve"> </w:t>
            </w:r>
            <w:r w:rsidRPr="00C811AA">
              <w:rPr>
                <w:rFonts w:ascii="Times New Roman" w:hAnsi="Times New Roman" w:cs="Times New Roman"/>
                <w:sz w:val="24"/>
                <w:szCs w:val="24"/>
                <w:lang w:val="ru-RU"/>
              </w:rPr>
              <w:t>в</w:t>
            </w:r>
            <w:r w:rsidRPr="00C811AA">
              <w:rPr>
                <w:rFonts w:ascii="Times New Roman" w:hAnsi="Times New Roman" w:cs="Times New Roman"/>
                <w:spacing w:val="-14"/>
                <w:sz w:val="24"/>
                <w:szCs w:val="24"/>
                <w:lang w:val="ru-RU"/>
              </w:rPr>
              <w:t xml:space="preserve"> </w:t>
            </w:r>
            <w:r w:rsidRPr="00C811AA">
              <w:rPr>
                <w:rFonts w:ascii="Times New Roman" w:hAnsi="Times New Roman" w:cs="Times New Roman"/>
                <w:sz w:val="24"/>
                <w:szCs w:val="24"/>
                <w:lang w:val="ru-RU"/>
              </w:rPr>
              <w:t>различных</w:t>
            </w:r>
            <w:r w:rsidRPr="00C811AA">
              <w:rPr>
                <w:rFonts w:ascii="Times New Roman" w:hAnsi="Times New Roman" w:cs="Times New Roman"/>
                <w:spacing w:val="-13"/>
                <w:sz w:val="24"/>
                <w:szCs w:val="24"/>
                <w:lang w:val="ru-RU"/>
              </w:rPr>
              <w:t xml:space="preserve"> </w:t>
            </w:r>
            <w:r w:rsidRPr="00C811AA">
              <w:rPr>
                <w:rFonts w:ascii="Times New Roman" w:hAnsi="Times New Roman" w:cs="Times New Roman"/>
                <w:sz w:val="24"/>
                <w:szCs w:val="24"/>
                <w:lang w:val="ru-RU"/>
              </w:rPr>
              <w:t>ситуациях</w:t>
            </w:r>
            <w:r w:rsidRPr="00C811AA">
              <w:rPr>
                <w:rFonts w:ascii="Times New Roman" w:hAnsi="Times New Roman" w:cs="Times New Roman"/>
                <w:spacing w:val="-13"/>
                <w:sz w:val="24"/>
                <w:szCs w:val="24"/>
                <w:lang w:val="ru-RU"/>
              </w:rPr>
              <w:t xml:space="preserve"> </w:t>
            </w:r>
            <w:r w:rsidRPr="00C811AA">
              <w:rPr>
                <w:rFonts w:ascii="Times New Roman" w:hAnsi="Times New Roman" w:cs="Times New Roman"/>
                <w:sz w:val="24"/>
                <w:szCs w:val="24"/>
                <w:lang w:val="ru-RU"/>
              </w:rPr>
              <w:t>жизненного</w:t>
            </w:r>
            <w:r w:rsidRPr="00C811AA">
              <w:rPr>
                <w:rFonts w:ascii="Times New Roman" w:hAnsi="Times New Roman" w:cs="Times New Roman"/>
                <w:spacing w:val="-14"/>
                <w:sz w:val="24"/>
                <w:szCs w:val="24"/>
                <w:lang w:val="ru-RU"/>
              </w:rPr>
              <w:t xml:space="preserve"> </w:t>
            </w:r>
            <w:r w:rsidRPr="00C811AA">
              <w:rPr>
                <w:rFonts w:ascii="Times New Roman" w:hAnsi="Times New Roman" w:cs="Times New Roman"/>
                <w:sz w:val="24"/>
                <w:szCs w:val="24"/>
                <w:lang w:val="ru-RU"/>
              </w:rPr>
              <w:t>и</w:t>
            </w:r>
            <w:r w:rsidRPr="00C811AA">
              <w:rPr>
                <w:rFonts w:ascii="Times New Roman" w:hAnsi="Times New Roman" w:cs="Times New Roman"/>
                <w:spacing w:val="-13"/>
                <w:sz w:val="24"/>
                <w:szCs w:val="24"/>
                <w:lang w:val="ru-RU"/>
              </w:rPr>
              <w:t xml:space="preserve"> </w:t>
            </w:r>
            <w:r w:rsidRPr="00C811AA">
              <w:rPr>
                <w:rFonts w:ascii="Times New Roman" w:hAnsi="Times New Roman" w:cs="Times New Roman"/>
                <w:sz w:val="24"/>
                <w:szCs w:val="24"/>
                <w:lang w:val="ru-RU"/>
              </w:rPr>
              <w:t xml:space="preserve">профессионального </w:t>
            </w:r>
            <w:r w:rsidRPr="00C811AA">
              <w:rPr>
                <w:rFonts w:ascii="Times New Roman" w:hAnsi="Times New Roman" w:cs="Times New Roman"/>
                <w:spacing w:val="-2"/>
                <w:sz w:val="24"/>
                <w:szCs w:val="24"/>
                <w:lang w:val="ru-RU"/>
              </w:rPr>
              <w:t>самоопределения.</w:t>
            </w:r>
          </w:p>
          <w:p w14:paraId="231E4B78"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 xml:space="preserve">-оказание помощи учащимся в разрешении межличностных конфликтов, в саморазвитии, самооценке, самоутверждении, </w:t>
            </w:r>
            <w:r w:rsidRPr="00C811AA">
              <w:rPr>
                <w:rFonts w:ascii="Times New Roman" w:hAnsi="Times New Roman" w:cs="Times New Roman"/>
                <w:spacing w:val="-2"/>
                <w:sz w:val="24"/>
                <w:szCs w:val="24"/>
                <w:lang w:val="ru-RU"/>
              </w:rPr>
              <w:t>самореализации,</w:t>
            </w:r>
          </w:p>
          <w:p w14:paraId="5C4212EF" w14:textId="77777777" w:rsidR="00984AC9" w:rsidRPr="00C811AA" w:rsidRDefault="00984AC9" w:rsidP="00984AC9">
            <w:pPr>
              <w:spacing w:line="268" w:lineRule="exact"/>
              <w:ind w:left="105"/>
              <w:rPr>
                <w:sz w:val="24"/>
                <w:szCs w:val="24"/>
                <w:lang w:val="ru-RU" w:eastAsia="en-US"/>
              </w:rPr>
            </w:pPr>
            <w:r w:rsidRPr="00C811AA">
              <w:rPr>
                <w:spacing w:val="-2"/>
                <w:sz w:val="24"/>
                <w:szCs w:val="24"/>
                <w:lang w:val="ru-RU"/>
              </w:rPr>
              <w:t>-оказание</w:t>
            </w:r>
            <w:r w:rsidRPr="00C811AA">
              <w:rPr>
                <w:spacing w:val="-3"/>
                <w:sz w:val="24"/>
                <w:szCs w:val="24"/>
                <w:lang w:val="ru-RU"/>
              </w:rPr>
              <w:t xml:space="preserve"> </w:t>
            </w:r>
            <w:r w:rsidRPr="00C811AA">
              <w:rPr>
                <w:spacing w:val="-2"/>
                <w:sz w:val="24"/>
                <w:szCs w:val="24"/>
                <w:lang w:val="ru-RU"/>
              </w:rPr>
              <w:t>методической</w:t>
            </w:r>
            <w:r w:rsidRPr="00C811AA">
              <w:rPr>
                <w:sz w:val="24"/>
                <w:szCs w:val="24"/>
                <w:lang w:val="ru-RU"/>
              </w:rPr>
              <w:t xml:space="preserve"> </w:t>
            </w:r>
            <w:r w:rsidRPr="00C811AA">
              <w:rPr>
                <w:spacing w:val="-2"/>
                <w:sz w:val="24"/>
                <w:szCs w:val="24"/>
                <w:lang w:val="ru-RU"/>
              </w:rPr>
              <w:t>помощи</w:t>
            </w:r>
            <w:r w:rsidRPr="00C811AA">
              <w:rPr>
                <w:sz w:val="24"/>
                <w:szCs w:val="24"/>
                <w:lang w:val="ru-RU"/>
              </w:rPr>
              <w:t xml:space="preserve"> </w:t>
            </w:r>
            <w:r w:rsidRPr="00C811AA">
              <w:rPr>
                <w:spacing w:val="-2"/>
                <w:sz w:val="24"/>
                <w:szCs w:val="24"/>
                <w:lang w:val="ru-RU"/>
              </w:rPr>
              <w:t>специалистам штаба воспитательной</w:t>
            </w:r>
          </w:p>
        </w:tc>
      </w:tr>
      <w:tr w:rsidR="00984AC9" w:rsidRPr="00984AC9" w14:paraId="56398433" w14:textId="77777777" w:rsidTr="00984AC9">
        <w:trPr>
          <w:trHeight w:val="1931"/>
        </w:trPr>
        <w:tc>
          <w:tcPr>
            <w:tcW w:w="2127" w:type="dxa"/>
          </w:tcPr>
          <w:p w14:paraId="5B1D4536" w14:textId="77777777" w:rsidR="00984AC9" w:rsidRPr="00C811AA" w:rsidRDefault="00984AC9" w:rsidP="00984AC9">
            <w:pPr>
              <w:spacing w:line="268" w:lineRule="exact"/>
              <w:ind w:left="107"/>
              <w:rPr>
                <w:spacing w:val="-2"/>
                <w:sz w:val="24"/>
                <w:szCs w:val="24"/>
              </w:rPr>
            </w:pPr>
            <w:proofErr w:type="spellStart"/>
            <w:r w:rsidRPr="00C811AA">
              <w:rPr>
                <w:spacing w:val="-2"/>
                <w:sz w:val="24"/>
                <w:szCs w:val="24"/>
              </w:rPr>
              <w:lastRenderedPageBreak/>
              <w:t>Педагоги-предметники</w:t>
            </w:r>
            <w:proofErr w:type="spellEnd"/>
          </w:p>
        </w:tc>
        <w:tc>
          <w:tcPr>
            <w:tcW w:w="7502" w:type="dxa"/>
          </w:tcPr>
          <w:p w14:paraId="0CF515CB"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-осуществление обучения и воспитания обучающихся с учетом их психолого-физиологических особенностей и специфики преподаваемого предмета, и требований ФГОС;</w:t>
            </w:r>
          </w:p>
          <w:p w14:paraId="3151B2D0" w14:textId="77777777" w:rsidR="00984AC9" w:rsidRPr="00C811AA" w:rsidRDefault="00984AC9" w:rsidP="00984AC9">
            <w:pPr>
              <w:pStyle w:val="TableParagraph"/>
              <w:ind w:right="102"/>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-формирование общей культуры личности, социализации, осознанного выбора и освоения образовательных программ;</w:t>
            </w:r>
          </w:p>
          <w:p w14:paraId="26459388" w14:textId="77777777" w:rsidR="00984AC9" w:rsidRPr="00C811AA" w:rsidRDefault="00984AC9" w:rsidP="00984AC9">
            <w:pPr>
              <w:pStyle w:val="TableParagraph"/>
              <w:ind w:right="99"/>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-осуществление</w:t>
            </w:r>
            <w:r w:rsidRPr="00C811AA">
              <w:rPr>
                <w:rFonts w:ascii="Times New Roman" w:hAnsi="Times New Roman" w:cs="Times New Roman"/>
                <w:spacing w:val="-10"/>
                <w:sz w:val="24"/>
                <w:szCs w:val="24"/>
                <w:lang w:val="ru-RU"/>
              </w:rPr>
              <w:t xml:space="preserve"> </w:t>
            </w:r>
            <w:r w:rsidRPr="00C811AA">
              <w:rPr>
                <w:rFonts w:ascii="Times New Roman" w:hAnsi="Times New Roman" w:cs="Times New Roman"/>
                <w:sz w:val="24"/>
                <w:szCs w:val="24"/>
                <w:lang w:val="ru-RU"/>
              </w:rPr>
              <w:t>комплекса</w:t>
            </w:r>
            <w:r w:rsidRPr="00C811AA">
              <w:rPr>
                <w:rFonts w:ascii="Times New Roman" w:hAnsi="Times New Roman" w:cs="Times New Roman"/>
                <w:spacing w:val="-10"/>
                <w:sz w:val="24"/>
                <w:szCs w:val="24"/>
                <w:lang w:val="ru-RU"/>
              </w:rPr>
              <w:t xml:space="preserve"> </w:t>
            </w:r>
            <w:r w:rsidRPr="00C811AA">
              <w:rPr>
                <w:rFonts w:ascii="Times New Roman" w:hAnsi="Times New Roman" w:cs="Times New Roman"/>
                <w:sz w:val="24"/>
                <w:szCs w:val="24"/>
                <w:lang w:val="ru-RU"/>
              </w:rPr>
              <w:t>мероприятий</w:t>
            </w:r>
            <w:r w:rsidRPr="00C811AA">
              <w:rPr>
                <w:rFonts w:ascii="Times New Roman" w:hAnsi="Times New Roman" w:cs="Times New Roman"/>
                <w:spacing w:val="-8"/>
                <w:sz w:val="24"/>
                <w:szCs w:val="24"/>
                <w:lang w:val="ru-RU"/>
              </w:rPr>
              <w:t xml:space="preserve"> </w:t>
            </w:r>
            <w:r w:rsidRPr="00C811AA">
              <w:rPr>
                <w:rFonts w:ascii="Times New Roman" w:hAnsi="Times New Roman" w:cs="Times New Roman"/>
                <w:sz w:val="24"/>
                <w:szCs w:val="24"/>
                <w:lang w:val="ru-RU"/>
              </w:rPr>
              <w:t>по</w:t>
            </w:r>
            <w:r w:rsidRPr="00C811AA">
              <w:rPr>
                <w:rFonts w:ascii="Times New Roman" w:hAnsi="Times New Roman" w:cs="Times New Roman"/>
                <w:spacing w:val="-11"/>
                <w:sz w:val="24"/>
                <w:szCs w:val="24"/>
                <w:lang w:val="ru-RU"/>
              </w:rPr>
              <w:t xml:space="preserve"> </w:t>
            </w:r>
            <w:r w:rsidRPr="00C811AA">
              <w:rPr>
                <w:rFonts w:ascii="Times New Roman" w:hAnsi="Times New Roman" w:cs="Times New Roman"/>
                <w:sz w:val="24"/>
                <w:szCs w:val="24"/>
                <w:lang w:val="ru-RU"/>
              </w:rPr>
              <w:t>развитию</w:t>
            </w:r>
            <w:r w:rsidRPr="00C811AA">
              <w:rPr>
                <w:rFonts w:ascii="Times New Roman" w:hAnsi="Times New Roman" w:cs="Times New Roman"/>
                <w:spacing w:val="-8"/>
                <w:sz w:val="24"/>
                <w:szCs w:val="24"/>
                <w:lang w:val="ru-RU"/>
              </w:rPr>
              <w:t xml:space="preserve"> </w:t>
            </w:r>
            <w:r w:rsidRPr="00C811AA">
              <w:rPr>
                <w:rFonts w:ascii="Times New Roman" w:hAnsi="Times New Roman" w:cs="Times New Roman"/>
                <w:sz w:val="24"/>
                <w:szCs w:val="24"/>
                <w:lang w:val="ru-RU"/>
              </w:rPr>
              <w:t>у</w:t>
            </w:r>
            <w:r w:rsidRPr="00C811AA">
              <w:rPr>
                <w:rFonts w:ascii="Times New Roman" w:hAnsi="Times New Roman" w:cs="Times New Roman"/>
                <w:spacing w:val="-15"/>
                <w:sz w:val="24"/>
                <w:szCs w:val="24"/>
                <w:lang w:val="ru-RU"/>
              </w:rPr>
              <w:t xml:space="preserve"> </w:t>
            </w:r>
            <w:r w:rsidRPr="00C811AA">
              <w:rPr>
                <w:rFonts w:ascii="Times New Roman" w:hAnsi="Times New Roman" w:cs="Times New Roman"/>
                <w:sz w:val="24"/>
                <w:szCs w:val="24"/>
                <w:lang w:val="ru-RU"/>
              </w:rPr>
              <w:t>обучающихся познавательной активности, самостоятельности, инициативы, творческих способностей, формированию гражданской позиции, способности к труду и жизни в условиях современного мира, формированию</w:t>
            </w:r>
            <w:r w:rsidRPr="00C811AA">
              <w:rPr>
                <w:rFonts w:ascii="Times New Roman" w:hAnsi="Times New Roman" w:cs="Times New Roman"/>
                <w:spacing w:val="40"/>
                <w:sz w:val="24"/>
                <w:szCs w:val="24"/>
                <w:lang w:val="ru-RU"/>
              </w:rPr>
              <w:t xml:space="preserve"> </w:t>
            </w:r>
            <w:r w:rsidRPr="00C811AA">
              <w:rPr>
                <w:rFonts w:ascii="Times New Roman" w:hAnsi="Times New Roman" w:cs="Times New Roman"/>
                <w:sz w:val="24"/>
                <w:szCs w:val="24"/>
                <w:lang w:val="ru-RU"/>
              </w:rPr>
              <w:t>культуры здорового и безопасного образа жизни.</w:t>
            </w:r>
          </w:p>
        </w:tc>
      </w:tr>
      <w:tr w:rsidR="00984AC9" w:rsidRPr="00984AC9" w14:paraId="58AE0F68" w14:textId="77777777" w:rsidTr="00984AC9">
        <w:trPr>
          <w:trHeight w:val="1931"/>
        </w:trPr>
        <w:tc>
          <w:tcPr>
            <w:tcW w:w="2127" w:type="dxa"/>
          </w:tcPr>
          <w:p w14:paraId="7791706A" w14:textId="77777777" w:rsidR="00984AC9" w:rsidRPr="00C811AA" w:rsidRDefault="00984AC9" w:rsidP="00984AC9">
            <w:pPr>
              <w:spacing w:line="268" w:lineRule="exact"/>
              <w:ind w:left="107"/>
              <w:rPr>
                <w:spacing w:val="-2"/>
                <w:sz w:val="24"/>
                <w:szCs w:val="24"/>
              </w:rPr>
            </w:pPr>
            <w:proofErr w:type="spellStart"/>
            <w:r w:rsidRPr="00C811AA">
              <w:rPr>
                <w:spacing w:val="-2"/>
                <w:sz w:val="24"/>
                <w:szCs w:val="24"/>
              </w:rPr>
              <w:t>Педагог-библиотекарь</w:t>
            </w:r>
            <w:proofErr w:type="spellEnd"/>
          </w:p>
        </w:tc>
        <w:tc>
          <w:tcPr>
            <w:tcW w:w="7502" w:type="dxa"/>
          </w:tcPr>
          <w:p w14:paraId="2192952F"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-участие в просветительской работе со школьниками, родителями (законными представителями несовершеннолетних), педагогами.</w:t>
            </w:r>
          </w:p>
          <w:p w14:paraId="0F71FD86" w14:textId="77777777" w:rsidR="00984AC9" w:rsidRPr="00C811AA" w:rsidRDefault="00984AC9" w:rsidP="00984AC9">
            <w:pPr>
              <w:pStyle w:val="TableParagraph"/>
              <w:ind w:right="102"/>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-оказание воспитательного воздействия через подбор литературы с учетом индивидуальных особенностей и проблем личностного развития обучающихся;</w:t>
            </w:r>
          </w:p>
          <w:p w14:paraId="2317C22B" w14:textId="77777777" w:rsidR="00984AC9" w:rsidRPr="00C811AA" w:rsidRDefault="00984AC9" w:rsidP="00984AC9">
            <w:pPr>
              <w:pStyle w:val="TableParagraph"/>
              <w:ind w:right="103"/>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-популяризация художественных произведений, содействующих морально-нравственному развитию, повышению уровня самосознания обучающихся;</w:t>
            </w:r>
          </w:p>
          <w:p w14:paraId="61809FD8" w14:textId="77777777" w:rsidR="00984AC9" w:rsidRPr="00C811AA" w:rsidRDefault="00984AC9" w:rsidP="00984AC9">
            <w:pPr>
              <w:pStyle w:val="TableParagraph"/>
              <w:ind w:right="99"/>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-организация дискуссий, литературных гостиных и других мероприятий в целях более углубленного понимания обучающимися художественных произведений, обсуждения морально-нравственных дилемм в среде сверстников, развития культуры общения.</w:t>
            </w:r>
          </w:p>
          <w:p w14:paraId="1E811277" w14:textId="77777777" w:rsidR="00984AC9" w:rsidRPr="00C811AA" w:rsidRDefault="00984AC9" w:rsidP="00984AC9">
            <w:pPr>
              <w:pStyle w:val="TableParagraph"/>
              <w:ind w:right="99"/>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-осуществление дополнительного образования обучающихся по культурному развитию личности, продвижению чтения, поддержке интереса к литературе, к развитию словесности и формированию информационной культуры, освоению инновационных технологий, методов и форм библиотечно-информационной деятельности, в том числе и учащихся, состоящих на различных видах учета.</w:t>
            </w:r>
          </w:p>
        </w:tc>
      </w:tr>
      <w:tr w:rsidR="00984AC9" w:rsidRPr="00984AC9" w14:paraId="06B2B2B1" w14:textId="77777777" w:rsidTr="00984AC9">
        <w:trPr>
          <w:trHeight w:val="266"/>
        </w:trPr>
        <w:tc>
          <w:tcPr>
            <w:tcW w:w="2127" w:type="dxa"/>
          </w:tcPr>
          <w:p w14:paraId="2892011E" w14:textId="77777777" w:rsidR="00984AC9" w:rsidRPr="00C811AA" w:rsidRDefault="00984AC9" w:rsidP="00984AC9">
            <w:pPr>
              <w:spacing w:line="268" w:lineRule="exact"/>
              <w:ind w:left="107" w:right="137"/>
              <w:rPr>
                <w:spacing w:val="-2"/>
                <w:sz w:val="24"/>
                <w:szCs w:val="24"/>
                <w:lang w:val="ru-RU"/>
              </w:rPr>
            </w:pPr>
            <w:proofErr w:type="spellStart"/>
            <w:r w:rsidRPr="00C811AA">
              <w:rPr>
                <w:sz w:val="24"/>
                <w:szCs w:val="24"/>
              </w:rPr>
              <w:t>Учитель</w:t>
            </w:r>
            <w:proofErr w:type="spellEnd"/>
            <w:r w:rsidRPr="00C811AA">
              <w:rPr>
                <w:sz w:val="24"/>
                <w:szCs w:val="24"/>
              </w:rPr>
              <w:t>-</w:t>
            </w:r>
            <w:r w:rsidRPr="00C811AA">
              <w:rPr>
                <w:spacing w:val="-2"/>
                <w:sz w:val="24"/>
                <w:szCs w:val="24"/>
                <w:lang w:val="ru-RU"/>
              </w:rPr>
              <w:t>дефектолог</w:t>
            </w:r>
          </w:p>
        </w:tc>
        <w:tc>
          <w:tcPr>
            <w:tcW w:w="7502" w:type="dxa"/>
          </w:tcPr>
          <w:p w14:paraId="0441AACD"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-изучение</w:t>
            </w:r>
            <w:r w:rsidRPr="00C811AA">
              <w:rPr>
                <w:rFonts w:ascii="Times New Roman" w:hAnsi="Times New Roman" w:cs="Times New Roman"/>
                <w:spacing w:val="-4"/>
                <w:sz w:val="24"/>
                <w:szCs w:val="24"/>
                <w:lang w:val="ru-RU"/>
              </w:rPr>
              <w:t xml:space="preserve"> </w:t>
            </w:r>
            <w:r w:rsidRPr="00C811AA">
              <w:rPr>
                <w:rFonts w:ascii="Times New Roman" w:hAnsi="Times New Roman" w:cs="Times New Roman"/>
                <w:sz w:val="24"/>
                <w:szCs w:val="24"/>
                <w:lang w:val="ru-RU"/>
              </w:rPr>
              <w:t>индивидуальных</w:t>
            </w:r>
            <w:r w:rsidRPr="00C811AA">
              <w:rPr>
                <w:rFonts w:ascii="Times New Roman" w:hAnsi="Times New Roman" w:cs="Times New Roman"/>
                <w:spacing w:val="-1"/>
                <w:sz w:val="24"/>
                <w:szCs w:val="24"/>
                <w:lang w:val="ru-RU"/>
              </w:rPr>
              <w:t xml:space="preserve"> </w:t>
            </w:r>
            <w:r w:rsidRPr="00C811AA">
              <w:rPr>
                <w:rFonts w:ascii="Times New Roman" w:hAnsi="Times New Roman" w:cs="Times New Roman"/>
                <w:sz w:val="24"/>
                <w:szCs w:val="24"/>
                <w:lang w:val="ru-RU"/>
              </w:rPr>
              <w:t>особенностей,</w:t>
            </w:r>
            <w:r w:rsidRPr="00C811AA">
              <w:rPr>
                <w:rFonts w:ascii="Times New Roman" w:hAnsi="Times New Roman" w:cs="Times New Roman"/>
                <w:spacing w:val="-3"/>
                <w:sz w:val="24"/>
                <w:szCs w:val="24"/>
                <w:lang w:val="ru-RU"/>
              </w:rPr>
              <w:t xml:space="preserve"> </w:t>
            </w:r>
            <w:r w:rsidRPr="00C811AA">
              <w:rPr>
                <w:rFonts w:ascii="Times New Roman" w:hAnsi="Times New Roman" w:cs="Times New Roman"/>
                <w:sz w:val="24"/>
                <w:szCs w:val="24"/>
                <w:lang w:val="ru-RU"/>
              </w:rPr>
              <w:t>способностей,</w:t>
            </w:r>
            <w:r w:rsidRPr="00C811AA">
              <w:rPr>
                <w:rFonts w:ascii="Times New Roman" w:hAnsi="Times New Roman" w:cs="Times New Roman"/>
                <w:spacing w:val="-4"/>
                <w:sz w:val="24"/>
                <w:szCs w:val="24"/>
                <w:lang w:val="ru-RU"/>
              </w:rPr>
              <w:t xml:space="preserve"> </w:t>
            </w:r>
            <w:r w:rsidRPr="00C811AA">
              <w:rPr>
                <w:rFonts w:ascii="Times New Roman" w:hAnsi="Times New Roman" w:cs="Times New Roman"/>
                <w:sz w:val="24"/>
                <w:szCs w:val="24"/>
                <w:lang w:val="ru-RU"/>
              </w:rPr>
              <w:t>интересов</w:t>
            </w:r>
            <w:r w:rsidRPr="00C811AA">
              <w:rPr>
                <w:rFonts w:ascii="Times New Roman" w:hAnsi="Times New Roman" w:cs="Times New Roman"/>
                <w:spacing w:val="-4"/>
                <w:sz w:val="24"/>
                <w:szCs w:val="24"/>
                <w:lang w:val="ru-RU"/>
              </w:rPr>
              <w:t xml:space="preserve"> </w:t>
            </w:r>
            <w:r w:rsidRPr="00C811AA">
              <w:rPr>
                <w:rFonts w:ascii="Times New Roman" w:hAnsi="Times New Roman" w:cs="Times New Roman"/>
                <w:sz w:val="24"/>
                <w:szCs w:val="24"/>
                <w:lang w:val="ru-RU"/>
              </w:rPr>
              <w:t>и склонностей обучающихся с целью создания необходимых условий для</w:t>
            </w:r>
            <w:r w:rsidRPr="00C811AA">
              <w:rPr>
                <w:rFonts w:ascii="Times New Roman" w:hAnsi="Times New Roman" w:cs="Times New Roman"/>
                <w:spacing w:val="-10"/>
                <w:sz w:val="24"/>
                <w:szCs w:val="24"/>
                <w:lang w:val="ru-RU"/>
              </w:rPr>
              <w:t xml:space="preserve"> </w:t>
            </w:r>
            <w:r w:rsidRPr="00C811AA">
              <w:rPr>
                <w:rFonts w:ascii="Times New Roman" w:hAnsi="Times New Roman" w:cs="Times New Roman"/>
                <w:sz w:val="24"/>
                <w:szCs w:val="24"/>
                <w:lang w:val="ru-RU"/>
              </w:rPr>
              <w:t>обеспечения</w:t>
            </w:r>
            <w:r w:rsidRPr="00C811AA">
              <w:rPr>
                <w:rFonts w:ascii="Times New Roman" w:hAnsi="Times New Roman" w:cs="Times New Roman"/>
                <w:spacing w:val="-10"/>
                <w:sz w:val="24"/>
                <w:szCs w:val="24"/>
                <w:lang w:val="ru-RU"/>
              </w:rPr>
              <w:t xml:space="preserve"> </w:t>
            </w:r>
            <w:r w:rsidRPr="00C811AA">
              <w:rPr>
                <w:rFonts w:ascii="Times New Roman" w:hAnsi="Times New Roman" w:cs="Times New Roman"/>
                <w:sz w:val="24"/>
                <w:szCs w:val="24"/>
                <w:lang w:val="ru-RU"/>
              </w:rPr>
              <w:t>их</w:t>
            </w:r>
            <w:r w:rsidRPr="00C811AA">
              <w:rPr>
                <w:rFonts w:ascii="Times New Roman" w:hAnsi="Times New Roman" w:cs="Times New Roman"/>
                <w:spacing w:val="-8"/>
                <w:sz w:val="24"/>
                <w:szCs w:val="24"/>
                <w:lang w:val="ru-RU"/>
              </w:rPr>
              <w:t xml:space="preserve"> </w:t>
            </w:r>
            <w:r w:rsidRPr="00C811AA">
              <w:rPr>
                <w:rFonts w:ascii="Times New Roman" w:hAnsi="Times New Roman" w:cs="Times New Roman"/>
                <w:sz w:val="24"/>
                <w:szCs w:val="24"/>
                <w:lang w:val="ru-RU"/>
              </w:rPr>
              <w:t>развития</w:t>
            </w:r>
            <w:r w:rsidRPr="00C811AA">
              <w:rPr>
                <w:rFonts w:ascii="Times New Roman" w:hAnsi="Times New Roman" w:cs="Times New Roman"/>
                <w:spacing w:val="-10"/>
                <w:sz w:val="24"/>
                <w:szCs w:val="24"/>
                <w:lang w:val="ru-RU"/>
              </w:rPr>
              <w:t xml:space="preserve"> </w:t>
            </w:r>
            <w:r w:rsidRPr="00C811AA">
              <w:rPr>
                <w:rFonts w:ascii="Times New Roman" w:hAnsi="Times New Roman" w:cs="Times New Roman"/>
                <w:sz w:val="24"/>
                <w:szCs w:val="24"/>
                <w:lang w:val="ru-RU"/>
              </w:rPr>
              <w:t>в</w:t>
            </w:r>
            <w:r w:rsidRPr="00C811AA">
              <w:rPr>
                <w:rFonts w:ascii="Times New Roman" w:hAnsi="Times New Roman" w:cs="Times New Roman"/>
                <w:spacing w:val="-11"/>
                <w:sz w:val="24"/>
                <w:szCs w:val="24"/>
                <w:lang w:val="ru-RU"/>
              </w:rPr>
              <w:t xml:space="preserve"> </w:t>
            </w:r>
            <w:r w:rsidRPr="00C811AA">
              <w:rPr>
                <w:rFonts w:ascii="Times New Roman" w:hAnsi="Times New Roman" w:cs="Times New Roman"/>
                <w:sz w:val="24"/>
                <w:szCs w:val="24"/>
                <w:lang w:val="ru-RU"/>
              </w:rPr>
              <w:t>соответствии</w:t>
            </w:r>
            <w:r w:rsidRPr="00C811AA">
              <w:rPr>
                <w:rFonts w:ascii="Times New Roman" w:hAnsi="Times New Roman" w:cs="Times New Roman"/>
                <w:spacing w:val="-9"/>
                <w:sz w:val="24"/>
                <w:szCs w:val="24"/>
                <w:lang w:val="ru-RU"/>
              </w:rPr>
              <w:t xml:space="preserve"> </w:t>
            </w:r>
            <w:r w:rsidRPr="00C811AA">
              <w:rPr>
                <w:rFonts w:ascii="Times New Roman" w:hAnsi="Times New Roman" w:cs="Times New Roman"/>
                <w:sz w:val="24"/>
                <w:szCs w:val="24"/>
                <w:lang w:val="ru-RU"/>
              </w:rPr>
              <w:t>с</w:t>
            </w:r>
            <w:r w:rsidRPr="00C811AA">
              <w:rPr>
                <w:rFonts w:ascii="Times New Roman" w:hAnsi="Times New Roman" w:cs="Times New Roman"/>
                <w:spacing w:val="-11"/>
                <w:sz w:val="24"/>
                <w:szCs w:val="24"/>
                <w:lang w:val="ru-RU"/>
              </w:rPr>
              <w:t xml:space="preserve"> </w:t>
            </w:r>
            <w:r w:rsidRPr="00C811AA">
              <w:rPr>
                <w:rFonts w:ascii="Times New Roman" w:hAnsi="Times New Roman" w:cs="Times New Roman"/>
                <w:sz w:val="24"/>
                <w:szCs w:val="24"/>
                <w:lang w:val="ru-RU"/>
              </w:rPr>
              <w:t>возрастной</w:t>
            </w:r>
            <w:r w:rsidRPr="00C811AA">
              <w:rPr>
                <w:rFonts w:ascii="Times New Roman" w:hAnsi="Times New Roman" w:cs="Times New Roman"/>
                <w:spacing w:val="-9"/>
                <w:sz w:val="24"/>
                <w:szCs w:val="24"/>
                <w:lang w:val="ru-RU"/>
              </w:rPr>
              <w:t xml:space="preserve"> </w:t>
            </w:r>
            <w:r w:rsidRPr="00C811AA">
              <w:rPr>
                <w:rFonts w:ascii="Times New Roman" w:hAnsi="Times New Roman" w:cs="Times New Roman"/>
                <w:sz w:val="24"/>
                <w:szCs w:val="24"/>
                <w:lang w:val="ru-RU"/>
              </w:rPr>
              <w:t>категорией, роста их познавательной мотивации и становления учебной самостоятельности, формирования компетентностей, в том числе учащихся, требующих особого педагогического внимания;</w:t>
            </w:r>
          </w:p>
          <w:p w14:paraId="66423836" w14:textId="77777777" w:rsidR="00984AC9" w:rsidRPr="00C811AA" w:rsidRDefault="00984AC9" w:rsidP="00984AC9">
            <w:pPr>
              <w:pStyle w:val="TableParagraph"/>
              <w:ind w:right="100"/>
              <w:jc w:val="both"/>
              <w:rPr>
                <w:rFonts w:ascii="Times New Roman" w:hAnsi="Times New Roman" w:cs="Times New Roman"/>
                <w:spacing w:val="-2"/>
                <w:sz w:val="24"/>
                <w:szCs w:val="24"/>
                <w:lang w:val="ru-RU"/>
              </w:rPr>
            </w:pPr>
            <w:r w:rsidRPr="00C811AA">
              <w:rPr>
                <w:rFonts w:ascii="Times New Roman" w:hAnsi="Times New Roman" w:cs="Times New Roman"/>
                <w:sz w:val="24"/>
                <w:szCs w:val="24"/>
                <w:lang w:val="ru-RU"/>
              </w:rPr>
              <w:t>-консультирование педагогов школы, родителей (лиц, их заменяющих)</w:t>
            </w:r>
            <w:r w:rsidRPr="00C811AA">
              <w:rPr>
                <w:rFonts w:ascii="Times New Roman" w:hAnsi="Times New Roman" w:cs="Times New Roman"/>
                <w:spacing w:val="-17"/>
                <w:sz w:val="24"/>
                <w:szCs w:val="24"/>
                <w:lang w:val="ru-RU"/>
              </w:rPr>
              <w:t xml:space="preserve"> </w:t>
            </w:r>
            <w:r w:rsidRPr="00C811AA">
              <w:rPr>
                <w:rFonts w:ascii="Times New Roman" w:hAnsi="Times New Roman" w:cs="Times New Roman"/>
                <w:sz w:val="24"/>
                <w:szCs w:val="24"/>
                <w:lang w:val="ru-RU"/>
              </w:rPr>
              <w:t>по</w:t>
            </w:r>
            <w:r w:rsidRPr="00C811AA">
              <w:rPr>
                <w:rFonts w:ascii="Times New Roman" w:hAnsi="Times New Roman" w:cs="Times New Roman"/>
                <w:spacing w:val="-15"/>
                <w:sz w:val="24"/>
                <w:szCs w:val="24"/>
                <w:lang w:val="ru-RU"/>
              </w:rPr>
              <w:t xml:space="preserve"> </w:t>
            </w:r>
            <w:r w:rsidRPr="00C811AA">
              <w:rPr>
                <w:rFonts w:ascii="Times New Roman" w:hAnsi="Times New Roman" w:cs="Times New Roman"/>
                <w:sz w:val="24"/>
                <w:szCs w:val="24"/>
                <w:lang w:val="ru-RU"/>
              </w:rPr>
              <w:t>использованию</w:t>
            </w:r>
            <w:r w:rsidRPr="00C811AA">
              <w:rPr>
                <w:rFonts w:ascii="Times New Roman" w:hAnsi="Times New Roman" w:cs="Times New Roman"/>
                <w:spacing w:val="-14"/>
                <w:sz w:val="24"/>
                <w:szCs w:val="24"/>
                <w:lang w:val="ru-RU"/>
              </w:rPr>
              <w:t xml:space="preserve"> </w:t>
            </w:r>
            <w:r w:rsidRPr="00C811AA">
              <w:rPr>
                <w:rFonts w:ascii="Times New Roman" w:hAnsi="Times New Roman" w:cs="Times New Roman"/>
                <w:sz w:val="24"/>
                <w:szCs w:val="24"/>
                <w:lang w:val="ru-RU"/>
              </w:rPr>
              <w:t>методов</w:t>
            </w:r>
            <w:r w:rsidRPr="00C811AA">
              <w:rPr>
                <w:rFonts w:ascii="Times New Roman" w:hAnsi="Times New Roman" w:cs="Times New Roman"/>
                <w:spacing w:val="-14"/>
                <w:sz w:val="24"/>
                <w:szCs w:val="24"/>
                <w:lang w:val="ru-RU"/>
              </w:rPr>
              <w:t xml:space="preserve"> </w:t>
            </w:r>
            <w:r w:rsidRPr="00C811AA">
              <w:rPr>
                <w:rFonts w:ascii="Times New Roman" w:hAnsi="Times New Roman" w:cs="Times New Roman"/>
                <w:sz w:val="24"/>
                <w:szCs w:val="24"/>
                <w:lang w:val="ru-RU"/>
              </w:rPr>
              <w:t>и</w:t>
            </w:r>
            <w:r w:rsidRPr="00C811AA">
              <w:rPr>
                <w:rFonts w:ascii="Times New Roman" w:hAnsi="Times New Roman" w:cs="Times New Roman"/>
                <w:spacing w:val="-15"/>
                <w:sz w:val="24"/>
                <w:szCs w:val="24"/>
                <w:lang w:val="ru-RU"/>
              </w:rPr>
              <w:t xml:space="preserve"> </w:t>
            </w:r>
            <w:r w:rsidRPr="00C811AA">
              <w:rPr>
                <w:rFonts w:ascii="Times New Roman" w:hAnsi="Times New Roman" w:cs="Times New Roman"/>
                <w:sz w:val="24"/>
                <w:szCs w:val="24"/>
                <w:lang w:val="ru-RU"/>
              </w:rPr>
              <w:t>приёмов</w:t>
            </w:r>
            <w:r w:rsidRPr="00C811AA">
              <w:rPr>
                <w:rFonts w:ascii="Times New Roman" w:hAnsi="Times New Roman" w:cs="Times New Roman"/>
                <w:spacing w:val="-14"/>
                <w:sz w:val="24"/>
                <w:szCs w:val="24"/>
                <w:lang w:val="ru-RU"/>
              </w:rPr>
              <w:t xml:space="preserve"> </w:t>
            </w:r>
            <w:r w:rsidRPr="00C811AA">
              <w:rPr>
                <w:rFonts w:ascii="Times New Roman" w:hAnsi="Times New Roman" w:cs="Times New Roman"/>
                <w:sz w:val="24"/>
                <w:szCs w:val="24"/>
                <w:lang w:val="ru-RU"/>
              </w:rPr>
              <w:t>оказания</w:t>
            </w:r>
            <w:r w:rsidRPr="00C811AA">
              <w:rPr>
                <w:rFonts w:ascii="Times New Roman" w:hAnsi="Times New Roman" w:cs="Times New Roman"/>
                <w:spacing w:val="-13"/>
                <w:sz w:val="24"/>
                <w:szCs w:val="24"/>
                <w:lang w:val="ru-RU"/>
              </w:rPr>
              <w:t xml:space="preserve"> </w:t>
            </w:r>
            <w:r w:rsidRPr="00C811AA">
              <w:rPr>
                <w:rFonts w:ascii="Times New Roman" w:hAnsi="Times New Roman" w:cs="Times New Roman"/>
                <w:spacing w:val="-2"/>
                <w:sz w:val="24"/>
                <w:szCs w:val="24"/>
                <w:lang w:val="ru-RU"/>
              </w:rPr>
              <w:t xml:space="preserve">помощи </w:t>
            </w:r>
            <w:r w:rsidRPr="00C811AA">
              <w:rPr>
                <w:rFonts w:ascii="Times New Roman" w:hAnsi="Times New Roman" w:cs="Times New Roman"/>
                <w:sz w:val="24"/>
                <w:szCs w:val="24"/>
                <w:lang w:val="ru-RU"/>
              </w:rPr>
              <w:t>обучающимся по применению специальных методов и приемов оказания помощи детям, у которых имеются отклонения в развитии, а также по результатам коррекционной работы;</w:t>
            </w:r>
          </w:p>
          <w:p w14:paraId="1573633C"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 xml:space="preserve">-развитие у обучающихся, воспитанников готовности к ориентации в </w:t>
            </w:r>
            <w:r w:rsidRPr="00C811AA">
              <w:rPr>
                <w:rFonts w:ascii="Times New Roman" w:hAnsi="Times New Roman" w:cs="Times New Roman"/>
                <w:sz w:val="24"/>
                <w:szCs w:val="24"/>
                <w:lang w:val="ru-RU"/>
              </w:rPr>
              <w:lastRenderedPageBreak/>
              <w:t>различных ситуациях жизненного и профессионального самоопределения.</w:t>
            </w:r>
          </w:p>
        </w:tc>
      </w:tr>
      <w:tr w:rsidR="00984AC9" w:rsidRPr="00984AC9" w14:paraId="603FDE91" w14:textId="77777777" w:rsidTr="00984AC9">
        <w:trPr>
          <w:trHeight w:val="266"/>
        </w:trPr>
        <w:tc>
          <w:tcPr>
            <w:tcW w:w="2127" w:type="dxa"/>
          </w:tcPr>
          <w:p w14:paraId="107DE521" w14:textId="77777777" w:rsidR="00984AC9" w:rsidRPr="00C811AA" w:rsidRDefault="00984AC9" w:rsidP="00984AC9">
            <w:pPr>
              <w:spacing w:line="268" w:lineRule="exact"/>
              <w:ind w:left="107" w:right="137"/>
              <w:rPr>
                <w:sz w:val="24"/>
                <w:szCs w:val="24"/>
                <w:lang w:val="ru-RU"/>
              </w:rPr>
            </w:pPr>
            <w:r w:rsidRPr="00C811AA">
              <w:rPr>
                <w:sz w:val="24"/>
                <w:szCs w:val="24"/>
                <w:lang w:val="ru-RU"/>
              </w:rPr>
              <w:lastRenderedPageBreak/>
              <w:t>Тьютор</w:t>
            </w:r>
          </w:p>
        </w:tc>
        <w:tc>
          <w:tcPr>
            <w:tcW w:w="7502" w:type="dxa"/>
          </w:tcPr>
          <w:p w14:paraId="48CBD8A3"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-анализ личности и интересов школьника;</w:t>
            </w:r>
          </w:p>
          <w:p w14:paraId="4F42C127"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-оценка ресурсов ребёнка и помощь в формулировании цели;</w:t>
            </w:r>
          </w:p>
          <w:p w14:paraId="4EF8CA23"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-составление индивидуального плана обучения;</w:t>
            </w:r>
          </w:p>
          <w:p w14:paraId="396F79CE"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-помощь в профориентации;</w:t>
            </w:r>
          </w:p>
          <w:p w14:paraId="04A0AC8E"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-анализ деятельности и результата работы ребёнка, корректировка учебного плана;</w:t>
            </w:r>
          </w:p>
          <w:p w14:paraId="23087976"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-обучение самостоятельной корректировке стратегии образования и преодолению проблем и трудностей самообразования;</w:t>
            </w:r>
          </w:p>
          <w:p w14:paraId="17286E59"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-мотивирование на участие в проектной и научно-исследовательской деятельности;</w:t>
            </w:r>
          </w:p>
          <w:p w14:paraId="051E14F1"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-проведение встреч с педагогами и родителями для обсуждения плана обучения, его корректировки и анализа результатов (на семейном образовании это обсуждается только с родителями);</w:t>
            </w:r>
          </w:p>
          <w:p w14:paraId="6E161566"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-помощь в сочетании учёбы с другими интересами.</w:t>
            </w:r>
          </w:p>
        </w:tc>
      </w:tr>
      <w:tr w:rsidR="00984AC9" w:rsidRPr="00984AC9" w14:paraId="067FCDE1" w14:textId="77777777" w:rsidTr="00984AC9">
        <w:trPr>
          <w:trHeight w:val="266"/>
        </w:trPr>
        <w:tc>
          <w:tcPr>
            <w:tcW w:w="2127" w:type="dxa"/>
          </w:tcPr>
          <w:p w14:paraId="0D4A4BE7" w14:textId="77777777" w:rsidR="00984AC9" w:rsidRPr="00C811AA" w:rsidRDefault="00984AC9" w:rsidP="00984AC9">
            <w:pPr>
              <w:spacing w:line="268" w:lineRule="exact"/>
              <w:ind w:left="107" w:right="137"/>
              <w:rPr>
                <w:sz w:val="24"/>
                <w:szCs w:val="24"/>
                <w:lang w:val="ru-RU"/>
              </w:rPr>
            </w:pPr>
            <w:r w:rsidRPr="00C811AA">
              <w:rPr>
                <w:sz w:val="24"/>
                <w:szCs w:val="24"/>
                <w:lang w:val="ru-RU"/>
              </w:rPr>
              <w:t>Педагог-организатор</w:t>
            </w:r>
          </w:p>
        </w:tc>
        <w:tc>
          <w:tcPr>
            <w:tcW w:w="7502" w:type="dxa"/>
          </w:tcPr>
          <w:p w14:paraId="764E8D9E"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Обеспечивает:</w:t>
            </w:r>
          </w:p>
          <w:p w14:paraId="3E9BE926"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-целенаправленное педагогическое влияние на личностное становление обучающихся;</w:t>
            </w:r>
          </w:p>
          <w:p w14:paraId="7E4C2F4B"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-создание условий для достижения эффективных результатов в воспитательной деятельности;</w:t>
            </w:r>
          </w:p>
          <w:p w14:paraId="4BBF3DF1"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-приобщение обучающихся к духовным, нравственным и культурным ценностям;</w:t>
            </w:r>
          </w:p>
          <w:p w14:paraId="02B81D66"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-стимулирование самовоспитания, самообразования и саморазвития школьников.</w:t>
            </w:r>
          </w:p>
          <w:p w14:paraId="6C4C732C"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-содействие раскрытию и развитию личности, талантов и способностей, формированию общей культуры обучающихся;</w:t>
            </w:r>
          </w:p>
          <w:p w14:paraId="4BEB43C4"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-создание условий для реализации творческого потенциала воспитанников;</w:t>
            </w:r>
          </w:p>
          <w:p w14:paraId="1B938C73"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-воспитание культуры общения, поведения, речи, гуманности, толерантности.</w:t>
            </w:r>
          </w:p>
        </w:tc>
      </w:tr>
      <w:tr w:rsidR="00984AC9" w:rsidRPr="00984AC9" w14:paraId="481801E8" w14:textId="77777777" w:rsidTr="00984AC9">
        <w:trPr>
          <w:trHeight w:val="1931"/>
        </w:trPr>
        <w:tc>
          <w:tcPr>
            <w:tcW w:w="2127" w:type="dxa"/>
          </w:tcPr>
          <w:p w14:paraId="7009E9C2" w14:textId="77777777" w:rsidR="00984AC9" w:rsidRPr="00C811AA" w:rsidRDefault="00984AC9" w:rsidP="00984AC9">
            <w:pPr>
              <w:spacing w:line="268" w:lineRule="exact"/>
              <w:ind w:left="107" w:right="137"/>
              <w:rPr>
                <w:sz w:val="24"/>
                <w:szCs w:val="24"/>
                <w:lang w:val="ru-RU"/>
              </w:rPr>
            </w:pPr>
            <w:r w:rsidRPr="00C811AA">
              <w:rPr>
                <w:sz w:val="24"/>
                <w:szCs w:val="24"/>
                <w:lang w:val="ru-RU"/>
              </w:rPr>
              <w:t xml:space="preserve">Медработник школы </w:t>
            </w:r>
          </w:p>
        </w:tc>
        <w:tc>
          <w:tcPr>
            <w:tcW w:w="7502" w:type="dxa"/>
          </w:tcPr>
          <w:p w14:paraId="47599A15" w14:textId="77777777" w:rsidR="00984AC9" w:rsidRPr="00C811AA" w:rsidRDefault="00984AC9" w:rsidP="00984AC9">
            <w:pPr>
              <w:pStyle w:val="TableParagraph"/>
              <w:ind w:right="97"/>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-осуществление контроля за питанием, трудовым, физическим воспитанием, условиями организации учебно-воспитательного процесса согласно СанПиНа.</w:t>
            </w:r>
          </w:p>
          <w:p w14:paraId="5378F2F7" w14:textId="77777777" w:rsidR="00984AC9" w:rsidRPr="00C811AA" w:rsidRDefault="00984AC9" w:rsidP="00984AC9">
            <w:pPr>
              <w:pStyle w:val="TableParagraph"/>
              <w:ind w:right="104"/>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-участие в реализации воспитательных (в т.ч. профилактических мероприятий) исходя из плана воспитательной работы, с учетом решения принятого на заседании ШВР;</w:t>
            </w:r>
          </w:p>
          <w:p w14:paraId="620DD7AD" w14:textId="77777777" w:rsidR="00984AC9" w:rsidRPr="00C811AA" w:rsidRDefault="00984AC9" w:rsidP="00984AC9">
            <w:pPr>
              <w:pStyle w:val="TableParagraph"/>
              <w:ind w:right="100"/>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-индивидуальная работа с учащимися, требующими особого педагогического внимания.</w:t>
            </w:r>
          </w:p>
        </w:tc>
      </w:tr>
      <w:tr w:rsidR="00984AC9" w:rsidRPr="00984AC9" w14:paraId="569986B6" w14:textId="77777777" w:rsidTr="00984AC9">
        <w:trPr>
          <w:trHeight w:val="1931"/>
        </w:trPr>
        <w:tc>
          <w:tcPr>
            <w:tcW w:w="2127" w:type="dxa"/>
          </w:tcPr>
          <w:p w14:paraId="5C0DF6FF" w14:textId="77777777" w:rsidR="00984AC9" w:rsidRPr="00C811AA" w:rsidRDefault="00984AC9" w:rsidP="00984AC9">
            <w:pPr>
              <w:pStyle w:val="TableParagraph"/>
              <w:spacing w:line="268" w:lineRule="exact"/>
              <w:ind w:left="107"/>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Инспектор</w:t>
            </w:r>
            <w:r w:rsidRPr="00C811AA">
              <w:rPr>
                <w:rFonts w:ascii="Times New Roman" w:hAnsi="Times New Roman" w:cs="Times New Roman"/>
                <w:spacing w:val="-5"/>
                <w:sz w:val="24"/>
                <w:szCs w:val="24"/>
                <w:lang w:val="ru-RU"/>
              </w:rPr>
              <w:t xml:space="preserve"> </w:t>
            </w:r>
            <w:proofErr w:type="spellStart"/>
            <w:r w:rsidRPr="00C811AA">
              <w:rPr>
                <w:rFonts w:ascii="Times New Roman" w:hAnsi="Times New Roman" w:cs="Times New Roman"/>
                <w:spacing w:val="-4"/>
                <w:sz w:val="24"/>
                <w:szCs w:val="24"/>
                <w:lang w:val="ru-RU"/>
              </w:rPr>
              <w:t>ОпДН</w:t>
            </w:r>
            <w:proofErr w:type="spellEnd"/>
          </w:p>
          <w:p w14:paraId="1EC98D0D" w14:textId="77777777" w:rsidR="00984AC9" w:rsidRPr="00C811AA" w:rsidRDefault="00984AC9" w:rsidP="00984AC9">
            <w:pPr>
              <w:spacing w:line="268" w:lineRule="exact"/>
              <w:ind w:left="107" w:right="137"/>
              <w:rPr>
                <w:sz w:val="24"/>
                <w:szCs w:val="24"/>
                <w:lang w:val="ru-RU"/>
              </w:rPr>
            </w:pPr>
            <w:r w:rsidRPr="00C811AA">
              <w:rPr>
                <w:sz w:val="24"/>
                <w:szCs w:val="24"/>
                <w:lang w:val="ru-RU"/>
              </w:rPr>
              <w:t xml:space="preserve">(по согласованию с органами внутренних </w:t>
            </w:r>
            <w:r w:rsidRPr="00C811AA">
              <w:rPr>
                <w:spacing w:val="-4"/>
                <w:sz w:val="24"/>
                <w:szCs w:val="24"/>
                <w:lang w:val="ru-RU"/>
              </w:rPr>
              <w:t>дел)</w:t>
            </w:r>
          </w:p>
        </w:tc>
        <w:tc>
          <w:tcPr>
            <w:tcW w:w="7502" w:type="dxa"/>
          </w:tcPr>
          <w:p w14:paraId="3534DB3A" w14:textId="77777777" w:rsidR="00984AC9" w:rsidRPr="00C811AA" w:rsidRDefault="00984AC9" w:rsidP="00984AC9">
            <w:pPr>
              <w:pStyle w:val="TableParagraph"/>
              <w:ind w:right="98"/>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-организация правового просвещения участников образовательного процесса, индивидуальная работа с обучающимися и родителями (законными представителями несовершеннолетних), семьями, состоящими на разных видах учетах.</w:t>
            </w:r>
          </w:p>
          <w:p w14:paraId="47CB200E" w14:textId="77777777" w:rsidR="00984AC9" w:rsidRPr="00C811AA" w:rsidRDefault="00984AC9" w:rsidP="00984AC9">
            <w:pPr>
              <w:pStyle w:val="TableParagraph"/>
              <w:ind w:right="97"/>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-участие в реализации воспитательных (в т.ч. профилактических мероприятий) исходя из плана воспитательной работы, с учетом решений принятых на заседаниях ШВР и Совета профилактики.</w:t>
            </w:r>
          </w:p>
        </w:tc>
      </w:tr>
      <w:tr w:rsidR="00984AC9" w:rsidRPr="00984AC9" w14:paraId="3B1D984A" w14:textId="77777777" w:rsidTr="00984AC9">
        <w:trPr>
          <w:trHeight w:val="1931"/>
        </w:trPr>
        <w:tc>
          <w:tcPr>
            <w:tcW w:w="2127" w:type="dxa"/>
          </w:tcPr>
          <w:p w14:paraId="5AD1D4D9" w14:textId="77777777" w:rsidR="00984AC9" w:rsidRPr="00C811AA" w:rsidRDefault="00984AC9" w:rsidP="00984AC9">
            <w:pPr>
              <w:pStyle w:val="TableParagraph"/>
              <w:spacing w:line="268" w:lineRule="exact"/>
              <w:ind w:left="107"/>
              <w:jc w:val="both"/>
              <w:rPr>
                <w:rFonts w:ascii="Times New Roman" w:hAnsi="Times New Roman" w:cs="Times New Roman"/>
                <w:sz w:val="24"/>
                <w:szCs w:val="24"/>
                <w:lang w:val="ru-RU"/>
              </w:rPr>
            </w:pPr>
            <w:r w:rsidRPr="00C811AA">
              <w:rPr>
                <w:rFonts w:ascii="Times New Roman" w:hAnsi="Times New Roman" w:cs="Times New Roman"/>
                <w:spacing w:val="-2"/>
                <w:sz w:val="24"/>
                <w:szCs w:val="24"/>
                <w:lang w:val="ru-RU"/>
              </w:rPr>
              <w:lastRenderedPageBreak/>
              <w:t>Представитель родительской общественности</w:t>
            </w:r>
            <w:r w:rsidRPr="00C811AA">
              <w:rPr>
                <w:rFonts w:ascii="Times New Roman" w:hAnsi="Times New Roman" w:cs="Times New Roman"/>
                <w:sz w:val="24"/>
                <w:szCs w:val="24"/>
                <w:lang w:val="ru-RU"/>
              </w:rPr>
              <w:t xml:space="preserve"> </w:t>
            </w:r>
            <w:r w:rsidRPr="00C811AA">
              <w:rPr>
                <w:rFonts w:ascii="Times New Roman" w:hAnsi="Times New Roman" w:cs="Times New Roman"/>
                <w:spacing w:val="-4"/>
                <w:sz w:val="24"/>
                <w:szCs w:val="24"/>
                <w:lang w:val="ru-RU"/>
              </w:rPr>
              <w:t xml:space="preserve">(по </w:t>
            </w:r>
            <w:r w:rsidRPr="00C811AA">
              <w:rPr>
                <w:rFonts w:ascii="Times New Roman" w:hAnsi="Times New Roman" w:cs="Times New Roman"/>
                <w:spacing w:val="-2"/>
                <w:sz w:val="24"/>
                <w:szCs w:val="24"/>
                <w:lang w:val="ru-RU"/>
              </w:rPr>
              <w:t>согласованию)</w:t>
            </w:r>
          </w:p>
        </w:tc>
        <w:tc>
          <w:tcPr>
            <w:tcW w:w="7502" w:type="dxa"/>
          </w:tcPr>
          <w:p w14:paraId="3EDF75C7" w14:textId="77777777" w:rsidR="00984AC9" w:rsidRPr="00C811AA" w:rsidRDefault="00984AC9" w:rsidP="00984AC9">
            <w:pPr>
              <w:pStyle w:val="TableParagraph"/>
              <w:ind w:right="101"/>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-координация взаимодействия обучающихся, семьи и педагогического состава, участие в организации превентивных мер, направленных на предупреждение асоциального поведения и правонарушений, проведение мероприятий по пропаганде здорового образа жизни, организация досуга;</w:t>
            </w:r>
          </w:p>
          <w:p w14:paraId="1DB6312E" w14:textId="77777777" w:rsidR="00984AC9" w:rsidRPr="00C811AA" w:rsidRDefault="00984AC9" w:rsidP="00984AC9">
            <w:pPr>
              <w:pStyle w:val="TableParagraph"/>
              <w:tabs>
                <w:tab w:val="left" w:pos="1884"/>
                <w:tab w:val="left" w:pos="3275"/>
                <w:tab w:val="left" w:pos="5067"/>
                <w:tab w:val="left" w:pos="7140"/>
              </w:tabs>
              <w:ind w:right="102"/>
              <w:rPr>
                <w:rFonts w:ascii="Times New Roman" w:hAnsi="Times New Roman" w:cs="Times New Roman"/>
                <w:sz w:val="24"/>
                <w:szCs w:val="24"/>
                <w:lang w:val="ru-RU"/>
              </w:rPr>
            </w:pPr>
            <w:r w:rsidRPr="00C811AA">
              <w:rPr>
                <w:rFonts w:ascii="Times New Roman" w:hAnsi="Times New Roman" w:cs="Times New Roman"/>
                <w:spacing w:val="-2"/>
                <w:sz w:val="24"/>
                <w:szCs w:val="24"/>
                <w:lang w:val="ru-RU"/>
              </w:rPr>
              <w:t>-привлечение</w:t>
            </w:r>
            <w:r w:rsidRPr="00C811AA">
              <w:rPr>
                <w:rFonts w:ascii="Times New Roman" w:hAnsi="Times New Roman" w:cs="Times New Roman"/>
                <w:sz w:val="24"/>
                <w:szCs w:val="24"/>
                <w:lang w:val="ru-RU"/>
              </w:rPr>
              <w:tab/>
            </w:r>
            <w:r w:rsidRPr="00C811AA">
              <w:rPr>
                <w:rFonts w:ascii="Times New Roman" w:hAnsi="Times New Roman" w:cs="Times New Roman"/>
                <w:spacing w:val="-2"/>
                <w:sz w:val="24"/>
                <w:szCs w:val="24"/>
                <w:lang w:val="ru-RU"/>
              </w:rPr>
              <w:t>внимания</w:t>
            </w:r>
            <w:r w:rsidRPr="00C811AA">
              <w:rPr>
                <w:rFonts w:ascii="Times New Roman" w:hAnsi="Times New Roman" w:cs="Times New Roman"/>
                <w:sz w:val="24"/>
                <w:szCs w:val="24"/>
                <w:lang w:val="ru-RU"/>
              </w:rPr>
              <w:tab/>
            </w:r>
            <w:r w:rsidRPr="00C811AA">
              <w:rPr>
                <w:rFonts w:ascii="Times New Roman" w:hAnsi="Times New Roman" w:cs="Times New Roman"/>
                <w:spacing w:val="-2"/>
                <w:sz w:val="24"/>
                <w:szCs w:val="24"/>
                <w:lang w:val="ru-RU"/>
              </w:rPr>
              <w:t>родительской</w:t>
            </w:r>
            <w:r w:rsidRPr="00C811AA">
              <w:rPr>
                <w:rFonts w:ascii="Times New Roman" w:hAnsi="Times New Roman" w:cs="Times New Roman"/>
                <w:sz w:val="24"/>
                <w:szCs w:val="24"/>
                <w:lang w:val="ru-RU"/>
              </w:rPr>
              <w:tab/>
            </w:r>
            <w:r w:rsidRPr="00C811AA">
              <w:rPr>
                <w:rFonts w:ascii="Times New Roman" w:hAnsi="Times New Roman" w:cs="Times New Roman"/>
                <w:spacing w:val="-2"/>
                <w:sz w:val="24"/>
                <w:szCs w:val="24"/>
                <w:lang w:val="ru-RU"/>
              </w:rPr>
              <w:t>общественности</w:t>
            </w:r>
            <w:r w:rsidRPr="00C811AA">
              <w:rPr>
                <w:rFonts w:ascii="Times New Roman" w:hAnsi="Times New Roman" w:cs="Times New Roman"/>
                <w:sz w:val="24"/>
                <w:szCs w:val="24"/>
                <w:lang w:val="ru-RU"/>
              </w:rPr>
              <w:tab/>
            </w:r>
            <w:r w:rsidRPr="00C811AA">
              <w:rPr>
                <w:rFonts w:ascii="Times New Roman" w:hAnsi="Times New Roman" w:cs="Times New Roman"/>
                <w:spacing w:val="-10"/>
                <w:sz w:val="24"/>
                <w:szCs w:val="24"/>
                <w:lang w:val="ru-RU"/>
              </w:rPr>
              <w:t xml:space="preserve">к </w:t>
            </w:r>
            <w:r w:rsidRPr="00C811AA">
              <w:rPr>
                <w:rFonts w:ascii="Times New Roman" w:hAnsi="Times New Roman" w:cs="Times New Roman"/>
                <w:sz w:val="24"/>
                <w:szCs w:val="24"/>
                <w:lang w:val="ru-RU"/>
              </w:rPr>
              <w:t>современным вопросам воспитания через родительский лекторий;</w:t>
            </w:r>
          </w:p>
          <w:p w14:paraId="71897C09" w14:textId="77777777" w:rsidR="00984AC9" w:rsidRPr="00C811AA" w:rsidRDefault="00984AC9" w:rsidP="00984AC9">
            <w:pPr>
              <w:pStyle w:val="TableParagraph"/>
              <w:rPr>
                <w:rFonts w:ascii="Times New Roman" w:hAnsi="Times New Roman" w:cs="Times New Roman"/>
                <w:sz w:val="24"/>
                <w:szCs w:val="24"/>
                <w:lang w:val="ru-RU"/>
              </w:rPr>
            </w:pPr>
            <w:r w:rsidRPr="00C811AA">
              <w:rPr>
                <w:rFonts w:ascii="Times New Roman" w:hAnsi="Times New Roman" w:cs="Times New Roman"/>
                <w:sz w:val="24"/>
                <w:szCs w:val="24"/>
                <w:lang w:val="ru-RU"/>
              </w:rPr>
              <w:t>-участие</w:t>
            </w:r>
            <w:r w:rsidRPr="00C811AA">
              <w:rPr>
                <w:rFonts w:ascii="Times New Roman" w:hAnsi="Times New Roman" w:cs="Times New Roman"/>
                <w:spacing w:val="-3"/>
                <w:sz w:val="24"/>
                <w:szCs w:val="24"/>
                <w:lang w:val="ru-RU"/>
              </w:rPr>
              <w:t xml:space="preserve"> </w:t>
            </w:r>
            <w:r w:rsidRPr="00C811AA">
              <w:rPr>
                <w:rFonts w:ascii="Times New Roman" w:hAnsi="Times New Roman" w:cs="Times New Roman"/>
                <w:sz w:val="24"/>
                <w:szCs w:val="24"/>
                <w:lang w:val="ru-RU"/>
              </w:rPr>
              <w:t>в</w:t>
            </w:r>
            <w:r w:rsidRPr="00C811AA">
              <w:rPr>
                <w:rFonts w:ascii="Times New Roman" w:hAnsi="Times New Roman" w:cs="Times New Roman"/>
                <w:spacing w:val="-3"/>
                <w:sz w:val="24"/>
                <w:szCs w:val="24"/>
                <w:lang w:val="ru-RU"/>
              </w:rPr>
              <w:t xml:space="preserve"> </w:t>
            </w:r>
            <w:r w:rsidRPr="00C811AA">
              <w:rPr>
                <w:rFonts w:ascii="Times New Roman" w:hAnsi="Times New Roman" w:cs="Times New Roman"/>
                <w:sz w:val="24"/>
                <w:szCs w:val="24"/>
                <w:lang w:val="ru-RU"/>
              </w:rPr>
              <w:t>работе</w:t>
            </w:r>
            <w:r w:rsidRPr="00C811AA">
              <w:rPr>
                <w:rFonts w:ascii="Times New Roman" w:hAnsi="Times New Roman" w:cs="Times New Roman"/>
                <w:spacing w:val="-2"/>
                <w:sz w:val="24"/>
                <w:szCs w:val="24"/>
                <w:lang w:val="ru-RU"/>
              </w:rPr>
              <w:t xml:space="preserve"> </w:t>
            </w:r>
            <w:r w:rsidRPr="00C811AA">
              <w:rPr>
                <w:rFonts w:ascii="Times New Roman" w:hAnsi="Times New Roman" w:cs="Times New Roman"/>
                <w:sz w:val="24"/>
                <w:szCs w:val="24"/>
                <w:lang w:val="ru-RU"/>
              </w:rPr>
              <w:t>совета</w:t>
            </w:r>
            <w:r w:rsidRPr="00C811AA">
              <w:rPr>
                <w:rFonts w:ascii="Times New Roman" w:hAnsi="Times New Roman" w:cs="Times New Roman"/>
                <w:spacing w:val="-1"/>
                <w:sz w:val="24"/>
                <w:szCs w:val="24"/>
                <w:lang w:val="ru-RU"/>
              </w:rPr>
              <w:t xml:space="preserve"> </w:t>
            </w:r>
            <w:r w:rsidRPr="00C811AA">
              <w:rPr>
                <w:rFonts w:ascii="Times New Roman" w:hAnsi="Times New Roman" w:cs="Times New Roman"/>
                <w:spacing w:val="-2"/>
                <w:sz w:val="24"/>
                <w:szCs w:val="24"/>
                <w:lang w:val="ru-RU"/>
              </w:rPr>
              <w:t>профилактики;</w:t>
            </w:r>
          </w:p>
          <w:p w14:paraId="42686CAA" w14:textId="77777777" w:rsidR="00984AC9" w:rsidRPr="00C811AA" w:rsidRDefault="00984AC9" w:rsidP="00984AC9">
            <w:pPr>
              <w:pStyle w:val="TableParagraph"/>
              <w:ind w:right="98"/>
              <w:jc w:val="both"/>
              <w:rPr>
                <w:rFonts w:ascii="Times New Roman" w:hAnsi="Times New Roman" w:cs="Times New Roman"/>
                <w:sz w:val="24"/>
                <w:szCs w:val="24"/>
                <w:lang w:val="ru-RU"/>
              </w:rPr>
            </w:pPr>
            <w:r w:rsidRPr="00C811AA">
              <w:rPr>
                <w:rFonts w:ascii="Times New Roman" w:hAnsi="Times New Roman" w:cs="Times New Roman"/>
                <w:sz w:val="24"/>
                <w:szCs w:val="24"/>
                <w:lang w:val="ru-RU"/>
              </w:rPr>
              <w:t>-профилактика</w:t>
            </w:r>
            <w:r w:rsidRPr="00C811AA">
              <w:rPr>
                <w:rFonts w:ascii="Times New Roman" w:hAnsi="Times New Roman" w:cs="Times New Roman"/>
                <w:spacing w:val="-6"/>
                <w:sz w:val="24"/>
                <w:szCs w:val="24"/>
                <w:lang w:val="ru-RU"/>
              </w:rPr>
              <w:t xml:space="preserve"> </w:t>
            </w:r>
            <w:r w:rsidRPr="00C811AA">
              <w:rPr>
                <w:rFonts w:ascii="Times New Roman" w:hAnsi="Times New Roman" w:cs="Times New Roman"/>
                <w:sz w:val="24"/>
                <w:szCs w:val="24"/>
                <w:lang w:val="ru-RU"/>
              </w:rPr>
              <w:t>вредных</w:t>
            </w:r>
            <w:r w:rsidRPr="00C811AA">
              <w:rPr>
                <w:rFonts w:ascii="Times New Roman" w:hAnsi="Times New Roman" w:cs="Times New Roman"/>
                <w:spacing w:val="-2"/>
                <w:sz w:val="24"/>
                <w:szCs w:val="24"/>
                <w:lang w:val="ru-RU"/>
              </w:rPr>
              <w:t xml:space="preserve"> </w:t>
            </w:r>
            <w:r w:rsidRPr="00C811AA">
              <w:rPr>
                <w:rFonts w:ascii="Times New Roman" w:hAnsi="Times New Roman" w:cs="Times New Roman"/>
                <w:sz w:val="24"/>
                <w:szCs w:val="24"/>
                <w:lang w:val="ru-RU"/>
              </w:rPr>
              <w:t>привычек</w:t>
            </w:r>
            <w:r w:rsidRPr="00C811AA">
              <w:rPr>
                <w:rFonts w:ascii="Times New Roman" w:hAnsi="Times New Roman" w:cs="Times New Roman"/>
                <w:spacing w:val="-5"/>
                <w:sz w:val="24"/>
                <w:szCs w:val="24"/>
                <w:lang w:val="ru-RU"/>
              </w:rPr>
              <w:t xml:space="preserve"> </w:t>
            </w:r>
            <w:r w:rsidRPr="00C811AA">
              <w:rPr>
                <w:rFonts w:ascii="Times New Roman" w:hAnsi="Times New Roman" w:cs="Times New Roman"/>
                <w:sz w:val="24"/>
                <w:szCs w:val="24"/>
                <w:lang w:val="ru-RU"/>
              </w:rPr>
              <w:t>и</w:t>
            </w:r>
            <w:r w:rsidRPr="00C811AA">
              <w:rPr>
                <w:rFonts w:ascii="Times New Roman" w:hAnsi="Times New Roman" w:cs="Times New Roman"/>
                <w:spacing w:val="-4"/>
                <w:sz w:val="24"/>
                <w:szCs w:val="24"/>
                <w:lang w:val="ru-RU"/>
              </w:rPr>
              <w:t xml:space="preserve"> </w:t>
            </w:r>
            <w:r w:rsidRPr="00C811AA">
              <w:rPr>
                <w:rFonts w:ascii="Times New Roman" w:hAnsi="Times New Roman" w:cs="Times New Roman"/>
                <w:sz w:val="24"/>
                <w:szCs w:val="24"/>
                <w:lang w:val="ru-RU"/>
              </w:rPr>
              <w:t>пропаганда</w:t>
            </w:r>
            <w:r w:rsidRPr="00C811AA">
              <w:rPr>
                <w:rFonts w:ascii="Times New Roman" w:hAnsi="Times New Roman" w:cs="Times New Roman"/>
                <w:spacing w:val="-5"/>
                <w:sz w:val="24"/>
                <w:szCs w:val="24"/>
                <w:lang w:val="ru-RU"/>
              </w:rPr>
              <w:t xml:space="preserve"> </w:t>
            </w:r>
            <w:r w:rsidRPr="00C811AA">
              <w:rPr>
                <w:rFonts w:ascii="Times New Roman" w:hAnsi="Times New Roman" w:cs="Times New Roman"/>
                <w:spacing w:val="-4"/>
                <w:sz w:val="24"/>
                <w:szCs w:val="24"/>
                <w:lang w:val="ru-RU"/>
              </w:rPr>
              <w:t>ЗОЖ.</w:t>
            </w:r>
          </w:p>
        </w:tc>
      </w:tr>
    </w:tbl>
    <w:p w14:paraId="30BC5F0C" w14:textId="77777777" w:rsidR="00C811AA" w:rsidRDefault="00C811AA" w:rsidP="00984AC9">
      <w:pPr>
        <w:pStyle w:val="a8"/>
        <w:spacing w:line="276" w:lineRule="auto"/>
        <w:ind w:firstLine="567"/>
        <w:jc w:val="both"/>
        <w:rPr>
          <w:rFonts w:ascii="Times New Roman" w:hAnsi="Times New Roman"/>
          <w:b/>
          <w:bCs/>
          <w:sz w:val="24"/>
          <w:szCs w:val="24"/>
        </w:rPr>
      </w:pPr>
    </w:p>
    <w:p w14:paraId="6F5BC446" w14:textId="77777777" w:rsidR="00C811AA" w:rsidRPr="00C811AA" w:rsidRDefault="00C811AA" w:rsidP="00C811AA">
      <w:pPr>
        <w:spacing w:line="276" w:lineRule="auto"/>
        <w:contextualSpacing/>
        <w:rPr>
          <w:b/>
          <w:sz w:val="24"/>
          <w:szCs w:val="24"/>
        </w:rPr>
      </w:pPr>
      <w:r w:rsidRPr="00C811AA">
        <w:rPr>
          <w:b/>
          <w:sz w:val="24"/>
          <w:szCs w:val="24"/>
        </w:rPr>
        <w:t>Нормативно-методическое обеспечение</w:t>
      </w:r>
    </w:p>
    <w:p w14:paraId="2E85A6EB" w14:textId="77777777" w:rsidR="00C811AA" w:rsidRPr="00C811AA" w:rsidRDefault="00C811AA" w:rsidP="00C811AA">
      <w:pPr>
        <w:spacing w:line="276" w:lineRule="auto"/>
        <w:ind w:firstLine="567"/>
        <w:contextualSpacing/>
        <w:rPr>
          <w:b/>
          <w:sz w:val="24"/>
          <w:szCs w:val="24"/>
        </w:rPr>
      </w:pPr>
    </w:p>
    <w:p w14:paraId="5861638E" w14:textId="77777777" w:rsidR="00C811AA" w:rsidRPr="00C811AA" w:rsidRDefault="00C811AA" w:rsidP="00C811AA">
      <w:pPr>
        <w:tabs>
          <w:tab w:val="left" w:pos="993"/>
        </w:tabs>
        <w:spacing w:line="276" w:lineRule="auto"/>
        <w:ind w:firstLine="567"/>
        <w:rPr>
          <w:sz w:val="24"/>
          <w:szCs w:val="24"/>
        </w:rPr>
      </w:pPr>
      <w:r w:rsidRPr="00C811AA">
        <w:rPr>
          <w:sz w:val="24"/>
          <w:szCs w:val="24"/>
        </w:rPr>
        <w:t xml:space="preserve">Воспитательная работа школы строится на основе следующих нормативных документов школы, которые размещены на официальном сайте </w:t>
      </w:r>
      <w:bookmarkStart w:id="88" w:name="_Hlk209100780"/>
      <w:r w:rsidRPr="00C811AA">
        <w:rPr>
          <w:sz w:val="24"/>
          <w:szCs w:val="24"/>
        </w:rPr>
        <w:fldChar w:fldCharType="begin"/>
      </w:r>
      <w:r w:rsidRPr="00C811AA">
        <w:rPr>
          <w:sz w:val="24"/>
          <w:szCs w:val="24"/>
        </w:rPr>
        <w:instrText xml:space="preserve"> HYPERLINK "https://10rezh.uralschool.ru/sveden/document" </w:instrText>
      </w:r>
      <w:r w:rsidRPr="00C811AA">
        <w:rPr>
          <w:sz w:val="24"/>
          <w:szCs w:val="24"/>
        </w:rPr>
      </w:r>
      <w:r w:rsidRPr="00C811AA">
        <w:rPr>
          <w:sz w:val="24"/>
          <w:szCs w:val="24"/>
        </w:rPr>
        <w:fldChar w:fldCharType="separate"/>
      </w:r>
      <w:r w:rsidRPr="00C811AA">
        <w:rPr>
          <w:rStyle w:val="a7"/>
          <w:sz w:val="24"/>
          <w:szCs w:val="24"/>
        </w:rPr>
        <w:t>https://10rezh.uralschool.ru/sveden/document</w:t>
      </w:r>
      <w:r w:rsidRPr="00C811AA">
        <w:rPr>
          <w:sz w:val="24"/>
          <w:szCs w:val="24"/>
        </w:rPr>
        <w:fldChar w:fldCharType="end"/>
      </w:r>
    </w:p>
    <w:bookmarkEnd w:id="88"/>
    <w:p w14:paraId="2B3524CA" w14:textId="77777777" w:rsidR="00C811AA" w:rsidRPr="00C811AA" w:rsidRDefault="00C811AA" w:rsidP="00C811AA">
      <w:pPr>
        <w:tabs>
          <w:tab w:val="left" w:pos="993"/>
        </w:tabs>
        <w:spacing w:line="276" w:lineRule="auto"/>
        <w:ind w:firstLine="567"/>
        <w:rPr>
          <w:sz w:val="24"/>
          <w:szCs w:val="24"/>
        </w:rPr>
      </w:pPr>
    </w:p>
    <w:p w14:paraId="30D129EF" w14:textId="77777777" w:rsidR="00C811AA" w:rsidRPr="00C811AA" w:rsidRDefault="00C811AA" w:rsidP="00C811AA">
      <w:pPr>
        <w:pStyle w:val="a5"/>
        <w:numPr>
          <w:ilvl w:val="0"/>
          <w:numId w:val="147"/>
        </w:numPr>
        <w:tabs>
          <w:tab w:val="left" w:pos="993"/>
        </w:tabs>
        <w:spacing w:line="276" w:lineRule="auto"/>
        <w:rPr>
          <w:sz w:val="24"/>
          <w:szCs w:val="24"/>
        </w:rPr>
      </w:pPr>
      <w:r w:rsidRPr="00C811AA">
        <w:rPr>
          <w:sz w:val="24"/>
          <w:szCs w:val="24"/>
        </w:rPr>
        <w:t>Устав МАОУ СОШ № 10;</w:t>
      </w:r>
    </w:p>
    <w:p w14:paraId="6342736A" w14:textId="77777777" w:rsidR="00C811AA" w:rsidRPr="00C811AA" w:rsidRDefault="00C811AA" w:rsidP="00C811AA">
      <w:pPr>
        <w:pStyle w:val="a5"/>
        <w:numPr>
          <w:ilvl w:val="0"/>
          <w:numId w:val="147"/>
        </w:numPr>
        <w:tabs>
          <w:tab w:val="left" w:pos="993"/>
        </w:tabs>
        <w:spacing w:line="276" w:lineRule="auto"/>
        <w:rPr>
          <w:sz w:val="24"/>
          <w:szCs w:val="24"/>
        </w:rPr>
      </w:pPr>
      <w:r w:rsidRPr="00C811AA">
        <w:rPr>
          <w:sz w:val="24"/>
          <w:szCs w:val="24"/>
        </w:rPr>
        <w:t>Положение о классном руководстве МАОУ СОШ № 10;</w:t>
      </w:r>
    </w:p>
    <w:p w14:paraId="07528F30" w14:textId="77777777" w:rsidR="00C811AA" w:rsidRPr="00C811AA" w:rsidRDefault="00C811AA" w:rsidP="00C811AA">
      <w:pPr>
        <w:pStyle w:val="a5"/>
        <w:numPr>
          <w:ilvl w:val="0"/>
          <w:numId w:val="147"/>
        </w:numPr>
        <w:tabs>
          <w:tab w:val="left" w:pos="993"/>
        </w:tabs>
        <w:spacing w:line="276" w:lineRule="auto"/>
        <w:rPr>
          <w:sz w:val="24"/>
          <w:szCs w:val="24"/>
        </w:rPr>
      </w:pPr>
      <w:r w:rsidRPr="00C811AA">
        <w:rPr>
          <w:sz w:val="24"/>
          <w:szCs w:val="24"/>
        </w:rPr>
        <w:t>Правила внутреннего распорядка обучающихся МАОУ СОШ № 10;</w:t>
      </w:r>
    </w:p>
    <w:p w14:paraId="054BEA93" w14:textId="77777777" w:rsidR="00C811AA" w:rsidRPr="00C811AA" w:rsidRDefault="00C811AA" w:rsidP="00C811AA">
      <w:pPr>
        <w:pStyle w:val="a5"/>
        <w:numPr>
          <w:ilvl w:val="0"/>
          <w:numId w:val="147"/>
        </w:numPr>
        <w:tabs>
          <w:tab w:val="left" w:pos="993"/>
        </w:tabs>
        <w:spacing w:line="276" w:lineRule="auto"/>
        <w:rPr>
          <w:sz w:val="24"/>
          <w:szCs w:val="24"/>
        </w:rPr>
      </w:pPr>
      <w:r w:rsidRPr="00C811AA">
        <w:rPr>
          <w:sz w:val="24"/>
          <w:szCs w:val="24"/>
        </w:rPr>
        <w:t>Положение от 15.01.2025 Об организации общественно-полезного труда обучающихся;</w:t>
      </w:r>
    </w:p>
    <w:p w14:paraId="4C72BD7A" w14:textId="77777777" w:rsidR="00C811AA" w:rsidRPr="00C811AA" w:rsidRDefault="00C811AA" w:rsidP="00C811AA">
      <w:pPr>
        <w:pStyle w:val="a5"/>
        <w:numPr>
          <w:ilvl w:val="0"/>
          <w:numId w:val="147"/>
        </w:numPr>
        <w:tabs>
          <w:tab w:val="left" w:pos="993"/>
        </w:tabs>
        <w:spacing w:line="276" w:lineRule="auto"/>
        <w:rPr>
          <w:sz w:val="24"/>
          <w:szCs w:val="24"/>
        </w:rPr>
      </w:pPr>
      <w:r w:rsidRPr="00C811AA">
        <w:rPr>
          <w:sz w:val="24"/>
          <w:szCs w:val="24"/>
        </w:rPr>
        <w:t>Положение о рабочих программах учебных предметов, учебных курсов (в том числе внеурочной деятельности), учебных модулей в соответствии с требованиями ФГОС и ФООП начального общего, основного общего и среднего общего образования МАОУ СОШ № 10;</w:t>
      </w:r>
    </w:p>
    <w:p w14:paraId="68DBD460" w14:textId="77777777" w:rsidR="00C811AA" w:rsidRPr="00C811AA" w:rsidRDefault="00C811AA" w:rsidP="00C811AA">
      <w:pPr>
        <w:pStyle w:val="a5"/>
        <w:numPr>
          <w:ilvl w:val="0"/>
          <w:numId w:val="147"/>
        </w:numPr>
        <w:tabs>
          <w:tab w:val="left" w:pos="993"/>
        </w:tabs>
        <w:spacing w:line="276" w:lineRule="auto"/>
        <w:rPr>
          <w:sz w:val="24"/>
          <w:szCs w:val="24"/>
        </w:rPr>
      </w:pPr>
      <w:r w:rsidRPr="00C811AA">
        <w:rPr>
          <w:sz w:val="24"/>
          <w:szCs w:val="24"/>
        </w:rPr>
        <w:t>Положение об организации внеурочной деятельности обучающихся МАОУ СОШ № 10, реализующего ФГОС начального общего, основного общего и среднего общего образования;</w:t>
      </w:r>
    </w:p>
    <w:p w14:paraId="546F45A9" w14:textId="77777777" w:rsidR="00C811AA" w:rsidRPr="00C811AA" w:rsidRDefault="00C811AA" w:rsidP="00C811AA">
      <w:pPr>
        <w:pStyle w:val="a5"/>
        <w:numPr>
          <w:ilvl w:val="0"/>
          <w:numId w:val="147"/>
        </w:numPr>
        <w:tabs>
          <w:tab w:val="left" w:pos="993"/>
        </w:tabs>
        <w:spacing w:line="276" w:lineRule="auto"/>
        <w:rPr>
          <w:sz w:val="24"/>
          <w:szCs w:val="24"/>
        </w:rPr>
      </w:pPr>
      <w:r w:rsidRPr="00C811AA">
        <w:rPr>
          <w:sz w:val="24"/>
          <w:szCs w:val="24"/>
        </w:rPr>
        <w:t>Положение об электронном портфолио обучающихся МАОУ СОШ № 10;</w:t>
      </w:r>
    </w:p>
    <w:p w14:paraId="4BD0359E" w14:textId="77777777" w:rsidR="00C811AA" w:rsidRPr="00C811AA" w:rsidRDefault="00C811AA" w:rsidP="00C811AA">
      <w:pPr>
        <w:pStyle w:val="a5"/>
        <w:numPr>
          <w:ilvl w:val="0"/>
          <w:numId w:val="147"/>
        </w:numPr>
        <w:tabs>
          <w:tab w:val="left" w:pos="993"/>
        </w:tabs>
        <w:spacing w:line="276" w:lineRule="auto"/>
        <w:rPr>
          <w:sz w:val="24"/>
          <w:szCs w:val="24"/>
        </w:rPr>
      </w:pPr>
      <w:r w:rsidRPr="00C811AA">
        <w:rPr>
          <w:sz w:val="24"/>
          <w:szCs w:val="24"/>
        </w:rPr>
        <w:t>Положение об электронной информационно-образовательной среде МАОУ СОШ № 10;</w:t>
      </w:r>
    </w:p>
    <w:p w14:paraId="0DA5C458" w14:textId="77777777" w:rsidR="00C811AA" w:rsidRPr="00C811AA" w:rsidRDefault="00C811AA" w:rsidP="00C811AA">
      <w:pPr>
        <w:pStyle w:val="a5"/>
        <w:numPr>
          <w:ilvl w:val="0"/>
          <w:numId w:val="147"/>
        </w:numPr>
        <w:tabs>
          <w:tab w:val="left" w:pos="993"/>
        </w:tabs>
        <w:spacing w:line="276" w:lineRule="auto"/>
        <w:rPr>
          <w:sz w:val="24"/>
          <w:szCs w:val="24"/>
        </w:rPr>
      </w:pPr>
      <w:r w:rsidRPr="00C811AA">
        <w:rPr>
          <w:sz w:val="24"/>
          <w:szCs w:val="24"/>
        </w:rPr>
        <w:t>Положение о награждении обучающихся Похвальным листом «За отличные успехи в учении» и Похвальной грамотой «За успехи в изучении отдельных предметов», грамотой «За успехи в физкультурной, спортивной, общественной, научной, научно-технической, творческой деятельности» обучающихся МАОУ СОШ № 10;</w:t>
      </w:r>
    </w:p>
    <w:p w14:paraId="2B6A248F" w14:textId="77777777" w:rsidR="00C811AA" w:rsidRPr="00C811AA" w:rsidRDefault="00C811AA" w:rsidP="00C811AA">
      <w:pPr>
        <w:pStyle w:val="a5"/>
        <w:numPr>
          <w:ilvl w:val="0"/>
          <w:numId w:val="147"/>
        </w:numPr>
        <w:tabs>
          <w:tab w:val="left" w:pos="993"/>
        </w:tabs>
        <w:spacing w:line="276" w:lineRule="auto"/>
        <w:rPr>
          <w:sz w:val="24"/>
          <w:szCs w:val="24"/>
        </w:rPr>
      </w:pPr>
      <w:r w:rsidRPr="00C811AA">
        <w:rPr>
          <w:sz w:val="24"/>
          <w:szCs w:val="24"/>
        </w:rPr>
        <w:t>Положение о штабе воспитательной работы МАОУ СОШ № 10;</w:t>
      </w:r>
    </w:p>
    <w:p w14:paraId="22094B75" w14:textId="77777777" w:rsidR="00C811AA" w:rsidRPr="00C811AA" w:rsidRDefault="00C811AA" w:rsidP="00C811AA">
      <w:pPr>
        <w:pStyle w:val="a5"/>
        <w:numPr>
          <w:ilvl w:val="0"/>
          <w:numId w:val="147"/>
        </w:numPr>
        <w:tabs>
          <w:tab w:val="left" w:pos="993"/>
        </w:tabs>
        <w:spacing w:line="276" w:lineRule="auto"/>
        <w:rPr>
          <w:sz w:val="24"/>
          <w:szCs w:val="24"/>
        </w:rPr>
      </w:pPr>
      <w:r w:rsidRPr="00C811AA">
        <w:rPr>
          <w:sz w:val="24"/>
          <w:szCs w:val="24"/>
        </w:rPr>
        <w:t>Положение о школьной службе медиации МАОУ СОШ № 10;</w:t>
      </w:r>
    </w:p>
    <w:p w14:paraId="59A0823F" w14:textId="77777777" w:rsidR="00C811AA" w:rsidRPr="00C811AA" w:rsidRDefault="00C811AA" w:rsidP="00C811AA">
      <w:pPr>
        <w:pStyle w:val="a5"/>
        <w:numPr>
          <w:ilvl w:val="0"/>
          <w:numId w:val="147"/>
        </w:numPr>
        <w:tabs>
          <w:tab w:val="left" w:pos="993"/>
        </w:tabs>
        <w:spacing w:line="276" w:lineRule="auto"/>
        <w:rPr>
          <w:sz w:val="24"/>
          <w:szCs w:val="24"/>
        </w:rPr>
      </w:pPr>
      <w:r w:rsidRPr="00C811AA">
        <w:rPr>
          <w:sz w:val="24"/>
          <w:szCs w:val="24"/>
        </w:rPr>
        <w:t>Положение о Совете профилактики МАОУ СОШ № 10;</w:t>
      </w:r>
    </w:p>
    <w:p w14:paraId="7DB1944F" w14:textId="77777777" w:rsidR="00C811AA" w:rsidRPr="00C811AA" w:rsidRDefault="00C811AA" w:rsidP="00C811AA">
      <w:pPr>
        <w:pStyle w:val="a5"/>
        <w:numPr>
          <w:ilvl w:val="0"/>
          <w:numId w:val="147"/>
        </w:numPr>
        <w:tabs>
          <w:tab w:val="left" w:pos="993"/>
        </w:tabs>
        <w:spacing w:line="276" w:lineRule="auto"/>
        <w:rPr>
          <w:sz w:val="24"/>
          <w:szCs w:val="24"/>
        </w:rPr>
      </w:pPr>
      <w:r w:rsidRPr="00C811AA">
        <w:rPr>
          <w:sz w:val="24"/>
          <w:szCs w:val="24"/>
        </w:rPr>
        <w:t>Положение о школьном спортивном клубе МАОУ СОШ № 10;</w:t>
      </w:r>
    </w:p>
    <w:p w14:paraId="20938A58" w14:textId="77777777" w:rsidR="00C811AA" w:rsidRPr="00C811AA" w:rsidRDefault="00C811AA" w:rsidP="00C811AA">
      <w:pPr>
        <w:pStyle w:val="a5"/>
        <w:numPr>
          <w:ilvl w:val="0"/>
          <w:numId w:val="147"/>
        </w:numPr>
        <w:tabs>
          <w:tab w:val="left" w:pos="993"/>
        </w:tabs>
        <w:spacing w:line="276" w:lineRule="auto"/>
        <w:rPr>
          <w:sz w:val="24"/>
          <w:szCs w:val="24"/>
        </w:rPr>
      </w:pPr>
      <w:r w:rsidRPr="00C811AA">
        <w:rPr>
          <w:sz w:val="24"/>
          <w:szCs w:val="24"/>
        </w:rPr>
        <w:t>Положение о Совете родителей МАОУ СОШ № 10;</w:t>
      </w:r>
    </w:p>
    <w:p w14:paraId="572F1E52" w14:textId="77777777" w:rsidR="00C811AA" w:rsidRPr="00C811AA" w:rsidRDefault="00C811AA" w:rsidP="00C811AA">
      <w:pPr>
        <w:pStyle w:val="a5"/>
        <w:numPr>
          <w:ilvl w:val="0"/>
          <w:numId w:val="147"/>
        </w:numPr>
        <w:tabs>
          <w:tab w:val="left" w:pos="993"/>
        </w:tabs>
        <w:spacing w:line="276" w:lineRule="auto"/>
        <w:rPr>
          <w:sz w:val="24"/>
          <w:szCs w:val="24"/>
        </w:rPr>
      </w:pPr>
      <w:r w:rsidRPr="00C811AA">
        <w:rPr>
          <w:sz w:val="24"/>
          <w:szCs w:val="24"/>
        </w:rPr>
        <w:t>Положение о Совете обучающихся МАОУ СОШ № 10;</w:t>
      </w:r>
    </w:p>
    <w:p w14:paraId="45AB0D26" w14:textId="77777777" w:rsidR="00C811AA" w:rsidRPr="00C811AA" w:rsidRDefault="00C811AA" w:rsidP="00C811AA">
      <w:pPr>
        <w:pStyle w:val="a5"/>
        <w:numPr>
          <w:ilvl w:val="0"/>
          <w:numId w:val="147"/>
        </w:numPr>
        <w:tabs>
          <w:tab w:val="left" w:pos="993"/>
        </w:tabs>
        <w:spacing w:line="276" w:lineRule="auto"/>
        <w:rPr>
          <w:b/>
          <w:sz w:val="24"/>
          <w:szCs w:val="24"/>
        </w:rPr>
      </w:pPr>
      <w:r w:rsidRPr="00C811AA">
        <w:rPr>
          <w:sz w:val="24"/>
          <w:szCs w:val="24"/>
        </w:rPr>
        <w:t>Должностные инструкции работников МАОУ СОШ № 10;</w:t>
      </w:r>
    </w:p>
    <w:p w14:paraId="4E245115" w14:textId="77777777" w:rsidR="00C811AA" w:rsidRPr="00C811AA" w:rsidRDefault="00C811AA" w:rsidP="00C811AA">
      <w:pPr>
        <w:pStyle w:val="a5"/>
        <w:numPr>
          <w:ilvl w:val="0"/>
          <w:numId w:val="147"/>
        </w:numPr>
        <w:tabs>
          <w:tab w:val="left" w:pos="993"/>
        </w:tabs>
        <w:spacing w:line="276" w:lineRule="auto"/>
        <w:rPr>
          <w:b/>
          <w:sz w:val="24"/>
          <w:szCs w:val="24"/>
        </w:rPr>
      </w:pPr>
      <w:r w:rsidRPr="00C811AA">
        <w:rPr>
          <w:sz w:val="24"/>
          <w:szCs w:val="24"/>
        </w:rPr>
        <w:t>Положение о мониторинге аккаунтов обучающихся МАОУ СОШ № 10.</w:t>
      </w:r>
    </w:p>
    <w:p w14:paraId="62476A25" w14:textId="77777777" w:rsidR="00C811AA" w:rsidRPr="00C811AA" w:rsidRDefault="00C811AA" w:rsidP="00C811AA">
      <w:pPr>
        <w:tabs>
          <w:tab w:val="left" w:pos="993"/>
        </w:tabs>
        <w:spacing w:line="276" w:lineRule="auto"/>
        <w:rPr>
          <w:b/>
          <w:sz w:val="24"/>
          <w:szCs w:val="24"/>
        </w:rPr>
      </w:pPr>
    </w:p>
    <w:p w14:paraId="68BFED46" w14:textId="77777777" w:rsidR="00C811AA" w:rsidRPr="00C811AA" w:rsidRDefault="00C811AA" w:rsidP="00C811AA">
      <w:pPr>
        <w:tabs>
          <w:tab w:val="left" w:pos="993"/>
        </w:tabs>
        <w:spacing w:line="276" w:lineRule="auto"/>
        <w:ind w:firstLine="567"/>
        <w:rPr>
          <w:sz w:val="24"/>
          <w:szCs w:val="24"/>
        </w:rPr>
      </w:pPr>
      <w:r w:rsidRPr="00C811AA">
        <w:rPr>
          <w:bCs/>
          <w:sz w:val="24"/>
          <w:szCs w:val="24"/>
        </w:rPr>
        <w:lastRenderedPageBreak/>
        <w:t xml:space="preserve">Иные локальные акты образовательной организации по реализации Программы воспитания МАОУ СОШ № 10 расположены на официальном сайте школы по адресу: </w:t>
      </w:r>
      <w:hyperlink r:id="rId18" w:history="1">
        <w:r w:rsidRPr="00C811AA">
          <w:rPr>
            <w:rStyle w:val="a7"/>
            <w:sz w:val="24"/>
            <w:szCs w:val="24"/>
          </w:rPr>
          <w:t>https://10rezh.uralschool.ru/sveden/document</w:t>
        </w:r>
      </w:hyperlink>
    </w:p>
    <w:p w14:paraId="25FE7C7C" w14:textId="77777777" w:rsidR="00C811AA" w:rsidRPr="00C811AA" w:rsidRDefault="00C811AA" w:rsidP="00C811AA">
      <w:pPr>
        <w:pStyle w:val="a5"/>
        <w:tabs>
          <w:tab w:val="left" w:pos="993"/>
        </w:tabs>
        <w:spacing w:line="276" w:lineRule="auto"/>
        <w:rPr>
          <w:b/>
          <w:sz w:val="24"/>
          <w:szCs w:val="24"/>
        </w:rPr>
      </w:pPr>
    </w:p>
    <w:p w14:paraId="2EFA63A9" w14:textId="77777777" w:rsidR="00C811AA" w:rsidRPr="00C811AA" w:rsidRDefault="00C811AA" w:rsidP="00C811AA">
      <w:pPr>
        <w:tabs>
          <w:tab w:val="left" w:pos="993"/>
        </w:tabs>
        <w:spacing w:line="276" w:lineRule="auto"/>
        <w:rPr>
          <w:b/>
          <w:sz w:val="24"/>
          <w:szCs w:val="24"/>
        </w:rPr>
      </w:pPr>
      <w:r w:rsidRPr="00C811AA">
        <w:rPr>
          <w:b/>
          <w:sz w:val="24"/>
          <w:szCs w:val="24"/>
        </w:rPr>
        <w:t>3.3. Требования к условиям работы с обучающимися с особыми образовательными потребностями</w:t>
      </w:r>
    </w:p>
    <w:p w14:paraId="56CE103A" w14:textId="77777777" w:rsidR="00C811AA" w:rsidRPr="00C811AA" w:rsidRDefault="00C811AA" w:rsidP="00C811AA">
      <w:pPr>
        <w:tabs>
          <w:tab w:val="left" w:pos="993"/>
        </w:tabs>
        <w:spacing w:line="276" w:lineRule="auto"/>
        <w:rPr>
          <w:b/>
          <w:sz w:val="24"/>
          <w:szCs w:val="24"/>
        </w:rPr>
      </w:pPr>
    </w:p>
    <w:p w14:paraId="3A516600" w14:textId="77777777" w:rsidR="00C811AA" w:rsidRPr="00C811AA" w:rsidRDefault="00C811AA" w:rsidP="00C811AA">
      <w:pPr>
        <w:tabs>
          <w:tab w:val="left" w:pos="993"/>
        </w:tabs>
        <w:spacing w:line="276" w:lineRule="auto"/>
        <w:ind w:firstLine="567"/>
        <w:rPr>
          <w:bCs/>
          <w:sz w:val="24"/>
          <w:szCs w:val="24"/>
        </w:rPr>
      </w:pPr>
      <w:r w:rsidRPr="00C811AA">
        <w:rPr>
          <w:bCs/>
          <w:sz w:val="24"/>
          <w:szCs w:val="24"/>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(опекаемые, сироты, дети из семей мигрантов, билингвы и др.), одарённых, с отклоняющимся поведением, - создаются особые условия.</w:t>
      </w:r>
    </w:p>
    <w:p w14:paraId="5FC2DB2D" w14:textId="77777777" w:rsidR="00C811AA" w:rsidRPr="00C811AA" w:rsidRDefault="00C811AA" w:rsidP="00C811AA">
      <w:pPr>
        <w:tabs>
          <w:tab w:val="left" w:pos="993"/>
        </w:tabs>
        <w:spacing w:line="276" w:lineRule="auto"/>
        <w:ind w:firstLine="567"/>
        <w:rPr>
          <w:bCs/>
          <w:sz w:val="24"/>
          <w:szCs w:val="24"/>
        </w:rPr>
      </w:pPr>
      <w:r w:rsidRPr="00C811AA">
        <w:rPr>
          <w:bCs/>
          <w:sz w:val="24"/>
          <w:szCs w:val="24"/>
        </w:rPr>
        <w:t>Особыми задачами воспитания обучающихся с особыми образовательными потребностями являются:</w:t>
      </w:r>
    </w:p>
    <w:p w14:paraId="515F2AA2" w14:textId="77777777" w:rsidR="00C811AA" w:rsidRPr="00C811AA" w:rsidRDefault="00C811AA" w:rsidP="00C811AA">
      <w:pPr>
        <w:pStyle w:val="a5"/>
        <w:numPr>
          <w:ilvl w:val="0"/>
          <w:numId w:val="148"/>
        </w:numPr>
        <w:tabs>
          <w:tab w:val="left" w:pos="993"/>
        </w:tabs>
        <w:spacing w:line="276" w:lineRule="auto"/>
        <w:rPr>
          <w:bCs/>
          <w:sz w:val="24"/>
          <w:szCs w:val="24"/>
        </w:rPr>
      </w:pPr>
      <w:r w:rsidRPr="00C811AA">
        <w:rPr>
          <w:bCs/>
          <w:sz w:val="24"/>
          <w:szCs w:val="24"/>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4AF36829" w14:textId="77777777" w:rsidR="00C811AA" w:rsidRPr="00C811AA" w:rsidRDefault="00C811AA" w:rsidP="00C811AA">
      <w:pPr>
        <w:pStyle w:val="a5"/>
        <w:numPr>
          <w:ilvl w:val="0"/>
          <w:numId w:val="148"/>
        </w:numPr>
        <w:tabs>
          <w:tab w:val="left" w:pos="993"/>
        </w:tabs>
        <w:spacing w:line="276" w:lineRule="auto"/>
        <w:rPr>
          <w:bCs/>
          <w:sz w:val="24"/>
          <w:szCs w:val="24"/>
        </w:rPr>
      </w:pPr>
      <w:r w:rsidRPr="00C811AA">
        <w:rPr>
          <w:bCs/>
          <w:sz w:val="24"/>
          <w:szCs w:val="24"/>
        </w:rPr>
        <w:t>формирование доброжелательного отношения к обучающимся и их семьям со стороны всех участников образовательных отношений;</w:t>
      </w:r>
    </w:p>
    <w:p w14:paraId="76EFC887" w14:textId="77777777" w:rsidR="00C811AA" w:rsidRPr="00C811AA" w:rsidRDefault="00C811AA" w:rsidP="00C811AA">
      <w:pPr>
        <w:pStyle w:val="a5"/>
        <w:numPr>
          <w:ilvl w:val="0"/>
          <w:numId w:val="148"/>
        </w:numPr>
        <w:tabs>
          <w:tab w:val="left" w:pos="993"/>
        </w:tabs>
        <w:spacing w:line="276" w:lineRule="auto"/>
        <w:rPr>
          <w:bCs/>
          <w:sz w:val="24"/>
          <w:szCs w:val="24"/>
        </w:rPr>
      </w:pPr>
      <w:r w:rsidRPr="00C811AA">
        <w:rPr>
          <w:bCs/>
          <w:sz w:val="24"/>
          <w:szCs w:val="24"/>
        </w:rPr>
        <w:t>построение воспитательной деятельности с учётом индивидуальных особенностей и возможностей каждого обучающегося;</w:t>
      </w:r>
    </w:p>
    <w:p w14:paraId="67ECE8DD" w14:textId="77777777" w:rsidR="00C811AA" w:rsidRPr="00C811AA" w:rsidRDefault="00C811AA" w:rsidP="00C811AA">
      <w:pPr>
        <w:pStyle w:val="a5"/>
        <w:numPr>
          <w:ilvl w:val="0"/>
          <w:numId w:val="148"/>
        </w:numPr>
        <w:tabs>
          <w:tab w:val="left" w:pos="993"/>
        </w:tabs>
        <w:spacing w:line="276" w:lineRule="auto"/>
        <w:rPr>
          <w:bCs/>
          <w:sz w:val="24"/>
          <w:szCs w:val="24"/>
        </w:rPr>
      </w:pPr>
      <w:r w:rsidRPr="00C811AA">
        <w:rPr>
          <w:bCs/>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06AE5003" w14:textId="77777777" w:rsidR="00C811AA" w:rsidRPr="00C811AA" w:rsidRDefault="00C811AA" w:rsidP="00C811AA">
      <w:pPr>
        <w:tabs>
          <w:tab w:val="left" w:pos="993"/>
        </w:tabs>
        <w:spacing w:line="276" w:lineRule="auto"/>
        <w:ind w:firstLine="567"/>
        <w:rPr>
          <w:bCs/>
          <w:sz w:val="24"/>
          <w:szCs w:val="24"/>
        </w:rPr>
      </w:pPr>
    </w:p>
    <w:p w14:paraId="684041E1" w14:textId="77777777" w:rsidR="00C811AA" w:rsidRPr="00C811AA" w:rsidRDefault="00C811AA" w:rsidP="00C811AA">
      <w:pPr>
        <w:tabs>
          <w:tab w:val="left" w:pos="993"/>
        </w:tabs>
        <w:spacing w:line="276" w:lineRule="auto"/>
        <w:ind w:firstLine="567"/>
        <w:rPr>
          <w:bCs/>
          <w:sz w:val="24"/>
          <w:szCs w:val="24"/>
        </w:rPr>
      </w:pPr>
      <w:r w:rsidRPr="00C811AA">
        <w:rPr>
          <w:bCs/>
          <w:sz w:val="24"/>
          <w:szCs w:val="24"/>
        </w:rPr>
        <w:t>При организации воспитания обучающихся с особыми образовательными потребностями необходимо ориентироваться на:</w:t>
      </w:r>
    </w:p>
    <w:p w14:paraId="042C36D3" w14:textId="77777777" w:rsidR="00C811AA" w:rsidRPr="00C811AA" w:rsidRDefault="00C811AA" w:rsidP="00C811AA">
      <w:pPr>
        <w:pStyle w:val="a5"/>
        <w:numPr>
          <w:ilvl w:val="0"/>
          <w:numId w:val="149"/>
        </w:numPr>
        <w:tabs>
          <w:tab w:val="left" w:pos="993"/>
        </w:tabs>
        <w:spacing w:line="276" w:lineRule="auto"/>
        <w:rPr>
          <w:bCs/>
          <w:sz w:val="24"/>
          <w:szCs w:val="24"/>
        </w:rPr>
      </w:pPr>
      <w:r w:rsidRPr="00C811AA">
        <w:rPr>
          <w:bCs/>
          <w:sz w:val="24"/>
          <w:szCs w:val="24"/>
        </w:rP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2F3FE737" w14:textId="77777777" w:rsidR="00C811AA" w:rsidRPr="00C811AA" w:rsidRDefault="00C811AA" w:rsidP="00C811AA">
      <w:pPr>
        <w:pStyle w:val="a5"/>
        <w:numPr>
          <w:ilvl w:val="0"/>
          <w:numId w:val="149"/>
        </w:numPr>
        <w:tabs>
          <w:tab w:val="left" w:pos="993"/>
        </w:tabs>
        <w:spacing w:line="276" w:lineRule="auto"/>
        <w:rPr>
          <w:bCs/>
          <w:sz w:val="24"/>
          <w:szCs w:val="24"/>
        </w:rPr>
      </w:pPr>
      <w:r w:rsidRPr="00C811AA">
        <w:rPr>
          <w:bCs/>
          <w:sz w:val="24"/>
          <w:szCs w:val="24"/>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14:paraId="4195E30D" w14:textId="77777777" w:rsidR="00C811AA" w:rsidRPr="00C811AA" w:rsidRDefault="00C811AA" w:rsidP="00C811AA">
      <w:pPr>
        <w:pStyle w:val="a5"/>
        <w:numPr>
          <w:ilvl w:val="0"/>
          <w:numId w:val="149"/>
        </w:numPr>
        <w:tabs>
          <w:tab w:val="left" w:pos="993"/>
        </w:tabs>
        <w:spacing w:line="276" w:lineRule="auto"/>
        <w:rPr>
          <w:bCs/>
          <w:sz w:val="24"/>
          <w:szCs w:val="24"/>
        </w:rPr>
      </w:pPr>
      <w:r w:rsidRPr="00C811AA">
        <w:rPr>
          <w:bCs/>
          <w:sz w:val="24"/>
          <w:szCs w:val="24"/>
        </w:rPr>
        <w:t>личностно-ориентированный подход в организации всех видов деятельности обучающихся с особыми образовательными потребностями.</w:t>
      </w:r>
    </w:p>
    <w:p w14:paraId="2E343ACC" w14:textId="77777777" w:rsidR="00C811AA" w:rsidRPr="00C811AA" w:rsidRDefault="00C811AA" w:rsidP="00C811AA">
      <w:pPr>
        <w:tabs>
          <w:tab w:val="left" w:pos="993"/>
        </w:tabs>
        <w:spacing w:line="276" w:lineRule="auto"/>
        <w:ind w:firstLine="567"/>
        <w:rPr>
          <w:bCs/>
          <w:sz w:val="24"/>
          <w:szCs w:val="24"/>
        </w:rPr>
      </w:pPr>
    </w:p>
    <w:p w14:paraId="24C06C1E" w14:textId="77777777" w:rsidR="00C811AA" w:rsidRPr="00C811AA" w:rsidRDefault="00C811AA" w:rsidP="00C811AA">
      <w:pPr>
        <w:tabs>
          <w:tab w:val="left" w:pos="993"/>
        </w:tabs>
        <w:spacing w:line="276" w:lineRule="auto"/>
        <w:ind w:firstLine="567"/>
        <w:rPr>
          <w:bCs/>
          <w:sz w:val="24"/>
          <w:szCs w:val="24"/>
        </w:rPr>
      </w:pPr>
      <w:r w:rsidRPr="00C811AA">
        <w:rPr>
          <w:bCs/>
          <w:sz w:val="24"/>
          <w:szCs w:val="24"/>
        </w:rPr>
        <w:t>На уровне воспитывающей среды: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w:t>
      </w:r>
    </w:p>
    <w:p w14:paraId="050083BC" w14:textId="77777777" w:rsidR="00C811AA" w:rsidRPr="00C811AA" w:rsidRDefault="00C811AA" w:rsidP="00C811AA">
      <w:pPr>
        <w:tabs>
          <w:tab w:val="left" w:pos="993"/>
        </w:tabs>
        <w:spacing w:line="276" w:lineRule="auto"/>
        <w:ind w:firstLine="567"/>
        <w:rPr>
          <w:bCs/>
          <w:sz w:val="24"/>
          <w:szCs w:val="24"/>
        </w:rPr>
      </w:pPr>
      <w:r w:rsidRPr="00C811AA">
        <w:rPr>
          <w:bCs/>
          <w:sz w:val="24"/>
          <w:szCs w:val="24"/>
        </w:rP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w:t>
      </w:r>
      <w:r w:rsidRPr="00C811AA">
        <w:rPr>
          <w:bCs/>
          <w:sz w:val="24"/>
          <w:szCs w:val="24"/>
        </w:rPr>
        <w:lastRenderedPageBreak/>
        <w:t>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14:paraId="7FCA65AF" w14:textId="77777777" w:rsidR="00C811AA" w:rsidRPr="00C811AA" w:rsidRDefault="00C811AA" w:rsidP="00C811AA">
      <w:pPr>
        <w:tabs>
          <w:tab w:val="left" w:pos="993"/>
        </w:tabs>
        <w:spacing w:line="276" w:lineRule="auto"/>
        <w:ind w:firstLine="567"/>
        <w:rPr>
          <w:bCs/>
          <w:sz w:val="24"/>
          <w:szCs w:val="24"/>
        </w:rPr>
      </w:pPr>
      <w:r w:rsidRPr="00C811AA">
        <w:rPr>
          <w:bCs/>
          <w:sz w:val="24"/>
          <w:szCs w:val="24"/>
        </w:rPr>
        <w:t>На уровне деятельностей: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На уровне событий: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14:paraId="12ABF917" w14:textId="77777777" w:rsidR="00C811AA" w:rsidRPr="00C811AA" w:rsidRDefault="00C811AA" w:rsidP="00C811AA">
      <w:pPr>
        <w:tabs>
          <w:tab w:val="left" w:pos="993"/>
        </w:tabs>
        <w:spacing w:line="276" w:lineRule="auto"/>
        <w:rPr>
          <w:bCs/>
          <w:sz w:val="24"/>
          <w:szCs w:val="24"/>
        </w:rPr>
      </w:pPr>
    </w:p>
    <w:p w14:paraId="6A7FAD69" w14:textId="77777777" w:rsidR="00C811AA" w:rsidRPr="00C811AA" w:rsidRDefault="00C811AA" w:rsidP="00C811AA">
      <w:pPr>
        <w:tabs>
          <w:tab w:val="left" w:pos="993"/>
        </w:tabs>
        <w:spacing w:line="276" w:lineRule="auto"/>
        <w:rPr>
          <w:bCs/>
          <w:sz w:val="24"/>
          <w:szCs w:val="24"/>
        </w:rPr>
      </w:pPr>
      <w:r w:rsidRPr="00C811AA">
        <w:rPr>
          <w:bCs/>
          <w:sz w:val="24"/>
          <w:szCs w:val="24"/>
        </w:rPr>
        <w:t>В МАОУ СОШ № 10 реализуются следующие АООП:</w:t>
      </w:r>
    </w:p>
    <w:p w14:paraId="3F2C8EFA" w14:textId="77777777" w:rsidR="00C811AA" w:rsidRPr="00C811AA" w:rsidRDefault="00C811AA" w:rsidP="00C811AA">
      <w:pPr>
        <w:pStyle w:val="a5"/>
        <w:numPr>
          <w:ilvl w:val="0"/>
          <w:numId w:val="150"/>
        </w:numPr>
        <w:tabs>
          <w:tab w:val="left" w:pos="993"/>
        </w:tabs>
        <w:spacing w:line="276" w:lineRule="auto"/>
        <w:rPr>
          <w:bCs/>
          <w:sz w:val="24"/>
          <w:szCs w:val="24"/>
        </w:rPr>
      </w:pPr>
      <w:r w:rsidRPr="00C811AA">
        <w:rPr>
          <w:bCs/>
          <w:sz w:val="24"/>
          <w:szCs w:val="24"/>
        </w:rPr>
        <w:t>Адаптированная образовательная программа начального общего образования для обучающихся с ограниченными возможностями здоровья МАОУ СОШ № 10;</w:t>
      </w:r>
    </w:p>
    <w:p w14:paraId="354D20DF" w14:textId="6B73F51C" w:rsidR="00C811AA" w:rsidRPr="00C811AA" w:rsidRDefault="00C811AA" w:rsidP="00C811AA">
      <w:pPr>
        <w:pStyle w:val="a5"/>
        <w:numPr>
          <w:ilvl w:val="0"/>
          <w:numId w:val="150"/>
        </w:numPr>
        <w:tabs>
          <w:tab w:val="left" w:pos="993"/>
        </w:tabs>
        <w:spacing w:line="276" w:lineRule="auto"/>
        <w:rPr>
          <w:bCs/>
          <w:sz w:val="24"/>
          <w:szCs w:val="24"/>
        </w:rPr>
      </w:pPr>
      <w:r w:rsidRPr="00C811AA">
        <w:rPr>
          <w:bCs/>
          <w:sz w:val="24"/>
          <w:szCs w:val="24"/>
        </w:rPr>
        <w:t>Адаптированная образовательная программа основного общего образования для обучающихся с ограниченными возможностями здоровья МАОУ СОШ № 10;</w:t>
      </w:r>
    </w:p>
    <w:p w14:paraId="00C70D74" w14:textId="77777777" w:rsidR="00C811AA" w:rsidRDefault="00C811AA" w:rsidP="00984AC9">
      <w:pPr>
        <w:pStyle w:val="a8"/>
        <w:spacing w:line="276" w:lineRule="auto"/>
        <w:ind w:firstLine="567"/>
        <w:jc w:val="both"/>
        <w:rPr>
          <w:rFonts w:ascii="Times New Roman" w:hAnsi="Times New Roman"/>
          <w:b/>
          <w:bCs/>
          <w:sz w:val="24"/>
          <w:szCs w:val="24"/>
        </w:rPr>
      </w:pPr>
    </w:p>
    <w:p w14:paraId="155528D2" w14:textId="6AF2D44A" w:rsidR="00291C79" w:rsidRPr="00984AC9" w:rsidRDefault="00291C79" w:rsidP="00984AC9">
      <w:pPr>
        <w:pStyle w:val="a8"/>
        <w:spacing w:line="276" w:lineRule="auto"/>
        <w:ind w:firstLine="567"/>
        <w:jc w:val="both"/>
        <w:rPr>
          <w:rFonts w:ascii="Times New Roman" w:hAnsi="Times New Roman"/>
          <w:b/>
          <w:bCs/>
          <w:sz w:val="24"/>
          <w:szCs w:val="24"/>
        </w:rPr>
      </w:pPr>
      <w:r w:rsidRPr="00984AC9">
        <w:rPr>
          <w:rFonts w:ascii="Times New Roman" w:hAnsi="Times New Roman"/>
          <w:b/>
          <w:bCs/>
          <w:sz w:val="24"/>
          <w:szCs w:val="24"/>
        </w:rPr>
        <w:t>Система поощрения социальной успешности и проявлений активной жизненной позиции обучающихся.</w:t>
      </w:r>
    </w:p>
    <w:p w14:paraId="7F0BC478" w14:textId="77777777" w:rsidR="00291C79" w:rsidRPr="00984AC9" w:rsidRDefault="00291C79" w:rsidP="00984AC9">
      <w:pPr>
        <w:pStyle w:val="a8"/>
        <w:spacing w:line="276" w:lineRule="auto"/>
        <w:ind w:firstLine="567"/>
        <w:jc w:val="both"/>
        <w:rPr>
          <w:rFonts w:ascii="Times New Roman" w:hAnsi="Times New Roman"/>
          <w:sz w:val="24"/>
          <w:szCs w:val="24"/>
        </w:rPr>
      </w:pPr>
      <w:r w:rsidRPr="00984AC9">
        <w:rPr>
          <w:rFonts w:ascii="Times New Roman" w:hAnsi="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14:paraId="017D3B0A" w14:textId="77777777" w:rsidR="00291C79" w:rsidRPr="00984AC9" w:rsidRDefault="00291C79" w:rsidP="00984AC9">
      <w:pPr>
        <w:pStyle w:val="a8"/>
        <w:spacing w:line="276" w:lineRule="auto"/>
        <w:ind w:firstLine="567"/>
        <w:jc w:val="both"/>
        <w:rPr>
          <w:rFonts w:ascii="Times New Roman" w:hAnsi="Times New Roman"/>
          <w:sz w:val="24"/>
          <w:szCs w:val="24"/>
        </w:rPr>
      </w:pPr>
      <w:r w:rsidRPr="00984AC9">
        <w:rPr>
          <w:rFonts w:ascii="Times New Roman" w:hAnsi="Times New Roman"/>
          <w:sz w:val="24"/>
          <w:szCs w:val="24"/>
        </w:rPr>
        <w:t>Система проявлений активной жизненной позиции и поощрения социальной успешности обучающихся строится на принципах:</w:t>
      </w:r>
    </w:p>
    <w:p w14:paraId="3C4EA375" w14:textId="77777777" w:rsidR="00291C79" w:rsidRPr="00984AC9" w:rsidRDefault="00291C79" w:rsidP="00984AC9">
      <w:pPr>
        <w:pStyle w:val="a8"/>
        <w:numPr>
          <w:ilvl w:val="0"/>
          <w:numId w:val="112"/>
        </w:numPr>
        <w:spacing w:line="276" w:lineRule="auto"/>
        <w:jc w:val="both"/>
        <w:rPr>
          <w:rFonts w:ascii="Times New Roman" w:hAnsi="Times New Roman"/>
          <w:sz w:val="24"/>
          <w:szCs w:val="24"/>
        </w:rPr>
      </w:pPr>
      <w:r w:rsidRPr="00984AC9">
        <w:rPr>
          <w:rFonts w:ascii="Times New Roman" w:hAnsi="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14:paraId="2FE19B85" w14:textId="77777777" w:rsidR="00291C79" w:rsidRPr="00984AC9" w:rsidRDefault="00291C79" w:rsidP="00984AC9">
      <w:pPr>
        <w:pStyle w:val="a8"/>
        <w:numPr>
          <w:ilvl w:val="0"/>
          <w:numId w:val="112"/>
        </w:numPr>
        <w:spacing w:line="276" w:lineRule="auto"/>
        <w:jc w:val="both"/>
        <w:rPr>
          <w:rFonts w:ascii="Times New Roman" w:hAnsi="Times New Roman"/>
          <w:sz w:val="24"/>
          <w:szCs w:val="24"/>
        </w:rPr>
      </w:pPr>
      <w:r w:rsidRPr="00984AC9">
        <w:rPr>
          <w:rFonts w:ascii="Times New Roman" w:hAnsi="Times New Roman"/>
          <w:sz w:val="24"/>
          <w:szCs w:val="24"/>
        </w:rP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14:paraId="7D17FE5A" w14:textId="77777777" w:rsidR="00291C79" w:rsidRPr="00984AC9" w:rsidRDefault="00291C79" w:rsidP="00984AC9">
      <w:pPr>
        <w:pStyle w:val="a8"/>
        <w:numPr>
          <w:ilvl w:val="0"/>
          <w:numId w:val="112"/>
        </w:numPr>
        <w:spacing w:line="276" w:lineRule="auto"/>
        <w:jc w:val="both"/>
        <w:rPr>
          <w:rFonts w:ascii="Times New Roman" w:hAnsi="Times New Roman"/>
          <w:sz w:val="24"/>
          <w:szCs w:val="24"/>
        </w:rPr>
      </w:pPr>
      <w:r w:rsidRPr="00984AC9">
        <w:rPr>
          <w:rFonts w:ascii="Times New Roman" w:hAnsi="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1C85B603" w14:textId="77777777" w:rsidR="00291C79" w:rsidRPr="00984AC9" w:rsidRDefault="00291C79" w:rsidP="00984AC9">
      <w:pPr>
        <w:pStyle w:val="a8"/>
        <w:numPr>
          <w:ilvl w:val="0"/>
          <w:numId w:val="112"/>
        </w:numPr>
        <w:spacing w:line="276" w:lineRule="auto"/>
        <w:jc w:val="both"/>
        <w:rPr>
          <w:rFonts w:ascii="Times New Roman" w:hAnsi="Times New Roman"/>
          <w:sz w:val="24"/>
          <w:szCs w:val="24"/>
        </w:rPr>
      </w:pPr>
      <w:r w:rsidRPr="00984AC9">
        <w:rPr>
          <w:rFonts w:ascii="Times New Roman" w:hAnsi="Times New Roman"/>
          <w:sz w:val="24"/>
          <w:szCs w:val="24"/>
        </w:rPr>
        <w:t>регулирования частоты награждений (недопущение избыточности в поощрениях, чрезмерно больших групп поощряемых и другое);</w:t>
      </w:r>
    </w:p>
    <w:p w14:paraId="50A4598B" w14:textId="77777777" w:rsidR="00291C79" w:rsidRPr="00984AC9" w:rsidRDefault="00291C79" w:rsidP="00984AC9">
      <w:pPr>
        <w:pStyle w:val="a8"/>
        <w:numPr>
          <w:ilvl w:val="0"/>
          <w:numId w:val="112"/>
        </w:numPr>
        <w:spacing w:line="276" w:lineRule="auto"/>
        <w:jc w:val="both"/>
        <w:rPr>
          <w:rFonts w:ascii="Times New Roman" w:hAnsi="Times New Roman"/>
          <w:sz w:val="24"/>
          <w:szCs w:val="24"/>
        </w:rPr>
      </w:pPr>
      <w:r w:rsidRPr="00984AC9">
        <w:rPr>
          <w:rFonts w:ascii="Times New Roman" w:hAnsi="Times New Roman"/>
          <w:sz w:val="24"/>
          <w:szCs w:val="24"/>
        </w:rP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4C0C1C23" w14:textId="77777777" w:rsidR="00291C79" w:rsidRPr="00C811AA" w:rsidRDefault="00291C79" w:rsidP="00C811AA">
      <w:pPr>
        <w:pStyle w:val="a8"/>
        <w:numPr>
          <w:ilvl w:val="0"/>
          <w:numId w:val="112"/>
        </w:numPr>
        <w:spacing w:line="276" w:lineRule="auto"/>
        <w:jc w:val="both"/>
        <w:rPr>
          <w:rFonts w:ascii="Times New Roman" w:hAnsi="Times New Roman"/>
          <w:sz w:val="24"/>
          <w:szCs w:val="24"/>
        </w:rPr>
      </w:pPr>
      <w:r w:rsidRPr="00C811AA">
        <w:rPr>
          <w:rFonts w:ascii="Times New Roman" w:hAnsi="Times New Roman"/>
          <w:sz w:val="24"/>
          <w:szCs w:val="24"/>
        </w:rPr>
        <w:lastRenderedPageBreak/>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14:paraId="07A0411C" w14:textId="77777777" w:rsidR="00291C79" w:rsidRPr="00C811AA" w:rsidRDefault="00291C79" w:rsidP="00C811AA">
      <w:pPr>
        <w:pStyle w:val="a8"/>
        <w:numPr>
          <w:ilvl w:val="0"/>
          <w:numId w:val="112"/>
        </w:numPr>
        <w:spacing w:line="276" w:lineRule="auto"/>
        <w:jc w:val="both"/>
        <w:rPr>
          <w:rFonts w:ascii="Times New Roman" w:hAnsi="Times New Roman"/>
          <w:sz w:val="24"/>
          <w:szCs w:val="24"/>
        </w:rPr>
      </w:pPr>
      <w:r w:rsidRPr="00C811AA">
        <w:rPr>
          <w:rFonts w:ascii="Times New Roman" w:hAnsi="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14:paraId="555370A5" w14:textId="4CA974E5" w:rsidR="00C811AA" w:rsidRPr="00C811AA" w:rsidRDefault="00C811AA" w:rsidP="00C811AA">
      <w:pPr>
        <w:tabs>
          <w:tab w:val="left" w:pos="993"/>
        </w:tabs>
        <w:spacing w:line="276" w:lineRule="auto"/>
        <w:ind w:firstLine="567"/>
        <w:rPr>
          <w:bCs/>
          <w:sz w:val="24"/>
          <w:szCs w:val="24"/>
        </w:rPr>
      </w:pPr>
      <w:r w:rsidRPr="00C811AA">
        <w:rPr>
          <w:bCs/>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Для поощрения и стимулирования социальной активности учащихся в школе действует локальный акт «Положение о поощрениях и награждении обучающихся Похвальным листом «За отличные успехи в учении», Похвальной грамотой «За успехи в изучении отдельных предметов», грамотой «За успехи в учебной, физкультурной, спортивной, общественной, научной, научно-технической, творческой, исследовательской, экспериментальной и инновационной деятельности МАОУ СОШ № 10».</w:t>
      </w:r>
    </w:p>
    <w:p w14:paraId="7D15517D" w14:textId="77777777" w:rsidR="00C811AA" w:rsidRPr="00C811AA" w:rsidRDefault="00C811AA" w:rsidP="00C811AA">
      <w:pPr>
        <w:tabs>
          <w:tab w:val="left" w:pos="993"/>
        </w:tabs>
        <w:spacing w:line="276" w:lineRule="auto"/>
        <w:rPr>
          <w:bCs/>
          <w:sz w:val="24"/>
          <w:szCs w:val="24"/>
        </w:rPr>
      </w:pPr>
      <w:r w:rsidRPr="00C811AA">
        <w:rPr>
          <w:bCs/>
          <w:sz w:val="24"/>
          <w:szCs w:val="24"/>
        </w:rPr>
        <w:t>В школе применяются следующие формы морального и материального поощрения.</w:t>
      </w:r>
    </w:p>
    <w:p w14:paraId="35E429AA" w14:textId="77777777" w:rsidR="00C811AA" w:rsidRPr="00C811AA" w:rsidRDefault="00C811AA" w:rsidP="00C811AA">
      <w:pPr>
        <w:pStyle w:val="a5"/>
        <w:numPr>
          <w:ilvl w:val="0"/>
          <w:numId w:val="151"/>
        </w:numPr>
        <w:tabs>
          <w:tab w:val="left" w:pos="993"/>
        </w:tabs>
        <w:spacing w:line="276" w:lineRule="auto"/>
        <w:rPr>
          <w:bCs/>
          <w:sz w:val="24"/>
          <w:szCs w:val="24"/>
        </w:rPr>
      </w:pPr>
      <w:r w:rsidRPr="00C811AA">
        <w:rPr>
          <w:bCs/>
          <w:sz w:val="24"/>
          <w:szCs w:val="24"/>
        </w:rPr>
        <w:t>медаль «За особые успехи в учении» (1 и 2 степени) (на основании нормативных документов РФ);</w:t>
      </w:r>
    </w:p>
    <w:p w14:paraId="0D1F1EFA" w14:textId="77777777" w:rsidR="00C811AA" w:rsidRPr="00C811AA" w:rsidRDefault="00C811AA" w:rsidP="00C811AA">
      <w:pPr>
        <w:pStyle w:val="a5"/>
        <w:numPr>
          <w:ilvl w:val="0"/>
          <w:numId w:val="151"/>
        </w:numPr>
        <w:tabs>
          <w:tab w:val="left" w:pos="993"/>
        </w:tabs>
        <w:spacing w:line="276" w:lineRule="auto"/>
        <w:rPr>
          <w:bCs/>
          <w:sz w:val="24"/>
          <w:szCs w:val="24"/>
        </w:rPr>
      </w:pPr>
      <w:r w:rsidRPr="00C811AA">
        <w:rPr>
          <w:bCs/>
          <w:sz w:val="24"/>
          <w:szCs w:val="24"/>
        </w:rPr>
        <w:t>похвальный лист «За отличные успехи в учебе»;</w:t>
      </w:r>
    </w:p>
    <w:p w14:paraId="7DF4037B" w14:textId="77777777" w:rsidR="00C811AA" w:rsidRPr="00C811AA" w:rsidRDefault="00C811AA" w:rsidP="00C811AA">
      <w:pPr>
        <w:pStyle w:val="a5"/>
        <w:numPr>
          <w:ilvl w:val="0"/>
          <w:numId w:val="151"/>
        </w:numPr>
        <w:tabs>
          <w:tab w:val="left" w:pos="993"/>
        </w:tabs>
        <w:spacing w:line="276" w:lineRule="auto"/>
        <w:rPr>
          <w:bCs/>
          <w:sz w:val="24"/>
          <w:szCs w:val="24"/>
        </w:rPr>
      </w:pPr>
      <w:r w:rsidRPr="00C811AA">
        <w:rPr>
          <w:bCs/>
          <w:sz w:val="24"/>
          <w:szCs w:val="24"/>
        </w:rPr>
        <w:t>похвальная грамота «За особые успехи в изучении отдельных предметов»;</w:t>
      </w:r>
    </w:p>
    <w:p w14:paraId="15367B66" w14:textId="77777777" w:rsidR="00C811AA" w:rsidRPr="00C811AA" w:rsidRDefault="00C811AA" w:rsidP="00C811AA">
      <w:pPr>
        <w:pStyle w:val="a5"/>
        <w:numPr>
          <w:ilvl w:val="0"/>
          <w:numId w:val="151"/>
        </w:numPr>
        <w:tabs>
          <w:tab w:val="left" w:pos="993"/>
        </w:tabs>
        <w:spacing w:line="276" w:lineRule="auto"/>
        <w:rPr>
          <w:bCs/>
          <w:sz w:val="24"/>
          <w:szCs w:val="24"/>
        </w:rPr>
      </w:pPr>
      <w:r w:rsidRPr="00C811AA">
        <w:rPr>
          <w:bCs/>
          <w:sz w:val="24"/>
          <w:szCs w:val="24"/>
        </w:rPr>
        <w:t>грамота (диплом, сертификат участника);</w:t>
      </w:r>
    </w:p>
    <w:p w14:paraId="6628B951" w14:textId="77777777" w:rsidR="00C811AA" w:rsidRPr="00C811AA" w:rsidRDefault="00C811AA" w:rsidP="00C811AA">
      <w:pPr>
        <w:pStyle w:val="a5"/>
        <w:numPr>
          <w:ilvl w:val="0"/>
          <w:numId w:val="151"/>
        </w:numPr>
        <w:tabs>
          <w:tab w:val="left" w:pos="993"/>
        </w:tabs>
        <w:spacing w:line="276" w:lineRule="auto"/>
        <w:rPr>
          <w:bCs/>
          <w:sz w:val="24"/>
          <w:szCs w:val="24"/>
        </w:rPr>
      </w:pPr>
      <w:r w:rsidRPr="00C811AA">
        <w:rPr>
          <w:bCs/>
          <w:sz w:val="24"/>
          <w:szCs w:val="24"/>
        </w:rPr>
        <w:t>благодарственное письмо;</w:t>
      </w:r>
    </w:p>
    <w:p w14:paraId="435A3A48" w14:textId="77777777" w:rsidR="00C811AA" w:rsidRPr="00C811AA" w:rsidRDefault="00C811AA" w:rsidP="00C811AA">
      <w:pPr>
        <w:pStyle w:val="a5"/>
        <w:numPr>
          <w:ilvl w:val="0"/>
          <w:numId w:val="151"/>
        </w:numPr>
        <w:tabs>
          <w:tab w:val="left" w:pos="993"/>
        </w:tabs>
        <w:spacing w:line="276" w:lineRule="auto"/>
        <w:rPr>
          <w:bCs/>
          <w:sz w:val="24"/>
          <w:szCs w:val="24"/>
        </w:rPr>
      </w:pPr>
      <w:r w:rsidRPr="00C811AA">
        <w:rPr>
          <w:bCs/>
          <w:sz w:val="24"/>
          <w:szCs w:val="24"/>
        </w:rPr>
        <w:t>размещение информации на официальном сайте и в официальных аккаунтах социальных</w:t>
      </w:r>
    </w:p>
    <w:p w14:paraId="777ABE89" w14:textId="77777777" w:rsidR="00C811AA" w:rsidRPr="00C811AA" w:rsidRDefault="00C811AA" w:rsidP="00C811AA">
      <w:pPr>
        <w:tabs>
          <w:tab w:val="left" w:pos="993"/>
        </w:tabs>
        <w:spacing w:line="276" w:lineRule="auto"/>
        <w:ind w:firstLine="567"/>
        <w:rPr>
          <w:bCs/>
          <w:sz w:val="24"/>
          <w:szCs w:val="24"/>
        </w:rPr>
      </w:pPr>
      <w:r w:rsidRPr="00C811AA">
        <w:rPr>
          <w:bCs/>
          <w:sz w:val="24"/>
          <w:szCs w:val="24"/>
        </w:rPr>
        <w:t>сетей;</w:t>
      </w:r>
    </w:p>
    <w:p w14:paraId="3AEC7A91" w14:textId="77777777" w:rsidR="00C811AA" w:rsidRPr="00C811AA" w:rsidRDefault="00C811AA" w:rsidP="00C811AA">
      <w:pPr>
        <w:pStyle w:val="a5"/>
        <w:numPr>
          <w:ilvl w:val="0"/>
          <w:numId w:val="152"/>
        </w:numPr>
        <w:tabs>
          <w:tab w:val="left" w:pos="993"/>
        </w:tabs>
        <w:spacing w:line="276" w:lineRule="auto"/>
        <w:rPr>
          <w:bCs/>
          <w:sz w:val="24"/>
          <w:szCs w:val="24"/>
        </w:rPr>
      </w:pPr>
      <w:r w:rsidRPr="00C811AA">
        <w:rPr>
          <w:bCs/>
          <w:sz w:val="24"/>
          <w:szCs w:val="24"/>
        </w:rPr>
        <w:t>направление</w:t>
      </w:r>
      <w:r w:rsidRPr="00C811AA">
        <w:rPr>
          <w:bCs/>
          <w:sz w:val="24"/>
          <w:szCs w:val="24"/>
        </w:rPr>
        <w:tab/>
        <w:t>благодарственного</w:t>
      </w:r>
      <w:r w:rsidRPr="00C811AA">
        <w:rPr>
          <w:bCs/>
          <w:sz w:val="24"/>
          <w:szCs w:val="24"/>
        </w:rPr>
        <w:tab/>
        <w:t>письма</w:t>
      </w:r>
      <w:r w:rsidRPr="00C811AA">
        <w:rPr>
          <w:bCs/>
          <w:sz w:val="24"/>
          <w:szCs w:val="24"/>
        </w:rPr>
        <w:tab/>
        <w:t>родителям</w:t>
      </w:r>
      <w:r w:rsidRPr="00C811AA">
        <w:rPr>
          <w:bCs/>
          <w:sz w:val="24"/>
          <w:szCs w:val="24"/>
        </w:rPr>
        <w:tab/>
        <w:t>(законным представителям) обучающегося;</w:t>
      </w:r>
    </w:p>
    <w:p w14:paraId="1D26DCA0" w14:textId="77777777" w:rsidR="00C811AA" w:rsidRPr="00C811AA" w:rsidRDefault="00C811AA" w:rsidP="00C811AA">
      <w:pPr>
        <w:pStyle w:val="a5"/>
        <w:numPr>
          <w:ilvl w:val="0"/>
          <w:numId w:val="152"/>
        </w:numPr>
        <w:tabs>
          <w:tab w:val="left" w:pos="993"/>
        </w:tabs>
        <w:spacing w:line="276" w:lineRule="auto"/>
        <w:rPr>
          <w:bCs/>
          <w:sz w:val="24"/>
          <w:szCs w:val="24"/>
        </w:rPr>
      </w:pPr>
      <w:r w:rsidRPr="00C811AA">
        <w:rPr>
          <w:bCs/>
          <w:sz w:val="24"/>
          <w:szCs w:val="24"/>
        </w:rPr>
        <w:t>размещение фотографии обучающихся на стенде «Ими гордится школа (с согласия ученика и родителей (законных представителей);</w:t>
      </w:r>
    </w:p>
    <w:p w14:paraId="76EAB8B1" w14:textId="77777777" w:rsidR="00C811AA" w:rsidRPr="00C811AA" w:rsidRDefault="00C811AA" w:rsidP="00C811AA">
      <w:pPr>
        <w:pStyle w:val="a5"/>
        <w:numPr>
          <w:ilvl w:val="0"/>
          <w:numId w:val="152"/>
        </w:numPr>
        <w:tabs>
          <w:tab w:val="left" w:pos="993"/>
        </w:tabs>
        <w:spacing w:line="276" w:lineRule="auto"/>
        <w:rPr>
          <w:bCs/>
          <w:sz w:val="24"/>
          <w:szCs w:val="24"/>
        </w:rPr>
      </w:pPr>
      <w:r w:rsidRPr="00C811AA">
        <w:rPr>
          <w:bCs/>
          <w:sz w:val="24"/>
          <w:szCs w:val="24"/>
        </w:rPr>
        <w:t>включение в группу для подъема и спуска Государственного флага Российской Федерации.</w:t>
      </w:r>
    </w:p>
    <w:p w14:paraId="25BC64F3" w14:textId="77777777" w:rsidR="00C811AA" w:rsidRPr="00C811AA" w:rsidRDefault="00C811AA" w:rsidP="00C811AA">
      <w:pPr>
        <w:tabs>
          <w:tab w:val="left" w:pos="993"/>
        </w:tabs>
        <w:spacing w:line="276" w:lineRule="auto"/>
        <w:ind w:firstLine="567"/>
        <w:rPr>
          <w:bCs/>
          <w:sz w:val="24"/>
          <w:szCs w:val="24"/>
        </w:rPr>
      </w:pPr>
    </w:p>
    <w:p w14:paraId="4779817D" w14:textId="77777777" w:rsidR="00C811AA" w:rsidRPr="00C811AA" w:rsidRDefault="00C811AA" w:rsidP="00C811AA">
      <w:pPr>
        <w:tabs>
          <w:tab w:val="left" w:pos="993"/>
        </w:tabs>
        <w:spacing w:line="276" w:lineRule="auto"/>
        <w:ind w:firstLine="567"/>
        <w:rPr>
          <w:bCs/>
          <w:sz w:val="24"/>
          <w:szCs w:val="24"/>
        </w:rPr>
      </w:pPr>
      <w:r w:rsidRPr="00C811AA">
        <w:rPr>
          <w:bCs/>
          <w:sz w:val="24"/>
          <w:szCs w:val="24"/>
        </w:rPr>
        <w:t>Использование всех форм поощрений, а также привлечение благотворителей (в том числе из родительского сообщества), их статус, акции, деятельность, соответствуют укладу школы, цели, задачам, традициям воспитания, могут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14:paraId="1A5A6708" w14:textId="77777777" w:rsidR="00291C79" w:rsidRPr="00984AC9" w:rsidRDefault="00291C79" w:rsidP="00984AC9">
      <w:pPr>
        <w:pStyle w:val="a8"/>
        <w:spacing w:line="276" w:lineRule="auto"/>
        <w:ind w:firstLine="567"/>
        <w:jc w:val="center"/>
        <w:rPr>
          <w:rFonts w:ascii="Times New Roman" w:hAnsi="Times New Roman"/>
          <w:b/>
          <w:bCs/>
          <w:sz w:val="24"/>
          <w:szCs w:val="24"/>
        </w:rPr>
      </w:pPr>
      <w:r w:rsidRPr="00984AC9">
        <w:rPr>
          <w:rFonts w:ascii="Times New Roman" w:hAnsi="Times New Roman"/>
          <w:b/>
          <w:bCs/>
          <w:sz w:val="24"/>
          <w:szCs w:val="24"/>
        </w:rPr>
        <w:t>Анализ воспитательного процесса</w:t>
      </w:r>
    </w:p>
    <w:p w14:paraId="192F6038" w14:textId="7A8D0D2F" w:rsidR="00291C79" w:rsidRPr="00984AC9" w:rsidRDefault="00291C79" w:rsidP="00984AC9">
      <w:pPr>
        <w:pStyle w:val="a8"/>
        <w:spacing w:line="276" w:lineRule="auto"/>
        <w:ind w:firstLine="567"/>
        <w:jc w:val="both"/>
        <w:rPr>
          <w:rFonts w:ascii="Times New Roman" w:hAnsi="Times New Roman"/>
          <w:sz w:val="24"/>
          <w:szCs w:val="24"/>
        </w:rPr>
      </w:pPr>
      <w:r w:rsidRPr="00984AC9">
        <w:rPr>
          <w:rFonts w:ascii="Times New Roman" w:hAnsi="Times New Roman"/>
          <w:b/>
          <w:bCs/>
          <w:sz w:val="24"/>
          <w:szCs w:val="24"/>
        </w:rPr>
        <w:t>Анализ воспитательного процесса</w:t>
      </w:r>
      <w:r w:rsidRPr="00984AC9">
        <w:rPr>
          <w:rFonts w:ascii="Times New Roman" w:hAnsi="Times New Roman"/>
          <w:sz w:val="24"/>
          <w:szCs w:val="24"/>
        </w:rPr>
        <w:t xml:space="preserve"> осуществляется в соответствии с целевыми ориентирами результатов воспитания, личностными результатами обучающихся на уровне </w:t>
      </w:r>
      <w:r w:rsidR="00C811AA">
        <w:rPr>
          <w:rFonts w:ascii="Times New Roman" w:hAnsi="Times New Roman"/>
          <w:sz w:val="24"/>
          <w:szCs w:val="24"/>
        </w:rPr>
        <w:t xml:space="preserve">начального </w:t>
      </w:r>
      <w:r w:rsidRPr="00984AC9">
        <w:rPr>
          <w:rFonts w:ascii="Times New Roman" w:hAnsi="Times New Roman"/>
          <w:sz w:val="24"/>
          <w:szCs w:val="24"/>
        </w:rPr>
        <w:t xml:space="preserve">общего образования, установленными ФГОС </w:t>
      </w:r>
      <w:r w:rsidR="00C811AA">
        <w:rPr>
          <w:rFonts w:ascii="Times New Roman" w:hAnsi="Times New Roman"/>
          <w:sz w:val="24"/>
          <w:szCs w:val="24"/>
        </w:rPr>
        <w:t>Н</w:t>
      </w:r>
      <w:r w:rsidRPr="00984AC9">
        <w:rPr>
          <w:rFonts w:ascii="Times New Roman" w:hAnsi="Times New Roman"/>
          <w:sz w:val="24"/>
          <w:szCs w:val="24"/>
        </w:rPr>
        <w:t>ОО.</w:t>
      </w:r>
    </w:p>
    <w:p w14:paraId="498B14AB" w14:textId="77777777" w:rsidR="00291C79" w:rsidRPr="00984AC9" w:rsidRDefault="00291C79" w:rsidP="00984AC9">
      <w:pPr>
        <w:pStyle w:val="a8"/>
        <w:spacing w:line="276" w:lineRule="auto"/>
        <w:ind w:firstLine="567"/>
        <w:jc w:val="both"/>
        <w:rPr>
          <w:rFonts w:ascii="Times New Roman" w:hAnsi="Times New Roman"/>
          <w:sz w:val="24"/>
          <w:szCs w:val="24"/>
        </w:rPr>
      </w:pPr>
      <w:r w:rsidRPr="00984AC9">
        <w:rPr>
          <w:rFonts w:ascii="Times New Roman" w:hAnsi="Times New Roman"/>
          <w:sz w:val="24"/>
          <w:szCs w:val="24"/>
        </w:rPr>
        <w:lastRenderedPageBreak/>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77A4B32B" w14:textId="77777777" w:rsidR="00291C79" w:rsidRPr="00984AC9" w:rsidRDefault="00291C79" w:rsidP="00984AC9">
      <w:pPr>
        <w:pStyle w:val="a8"/>
        <w:spacing w:line="276" w:lineRule="auto"/>
        <w:ind w:firstLine="567"/>
        <w:jc w:val="both"/>
        <w:rPr>
          <w:rFonts w:ascii="Times New Roman" w:hAnsi="Times New Roman"/>
          <w:sz w:val="24"/>
          <w:szCs w:val="24"/>
        </w:rPr>
      </w:pPr>
      <w:r w:rsidRPr="00984AC9">
        <w:rPr>
          <w:rFonts w:ascii="Times New Roman" w:hAnsi="Times New Roman"/>
          <w:sz w:val="24"/>
          <w:szCs w:val="24"/>
        </w:rPr>
        <w:t>Планирование анализа воспитательного процесса включается в календарный план воспитательной работы.</w:t>
      </w:r>
    </w:p>
    <w:p w14:paraId="047A6AAA" w14:textId="77777777" w:rsidR="00291C79" w:rsidRPr="00984AC9" w:rsidRDefault="00291C79" w:rsidP="00984AC9">
      <w:pPr>
        <w:pStyle w:val="a8"/>
        <w:spacing w:line="276" w:lineRule="auto"/>
        <w:ind w:firstLine="567"/>
        <w:jc w:val="both"/>
        <w:rPr>
          <w:rFonts w:ascii="Times New Roman" w:hAnsi="Times New Roman"/>
          <w:sz w:val="24"/>
          <w:szCs w:val="24"/>
        </w:rPr>
      </w:pPr>
      <w:r w:rsidRPr="00984AC9">
        <w:rPr>
          <w:rFonts w:ascii="Times New Roman" w:hAnsi="Times New Roman"/>
          <w:sz w:val="24"/>
          <w:szCs w:val="24"/>
        </w:rPr>
        <w:t>Основные принципы самоанализа воспитательной работы:</w:t>
      </w:r>
    </w:p>
    <w:p w14:paraId="675AC0EA" w14:textId="77777777" w:rsidR="00291C79" w:rsidRPr="00984AC9" w:rsidRDefault="00291C79" w:rsidP="00984AC9">
      <w:pPr>
        <w:pStyle w:val="a8"/>
        <w:numPr>
          <w:ilvl w:val="0"/>
          <w:numId w:val="113"/>
        </w:numPr>
        <w:spacing w:line="276" w:lineRule="auto"/>
        <w:jc w:val="both"/>
        <w:rPr>
          <w:rFonts w:ascii="Times New Roman" w:hAnsi="Times New Roman"/>
          <w:sz w:val="24"/>
          <w:szCs w:val="24"/>
        </w:rPr>
      </w:pPr>
      <w:r w:rsidRPr="00984AC9">
        <w:rPr>
          <w:rFonts w:ascii="Times New Roman" w:hAnsi="Times New Roman"/>
          <w:sz w:val="24"/>
          <w:szCs w:val="24"/>
        </w:rPr>
        <w:t>взаимное уважение всех участников образовательных отношений;</w:t>
      </w:r>
    </w:p>
    <w:p w14:paraId="1FA7C3F3" w14:textId="77777777" w:rsidR="00291C79" w:rsidRPr="00984AC9" w:rsidRDefault="00291C79" w:rsidP="00984AC9">
      <w:pPr>
        <w:pStyle w:val="a8"/>
        <w:numPr>
          <w:ilvl w:val="0"/>
          <w:numId w:val="113"/>
        </w:numPr>
        <w:spacing w:line="276" w:lineRule="auto"/>
        <w:jc w:val="both"/>
        <w:rPr>
          <w:rFonts w:ascii="Times New Roman" w:hAnsi="Times New Roman"/>
          <w:sz w:val="24"/>
          <w:szCs w:val="24"/>
        </w:rPr>
      </w:pPr>
      <w:r w:rsidRPr="00984AC9">
        <w:rPr>
          <w:rFonts w:ascii="Times New Roman" w:hAnsi="Times New Roman"/>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14:paraId="02150D2F" w14:textId="77777777" w:rsidR="00291C79" w:rsidRPr="00984AC9" w:rsidRDefault="00291C79" w:rsidP="00984AC9">
      <w:pPr>
        <w:pStyle w:val="a8"/>
        <w:numPr>
          <w:ilvl w:val="0"/>
          <w:numId w:val="113"/>
        </w:numPr>
        <w:spacing w:line="276" w:lineRule="auto"/>
        <w:jc w:val="both"/>
        <w:rPr>
          <w:rFonts w:ascii="Times New Roman" w:hAnsi="Times New Roman"/>
          <w:sz w:val="24"/>
          <w:szCs w:val="24"/>
        </w:rPr>
      </w:pPr>
      <w:r w:rsidRPr="00984AC9">
        <w:rPr>
          <w:rFonts w:ascii="Times New Roman" w:hAnsi="Times New Roman"/>
          <w:sz w:val="24"/>
          <w:szCs w:val="24"/>
        </w:rP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14:paraId="7CA7779F" w14:textId="77777777" w:rsidR="00291C79" w:rsidRPr="00984AC9" w:rsidRDefault="00291C79" w:rsidP="00984AC9">
      <w:pPr>
        <w:pStyle w:val="a8"/>
        <w:numPr>
          <w:ilvl w:val="0"/>
          <w:numId w:val="113"/>
        </w:numPr>
        <w:spacing w:line="276" w:lineRule="auto"/>
        <w:jc w:val="both"/>
        <w:rPr>
          <w:rFonts w:ascii="Times New Roman" w:hAnsi="Times New Roman"/>
          <w:sz w:val="24"/>
          <w:szCs w:val="24"/>
        </w:rPr>
      </w:pPr>
      <w:r w:rsidRPr="00984AC9">
        <w:rPr>
          <w:rFonts w:ascii="Times New Roman" w:hAnsi="Times New Roman"/>
          <w:sz w:val="24"/>
          <w:szCs w:val="24"/>
        </w:rPr>
        <w:t xml:space="preserve">распределенная ответственность за результаты личностного развития обучающихся ориентирует на понимание того, что личностное развитие </w:t>
      </w:r>
      <w:proofErr w:type="gramStart"/>
      <w:r w:rsidRPr="00984AC9">
        <w:rPr>
          <w:rFonts w:ascii="Times New Roman" w:hAnsi="Times New Roman"/>
          <w:sz w:val="24"/>
          <w:szCs w:val="24"/>
        </w:rPr>
        <w:t>- это</w:t>
      </w:r>
      <w:proofErr w:type="gramEnd"/>
      <w:r w:rsidRPr="00984AC9">
        <w:rPr>
          <w:rFonts w:ascii="Times New Roman" w:hAnsi="Times New Roman"/>
          <w:sz w:val="24"/>
          <w:szCs w:val="24"/>
        </w:rPr>
        <w:t xml:space="preserve">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14:paraId="3FA50DC5" w14:textId="77777777" w:rsidR="00291C79" w:rsidRPr="00984AC9" w:rsidRDefault="00291C79" w:rsidP="00984AC9">
      <w:pPr>
        <w:pStyle w:val="a8"/>
        <w:spacing w:line="276" w:lineRule="auto"/>
        <w:ind w:firstLine="567"/>
        <w:jc w:val="both"/>
        <w:rPr>
          <w:rFonts w:ascii="Times New Roman" w:hAnsi="Times New Roman"/>
          <w:sz w:val="24"/>
          <w:szCs w:val="24"/>
        </w:rPr>
      </w:pPr>
      <w:r w:rsidRPr="00984AC9">
        <w:rPr>
          <w:rFonts w:ascii="Times New Roman" w:hAnsi="Times New Roman"/>
          <w:sz w:val="24"/>
          <w:szCs w:val="24"/>
        </w:rPr>
        <w:t>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14:paraId="3A0E047A" w14:textId="77777777" w:rsidR="00291C79" w:rsidRPr="00984AC9" w:rsidRDefault="00291C79" w:rsidP="00984AC9">
      <w:pPr>
        <w:pStyle w:val="a8"/>
        <w:spacing w:line="276" w:lineRule="auto"/>
        <w:ind w:firstLine="567"/>
        <w:jc w:val="both"/>
        <w:rPr>
          <w:rFonts w:ascii="Times New Roman" w:hAnsi="Times New Roman"/>
          <w:b/>
          <w:bCs/>
          <w:sz w:val="24"/>
          <w:szCs w:val="24"/>
        </w:rPr>
      </w:pPr>
      <w:r w:rsidRPr="00984AC9">
        <w:rPr>
          <w:rFonts w:ascii="Times New Roman" w:hAnsi="Times New Roman"/>
          <w:b/>
          <w:bCs/>
          <w:sz w:val="24"/>
          <w:szCs w:val="24"/>
        </w:rPr>
        <w:t>Результаты воспитания, социализации и саморазвития обучающихся.</w:t>
      </w:r>
    </w:p>
    <w:p w14:paraId="46CE81DB" w14:textId="77777777" w:rsidR="00291C79" w:rsidRPr="00984AC9" w:rsidRDefault="00291C79" w:rsidP="00984AC9">
      <w:pPr>
        <w:pStyle w:val="a8"/>
        <w:spacing w:line="276" w:lineRule="auto"/>
        <w:ind w:firstLine="567"/>
        <w:jc w:val="both"/>
        <w:rPr>
          <w:rFonts w:ascii="Times New Roman" w:hAnsi="Times New Roman"/>
          <w:sz w:val="24"/>
          <w:szCs w:val="24"/>
        </w:rPr>
      </w:pPr>
      <w:r w:rsidRPr="00984AC9">
        <w:rPr>
          <w:rFonts w:ascii="Times New Roman" w:hAnsi="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14:paraId="7B58779C" w14:textId="77777777" w:rsidR="00291C79" w:rsidRPr="00984AC9" w:rsidRDefault="00291C79" w:rsidP="00984AC9">
      <w:pPr>
        <w:pStyle w:val="a8"/>
        <w:spacing w:line="276" w:lineRule="auto"/>
        <w:ind w:firstLine="567"/>
        <w:jc w:val="both"/>
        <w:rPr>
          <w:rFonts w:ascii="Times New Roman" w:hAnsi="Times New Roman"/>
          <w:sz w:val="24"/>
          <w:szCs w:val="24"/>
        </w:rPr>
      </w:pPr>
      <w:r w:rsidRPr="00984AC9">
        <w:rPr>
          <w:rFonts w:ascii="Times New Roman" w:hAnsi="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0BF19FB3" w14:textId="77777777" w:rsidR="00291C79" w:rsidRPr="00984AC9" w:rsidRDefault="00291C79" w:rsidP="00984AC9">
      <w:pPr>
        <w:pStyle w:val="a8"/>
        <w:spacing w:line="276" w:lineRule="auto"/>
        <w:ind w:firstLine="567"/>
        <w:jc w:val="both"/>
        <w:rPr>
          <w:rFonts w:ascii="Times New Roman" w:hAnsi="Times New Roman"/>
          <w:sz w:val="24"/>
          <w:szCs w:val="24"/>
        </w:rPr>
      </w:pPr>
      <w:r w:rsidRPr="00984AC9">
        <w:rPr>
          <w:rFonts w:ascii="Times New Roman" w:hAnsi="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w:t>
      </w:r>
    </w:p>
    <w:p w14:paraId="4F884B9A" w14:textId="77777777" w:rsidR="00291C79" w:rsidRPr="00984AC9" w:rsidRDefault="00291C79" w:rsidP="00984AC9">
      <w:pPr>
        <w:pStyle w:val="a8"/>
        <w:spacing w:line="276" w:lineRule="auto"/>
        <w:ind w:firstLine="567"/>
        <w:jc w:val="both"/>
        <w:rPr>
          <w:rFonts w:ascii="Times New Roman" w:hAnsi="Times New Roman"/>
          <w:sz w:val="24"/>
          <w:szCs w:val="24"/>
        </w:rPr>
      </w:pPr>
      <w:r w:rsidRPr="00984AC9">
        <w:rPr>
          <w:rFonts w:ascii="Times New Roman" w:hAnsi="Times New Roman"/>
          <w:sz w:val="24"/>
          <w:szCs w:val="24"/>
        </w:rPr>
        <w:t>Внимание педагогических работников сосредоточивается на вопросах:</w:t>
      </w:r>
    </w:p>
    <w:p w14:paraId="3AC927EA" w14:textId="77777777" w:rsidR="00291C79" w:rsidRPr="00984AC9" w:rsidRDefault="00291C79" w:rsidP="00984AC9">
      <w:pPr>
        <w:pStyle w:val="a8"/>
        <w:numPr>
          <w:ilvl w:val="0"/>
          <w:numId w:val="114"/>
        </w:numPr>
        <w:spacing w:line="276" w:lineRule="auto"/>
        <w:jc w:val="both"/>
        <w:rPr>
          <w:rFonts w:ascii="Times New Roman" w:hAnsi="Times New Roman"/>
          <w:sz w:val="24"/>
          <w:szCs w:val="24"/>
        </w:rPr>
      </w:pPr>
      <w:r w:rsidRPr="00984AC9">
        <w:rPr>
          <w:rFonts w:ascii="Times New Roman" w:hAnsi="Times New Roman"/>
          <w:sz w:val="24"/>
          <w:szCs w:val="24"/>
        </w:rPr>
        <w:t>какие проблемы, затруднения в личностном развитии обучающихся удалось решить за прошедший учебный год;</w:t>
      </w:r>
    </w:p>
    <w:p w14:paraId="520D1519" w14:textId="77777777" w:rsidR="00291C79" w:rsidRPr="00984AC9" w:rsidRDefault="00291C79" w:rsidP="00984AC9">
      <w:pPr>
        <w:pStyle w:val="a8"/>
        <w:numPr>
          <w:ilvl w:val="0"/>
          <w:numId w:val="114"/>
        </w:numPr>
        <w:spacing w:line="276" w:lineRule="auto"/>
        <w:jc w:val="both"/>
        <w:rPr>
          <w:rFonts w:ascii="Times New Roman" w:hAnsi="Times New Roman"/>
          <w:sz w:val="24"/>
          <w:szCs w:val="24"/>
        </w:rPr>
      </w:pPr>
      <w:r w:rsidRPr="00984AC9">
        <w:rPr>
          <w:rFonts w:ascii="Times New Roman" w:hAnsi="Times New Roman"/>
          <w:sz w:val="24"/>
          <w:szCs w:val="24"/>
        </w:rPr>
        <w:t>какие проблемы, затруднения решить не удалось и почему;</w:t>
      </w:r>
    </w:p>
    <w:p w14:paraId="5AEF38CC" w14:textId="77777777" w:rsidR="00291C79" w:rsidRPr="00984AC9" w:rsidRDefault="00291C79" w:rsidP="00984AC9">
      <w:pPr>
        <w:pStyle w:val="a8"/>
        <w:numPr>
          <w:ilvl w:val="0"/>
          <w:numId w:val="114"/>
        </w:numPr>
        <w:spacing w:line="276" w:lineRule="auto"/>
        <w:jc w:val="both"/>
        <w:rPr>
          <w:rFonts w:ascii="Times New Roman" w:hAnsi="Times New Roman"/>
          <w:sz w:val="24"/>
          <w:szCs w:val="24"/>
        </w:rPr>
      </w:pPr>
      <w:r w:rsidRPr="00984AC9">
        <w:rPr>
          <w:rFonts w:ascii="Times New Roman" w:hAnsi="Times New Roman"/>
          <w:sz w:val="24"/>
          <w:szCs w:val="24"/>
        </w:rPr>
        <w:t>какие новые проблемы, трудности появились, над чем предстоит работать педагогическому коллективу.</w:t>
      </w:r>
    </w:p>
    <w:p w14:paraId="2662C659" w14:textId="77777777" w:rsidR="00291C79" w:rsidRPr="00984AC9" w:rsidRDefault="00291C79" w:rsidP="00984AC9">
      <w:pPr>
        <w:pStyle w:val="a8"/>
        <w:spacing w:line="276" w:lineRule="auto"/>
        <w:ind w:firstLine="567"/>
        <w:jc w:val="both"/>
        <w:rPr>
          <w:rFonts w:ascii="Times New Roman" w:hAnsi="Times New Roman"/>
          <w:sz w:val="24"/>
          <w:szCs w:val="24"/>
        </w:rPr>
      </w:pPr>
      <w:r w:rsidRPr="00984AC9">
        <w:rPr>
          <w:rFonts w:ascii="Times New Roman" w:hAnsi="Times New Roman"/>
          <w:b/>
          <w:bCs/>
          <w:sz w:val="24"/>
          <w:szCs w:val="24"/>
        </w:rPr>
        <w:t>Состояние совместной деятельности обучающихся и взрослых</w:t>
      </w:r>
      <w:r w:rsidRPr="00984AC9">
        <w:rPr>
          <w:rFonts w:ascii="Times New Roman" w:hAnsi="Times New Roman"/>
          <w:sz w:val="24"/>
          <w:szCs w:val="24"/>
        </w:rPr>
        <w:t>.</w:t>
      </w:r>
    </w:p>
    <w:p w14:paraId="36600ED0" w14:textId="77777777" w:rsidR="00291C79" w:rsidRPr="00984AC9" w:rsidRDefault="00291C79" w:rsidP="00984AC9">
      <w:pPr>
        <w:pStyle w:val="a8"/>
        <w:spacing w:line="276" w:lineRule="auto"/>
        <w:ind w:firstLine="567"/>
        <w:jc w:val="both"/>
        <w:rPr>
          <w:rFonts w:ascii="Times New Roman" w:hAnsi="Times New Roman"/>
          <w:sz w:val="24"/>
          <w:szCs w:val="24"/>
        </w:rPr>
      </w:pPr>
      <w:r w:rsidRPr="00984AC9">
        <w:rPr>
          <w:rFonts w:ascii="Times New Roman" w:hAnsi="Times New Roman"/>
          <w:sz w:val="24"/>
          <w:szCs w:val="24"/>
        </w:rPr>
        <w:lastRenderedPageBreak/>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1E250A2C" w14:textId="77777777" w:rsidR="00291C79" w:rsidRPr="00984AC9" w:rsidRDefault="00291C79" w:rsidP="00984AC9">
      <w:pPr>
        <w:pStyle w:val="a8"/>
        <w:spacing w:line="276" w:lineRule="auto"/>
        <w:ind w:firstLine="567"/>
        <w:jc w:val="both"/>
        <w:rPr>
          <w:rFonts w:ascii="Times New Roman" w:hAnsi="Times New Roman"/>
          <w:sz w:val="24"/>
          <w:szCs w:val="24"/>
        </w:rPr>
      </w:pPr>
      <w:r w:rsidRPr="00984AC9">
        <w:rPr>
          <w:rFonts w:ascii="Times New Roman" w:hAnsi="Times New Roman"/>
          <w:sz w:val="24"/>
          <w:szCs w:val="24"/>
        </w:rPr>
        <w:t>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14:paraId="0E03EDD7" w14:textId="77777777" w:rsidR="00291C79" w:rsidRPr="00984AC9" w:rsidRDefault="00291C79" w:rsidP="00984AC9">
      <w:pPr>
        <w:pStyle w:val="a8"/>
        <w:spacing w:line="276" w:lineRule="auto"/>
        <w:ind w:firstLine="567"/>
        <w:jc w:val="both"/>
        <w:rPr>
          <w:rFonts w:ascii="Times New Roman" w:hAnsi="Times New Roman"/>
          <w:sz w:val="24"/>
          <w:szCs w:val="24"/>
        </w:rPr>
      </w:pPr>
      <w:r w:rsidRPr="00984AC9">
        <w:rPr>
          <w:rFonts w:ascii="Times New Roman" w:hAnsi="Times New Roman"/>
          <w:sz w:val="24"/>
          <w:szCs w:val="24"/>
        </w:rPr>
        <w:t>Результаты обсуждаются на заседании методических объединений классных руководителей или педагогическом совете.</w:t>
      </w:r>
    </w:p>
    <w:p w14:paraId="47C7F8E4" w14:textId="77777777" w:rsidR="00291C79" w:rsidRPr="00984AC9" w:rsidRDefault="00291C79" w:rsidP="00984AC9">
      <w:pPr>
        <w:pStyle w:val="a8"/>
        <w:spacing w:line="276" w:lineRule="auto"/>
        <w:ind w:firstLine="567"/>
        <w:jc w:val="both"/>
        <w:rPr>
          <w:rFonts w:ascii="Times New Roman" w:hAnsi="Times New Roman"/>
          <w:sz w:val="24"/>
          <w:szCs w:val="24"/>
        </w:rPr>
      </w:pPr>
      <w:r w:rsidRPr="00984AC9">
        <w:rPr>
          <w:rFonts w:ascii="Times New Roman" w:hAnsi="Times New Roman"/>
          <w:sz w:val="24"/>
          <w:szCs w:val="24"/>
        </w:rPr>
        <w:t>Внимание сосредотачивается на вопросах, связанных с качеством (выбираются вопросы, которые помогут проанализировать проделанную работу):</w:t>
      </w:r>
    </w:p>
    <w:p w14:paraId="5DA42DF9" w14:textId="77777777" w:rsidR="00291C79" w:rsidRPr="00984AC9" w:rsidRDefault="00291C79" w:rsidP="00984AC9">
      <w:pPr>
        <w:pStyle w:val="a8"/>
        <w:numPr>
          <w:ilvl w:val="0"/>
          <w:numId w:val="115"/>
        </w:numPr>
        <w:spacing w:line="276" w:lineRule="auto"/>
        <w:jc w:val="both"/>
        <w:rPr>
          <w:rFonts w:ascii="Times New Roman" w:hAnsi="Times New Roman"/>
          <w:sz w:val="24"/>
          <w:szCs w:val="24"/>
        </w:rPr>
      </w:pPr>
      <w:r w:rsidRPr="00984AC9">
        <w:rPr>
          <w:rFonts w:ascii="Times New Roman" w:hAnsi="Times New Roman"/>
          <w:sz w:val="24"/>
          <w:szCs w:val="24"/>
        </w:rPr>
        <w:t>реализации воспитательного потенциала урочной деятельности;</w:t>
      </w:r>
    </w:p>
    <w:p w14:paraId="7E849FEA" w14:textId="77777777" w:rsidR="00291C79" w:rsidRPr="00984AC9" w:rsidRDefault="00291C79" w:rsidP="00984AC9">
      <w:pPr>
        <w:pStyle w:val="a8"/>
        <w:numPr>
          <w:ilvl w:val="0"/>
          <w:numId w:val="115"/>
        </w:numPr>
        <w:spacing w:line="276" w:lineRule="auto"/>
        <w:jc w:val="both"/>
        <w:rPr>
          <w:rFonts w:ascii="Times New Roman" w:hAnsi="Times New Roman"/>
          <w:sz w:val="24"/>
          <w:szCs w:val="24"/>
        </w:rPr>
      </w:pPr>
      <w:r w:rsidRPr="00984AC9">
        <w:rPr>
          <w:rFonts w:ascii="Times New Roman" w:hAnsi="Times New Roman"/>
          <w:sz w:val="24"/>
          <w:szCs w:val="24"/>
        </w:rPr>
        <w:t>организуемой внеурочной деятельности обучающихся;</w:t>
      </w:r>
    </w:p>
    <w:p w14:paraId="40F7DAE1" w14:textId="77777777" w:rsidR="00291C79" w:rsidRPr="00984AC9" w:rsidRDefault="00291C79" w:rsidP="00984AC9">
      <w:pPr>
        <w:pStyle w:val="a8"/>
        <w:numPr>
          <w:ilvl w:val="0"/>
          <w:numId w:val="115"/>
        </w:numPr>
        <w:spacing w:line="276" w:lineRule="auto"/>
        <w:jc w:val="both"/>
        <w:rPr>
          <w:rFonts w:ascii="Times New Roman" w:hAnsi="Times New Roman"/>
          <w:sz w:val="24"/>
          <w:szCs w:val="24"/>
        </w:rPr>
      </w:pPr>
      <w:r w:rsidRPr="00984AC9">
        <w:rPr>
          <w:rFonts w:ascii="Times New Roman" w:hAnsi="Times New Roman"/>
          <w:sz w:val="24"/>
          <w:szCs w:val="24"/>
        </w:rPr>
        <w:t>деятельности классных руководителей и их классов;</w:t>
      </w:r>
    </w:p>
    <w:p w14:paraId="7F94C1C7" w14:textId="77777777" w:rsidR="00291C79" w:rsidRPr="00984AC9" w:rsidRDefault="00291C79" w:rsidP="00984AC9">
      <w:pPr>
        <w:pStyle w:val="a8"/>
        <w:numPr>
          <w:ilvl w:val="0"/>
          <w:numId w:val="115"/>
        </w:numPr>
        <w:spacing w:line="276" w:lineRule="auto"/>
        <w:jc w:val="both"/>
        <w:rPr>
          <w:rFonts w:ascii="Times New Roman" w:hAnsi="Times New Roman"/>
          <w:sz w:val="24"/>
          <w:szCs w:val="24"/>
        </w:rPr>
      </w:pPr>
      <w:r w:rsidRPr="00984AC9">
        <w:rPr>
          <w:rFonts w:ascii="Times New Roman" w:hAnsi="Times New Roman"/>
          <w:sz w:val="24"/>
          <w:szCs w:val="24"/>
        </w:rPr>
        <w:t>проводимых общешкольных основных дел, мероприятий;</w:t>
      </w:r>
    </w:p>
    <w:p w14:paraId="08DAD98C" w14:textId="77777777" w:rsidR="00291C79" w:rsidRPr="00984AC9" w:rsidRDefault="00291C79" w:rsidP="00984AC9">
      <w:pPr>
        <w:pStyle w:val="a8"/>
        <w:numPr>
          <w:ilvl w:val="0"/>
          <w:numId w:val="115"/>
        </w:numPr>
        <w:spacing w:line="276" w:lineRule="auto"/>
        <w:jc w:val="both"/>
        <w:rPr>
          <w:rFonts w:ascii="Times New Roman" w:hAnsi="Times New Roman"/>
          <w:sz w:val="24"/>
          <w:szCs w:val="24"/>
        </w:rPr>
      </w:pPr>
      <w:r w:rsidRPr="00984AC9">
        <w:rPr>
          <w:rFonts w:ascii="Times New Roman" w:hAnsi="Times New Roman"/>
          <w:sz w:val="24"/>
          <w:szCs w:val="24"/>
        </w:rPr>
        <w:t>внешкольных мероприятий;</w:t>
      </w:r>
    </w:p>
    <w:p w14:paraId="4ED872DA" w14:textId="77777777" w:rsidR="00291C79" w:rsidRPr="00984AC9" w:rsidRDefault="00291C79" w:rsidP="00984AC9">
      <w:pPr>
        <w:pStyle w:val="a8"/>
        <w:numPr>
          <w:ilvl w:val="0"/>
          <w:numId w:val="115"/>
        </w:numPr>
        <w:spacing w:line="276" w:lineRule="auto"/>
        <w:jc w:val="both"/>
        <w:rPr>
          <w:rFonts w:ascii="Times New Roman" w:hAnsi="Times New Roman"/>
          <w:sz w:val="24"/>
          <w:szCs w:val="24"/>
        </w:rPr>
      </w:pPr>
      <w:r w:rsidRPr="00984AC9">
        <w:rPr>
          <w:rFonts w:ascii="Times New Roman" w:hAnsi="Times New Roman"/>
          <w:sz w:val="24"/>
          <w:szCs w:val="24"/>
        </w:rPr>
        <w:t>создания и поддержки предметно-пространственной среды;</w:t>
      </w:r>
    </w:p>
    <w:p w14:paraId="60BAE85D" w14:textId="77777777" w:rsidR="00291C79" w:rsidRPr="00984AC9" w:rsidRDefault="00291C79" w:rsidP="00984AC9">
      <w:pPr>
        <w:pStyle w:val="a8"/>
        <w:numPr>
          <w:ilvl w:val="0"/>
          <w:numId w:val="115"/>
        </w:numPr>
        <w:spacing w:line="276" w:lineRule="auto"/>
        <w:jc w:val="both"/>
        <w:rPr>
          <w:rFonts w:ascii="Times New Roman" w:hAnsi="Times New Roman"/>
          <w:sz w:val="24"/>
          <w:szCs w:val="24"/>
        </w:rPr>
      </w:pPr>
      <w:r w:rsidRPr="00984AC9">
        <w:rPr>
          <w:rFonts w:ascii="Times New Roman" w:hAnsi="Times New Roman"/>
          <w:sz w:val="24"/>
          <w:szCs w:val="24"/>
        </w:rPr>
        <w:t>взаимодействия с родительским сообществом;</w:t>
      </w:r>
    </w:p>
    <w:p w14:paraId="7D712973" w14:textId="77777777" w:rsidR="00291C79" w:rsidRPr="00984AC9" w:rsidRDefault="00291C79" w:rsidP="00984AC9">
      <w:pPr>
        <w:pStyle w:val="a8"/>
        <w:numPr>
          <w:ilvl w:val="0"/>
          <w:numId w:val="115"/>
        </w:numPr>
        <w:spacing w:line="276" w:lineRule="auto"/>
        <w:jc w:val="both"/>
        <w:rPr>
          <w:rFonts w:ascii="Times New Roman" w:hAnsi="Times New Roman"/>
          <w:sz w:val="24"/>
          <w:szCs w:val="24"/>
        </w:rPr>
      </w:pPr>
      <w:r w:rsidRPr="00984AC9">
        <w:rPr>
          <w:rFonts w:ascii="Times New Roman" w:hAnsi="Times New Roman"/>
          <w:sz w:val="24"/>
          <w:szCs w:val="24"/>
        </w:rPr>
        <w:t>деятельности ученического самоуправления;</w:t>
      </w:r>
    </w:p>
    <w:p w14:paraId="79500FAB" w14:textId="77777777" w:rsidR="00291C79" w:rsidRPr="00984AC9" w:rsidRDefault="00291C79" w:rsidP="00984AC9">
      <w:pPr>
        <w:pStyle w:val="a8"/>
        <w:numPr>
          <w:ilvl w:val="0"/>
          <w:numId w:val="115"/>
        </w:numPr>
        <w:spacing w:line="276" w:lineRule="auto"/>
        <w:jc w:val="both"/>
        <w:rPr>
          <w:rFonts w:ascii="Times New Roman" w:hAnsi="Times New Roman"/>
          <w:sz w:val="24"/>
          <w:szCs w:val="24"/>
        </w:rPr>
      </w:pPr>
      <w:r w:rsidRPr="00984AC9">
        <w:rPr>
          <w:rFonts w:ascii="Times New Roman" w:hAnsi="Times New Roman"/>
          <w:sz w:val="24"/>
          <w:szCs w:val="24"/>
        </w:rPr>
        <w:t>деятельности по профилактике и безопасности;</w:t>
      </w:r>
    </w:p>
    <w:p w14:paraId="0F760CBC" w14:textId="77777777" w:rsidR="00291C79" w:rsidRPr="00984AC9" w:rsidRDefault="00291C79" w:rsidP="00984AC9">
      <w:pPr>
        <w:pStyle w:val="a8"/>
        <w:numPr>
          <w:ilvl w:val="0"/>
          <w:numId w:val="115"/>
        </w:numPr>
        <w:spacing w:line="276" w:lineRule="auto"/>
        <w:jc w:val="both"/>
        <w:rPr>
          <w:rFonts w:ascii="Times New Roman" w:hAnsi="Times New Roman"/>
          <w:sz w:val="24"/>
          <w:szCs w:val="24"/>
        </w:rPr>
      </w:pPr>
      <w:r w:rsidRPr="00984AC9">
        <w:rPr>
          <w:rFonts w:ascii="Times New Roman" w:hAnsi="Times New Roman"/>
          <w:sz w:val="24"/>
          <w:szCs w:val="24"/>
        </w:rPr>
        <w:t>реализации потенциала социального партнерства;</w:t>
      </w:r>
    </w:p>
    <w:p w14:paraId="3ED33448" w14:textId="77777777" w:rsidR="00291C79" w:rsidRPr="00984AC9" w:rsidRDefault="00291C79" w:rsidP="00984AC9">
      <w:pPr>
        <w:pStyle w:val="a8"/>
        <w:numPr>
          <w:ilvl w:val="0"/>
          <w:numId w:val="115"/>
        </w:numPr>
        <w:spacing w:line="276" w:lineRule="auto"/>
        <w:jc w:val="both"/>
        <w:rPr>
          <w:rFonts w:ascii="Times New Roman" w:hAnsi="Times New Roman"/>
          <w:sz w:val="24"/>
          <w:szCs w:val="24"/>
        </w:rPr>
      </w:pPr>
      <w:r w:rsidRPr="00984AC9">
        <w:rPr>
          <w:rFonts w:ascii="Times New Roman" w:hAnsi="Times New Roman"/>
          <w:sz w:val="24"/>
          <w:szCs w:val="24"/>
        </w:rPr>
        <w:t>деятельности по профориентации обучающихся;</w:t>
      </w:r>
    </w:p>
    <w:p w14:paraId="47897989" w14:textId="77777777" w:rsidR="00291C79" w:rsidRPr="00984AC9" w:rsidRDefault="00291C79" w:rsidP="00984AC9">
      <w:pPr>
        <w:pStyle w:val="a8"/>
        <w:numPr>
          <w:ilvl w:val="0"/>
          <w:numId w:val="115"/>
        </w:numPr>
        <w:spacing w:line="276" w:lineRule="auto"/>
        <w:jc w:val="both"/>
        <w:rPr>
          <w:rFonts w:ascii="Times New Roman" w:hAnsi="Times New Roman"/>
          <w:sz w:val="24"/>
          <w:szCs w:val="24"/>
        </w:rPr>
      </w:pPr>
      <w:r w:rsidRPr="00984AC9">
        <w:rPr>
          <w:rFonts w:ascii="Times New Roman" w:hAnsi="Times New Roman"/>
          <w:sz w:val="24"/>
          <w:szCs w:val="24"/>
        </w:rPr>
        <w:t>и другое по дополнительным модулям.</w:t>
      </w:r>
    </w:p>
    <w:p w14:paraId="00084C46" w14:textId="77777777" w:rsidR="00291C79" w:rsidRPr="00984AC9" w:rsidRDefault="00291C79" w:rsidP="00984AC9">
      <w:pPr>
        <w:pStyle w:val="a8"/>
        <w:spacing w:line="276" w:lineRule="auto"/>
        <w:ind w:firstLine="567"/>
        <w:jc w:val="both"/>
        <w:rPr>
          <w:rFonts w:ascii="Times New Roman" w:hAnsi="Times New Roman"/>
          <w:sz w:val="24"/>
          <w:szCs w:val="24"/>
        </w:rPr>
      </w:pPr>
      <w:r w:rsidRPr="00984AC9">
        <w:rPr>
          <w:rFonts w:ascii="Times New Roman" w:hAnsi="Times New Roman"/>
          <w:sz w:val="24"/>
          <w:szCs w:val="24"/>
        </w:rPr>
        <w:t>Итогом самоанализа является перечень выявленных проблем, над решением которых предстоит работать педагогическому коллективу.</w:t>
      </w:r>
    </w:p>
    <w:p w14:paraId="5962C231" w14:textId="77777777" w:rsidR="00291C79" w:rsidRPr="00984AC9" w:rsidRDefault="00291C79" w:rsidP="00984AC9">
      <w:pPr>
        <w:pStyle w:val="a8"/>
        <w:spacing w:line="276" w:lineRule="auto"/>
        <w:ind w:firstLine="567"/>
        <w:jc w:val="both"/>
        <w:rPr>
          <w:rFonts w:ascii="Times New Roman" w:hAnsi="Times New Roman"/>
          <w:sz w:val="24"/>
          <w:szCs w:val="24"/>
        </w:rPr>
      </w:pPr>
      <w:r w:rsidRPr="00984AC9">
        <w:rPr>
          <w:rFonts w:ascii="Times New Roman" w:hAnsi="Times New Roman"/>
          <w:sz w:val="24"/>
          <w:szCs w:val="24"/>
        </w:rPr>
        <w:t>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14:paraId="144C5F90" w14:textId="77777777" w:rsidR="0028516A" w:rsidRPr="00956357" w:rsidRDefault="0028516A" w:rsidP="003057C7">
      <w:pPr>
        <w:pStyle w:val="10"/>
        <w:numPr>
          <w:ilvl w:val="0"/>
          <w:numId w:val="1"/>
        </w:numPr>
        <w:spacing w:line="276" w:lineRule="auto"/>
        <w:rPr>
          <w:color w:val="auto"/>
          <w:sz w:val="24"/>
          <w:szCs w:val="24"/>
        </w:rPr>
      </w:pPr>
      <w:bookmarkStart w:id="89" w:name="_Toc203988000"/>
      <w:r w:rsidRPr="00956357">
        <w:rPr>
          <w:color w:val="auto"/>
          <w:sz w:val="24"/>
          <w:szCs w:val="24"/>
        </w:rPr>
        <w:t>ОРГАНИЗАЦИОННЫЙ РАЗДЕЛ</w:t>
      </w:r>
      <w:bookmarkEnd w:id="85"/>
      <w:bookmarkEnd w:id="89"/>
      <w:r w:rsidRPr="00956357">
        <w:rPr>
          <w:color w:val="auto"/>
          <w:sz w:val="24"/>
          <w:szCs w:val="24"/>
        </w:rPr>
        <w:t xml:space="preserve"> </w:t>
      </w:r>
    </w:p>
    <w:p w14:paraId="50FADE7E" w14:textId="77777777" w:rsidR="0028516A" w:rsidRPr="00956357" w:rsidRDefault="0028516A" w:rsidP="003057C7">
      <w:pPr>
        <w:pStyle w:val="2"/>
        <w:numPr>
          <w:ilvl w:val="1"/>
          <w:numId w:val="1"/>
        </w:numPr>
        <w:spacing w:line="276" w:lineRule="auto"/>
        <w:rPr>
          <w:color w:val="auto"/>
          <w:sz w:val="24"/>
          <w:szCs w:val="24"/>
        </w:rPr>
      </w:pPr>
      <w:bookmarkStart w:id="90" w:name="_Toc112679869"/>
      <w:bookmarkStart w:id="91" w:name="_Toc203988001"/>
      <w:r w:rsidRPr="00956357">
        <w:rPr>
          <w:color w:val="auto"/>
          <w:sz w:val="24"/>
          <w:szCs w:val="24"/>
        </w:rPr>
        <w:t>УЧЕБНЫЙ ПЛАН</w:t>
      </w:r>
      <w:bookmarkEnd w:id="90"/>
      <w:bookmarkEnd w:id="91"/>
    </w:p>
    <w:p w14:paraId="2526F5E3" w14:textId="39E32D49" w:rsidR="00E25C39" w:rsidRPr="00956357" w:rsidRDefault="00E25C39" w:rsidP="003057C7">
      <w:pPr>
        <w:tabs>
          <w:tab w:val="left" w:pos="1272"/>
        </w:tabs>
        <w:spacing w:line="276" w:lineRule="auto"/>
        <w:ind w:firstLine="567"/>
        <w:rPr>
          <w:rFonts w:eastAsia="Times New Roman" w:cs="Times New Roman"/>
          <w:sz w:val="24"/>
          <w:szCs w:val="24"/>
        </w:rPr>
      </w:pPr>
      <w:r w:rsidRPr="00956357">
        <w:rPr>
          <w:rFonts w:cs="Times New Roman"/>
          <w:sz w:val="24"/>
          <w:szCs w:val="24"/>
        </w:rPr>
        <w:t xml:space="preserve"> </w:t>
      </w:r>
      <w:r w:rsidRPr="00956357">
        <w:rPr>
          <w:rFonts w:eastAsia="Times New Roman" w:cs="Times New Roman"/>
          <w:sz w:val="24"/>
          <w:szCs w:val="24"/>
        </w:rPr>
        <w:t xml:space="preserve">Учебный план программы начального общего образования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w:t>
      </w:r>
      <w:r w:rsidRPr="00B9447F">
        <w:rPr>
          <w:rFonts w:eastAsia="Times New Roman" w:cs="Times New Roman"/>
          <w:sz w:val="24"/>
          <w:szCs w:val="24"/>
        </w:rPr>
        <w:t>5-дневной учебной неделе</w:t>
      </w:r>
      <w:r w:rsidRPr="00956357">
        <w:rPr>
          <w:rFonts w:eastAsia="Times New Roman" w:cs="Times New Roman"/>
          <w:sz w:val="24"/>
          <w:szCs w:val="24"/>
        </w:rPr>
        <w:t>,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14:paraId="3196A34C" w14:textId="70AED414" w:rsidR="00E25C39" w:rsidRPr="00956357" w:rsidRDefault="00E25C39" w:rsidP="003057C7">
      <w:pPr>
        <w:spacing w:line="276" w:lineRule="auto"/>
        <w:ind w:firstLine="567"/>
        <w:rPr>
          <w:sz w:val="24"/>
          <w:szCs w:val="24"/>
        </w:rPr>
      </w:pPr>
      <w:r w:rsidRPr="00956357">
        <w:rPr>
          <w:rFonts w:eastAsia="Times New Roman" w:cs="Times New Roman"/>
          <w:sz w:val="24"/>
          <w:szCs w:val="24"/>
        </w:rPr>
        <w:t xml:space="preserve">В учебный план входят следующие обязательные для изучения </w:t>
      </w:r>
      <w:r w:rsidRPr="00B9447F">
        <w:rPr>
          <w:rFonts w:eastAsia="Times New Roman" w:cs="Times New Roman"/>
          <w:sz w:val="24"/>
          <w:szCs w:val="24"/>
        </w:rPr>
        <w:t>учебные предметы (учебные модули):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345"/>
      </w:tblGrid>
      <w:tr w:rsidR="00C5631B" w:rsidRPr="00ED1C93" w14:paraId="5ADFE5CF" w14:textId="77777777" w:rsidTr="00ED1C93">
        <w:tc>
          <w:tcPr>
            <w:tcW w:w="5000" w:type="pct"/>
            <w:shd w:val="clear" w:color="auto" w:fill="FFFFFF"/>
            <w:hideMark/>
          </w:tcPr>
          <w:p w14:paraId="4B24B927" w14:textId="77777777" w:rsidR="00C5631B" w:rsidRPr="00B9447F" w:rsidRDefault="00C5631B" w:rsidP="003057C7">
            <w:pPr>
              <w:pStyle w:val="a8"/>
              <w:spacing w:line="276" w:lineRule="auto"/>
              <w:ind w:firstLine="29"/>
              <w:rPr>
                <w:rFonts w:ascii="Times New Roman" w:eastAsia="Times New Roman" w:hAnsi="Times New Roman" w:cs="Times New Roman"/>
                <w:b/>
                <w:bCs/>
                <w:sz w:val="24"/>
                <w:szCs w:val="24"/>
                <w:lang w:eastAsia="ru-RU"/>
              </w:rPr>
            </w:pPr>
            <w:r w:rsidRPr="00B9447F">
              <w:rPr>
                <w:rFonts w:ascii="Times New Roman" w:eastAsia="Times New Roman" w:hAnsi="Times New Roman" w:cs="Times New Roman"/>
                <w:b/>
                <w:bCs/>
                <w:sz w:val="24"/>
                <w:szCs w:val="24"/>
                <w:lang w:eastAsia="ru-RU"/>
              </w:rPr>
              <w:t>Учебные предметы (учебные модули)</w:t>
            </w:r>
          </w:p>
        </w:tc>
      </w:tr>
      <w:tr w:rsidR="00C5631B" w:rsidRPr="00ED1C93" w14:paraId="52E74B65" w14:textId="77777777" w:rsidTr="00ED1C93">
        <w:tc>
          <w:tcPr>
            <w:tcW w:w="5000" w:type="pct"/>
            <w:shd w:val="clear" w:color="auto" w:fill="FFFFFF"/>
            <w:hideMark/>
          </w:tcPr>
          <w:p w14:paraId="7D44C931" w14:textId="6C456234" w:rsidR="00C5631B" w:rsidRPr="00B9447F" w:rsidRDefault="00C5631B" w:rsidP="003057C7">
            <w:pPr>
              <w:pStyle w:val="a8"/>
              <w:spacing w:line="276" w:lineRule="auto"/>
              <w:ind w:firstLine="29"/>
              <w:rPr>
                <w:rFonts w:ascii="Times New Roman" w:eastAsia="Times New Roman" w:hAnsi="Times New Roman" w:cs="Times New Roman"/>
                <w:sz w:val="24"/>
                <w:szCs w:val="24"/>
                <w:lang w:eastAsia="ru-RU"/>
              </w:rPr>
            </w:pPr>
            <w:r w:rsidRPr="00B9447F">
              <w:rPr>
                <w:rFonts w:ascii="Times New Roman" w:eastAsia="Times New Roman" w:hAnsi="Times New Roman" w:cs="Times New Roman"/>
                <w:sz w:val="24"/>
                <w:szCs w:val="24"/>
                <w:lang w:eastAsia="ru-RU"/>
              </w:rPr>
              <w:t xml:space="preserve">Русский язык </w:t>
            </w:r>
          </w:p>
        </w:tc>
      </w:tr>
      <w:tr w:rsidR="00ED1C93" w:rsidRPr="00ED1C93" w14:paraId="763BBE2D" w14:textId="77777777" w:rsidTr="00ED1C93">
        <w:tc>
          <w:tcPr>
            <w:tcW w:w="5000" w:type="pct"/>
            <w:shd w:val="clear" w:color="auto" w:fill="FFFFFF"/>
          </w:tcPr>
          <w:p w14:paraId="59E30B77" w14:textId="174C7C33" w:rsidR="00ED1C93" w:rsidRPr="00B9447F" w:rsidRDefault="00ED1C93" w:rsidP="003057C7">
            <w:pPr>
              <w:pStyle w:val="a8"/>
              <w:spacing w:line="276" w:lineRule="auto"/>
              <w:ind w:firstLine="29"/>
              <w:rPr>
                <w:rFonts w:ascii="Times New Roman" w:eastAsia="Times New Roman" w:hAnsi="Times New Roman" w:cs="Times New Roman"/>
                <w:sz w:val="24"/>
                <w:szCs w:val="24"/>
                <w:lang w:eastAsia="ru-RU"/>
              </w:rPr>
            </w:pPr>
            <w:r w:rsidRPr="00B9447F">
              <w:rPr>
                <w:rFonts w:ascii="Times New Roman" w:eastAsia="Times New Roman" w:hAnsi="Times New Roman" w:cs="Times New Roman"/>
                <w:sz w:val="24"/>
                <w:szCs w:val="24"/>
                <w:lang w:eastAsia="ru-RU"/>
              </w:rPr>
              <w:lastRenderedPageBreak/>
              <w:t>Литературное чтение</w:t>
            </w:r>
          </w:p>
        </w:tc>
      </w:tr>
      <w:tr w:rsidR="00C5631B" w:rsidRPr="00ED1C93" w14:paraId="4FBAF2F0" w14:textId="77777777" w:rsidTr="00ED1C93">
        <w:tc>
          <w:tcPr>
            <w:tcW w:w="5000" w:type="pct"/>
            <w:shd w:val="clear" w:color="auto" w:fill="FFFFFF"/>
            <w:hideMark/>
          </w:tcPr>
          <w:p w14:paraId="07AB3FCB" w14:textId="77777777" w:rsidR="00C5631B" w:rsidRPr="00B9447F" w:rsidRDefault="00C5631B" w:rsidP="003057C7">
            <w:pPr>
              <w:pStyle w:val="a8"/>
              <w:spacing w:line="276" w:lineRule="auto"/>
              <w:ind w:firstLine="29"/>
              <w:rPr>
                <w:rFonts w:ascii="Times New Roman" w:eastAsia="Times New Roman" w:hAnsi="Times New Roman" w:cs="Times New Roman"/>
                <w:sz w:val="24"/>
                <w:szCs w:val="24"/>
                <w:lang w:eastAsia="ru-RU"/>
              </w:rPr>
            </w:pPr>
            <w:r w:rsidRPr="00B9447F">
              <w:rPr>
                <w:rFonts w:ascii="Times New Roman" w:eastAsia="Times New Roman" w:hAnsi="Times New Roman" w:cs="Times New Roman"/>
                <w:sz w:val="24"/>
                <w:szCs w:val="24"/>
                <w:lang w:eastAsia="ru-RU"/>
              </w:rPr>
              <w:t>Иностранный язык</w:t>
            </w:r>
          </w:p>
        </w:tc>
      </w:tr>
      <w:tr w:rsidR="00C5631B" w:rsidRPr="00ED1C93" w14:paraId="5EBBE559" w14:textId="77777777" w:rsidTr="00ED1C93">
        <w:tc>
          <w:tcPr>
            <w:tcW w:w="5000" w:type="pct"/>
            <w:shd w:val="clear" w:color="auto" w:fill="FFFFFF"/>
            <w:hideMark/>
          </w:tcPr>
          <w:p w14:paraId="65B7FEEE" w14:textId="77777777" w:rsidR="00C5631B" w:rsidRPr="00B9447F" w:rsidRDefault="00C5631B" w:rsidP="003057C7">
            <w:pPr>
              <w:pStyle w:val="a8"/>
              <w:spacing w:line="276" w:lineRule="auto"/>
              <w:ind w:firstLine="29"/>
              <w:rPr>
                <w:rFonts w:ascii="Times New Roman" w:eastAsia="Times New Roman" w:hAnsi="Times New Roman" w:cs="Times New Roman"/>
                <w:sz w:val="24"/>
                <w:szCs w:val="24"/>
                <w:lang w:eastAsia="ru-RU"/>
              </w:rPr>
            </w:pPr>
            <w:r w:rsidRPr="00B9447F">
              <w:rPr>
                <w:rFonts w:ascii="Times New Roman" w:eastAsia="Times New Roman" w:hAnsi="Times New Roman" w:cs="Times New Roman"/>
                <w:sz w:val="24"/>
                <w:szCs w:val="24"/>
                <w:lang w:eastAsia="ru-RU"/>
              </w:rPr>
              <w:t>Математика</w:t>
            </w:r>
          </w:p>
        </w:tc>
      </w:tr>
      <w:tr w:rsidR="00C5631B" w:rsidRPr="00ED1C93" w14:paraId="65F8704D" w14:textId="77777777" w:rsidTr="00ED1C93">
        <w:tc>
          <w:tcPr>
            <w:tcW w:w="5000" w:type="pct"/>
            <w:shd w:val="clear" w:color="auto" w:fill="FFFFFF"/>
            <w:hideMark/>
          </w:tcPr>
          <w:p w14:paraId="4D5F8EDC" w14:textId="77777777" w:rsidR="00C5631B" w:rsidRPr="00B9447F" w:rsidRDefault="00C5631B" w:rsidP="003057C7">
            <w:pPr>
              <w:pStyle w:val="a8"/>
              <w:spacing w:line="276" w:lineRule="auto"/>
              <w:ind w:firstLine="29"/>
              <w:rPr>
                <w:rFonts w:ascii="Times New Roman" w:eastAsia="Times New Roman" w:hAnsi="Times New Roman" w:cs="Times New Roman"/>
                <w:sz w:val="24"/>
                <w:szCs w:val="24"/>
                <w:lang w:eastAsia="ru-RU"/>
              </w:rPr>
            </w:pPr>
            <w:r w:rsidRPr="00B9447F">
              <w:rPr>
                <w:rFonts w:ascii="Times New Roman" w:eastAsia="Times New Roman" w:hAnsi="Times New Roman" w:cs="Times New Roman"/>
                <w:sz w:val="24"/>
                <w:szCs w:val="24"/>
                <w:lang w:eastAsia="ru-RU"/>
              </w:rPr>
              <w:t>Окружающий мир</w:t>
            </w:r>
          </w:p>
        </w:tc>
      </w:tr>
      <w:tr w:rsidR="00C5631B" w:rsidRPr="00ED1C93" w14:paraId="06CC5187" w14:textId="77777777" w:rsidTr="00ED1C93">
        <w:tc>
          <w:tcPr>
            <w:tcW w:w="5000" w:type="pct"/>
            <w:shd w:val="clear" w:color="auto" w:fill="FFFFFF"/>
            <w:hideMark/>
          </w:tcPr>
          <w:p w14:paraId="06EC9A15" w14:textId="098F8C55" w:rsidR="00BA0D6D" w:rsidRPr="00B9447F" w:rsidRDefault="00C5631B" w:rsidP="003057C7">
            <w:pPr>
              <w:pStyle w:val="a8"/>
              <w:spacing w:line="276" w:lineRule="auto"/>
              <w:ind w:firstLine="29"/>
              <w:rPr>
                <w:rFonts w:ascii="Times New Roman" w:eastAsia="Times New Roman" w:hAnsi="Times New Roman" w:cs="Times New Roman"/>
                <w:i/>
                <w:iCs/>
                <w:sz w:val="24"/>
                <w:szCs w:val="24"/>
                <w:lang w:eastAsia="ru-RU"/>
              </w:rPr>
            </w:pPr>
            <w:r w:rsidRPr="00B9447F">
              <w:rPr>
                <w:rFonts w:ascii="Times New Roman" w:eastAsia="Times New Roman" w:hAnsi="Times New Roman" w:cs="Times New Roman"/>
                <w:i/>
                <w:iCs/>
                <w:sz w:val="24"/>
                <w:szCs w:val="24"/>
                <w:lang w:eastAsia="ru-RU"/>
              </w:rPr>
              <w:t>Основы религиозных культур и светской этики</w:t>
            </w:r>
            <w:r w:rsidR="00BA0D6D" w:rsidRPr="00B9447F">
              <w:rPr>
                <w:rFonts w:ascii="Times New Roman" w:eastAsia="Times New Roman" w:hAnsi="Times New Roman" w:cs="Times New Roman"/>
                <w:i/>
                <w:iCs/>
                <w:sz w:val="24"/>
                <w:szCs w:val="24"/>
                <w:lang w:eastAsia="ru-RU"/>
              </w:rPr>
              <w:t>*</w:t>
            </w:r>
            <w:r w:rsidRPr="00B9447F">
              <w:rPr>
                <w:rFonts w:ascii="Times New Roman" w:eastAsia="Times New Roman" w:hAnsi="Times New Roman" w:cs="Times New Roman"/>
                <w:i/>
                <w:iCs/>
                <w:sz w:val="24"/>
                <w:szCs w:val="24"/>
                <w:lang w:eastAsia="ru-RU"/>
              </w:rPr>
              <w:t>:</w:t>
            </w:r>
          </w:p>
          <w:p w14:paraId="6E35306C" w14:textId="77777777" w:rsidR="00BA0D6D" w:rsidRPr="00B9447F" w:rsidRDefault="00C5631B" w:rsidP="003057C7">
            <w:pPr>
              <w:pStyle w:val="a8"/>
              <w:spacing w:line="276" w:lineRule="auto"/>
              <w:ind w:firstLine="29"/>
              <w:rPr>
                <w:rFonts w:ascii="Times New Roman" w:eastAsia="Times New Roman" w:hAnsi="Times New Roman" w:cs="Times New Roman"/>
                <w:sz w:val="24"/>
                <w:szCs w:val="24"/>
                <w:lang w:eastAsia="ru-RU"/>
              </w:rPr>
            </w:pPr>
            <w:r w:rsidRPr="00B9447F">
              <w:rPr>
                <w:rFonts w:ascii="Times New Roman" w:eastAsia="Times New Roman" w:hAnsi="Times New Roman" w:cs="Times New Roman"/>
                <w:i/>
                <w:iCs/>
                <w:sz w:val="24"/>
                <w:szCs w:val="24"/>
                <w:lang w:eastAsia="ru-RU"/>
              </w:rPr>
              <w:t xml:space="preserve"> учебный модуль: "Основы православной культуры"; учебный модуль: "Основы иудейской культуры"; учебный модуль: "Основы буддийской культуры"; учебный модуль: "Основы исламской культуры"; учебный модуль: "Основы религиозных культур народов России"; учебный модуль: "Основы светской этики"</w:t>
            </w:r>
            <w:r w:rsidR="00BA0D6D" w:rsidRPr="00B9447F">
              <w:rPr>
                <w:rFonts w:ascii="Times New Roman" w:eastAsia="Times New Roman" w:hAnsi="Times New Roman" w:cs="Times New Roman"/>
                <w:sz w:val="24"/>
                <w:szCs w:val="24"/>
                <w:lang w:eastAsia="ru-RU"/>
              </w:rPr>
              <w:t xml:space="preserve"> </w:t>
            </w:r>
          </w:p>
          <w:p w14:paraId="1F512384" w14:textId="2CBAF1B2" w:rsidR="00C5631B" w:rsidRPr="00B9447F" w:rsidRDefault="00BA0D6D" w:rsidP="003057C7">
            <w:pPr>
              <w:pStyle w:val="a8"/>
              <w:spacing w:line="276" w:lineRule="auto"/>
              <w:ind w:firstLine="29"/>
              <w:rPr>
                <w:rFonts w:ascii="Times New Roman" w:eastAsia="Times New Roman" w:hAnsi="Times New Roman" w:cs="Times New Roman"/>
                <w:sz w:val="24"/>
                <w:szCs w:val="24"/>
                <w:lang w:eastAsia="ru-RU"/>
              </w:rPr>
            </w:pPr>
            <w:r w:rsidRPr="00B9447F">
              <w:rPr>
                <w:rFonts w:ascii="Times New Roman" w:eastAsia="Times New Roman" w:hAnsi="Times New Roman" w:cs="Times New Roman"/>
                <w:sz w:val="24"/>
                <w:szCs w:val="24"/>
                <w:lang w:eastAsia="ru-RU"/>
              </w:rPr>
              <w:t>*Модуль выбирается на основе заявлений родителей (законных представителей) с учетом мнения обучающихся.</w:t>
            </w:r>
          </w:p>
        </w:tc>
      </w:tr>
      <w:tr w:rsidR="00C5631B" w:rsidRPr="00ED1C93" w14:paraId="10F02BE6" w14:textId="77777777" w:rsidTr="00ED1C93">
        <w:tc>
          <w:tcPr>
            <w:tcW w:w="5000" w:type="pct"/>
            <w:shd w:val="clear" w:color="auto" w:fill="FFFFFF"/>
            <w:hideMark/>
          </w:tcPr>
          <w:p w14:paraId="779B03DD" w14:textId="7748E48E" w:rsidR="00C5631B" w:rsidRPr="00B9447F" w:rsidRDefault="00C5631B" w:rsidP="003057C7">
            <w:pPr>
              <w:pStyle w:val="a8"/>
              <w:spacing w:line="276" w:lineRule="auto"/>
              <w:ind w:firstLine="29"/>
              <w:rPr>
                <w:rFonts w:ascii="Times New Roman" w:eastAsia="Times New Roman" w:hAnsi="Times New Roman" w:cs="Times New Roman"/>
                <w:sz w:val="24"/>
                <w:szCs w:val="24"/>
                <w:lang w:eastAsia="ru-RU"/>
              </w:rPr>
            </w:pPr>
            <w:r w:rsidRPr="00B9447F">
              <w:rPr>
                <w:rFonts w:ascii="Times New Roman" w:eastAsia="Times New Roman" w:hAnsi="Times New Roman" w:cs="Times New Roman"/>
                <w:sz w:val="24"/>
                <w:szCs w:val="24"/>
                <w:lang w:eastAsia="ru-RU"/>
              </w:rPr>
              <w:t xml:space="preserve">Изобразительное искусство, </w:t>
            </w:r>
          </w:p>
        </w:tc>
      </w:tr>
      <w:tr w:rsidR="00BA0D6D" w:rsidRPr="00ED1C93" w14:paraId="60AC2A8C" w14:textId="77777777" w:rsidTr="00ED1C93">
        <w:tc>
          <w:tcPr>
            <w:tcW w:w="5000" w:type="pct"/>
            <w:shd w:val="clear" w:color="auto" w:fill="FFFFFF"/>
          </w:tcPr>
          <w:p w14:paraId="4385020B" w14:textId="42751233" w:rsidR="00BA0D6D" w:rsidRPr="00B9447F" w:rsidRDefault="00BA0D6D" w:rsidP="003057C7">
            <w:pPr>
              <w:pStyle w:val="a8"/>
              <w:spacing w:line="276" w:lineRule="auto"/>
              <w:ind w:firstLine="29"/>
              <w:rPr>
                <w:rFonts w:ascii="Times New Roman" w:eastAsia="Times New Roman" w:hAnsi="Times New Roman" w:cs="Times New Roman"/>
                <w:sz w:val="24"/>
                <w:szCs w:val="24"/>
                <w:lang w:eastAsia="ru-RU"/>
              </w:rPr>
            </w:pPr>
            <w:r w:rsidRPr="00B9447F">
              <w:rPr>
                <w:rFonts w:ascii="Times New Roman" w:eastAsia="Times New Roman" w:hAnsi="Times New Roman" w:cs="Times New Roman"/>
                <w:sz w:val="24"/>
                <w:szCs w:val="24"/>
                <w:lang w:eastAsia="ru-RU"/>
              </w:rPr>
              <w:t>Музыка</w:t>
            </w:r>
          </w:p>
        </w:tc>
      </w:tr>
      <w:tr w:rsidR="00C5631B" w:rsidRPr="00ED1C93" w14:paraId="0ECD3EFB" w14:textId="77777777" w:rsidTr="00ED1C93">
        <w:tc>
          <w:tcPr>
            <w:tcW w:w="5000" w:type="pct"/>
            <w:shd w:val="clear" w:color="auto" w:fill="FFFFFF"/>
            <w:hideMark/>
          </w:tcPr>
          <w:p w14:paraId="2FFCC2E3" w14:textId="5252C05B" w:rsidR="00C5631B" w:rsidRPr="00B9447F" w:rsidRDefault="00C5631B" w:rsidP="003057C7">
            <w:pPr>
              <w:pStyle w:val="a8"/>
              <w:spacing w:line="276" w:lineRule="auto"/>
              <w:ind w:firstLine="29"/>
              <w:rPr>
                <w:rFonts w:ascii="Times New Roman" w:eastAsia="Times New Roman" w:hAnsi="Times New Roman" w:cs="Times New Roman"/>
                <w:sz w:val="24"/>
                <w:szCs w:val="24"/>
                <w:lang w:eastAsia="ru-RU"/>
              </w:rPr>
            </w:pPr>
            <w:r w:rsidRPr="00B9447F">
              <w:rPr>
                <w:rFonts w:ascii="Times New Roman" w:eastAsia="Times New Roman" w:hAnsi="Times New Roman" w:cs="Times New Roman"/>
                <w:sz w:val="24"/>
                <w:szCs w:val="24"/>
                <w:lang w:eastAsia="ru-RU"/>
              </w:rPr>
              <w:t>Труд (технология)</w:t>
            </w:r>
          </w:p>
        </w:tc>
      </w:tr>
      <w:tr w:rsidR="00C5631B" w:rsidRPr="00956357" w14:paraId="22B500AA" w14:textId="77777777" w:rsidTr="00ED1C93">
        <w:tc>
          <w:tcPr>
            <w:tcW w:w="5000" w:type="pct"/>
            <w:shd w:val="clear" w:color="auto" w:fill="FFFFFF"/>
            <w:hideMark/>
          </w:tcPr>
          <w:p w14:paraId="5E7AA912" w14:textId="77777777" w:rsidR="00C5631B" w:rsidRPr="00B9447F" w:rsidRDefault="00C5631B" w:rsidP="003057C7">
            <w:pPr>
              <w:pStyle w:val="a8"/>
              <w:spacing w:line="276" w:lineRule="auto"/>
              <w:ind w:firstLine="29"/>
              <w:rPr>
                <w:rFonts w:ascii="Times New Roman" w:eastAsia="Times New Roman" w:hAnsi="Times New Roman" w:cs="Times New Roman"/>
                <w:sz w:val="24"/>
                <w:szCs w:val="24"/>
                <w:lang w:eastAsia="ru-RU"/>
              </w:rPr>
            </w:pPr>
            <w:r w:rsidRPr="00B9447F">
              <w:rPr>
                <w:rFonts w:ascii="Times New Roman" w:eastAsia="Times New Roman" w:hAnsi="Times New Roman" w:cs="Times New Roman"/>
                <w:sz w:val="24"/>
                <w:szCs w:val="24"/>
                <w:lang w:eastAsia="ru-RU"/>
              </w:rPr>
              <w:t>Физическая культура</w:t>
            </w:r>
          </w:p>
        </w:tc>
      </w:tr>
    </w:tbl>
    <w:p w14:paraId="331FB76B" w14:textId="6DF95A39" w:rsidR="00E25C39" w:rsidRPr="00956357" w:rsidRDefault="00E25C39" w:rsidP="003057C7">
      <w:pPr>
        <w:tabs>
          <w:tab w:val="left" w:pos="1272"/>
        </w:tabs>
        <w:spacing w:line="276" w:lineRule="auto"/>
        <w:ind w:firstLine="567"/>
        <w:rPr>
          <w:rFonts w:cs="Times New Roman"/>
          <w:sz w:val="24"/>
          <w:szCs w:val="24"/>
        </w:rPr>
      </w:pPr>
    </w:p>
    <w:p w14:paraId="0C2BE2C0" w14:textId="6B4B7DF0" w:rsidR="008C198E" w:rsidRPr="00B9447F" w:rsidRDefault="0027635E" w:rsidP="003057C7">
      <w:pPr>
        <w:pStyle w:val="a8"/>
        <w:spacing w:line="276" w:lineRule="auto"/>
        <w:ind w:firstLine="462"/>
        <w:jc w:val="both"/>
        <w:rPr>
          <w:rFonts w:ascii="Times New Roman" w:hAnsi="Times New Roman" w:cs="Times New Roman"/>
          <w:sz w:val="24"/>
          <w:szCs w:val="24"/>
        </w:rPr>
      </w:pPr>
      <w:r w:rsidRPr="00B9447F">
        <w:rPr>
          <w:rFonts w:ascii="Times New Roman" w:hAnsi="Times New Roman" w:cs="Times New Roman"/>
          <w:sz w:val="24"/>
          <w:szCs w:val="24"/>
        </w:rPr>
        <w:t xml:space="preserve">Обучение ведется на русском языке, по 5-дневной учебной неделе. </w:t>
      </w:r>
    </w:p>
    <w:p w14:paraId="4A2B6197" w14:textId="77777777" w:rsidR="00A8020A" w:rsidRPr="00956357" w:rsidRDefault="00A8020A" w:rsidP="003057C7">
      <w:pPr>
        <w:pStyle w:val="a8"/>
        <w:spacing w:line="276" w:lineRule="auto"/>
        <w:ind w:firstLine="462"/>
        <w:jc w:val="both"/>
        <w:rPr>
          <w:rFonts w:ascii="Times New Roman" w:hAnsi="Times New Roman" w:cs="Times New Roman"/>
          <w:color w:val="FF0000"/>
          <w:sz w:val="24"/>
          <w:szCs w:val="24"/>
        </w:rPr>
      </w:pPr>
    </w:p>
    <w:p w14:paraId="79AF54F7" w14:textId="1631CBFA" w:rsidR="0027635E" w:rsidRDefault="0027635E" w:rsidP="003057C7">
      <w:pPr>
        <w:pStyle w:val="a8"/>
        <w:spacing w:line="276" w:lineRule="auto"/>
        <w:ind w:firstLine="462"/>
        <w:jc w:val="both"/>
        <w:rPr>
          <w:rFonts w:ascii="Times New Roman" w:hAnsi="Times New Roman" w:cs="Times New Roman"/>
          <w:sz w:val="24"/>
          <w:szCs w:val="24"/>
        </w:rPr>
      </w:pPr>
      <w:r w:rsidRPr="00B9447F">
        <w:rPr>
          <w:rFonts w:ascii="Times New Roman" w:hAnsi="Times New Roman" w:cs="Times New Roman"/>
          <w:sz w:val="24"/>
          <w:szCs w:val="24"/>
        </w:rPr>
        <w:t xml:space="preserve">Количество учебных занятий за 4 года составляет </w:t>
      </w:r>
      <w:r w:rsidR="00A8020A" w:rsidRPr="00B9447F">
        <w:rPr>
          <w:rFonts w:ascii="Times New Roman" w:hAnsi="Times New Roman" w:cs="Times New Roman"/>
          <w:sz w:val="24"/>
          <w:szCs w:val="24"/>
        </w:rPr>
        <w:t>2966</w:t>
      </w:r>
      <w:r w:rsidRPr="00B9447F">
        <w:rPr>
          <w:rFonts w:ascii="Times New Roman" w:hAnsi="Times New Roman" w:cs="Times New Roman"/>
          <w:sz w:val="24"/>
          <w:szCs w:val="24"/>
        </w:rPr>
        <w:t xml:space="preserve"> часов.  </w:t>
      </w:r>
    </w:p>
    <w:p w14:paraId="0BACD7A8" w14:textId="77777777" w:rsidR="00B9447F" w:rsidRDefault="00B9447F" w:rsidP="003057C7">
      <w:pPr>
        <w:pStyle w:val="a8"/>
        <w:spacing w:line="276" w:lineRule="auto"/>
        <w:ind w:firstLine="462"/>
        <w:jc w:val="both"/>
        <w:rPr>
          <w:rFonts w:ascii="Times New Roman" w:hAnsi="Times New Roman" w:cs="Times New Roman"/>
          <w:sz w:val="24"/>
          <w:szCs w:val="24"/>
        </w:rPr>
      </w:pPr>
    </w:p>
    <w:p w14:paraId="741A8AA2" w14:textId="77777777" w:rsidR="00B9447F" w:rsidRDefault="00B9447F" w:rsidP="003057C7">
      <w:pPr>
        <w:spacing w:before="73" w:line="276" w:lineRule="auto"/>
        <w:ind w:left="668" w:right="1372"/>
        <w:jc w:val="center"/>
        <w:rPr>
          <w:b/>
        </w:rPr>
      </w:pPr>
      <w:r>
        <w:rPr>
          <w:b/>
        </w:rPr>
        <w:t>Учебный</w:t>
      </w:r>
      <w:r>
        <w:rPr>
          <w:b/>
          <w:spacing w:val="-6"/>
        </w:rPr>
        <w:t xml:space="preserve"> </w:t>
      </w:r>
      <w:r>
        <w:rPr>
          <w:b/>
          <w:spacing w:val="-4"/>
        </w:rPr>
        <w:t>план</w:t>
      </w:r>
    </w:p>
    <w:p w14:paraId="39455BCB" w14:textId="77777777" w:rsidR="00B9447F" w:rsidRDefault="00B9447F" w:rsidP="003057C7">
      <w:pPr>
        <w:spacing w:before="2" w:line="276" w:lineRule="auto"/>
        <w:ind w:left="668" w:right="1372"/>
        <w:jc w:val="center"/>
        <w:rPr>
          <w:b/>
        </w:rPr>
      </w:pPr>
      <w:r>
        <w:rPr>
          <w:b/>
        </w:rPr>
        <w:t>начального</w:t>
      </w:r>
      <w:r>
        <w:rPr>
          <w:b/>
          <w:spacing w:val="-5"/>
        </w:rPr>
        <w:t xml:space="preserve"> </w:t>
      </w:r>
      <w:r>
        <w:rPr>
          <w:b/>
        </w:rPr>
        <w:t>общего</w:t>
      </w:r>
      <w:r>
        <w:rPr>
          <w:b/>
          <w:spacing w:val="-5"/>
        </w:rPr>
        <w:t xml:space="preserve"> </w:t>
      </w:r>
      <w:r>
        <w:rPr>
          <w:b/>
        </w:rPr>
        <w:t>образования</w:t>
      </w:r>
      <w:r>
        <w:rPr>
          <w:b/>
          <w:spacing w:val="-5"/>
        </w:rPr>
        <w:t xml:space="preserve"> </w:t>
      </w:r>
      <w:r>
        <w:rPr>
          <w:b/>
        </w:rPr>
        <w:t>(1-4</w:t>
      </w:r>
      <w:r>
        <w:rPr>
          <w:b/>
          <w:spacing w:val="-5"/>
        </w:rPr>
        <w:t xml:space="preserve"> </w:t>
      </w:r>
      <w:r>
        <w:rPr>
          <w:b/>
          <w:spacing w:val="-2"/>
        </w:rPr>
        <w:t>классы)</w:t>
      </w:r>
    </w:p>
    <w:p w14:paraId="34DF46CD" w14:textId="77777777" w:rsidR="00B9447F" w:rsidRDefault="00B9447F" w:rsidP="003057C7">
      <w:pPr>
        <w:spacing w:after="5" w:line="276" w:lineRule="auto"/>
        <w:ind w:left="668" w:right="1374"/>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2047"/>
        <w:gridCol w:w="505"/>
        <w:gridCol w:w="659"/>
        <w:gridCol w:w="422"/>
        <w:gridCol w:w="592"/>
        <w:gridCol w:w="422"/>
        <w:gridCol w:w="589"/>
        <w:gridCol w:w="462"/>
        <w:gridCol w:w="642"/>
        <w:gridCol w:w="887"/>
      </w:tblGrid>
      <w:tr w:rsidR="00B9447F" w14:paraId="59B624A3" w14:textId="77777777" w:rsidTr="00214F46">
        <w:trPr>
          <w:trHeight w:val="755"/>
        </w:trPr>
        <w:tc>
          <w:tcPr>
            <w:tcW w:w="2405" w:type="dxa"/>
            <w:vMerge w:val="restart"/>
          </w:tcPr>
          <w:p w14:paraId="74ABE7F5" w14:textId="77777777" w:rsidR="00B9447F" w:rsidRPr="00B9447F" w:rsidRDefault="00B9447F" w:rsidP="003057C7">
            <w:pPr>
              <w:pStyle w:val="TableParagraph"/>
              <w:spacing w:line="276" w:lineRule="auto"/>
              <w:jc w:val="both"/>
              <w:rPr>
                <w:lang w:val="ru-RU"/>
              </w:rPr>
            </w:pPr>
          </w:p>
          <w:p w14:paraId="01EE98C5" w14:textId="77777777" w:rsidR="00B9447F" w:rsidRPr="00B9447F" w:rsidRDefault="00B9447F" w:rsidP="003057C7">
            <w:pPr>
              <w:pStyle w:val="TableParagraph"/>
              <w:spacing w:line="276" w:lineRule="auto"/>
              <w:jc w:val="both"/>
              <w:rPr>
                <w:lang w:val="ru-RU"/>
              </w:rPr>
            </w:pPr>
          </w:p>
          <w:p w14:paraId="39676D4C" w14:textId="77777777" w:rsidR="00B9447F" w:rsidRPr="00B9447F" w:rsidRDefault="00B9447F" w:rsidP="003057C7">
            <w:pPr>
              <w:pStyle w:val="TableParagraph"/>
              <w:spacing w:before="136" w:line="276" w:lineRule="auto"/>
              <w:jc w:val="both"/>
              <w:rPr>
                <w:lang w:val="ru-RU"/>
              </w:rPr>
            </w:pPr>
          </w:p>
          <w:p w14:paraId="4FD8CB23" w14:textId="77777777" w:rsidR="00B9447F" w:rsidRDefault="00B9447F" w:rsidP="003057C7">
            <w:pPr>
              <w:pStyle w:val="TableParagraph"/>
              <w:spacing w:before="1" w:line="276" w:lineRule="auto"/>
              <w:ind w:left="813" w:right="558" w:hanging="236"/>
              <w:jc w:val="both"/>
              <w:rPr>
                <w:b/>
              </w:rPr>
            </w:pPr>
            <w:proofErr w:type="spellStart"/>
            <w:r>
              <w:rPr>
                <w:b/>
                <w:spacing w:val="-2"/>
              </w:rPr>
              <w:t>Предметные</w:t>
            </w:r>
            <w:proofErr w:type="spellEnd"/>
            <w:r>
              <w:rPr>
                <w:b/>
                <w:spacing w:val="-2"/>
              </w:rPr>
              <w:t xml:space="preserve"> </w:t>
            </w:r>
            <w:proofErr w:type="spellStart"/>
            <w:r>
              <w:rPr>
                <w:b/>
                <w:spacing w:val="-2"/>
              </w:rPr>
              <w:t>области</w:t>
            </w:r>
            <w:proofErr w:type="spellEnd"/>
          </w:p>
        </w:tc>
        <w:tc>
          <w:tcPr>
            <w:tcW w:w="2047" w:type="dxa"/>
            <w:vMerge w:val="restart"/>
            <w:tcBorders>
              <w:top w:val="single" w:sz="8" w:space="0" w:color="000000"/>
              <w:bottom w:val="single" w:sz="8" w:space="0" w:color="000000"/>
            </w:tcBorders>
          </w:tcPr>
          <w:p w14:paraId="4AF5D5FB" w14:textId="77777777" w:rsidR="00B9447F" w:rsidRDefault="00B9447F" w:rsidP="003057C7">
            <w:pPr>
              <w:pStyle w:val="TableParagraph"/>
              <w:spacing w:line="276" w:lineRule="auto"/>
              <w:jc w:val="both"/>
            </w:pPr>
          </w:p>
          <w:p w14:paraId="541ED6F9" w14:textId="77777777" w:rsidR="00B9447F" w:rsidRDefault="00B9447F" w:rsidP="003057C7">
            <w:pPr>
              <w:pStyle w:val="TableParagraph"/>
              <w:spacing w:line="276" w:lineRule="auto"/>
              <w:jc w:val="both"/>
            </w:pPr>
          </w:p>
          <w:p w14:paraId="3E29F1AA" w14:textId="77777777" w:rsidR="00B9447F" w:rsidRDefault="00B9447F" w:rsidP="003057C7">
            <w:pPr>
              <w:pStyle w:val="TableParagraph"/>
              <w:spacing w:line="276" w:lineRule="auto"/>
              <w:jc w:val="both"/>
            </w:pPr>
          </w:p>
          <w:p w14:paraId="6A28CD1D" w14:textId="77777777" w:rsidR="00B9447F" w:rsidRDefault="00B9447F" w:rsidP="003057C7">
            <w:pPr>
              <w:pStyle w:val="TableParagraph"/>
              <w:spacing w:before="8" w:line="276" w:lineRule="auto"/>
              <w:jc w:val="both"/>
            </w:pPr>
          </w:p>
          <w:p w14:paraId="3A51C0E1" w14:textId="77777777" w:rsidR="00B9447F" w:rsidRDefault="00B9447F" w:rsidP="003057C7">
            <w:pPr>
              <w:pStyle w:val="TableParagraph"/>
              <w:spacing w:line="276" w:lineRule="auto"/>
              <w:ind w:left="64"/>
              <w:jc w:val="both"/>
              <w:rPr>
                <w:b/>
              </w:rPr>
            </w:pPr>
            <w:proofErr w:type="spellStart"/>
            <w:r>
              <w:rPr>
                <w:b/>
              </w:rPr>
              <w:t>Учебные</w:t>
            </w:r>
            <w:proofErr w:type="spellEnd"/>
            <w:r>
              <w:rPr>
                <w:b/>
                <w:spacing w:val="-4"/>
              </w:rPr>
              <w:t xml:space="preserve"> </w:t>
            </w:r>
            <w:proofErr w:type="spellStart"/>
            <w:r>
              <w:rPr>
                <w:b/>
                <w:spacing w:val="-2"/>
              </w:rPr>
              <w:t>предметы</w:t>
            </w:r>
            <w:proofErr w:type="spellEnd"/>
          </w:p>
        </w:tc>
        <w:tc>
          <w:tcPr>
            <w:tcW w:w="1164" w:type="dxa"/>
            <w:gridSpan w:val="2"/>
          </w:tcPr>
          <w:p w14:paraId="6D614E6E" w14:textId="77777777" w:rsidR="00B9447F" w:rsidRDefault="00B9447F" w:rsidP="003057C7">
            <w:pPr>
              <w:pStyle w:val="TableParagraph"/>
              <w:spacing w:before="41" w:line="276" w:lineRule="auto"/>
              <w:ind w:left="20"/>
              <w:jc w:val="both"/>
              <w:rPr>
                <w:b/>
                <w:i/>
                <w:sz w:val="14"/>
              </w:rPr>
            </w:pPr>
            <w:r>
              <w:rPr>
                <w:b/>
                <w:i/>
                <w:spacing w:val="-2"/>
                <w:position w:val="-7"/>
              </w:rPr>
              <w:t>1</w:t>
            </w:r>
            <w:r>
              <w:rPr>
                <w:b/>
                <w:i/>
                <w:spacing w:val="-2"/>
                <w:sz w:val="14"/>
              </w:rPr>
              <w:t>1,2,3,4</w:t>
            </w:r>
          </w:p>
          <w:p w14:paraId="490AB1DE" w14:textId="77777777" w:rsidR="00B9447F" w:rsidRDefault="00B9447F" w:rsidP="003057C7">
            <w:pPr>
              <w:pStyle w:val="TableParagraph"/>
              <w:spacing w:before="50" w:line="276" w:lineRule="auto"/>
              <w:ind w:left="20" w:right="2"/>
              <w:jc w:val="both"/>
              <w:rPr>
                <w:b/>
                <w:i/>
                <w:sz w:val="14"/>
              </w:rPr>
            </w:pPr>
            <w:proofErr w:type="spellStart"/>
            <w:r>
              <w:rPr>
                <w:b/>
                <w:i/>
                <w:spacing w:val="-2"/>
                <w:sz w:val="14"/>
              </w:rPr>
              <w:t>пятидневная</w:t>
            </w:r>
            <w:proofErr w:type="spellEnd"/>
          </w:p>
          <w:p w14:paraId="3A567EAB" w14:textId="77777777" w:rsidR="00B9447F" w:rsidRDefault="00B9447F" w:rsidP="003057C7">
            <w:pPr>
              <w:pStyle w:val="TableParagraph"/>
              <w:spacing w:before="91" w:line="276" w:lineRule="auto"/>
              <w:ind w:left="20" w:right="3"/>
              <w:jc w:val="both"/>
              <w:rPr>
                <w:b/>
                <w:i/>
                <w:sz w:val="14"/>
              </w:rPr>
            </w:pPr>
            <w:proofErr w:type="spellStart"/>
            <w:r>
              <w:rPr>
                <w:b/>
                <w:i/>
                <w:spacing w:val="-2"/>
                <w:sz w:val="14"/>
              </w:rPr>
              <w:t>учебная</w:t>
            </w:r>
            <w:proofErr w:type="spellEnd"/>
            <w:r>
              <w:rPr>
                <w:b/>
                <w:i/>
                <w:spacing w:val="4"/>
                <w:sz w:val="14"/>
              </w:rPr>
              <w:t xml:space="preserve"> </w:t>
            </w:r>
            <w:proofErr w:type="spellStart"/>
            <w:r>
              <w:rPr>
                <w:b/>
                <w:i/>
                <w:spacing w:val="-2"/>
                <w:sz w:val="14"/>
              </w:rPr>
              <w:t>неделя</w:t>
            </w:r>
            <w:proofErr w:type="spellEnd"/>
          </w:p>
        </w:tc>
        <w:tc>
          <w:tcPr>
            <w:tcW w:w="1014" w:type="dxa"/>
            <w:gridSpan w:val="2"/>
          </w:tcPr>
          <w:p w14:paraId="23464AFA" w14:textId="77777777" w:rsidR="00B9447F" w:rsidRDefault="00B9447F" w:rsidP="003057C7">
            <w:pPr>
              <w:pStyle w:val="TableParagraph"/>
              <w:spacing w:before="41" w:line="276" w:lineRule="auto"/>
              <w:ind w:left="24"/>
              <w:jc w:val="both"/>
              <w:rPr>
                <w:b/>
                <w:i/>
                <w:sz w:val="14"/>
              </w:rPr>
            </w:pPr>
            <w:r>
              <w:rPr>
                <w:b/>
                <w:i/>
                <w:position w:val="-7"/>
              </w:rPr>
              <w:t>2</w:t>
            </w:r>
            <w:r>
              <w:rPr>
                <w:b/>
                <w:i/>
                <w:spacing w:val="-2"/>
                <w:position w:val="-7"/>
              </w:rPr>
              <w:t xml:space="preserve"> </w:t>
            </w:r>
            <w:r>
              <w:rPr>
                <w:b/>
                <w:i/>
                <w:spacing w:val="-2"/>
                <w:sz w:val="14"/>
              </w:rPr>
              <w:t>1,2,3,4</w:t>
            </w:r>
          </w:p>
          <w:p w14:paraId="5AB71F07" w14:textId="77777777" w:rsidR="00B9447F" w:rsidRDefault="00B9447F" w:rsidP="003057C7">
            <w:pPr>
              <w:pStyle w:val="TableParagraph"/>
              <w:spacing w:before="50" w:line="276" w:lineRule="auto"/>
              <w:ind w:left="24"/>
              <w:jc w:val="both"/>
              <w:rPr>
                <w:b/>
                <w:i/>
                <w:sz w:val="14"/>
              </w:rPr>
            </w:pPr>
            <w:proofErr w:type="spellStart"/>
            <w:r>
              <w:rPr>
                <w:b/>
                <w:i/>
                <w:spacing w:val="-2"/>
                <w:sz w:val="14"/>
              </w:rPr>
              <w:t>пятидневная</w:t>
            </w:r>
            <w:proofErr w:type="spellEnd"/>
          </w:p>
          <w:p w14:paraId="3E2E30F3" w14:textId="77777777" w:rsidR="00B9447F" w:rsidRDefault="00B9447F" w:rsidP="003057C7">
            <w:pPr>
              <w:pStyle w:val="TableParagraph"/>
              <w:spacing w:before="91" w:line="276" w:lineRule="auto"/>
              <w:ind w:left="24" w:right="6"/>
              <w:jc w:val="both"/>
              <w:rPr>
                <w:b/>
                <w:i/>
                <w:sz w:val="14"/>
              </w:rPr>
            </w:pPr>
            <w:proofErr w:type="spellStart"/>
            <w:r>
              <w:rPr>
                <w:b/>
                <w:i/>
                <w:spacing w:val="-2"/>
                <w:sz w:val="14"/>
              </w:rPr>
              <w:t>учебная</w:t>
            </w:r>
            <w:proofErr w:type="spellEnd"/>
            <w:r>
              <w:rPr>
                <w:b/>
                <w:i/>
                <w:spacing w:val="4"/>
                <w:sz w:val="14"/>
              </w:rPr>
              <w:t xml:space="preserve"> </w:t>
            </w:r>
            <w:proofErr w:type="spellStart"/>
            <w:r>
              <w:rPr>
                <w:b/>
                <w:i/>
                <w:spacing w:val="-2"/>
                <w:sz w:val="14"/>
              </w:rPr>
              <w:t>неделя</w:t>
            </w:r>
            <w:proofErr w:type="spellEnd"/>
          </w:p>
        </w:tc>
        <w:tc>
          <w:tcPr>
            <w:tcW w:w="1011" w:type="dxa"/>
            <w:gridSpan w:val="2"/>
          </w:tcPr>
          <w:p w14:paraId="0D18B937" w14:textId="77777777" w:rsidR="00B9447F" w:rsidRDefault="00B9447F" w:rsidP="003057C7">
            <w:pPr>
              <w:pStyle w:val="TableParagraph"/>
              <w:spacing w:before="41" w:line="276" w:lineRule="auto"/>
              <w:ind w:left="35"/>
              <w:jc w:val="both"/>
              <w:rPr>
                <w:b/>
                <w:i/>
                <w:sz w:val="14"/>
              </w:rPr>
            </w:pPr>
            <w:r>
              <w:rPr>
                <w:b/>
                <w:i/>
                <w:spacing w:val="-2"/>
                <w:position w:val="-7"/>
              </w:rPr>
              <w:t>3</w:t>
            </w:r>
            <w:r>
              <w:rPr>
                <w:b/>
                <w:i/>
                <w:spacing w:val="-2"/>
                <w:sz w:val="14"/>
              </w:rPr>
              <w:t>1,2,3,4,5</w:t>
            </w:r>
          </w:p>
          <w:p w14:paraId="08862BC8" w14:textId="77777777" w:rsidR="00B9447F" w:rsidRDefault="00B9447F" w:rsidP="003057C7">
            <w:pPr>
              <w:pStyle w:val="TableParagraph"/>
              <w:spacing w:before="50" w:line="276" w:lineRule="auto"/>
              <w:ind w:left="35"/>
              <w:jc w:val="both"/>
              <w:rPr>
                <w:b/>
                <w:i/>
                <w:sz w:val="14"/>
              </w:rPr>
            </w:pPr>
            <w:proofErr w:type="spellStart"/>
            <w:r>
              <w:rPr>
                <w:b/>
                <w:i/>
                <w:spacing w:val="-2"/>
                <w:sz w:val="14"/>
              </w:rPr>
              <w:t>пятидневная</w:t>
            </w:r>
            <w:proofErr w:type="spellEnd"/>
          </w:p>
          <w:p w14:paraId="1E4A3EFF" w14:textId="77777777" w:rsidR="00B9447F" w:rsidRDefault="00B9447F" w:rsidP="003057C7">
            <w:pPr>
              <w:pStyle w:val="TableParagraph"/>
              <w:spacing w:before="91" w:line="276" w:lineRule="auto"/>
              <w:ind w:left="35"/>
              <w:jc w:val="both"/>
              <w:rPr>
                <w:b/>
                <w:i/>
                <w:sz w:val="14"/>
              </w:rPr>
            </w:pPr>
            <w:proofErr w:type="spellStart"/>
            <w:r>
              <w:rPr>
                <w:b/>
                <w:i/>
                <w:spacing w:val="-2"/>
                <w:sz w:val="14"/>
              </w:rPr>
              <w:t>учебная</w:t>
            </w:r>
            <w:proofErr w:type="spellEnd"/>
            <w:r>
              <w:rPr>
                <w:b/>
                <w:i/>
                <w:spacing w:val="4"/>
                <w:sz w:val="14"/>
              </w:rPr>
              <w:t xml:space="preserve"> </w:t>
            </w:r>
            <w:proofErr w:type="spellStart"/>
            <w:r>
              <w:rPr>
                <w:b/>
                <w:i/>
                <w:spacing w:val="-2"/>
                <w:sz w:val="14"/>
              </w:rPr>
              <w:t>неделя</w:t>
            </w:r>
            <w:proofErr w:type="spellEnd"/>
          </w:p>
        </w:tc>
        <w:tc>
          <w:tcPr>
            <w:tcW w:w="1104" w:type="dxa"/>
            <w:gridSpan w:val="2"/>
          </w:tcPr>
          <w:p w14:paraId="215F7DFA" w14:textId="77777777" w:rsidR="00B9447F" w:rsidRDefault="00B9447F" w:rsidP="003057C7">
            <w:pPr>
              <w:pStyle w:val="TableParagraph"/>
              <w:spacing w:before="41" w:line="276" w:lineRule="auto"/>
              <w:ind w:left="37"/>
              <w:jc w:val="both"/>
              <w:rPr>
                <w:b/>
                <w:i/>
                <w:sz w:val="14"/>
              </w:rPr>
            </w:pPr>
            <w:r>
              <w:rPr>
                <w:b/>
                <w:i/>
                <w:position w:val="-7"/>
              </w:rPr>
              <w:t>4</w:t>
            </w:r>
            <w:r>
              <w:rPr>
                <w:b/>
                <w:i/>
                <w:spacing w:val="-2"/>
                <w:position w:val="-7"/>
              </w:rPr>
              <w:t xml:space="preserve"> </w:t>
            </w:r>
            <w:r>
              <w:rPr>
                <w:b/>
                <w:i/>
                <w:spacing w:val="-2"/>
                <w:sz w:val="14"/>
              </w:rPr>
              <w:t>1,2,3,4</w:t>
            </w:r>
          </w:p>
          <w:p w14:paraId="6770A248" w14:textId="77777777" w:rsidR="00B9447F" w:rsidRDefault="00B9447F" w:rsidP="003057C7">
            <w:pPr>
              <w:pStyle w:val="TableParagraph"/>
              <w:spacing w:before="50" w:line="276" w:lineRule="auto"/>
              <w:ind w:left="37"/>
              <w:jc w:val="both"/>
              <w:rPr>
                <w:b/>
                <w:i/>
                <w:sz w:val="14"/>
              </w:rPr>
            </w:pPr>
            <w:proofErr w:type="spellStart"/>
            <w:r>
              <w:rPr>
                <w:b/>
                <w:i/>
                <w:spacing w:val="-2"/>
                <w:sz w:val="14"/>
              </w:rPr>
              <w:t>пятидневная</w:t>
            </w:r>
            <w:proofErr w:type="spellEnd"/>
          </w:p>
          <w:p w14:paraId="670E826A" w14:textId="77777777" w:rsidR="00B9447F" w:rsidRDefault="00B9447F" w:rsidP="003057C7">
            <w:pPr>
              <w:pStyle w:val="TableParagraph"/>
              <w:spacing w:before="91" w:line="276" w:lineRule="auto"/>
              <w:ind w:left="37" w:right="6"/>
              <w:jc w:val="both"/>
              <w:rPr>
                <w:b/>
                <w:i/>
                <w:sz w:val="14"/>
              </w:rPr>
            </w:pPr>
            <w:proofErr w:type="spellStart"/>
            <w:r>
              <w:rPr>
                <w:b/>
                <w:i/>
                <w:spacing w:val="-2"/>
                <w:sz w:val="14"/>
              </w:rPr>
              <w:t>учебная</w:t>
            </w:r>
            <w:proofErr w:type="spellEnd"/>
            <w:r>
              <w:rPr>
                <w:b/>
                <w:i/>
                <w:spacing w:val="4"/>
                <w:sz w:val="14"/>
              </w:rPr>
              <w:t xml:space="preserve"> </w:t>
            </w:r>
            <w:proofErr w:type="spellStart"/>
            <w:r>
              <w:rPr>
                <w:b/>
                <w:i/>
                <w:spacing w:val="-2"/>
                <w:sz w:val="14"/>
              </w:rPr>
              <w:t>неделя</w:t>
            </w:r>
            <w:proofErr w:type="spellEnd"/>
          </w:p>
        </w:tc>
        <w:tc>
          <w:tcPr>
            <w:tcW w:w="887" w:type="dxa"/>
            <w:textDirection w:val="btLr"/>
          </w:tcPr>
          <w:p w14:paraId="32AE09AE" w14:textId="77777777" w:rsidR="00B9447F" w:rsidRDefault="00B9447F" w:rsidP="003057C7">
            <w:pPr>
              <w:pStyle w:val="TableParagraph"/>
              <w:spacing w:before="41" w:line="276" w:lineRule="auto"/>
              <w:ind w:left="112"/>
              <w:jc w:val="both"/>
              <w:rPr>
                <w:b/>
              </w:rPr>
            </w:pPr>
            <w:proofErr w:type="spellStart"/>
            <w:r>
              <w:rPr>
                <w:b/>
                <w:spacing w:val="-2"/>
              </w:rPr>
              <w:t>всего</w:t>
            </w:r>
            <w:proofErr w:type="spellEnd"/>
          </w:p>
        </w:tc>
      </w:tr>
      <w:tr w:rsidR="00B9447F" w14:paraId="044B2378" w14:textId="77777777" w:rsidTr="00214F46">
        <w:trPr>
          <w:trHeight w:val="1523"/>
        </w:trPr>
        <w:tc>
          <w:tcPr>
            <w:tcW w:w="2405" w:type="dxa"/>
            <w:vMerge/>
            <w:tcBorders>
              <w:top w:val="nil"/>
            </w:tcBorders>
          </w:tcPr>
          <w:p w14:paraId="3BA8658B" w14:textId="77777777" w:rsidR="00B9447F" w:rsidRDefault="00B9447F" w:rsidP="003057C7">
            <w:pPr>
              <w:spacing w:line="276" w:lineRule="auto"/>
              <w:rPr>
                <w:sz w:val="2"/>
                <w:szCs w:val="2"/>
              </w:rPr>
            </w:pPr>
          </w:p>
        </w:tc>
        <w:tc>
          <w:tcPr>
            <w:tcW w:w="2047" w:type="dxa"/>
            <w:vMerge/>
            <w:tcBorders>
              <w:top w:val="nil"/>
              <w:bottom w:val="single" w:sz="8" w:space="0" w:color="000000"/>
            </w:tcBorders>
          </w:tcPr>
          <w:p w14:paraId="464C67A7" w14:textId="77777777" w:rsidR="00B9447F" w:rsidRDefault="00B9447F" w:rsidP="003057C7">
            <w:pPr>
              <w:spacing w:line="276" w:lineRule="auto"/>
              <w:rPr>
                <w:sz w:val="2"/>
                <w:szCs w:val="2"/>
              </w:rPr>
            </w:pPr>
          </w:p>
        </w:tc>
        <w:tc>
          <w:tcPr>
            <w:tcW w:w="505" w:type="dxa"/>
            <w:textDirection w:val="btLr"/>
          </w:tcPr>
          <w:p w14:paraId="7C31498E" w14:textId="77777777" w:rsidR="00B9447F" w:rsidRPr="00B9447F" w:rsidRDefault="00B9447F" w:rsidP="003057C7">
            <w:pPr>
              <w:pStyle w:val="TableParagraph"/>
              <w:spacing w:before="36" w:line="276" w:lineRule="auto"/>
              <w:ind w:left="215"/>
              <w:jc w:val="both"/>
              <w:rPr>
                <w:b/>
                <w:sz w:val="16"/>
                <w:lang w:val="ru-RU"/>
              </w:rPr>
            </w:pPr>
            <w:r w:rsidRPr="00B9447F">
              <w:rPr>
                <w:b/>
                <w:sz w:val="16"/>
                <w:lang w:val="ru-RU"/>
              </w:rPr>
              <w:t>Кол-во</w:t>
            </w:r>
            <w:r w:rsidRPr="00B9447F">
              <w:rPr>
                <w:b/>
                <w:spacing w:val="-4"/>
                <w:sz w:val="16"/>
                <w:lang w:val="ru-RU"/>
              </w:rPr>
              <w:t xml:space="preserve"> </w:t>
            </w:r>
            <w:r w:rsidRPr="00B9447F">
              <w:rPr>
                <w:b/>
                <w:sz w:val="16"/>
                <w:lang w:val="ru-RU"/>
              </w:rPr>
              <w:t>часов</w:t>
            </w:r>
            <w:r w:rsidRPr="00B9447F">
              <w:rPr>
                <w:b/>
                <w:spacing w:val="-3"/>
                <w:sz w:val="16"/>
                <w:lang w:val="ru-RU"/>
              </w:rPr>
              <w:t xml:space="preserve"> </w:t>
            </w:r>
            <w:r w:rsidRPr="00B9447F">
              <w:rPr>
                <w:b/>
                <w:spacing w:val="-10"/>
                <w:sz w:val="16"/>
                <w:lang w:val="ru-RU"/>
              </w:rPr>
              <w:t>в неделю</w:t>
            </w:r>
          </w:p>
        </w:tc>
        <w:tc>
          <w:tcPr>
            <w:tcW w:w="659" w:type="dxa"/>
            <w:textDirection w:val="btLr"/>
          </w:tcPr>
          <w:p w14:paraId="09DFCF44" w14:textId="77777777" w:rsidR="00B9447F" w:rsidRPr="00B9447F" w:rsidRDefault="00B9447F" w:rsidP="003057C7">
            <w:pPr>
              <w:pStyle w:val="TableParagraph"/>
              <w:spacing w:before="173" w:line="276" w:lineRule="auto"/>
              <w:jc w:val="both"/>
              <w:rPr>
                <w:sz w:val="16"/>
                <w:lang w:val="ru-RU"/>
              </w:rPr>
            </w:pPr>
          </w:p>
          <w:p w14:paraId="6A1F0EC9" w14:textId="77777777" w:rsidR="00B9447F" w:rsidRPr="00B9447F" w:rsidRDefault="00B9447F" w:rsidP="003057C7">
            <w:pPr>
              <w:pStyle w:val="TableParagraph"/>
              <w:spacing w:line="276" w:lineRule="auto"/>
              <w:ind w:left="81"/>
              <w:jc w:val="both"/>
              <w:rPr>
                <w:b/>
                <w:sz w:val="16"/>
                <w:lang w:val="ru-RU"/>
              </w:rPr>
            </w:pPr>
            <w:r w:rsidRPr="00B9447F">
              <w:rPr>
                <w:b/>
                <w:sz w:val="16"/>
                <w:lang w:val="ru-RU"/>
              </w:rPr>
              <w:t>Кол-во</w:t>
            </w:r>
            <w:r w:rsidRPr="00B9447F">
              <w:rPr>
                <w:b/>
                <w:spacing w:val="-3"/>
                <w:sz w:val="16"/>
                <w:lang w:val="ru-RU"/>
              </w:rPr>
              <w:t xml:space="preserve"> </w:t>
            </w:r>
            <w:r w:rsidRPr="00B9447F">
              <w:rPr>
                <w:b/>
                <w:sz w:val="16"/>
                <w:lang w:val="ru-RU"/>
              </w:rPr>
              <w:t>часов</w:t>
            </w:r>
            <w:r w:rsidRPr="00B9447F">
              <w:rPr>
                <w:b/>
                <w:spacing w:val="-2"/>
                <w:sz w:val="16"/>
                <w:lang w:val="ru-RU"/>
              </w:rPr>
              <w:t xml:space="preserve"> </w:t>
            </w:r>
            <w:r w:rsidRPr="00B9447F">
              <w:rPr>
                <w:b/>
                <w:sz w:val="16"/>
                <w:lang w:val="ru-RU"/>
              </w:rPr>
              <w:t>в</w:t>
            </w:r>
            <w:r w:rsidRPr="00B9447F">
              <w:rPr>
                <w:b/>
                <w:spacing w:val="-2"/>
                <w:sz w:val="16"/>
                <w:lang w:val="ru-RU"/>
              </w:rPr>
              <w:t xml:space="preserve"> </w:t>
            </w:r>
            <w:r w:rsidRPr="00B9447F">
              <w:rPr>
                <w:b/>
                <w:spacing w:val="-5"/>
                <w:sz w:val="16"/>
                <w:lang w:val="ru-RU"/>
              </w:rPr>
              <w:t>год</w:t>
            </w:r>
          </w:p>
        </w:tc>
        <w:tc>
          <w:tcPr>
            <w:tcW w:w="422" w:type="dxa"/>
            <w:textDirection w:val="btLr"/>
          </w:tcPr>
          <w:p w14:paraId="44871FDE" w14:textId="77777777" w:rsidR="00B9447F" w:rsidRPr="00B9447F" w:rsidRDefault="00B9447F" w:rsidP="003057C7">
            <w:pPr>
              <w:pStyle w:val="TableParagraph"/>
              <w:spacing w:before="12" w:line="276" w:lineRule="auto"/>
              <w:ind w:left="493" w:hanging="279"/>
              <w:jc w:val="both"/>
              <w:rPr>
                <w:b/>
                <w:sz w:val="16"/>
                <w:lang w:val="ru-RU"/>
              </w:rPr>
            </w:pPr>
            <w:r w:rsidRPr="00B9447F">
              <w:rPr>
                <w:b/>
                <w:sz w:val="16"/>
                <w:lang w:val="ru-RU"/>
              </w:rPr>
              <w:t>Кол-во</w:t>
            </w:r>
            <w:r w:rsidRPr="00B9447F">
              <w:rPr>
                <w:b/>
                <w:spacing w:val="-10"/>
                <w:sz w:val="16"/>
                <w:lang w:val="ru-RU"/>
              </w:rPr>
              <w:t xml:space="preserve"> </w:t>
            </w:r>
            <w:r w:rsidRPr="00B9447F">
              <w:rPr>
                <w:b/>
                <w:sz w:val="16"/>
                <w:lang w:val="ru-RU"/>
              </w:rPr>
              <w:t>часов</w:t>
            </w:r>
            <w:r w:rsidRPr="00B9447F">
              <w:rPr>
                <w:b/>
                <w:spacing w:val="-10"/>
                <w:sz w:val="16"/>
                <w:lang w:val="ru-RU"/>
              </w:rPr>
              <w:t xml:space="preserve"> </w:t>
            </w:r>
            <w:r w:rsidRPr="00B9447F">
              <w:rPr>
                <w:b/>
                <w:sz w:val="16"/>
                <w:lang w:val="ru-RU"/>
              </w:rPr>
              <w:t>в</w:t>
            </w:r>
            <w:r w:rsidRPr="00B9447F">
              <w:rPr>
                <w:b/>
                <w:spacing w:val="40"/>
                <w:sz w:val="16"/>
                <w:lang w:val="ru-RU"/>
              </w:rPr>
              <w:t xml:space="preserve"> </w:t>
            </w:r>
            <w:r w:rsidRPr="00B9447F">
              <w:rPr>
                <w:b/>
                <w:spacing w:val="-2"/>
                <w:sz w:val="16"/>
                <w:lang w:val="ru-RU"/>
              </w:rPr>
              <w:t>неделю</w:t>
            </w:r>
          </w:p>
        </w:tc>
        <w:tc>
          <w:tcPr>
            <w:tcW w:w="592" w:type="dxa"/>
            <w:textDirection w:val="btLr"/>
          </w:tcPr>
          <w:p w14:paraId="0EDE623D" w14:textId="77777777" w:rsidR="00B9447F" w:rsidRPr="00B9447F" w:rsidRDefault="00B9447F" w:rsidP="003057C7">
            <w:pPr>
              <w:pStyle w:val="TableParagraph"/>
              <w:spacing w:before="25" w:line="276" w:lineRule="auto"/>
              <w:jc w:val="both"/>
              <w:rPr>
                <w:sz w:val="16"/>
                <w:lang w:val="ru-RU"/>
              </w:rPr>
            </w:pPr>
          </w:p>
          <w:p w14:paraId="046B88CB" w14:textId="77777777" w:rsidR="00B9447F" w:rsidRPr="00B9447F" w:rsidRDefault="00B9447F" w:rsidP="003057C7">
            <w:pPr>
              <w:pStyle w:val="TableParagraph"/>
              <w:spacing w:line="276" w:lineRule="auto"/>
              <w:ind w:left="81"/>
              <w:jc w:val="both"/>
              <w:rPr>
                <w:b/>
                <w:sz w:val="16"/>
                <w:lang w:val="ru-RU"/>
              </w:rPr>
            </w:pPr>
            <w:r w:rsidRPr="00B9447F">
              <w:rPr>
                <w:b/>
                <w:sz w:val="16"/>
                <w:lang w:val="ru-RU"/>
              </w:rPr>
              <w:t>Кол-во</w:t>
            </w:r>
            <w:r w:rsidRPr="00B9447F">
              <w:rPr>
                <w:b/>
                <w:spacing w:val="-3"/>
                <w:sz w:val="16"/>
                <w:lang w:val="ru-RU"/>
              </w:rPr>
              <w:t xml:space="preserve"> </w:t>
            </w:r>
            <w:r w:rsidRPr="00B9447F">
              <w:rPr>
                <w:b/>
                <w:sz w:val="16"/>
                <w:lang w:val="ru-RU"/>
              </w:rPr>
              <w:t>часов</w:t>
            </w:r>
            <w:r w:rsidRPr="00B9447F">
              <w:rPr>
                <w:b/>
                <w:spacing w:val="-2"/>
                <w:sz w:val="16"/>
                <w:lang w:val="ru-RU"/>
              </w:rPr>
              <w:t xml:space="preserve"> </w:t>
            </w:r>
            <w:r w:rsidRPr="00B9447F">
              <w:rPr>
                <w:b/>
                <w:sz w:val="16"/>
                <w:lang w:val="ru-RU"/>
              </w:rPr>
              <w:t>в</w:t>
            </w:r>
            <w:r w:rsidRPr="00B9447F">
              <w:rPr>
                <w:b/>
                <w:spacing w:val="-2"/>
                <w:sz w:val="16"/>
                <w:lang w:val="ru-RU"/>
              </w:rPr>
              <w:t xml:space="preserve"> </w:t>
            </w:r>
            <w:r w:rsidRPr="00B9447F">
              <w:rPr>
                <w:b/>
                <w:spacing w:val="-5"/>
                <w:sz w:val="16"/>
                <w:lang w:val="ru-RU"/>
              </w:rPr>
              <w:t>год</w:t>
            </w:r>
          </w:p>
        </w:tc>
        <w:tc>
          <w:tcPr>
            <w:tcW w:w="422" w:type="dxa"/>
            <w:textDirection w:val="btLr"/>
          </w:tcPr>
          <w:p w14:paraId="2C6B83ED" w14:textId="77777777" w:rsidR="00B9447F" w:rsidRPr="00B9447F" w:rsidRDefault="00B9447F" w:rsidP="003057C7">
            <w:pPr>
              <w:pStyle w:val="TableParagraph"/>
              <w:spacing w:before="12" w:line="276" w:lineRule="auto"/>
              <w:ind w:left="493" w:hanging="279"/>
              <w:jc w:val="both"/>
              <w:rPr>
                <w:b/>
                <w:sz w:val="16"/>
                <w:lang w:val="ru-RU"/>
              </w:rPr>
            </w:pPr>
            <w:r w:rsidRPr="00B9447F">
              <w:rPr>
                <w:b/>
                <w:sz w:val="16"/>
                <w:lang w:val="ru-RU"/>
              </w:rPr>
              <w:t>Кол-во</w:t>
            </w:r>
            <w:r w:rsidRPr="00B9447F">
              <w:rPr>
                <w:b/>
                <w:spacing w:val="-10"/>
                <w:sz w:val="16"/>
                <w:lang w:val="ru-RU"/>
              </w:rPr>
              <w:t xml:space="preserve"> </w:t>
            </w:r>
            <w:r w:rsidRPr="00B9447F">
              <w:rPr>
                <w:b/>
                <w:sz w:val="16"/>
                <w:lang w:val="ru-RU"/>
              </w:rPr>
              <w:t>часов</w:t>
            </w:r>
            <w:r w:rsidRPr="00B9447F">
              <w:rPr>
                <w:b/>
                <w:spacing w:val="-10"/>
                <w:sz w:val="16"/>
                <w:lang w:val="ru-RU"/>
              </w:rPr>
              <w:t xml:space="preserve"> </w:t>
            </w:r>
            <w:r w:rsidRPr="00B9447F">
              <w:rPr>
                <w:b/>
                <w:sz w:val="16"/>
                <w:lang w:val="ru-RU"/>
              </w:rPr>
              <w:t>в</w:t>
            </w:r>
            <w:r w:rsidRPr="00B9447F">
              <w:rPr>
                <w:b/>
                <w:spacing w:val="40"/>
                <w:sz w:val="16"/>
                <w:lang w:val="ru-RU"/>
              </w:rPr>
              <w:t xml:space="preserve"> </w:t>
            </w:r>
            <w:r w:rsidRPr="00B9447F">
              <w:rPr>
                <w:b/>
                <w:spacing w:val="-2"/>
                <w:sz w:val="16"/>
                <w:lang w:val="ru-RU"/>
              </w:rPr>
              <w:t>неделю</w:t>
            </w:r>
          </w:p>
        </w:tc>
        <w:tc>
          <w:tcPr>
            <w:tcW w:w="589" w:type="dxa"/>
            <w:textDirection w:val="btLr"/>
          </w:tcPr>
          <w:p w14:paraId="33B0ED12" w14:textId="77777777" w:rsidR="00B9447F" w:rsidRPr="00B9447F" w:rsidRDefault="00B9447F" w:rsidP="003057C7">
            <w:pPr>
              <w:pStyle w:val="TableParagraph"/>
              <w:spacing w:before="27" w:line="276" w:lineRule="auto"/>
              <w:jc w:val="both"/>
              <w:rPr>
                <w:sz w:val="16"/>
                <w:lang w:val="ru-RU"/>
              </w:rPr>
            </w:pPr>
          </w:p>
          <w:p w14:paraId="25839A71" w14:textId="77777777" w:rsidR="00B9447F" w:rsidRPr="00B9447F" w:rsidRDefault="00B9447F" w:rsidP="003057C7">
            <w:pPr>
              <w:pStyle w:val="TableParagraph"/>
              <w:spacing w:line="276" w:lineRule="auto"/>
              <w:ind w:left="81"/>
              <w:jc w:val="both"/>
              <w:rPr>
                <w:b/>
                <w:sz w:val="16"/>
                <w:lang w:val="ru-RU"/>
              </w:rPr>
            </w:pPr>
            <w:r w:rsidRPr="00B9447F">
              <w:rPr>
                <w:b/>
                <w:sz w:val="16"/>
                <w:lang w:val="ru-RU"/>
              </w:rPr>
              <w:t>Кол-во</w:t>
            </w:r>
            <w:r w:rsidRPr="00B9447F">
              <w:rPr>
                <w:b/>
                <w:spacing w:val="-3"/>
                <w:sz w:val="16"/>
                <w:lang w:val="ru-RU"/>
              </w:rPr>
              <w:t xml:space="preserve"> </w:t>
            </w:r>
            <w:r w:rsidRPr="00B9447F">
              <w:rPr>
                <w:b/>
                <w:sz w:val="16"/>
                <w:lang w:val="ru-RU"/>
              </w:rPr>
              <w:t>часов</w:t>
            </w:r>
            <w:r w:rsidRPr="00B9447F">
              <w:rPr>
                <w:b/>
                <w:spacing w:val="-2"/>
                <w:sz w:val="16"/>
                <w:lang w:val="ru-RU"/>
              </w:rPr>
              <w:t xml:space="preserve"> </w:t>
            </w:r>
            <w:r w:rsidRPr="00B9447F">
              <w:rPr>
                <w:b/>
                <w:sz w:val="16"/>
                <w:lang w:val="ru-RU"/>
              </w:rPr>
              <w:t>в</w:t>
            </w:r>
            <w:r w:rsidRPr="00B9447F">
              <w:rPr>
                <w:b/>
                <w:spacing w:val="-2"/>
                <w:sz w:val="16"/>
                <w:lang w:val="ru-RU"/>
              </w:rPr>
              <w:t xml:space="preserve"> </w:t>
            </w:r>
            <w:r w:rsidRPr="00B9447F">
              <w:rPr>
                <w:b/>
                <w:spacing w:val="-5"/>
                <w:sz w:val="16"/>
                <w:lang w:val="ru-RU"/>
              </w:rPr>
              <w:t>год</w:t>
            </w:r>
          </w:p>
        </w:tc>
        <w:tc>
          <w:tcPr>
            <w:tcW w:w="462" w:type="dxa"/>
            <w:textDirection w:val="btLr"/>
          </w:tcPr>
          <w:p w14:paraId="44C89ECB" w14:textId="77777777" w:rsidR="00B9447F" w:rsidRPr="00B9447F" w:rsidRDefault="00B9447F" w:rsidP="003057C7">
            <w:pPr>
              <w:pStyle w:val="TableParagraph"/>
              <w:spacing w:before="48" w:line="276" w:lineRule="auto"/>
              <w:ind w:left="493" w:hanging="279"/>
              <w:jc w:val="both"/>
              <w:rPr>
                <w:b/>
                <w:sz w:val="16"/>
                <w:lang w:val="ru-RU"/>
              </w:rPr>
            </w:pPr>
            <w:r w:rsidRPr="00B9447F">
              <w:rPr>
                <w:b/>
                <w:sz w:val="16"/>
                <w:lang w:val="ru-RU"/>
              </w:rPr>
              <w:t>Кол-во</w:t>
            </w:r>
            <w:r w:rsidRPr="00B9447F">
              <w:rPr>
                <w:b/>
                <w:spacing w:val="-10"/>
                <w:sz w:val="16"/>
                <w:lang w:val="ru-RU"/>
              </w:rPr>
              <w:t xml:space="preserve"> </w:t>
            </w:r>
            <w:r w:rsidRPr="00B9447F">
              <w:rPr>
                <w:b/>
                <w:sz w:val="16"/>
                <w:lang w:val="ru-RU"/>
              </w:rPr>
              <w:t>часов</w:t>
            </w:r>
            <w:r w:rsidRPr="00B9447F">
              <w:rPr>
                <w:b/>
                <w:spacing w:val="-10"/>
                <w:sz w:val="16"/>
                <w:lang w:val="ru-RU"/>
              </w:rPr>
              <w:t xml:space="preserve"> </w:t>
            </w:r>
            <w:r w:rsidRPr="00B9447F">
              <w:rPr>
                <w:b/>
                <w:sz w:val="16"/>
                <w:lang w:val="ru-RU"/>
              </w:rPr>
              <w:t>в</w:t>
            </w:r>
            <w:r w:rsidRPr="00B9447F">
              <w:rPr>
                <w:b/>
                <w:spacing w:val="40"/>
                <w:sz w:val="16"/>
                <w:lang w:val="ru-RU"/>
              </w:rPr>
              <w:t xml:space="preserve"> </w:t>
            </w:r>
            <w:r w:rsidRPr="00B9447F">
              <w:rPr>
                <w:b/>
                <w:spacing w:val="-2"/>
                <w:sz w:val="16"/>
                <w:lang w:val="ru-RU"/>
              </w:rPr>
              <w:t>неделю</w:t>
            </w:r>
          </w:p>
        </w:tc>
        <w:tc>
          <w:tcPr>
            <w:tcW w:w="642" w:type="dxa"/>
            <w:textDirection w:val="btLr"/>
          </w:tcPr>
          <w:p w14:paraId="5F809EFF" w14:textId="77777777" w:rsidR="00B9447F" w:rsidRPr="00B9447F" w:rsidRDefault="00B9447F" w:rsidP="003057C7">
            <w:pPr>
              <w:pStyle w:val="TableParagraph"/>
              <w:spacing w:before="56" w:line="276" w:lineRule="auto"/>
              <w:jc w:val="both"/>
              <w:rPr>
                <w:sz w:val="16"/>
                <w:lang w:val="ru-RU"/>
              </w:rPr>
            </w:pPr>
          </w:p>
          <w:p w14:paraId="646080E4" w14:textId="77777777" w:rsidR="00B9447F" w:rsidRPr="00B9447F" w:rsidRDefault="00B9447F" w:rsidP="003057C7">
            <w:pPr>
              <w:pStyle w:val="TableParagraph"/>
              <w:spacing w:line="276" w:lineRule="auto"/>
              <w:ind w:left="81"/>
              <w:jc w:val="both"/>
              <w:rPr>
                <w:b/>
                <w:sz w:val="16"/>
                <w:lang w:val="ru-RU"/>
              </w:rPr>
            </w:pPr>
            <w:r w:rsidRPr="00B9447F">
              <w:rPr>
                <w:b/>
                <w:sz w:val="16"/>
                <w:lang w:val="ru-RU"/>
              </w:rPr>
              <w:t>Кол-во</w:t>
            </w:r>
            <w:r w:rsidRPr="00B9447F">
              <w:rPr>
                <w:b/>
                <w:spacing w:val="-3"/>
                <w:sz w:val="16"/>
                <w:lang w:val="ru-RU"/>
              </w:rPr>
              <w:t xml:space="preserve"> </w:t>
            </w:r>
            <w:r w:rsidRPr="00B9447F">
              <w:rPr>
                <w:b/>
                <w:sz w:val="16"/>
                <w:lang w:val="ru-RU"/>
              </w:rPr>
              <w:t>часов</w:t>
            </w:r>
            <w:r w:rsidRPr="00B9447F">
              <w:rPr>
                <w:b/>
                <w:spacing w:val="-2"/>
                <w:sz w:val="16"/>
                <w:lang w:val="ru-RU"/>
              </w:rPr>
              <w:t xml:space="preserve"> </w:t>
            </w:r>
            <w:r w:rsidRPr="00B9447F">
              <w:rPr>
                <w:b/>
                <w:sz w:val="16"/>
                <w:lang w:val="ru-RU"/>
              </w:rPr>
              <w:t>в</w:t>
            </w:r>
            <w:r w:rsidRPr="00B9447F">
              <w:rPr>
                <w:b/>
                <w:spacing w:val="-2"/>
                <w:sz w:val="16"/>
                <w:lang w:val="ru-RU"/>
              </w:rPr>
              <w:t xml:space="preserve"> </w:t>
            </w:r>
            <w:r w:rsidRPr="00B9447F">
              <w:rPr>
                <w:b/>
                <w:spacing w:val="-5"/>
                <w:sz w:val="16"/>
                <w:lang w:val="ru-RU"/>
              </w:rPr>
              <w:t>год</w:t>
            </w:r>
          </w:p>
        </w:tc>
        <w:tc>
          <w:tcPr>
            <w:tcW w:w="887" w:type="dxa"/>
          </w:tcPr>
          <w:p w14:paraId="653D8604" w14:textId="77777777" w:rsidR="00B9447F" w:rsidRPr="00B9447F" w:rsidRDefault="00B9447F" w:rsidP="003057C7">
            <w:pPr>
              <w:pStyle w:val="TableParagraph"/>
              <w:spacing w:line="276" w:lineRule="auto"/>
              <w:jc w:val="both"/>
              <w:rPr>
                <w:sz w:val="18"/>
                <w:lang w:val="ru-RU"/>
              </w:rPr>
            </w:pPr>
          </w:p>
        </w:tc>
      </w:tr>
      <w:tr w:rsidR="00B9447F" w14:paraId="78550E96" w14:textId="77777777" w:rsidTr="00214F46">
        <w:trPr>
          <w:trHeight w:val="251"/>
        </w:trPr>
        <w:tc>
          <w:tcPr>
            <w:tcW w:w="9632" w:type="dxa"/>
            <w:gridSpan w:val="11"/>
            <w:tcBorders>
              <w:top w:val="single" w:sz="8" w:space="0" w:color="000000"/>
              <w:left w:val="single" w:sz="8" w:space="0" w:color="000000"/>
              <w:bottom w:val="single" w:sz="8" w:space="0" w:color="000000"/>
            </w:tcBorders>
          </w:tcPr>
          <w:p w14:paraId="519C682B" w14:textId="77777777" w:rsidR="00B9447F" w:rsidRDefault="00B9447F" w:rsidP="003057C7">
            <w:pPr>
              <w:pStyle w:val="TableParagraph"/>
              <w:spacing w:line="276" w:lineRule="auto"/>
              <w:ind w:left="23"/>
              <w:jc w:val="both"/>
              <w:rPr>
                <w:b/>
                <w:i/>
              </w:rPr>
            </w:pPr>
            <w:proofErr w:type="spellStart"/>
            <w:r>
              <w:rPr>
                <w:b/>
                <w:i/>
              </w:rPr>
              <w:t>Обязательная</w:t>
            </w:r>
            <w:proofErr w:type="spellEnd"/>
            <w:r>
              <w:rPr>
                <w:b/>
                <w:i/>
                <w:spacing w:val="-12"/>
              </w:rPr>
              <w:t xml:space="preserve"> </w:t>
            </w:r>
            <w:proofErr w:type="spellStart"/>
            <w:r>
              <w:rPr>
                <w:b/>
                <w:i/>
                <w:spacing w:val="-4"/>
              </w:rPr>
              <w:t>часть</w:t>
            </w:r>
            <w:proofErr w:type="spellEnd"/>
          </w:p>
        </w:tc>
      </w:tr>
      <w:tr w:rsidR="00B9447F" w14:paraId="5AAF7570" w14:textId="77777777" w:rsidTr="00214F46">
        <w:trPr>
          <w:trHeight w:val="253"/>
        </w:trPr>
        <w:tc>
          <w:tcPr>
            <w:tcW w:w="2405" w:type="dxa"/>
            <w:vMerge w:val="restart"/>
            <w:tcBorders>
              <w:top w:val="single" w:sz="8" w:space="0" w:color="000000"/>
              <w:left w:val="single" w:sz="8" w:space="0" w:color="000000"/>
              <w:bottom w:val="single" w:sz="8" w:space="0" w:color="000000"/>
              <w:right w:val="single" w:sz="8" w:space="0" w:color="000000"/>
            </w:tcBorders>
          </w:tcPr>
          <w:p w14:paraId="721D8FF1" w14:textId="77777777" w:rsidR="00B9447F" w:rsidRPr="00B9447F" w:rsidRDefault="00B9447F" w:rsidP="003057C7">
            <w:pPr>
              <w:pStyle w:val="TableParagraph"/>
              <w:spacing w:line="276" w:lineRule="auto"/>
              <w:ind w:left="28"/>
              <w:jc w:val="both"/>
              <w:rPr>
                <w:lang w:val="ru-RU"/>
              </w:rPr>
            </w:pPr>
            <w:r w:rsidRPr="00B9447F">
              <w:rPr>
                <w:lang w:val="ru-RU"/>
              </w:rPr>
              <w:t>Русский</w:t>
            </w:r>
            <w:r w:rsidRPr="00B9447F">
              <w:rPr>
                <w:spacing w:val="-4"/>
                <w:lang w:val="ru-RU"/>
              </w:rPr>
              <w:t xml:space="preserve"> </w:t>
            </w:r>
            <w:r w:rsidRPr="00B9447F">
              <w:rPr>
                <w:lang w:val="ru-RU"/>
              </w:rPr>
              <w:t>язык</w:t>
            </w:r>
            <w:r w:rsidRPr="00B9447F">
              <w:rPr>
                <w:spacing w:val="-2"/>
                <w:lang w:val="ru-RU"/>
              </w:rPr>
              <w:t xml:space="preserve"> </w:t>
            </w:r>
            <w:r w:rsidRPr="00B9447F">
              <w:rPr>
                <w:spacing w:val="-10"/>
                <w:lang w:val="ru-RU"/>
              </w:rPr>
              <w:t>и</w:t>
            </w:r>
          </w:p>
          <w:p w14:paraId="73280FB4" w14:textId="77777777" w:rsidR="00B9447F" w:rsidRPr="00B9447F" w:rsidRDefault="00B9447F" w:rsidP="003057C7">
            <w:pPr>
              <w:pStyle w:val="TableParagraph"/>
              <w:spacing w:line="276" w:lineRule="auto"/>
              <w:ind w:left="28"/>
              <w:jc w:val="both"/>
              <w:rPr>
                <w:lang w:val="ru-RU"/>
              </w:rPr>
            </w:pPr>
            <w:r w:rsidRPr="00B9447F">
              <w:rPr>
                <w:lang w:val="ru-RU"/>
              </w:rPr>
              <w:t>литературное</w:t>
            </w:r>
            <w:r w:rsidRPr="00B9447F">
              <w:rPr>
                <w:spacing w:val="-4"/>
                <w:lang w:val="ru-RU"/>
              </w:rPr>
              <w:t xml:space="preserve"> </w:t>
            </w:r>
            <w:r w:rsidRPr="00B9447F">
              <w:rPr>
                <w:spacing w:val="-2"/>
                <w:lang w:val="ru-RU"/>
              </w:rPr>
              <w:t>чтение</w:t>
            </w:r>
          </w:p>
        </w:tc>
        <w:tc>
          <w:tcPr>
            <w:tcW w:w="2047" w:type="dxa"/>
            <w:tcBorders>
              <w:top w:val="single" w:sz="8" w:space="0" w:color="000000"/>
              <w:left w:val="single" w:sz="8" w:space="0" w:color="000000"/>
              <w:bottom w:val="single" w:sz="8" w:space="0" w:color="000000"/>
              <w:right w:val="single" w:sz="8" w:space="0" w:color="000000"/>
            </w:tcBorders>
          </w:tcPr>
          <w:p w14:paraId="62EF4FAB" w14:textId="77777777" w:rsidR="00B9447F" w:rsidRDefault="00B9447F" w:rsidP="003057C7">
            <w:pPr>
              <w:pStyle w:val="TableParagraph"/>
              <w:spacing w:line="276" w:lineRule="auto"/>
              <w:ind w:left="28"/>
              <w:jc w:val="both"/>
            </w:pPr>
            <w:proofErr w:type="spellStart"/>
            <w:r>
              <w:t>Русский</w:t>
            </w:r>
            <w:proofErr w:type="spellEnd"/>
            <w:r>
              <w:rPr>
                <w:spacing w:val="-5"/>
              </w:rPr>
              <w:t xml:space="preserve"> </w:t>
            </w:r>
            <w:proofErr w:type="spellStart"/>
            <w:r>
              <w:rPr>
                <w:spacing w:val="-4"/>
              </w:rPr>
              <w:t>язык</w:t>
            </w:r>
            <w:proofErr w:type="spellEnd"/>
          </w:p>
        </w:tc>
        <w:tc>
          <w:tcPr>
            <w:tcW w:w="505" w:type="dxa"/>
            <w:tcBorders>
              <w:top w:val="single" w:sz="8" w:space="0" w:color="000000"/>
              <w:left w:val="single" w:sz="8" w:space="0" w:color="000000"/>
              <w:bottom w:val="single" w:sz="8" w:space="0" w:color="000000"/>
              <w:right w:val="single" w:sz="8" w:space="0" w:color="000000"/>
            </w:tcBorders>
          </w:tcPr>
          <w:p w14:paraId="11D046E3" w14:textId="77777777" w:rsidR="00B9447F" w:rsidRDefault="00B9447F" w:rsidP="003057C7">
            <w:pPr>
              <w:pStyle w:val="TableParagraph"/>
              <w:spacing w:line="276" w:lineRule="auto"/>
              <w:ind w:left="23"/>
              <w:jc w:val="both"/>
            </w:pPr>
            <w:r>
              <w:rPr>
                <w:spacing w:val="-10"/>
              </w:rPr>
              <w:t>5</w:t>
            </w:r>
          </w:p>
        </w:tc>
        <w:tc>
          <w:tcPr>
            <w:tcW w:w="659" w:type="dxa"/>
            <w:tcBorders>
              <w:top w:val="single" w:sz="8" w:space="0" w:color="000000"/>
              <w:left w:val="single" w:sz="8" w:space="0" w:color="000000"/>
              <w:bottom w:val="single" w:sz="8" w:space="0" w:color="000000"/>
              <w:right w:val="single" w:sz="8" w:space="0" w:color="000000"/>
            </w:tcBorders>
          </w:tcPr>
          <w:p w14:paraId="7E3C3E4A" w14:textId="77777777" w:rsidR="00B9447F" w:rsidRDefault="00B9447F" w:rsidP="003057C7">
            <w:pPr>
              <w:pStyle w:val="TableParagraph"/>
              <w:spacing w:line="276" w:lineRule="auto"/>
              <w:ind w:left="24" w:right="3"/>
              <w:jc w:val="both"/>
            </w:pPr>
            <w:r>
              <w:rPr>
                <w:spacing w:val="-5"/>
              </w:rPr>
              <w:t>165</w:t>
            </w:r>
          </w:p>
        </w:tc>
        <w:tc>
          <w:tcPr>
            <w:tcW w:w="422" w:type="dxa"/>
            <w:tcBorders>
              <w:top w:val="single" w:sz="8" w:space="0" w:color="000000"/>
              <w:left w:val="single" w:sz="8" w:space="0" w:color="000000"/>
              <w:bottom w:val="single" w:sz="8" w:space="0" w:color="000000"/>
              <w:right w:val="single" w:sz="8" w:space="0" w:color="000000"/>
            </w:tcBorders>
          </w:tcPr>
          <w:p w14:paraId="682E9631" w14:textId="77777777" w:rsidR="00B9447F" w:rsidRDefault="00B9447F" w:rsidP="003057C7">
            <w:pPr>
              <w:pStyle w:val="TableParagraph"/>
              <w:spacing w:line="276" w:lineRule="auto"/>
              <w:ind w:left="23" w:right="2"/>
              <w:jc w:val="both"/>
            </w:pPr>
            <w:r>
              <w:rPr>
                <w:spacing w:val="-10"/>
              </w:rPr>
              <w:t>5</w:t>
            </w:r>
          </w:p>
        </w:tc>
        <w:tc>
          <w:tcPr>
            <w:tcW w:w="592" w:type="dxa"/>
            <w:tcBorders>
              <w:top w:val="single" w:sz="8" w:space="0" w:color="000000"/>
              <w:left w:val="single" w:sz="8" w:space="0" w:color="000000"/>
              <w:bottom w:val="single" w:sz="8" w:space="0" w:color="000000"/>
              <w:right w:val="single" w:sz="8" w:space="0" w:color="000000"/>
            </w:tcBorders>
          </w:tcPr>
          <w:p w14:paraId="5E44B2A3" w14:textId="77777777" w:rsidR="00B9447F" w:rsidRDefault="00B9447F" w:rsidP="003057C7">
            <w:pPr>
              <w:pStyle w:val="TableParagraph"/>
              <w:spacing w:line="276" w:lineRule="auto"/>
              <w:ind w:left="20"/>
              <w:jc w:val="both"/>
            </w:pPr>
            <w:r>
              <w:rPr>
                <w:spacing w:val="-5"/>
              </w:rPr>
              <w:t>170</w:t>
            </w:r>
          </w:p>
        </w:tc>
        <w:tc>
          <w:tcPr>
            <w:tcW w:w="422" w:type="dxa"/>
            <w:tcBorders>
              <w:top w:val="single" w:sz="8" w:space="0" w:color="000000"/>
              <w:left w:val="single" w:sz="8" w:space="0" w:color="000000"/>
              <w:bottom w:val="single" w:sz="8" w:space="0" w:color="000000"/>
              <w:right w:val="single" w:sz="8" w:space="0" w:color="000000"/>
            </w:tcBorders>
          </w:tcPr>
          <w:p w14:paraId="0C85F315" w14:textId="77777777" w:rsidR="00B9447F" w:rsidRDefault="00B9447F" w:rsidP="003057C7">
            <w:pPr>
              <w:pStyle w:val="TableParagraph"/>
              <w:spacing w:line="276" w:lineRule="auto"/>
              <w:ind w:left="23"/>
              <w:jc w:val="both"/>
            </w:pPr>
            <w:r>
              <w:rPr>
                <w:spacing w:val="-10"/>
              </w:rPr>
              <w:t>5</w:t>
            </w:r>
          </w:p>
        </w:tc>
        <w:tc>
          <w:tcPr>
            <w:tcW w:w="589" w:type="dxa"/>
            <w:tcBorders>
              <w:top w:val="single" w:sz="8" w:space="0" w:color="000000"/>
              <w:left w:val="single" w:sz="8" w:space="0" w:color="000000"/>
              <w:bottom w:val="single" w:sz="8" w:space="0" w:color="000000"/>
              <w:right w:val="single" w:sz="8" w:space="0" w:color="000000"/>
            </w:tcBorders>
          </w:tcPr>
          <w:p w14:paraId="09CB1445" w14:textId="77777777" w:rsidR="00B9447F" w:rsidRDefault="00B9447F" w:rsidP="003057C7">
            <w:pPr>
              <w:pStyle w:val="TableParagraph"/>
              <w:spacing w:line="276" w:lineRule="auto"/>
              <w:ind w:left="26"/>
              <w:jc w:val="both"/>
            </w:pPr>
            <w:r>
              <w:rPr>
                <w:spacing w:val="-5"/>
              </w:rPr>
              <w:t>170</w:t>
            </w:r>
          </w:p>
        </w:tc>
        <w:tc>
          <w:tcPr>
            <w:tcW w:w="462" w:type="dxa"/>
            <w:tcBorders>
              <w:top w:val="single" w:sz="8" w:space="0" w:color="000000"/>
              <w:left w:val="single" w:sz="8" w:space="0" w:color="000000"/>
              <w:bottom w:val="single" w:sz="8" w:space="0" w:color="000000"/>
              <w:right w:val="single" w:sz="8" w:space="0" w:color="000000"/>
            </w:tcBorders>
          </w:tcPr>
          <w:p w14:paraId="4ED551EA" w14:textId="77777777" w:rsidR="00B9447F" w:rsidRDefault="00B9447F" w:rsidP="003057C7">
            <w:pPr>
              <w:pStyle w:val="TableParagraph"/>
              <w:spacing w:line="276" w:lineRule="auto"/>
              <w:ind w:left="31"/>
              <w:jc w:val="both"/>
            </w:pPr>
            <w:r>
              <w:rPr>
                <w:spacing w:val="-10"/>
              </w:rPr>
              <w:t>5</w:t>
            </w:r>
          </w:p>
        </w:tc>
        <w:tc>
          <w:tcPr>
            <w:tcW w:w="642" w:type="dxa"/>
            <w:tcBorders>
              <w:top w:val="single" w:sz="8" w:space="0" w:color="000000"/>
              <w:left w:val="single" w:sz="8" w:space="0" w:color="000000"/>
              <w:bottom w:val="single" w:sz="8" w:space="0" w:color="000000"/>
              <w:right w:val="single" w:sz="8" w:space="0" w:color="000000"/>
            </w:tcBorders>
          </w:tcPr>
          <w:p w14:paraId="68B45659" w14:textId="77777777" w:rsidR="00B9447F" w:rsidRDefault="00B9447F" w:rsidP="003057C7">
            <w:pPr>
              <w:pStyle w:val="TableParagraph"/>
              <w:spacing w:line="276" w:lineRule="auto"/>
              <w:ind w:left="31"/>
              <w:jc w:val="both"/>
            </w:pPr>
            <w:r>
              <w:rPr>
                <w:spacing w:val="-5"/>
              </w:rPr>
              <w:t>170</w:t>
            </w:r>
          </w:p>
        </w:tc>
        <w:tc>
          <w:tcPr>
            <w:tcW w:w="887" w:type="dxa"/>
            <w:tcBorders>
              <w:top w:val="single" w:sz="8" w:space="0" w:color="000000"/>
              <w:left w:val="single" w:sz="8" w:space="0" w:color="000000"/>
              <w:bottom w:val="single" w:sz="8" w:space="0" w:color="000000"/>
              <w:right w:val="single" w:sz="8" w:space="0" w:color="000000"/>
            </w:tcBorders>
          </w:tcPr>
          <w:p w14:paraId="69617417" w14:textId="77777777" w:rsidR="00B9447F" w:rsidRDefault="00B9447F" w:rsidP="003057C7">
            <w:pPr>
              <w:pStyle w:val="TableParagraph"/>
              <w:spacing w:line="276" w:lineRule="auto"/>
              <w:ind w:right="248"/>
              <w:jc w:val="both"/>
            </w:pPr>
            <w:r>
              <w:rPr>
                <w:spacing w:val="-5"/>
              </w:rPr>
              <w:t>675</w:t>
            </w:r>
          </w:p>
        </w:tc>
      </w:tr>
      <w:tr w:rsidR="00B9447F" w14:paraId="0495CEEE" w14:textId="77777777" w:rsidTr="00214F46">
        <w:trPr>
          <w:trHeight w:val="505"/>
        </w:trPr>
        <w:tc>
          <w:tcPr>
            <w:tcW w:w="2405" w:type="dxa"/>
            <w:vMerge/>
            <w:tcBorders>
              <w:top w:val="nil"/>
              <w:left w:val="single" w:sz="8" w:space="0" w:color="000000"/>
              <w:bottom w:val="single" w:sz="8" w:space="0" w:color="000000"/>
              <w:right w:val="single" w:sz="8" w:space="0" w:color="000000"/>
            </w:tcBorders>
          </w:tcPr>
          <w:p w14:paraId="183936C9" w14:textId="77777777" w:rsidR="00B9447F" w:rsidRDefault="00B9447F" w:rsidP="003057C7">
            <w:pPr>
              <w:spacing w:line="276" w:lineRule="auto"/>
              <w:rPr>
                <w:sz w:val="2"/>
                <w:szCs w:val="2"/>
              </w:rPr>
            </w:pPr>
          </w:p>
        </w:tc>
        <w:tc>
          <w:tcPr>
            <w:tcW w:w="2047" w:type="dxa"/>
            <w:tcBorders>
              <w:top w:val="single" w:sz="8" w:space="0" w:color="000000"/>
              <w:left w:val="single" w:sz="8" w:space="0" w:color="000000"/>
              <w:bottom w:val="single" w:sz="8" w:space="0" w:color="000000"/>
              <w:right w:val="single" w:sz="8" w:space="0" w:color="000000"/>
            </w:tcBorders>
          </w:tcPr>
          <w:p w14:paraId="65F7827A" w14:textId="77777777" w:rsidR="00B9447F" w:rsidRDefault="00B9447F" w:rsidP="003057C7">
            <w:pPr>
              <w:pStyle w:val="TableParagraph"/>
              <w:spacing w:line="276" w:lineRule="auto"/>
              <w:ind w:left="28"/>
              <w:jc w:val="both"/>
            </w:pPr>
            <w:proofErr w:type="spellStart"/>
            <w:r>
              <w:rPr>
                <w:spacing w:val="-2"/>
              </w:rPr>
              <w:t>Литературное</w:t>
            </w:r>
            <w:proofErr w:type="spellEnd"/>
          </w:p>
          <w:p w14:paraId="63556AC5" w14:textId="77777777" w:rsidR="00B9447F" w:rsidRDefault="00B9447F" w:rsidP="003057C7">
            <w:pPr>
              <w:pStyle w:val="TableParagraph"/>
              <w:spacing w:before="1" w:line="276" w:lineRule="auto"/>
              <w:ind w:left="28"/>
              <w:jc w:val="both"/>
            </w:pPr>
            <w:proofErr w:type="spellStart"/>
            <w:r>
              <w:rPr>
                <w:spacing w:val="-2"/>
              </w:rPr>
              <w:t>чтение</w:t>
            </w:r>
            <w:proofErr w:type="spellEnd"/>
          </w:p>
        </w:tc>
        <w:tc>
          <w:tcPr>
            <w:tcW w:w="505" w:type="dxa"/>
            <w:tcBorders>
              <w:top w:val="single" w:sz="8" w:space="0" w:color="000000"/>
              <w:left w:val="single" w:sz="8" w:space="0" w:color="000000"/>
              <w:bottom w:val="single" w:sz="8" w:space="0" w:color="000000"/>
              <w:right w:val="single" w:sz="8" w:space="0" w:color="000000"/>
            </w:tcBorders>
          </w:tcPr>
          <w:p w14:paraId="5EEDE959" w14:textId="77777777" w:rsidR="00B9447F" w:rsidRDefault="00B9447F" w:rsidP="003057C7">
            <w:pPr>
              <w:pStyle w:val="TableParagraph"/>
              <w:spacing w:line="276" w:lineRule="auto"/>
              <w:ind w:left="23"/>
              <w:jc w:val="both"/>
            </w:pPr>
            <w:r>
              <w:rPr>
                <w:spacing w:val="-10"/>
              </w:rPr>
              <w:t>4</w:t>
            </w:r>
          </w:p>
        </w:tc>
        <w:tc>
          <w:tcPr>
            <w:tcW w:w="659" w:type="dxa"/>
            <w:tcBorders>
              <w:top w:val="single" w:sz="8" w:space="0" w:color="000000"/>
              <w:left w:val="single" w:sz="8" w:space="0" w:color="000000"/>
              <w:bottom w:val="single" w:sz="8" w:space="0" w:color="000000"/>
              <w:right w:val="single" w:sz="8" w:space="0" w:color="000000"/>
            </w:tcBorders>
          </w:tcPr>
          <w:p w14:paraId="681DD6BE" w14:textId="77777777" w:rsidR="00B9447F" w:rsidRDefault="00B9447F" w:rsidP="003057C7">
            <w:pPr>
              <w:pStyle w:val="TableParagraph"/>
              <w:spacing w:line="276" w:lineRule="auto"/>
              <w:ind w:left="24" w:right="3"/>
              <w:jc w:val="both"/>
            </w:pPr>
            <w:r>
              <w:rPr>
                <w:spacing w:val="-5"/>
              </w:rPr>
              <w:t>132</w:t>
            </w:r>
          </w:p>
        </w:tc>
        <w:tc>
          <w:tcPr>
            <w:tcW w:w="422" w:type="dxa"/>
            <w:tcBorders>
              <w:top w:val="single" w:sz="8" w:space="0" w:color="000000"/>
              <w:left w:val="single" w:sz="8" w:space="0" w:color="000000"/>
              <w:bottom w:val="single" w:sz="8" w:space="0" w:color="000000"/>
              <w:right w:val="single" w:sz="8" w:space="0" w:color="000000"/>
            </w:tcBorders>
          </w:tcPr>
          <w:p w14:paraId="5BC427F0" w14:textId="77777777" w:rsidR="00B9447F" w:rsidRDefault="00B9447F" w:rsidP="003057C7">
            <w:pPr>
              <w:pStyle w:val="TableParagraph"/>
              <w:spacing w:line="276" w:lineRule="auto"/>
              <w:ind w:left="23" w:right="2"/>
              <w:jc w:val="both"/>
            </w:pPr>
            <w:r>
              <w:rPr>
                <w:spacing w:val="-10"/>
              </w:rPr>
              <w:t>4</w:t>
            </w:r>
          </w:p>
        </w:tc>
        <w:tc>
          <w:tcPr>
            <w:tcW w:w="592" w:type="dxa"/>
            <w:tcBorders>
              <w:top w:val="single" w:sz="8" w:space="0" w:color="000000"/>
              <w:left w:val="single" w:sz="8" w:space="0" w:color="000000"/>
              <w:bottom w:val="single" w:sz="8" w:space="0" w:color="000000"/>
              <w:right w:val="single" w:sz="8" w:space="0" w:color="000000"/>
            </w:tcBorders>
          </w:tcPr>
          <w:p w14:paraId="0F3D1821" w14:textId="77777777" w:rsidR="00B9447F" w:rsidRDefault="00B9447F" w:rsidP="003057C7">
            <w:pPr>
              <w:pStyle w:val="TableParagraph"/>
              <w:spacing w:line="276" w:lineRule="auto"/>
              <w:ind w:left="20"/>
              <w:jc w:val="both"/>
            </w:pPr>
            <w:r>
              <w:rPr>
                <w:spacing w:val="-5"/>
              </w:rPr>
              <w:t>136</w:t>
            </w:r>
          </w:p>
        </w:tc>
        <w:tc>
          <w:tcPr>
            <w:tcW w:w="422" w:type="dxa"/>
            <w:tcBorders>
              <w:top w:val="single" w:sz="8" w:space="0" w:color="000000"/>
              <w:left w:val="single" w:sz="8" w:space="0" w:color="000000"/>
              <w:bottom w:val="single" w:sz="8" w:space="0" w:color="000000"/>
              <w:right w:val="single" w:sz="8" w:space="0" w:color="000000"/>
            </w:tcBorders>
          </w:tcPr>
          <w:p w14:paraId="35D359B8" w14:textId="77777777" w:rsidR="00B9447F" w:rsidRDefault="00B9447F" w:rsidP="003057C7">
            <w:pPr>
              <w:pStyle w:val="TableParagraph"/>
              <w:spacing w:line="276" w:lineRule="auto"/>
              <w:ind w:left="23"/>
              <w:jc w:val="both"/>
            </w:pPr>
            <w:r>
              <w:rPr>
                <w:spacing w:val="-10"/>
              </w:rPr>
              <w:t>4</w:t>
            </w:r>
          </w:p>
        </w:tc>
        <w:tc>
          <w:tcPr>
            <w:tcW w:w="589" w:type="dxa"/>
            <w:tcBorders>
              <w:top w:val="single" w:sz="8" w:space="0" w:color="000000"/>
              <w:left w:val="single" w:sz="8" w:space="0" w:color="000000"/>
              <w:bottom w:val="single" w:sz="8" w:space="0" w:color="000000"/>
              <w:right w:val="single" w:sz="8" w:space="0" w:color="000000"/>
            </w:tcBorders>
          </w:tcPr>
          <w:p w14:paraId="0825B65F" w14:textId="77777777" w:rsidR="00B9447F" w:rsidRDefault="00B9447F" w:rsidP="003057C7">
            <w:pPr>
              <w:pStyle w:val="TableParagraph"/>
              <w:spacing w:line="276" w:lineRule="auto"/>
              <w:ind w:left="26"/>
              <w:jc w:val="both"/>
            </w:pPr>
            <w:r>
              <w:rPr>
                <w:spacing w:val="-5"/>
              </w:rPr>
              <w:t>136</w:t>
            </w:r>
          </w:p>
        </w:tc>
        <w:tc>
          <w:tcPr>
            <w:tcW w:w="462" w:type="dxa"/>
            <w:tcBorders>
              <w:top w:val="single" w:sz="8" w:space="0" w:color="000000"/>
              <w:left w:val="single" w:sz="8" w:space="0" w:color="000000"/>
              <w:bottom w:val="single" w:sz="8" w:space="0" w:color="000000"/>
              <w:right w:val="single" w:sz="8" w:space="0" w:color="000000"/>
            </w:tcBorders>
          </w:tcPr>
          <w:p w14:paraId="29D21BC7" w14:textId="77777777" w:rsidR="00B9447F" w:rsidRDefault="00B9447F" w:rsidP="003057C7">
            <w:pPr>
              <w:pStyle w:val="TableParagraph"/>
              <w:spacing w:line="276" w:lineRule="auto"/>
              <w:ind w:left="31"/>
              <w:jc w:val="both"/>
            </w:pPr>
            <w:r>
              <w:rPr>
                <w:spacing w:val="-10"/>
              </w:rPr>
              <w:t>4</w:t>
            </w:r>
          </w:p>
        </w:tc>
        <w:tc>
          <w:tcPr>
            <w:tcW w:w="642" w:type="dxa"/>
            <w:tcBorders>
              <w:top w:val="single" w:sz="8" w:space="0" w:color="000000"/>
              <w:left w:val="single" w:sz="8" w:space="0" w:color="000000"/>
              <w:bottom w:val="single" w:sz="8" w:space="0" w:color="000000"/>
              <w:right w:val="single" w:sz="8" w:space="0" w:color="000000"/>
            </w:tcBorders>
          </w:tcPr>
          <w:p w14:paraId="7C805CC8" w14:textId="77777777" w:rsidR="00B9447F" w:rsidRDefault="00B9447F" w:rsidP="003057C7">
            <w:pPr>
              <w:pStyle w:val="TableParagraph"/>
              <w:spacing w:line="276" w:lineRule="auto"/>
              <w:ind w:left="31"/>
              <w:jc w:val="both"/>
            </w:pPr>
            <w:r>
              <w:rPr>
                <w:spacing w:val="-5"/>
              </w:rPr>
              <w:t>136</w:t>
            </w:r>
          </w:p>
        </w:tc>
        <w:tc>
          <w:tcPr>
            <w:tcW w:w="887" w:type="dxa"/>
            <w:tcBorders>
              <w:top w:val="single" w:sz="8" w:space="0" w:color="000000"/>
              <w:left w:val="single" w:sz="8" w:space="0" w:color="000000"/>
              <w:bottom w:val="single" w:sz="8" w:space="0" w:color="000000"/>
              <w:right w:val="single" w:sz="8" w:space="0" w:color="000000"/>
            </w:tcBorders>
          </w:tcPr>
          <w:p w14:paraId="63746D66" w14:textId="77777777" w:rsidR="00B9447F" w:rsidRDefault="00B9447F" w:rsidP="003057C7">
            <w:pPr>
              <w:pStyle w:val="TableParagraph"/>
              <w:spacing w:line="276" w:lineRule="auto"/>
              <w:ind w:right="248"/>
              <w:jc w:val="both"/>
            </w:pPr>
            <w:r>
              <w:rPr>
                <w:spacing w:val="-5"/>
              </w:rPr>
              <w:t>540</w:t>
            </w:r>
          </w:p>
        </w:tc>
      </w:tr>
      <w:tr w:rsidR="00B9447F" w14:paraId="723BECEA" w14:textId="77777777" w:rsidTr="00214F46">
        <w:trPr>
          <w:trHeight w:val="505"/>
        </w:trPr>
        <w:tc>
          <w:tcPr>
            <w:tcW w:w="2405" w:type="dxa"/>
            <w:tcBorders>
              <w:top w:val="single" w:sz="8" w:space="0" w:color="000000"/>
              <w:left w:val="single" w:sz="8" w:space="0" w:color="000000"/>
              <w:bottom w:val="single" w:sz="8" w:space="0" w:color="000000"/>
              <w:right w:val="single" w:sz="8" w:space="0" w:color="000000"/>
            </w:tcBorders>
          </w:tcPr>
          <w:p w14:paraId="02303105" w14:textId="77777777" w:rsidR="00B9447F" w:rsidRDefault="00B9447F" w:rsidP="003057C7">
            <w:pPr>
              <w:pStyle w:val="TableParagraph"/>
              <w:spacing w:line="276" w:lineRule="auto"/>
              <w:ind w:left="28"/>
              <w:jc w:val="both"/>
            </w:pPr>
            <w:proofErr w:type="spellStart"/>
            <w:r>
              <w:t>Иностранный</w:t>
            </w:r>
            <w:proofErr w:type="spellEnd"/>
            <w:r>
              <w:rPr>
                <w:spacing w:val="-13"/>
              </w:rPr>
              <w:t xml:space="preserve"> </w:t>
            </w:r>
            <w:proofErr w:type="spellStart"/>
            <w:r>
              <w:rPr>
                <w:spacing w:val="-4"/>
              </w:rPr>
              <w:t>язык</w:t>
            </w:r>
            <w:proofErr w:type="spellEnd"/>
          </w:p>
        </w:tc>
        <w:tc>
          <w:tcPr>
            <w:tcW w:w="2047" w:type="dxa"/>
            <w:tcBorders>
              <w:top w:val="single" w:sz="8" w:space="0" w:color="000000"/>
              <w:left w:val="single" w:sz="8" w:space="0" w:color="000000"/>
              <w:bottom w:val="single" w:sz="8" w:space="0" w:color="000000"/>
              <w:right w:val="single" w:sz="8" w:space="0" w:color="000000"/>
            </w:tcBorders>
          </w:tcPr>
          <w:p w14:paraId="0DD534E8" w14:textId="77777777" w:rsidR="00B9447F" w:rsidRDefault="00B9447F" w:rsidP="003057C7">
            <w:pPr>
              <w:pStyle w:val="TableParagraph"/>
              <w:spacing w:line="276" w:lineRule="auto"/>
              <w:ind w:left="28"/>
              <w:jc w:val="both"/>
            </w:pPr>
            <w:proofErr w:type="spellStart"/>
            <w:r>
              <w:t>Иностранный</w:t>
            </w:r>
            <w:proofErr w:type="spellEnd"/>
            <w:r>
              <w:rPr>
                <w:spacing w:val="-13"/>
              </w:rPr>
              <w:t xml:space="preserve"> </w:t>
            </w:r>
            <w:proofErr w:type="spellStart"/>
            <w:r>
              <w:rPr>
                <w:spacing w:val="-4"/>
              </w:rPr>
              <w:t>язык</w:t>
            </w:r>
            <w:proofErr w:type="spellEnd"/>
          </w:p>
          <w:p w14:paraId="475B6294" w14:textId="77777777" w:rsidR="00B9447F" w:rsidRDefault="00B9447F" w:rsidP="003057C7">
            <w:pPr>
              <w:pStyle w:val="TableParagraph"/>
              <w:spacing w:before="1" w:line="276" w:lineRule="auto"/>
              <w:ind w:left="28"/>
              <w:jc w:val="both"/>
            </w:pPr>
            <w:r>
              <w:rPr>
                <w:spacing w:val="-2"/>
              </w:rPr>
              <w:t>(</w:t>
            </w:r>
            <w:proofErr w:type="spellStart"/>
            <w:r>
              <w:rPr>
                <w:spacing w:val="-2"/>
              </w:rPr>
              <w:t>английский</w:t>
            </w:r>
            <w:proofErr w:type="spellEnd"/>
            <w:r>
              <w:rPr>
                <w:spacing w:val="-2"/>
              </w:rPr>
              <w:t>)</w:t>
            </w:r>
          </w:p>
        </w:tc>
        <w:tc>
          <w:tcPr>
            <w:tcW w:w="505" w:type="dxa"/>
            <w:tcBorders>
              <w:top w:val="single" w:sz="8" w:space="0" w:color="000000"/>
              <w:left w:val="single" w:sz="8" w:space="0" w:color="000000"/>
              <w:bottom w:val="single" w:sz="8" w:space="0" w:color="000000"/>
              <w:right w:val="single" w:sz="8" w:space="0" w:color="000000"/>
            </w:tcBorders>
          </w:tcPr>
          <w:p w14:paraId="17E19E63" w14:textId="77777777" w:rsidR="00B9447F" w:rsidRDefault="00B9447F" w:rsidP="003057C7">
            <w:pPr>
              <w:pStyle w:val="TableParagraph"/>
              <w:spacing w:line="276" w:lineRule="auto"/>
              <w:jc w:val="both"/>
              <w:rPr>
                <w:sz w:val="18"/>
              </w:rPr>
            </w:pPr>
          </w:p>
        </w:tc>
        <w:tc>
          <w:tcPr>
            <w:tcW w:w="659" w:type="dxa"/>
            <w:tcBorders>
              <w:top w:val="single" w:sz="8" w:space="0" w:color="000000"/>
              <w:left w:val="single" w:sz="8" w:space="0" w:color="000000"/>
              <w:bottom w:val="single" w:sz="8" w:space="0" w:color="000000"/>
              <w:right w:val="single" w:sz="8" w:space="0" w:color="000000"/>
            </w:tcBorders>
          </w:tcPr>
          <w:p w14:paraId="4585EE8B" w14:textId="77777777" w:rsidR="00B9447F" w:rsidRDefault="00B9447F" w:rsidP="003057C7">
            <w:pPr>
              <w:pStyle w:val="TableParagraph"/>
              <w:spacing w:line="276" w:lineRule="auto"/>
              <w:jc w:val="both"/>
              <w:rPr>
                <w:sz w:val="18"/>
              </w:rPr>
            </w:pPr>
          </w:p>
        </w:tc>
        <w:tc>
          <w:tcPr>
            <w:tcW w:w="422" w:type="dxa"/>
            <w:tcBorders>
              <w:top w:val="single" w:sz="8" w:space="0" w:color="000000"/>
              <w:left w:val="single" w:sz="8" w:space="0" w:color="000000"/>
              <w:bottom w:val="single" w:sz="8" w:space="0" w:color="000000"/>
              <w:right w:val="single" w:sz="8" w:space="0" w:color="000000"/>
            </w:tcBorders>
          </w:tcPr>
          <w:p w14:paraId="3E1D1546" w14:textId="77777777" w:rsidR="00B9447F" w:rsidRDefault="00B9447F" w:rsidP="003057C7">
            <w:pPr>
              <w:pStyle w:val="TableParagraph"/>
              <w:spacing w:line="276" w:lineRule="auto"/>
              <w:ind w:left="23" w:right="2"/>
              <w:jc w:val="both"/>
            </w:pPr>
            <w:r>
              <w:rPr>
                <w:spacing w:val="-10"/>
              </w:rPr>
              <w:t>2</w:t>
            </w:r>
          </w:p>
        </w:tc>
        <w:tc>
          <w:tcPr>
            <w:tcW w:w="592" w:type="dxa"/>
            <w:tcBorders>
              <w:top w:val="single" w:sz="8" w:space="0" w:color="000000"/>
              <w:left w:val="single" w:sz="8" w:space="0" w:color="000000"/>
              <w:bottom w:val="single" w:sz="8" w:space="0" w:color="000000"/>
              <w:right w:val="single" w:sz="8" w:space="0" w:color="000000"/>
            </w:tcBorders>
          </w:tcPr>
          <w:p w14:paraId="7CC602E8" w14:textId="77777777" w:rsidR="00B9447F" w:rsidRDefault="00B9447F" w:rsidP="003057C7">
            <w:pPr>
              <w:pStyle w:val="TableParagraph"/>
              <w:spacing w:line="276" w:lineRule="auto"/>
              <w:ind w:left="20"/>
              <w:jc w:val="both"/>
            </w:pPr>
            <w:r>
              <w:rPr>
                <w:spacing w:val="-5"/>
              </w:rPr>
              <w:t>68</w:t>
            </w:r>
          </w:p>
        </w:tc>
        <w:tc>
          <w:tcPr>
            <w:tcW w:w="422" w:type="dxa"/>
            <w:tcBorders>
              <w:top w:val="single" w:sz="8" w:space="0" w:color="000000"/>
              <w:left w:val="single" w:sz="8" w:space="0" w:color="000000"/>
              <w:bottom w:val="single" w:sz="8" w:space="0" w:color="000000"/>
              <w:right w:val="single" w:sz="8" w:space="0" w:color="000000"/>
            </w:tcBorders>
          </w:tcPr>
          <w:p w14:paraId="536A6E60" w14:textId="77777777" w:rsidR="00B9447F" w:rsidRDefault="00B9447F" w:rsidP="003057C7">
            <w:pPr>
              <w:pStyle w:val="TableParagraph"/>
              <w:spacing w:line="276" w:lineRule="auto"/>
              <w:ind w:left="23"/>
              <w:jc w:val="both"/>
            </w:pPr>
            <w:r>
              <w:rPr>
                <w:spacing w:val="-10"/>
              </w:rPr>
              <w:t>2</w:t>
            </w:r>
          </w:p>
        </w:tc>
        <w:tc>
          <w:tcPr>
            <w:tcW w:w="589" w:type="dxa"/>
            <w:tcBorders>
              <w:top w:val="single" w:sz="8" w:space="0" w:color="000000"/>
              <w:left w:val="single" w:sz="8" w:space="0" w:color="000000"/>
              <w:bottom w:val="single" w:sz="8" w:space="0" w:color="000000"/>
              <w:right w:val="single" w:sz="8" w:space="0" w:color="000000"/>
            </w:tcBorders>
          </w:tcPr>
          <w:p w14:paraId="35192886" w14:textId="77777777" w:rsidR="00B9447F" w:rsidRDefault="00B9447F" w:rsidP="003057C7">
            <w:pPr>
              <w:pStyle w:val="TableParagraph"/>
              <w:spacing w:line="276" w:lineRule="auto"/>
              <w:ind w:left="26"/>
              <w:jc w:val="both"/>
            </w:pPr>
            <w:r>
              <w:rPr>
                <w:spacing w:val="-5"/>
              </w:rPr>
              <w:t>68</w:t>
            </w:r>
          </w:p>
        </w:tc>
        <w:tc>
          <w:tcPr>
            <w:tcW w:w="462" w:type="dxa"/>
            <w:tcBorders>
              <w:top w:val="single" w:sz="8" w:space="0" w:color="000000"/>
              <w:left w:val="single" w:sz="8" w:space="0" w:color="000000"/>
              <w:bottom w:val="single" w:sz="8" w:space="0" w:color="000000"/>
              <w:right w:val="single" w:sz="8" w:space="0" w:color="000000"/>
            </w:tcBorders>
          </w:tcPr>
          <w:p w14:paraId="213479BE" w14:textId="77777777" w:rsidR="00B9447F" w:rsidRDefault="00B9447F" w:rsidP="003057C7">
            <w:pPr>
              <w:pStyle w:val="TableParagraph"/>
              <w:spacing w:line="276" w:lineRule="auto"/>
              <w:ind w:left="31"/>
              <w:jc w:val="both"/>
            </w:pPr>
            <w:r>
              <w:rPr>
                <w:spacing w:val="-10"/>
              </w:rPr>
              <w:t>2</w:t>
            </w:r>
          </w:p>
        </w:tc>
        <w:tc>
          <w:tcPr>
            <w:tcW w:w="642" w:type="dxa"/>
            <w:tcBorders>
              <w:top w:val="single" w:sz="8" w:space="0" w:color="000000"/>
              <w:left w:val="single" w:sz="8" w:space="0" w:color="000000"/>
              <w:bottom w:val="single" w:sz="8" w:space="0" w:color="000000"/>
              <w:right w:val="single" w:sz="8" w:space="0" w:color="000000"/>
            </w:tcBorders>
          </w:tcPr>
          <w:p w14:paraId="752F386D" w14:textId="77777777" w:rsidR="00B9447F" w:rsidRDefault="00B9447F" w:rsidP="003057C7">
            <w:pPr>
              <w:pStyle w:val="TableParagraph"/>
              <w:spacing w:line="276" w:lineRule="auto"/>
              <w:ind w:left="31"/>
              <w:jc w:val="both"/>
            </w:pPr>
            <w:r>
              <w:rPr>
                <w:spacing w:val="-5"/>
              </w:rPr>
              <w:t>68</w:t>
            </w:r>
          </w:p>
        </w:tc>
        <w:tc>
          <w:tcPr>
            <w:tcW w:w="887" w:type="dxa"/>
            <w:tcBorders>
              <w:top w:val="single" w:sz="8" w:space="0" w:color="000000"/>
              <w:left w:val="single" w:sz="8" w:space="0" w:color="000000"/>
              <w:bottom w:val="single" w:sz="8" w:space="0" w:color="000000"/>
              <w:right w:val="single" w:sz="8" w:space="0" w:color="000000"/>
            </w:tcBorders>
          </w:tcPr>
          <w:p w14:paraId="2F949599" w14:textId="77777777" w:rsidR="00B9447F" w:rsidRDefault="00B9447F" w:rsidP="003057C7">
            <w:pPr>
              <w:pStyle w:val="TableParagraph"/>
              <w:spacing w:line="276" w:lineRule="auto"/>
              <w:ind w:right="248"/>
              <w:jc w:val="both"/>
            </w:pPr>
            <w:r>
              <w:rPr>
                <w:spacing w:val="-5"/>
              </w:rPr>
              <w:t>204</w:t>
            </w:r>
          </w:p>
        </w:tc>
      </w:tr>
      <w:tr w:rsidR="00B9447F" w14:paraId="08A3A98C" w14:textId="77777777" w:rsidTr="00214F46">
        <w:trPr>
          <w:trHeight w:val="505"/>
        </w:trPr>
        <w:tc>
          <w:tcPr>
            <w:tcW w:w="2405" w:type="dxa"/>
            <w:tcBorders>
              <w:top w:val="single" w:sz="8" w:space="0" w:color="000000"/>
              <w:left w:val="single" w:sz="8" w:space="0" w:color="000000"/>
              <w:bottom w:val="single" w:sz="8" w:space="0" w:color="000000"/>
              <w:right w:val="single" w:sz="8" w:space="0" w:color="000000"/>
            </w:tcBorders>
          </w:tcPr>
          <w:p w14:paraId="7FFCC125" w14:textId="77777777" w:rsidR="00B9447F" w:rsidRDefault="00B9447F" w:rsidP="003057C7">
            <w:pPr>
              <w:pStyle w:val="TableParagraph"/>
              <w:spacing w:line="276" w:lineRule="auto"/>
              <w:ind w:left="28"/>
              <w:jc w:val="both"/>
            </w:pPr>
            <w:proofErr w:type="spellStart"/>
            <w:r>
              <w:t>Математика</w:t>
            </w:r>
            <w:proofErr w:type="spellEnd"/>
            <w:r>
              <w:rPr>
                <w:spacing w:val="-7"/>
              </w:rPr>
              <w:t xml:space="preserve"> </w:t>
            </w:r>
            <w:r>
              <w:rPr>
                <w:spacing w:val="-10"/>
              </w:rPr>
              <w:t>и</w:t>
            </w:r>
          </w:p>
          <w:p w14:paraId="1E8A9743" w14:textId="77777777" w:rsidR="00B9447F" w:rsidRDefault="00B9447F" w:rsidP="003057C7">
            <w:pPr>
              <w:pStyle w:val="TableParagraph"/>
              <w:spacing w:line="276" w:lineRule="auto"/>
              <w:ind w:left="28"/>
              <w:jc w:val="both"/>
            </w:pPr>
            <w:proofErr w:type="spellStart"/>
            <w:r>
              <w:rPr>
                <w:spacing w:val="-2"/>
              </w:rPr>
              <w:t>информатика</w:t>
            </w:r>
            <w:proofErr w:type="spellEnd"/>
          </w:p>
        </w:tc>
        <w:tc>
          <w:tcPr>
            <w:tcW w:w="2047" w:type="dxa"/>
            <w:tcBorders>
              <w:top w:val="single" w:sz="8" w:space="0" w:color="000000"/>
              <w:left w:val="single" w:sz="8" w:space="0" w:color="000000"/>
              <w:bottom w:val="single" w:sz="8" w:space="0" w:color="000000"/>
              <w:right w:val="single" w:sz="8" w:space="0" w:color="000000"/>
            </w:tcBorders>
          </w:tcPr>
          <w:p w14:paraId="45D9B1B1" w14:textId="77777777" w:rsidR="00B9447F" w:rsidRDefault="00B9447F" w:rsidP="003057C7">
            <w:pPr>
              <w:pStyle w:val="TableParagraph"/>
              <w:spacing w:line="276" w:lineRule="auto"/>
              <w:ind w:left="28"/>
              <w:jc w:val="both"/>
            </w:pPr>
            <w:proofErr w:type="spellStart"/>
            <w:r>
              <w:rPr>
                <w:spacing w:val="-2"/>
              </w:rPr>
              <w:t>Математика</w:t>
            </w:r>
            <w:proofErr w:type="spellEnd"/>
          </w:p>
        </w:tc>
        <w:tc>
          <w:tcPr>
            <w:tcW w:w="505" w:type="dxa"/>
            <w:tcBorders>
              <w:top w:val="single" w:sz="8" w:space="0" w:color="000000"/>
              <w:left w:val="single" w:sz="8" w:space="0" w:color="000000"/>
              <w:bottom w:val="single" w:sz="8" w:space="0" w:color="000000"/>
              <w:right w:val="single" w:sz="8" w:space="0" w:color="000000"/>
            </w:tcBorders>
          </w:tcPr>
          <w:p w14:paraId="4B82B0A9" w14:textId="77777777" w:rsidR="00B9447F" w:rsidRDefault="00B9447F" w:rsidP="003057C7">
            <w:pPr>
              <w:pStyle w:val="TableParagraph"/>
              <w:spacing w:line="276" w:lineRule="auto"/>
              <w:ind w:left="23"/>
              <w:jc w:val="both"/>
            </w:pPr>
            <w:r>
              <w:rPr>
                <w:spacing w:val="-10"/>
              </w:rPr>
              <w:t>4</w:t>
            </w:r>
          </w:p>
        </w:tc>
        <w:tc>
          <w:tcPr>
            <w:tcW w:w="659" w:type="dxa"/>
            <w:tcBorders>
              <w:top w:val="single" w:sz="8" w:space="0" w:color="000000"/>
              <w:left w:val="single" w:sz="8" w:space="0" w:color="000000"/>
              <w:bottom w:val="single" w:sz="8" w:space="0" w:color="000000"/>
              <w:right w:val="single" w:sz="8" w:space="0" w:color="000000"/>
            </w:tcBorders>
          </w:tcPr>
          <w:p w14:paraId="6FC029AB" w14:textId="77777777" w:rsidR="00B9447F" w:rsidRDefault="00B9447F" w:rsidP="003057C7">
            <w:pPr>
              <w:pStyle w:val="TableParagraph"/>
              <w:spacing w:line="276" w:lineRule="auto"/>
              <w:ind w:left="24" w:right="3"/>
              <w:jc w:val="both"/>
            </w:pPr>
            <w:r>
              <w:rPr>
                <w:spacing w:val="-5"/>
              </w:rPr>
              <w:t>132</w:t>
            </w:r>
          </w:p>
        </w:tc>
        <w:tc>
          <w:tcPr>
            <w:tcW w:w="422" w:type="dxa"/>
            <w:tcBorders>
              <w:top w:val="single" w:sz="8" w:space="0" w:color="000000"/>
              <w:left w:val="single" w:sz="8" w:space="0" w:color="000000"/>
              <w:bottom w:val="single" w:sz="8" w:space="0" w:color="000000"/>
              <w:right w:val="single" w:sz="8" w:space="0" w:color="000000"/>
            </w:tcBorders>
          </w:tcPr>
          <w:p w14:paraId="3A0B8300" w14:textId="77777777" w:rsidR="00B9447F" w:rsidRDefault="00B9447F" w:rsidP="003057C7">
            <w:pPr>
              <w:pStyle w:val="TableParagraph"/>
              <w:spacing w:line="276" w:lineRule="auto"/>
              <w:ind w:left="23" w:right="2"/>
              <w:jc w:val="both"/>
            </w:pPr>
            <w:r>
              <w:rPr>
                <w:spacing w:val="-10"/>
              </w:rPr>
              <w:t>4</w:t>
            </w:r>
          </w:p>
        </w:tc>
        <w:tc>
          <w:tcPr>
            <w:tcW w:w="592" w:type="dxa"/>
            <w:tcBorders>
              <w:top w:val="single" w:sz="8" w:space="0" w:color="000000"/>
              <w:left w:val="single" w:sz="8" w:space="0" w:color="000000"/>
              <w:bottom w:val="single" w:sz="8" w:space="0" w:color="000000"/>
              <w:right w:val="single" w:sz="8" w:space="0" w:color="000000"/>
            </w:tcBorders>
          </w:tcPr>
          <w:p w14:paraId="66AD76D5" w14:textId="77777777" w:rsidR="00B9447F" w:rsidRDefault="00B9447F" w:rsidP="003057C7">
            <w:pPr>
              <w:pStyle w:val="TableParagraph"/>
              <w:spacing w:line="276" w:lineRule="auto"/>
              <w:ind w:left="20"/>
              <w:jc w:val="both"/>
            </w:pPr>
            <w:r>
              <w:rPr>
                <w:spacing w:val="-5"/>
              </w:rPr>
              <w:t>136</w:t>
            </w:r>
          </w:p>
        </w:tc>
        <w:tc>
          <w:tcPr>
            <w:tcW w:w="422" w:type="dxa"/>
            <w:tcBorders>
              <w:top w:val="single" w:sz="8" w:space="0" w:color="000000"/>
              <w:left w:val="single" w:sz="8" w:space="0" w:color="000000"/>
              <w:bottom w:val="single" w:sz="8" w:space="0" w:color="000000"/>
              <w:right w:val="single" w:sz="8" w:space="0" w:color="000000"/>
            </w:tcBorders>
          </w:tcPr>
          <w:p w14:paraId="27B4AF6F" w14:textId="77777777" w:rsidR="00B9447F" w:rsidRDefault="00B9447F" w:rsidP="003057C7">
            <w:pPr>
              <w:pStyle w:val="TableParagraph"/>
              <w:spacing w:line="276" w:lineRule="auto"/>
              <w:ind w:left="23"/>
              <w:jc w:val="both"/>
            </w:pPr>
            <w:r>
              <w:rPr>
                <w:spacing w:val="-10"/>
              </w:rPr>
              <w:t>4</w:t>
            </w:r>
          </w:p>
        </w:tc>
        <w:tc>
          <w:tcPr>
            <w:tcW w:w="589" w:type="dxa"/>
            <w:tcBorders>
              <w:top w:val="single" w:sz="8" w:space="0" w:color="000000"/>
              <w:left w:val="single" w:sz="8" w:space="0" w:color="000000"/>
              <w:bottom w:val="single" w:sz="8" w:space="0" w:color="000000"/>
              <w:right w:val="single" w:sz="8" w:space="0" w:color="000000"/>
            </w:tcBorders>
          </w:tcPr>
          <w:p w14:paraId="59BAF7EF" w14:textId="77777777" w:rsidR="00B9447F" w:rsidRDefault="00B9447F" w:rsidP="003057C7">
            <w:pPr>
              <w:pStyle w:val="TableParagraph"/>
              <w:spacing w:line="276" w:lineRule="auto"/>
              <w:ind w:left="26"/>
              <w:jc w:val="both"/>
            </w:pPr>
            <w:r>
              <w:rPr>
                <w:spacing w:val="-5"/>
              </w:rPr>
              <w:t>136</w:t>
            </w:r>
          </w:p>
        </w:tc>
        <w:tc>
          <w:tcPr>
            <w:tcW w:w="462" w:type="dxa"/>
            <w:tcBorders>
              <w:top w:val="single" w:sz="8" w:space="0" w:color="000000"/>
              <w:left w:val="single" w:sz="8" w:space="0" w:color="000000"/>
              <w:bottom w:val="single" w:sz="8" w:space="0" w:color="000000"/>
              <w:right w:val="single" w:sz="8" w:space="0" w:color="000000"/>
            </w:tcBorders>
          </w:tcPr>
          <w:p w14:paraId="74C67805" w14:textId="77777777" w:rsidR="00B9447F" w:rsidRDefault="00B9447F" w:rsidP="003057C7">
            <w:pPr>
              <w:pStyle w:val="TableParagraph"/>
              <w:spacing w:line="276" w:lineRule="auto"/>
              <w:ind w:left="31"/>
              <w:jc w:val="both"/>
            </w:pPr>
            <w:r>
              <w:rPr>
                <w:spacing w:val="-10"/>
              </w:rPr>
              <w:t>4</w:t>
            </w:r>
          </w:p>
        </w:tc>
        <w:tc>
          <w:tcPr>
            <w:tcW w:w="642" w:type="dxa"/>
            <w:tcBorders>
              <w:top w:val="single" w:sz="8" w:space="0" w:color="000000"/>
              <w:left w:val="single" w:sz="8" w:space="0" w:color="000000"/>
              <w:bottom w:val="single" w:sz="8" w:space="0" w:color="000000"/>
              <w:right w:val="single" w:sz="8" w:space="0" w:color="000000"/>
            </w:tcBorders>
          </w:tcPr>
          <w:p w14:paraId="7CF73CBE" w14:textId="77777777" w:rsidR="00B9447F" w:rsidRDefault="00B9447F" w:rsidP="003057C7">
            <w:pPr>
              <w:pStyle w:val="TableParagraph"/>
              <w:spacing w:line="276" w:lineRule="auto"/>
              <w:ind w:left="31"/>
              <w:jc w:val="both"/>
            </w:pPr>
            <w:r>
              <w:rPr>
                <w:spacing w:val="-5"/>
              </w:rPr>
              <w:t>136</w:t>
            </w:r>
          </w:p>
        </w:tc>
        <w:tc>
          <w:tcPr>
            <w:tcW w:w="887" w:type="dxa"/>
            <w:tcBorders>
              <w:top w:val="single" w:sz="8" w:space="0" w:color="000000"/>
              <w:left w:val="single" w:sz="8" w:space="0" w:color="000000"/>
              <w:bottom w:val="single" w:sz="8" w:space="0" w:color="000000"/>
              <w:right w:val="single" w:sz="8" w:space="0" w:color="000000"/>
            </w:tcBorders>
          </w:tcPr>
          <w:p w14:paraId="33E238A4" w14:textId="77777777" w:rsidR="00B9447F" w:rsidRDefault="00B9447F" w:rsidP="003057C7">
            <w:pPr>
              <w:pStyle w:val="TableParagraph"/>
              <w:spacing w:line="276" w:lineRule="auto"/>
              <w:ind w:right="248"/>
              <w:jc w:val="both"/>
            </w:pPr>
            <w:r>
              <w:rPr>
                <w:spacing w:val="-5"/>
              </w:rPr>
              <w:t>540</w:t>
            </w:r>
          </w:p>
        </w:tc>
      </w:tr>
      <w:tr w:rsidR="00B9447F" w14:paraId="1986F4E5" w14:textId="77777777" w:rsidTr="00214F46">
        <w:trPr>
          <w:trHeight w:val="760"/>
        </w:trPr>
        <w:tc>
          <w:tcPr>
            <w:tcW w:w="2405" w:type="dxa"/>
            <w:tcBorders>
              <w:top w:val="single" w:sz="8" w:space="0" w:color="000000"/>
              <w:left w:val="single" w:sz="8" w:space="0" w:color="000000"/>
              <w:bottom w:val="single" w:sz="8" w:space="0" w:color="000000"/>
              <w:right w:val="single" w:sz="8" w:space="0" w:color="000000"/>
            </w:tcBorders>
          </w:tcPr>
          <w:p w14:paraId="09AC1BA8" w14:textId="77777777" w:rsidR="00B9447F" w:rsidRPr="00B9447F" w:rsidRDefault="00B9447F" w:rsidP="003057C7">
            <w:pPr>
              <w:pStyle w:val="TableParagraph"/>
              <w:spacing w:line="276" w:lineRule="auto"/>
              <w:ind w:left="28"/>
              <w:jc w:val="both"/>
              <w:rPr>
                <w:lang w:val="ru-RU"/>
              </w:rPr>
            </w:pPr>
            <w:r w:rsidRPr="00B9447F">
              <w:rPr>
                <w:lang w:val="ru-RU"/>
              </w:rPr>
              <w:t>Обществознание</w:t>
            </w:r>
            <w:r w:rsidRPr="00B9447F">
              <w:rPr>
                <w:spacing w:val="-14"/>
                <w:lang w:val="ru-RU"/>
              </w:rPr>
              <w:t xml:space="preserve"> </w:t>
            </w:r>
            <w:r w:rsidRPr="00B9447F">
              <w:rPr>
                <w:lang w:val="ru-RU"/>
              </w:rPr>
              <w:t xml:space="preserve">и </w:t>
            </w:r>
            <w:r w:rsidRPr="00B9447F">
              <w:rPr>
                <w:spacing w:val="-2"/>
                <w:lang w:val="ru-RU"/>
              </w:rPr>
              <w:t>естествознание</w:t>
            </w:r>
          </w:p>
          <w:p w14:paraId="2AADAD8F" w14:textId="77777777" w:rsidR="00B9447F" w:rsidRPr="00B9447F" w:rsidRDefault="00B9447F" w:rsidP="003057C7">
            <w:pPr>
              <w:pStyle w:val="TableParagraph"/>
              <w:spacing w:line="276" w:lineRule="auto"/>
              <w:ind w:left="28"/>
              <w:jc w:val="both"/>
              <w:rPr>
                <w:lang w:val="ru-RU"/>
              </w:rPr>
            </w:pPr>
            <w:r w:rsidRPr="00B9447F">
              <w:rPr>
                <w:lang w:val="ru-RU"/>
              </w:rPr>
              <w:t>(Окружающий</w:t>
            </w:r>
            <w:r w:rsidRPr="00B9447F">
              <w:rPr>
                <w:spacing w:val="-12"/>
                <w:lang w:val="ru-RU"/>
              </w:rPr>
              <w:t xml:space="preserve"> </w:t>
            </w:r>
            <w:r w:rsidRPr="00B9447F">
              <w:rPr>
                <w:spacing w:val="-4"/>
                <w:lang w:val="ru-RU"/>
              </w:rPr>
              <w:t>мир)</w:t>
            </w:r>
          </w:p>
        </w:tc>
        <w:tc>
          <w:tcPr>
            <w:tcW w:w="2047" w:type="dxa"/>
            <w:tcBorders>
              <w:top w:val="single" w:sz="8" w:space="0" w:color="000000"/>
              <w:left w:val="single" w:sz="8" w:space="0" w:color="000000"/>
              <w:bottom w:val="single" w:sz="8" w:space="0" w:color="000000"/>
              <w:right w:val="single" w:sz="8" w:space="0" w:color="000000"/>
            </w:tcBorders>
          </w:tcPr>
          <w:p w14:paraId="63E82342" w14:textId="77777777" w:rsidR="00B9447F" w:rsidRDefault="00B9447F" w:rsidP="003057C7">
            <w:pPr>
              <w:pStyle w:val="TableParagraph"/>
              <w:spacing w:line="276" w:lineRule="auto"/>
              <w:ind w:left="28"/>
              <w:jc w:val="both"/>
            </w:pPr>
            <w:proofErr w:type="spellStart"/>
            <w:r>
              <w:t>Окружающий</w:t>
            </w:r>
            <w:proofErr w:type="spellEnd"/>
            <w:r>
              <w:rPr>
                <w:spacing w:val="-9"/>
              </w:rPr>
              <w:t xml:space="preserve"> </w:t>
            </w:r>
            <w:proofErr w:type="spellStart"/>
            <w:r>
              <w:rPr>
                <w:spacing w:val="-5"/>
              </w:rPr>
              <w:t>мир</w:t>
            </w:r>
            <w:proofErr w:type="spellEnd"/>
          </w:p>
        </w:tc>
        <w:tc>
          <w:tcPr>
            <w:tcW w:w="505" w:type="dxa"/>
            <w:tcBorders>
              <w:top w:val="single" w:sz="8" w:space="0" w:color="000000"/>
              <w:left w:val="single" w:sz="8" w:space="0" w:color="000000"/>
              <w:bottom w:val="single" w:sz="8" w:space="0" w:color="000000"/>
              <w:right w:val="single" w:sz="8" w:space="0" w:color="000000"/>
            </w:tcBorders>
          </w:tcPr>
          <w:p w14:paraId="5B9D92C9" w14:textId="77777777" w:rsidR="00B9447F" w:rsidRDefault="00B9447F" w:rsidP="003057C7">
            <w:pPr>
              <w:pStyle w:val="TableParagraph"/>
              <w:spacing w:line="276" w:lineRule="auto"/>
              <w:ind w:left="23"/>
              <w:jc w:val="both"/>
            </w:pPr>
            <w:r>
              <w:rPr>
                <w:spacing w:val="-10"/>
              </w:rPr>
              <w:t>2</w:t>
            </w:r>
          </w:p>
        </w:tc>
        <w:tc>
          <w:tcPr>
            <w:tcW w:w="659" w:type="dxa"/>
            <w:tcBorders>
              <w:top w:val="single" w:sz="8" w:space="0" w:color="000000"/>
              <w:left w:val="single" w:sz="8" w:space="0" w:color="000000"/>
              <w:bottom w:val="single" w:sz="8" w:space="0" w:color="000000"/>
              <w:right w:val="single" w:sz="8" w:space="0" w:color="000000"/>
            </w:tcBorders>
          </w:tcPr>
          <w:p w14:paraId="471513DE" w14:textId="77777777" w:rsidR="00B9447F" w:rsidRDefault="00B9447F" w:rsidP="003057C7">
            <w:pPr>
              <w:pStyle w:val="TableParagraph"/>
              <w:spacing w:line="276" w:lineRule="auto"/>
              <w:ind w:left="24" w:right="3"/>
              <w:jc w:val="both"/>
            </w:pPr>
            <w:r>
              <w:rPr>
                <w:spacing w:val="-5"/>
              </w:rPr>
              <w:t>66</w:t>
            </w:r>
          </w:p>
        </w:tc>
        <w:tc>
          <w:tcPr>
            <w:tcW w:w="422" w:type="dxa"/>
            <w:tcBorders>
              <w:top w:val="single" w:sz="8" w:space="0" w:color="000000"/>
              <w:left w:val="single" w:sz="8" w:space="0" w:color="000000"/>
              <w:bottom w:val="single" w:sz="8" w:space="0" w:color="000000"/>
              <w:right w:val="single" w:sz="8" w:space="0" w:color="000000"/>
            </w:tcBorders>
          </w:tcPr>
          <w:p w14:paraId="0EA8063D" w14:textId="77777777" w:rsidR="00B9447F" w:rsidRDefault="00B9447F" w:rsidP="003057C7">
            <w:pPr>
              <w:pStyle w:val="TableParagraph"/>
              <w:spacing w:line="276" w:lineRule="auto"/>
              <w:ind w:left="23" w:right="2"/>
              <w:jc w:val="both"/>
            </w:pPr>
            <w:r>
              <w:rPr>
                <w:spacing w:val="-10"/>
              </w:rPr>
              <w:t>2</w:t>
            </w:r>
          </w:p>
        </w:tc>
        <w:tc>
          <w:tcPr>
            <w:tcW w:w="592" w:type="dxa"/>
            <w:tcBorders>
              <w:top w:val="single" w:sz="8" w:space="0" w:color="000000"/>
              <w:left w:val="single" w:sz="8" w:space="0" w:color="000000"/>
              <w:bottom w:val="single" w:sz="8" w:space="0" w:color="000000"/>
              <w:right w:val="single" w:sz="8" w:space="0" w:color="000000"/>
            </w:tcBorders>
          </w:tcPr>
          <w:p w14:paraId="5F041CCA" w14:textId="77777777" w:rsidR="00B9447F" w:rsidRDefault="00B9447F" w:rsidP="003057C7">
            <w:pPr>
              <w:pStyle w:val="TableParagraph"/>
              <w:spacing w:line="276" w:lineRule="auto"/>
              <w:ind w:left="20"/>
              <w:jc w:val="both"/>
            </w:pPr>
            <w:r>
              <w:rPr>
                <w:spacing w:val="-5"/>
              </w:rPr>
              <w:t>68</w:t>
            </w:r>
          </w:p>
        </w:tc>
        <w:tc>
          <w:tcPr>
            <w:tcW w:w="422" w:type="dxa"/>
            <w:tcBorders>
              <w:top w:val="single" w:sz="8" w:space="0" w:color="000000"/>
              <w:left w:val="single" w:sz="8" w:space="0" w:color="000000"/>
              <w:bottom w:val="single" w:sz="8" w:space="0" w:color="000000"/>
              <w:right w:val="single" w:sz="8" w:space="0" w:color="000000"/>
            </w:tcBorders>
          </w:tcPr>
          <w:p w14:paraId="3BD147ED" w14:textId="77777777" w:rsidR="00B9447F" w:rsidRDefault="00B9447F" w:rsidP="003057C7">
            <w:pPr>
              <w:pStyle w:val="TableParagraph"/>
              <w:spacing w:line="276" w:lineRule="auto"/>
              <w:ind w:left="23"/>
              <w:jc w:val="both"/>
            </w:pPr>
            <w:r>
              <w:rPr>
                <w:spacing w:val="-10"/>
              </w:rPr>
              <w:t>2</w:t>
            </w:r>
          </w:p>
        </w:tc>
        <w:tc>
          <w:tcPr>
            <w:tcW w:w="589" w:type="dxa"/>
            <w:tcBorders>
              <w:top w:val="single" w:sz="8" w:space="0" w:color="000000"/>
              <w:left w:val="single" w:sz="8" w:space="0" w:color="000000"/>
              <w:bottom w:val="single" w:sz="8" w:space="0" w:color="000000"/>
              <w:right w:val="single" w:sz="8" w:space="0" w:color="000000"/>
            </w:tcBorders>
          </w:tcPr>
          <w:p w14:paraId="66C12111" w14:textId="77777777" w:rsidR="00B9447F" w:rsidRDefault="00B9447F" w:rsidP="003057C7">
            <w:pPr>
              <w:pStyle w:val="TableParagraph"/>
              <w:spacing w:line="276" w:lineRule="auto"/>
              <w:ind w:left="26"/>
              <w:jc w:val="both"/>
            </w:pPr>
            <w:r>
              <w:rPr>
                <w:spacing w:val="-5"/>
              </w:rPr>
              <w:t>68</w:t>
            </w:r>
          </w:p>
        </w:tc>
        <w:tc>
          <w:tcPr>
            <w:tcW w:w="462" w:type="dxa"/>
            <w:tcBorders>
              <w:top w:val="single" w:sz="8" w:space="0" w:color="000000"/>
              <w:left w:val="single" w:sz="8" w:space="0" w:color="000000"/>
              <w:bottom w:val="single" w:sz="8" w:space="0" w:color="000000"/>
              <w:right w:val="single" w:sz="8" w:space="0" w:color="000000"/>
            </w:tcBorders>
          </w:tcPr>
          <w:p w14:paraId="1A1E7E71" w14:textId="77777777" w:rsidR="00B9447F" w:rsidRDefault="00B9447F" w:rsidP="003057C7">
            <w:pPr>
              <w:pStyle w:val="TableParagraph"/>
              <w:spacing w:line="276" w:lineRule="auto"/>
              <w:ind w:left="31"/>
              <w:jc w:val="both"/>
            </w:pPr>
            <w:r>
              <w:rPr>
                <w:spacing w:val="-10"/>
              </w:rPr>
              <w:t>2</w:t>
            </w:r>
          </w:p>
        </w:tc>
        <w:tc>
          <w:tcPr>
            <w:tcW w:w="642" w:type="dxa"/>
            <w:tcBorders>
              <w:top w:val="single" w:sz="8" w:space="0" w:color="000000"/>
              <w:left w:val="single" w:sz="8" w:space="0" w:color="000000"/>
              <w:bottom w:val="single" w:sz="8" w:space="0" w:color="000000"/>
              <w:right w:val="single" w:sz="8" w:space="0" w:color="000000"/>
            </w:tcBorders>
          </w:tcPr>
          <w:p w14:paraId="1EE572CB" w14:textId="77777777" w:rsidR="00B9447F" w:rsidRDefault="00B9447F" w:rsidP="003057C7">
            <w:pPr>
              <w:pStyle w:val="TableParagraph"/>
              <w:spacing w:line="276" w:lineRule="auto"/>
              <w:ind w:left="31"/>
              <w:jc w:val="both"/>
            </w:pPr>
            <w:r>
              <w:rPr>
                <w:spacing w:val="-5"/>
              </w:rPr>
              <w:t>68</w:t>
            </w:r>
          </w:p>
        </w:tc>
        <w:tc>
          <w:tcPr>
            <w:tcW w:w="887" w:type="dxa"/>
            <w:tcBorders>
              <w:top w:val="single" w:sz="8" w:space="0" w:color="000000"/>
              <w:left w:val="single" w:sz="8" w:space="0" w:color="000000"/>
              <w:bottom w:val="single" w:sz="8" w:space="0" w:color="000000"/>
              <w:right w:val="single" w:sz="8" w:space="0" w:color="000000"/>
            </w:tcBorders>
          </w:tcPr>
          <w:p w14:paraId="6371A2FF" w14:textId="77777777" w:rsidR="00B9447F" w:rsidRDefault="00B9447F" w:rsidP="003057C7">
            <w:pPr>
              <w:pStyle w:val="TableParagraph"/>
              <w:spacing w:line="276" w:lineRule="auto"/>
              <w:ind w:right="248"/>
              <w:jc w:val="both"/>
            </w:pPr>
            <w:r>
              <w:rPr>
                <w:spacing w:val="-5"/>
              </w:rPr>
              <w:t>270</w:t>
            </w:r>
          </w:p>
        </w:tc>
      </w:tr>
      <w:tr w:rsidR="00B9447F" w14:paraId="28CE3DC9" w14:textId="77777777" w:rsidTr="00214F46">
        <w:trPr>
          <w:trHeight w:val="1012"/>
        </w:trPr>
        <w:tc>
          <w:tcPr>
            <w:tcW w:w="2405" w:type="dxa"/>
            <w:tcBorders>
              <w:top w:val="single" w:sz="8" w:space="0" w:color="000000"/>
              <w:left w:val="single" w:sz="8" w:space="0" w:color="000000"/>
              <w:bottom w:val="single" w:sz="8" w:space="0" w:color="000000"/>
              <w:right w:val="single" w:sz="8" w:space="0" w:color="000000"/>
            </w:tcBorders>
          </w:tcPr>
          <w:p w14:paraId="696DAA03" w14:textId="77777777" w:rsidR="00B9447F" w:rsidRPr="00B9447F" w:rsidRDefault="00B9447F" w:rsidP="003057C7">
            <w:pPr>
              <w:pStyle w:val="TableParagraph"/>
              <w:spacing w:line="276" w:lineRule="auto"/>
              <w:ind w:left="28" w:right="344"/>
              <w:jc w:val="both"/>
              <w:rPr>
                <w:lang w:val="ru-RU"/>
              </w:rPr>
            </w:pPr>
            <w:r w:rsidRPr="00B9447F">
              <w:rPr>
                <w:lang w:val="ru-RU"/>
              </w:rPr>
              <w:lastRenderedPageBreak/>
              <w:t>Основы</w:t>
            </w:r>
            <w:r w:rsidRPr="00B9447F">
              <w:rPr>
                <w:spacing w:val="-14"/>
                <w:lang w:val="ru-RU"/>
              </w:rPr>
              <w:t xml:space="preserve"> </w:t>
            </w:r>
            <w:r w:rsidRPr="00B9447F">
              <w:rPr>
                <w:lang w:val="ru-RU"/>
              </w:rPr>
              <w:t xml:space="preserve">религиозных культур и светской </w:t>
            </w:r>
            <w:r w:rsidRPr="00B9447F">
              <w:rPr>
                <w:spacing w:val="-2"/>
                <w:lang w:val="ru-RU"/>
              </w:rPr>
              <w:t>этики</w:t>
            </w:r>
          </w:p>
        </w:tc>
        <w:tc>
          <w:tcPr>
            <w:tcW w:w="2047" w:type="dxa"/>
            <w:tcBorders>
              <w:top w:val="single" w:sz="8" w:space="0" w:color="000000"/>
              <w:left w:val="single" w:sz="8" w:space="0" w:color="000000"/>
              <w:bottom w:val="single" w:sz="8" w:space="0" w:color="000000"/>
              <w:right w:val="single" w:sz="8" w:space="0" w:color="000000"/>
            </w:tcBorders>
          </w:tcPr>
          <w:p w14:paraId="2F203777" w14:textId="77777777" w:rsidR="00B9447F" w:rsidRPr="00B9447F" w:rsidRDefault="00B9447F" w:rsidP="003057C7">
            <w:pPr>
              <w:pStyle w:val="TableParagraph"/>
              <w:spacing w:line="276" w:lineRule="auto"/>
              <w:ind w:left="28" w:right="106"/>
              <w:jc w:val="both"/>
              <w:rPr>
                <w:lang w:val="ru-RU"/>
              </w:rPr>
            </w:pPr>
            <w:r w:rsidRPr="00B9447F">
              <w:rPr>
                <w:spacing w:val="-2"/>
                <w:lang w:val="ru-RU"/>
              </w:rPr>
              <w:t xml:space="preserve">Основы религиозных </w:t>
            </w:r>
            <w:r w:rsidRPr="00B9447F">
              <w:rPr>
                <w:lang w:val="ru-RU"/>
              </w:rPr>
              <w:t>культур</w:t>
            </w:r>
            <w:r w:rsidRPr="00B9447F">
              <w:rPr>
                <w:spacing w:val="-14"/>
                <w:lang w:val="ru-RU"/>
              </w:rPr>
              <w:t xml:space="preserve"> </w:t>
            </w:r>
            <w:r w:rsidRPr="00B9447F">
              <w:rPr>
                <w:lang w:val="ru-RU"/>
              </w:rPr>
              <w:t>и</w:t>
            </w:r>
            <w:r w:rsidRPr="00B9447F">
              <w:rPr>
                <w:spacing w:val="-14"/>
                <w:lang w:val="ru-RU"/>
              </w:rPr>
              <w:t xml:space="preserve"> </w:t>
            </w:r>
            <w:r w:rsidRPr="00B9447F">
              <w:rPr>
                <w:lang w:val="ru-RU"/>
              </w:rPr>
              <w:t>светской</w:t>
            </w:r>
          </w:p>
          <w:p w14:paraId="01FCAC2C" w14:textId="77777777" w:rsidR="00B9447F" w:rsidRPr="00B9447F" w:rsidRDefault="00B9447F" w:rsidP="003057C7">
            <w:pPr>
              <w:pStyle w:val="TableParagraph"/>
              <w:spacing w:line="276" w:lineRule="auto"/>
              <w:ind w:left="28"/>
              <w:jc w:val="both"/>
              <w:rPr>
                <w:lang w:val="ru-RU"/>
              </w:rPr>
            </w:pPr>
            <w:r w:rsidRPr="00B9447F">
              <w:rPr>
                <w:spacing w:val="-2"/>
                <w:lang w:val="ru-RU"/>
              </w:rPr>
              <w:t>этики</w:t>
            </w:r>
          </w:p>
        </w:tc>
        <w:tc>
          <w:tcPr>
            <w:tcW w:w="505" w:type="dxa"/>
            <w:tcBorders>
              <w:top w:val="single" w:sz="8" w:space="0" w:color="000000"/>
              <w:left w:val="single" w:sz="8" w:space="0" w:color="000000"/>
              <w:bottom w:val="single" w:sz="8" w:space="0" w:color="000000"/>
              <w:right w:val="single" w:sz="8" w:space="0" w:color="000000"/>
            </w:tcBorders>
          </w:tcPr>
          <w:p w14:paraId="5565C297" w14:textId="77777777" w:rsidR="00B9447F" w:rsidRPr="00B9447F" w:rsidRDefault="00B9447F" w:rsidP="003057C7">
            <w:pPr>
              <w:pStyle w:val="TableParagraph"/>
              <w:spacing w:line="276" w:lineRule="auto"/>
              <w:jc w:val="both"/>
              <w:rPr>
                <w:sz w:val="18"/>
                <w:lang w:val="ru-RU"/>
              </w:rPr>
            </w:pPr>
          </w:p>
        </w:tc>
        <w:tc>
          <w:tcPr>
            <w:tcW w:w="659" w:type="dxa"/>
            <w:tcBorders>
              <w:top w:val="single" w:sz="8" w:space="0" w:color="000000"/>
              <w:left w:val="single" w:sz="8" w:space="0" w:color="000000"/>
              <w:bottom w:val="single" w:sz="8" w:space="0" w:color="000000"/>
              <w:right w:val="single" w:sz="8" w:space="0" w:color="000000"/>
            </w:tcBorders>
          </w:tcPr>
          <w:p w14:paraId="3BE6F3F3" w14:textId="77777777" w:rsidR="00B9447F" w:rsidRPr="00B9447F" w:rsidRDefault="00B9447F" w:rsidP="003057C7">
            <w:pPr>
              <w:pStyle w:val="TableParagraph"/>
              <w:spacing w:line="276" w:lineRule="auto"/>
              <w:jc w:val="both"/>
              <w:rPr>
                <w:sz w:val="18"/>
                <w:lang w:val="ru-RU"/>
              </w:rPr>
            </w:pPr>
          </w:p>
        </w:tc>
        <w:tc>
          <w:tcPr>
            <w:tcW w:w="422" w:type="dxa"/>
            <w:tcBorders>
              <w:top w:val="single" w:sz="8" w:space="0" w:color="000000"/>
              <w:left w:val="single" w:sz="8" w:space="0" w:color="000000"/>
              <w:bottom w:val="single" w:sz="8" w:space="0" w:color="000000"/>
              <w:right w:val="single" w:sz="8" w:space="0" w:color="000000"/>
            </w:tcBorders>
          </w:tcPr>
          <w:p w14:paraId="26297AA2" w14:textId="77777777" w:rsidR="00B9447F" w:rsidRPr="00B9447F" w:rsidRDefault="00B9447F" w:rsidP="003057C7">
            <w:pPr>
              <w:pStyle w:val="TableParagraph"/>
              <w:spacing w:line="276" w:lineRule="auto"/>
              <w:jc w:val="both"/>
              <w:rPr>
                <w:sz w:val="18"/>
                <w:lang w:val="ru-RU"/>
              </w:rPr>
            </w:pPr>
          </w:p>
        </w:tc>
        <w:tc>
          <w:tcPr>
            <w:tcW w:w="592" w:type="dxa"/>
            <w:tcBorders>
              <w:top w:val="single" w:sz="8" w:space="0" w:color="000000"/>
              <w:left w:val="single" w:sz="8" w:space="0" w:color="000000"/>
              <w:bottom w:val="single" w:sz="8" w:space="0" w:color="000000"/>
              <w:right w:val="single" w:sz="8" w:space="0" w:color="000000"/>
            </w:tcBorders>
          </w:tcPr>
          <w:p w14:paraId="20526C06" w14:textId="77777777" w:rsidR="00B9447F" w:rsidRPr="00B9447F" w:rsidRDefault="00B9447F" w:rsidP="003057C7">
            <w:pPr>
              <w:pStyle w:val="TableParagraph"/>
              <w:spacing w:line="276" w:lineRule="auto"/>
              <w:jc w:val="both"/>
              <w:rPr>
                <w:sz w:val="18"/>
                <w:lang w:val="ru-RU"/>
              </w:rPr>
            </w:pPr>
          </w:p>
        </w:tc>
        <w:tc>
          <w:tcPr>
            <w:tcW w:w="422" w:type="dxa"/>
            <w:tcBorders>
              <w:top w:val="single" w:sz="8" w:space="0" w:color="000000"/>
              <w:left w:val="single" w:sz="8" w:space="0" w:color="000000"/>
              <w:bottom w:val="single" w:sz="8" w:space="0" w:color="000000"/>
              <w:right w:val="single" w:sz="8" w:space="0" w:color="000000"/>
            </w:tcBorders>
          </w:tcPr>
          <w:p w14:paraId="1506ED7C" w14:textId="77777777" w:rsidR="00B9447F" w:rsidRPr="00B9447F" w:rsidRDefault="00B9447F" w:rsidP="003057C7">
            <w:pPr>
              <w:pStyle w:val="TableParagraph"/>
              <w:spacing w:line="276" w:lineRule="auto"/>
              <w:jc w:val="both"/>
              <w:rPr>
                <w:sz w:val="18"/>
                <w:lang w:val="ru-RU"/>
              </w:rPr>
            </w:pPr>
          </w:p>
        </w:tc>
        <w:tc>
          <w:tcPr>
            <w:tcW w:w="589" w:type="dxa"/>
            <w:tcBorders>
              <w:top w:val="single" w:sz="8" w:space="0" w:color="000000"/>
              <w:left w:val="single" w:sz="8" w:space="0" w:color="000000"/>
              <w:bottom w:val="single" w:sz="8" w:space="0" w:color="000000"/>
              <w:right w:val="single" w:sz="8" w:space="0" w:color="000000"/>
            </w:tcBorders>
          </w:tcPr>
          <w:p w14:paraId="45D17694" w14:textId="77777777" w:rsidR="00B9447F" w:rsidRPr="00B9447F" w:rsidRDefault="00B9447F" w:rsidP="003057C7">
            <w:pPr>
              <w:pStyle w:val="TableParagraph"/>
              <w:spacing w:line="276" w:lineRule="auto"/>
              <w:jc w:val="both"/>
              <w:rPr>
                <w:sz w:val="18"/>
                <w:lang w:val="ru-RU"/>
              </w:rPr>
            </w:pPr>
          </w:p>
        </w:tc>
        <w:tc>
          <w:tcPr>
            <w:tcW w:w="462" w:type="dxa"/>
            <w:tcBorders>
              <w:top w:val="single" w:sz="8" w:space="0" w:color="000000"/>
              <w:left w:val="single" w:sz="8" w:space="0" w:color="000000"/>
              <w:bottom w:val="single" w:sz="8" w:space="0" w:color="000000"/>
              <w:right w:val="single" w:sz="8" w:space="0" w:color="000000"/>
            </w:tcBorders>
          </w:tcPr>
          <w:p w14:paraId="0FBEDF04" w14:textId="77777777" w:rsidR="00B9447F" w:rsidRDefault="00B9447F" w:rsidP="003057C7">
            <w:pPr>
              <w:pStyle w:val="TableParagraph"/>
              <w:spacing w:line="276" w:lineRule="auto"/>
              <w:ind w:left="31"/>
              <w:jc w:val="both"/>
            </w:pPr>
            <w:r>
              <w:rPr>
                <w:spacing w:val="-10"/>
              </w:rPr>
              <w:t>1</w:t>
            </w:r>
          </w:p>
        </w:tc>
        <w:tc>
          <w:tcPr>
            <w:tcW w:w="642" w:type="dxa"/>
            <w:tcBorders>
              <w:top w:val="single" w:sz="8" w:space="0" w:color="000000"/>
              <w:left w:val="single" w:sz="8" w:space="0" w:color="000000"/>
              <w:bottom w:val="single" w:sz="8" w:space="0" w:color="000000"/>
              <w:right w:val="single" w:sz="8" w:space="0" w:color="000000"/>
            </w:tcBorders>
          </w:tcPr>
          <w:p w14:paraId="287E485D" w14:textId="77777777" w:rsidR="00B9447F" w:rsidRDefault="00B9447F" w:rsidP="003057C7">
            <w:pPr>
              <w:pStyle w:val="TableParagraph"/>
              <w:spacing w:line="276" w:lineRule="auto"/>
              <w:ind w:left="31"/>
              <w:jc w:val="both"/>
            </w:pPr>
            <w:r>
              <w:rPr>
                <w:spacing w:val="-5"/>
              </w:rPr>
              <w:t>34</w:t>
            </w:r>
          </w:p>
        </w:tc>
        <w:tc>
          <w:tcPr>
            <w:tcW w:w="887" w:type="dxa"/>
            <w:tcBorders>
              <w:top w:val="single" w:sz="8" w:space="0" w:color="000000"/>
              <w:left w:val="single" w:sz="8" w:space="0" w:color="000000"/>
              <w:bottom w:val="single" w:sz="8" w:space="0" w:color="000000"/>
              <w:right w:val="single" w:sz="8" w:space="0" w:color="000000"/>
            </w:tcBorders>
          </w:tcPr>
          <w:p w14:paraId="0FAADC33" w14:textId="77777777" w:rsidR="00B9447F" w:rsidRDefault="00B9447F" w:rsidP="003057C7">
            <w:pPr>
              <w:pStyle w:val="TableParagraph"/>
              <w:spacing w:line="276" w:lineRule="auto"/>
              <w:ind w:right="303"/>
              <w:jc w:val="both"/>
            </w:pPr>
            <w:r>
              <w:rPr>
                <w:spacing w:val="-5"/>
              </w:rPr>
              <w:t>34</w:t>
            </w:r>
          </w:p>
        </w:tc>
      </w:tr>
      <w:tr w:rsidR="00B9447F" w14:paraId="55233C29" w14:textId="77777777" w:rsidTr="00214F46">
        <w:trPr>
          <w:trHeight w:val="805"/>
        </w:trPr>
        <w:tc>
          <w:tcPr>
            <w:tcW w:w="2405" w:type="dxa"/>
            <w:vMerge w:val="restart"/>
            <w:tcBorders>
              <w:top w:val="single" w:sz="8" w:space="0" w:color="000000"/>
              <w:left w:val="single" w:sz="8" w:space="0" w:color="000000"/>
              <w:bottom w:val="single" w:sz="8" w:space="0" w:color="000000"/>
              <w:right w:val="single" w:sz="8" w:space="0" w:color="000000"/>
            </w:tcBorders>
          </w:tcPr>
          <w:p w14:paraId="0B2516C6" w14:textId="77777777" w:rsidR="00B9447F" w:rsidRDefault="00B9447F" w:rsidP="003057C7">
            <w:pPr>
              <w:pStyle w:val="TableParagraph"/>
              <w:spacing w:line="276" w:lineRule="auto"/>
              <w:ind w:left="28"/>
              <w:jc w:val="both"/>
            </w:pPr>
            <w:proofErr w:type="spellStart"/>
            <w:r>
              <w:rPr>
                <w:spacing w:val="-2"/>
              </w:rPr>
              <w:t>Искусство</w:t>
            </w:r>
            <w:proofErr w:type="spellEnd"/>
          </w:p>
        </w:tc>
        <w:tc>
          <w:tcPr>
            <w:tcW w:w="2047" w:type="dxa"/>
            <w:tcBorders>
              <w:top w:val="single" w:sz="8" w:space="0" w:color="000000"/>
              <w:left w:val="single" w:sz="8" w:space="0" w:color="000000"/>
              <w:bottom w:val="single" w:sz="8" w:space="0" w:color="000000"/>
              <w:right w:val="single" w:sz="8" w:space="0" w:color="000000"/>
            </w:tcBorders>
          </w:tcPr>
          <w:p w14:paraId="28E759BC" w14:textId="77777777" w:rsidR="00B9447F" w:rsidRDefault="00B9447F" w:rsidP="003057C7">
            <w:pPr>
              <w:pStyle w:val="TableParagraph"/>
              <w:spacing w:line="276" w:lineRule="auto"/>
              <w:ind w:left="28"/>
              <w:jc w:val="both"/>
            </w:pPr>
            <w:proofErr w:type="spellStart"/>
            <w:r>
              <w:rPr>
                <w:spacing w:val="-2"/>
              </w:rPr>
              <w:t>Музыка</w:t>
            </w:r>
            <w:proofErr w:type="spellEnd"/>
          </w:p>
        </w:tc>
        <w:tc>
          <w:tcPr>
            <w:tcW w:w="505" w:type="dxa"/>
            <w:tcBorders>
              <w:top w:val="single" w:sz="8" w:space="0" w:color="000000"/>
              <w:left w:val="single" w:sz="8" w:space="0" w:color="000000"/>
              <w:bottom w:val="single" w:sz="8" w:space="0" w:color="000000"/>
              <w:right w:val="single" w:sz="8" w:space="0" w:color="000000"/>
            </w:tcBorders>
          </w:tcPr>
          <w:p w14:paraId="4E6A56CA" w14:textId="77777777" w:rsidR="00B9447F" w:rsidRDefault="00B9447F" w:rsidP="003057C7">
            <w:pPr>
              <w:pStyle w:val="TableParagraph"/>
              <w:spacing w:line="276" w:lineRule="auto"/>
              <w:ind w:left="23"/>
              <w:jc w:val="both"/>
            </w:pPr>
            <w:r>
              <w:rPr>
                <w:spacing w:val="-10"/>
              </w:rPr>
              <w:t>1</w:t>
            </w:r>
          </w:p>
        </w:tc>
        <w:tc>
          <w:tcPr>
            <w:tcW w:w="659" w:type="dxa"/>
            <w:tcBorders>
              <w:top w:val="single" w:sz="8" w:space="0" w:color="000000"/>
              <w:left w:val="single" w:sz="8" w:space="0" w:color="000000"/>
              <w:bottom w:val="single" w:sz="8" w:space="0" w:color="000000"/>
              <w:right w:val="single" w:sz="8" w:space="0" w:color="000000"/>
            </w:tcBorders>
          </w:tcPr>
          <w:p w14:paraId="609066E3" w14:textId="77777777" w:rsidR="00B9447F" w:rsidRDefault="00B9447F" w:rsidP="003057C7">
            <w:pPr>
              <w:pStyle w:val="TableParagraph"/>
              <w:spacing w:line="276" w:lineRule="auto"/>
              <w:ind w:left="24" w:right="3"/>
              <w:jc w:val="both"/>
            </w:pPr>
            <w:r>
              <w:rPr>
                <w:spacing w:val="-5"/>
              </w:rPr>
              <w:t>25</w:t>
            </w:r>
          </w:p>
          <w:p w14:paraId="1EC7F4B3" w14:textId="77777777" w:rsidR="00B9447F" w:rsidRDefault="00B9447F" w:rsidP="003057C7">
            <w:pPr>
              <w:pStyle w:val="TableParagraph"/>
              <w:spacing w:line="276" w:lineRule="auto"/>
              <w:ind w:left="113" w:right="89" w:firstLine="7"/>
              <w:jc w:val="both"/>
              <w:rPr>
                <w:sz w:val="16"/>
              </w:rPr>
            </w:pPr>
            <w:r>
              <w:rPr>
                <w:sz w:val="16"/>
              </w:rPr>
              <w:t>(с</w:t>
            </w:r>
            <w:r>
              <w:rPr>
                <w:spacing w:val="-10"/>
                <w:sz w:val="16"/>
              </w:rPr>
              <w:t xml:space="preserve"> </w:t>
            </w:r>
            <w:proofErr w:type="spellStart"/>
            <w:r>
              <w:rPr>
                <w:sz w:val="16"/>
              </w:rPr>
              <w:t>учетом</w:t>
            </w:r>
            <w:proofErr w:type="spellEnd"/>
            <w:r>
              <w:rPr>
                <w:spacing w:val="40"/>
                <w:sz w:val="16"/>
              </w:rPr>
              <w:t xml:space="preserve"> </w:t>
            </w:r>
            <w:proofErr w:type="spellStart"/>
            <w:r>
              <w:rPr>
                <w:spacing w:val="-2"/>
                <w:sz w:val="16"/>
              </w:rPr>
              <w:t>сентября</w:t>
            </w:r>
            <w:proofErr w:type="spellEnd"/>
            <w:r>
              <w:rPr>
                <w:spacing w:val="-2"/>
                <w:sz w:val="16"/>
              </w:rPr>
              <w:t>-</w:t>
            </w:r>
            <w:r>
              <w:rPr>
                <w:spacing w:val="40"/>
                <w:sz w:val="16"/>
              </w:rPr>
              <w:t xml:space="preserve"> </w:t>
            </w:r>
            <w:proofErr w:type="spellStart"/>
            <w:r>
              <w:rPr>
                <w:spacing w:val="-2"/>
                <w:sz w:val="16"/>
              </w:rPr>
              <w:t>октября</w:t>
            </w:r>
            <w:proofErr w:type="spellEnd"/>
            <w:r>
              <w:rPr>
                <w:spacing w:val="-2"/>
                <w:sz w:val="16"/>
              </w:rPr>
              <w:t>)</w:t>
            </w:r>
          </w:p>
        </w:tc>
        <w:tc>
          <w:tcPr>
            <w:tcW w:w="422" w:type="dxa"/>
            <w:tcBorders>
              <w:top w:val="single" w:sz="8" w:space="0" w:color="000000"/>
              <w:left w:val="single" w:sz="8" w:space="0" w:color="000000"/>
              <w:bottom w:val="single" w:sz="8" w:space="0" w:color="000000"/>
              <w:right w:val="single" w:sz="8" w:space="0" w:color="000000"/>
            </w:tcBorders>
          </w:tcPr>
          <w:p w14:paraId="78032F85" w14:textId="77777777" w:rsidR="00B9447F" w:rsidRDefault="00B9447F" w:rsidP="003057C7">
            <w:pPr>
              <w:pStyle w:val="TableParagraph"/>
              <w:spacing w:line="276" w:lineRule="auto"/>
              <w:ind w:left="23" w:right="2"/>
              <w:jc w:val="both"/>
            </w:pPr>
            <w:r>
              <w:rPr>
                <w:spacing w:val="-10"/>
              </w:rPr>
              <w:t>1</w:t>
            </w:r>
          </w:p>
        </w:tc>
        <w:tc>
          <w:tcPr>
            <w:tcW w:w="592" w:type="dxa"/>
            <w:tcBorders>
              <w:top w:val="single" w:sz="8" w:space="0" w:color="000000"/>
              <w:left w:val="single" w:sz="8" w:space="0" w:color="000000"/>
              <w:bottom w:val="single" w:sz="8" w:space="0" w:color="000000"/>
              <w:right w:val="single" w:sz="8" w:space="0" w:color="000000"/>
            </w:tcBorders>
          </w:tcPr>
          <w:p w14:paraId="2D42FFDF" w14:textId="77777777" w:rsidR="00B9447F" w:rsidRDefault="00B9447F" w:rsidP="003057C7">
            <w:pPr>
              <w:pStyle w:val="TableParagraph"/>
              <w:spacing w:line="276" w:lineRule="auto"/>
              <w:ind w:left="20"/>
              <w:jc w:val="both"/>
            </w:pPr>
            <w:r>
              <w:rPr>
                <w:spacing w:val="-5"/>
              </w:rPr>
              <w:t>34</w:t>
            </w:r>
          </w:p>
        </w:tc>
        <w:tc>
          <w:tcPr>
            <w:tcW w:w="422" w:type="dxa"/>
            <w:tcBorders>
              <w:top w:val="single" w:sz="8" w:space="0" w:color="000000"/>
              <w:left w:val="single" w:sz="8" w:space="0" w:color="000000"/>
              <w:bottom w:val="single" w:sz="8" w:space="0" w:color="000000"/>
              <w:right w:val="single" w:sz="8" w:space="0" w:color="000000"/>
            </w:tcBorders>
          </w:tcPr>
          <w:p w14:paraId="7E5EDFE8" w14:textId="77777777" w:rsidR="00B9447F" w:rsidRDefault="00B9447F" w:rsidP="003057C7">
            <w:pPr>
              <w:pStyle w:val="TableParagraph"/>
              <w:spacing w:line="276" w:lineRule="auto"/>
              <w:ind w:left="23"/>
              <w:jc w:val="both"/>
            </w:pPr>
            <w:r>
              <w:rPr>
                <w:spacing w:val="-10"/>
              </w:rPr>
              <w:t>1</w:t>
            </w:r>
          </w:p>
        </w:tc>
        <w:tc>
          <w:tcPr>
            <w:tcW w:w="589" w:type="dxa"/>
            <w:tcBorders>
              <w:top w:val="single" w:sz="8" w:space="0" w:color="000000"/>
              <w:left w:val="single" w:sz="8" w:space="0" w:color="000000"/>
              <w:bottom w:val="single" w:sz="8" w:space="0" w:color="000000"/>
              <w:right w:val="single" w:sz="8" w:space="0" w:color="000000"/>
            </w:tcBorders>
          </w:tcPr>
          <w:p w14:paraId="18C0B594" w14:textId="77777777" w:rsidR="00B9447F" w:rsidRDefault="00B9447F" w:rsidP="003057C7">
            <w:pPr>
              <w:pStyle w:val="TableParagraph"/>
              <w:spacing w:line="276" w:lineRule="auto"/>
              <w:ind w:left="26"/>
              <w:jc w:val="both"/>
            </w:pPr>
            <w:r>
              <w:rPr>
                <w:spacing w:val="-5"/>
              </w:rPr>
              <w:t>34</w:t>
            </w:r>
          </w:p>
        </w:tc>
        <w:tc>
          <w:tcPr>
            <w:tcW w:w="462" w:type="dxa"/>
            <w:tcBorders>
              <w:top w:val="single" w:sz="8" w:space="0" w:color="000000"/>
              <w:left w:val="single" w:sz="8" w:space="0" w:color="000000"/>
              <w:bottom w:val="single" w:sz="8" w:space="0" w:color="000000"/>
              <w:right w:val="single" w:sz="8" w:space="0" w:color="000000"/>
            </w:tcBorders>
          </w:tcPr>
          <w:p w14:paraId="3402B0A1" w14:textId="77777777" w:rsidR="00B9447F" w:rsidRDefault="00B9447F" w:rsidP="003057C7">
            <w:pPr>
              <w:pStyle w:val="TableParagraph"/>
              <w:spacing w:line="276" w:lineRule="auto"/>
              <w:ind w:left="31"/>
              <w:jc w:val="both"/>
            </w:pPr>
            <w:r>
              <w:rPr>
                <w:spacing w:val="-10"/>
              </w:rPr>
              <w:t>1</w:t>
            </w:r>
          </w:p>
        </w:tc>
        <w:tc>
          <w:tcPr>
            <w:tcW w:w="642" w:type="dxa"/>
            <w:tcBorders>
              <w:top w:val="single" w:sz="8" w:space="0" w:color="000000"/>
              <w:left w:val="single" w:sz="8" w:space="0" w:color="000000"/>
              <w:bottom w:val="single" w:sz="8" w:space="0" w:color="000000"/>
              <w:right w:val="single" w:sz="8" w:space="0" w:color="000000"/>
            </w:tcBorders>
          </w:tcPr>
          <w:p w14:paraId="663EDD5D" w14:textId="77777777" w:rsidR="00B9447F" w:rsidRDefault="00B9447F" w:rsidP="003057C7">
            <w:pPr>
              <w:pStyle w:val="TableParagraph"/>
              <w:spacing w:line="276" w:lineRule="auto"/>
              <w:ind w:left="31"/>
              <w:jc w:val="both"/>
            </w:pPr>
            <w:r>
              <w:rPr>
                <w:spacing w:val="-5"/>
              </w:rPr>
              <w:t>34</w:t>
            </w:r>
          </w:p>
        </w:tc>
        <w:tc>
          <w:tcPr>
            <w:tcW w:w="887" w:type="dxa"/>
            <w:tcBorders>
              <w:top w:val="single" w:sz="8" w:space="0" w:color="000000"/>
              <w:left w:val="single" w:sz="8" w:space="0" w:color="000000"/>
              <w:bottom w:val="single" w:sz="8" w:space="0" w:color="000000"/>
              <w:right w:val="single" w:sz="8" w:space="0" w:color="000000"/>
            </w:tcBorders>
          </w:tcPr>
          <w:p w14:paraId="14BF2090" w14:textId="77777777" w:rsidR="00B9447F" w:rsidRDefault="00B9447F" w:rsidP="003057C7">
            <w:pPr>
              <w:pStyle w:val="TableParagraph"/>
              <w:spacing w:line="276" w:lineRule="auto"/>
              <w:ind w:left="284"/>
              <w:jc w:val="both"/>
            </w:pPr>
            <w:r>
              <w:rPr>
                <w:spacing w:val="-5"/>
              </w:rPr>
              <w:t>127</w:t>
            </w:r>
          </w:p>
          <w:p w14:paraId="0350FDBF" w14:textId="77777777" w:rsidR="00B9447F" w:rsidRDefault="00B9447F" w:rsidP="003057C7">
            <w:pPr>
              <w:pStyle w:val="TableParagraph"/>
              <w:spacing w:line="276" w:lineRule="auto"/>
              <w:ind w:left="119" w:right="82" w:firstLine="7"/>
              <w:jc w:val="both"/>
              <w:rPr>
                <w:sz w:val="16"/>
              </w:rPr>
            </w:pPr>
            <w:r>
              <w:rPr>
                <w:sz w:val="16"/>
              </w:rPr>
              <w:t>(с</w:t>
            </w:r>
            <w:r>
              <w:rPr>
                <w:spacing w:val="-10"/>
                <w:sz w:val="16"/>
              </w:rPr>
              <w:t xml:space="preserve"> </w:t>
            </w:r>
            <w:proofErr w:type="spellStart"/>
            <w:r>
              <w:rPr>
                <w:sz w:val="16"/>
              </w:rPr>
              <w:t>учетом</w:t>
            </w:r>
            <w:proofErr w:type="spellEnd"/>
            <w:r>
              <w:rPr>
                <w:spacing w:val="40"/>
                <w:sz w:val="16"/>
              </w:rPr>
              <w:t xml:space="preserve"> </w:t>
            </w:r>
            <w:proofErr w:type="spellStart"/>
            <w:r>
              <w:rPr>
                <w:spacing w:val="-2"/>
                <w:sz w:val="16"/>
              </w:rPr>
              <w:t>сентября</w:t>
            </w:r>
            <w:proofErr w:type="spellEnd"/>
            <w:r>
              <w:rPr>
                <w:spacing w:val="-2"/>
                <w:sz w:val="16"/>
              </w:rPr>
              <w:t>-</w:t>
            </w:r>
            <w:r>
              <w:rPr>
                <w:spacing w:val="40"/>
                <w:sz w:val="16"/>
              </w:rPr>
              <w:t xml:space="preserve"> </w:t>
            </w:r>
            <w:proofErr w:type="spellStart"/>
            <w:r>
              <w:rPr>
                <w:spacing w:val="-2"/>
                <w:sz w:val="16"/>
              </w:rPr>
              <w:t>октября</w:t>
            </w:r>
            <w:proofErr w:type="spellEnd"/>
            <w:r>
              <w:rPr>
                <w:spacing w:val="-2"/>
                <w:sz w:val="16"/>
              </w:rPr>
              <w:t>)</w:t>
            </w:r>
          </w:p>
        </w:tc>
      </w:tr>
      <w:tr w:rsidR="00B9447F" w14:paraId="4237FE2A" w14:textId="77777777" w:rsidTr="00214F46">
        <w:trPr>
          <w:trHeight w:val="803"/>
        </w:trPr>
        <w:tc>
          <w:tcPr>
            <w:tcW w:w="2405" w:type="dxa"/>
            <w:vMerge/>
            <w:tcBorders>
              <w:top w:val="nil"/>
              <w:left w:val="single" w:sz="8" w:space="0" w:color="000000"/>
              <w:bottom w:val="single" w:sz="8" w:space="0" w:color="000000"/>
              <w:right w:val="single" w:sz="8" w:space="0" w:color="000000"/>
            </w:tcBorders>
          </w:tcPr>
          <w:p w14:paraId="43C7DE71" w14:textId="77777777" w:rsidR="00B9447F" w:rsidRDefault="00B9447F" w:rsidP="003057C7">
            <w:pPr>
              <w:spacing w:line="276" w:lineRule="auto"/>
              <w:rPr>
                <w:sz w:val="2"/>
                <w:szCs w:val="2"/>
              </w:rPr>
            </w:pPr>
          </w:p>
        </w:tc>
        <w:tc>
          <w:tcPr>
            <w:tcW w:w="2047" w:type="dxa"/>
            <w:tcBorders>
              <w:top w:val="single" w:sz="8" w:space="0" w:color="000000"/>
              <w:left w:val="single" w:sz="8" w:space="0" w:color="000000"/>
              <w:bottom w:val="single" w:sz="8" w:space="0" w:color="000000"/>
              <w:right w:val="single" w:sz="8" w:space="0" w:color="000000"/>
            </w:tcBorders>
          </w:tcPr>
          <w:p w14:paraId="65AD74F5" w14:textId="77777777" w:rsidR="00B9447F" w:rsidRDefault="00B9447F" w:rsidP="003057C7">
            <w:pPr>
              <w:pStyle w:val="TableParagraph"/>
              <w:spacing w:line="276" w:lineRule="auto"/>
              <w:ind w:left="28"/>
              <w:jc w:val="both"/>
            </w:pPr>
            <w:proofErr w:type="spellStart"/>
            <w:r>
              <w:rPr>
                <w:spacing w:val="-2"/>
              </w:rPr>
              <w:t>Изобразительное</w:t>
            </w:r>
            <w:proofErr w:type="spellEnd"/>
            <w:r>
              <w:rPr>
                <w:spacing w:val="-2"/>
              </w:rPr>
              <w:t xml:space="preserve"> </w:t>
            </w:r>
            <w:proofErr w:type="spellStart"/>
            <w:r>
              <w:t>искусство</w:t>
            </w:r>
            <w:proofErr w:type="spellEnd"/>
            <w:r>
              <w:t xml:space="preserve"> (ИЗО)</w:t>
            </w:r>
          </w:p>
        </w:tc>
        <w:tc>
          <w:tcPr>
            <w:tcW w:w="505" w:type="dxa"/>
            <w:tcBorders>
              <w:top w:val="single" w:sz="8" w:space="0" w:color="000000"/>
              <w:left w:val="single" w:sz="8" w:space="0" w:color="000000"/>
              <w:bottom w:val="single" w:sz="8" w:space="0" w:color="000000"/>
              <w:right w:val="single" w:sz="8" w:space="0" w:color="000000"/>
            </w:tcBorders>
          </w:tcPr>
          <w:p w14:paraId="4A6CC806" w14:textId="77777777" w:rsidR="00B9447F" w:rsidRDefault="00B9447F" w:rsidP="003057C7">
            <w:pPr>
              <w:pStyle w:val="TableParagraph"/>
              <w:spacing w:line="276" w:lineRule="auto"/>
              <w:ind w:left="23"/>
              <w:jc w:val="both"/>
            </w:pPr>
            <w:r>
              <w:rPr>
                <w:spacing w:val="-10"/>
              </w:rPr>
              <w:t>1</w:t>
            </w:r>
          </w:p>
        </w:tc>
        <w:tc>
          <w:tcPr>
            <w:tcW w:w="659" w:type="dxa"/>
            <w:tcBorders>
              <w:top w:val="single" w:sz="8" w:space="0" w:color="000000"/>
              <w:left w:val="single" w:sz="8" w:space="0" w:color="000000"/>
              <w:bottom w:val="single" w:sz="8" w:space="0" w:color="000000"/>
              <w:right w:val="single" w:sz="8" w:space="0" w:color="000000"/>
            </w:tcBorders>
          </w:tcPr>
          <w:p w14:paraId="4A427308" w14:textId="77777777" w:rsidR="00B9447F" w:rsidRDefault="00B9447F" w:rsidP="003057C7">
            <w:pPr>
              <w:pStyle w:val="TableParagraph"/>
              <w:spacing w:line="276" w:lineRule="auto"/>
              <w:ind w:left="24" w:right="3"/>
              <w:jc w:val="both"/>
            </w:pPr>
            <w:r>
              <w:rPr>
                <w:spacing w:val="-5"/>
              </w:rPr>
              <w:t>25</w:t>
            </w:r>
          </w:p>
          <w:p w14:paraId="7243E679" w14:textId="77777777" w:rsidR="00B9447F" w:rsidRDefault="00B9447F" w:rsidP="003057C7">
            <w:pPr>
              <w:pStyle w:val="TableParagraph"/>
              <w:spacing w:before="2" w:line="276" w:lineRule="auto"/>
              <w:ind w:left="24" w:right="6"/>
              <w:jc w:val="both"/>
              <w:rPr>
                <w:sz w:val="16"/>
              </w:rPr>
            </w:pPr>
            <w:r>
              <w:rPr>
                <w:sz w:val="16"/>
              </w:rPr>
              <w:t xml:space="preserve">(с </w:t>
            </w:r>
            <w:proofErr w:type="spellStart"/>
            <w:r>
              <w:rPr>
                <w:spacing w:val="-2"/>
                <w:sz w:val="16"/>
              </w:rPr>
              <w:t>учетом</w:t>
            </w:r>
            <w:proofErr w:type="spellEnd"/>
          </w:p>
          <w:p w14:paraId="31EDB7BA" w14:textId="77777777" w:rsidR="00B9447F" w:rsidRDefault="00B9447F" w:rsidP="003057C7">
            <w:pPr>
              <w:pStyle w:val="TableParagraph"/>
              <w:spacing w:line="276" w:lineRule="auto"/>
              <w:ind w:left="24"/>
              <w:jc w:val="both"/>
              <w:rPr>
                <w:sz w:val="16"/>
              </w:rPr>
            </w:pPr>
            <w:proofErr w:type="spellStart"/>
            <w:r>
              <w:rPr>
                <w:spacing w:val="-2"/>
                <w:sz w:val="16"/>
              </w:rPr>
              <w:t>сентября</w:t>
            </w:r>
            <w:proofErr w:type="spellEnd"/>
            <w:r>
              <w:rPr>
                <w:spacing w:val="-2"/>
                <w:sz w:val="16"/>
              </w:rPr>
              <w:t>-</w:t>
            </w:r>
            <w:r>
              <w:rPr>
                <w:spacing w:val="40"/>
                <w:sz w:val="16"/>
              </w:rPr>
              <w:t xml:space="preserve"> </w:t>
            </w:r>
            <w:proofErr w:type="spellStart"/>
            <w:r>
              <w:rPr>
                <w:spacing w:val="-2"/>
                <w:sz w:val="16"/>
              </w:rPr>
              <w:t>октября</w:t>
            </w:r>
            <w:proofErr w:type="spellEnd"/>
            <w:r>
              <w:rPr>
                <w:spacing w:val="-2"/>
                <w:sz w:val="16"/>
              </w:rPr>
              <w:t>)</w:t>
            </w:r>
          </w:p>
        </w:tc>
        <w:tc>
          <w:tcPr>
            <w:tcW w:w="422" w:type="dxa"/>
            <w:tcBorders>
              <w:top w:val="single" w:sz="8" w:space="0" w:color="000000"/>
              <w:left w:val="single" w:sz="8" w:space="0" w:color="000000"/>
              <w:bottom w:val="single" w:sz="8" w:space="0" w:color="000000"/>
              <w:right w:val="single" w:sz="8" w:space="0" w:color="000000"/>
            </w:tcBorders>
          </w:tcPr>
          <w:p w14:paraId="07AE3982" w14:textId="77777777" w:rsidR="00B9447F" w:rsidRDefault="00B9447F" w:rsidP="003057C7">
            <w:pPr>
              <w:pStyle w:val="TableParagraph"/>
              <w:spacing w:line="276" w:lineRule="auto"/>
              <w:ind w:left="23" w:right="2"/>
              <w:jc w:val="both"/>
            </w:pPr>
            <w:r>
              <w:rPr>
                <w:spacing w:val="-10"/>
              </w:rPr>
              <w:t>1</w:t>
            </w:r>
          </w:p>
        </w:tc>
        <w:tc>
          <w:tcPr>
            <w:tcW w:w="592" w:type="dxa"/>
            <w:tcBorders>
              <w:top w:val="single" w:sz="8" w:space="0" w:color="000000"/>
              <w:left w:val="single" w:sz="8" w:space="0" w:color="000000"/>
              <w:bottom w:val="single" w:sz="8" w:space="0" w:color="000000"/>
              <w:right w:val="single" w:sz="8" w:space="0" w:color="000000"/>
            </w:tcBorders>
          </w:tcPr>
          <w:p w14:paraId="41E0E906" w14:textId="77777777" w:rsidR="00B9447F" w:rsidRDefault="00B9447F" w:rsidP="003057C7">
            <w:pPr>
              <w:pStyle w:val="TableParagraph"/>
              <w:spacing w:line="276" w:lineRule="auto"/>
              <w:ind w:left="20"/>
              <w:jc w:val="both"/>
            </w:pPr>
            <w:r>
              <w:rPr>
                <w:spacing w:val="-5"/>
              </w:rPr>
              <w:t>34</w:t>
            </w:r>
          </w:p>
        </w:tc>
        <w:tc>
          <w:tcPr>
            <w:tcW w:w="422" w:type="dxa"/>
            <w:tcBorders>
              <w:top w:val="single" w:sz="8" w:space="0" w:color="000000"/>
              <w:left w:val="single" w:sz="8" w:space="0" w:color="000000"/>
              <w:bottom w:val="single" w:sz="8" w:space="0" w:color="000000"/>
              <w:right w:val="single" w:sz="8" w:space="0" w:color="000000"/>
            </w:tcBorders>
          </w:tcPr>
          <w:p w14:paraId="6C5858E1" w14:textId="77777777" w:rsidR="00B9447F" w:rsidRDefault="00B9447F" w:rsidP="003057C7">
            <w:pPr>
              <w:pStyle w:val="TableParagraph"/>
              <w:spacing w:line="276" w:lineRule="auto"/>
              <w:ind w:left="23"/>
              <w:jc w:val="both"/>
            </w:pPr>
            <w:r>
              <w:rPr>
                <w:spacing w:val="-10"/>
              </w:rPr>
              <w:t>1</w:t>
            </w:r>
          </w:p>
        </w:tc>
        <w:tc>
          <w:tcPr>
            <w:tcW w:w="589" w:type="dxa"/>
            <w:tcBorders>
              <w:top w:val="single" w:sz="8" w:space="0" w:color="000000"/>
              <w:left w:val="single" w:sz="8" w:space="0" w:color="000000"/>
              <w:bottom w:val="single" w:sz="8" w:space="0" w:color="000000"/>
              <w:right w:val="single" w:sz="8" w:space="0" w:color="000000"/>
            </w:tcBorders>
          </w:tcPr>
          <w:p w14:paraId="14569771" w14:textId="77777777" w:rsidR="00B9447F" w:rsidRDefault="00B9447F" w:rsidP="003057C7">
            <w:pPr>
              <w:pStyle w:val="TableParagraph"/>
              <w:spacing w:line="276" w:lineRule="auto"/>
              <w:ind w:left="26"/>
              <w:jc w:val="both"/>
            </w:pPr>
            <w:r>
              <w:rPr>
                <w:spacing w:val="-5"/>
              </w:rPr>
              <w:t>34</w:t>
            </w:r>
          </w:p>
        </w:tc>
        <w:tc>
          <w:tcPr>
            <w:tcW w:w="462" w:type="dxa"/>
            <w:tcBorders>
              <w:top w:val="single" w:sz="8" w:space="0" w:color="000000"/>
              <w:left w:val="single" w:sz="8" w:space="0" w:color="000000"/>
              <w:bottom w:val="single" w:sz="8" w:space="0" w:color="000000"/>
              <w:right w:val="single" w:sz="8" w:space="0" w:color="000000"/>
            </w:tcBorders>
          </w:tcPr>
          <w:p w14:paraId="58FC8C83" w14:textId="77777777" w:rsidR="00B9447F" w:rsidRDefault="00B9447F" w:rsidP="003057C7">
            <w:pPr>
              <w:pStyle w:val="TableParagraph"/>
              <w:spacing w:line="276" w:lineRule="auto"/>
              <w:ind w:left="31"/>
              <w:jc w:val="both"/>
            </w:pPr>
            <w:r>
              <w:rPr>
                <w:spacing w:val="-10"/>
              </w:rPr>
              <w:t>1</w:t>
            </w:r>
          </w:p>
        </w:tc>
        <w:tc>
          <w:tcPr>
            <w:tcW w:w="642" w:type="dxa"/>
            <w:tcBorders>
              <w:top w:val="single" w:sz="8" w:space="0" w:color="000000"/>
              <w:left w:val="single" w:sz="8" w:space="0" w:color="000000"/>
              <w:bottom w:val="single" w:sz="8" w:space="0" w:color="000000"/>
              <w:right w:val="single" w:sz="8" w:space="0" w:color="000000"/>
            </w:tcBorders>
          </w:tcPr>
          <w:p w14:paraId="6BA75BD9" w14:textId="77777777" w:rsidR="00B9447F" w:rsidRDefault="00B9447F" w:rsidP="003057C7">
            <w:pPr>
              <w:pStyle w:val="TableParagraph"/>
              <w:spacing w:line="276" w:lineRule="auto"/>
              <w:ind w:left="31"/>
              <w:jc w:val="both"/>
            </w:pPr>
            <w:r>
              <w:rPr>
                <w:spacing w:val="-5"/>
              </w:rPr>
              <w:t>34</w:t>
            </w:r>
          </w:p>
        </w:tc>
        <w:tc>
          <w:tcPr>
            <w:tcW w:w="887" w:type="dxa"/>
            <w:tcBorders>
              <w:top w:val="single" w:sz="8" w:space="0" w:color="000000"/>
              <w:left w:val="single" w:sz="8" w:space="0" w:color="000000"/>
              <w:bottom w:val="single" w:sz="8" w:space="0" w:color="000000"/>
              <w:right w:val="single" w:sz="8" w:space="0" w:color="000000"/>
            </w:tcBorders>
          </w:tcPr>
          <w:p w14:paraId="0E7B8102" w14:textId="77777777" w:rsidR="00B9447F" w:rsidRDefault="00B9447F" w:rsidP="003057C7">
            <w:pPr>
              <w:pStyle w:val="TableParagraph"/>
              <w:spacing w:line="276" w:lineRule="auto"/>
              <w:ind w:left="37" w:right="3"/>
              <w:jc w:val="both"/>
            </w:pPr>
            <w:r>
              <w:rPr>
                <w:spacing w:val="-5"/>
              </w:rPr>
              <w:t>127</w:t>
            </w:r>
          </w:p>
          <w:p w14:paraId="3310CFDE" w14:textId="77777777" w:rsidR="00B9447F" w:rsidRDefault="00B9447F" w:rsidP="003057C7">
            <w:pPr>
              <w:pStyle w:val="TableParagraph"/>
              <w:spacing w:before="2" w:line="276" w:lineRule="auto"/>
              <w:ind w:left="37" w:right="6"/>
              <w:jc w:val="both"/>
              <w:rPr>
                <w:sz w:val="16"/>
              </w:rPr>
            </w:pPr>
            <w:r>
              <w:rPr>
                <w:sz w:val="16"/>
              </w:rPr>
              <w:t xml:space="preserve">(с </w:t>
            </w:r>
            <w:proofErr w:type="spellStart"/>
            <w:r>
              <w:rPr>
                <w:spacing w:val="-2"/>
                <w:sz w:val="16"/>
              </w:rPr>
              <w:t>учетом</w:t>
            </w:r>
            <w:proofErr w:type="spellEnd"/>
          </w:p>
          <w:p w14:paraId="27033C96" w14:textId="77777777" w:rsidR="00B9447F" w:rsidRDefault="00B9447F" w:rsidP="003057C7">
            <w:pPr>
              <w:pStyle w:val="TableParagraph"/>
              <w:spacing w:line="276" w:lineRule="auto"/>
              <w:ind w:left="37"/>
              <w:jc w:val="both"/>
              <w:rPr>
                <w:sz w:val="16"/>
              </w:rPr>
            </w:pPr>
            <w:proofErr w:type="spellStart"/>
            <w:r>
              <w:rPr>
                <w:spacing w:val="-2"/>
                <w:sz w:val="16"/>
              </w:rPr>
              <w:t>сентября</w:t>
            </w:r>
            <w:proofErr w:type="spellEnd"/>
            <w:r>
              <w:rPr>
                <w:spacing w:val="-2"/>
                <w:sz w:val="16"/>
              </w:rPr>
              <w:t>-</w:t>
            </w:r>
            <w:r>
              <w:rPr>
                <w:spacing w:val="40"/>
                <w:sz w:val="16"/>
              </w:rPr>
              <w:t xml:space="preserve"> </w:t>
            </w:r>
            <w:proofErr w:type="spellStart"/>
            <w:r>
              <w:rPr>
                <w:spacing w:val="-2"/>
                <w:sz w:val="16"/>
              </w:rPr>
              <w:t>октября</w:t>
            </w:r>
            <w:proofErr w:type="spellEnd"/>
            <w:r>
              <w:rPr>
                <w:spacing w:val="-2"/>
                <w:sz w:val="16"/>
              </w:rPr>
              <w:t>)</w:t>
            </w:r>
          </w:p>
        </w:tc>
      </w:tr>
      <w:tr w:rsidR="00B9447F" w14:paraId="2E702753" w14:textId="77777777" w:rsidTr="00214F46">
        <w:trPr>
          <w:trHeight w:val="805"/>
        </w:trPr>
        <w:tc>
          <w:tcPr>
            <w:tcW w:w="2405" w:type="dxa"/>
            <w:tcBorders>
              <w:top w:val="single" w:sz="8" w:space="0" w:color="000000"/>
              <w:left w:val="single" w:sz="8" w:space="0" w:color="000000"/>
              <w:bottom w:val="single" w:sz="8" w:space="0" w:color="000000"/>
              <w:right w:val="single" w:sz="8" w:space="0" w:color="000000"/>
            </w:tcBorders>
          </w:tcPr>
          <w:p w14:paraId="791E6985" w14:textId="77777777" w:rsidR="00B9447F" w:rsidRDefault="00B9447F" w:rsidP="003057C7">
            <w:pPr>
              <w:pStyle w:val="TableParagraph"/>
              <w:spacing w:line="276" w:lineRule="auto"/>
              <w:ind w:left="28"/>
              <w:jc w:val="both"/>
            </w:pPr>
            <w:proofErr w:type="spellStart"/>
            <w:r>
              <w:rPr>
                <w:spacing w:val="-2"/>
              </w:rPr>
              <w:t>Технология</w:t>
            </w:r>
            <w:proofErr w:type="spellEnd"/>
          </w:p>
        </w:tc>
        <w:tc>
          <w:tcPr>
            <w:tcW w:w="2047" w:type="dxa"/>
            <w:tcBorders>
              <w:top w:val="single" w:sz="8" w:space="0" w:color="000000"/>
              <w:left w:val="single" w:sz="8" w:space="0" w:color="000000"/>
              <w:bottom w:val="single" w:sz="8" w:space="0" w:color="000000"/>
              <w:right w:val="single" w:sz="8" w:space="0" w:color="000000"/>
            </w:tcBorders>
          </w:tcPr>
          <w:p w14:paraId="1EC31279" w14:textId="77777777" w:rsidR="00B9447F" w:rsidRDefault="00B9447F" w:rsidP="003057C7">
            <w:pPr>
              <w:pStyle w:val="TableParagraph"/>
              <w:spacing w:line="276" w:lineRule="auto"/>
              <w:ind w:left="28"/>
              <w:jc w:val="both"/>
            </w:pPr>
            <w:proofErr w:type="spellStart"/>
            <w:r>
              <w:t>Труд</w:t>
            </w:r>
            <w:proofErr w:type="spellEnd"/>
            <w:r>
              <w:rPr>
                <w:spacing w:val="-2"/>
              </w:rPr>
              <w:t xml:space="preserve"> (</w:t>
            </w:r>
            <w:proofErr w:type="spellStart"/>
            <w:r>
              <w:rPr>
                <w:spacing w:val="-2"/>
              </w:rPr>
              <w:t>Технология</w:t>
            </w:r>
            <w:proofErr w:type="spellEnd"/>
            <w:r>
              <w:rPr>
                <w:spacing w:val="-2"/>
              </w:rPr>
              <w:t>)</w:t>
            </w:r>
          </w:p>
        </w:tc>
        <w:tc>
          <w:tcPr>
            <w:tcW w:w="505" w:type="dxa"/>
            <w:tcBorders>
              <w:top w:val="single" w:sz="8" w:space="0" w:color="000000"/>
              <w:left w:val="single" w:sz="8" w:space="0" w:color="000000"/>
              <w:bottom w:val="single" w:sz="8" w:space="0" w:color="000000"/>
              <w:right w:val="single" w:sz="8" w:space="0" w:color="000000"/>
            </w:tcBorders>
          </w:tcPr>
          <w:p w14:paraId="3CA868E0" w14:textId="77777777" w:rsidR="00B9447F" w:rsidRDefault="00B9447F" w:rsidP="003057C7">
            <w:pPr>
              <w:pStyle w:val="TableParagraph"/>
              <w:spacing w:line="276" w:lineRule="auto"/>
              <w:ind w:left="23"/>
              <w:jc w:val="both"/>
            </w:pPr>
            <w:r>
              <w:rPr>
                <w:spacing w:val="-10"/>
              </w:rPr>
              <w:t>1</w:t>
            </w:r>
          </w:p>
        </w:tc>
        <w:tc>
          <w:tcPr>
            <w:tcW w:w="659" w:type="dxa"/>
            <w:tcBorders>
              <w:top w:val="single" w:sz="8" w:space="0" w:color="000000"/>
              <w:left w:val="single" w:sz="8" w:space="0" w:color="000000"/>
              <w:bottom w:val="single" w:sz="8" w:space="0" w:color="000000"/>
              <w:right w:val="single" w:sz="8" w:space="0" w:color="000000"/>
            </w:tcBorders>
          </w:tcPr>
          <w:p w14:paraId="23CC26B4" w14:textId="77777777" w:rsidR="00B9447F" w:rsidRDefault="00B9447F" w:rsidP="003057C7">
            <w:pPr>
              <w:pStyle w:val="TableParagraph"/>
              <w:spacing w:line="276" w:lineRule="auto"/>
              <w:ind w:left="24" w:right="3"/>
              <w:jc w:val="both"/>
            </w:pPr>
            <w:r>
              <w:rPr>
                <w:spacing w:val="-5"/>
              </w:rPr>
              <w:t>25</w:t>
            </w:r>
          </w:p>
          <w:p w14:paraId="69F58C3F" w14:textId="77777777" w:rsidR="00B9447F" w:rsidRDefault="00B9447F" w:rsidP="003057C7">
            <w:pPr>
              <w:pStyle w:val="TableParagraph"/>
              <w:spacing w:before="2" w:line="276" w:lineRule="auto"/>
              <w:ind w:left="113" w:right="89" w:hanging="3"/>
              <w:jc w:val="both"/>
              <w:rPr>
                <w:sz w:val="16"/>
              </w:rPr>
            </w:pPr>
            <w:r>
              <w:rPr>
                <w:sz w:val="16"/>
              </w:rPr>
              <w:t>(с</w:t>
            </w:r>
            <w:r>
              <w:rPr>
                <w:spacing w:val="-10"/>
                <w:sz w:val="16"/>
              </w:rPr>
              <w:t xml:space="preserve"> </w:t>
            </w:r>
            <w:proofErr w:type="spellStart"/>
            <w:r>
              <w:rPr>
                <w:sz w:val="16"/>
              </w:rPr>
              <w:t>учетом</w:t>
            </w:r>
            <w:proofErr w:type="spellEnd"/>
            <w:r>
              <w:rPr>
                <w:spacing w:val="40"/>
                <w:sz w:val="16"/>
              </w:rPr>
              <w:t xml:space="preserve"> </w:t>
            </w:r>
            <w:proofErr w:type="spellStart"/>
            <w:r>
              <w:rPr>
                <w:spacing w:val="-2"/>
                <w:sz w:val="16"/>
              </w:rPr>
              <w:t>сентября</w:t>
            </w:r>
            <w:proofErr w:type="spellEnd"/>
            <w:r>
              <w:rPr>
                <w:spacing w:val="-2"/>
                <w:sz w:val="16"/>
              </w:rPr>
              <w:t>-</w:t>
            </w:r>
          </w:p>
          <w:p w14:paraId="0C124A52" w14:textId="77777777" w:rsidR="00B9447F" w:rsidRDefault="00B9447F" w:rsidP="003057C7">
            <w:pPr>
              <w:pStyle w:val="TableParagraph"/>
              <w:spacing w:line="276" w:lineRule="auto"/>
              <w:ind w:left="24" w:right="3"/>
              <w:jc w:val="both"/>
              <w:rPr>
                <w:sz w:val="16"/>
              </w:rPr>
            </w:pPr>
            <w:proofErr w:type="spellStart"/>
            <w:r>
              <w:rPr>
                <w:spacing w:val="-2"/>
                <w:sz w:val="16"/>
              </w:rPr>
              <w:t>октября</w:t>
            </w:r>
            <w:proofErr w:type="spellEnd"/>
            <w:r>
              <w:rPr>
                <w:spacing w:val="-2"/>
                <w:sz w:val="16"/>
              </w:rPr>
              <w:t>)</w:t>
            </w:r>
          </w:p>
        </w:tc>
        <w:tc>
          <w:tcPr>
            <w:tcW w:w="422" w:type="dxa"/>
            <w:tcBorders>
              <w:top w:val="single" w:sz="8" w:space="0" w:color="000000"/>
              <w:left w:val="single" w:sz="8" w:space="0" w:color="000000"/>
              <w:bottom w:val="single" w:sz="8" w:space="0" w:color="000000"/>
              <w:right w:val="single" w:sz="8" w:space="0" w:color="000000"/>
            </w:tcBorders>
          </w:tcPr>
          <w:p w14:paraId="34B9E1D0" w14:textId="77777777" w:rsidR="00B9447F" w:rsidRDefault="00B9447F" w:rsidP="003057C7">
            <w:pPr>
              <w:pStyle w:val="TableParagraph"/>
              <w:spacing w:line="276" w:lineRule="auto"/>
              <w:ind w:left="23" w:right="2"/>
              <w:jc w:val="both"/>
            </w:pPr>
            <w:r>
              <w:rPr>
                <w:spacing w:val="-10"/>
              </w:rPr>
              <w:t>1</w:t>
            </w:r>
          </w:p>
        </w:tc>
        <w:tc>
          <w:tcPr>
            <w:tcW w:w="592" w:type="dxa"/>
            <w:tcBorders>
              <w:top w:val="single" w:sz="8" w:space="0" w:color="000000"/>
              <w:left w:val="single" w:sz="8" w:space="0" w:color="000000"/>
              <w:bottom w:val="single" w:sz="8" w:space="0" w:color="000000"/>
              <w:right w:val="single" w:sz="8" w:space="0" w:color="000000"/>
            </w:tcBorders>
          </w:tcPr>
          <w:p w14:paraId="5A18C0FA" w14:textId="77777777" w:rsidR="00B9447F" w:rsidRDefault="00B9447F" w:rsidP="003057C7">
            <w:pPr>
              <w:pStyle w:val="TableParagraph"/>
              <w:spacing w:line="276" w:lineRule="auto"/>
              <w:ind w:left="20"/>
              <w:jc w:val="both"/>
            </w:pPr>
            <w:r>
              <w:rPr>
                <w:spacing w:val="-5"/>
              </w:rPr>
              <w:t>34</w:t>
            </w:r>
          </w:p>
        </w:tc>
        <w:tc>
          <w:tcPr>
            <w:tcW w:w="422" w:type="dxa"/>
            <w:tcBorders>
              <w:top w:val="single" w:sz="8" w:space="0" w:color="000000"/>
              <w:left w:val="single" w:sz="8" w:space="0" w:color="000000"/>
              <w:bottom w:val="single" w:sz="8" w:space="0" w:color="000000"/>
              <w:right w:val="single" w:sz="8" w:space="0" w:color="000000"/>
            </w:tcBorders>
          </w:tcPr>
          <w:p w14:paraId="02B01D8D" w14:textId="77777777" w:rsidR="00B9447F" w:rsidRDefault="00B9447F" w:rsidP="003057C7">
            <w:pPr>
              <w:pStyle w:val="TableParagraph"/>
              <w:spacing w:line="276" w:lineRule="auto"/>
              <w:ind w:left="23"/>
              <w:jc w:val="both"/>
            </w:pPr>
            <w:r>
              <w:rPr>
                <w:spacing w:val="-10"/>
              </w:rPr>
              <w:t>1</w:t>
            </w:r>
          </w:p>
        </w:tc>
        <w:tc>
          <w:tcPr>
            <w:tcW w:w="589" w:type="dxa"/>
            <w:tcBorders>
              <w:top w:val="single" w:sz="8" w:space="0" w:color="000000"/>
              <w:left w:val="single" w:sz="8" w:space="0" w:color="000000"/>
              <w:bottom w:val="single" w:sz="8" w:space="0" w:color="000000"/>
              <w:right w:val="single" w:sz="8" w:space="0" w:color="000000"/>
            </w:tcBorders>
          </w:tcPr>
          <w:p w14:paraId="396A5ED3" w14:textId="77777777" w:rsidR="00B9447F" w:rsidRDefault="00B9447F" w:rsidP="003057C7">
            <w:pPr>
              <w:pStyle w:val="TableParagraph"/>
              <w:spacing w:line="276" w:lineRule="auto"/>
              <w:ind w:left="26"/>
              <w:jc w:val="both"/>
            </w:pPr>
            <w:r>
              <w:rPr>
                <w:spacing w:val="-5"/>
              </w:rPr>
              <w:t>34</w:t>
            </w:r>
          </w:p>
        </w:tc>
        <w:tc>
          <w:tcPr>
            <w:tcW w:w="462" w:type="dxa"/>
            <w:tcBorders>
              <w:top w:val="single" w:sz="8" w:space="0" w:color="000000"/>
              <w:left w:val="single" w:sz="8" w:space="0" w:color="000000"/>
              <w:bottom w:val="single" w:sz="8" w:space="0" w:color="000000"/>
              <w:right w:val="single" w:sz="8" w:space="0" w:color="000000"/>
            </w:tcBorders>
          </w:tcPr>
          <w:p w14:paraId="40C48BC3" w14:textId="77777777" w:rsidR="00B9447F" w:rsidRDefault="00B9447F" w:rsidP="003057C7">
            <w:pPr>
              <w:pStyle w:val="TableParagraph"/>
              <w:spacing w:line="276" w:lineRule="auto"/>
              <w:ind w:left="31"/>
              <w:jc w:val="both"/>
            </w:pPr>
            <w:r>
              <w:rPr>
                <w:spacing w:val="-10"/>
              </w:rPr>
              <w:t>1</w:t>
            </w:r>
          </w:p>
        </w:tc>
        <w:tc>
          <w:tcPr>
            <w:tcW w:w="642" w:type="dxa"/>
            <w:tcBorders>
              <w:top w:val="single" w:sz="8" w:space="0" w:color="000000"/>
              <w:left w:val="single" w:sz="8" w:space="0" w:color="000000"/>
              <w:bottom w:val="single" w:sz="8" w:space="0" w:color="000000"/>
              <w:right w:val="single" w:sz="8" w:space="0" w:color="000000"/>
            </w:tcBorders>
          </w:tcPr>
          <w:p w14:paraId="4F3290C7" w14:textId="77777777" w:rsidR="00B9447F" w:rsidRDefault="00B9447F" w:rsidP="003057C7">
            <w:pPr>
              <w:pStyle w:val="TableParagraph"/>
              <w:spacing w:line="276" w:lineRule="auto"/>
              <w:ind w:left="31"/>
              <w:jc w:val="both"/>
            </w:pPr>
            <w:r>
              <w:rPr>
                <w:spacing w:val="-5"/>
              </w:rPr>
              <w:t>34</w:t>
            </w:r>
          </w:p>
        </w:tc>
        <w:tc>
          <w:tcPr>
            <w:tcW w:w="887" w:type="dxa"/>
            <w:tcBorders>
              <w:top w:val="single" w:sz="8" w:space="0" w:color="000000"/>
              <w:left w:val="single" w:sz="8" w:space="0" w:color="000000"/>
              <w:bottom w:val="single" w:sz="8" w:space="0" w:color="000000"/>
              <w:right w:val="single" w:sz="8" w:space="0" w:color="000000"/>
            </w:tcBorders>
          </w:tcPr>
          <w:p w14:paraId="61E9136F" w14:textId="77777777" w:rsidR="00B9447F" w:rsidRDefault="00B9447F" w:rsidP="003057C7">
            <w:pPr>
              <w:pStyle w:val="TableParagraph"/>
              <w:spacing w:line="276" w:lineRule="auto"/>
              <w:ind w:left="37" w:right="3"/>
              <w:jc w:val="both"/>
            </w:pPr>
            <w:r>
              <w:rPr>
                <w:spacing w:val="-5"/>
              </w:rPr>
              <w:t>127</w:t>
            </w:r>
          </w:p>
          <w:p w14:paraId="459B6DCE" w14:textId="77777777" w:rsidR="00B9447F" w:rsidRDefault="00B9447F" w:rsidP="003057C7">
            <w:pPr>
              <w:pStyle w:val="TableParagraph"/>
              <w:spacing w:before="2" w:line="276" w:lineRule="auto"/>
              <w:ind w:left="119" w:right="82" w:hanging="4"/>
              <w:jc w:val="both"/>
              <w:rPr>
                <w:sz w:val="16"/>
              </w:rPr>
            </w:pPr>
            <w:r>
              <w:rPr>
                <w:sz w:val="16"/>
              </w:rPr>
              <w:t>(с</w:t>
            </w:r>
            <w:r>
              <w:rPr>
                <w:spacing w:val="-10"/>
                <w:sz w:val="16"/>
              </w:rPr>
              <w:t xml:space="preserve"> </w:t>
            </w:r>
            <w:proofErr w:type="spellStart"/>
            <w:r>
              <w:rPr>
                <w:sz w:val="16"/>
              </w:rPr>
              <w:t>учетом</w:t>
            </w:r>
            <w:proofErr w:type="spellEnd"/>
            <w:r>
              <w:rPr>
                <w:spacing w:val="40"/>
                <w:sz w:val="16"/>
              </w:rPr>
              <w:t xml:space="preserve"> </w:t>
            </w:r>
            <w:proofErr w:type="spellStart"/>
            <w:r>
              <w:rPr>
                <w:spacing w:val="-2"/>
                <w:sz w:val="16"/>
              </w:rPr>
              <w:t>сентября</w:t>
            </w:r>
            <w:proofErr w:type="spellEnd"/>
            <w:r>
              <w:rPr>
                <w:spacing w:val="-2"/>
                <w:sz w:val="16"/>
              </w:rPr>
              <w:t>-</w:t>
            </w:r>
          </w:p>
          <w:p w14:paraId="76D04190" w14:textId="77777777" w:rsidR="00B9447F" w:rsidRDefault="00B9447F" w:rsidP="003057C7">
            <w:pPr>
              <w:pStyle w:val="TableParagraph"/>
              <w:spacing w:line="276" w:lineRule="auto"/>
              <w:ind w:left="37" w:right="3"/>
              <w:jc w:val="both"/>
              <w:rPr>
                <w:sz w:val="16"/>
              </w:rPr>
            </w:pPr>
            <w:proofErr w:type="spellStart"/>
            <w:r>
              <w:rPr>
                <w:spacing w:val="-2"/>
                <w:sz w:val="16"/>
              </w:rPr>
              <w:t>октября</w:t>
            </w:r>
            <w:proofErr w:type="spellEnd"/>
            <w:r>
              <w:rPr>
                <w:spacing w:val="-2"/>
                <w:sz w:val="16"/>
              </w:rPr>
              <w:t>)</w:t>
            </w:r>
          </w:p>
        </w:tc>
      </w:tr>
      <w:tr w:rsidR="00B9447F" w14:paraId="163103BA" w14:textId="77777777" w:rsidTr="00214F46">
        <w:trPr>
          <w:trHeight w:val="806"/>
        </w:trPr>
        <w:tc>
          <w:tcPr>
            <w:tcW w:w="2405" w:type="dxa"/>
            <w:tcBorders>
              <w:top w:val="single" w:sz="8" w:space="0" w:color="000000"/>
              <w:left w:val="single" w:sz="8" w:space="0" w:color="000000"/>
              <w:bottom w:val="single" w:sz="8" w:space="0" w:color="000000"/>
              <w:right w:val="single" w:sz="8" w:space="0" w:color="000000"/>
            </w:tcBorders>
          </w:tcPr>
          <w:p w14:paraId="1FA1784A" w14:textId="77777777" w:rsidR="00B9447F" w:rsidRDefault="00B9447F" w:rsidP="003057C7">
            <w:pPr>
              <w:pStyle w:val="TableParagraph"/>
              <w:spacing w:line="276" w:lineRule="auto"/>
              <w:ind w:left="28"/>
              <w:jc w:val="both"/>
            </w:pPr>
            <w:proofErr w:type="spellStart"/>
            <w:r>
              <w:t>Физическая</w:t>
            </w:r>
            <w:proofErr w:type="spellEnd"/>
            <w:r>
              <w:rPr>
                <w:spacing w:val="-6"/>
              </w:rPr>
              <w:t xml:space="preserve"> </w:t>
            </w:r>
            <w:proofErr w:type="spellStart"/>
            <w:r>
              <w:rPr>
                <w:spacing w:val="-2"/>
              </w:rPr>
              <w:t>культура</w:t>
            </w:r>
            <w:proofErr w:type="spellEnd"/>
          </w:p>
        </w:tc>
        <w:tc>
          <w:tcPr>
            <w:tcW w:w="2047" w:type="dxa"/>
            <w:tcBorders>
              <w:top w:val="single" w:sz="8" w:space="0" w:color="000000"/>
              <w:left w:val="single" w:sz="8" w:space="0" w:color="000000"/>
              <w:bottom w:val="single" w:sz="8" w:space="0" w:color="000000"/>
              <w:right w:val="single" w:sz="8" w:space="0" w:color="000000"/>
            </w:tcBorders>
          </w:tcPr>
          <w:p w14:paraId="10908042" w14:textId="77777777" w:rsidR="00B9447F" w:rsidRDefault="00B9447F" w:rsidP="003057C7">
            <w:pPr>
              <w:pStyle w:val="TableParagraph"/>
              <w:spacing w:line="276" w:lineRule="auto"/>
              <w:ind w:left="28" w:right="106"/>
              <w:jc w:val="both"/>
            </w:pPr>
            <w:proofErr w:type="spellStart"/>
            <w:r>
              <w:rPr>
                <w:spacing w:val="-2"/>
              </w:rPr>
              <w:t>Физическая</w:t>
            </w:r>
            <w:proofErr w:type="spellEnd"/>
            <w:r>
              <w:rPr>
                <w:spacing w:val="-2"/>
              </w:rPr>
              <w:t xml:space="preserve"> </w:t>
            </w:r>
            <w:proofErr w:type="spellStart"/>
            <w:r>
              <w:rPr>
                <w:spacing w:val="-2"/>
              </w:rPr>
              <w:t>культура</w:t>
            </w:r>
            <w:proofErr w:type="spellEnd"/>
          </w:p>
        </w:tc>
        <w:tc>
          <w:tcPr>
            <w:tcW w:w="505" w:type="dxa"/>
            <w:tcBorders>
              <w:top w:val="single" w:sz="8" w:space="0" w:color="000000"/>
              <w:left w:val="single" w:sz="8" w:space="0" w:color="000000"/>
              <w:bottom w:val="single" w:sz="8" w:space="0" w:color="000000"/>
              <w:right w:val="single" w:sz="8" w:space="0" w:color="000000"/>
            </w:tcBorders>
          </w:tcPr>
          <w:p w14:paraId="1295217F" w14:textId="77777777" w:rsidR="00B9447F" w:rsidRDefault="00B9447F" w:rsidP="003057C7">
            <w:pPr>
              <w:pStyle w:val="TableParagraph"/>
              <w:spacing w:line="276" w:lineRule="auto"/>
              <w:ind w:left="23"/>
              <w:jc w:val="both"/>
            </w:pPr>
            <w:r>
              <w:rPr>
                <w:spacing w:val="-10"/>
              </w:rPr>
              <w:t>3</w:t>
            </w:r>
          </w:p>
        </w:tc>
        <w:tc>
          <w:tcPr>
            <w:tcW w:w="659" w:type="dxa"/>
            <w:tcBorders>
              <w:top w:val="single" w:sz="8" w:space="0" w:color="000000"/>
              <w:left w:val="single" w:sz="8" w:space="0" w:color="000000"/>
              <w:bottom w:val="single" w:sz="8" w:space="0" w:color="000000"/>
              <w:right w:val="single" w:sz="8" w:space="0" w:color="000000"/>
            </w:tcBorders>
          </w:tcPr>
          <w:p w14:paraId="7E32BD7B" w14:textId="77777777" w:rsidR="00B9447F" w:rsidRDefault="00B9447F" w:rsidP="003057C7">
            <w:pPr>
              <w:pStyle w:val="TableParagraph"/>
              <w:spacing w:line="276" w:lineRule="auto"/>
              <w:ind w:left="24" w:right="3"/>
              <w:jc w:val="both"/>
            </w:pPr>
            <w:r>
              <w:rPr>
                <w:spacing w:val="-5"/>
              </w:rPr>
              <w:t>83</w:t>
            </w:r>
          </w:p>
          <w:p w14:paraId="7B9C084C" w14:textId="77777777" w:rsidR="00B9447F" w:rsidRDefault="00B9447F" w:rsidP="003057C7">
            <w:pPr>
              <w:pStyle w:val="TableParagraph"/>
              <w:spacing w:before="4" w:line="276" w:lineRule="auto"/>
              <w:ind w:left="113" w:right="89" w:hanging="3"/>
              <w:jc w:val="both"/>
              <w:rPr>
                <w:sz w:val="16"/>
              </w:rPr>
            </w:pPr>
            <w:r>
              <w:rPr>
                <w:sz w:val="16"/>
              </w:rPr>
              <w:t>(с</w:t>
            </w:r>
            <w:r>
              <w:rPr>
                <w:spacing w:val="-10"/>
                <w:sz w:val="16"/>
              </w:rPr>
              <w:t xml:space="preserve"> </w:t>
            </w:r>
            <w:proofErr w:type="spellStart"/>
            <w:r>
              <w:rPr>
                <w:sz w:val="16"/>
              </w:rPr>
              <w:t>учетом</w:t>
            </w:r>
            <w:proofErr w:type="spellEnd"/>
            <w:r>
              <w:rPr>
                <w:spacing w:val="40"/>
                <w:sz w:val="16"/>
              </w:rPr>
              <w:t xml:space="preserve"> </w:t>
            </w:r>
            <w:proofErr w:type="spellStart"/>
            <w:r>
              <w:rPr>
                <w:spacing w:val="-2"/>
                <w:sz w:val="16"/>
              </w:rPr>
              <w:t>сентября</w:t>
            </w:r>
            <w:proofErr w:type="spellEnd"/>
            <w:r>
              <w:rPr>
                <w:spacing w:val="-2"/>
                <w:sz w:val="16"/>
              </w:rPr>
              <w:t>-</w:t>
            </w:r>
          </w:p>
          <w:p w14:paraId="2BF74C1D" w14:textId="77777777" w:rsidR="00B9447F" w:rsidRDefault="00B9447F" w:rsidP="003057C7">
            <w:pPr>
              <w:pStyle w:val="TableParagraph"/>
              <w:spacing w:line="276" w:lineRule="auto"/>
              <w:ind w:left="24" w:right="3"/>
              <w:jc w:val="both"/>
              <w:rPr>
                <w:sz w:val="16"/>
              </w:rPr>
            </w:pPr>
            <w:proofErr w:type="spellStart"/>
            <w:r>
              <w:rPr>
                <w:spacing w:val="-2"/>
                <w:sz w:val="16"/>
              </w:rPr>
              <w:t>октября</w:t>
            </w:r>
            <w:proofErr w:type="spellEnd"/>
            <w:r>
              <w:rPr>
                <w:spacing w:val="-2"/>
                <w:sz w:val="16"/>
              </w:rPr>
              <w:t>)</w:t>
            </w:r>
          </w:p>
        </w:tc>
        <w:tc>
          <w:tcPr>
            <w:tcW w:w="422" w:type="dxa"/>
            <w:tcBorders>
              <w:top w:val="single" w:sz="8" w:space="0" w:color="000000"/>
              <w:left w:val="single" w:sz="8" w:space="0" w:color="000000"/>
              <w:bottom w:val="single" w:sz="8" w:space="0" w:color="000000"/>
              <w:right w:val="single" w:sz="8" w:space="0" w:color="000000"/>
            </w:tcBorders>
          </w:tcPr>
          <w:p w14:paraId="492FBBCB" w14:textId="77777777" w:rsidR="00B9447F" w:rsidRDefault="00B9447F" w:rsidP="003057C7">
            <w:pPr>
              <w:pStyle w:val="TableParagraph"/>
              <w:spacing w:line="276" w:lineRule="auto"/>
              <w:ind w:left="23" w:right="2"/>
              <w:jc w:val="both"/>
            </w:pPr>
            <w:r>
              <w:rPr>
                <w:spacing w:val="-10"/>
              </w:rPr>
              <w:t>2</w:t>
            </w:r>
          </w:p>
        </w:tc>
        <w:tc>
          <w:tcPr>
            <w:tcW w:w="592" w:type="dxa"/>
            <w:tcBorders>
              <w:top w:val="single" w:sz="8" w:space="0" w:color="000000"/>
              <w:left w:val="single" w:sz="8" w:space="0" w:color="000000"/>
              <w:bottom w:val="single" w:sz="8" w:space="0" w:color="000000"/>
              <w:right w:val="single" w:sz="8" w:space="0" w:color="000000"/>
            </w:tcBorders>
          </w:tcPr>
          <w:p w14:paraId="47442A9F" w14:textId="77777777" w:rsidR="00B9447F" w:rsidRDefault="00B9447F" w:rsidP="003057C7">
            <w:pPr>
              <w:pStyle w:val="TableParagraph"/>
              <w:spacing w:line="276" w:lineRule="auto"/>
              <w:ind w:left="20"/>
              <w:jc w:val="both"/>
            </w:pPr>
            <w:r>
              <w:rPr>
                <w:spacing w:val="-5"/>
              </w:rPr>
              <w:t>68</w:t>
            </w:r>
          </w:p>
        </w:tc>
        <w:tc>
          <w:tcPr>
            <w:tcW w:w="422" w:type="dxa"/>
            <w:tcBorders>
              <w:top w:val="single" w:sz="8" w:space="0" w:color="000000"/>
              <w:left w:val="single" w:sz="8" w:space="0" w:color="000000"/>
              <w:bottom w:val="single" w:sz="8" w:space="0" w:color="000000"/>
              <w:right w:val="single" w:sz="8" w:space="0" w:color="000000"/>
            </w:tcBorders>
          </w:tcPr>
          <w:p w14:paraId="1D23E15E" w14:textId="77777777" w:rsidR="00B9447F" w:rsidRDefault="00B9447F" w:rsidP="003057C7">
            <w:pPr>
              <w:pStyle w:val="TableParagraph"/>
              <w:spacing w:line="276" w:lineRule="auto"/>
              <w:ind w:left="23"/>
              <w:jc w:val="both"/>
            </w:pPr>
            <w:r>
              <w:rPr>
                <w:spacing w:val="-10"/>
              </w:rPr>
              <w:t>2</w:t>
            </w:r>
          </w:p>
        </w:tc>
        <w:tc>
          <w:tcPr>
            <w:tcW w:w="589" w:type="dxa"/>
            <w:tcBorders>
              <w:top w:val="single" w:sz="8" w:space="0" w:color="000000"/>
              <w:left w:val="single" w:sz="8" w:space="0" w:color="000000"/>
              <w:bottom w:val="single" w:sz="8" w:space="0" w:color="000000"/>
              <w:right w:val="single" w:sz="8" w:space="0" w:color="000000"/>
            </w:tcBorders>
          </w:tcPr>
          <w:p w14:paraId="04899131" w14:textId="77777777" w:rsidR="00B9447F" w:rsidRDefault="00B9447F" w:rsidP="003057C7">
            <w:pPr>
              <w:pStyle w:val="TableParagraph"/>
              <w:spacing w:line="276" w:lineRule="auto"/>
              <w:ind w:left="26"/>
              <w:jc w:val="both"/>
            </w:pPr>
            <w:r>
              <w:rPr>
                <w:spacing w:val="-5"/>
              </w:rPr>
              <w:t>68</w:t>
            </w:r>
          </w:p>
        </w:tc>
        <w:tc>
          <w:tcPr>
            <w:tcW w:w="462" w:type="dxa"/>
            <w:tcBorders>
              <w:top w:val="single" w:sz="8" w:space="0" w:color="000000"/>
              <w:left w:val="single" w:sz="8" w:space="0" w:color="000000"/>
              <w:bottom w:val="single" w:sz="8" w:space="0" w:color="000000"/>
              <w:right w:val="single" w:sz="8" w:space="0" w:color="000000"/>
            </w:tcBorders>
          </w:tcPr>
          <w:p w14:paraId="2C93C790" w14:textId="77777777" w:rsidR="00B9447F" w:rsidRDefault="00B9447F" w:rsidP="003057C7">
            <w:pPr>
              <w:pStyle w:val="TableParagraph"/>
              <w:spacing w:line="276" w:lineRule="auto"/>
              <w:ind w:left="31"/>
              <w:jc w:val="both"/>
            </w:pPr>
            <w:r>
              <w:rPr>
                <w:spacing w:val="-10"/>
              </w:rPr>
              <w:t>2</w:t>
            </w:r>
          </w:p>
        </w:tc>
        <w:tc>
          <w:tcPr>
            <w:tcW w:w="642" w:type="dxa"/>
            <w:tcBorders>
              <w:top w:val="single" w:sz="8" w:space="0" w:color="000000"/>
              <w:left w:val="single" w:sz="8" w:space="0" w:color="000000"/>
              <w:bottom w:val="single" w:sz="8" w:space="0" w:color="000000"/>
              <w:right w:val="single" w:sz="8" w:space="0" w:color="000000"/>
            </w:tcBorders>
          </w:tcPr>
          <w:p w14:paraId="3C5BB315" w14:textId="77777777" w:rsidR="00B9447F" w:rsidRDefault="00B9447F" w:rsidP="003057C7">
            <w:pPr>
              <w:pStyle w:val="TableParagraph"/>
              <w:spacing w:line="276" w:lineRule="auto"/>
              <w:ind w:left="31"/>
              <w:jc w:val="both"/>
            </w:pPr>
            <w:r>
              <w:rPr>
                <w:spacing w:val="-5"/>
              </w:rPr>
              <w:t>68</w:t>
            </w:r>
          </w:p>
        </w:tc>
        <w:tc>
          <w:tcPr>
            <w:tcW w:w="887" w:type="dxa"/>
            <w:tcBorders>
              <w:top w:val="single" w:sz="8" w:space="0" w:color="000000"/>
              <w:left w:val="single" w:sz="8" w:space="0" w:color="000000"/>
              <w:bottom w:val="single" w:sz="8" w:space="0" w:color="000000"/>
              <w:right w:val="single" w:sz="8" w:space="0" w:color="000000"/>
            </w:tcBorders>
          </w:tcPr>
          <w:p w14:paraId="24F20951" w14:textId="77777777" w:rsidR="00B9447F" w:rsidRDefault="00B9447F" w:rsidP="003057C7">
            <w:pPr>
              <w:pStyle w:val="TableParagraph"/>
              <w:spacing w:line="276" w:lineRule="auto"/>
              <w:ind w:left="37" w:right="3"/>
              <w:jc w:val="both"/>
            </w:pPr>
            <w:r>
              <w:rPr>
                <w:spacing w:val="-5"/>
              </w:rPr>
              <w:t>287</w:t>
            </w:r>
          </w:p>
          <w:p w14:paraId="745C3659" w14:textId="77777777" w:rsidR="00B9447F" w:rsidRDefault="00B9447F" w:rsidP="003057C7">
            <w:pPr>
              <w:pStyle w:val="TableParagraph"/>
              <w:spacing w:before="4" w:line="276" w:lineRule="auto"/>
              <w:ind w:left="119" w:right="82" w:hanging="4"/>
              <w:jc w:val="both"/>
              <w:rPr>
                <w:sz w:val="16"/>
              </w:rPr>
            </w:pPr>
            <w:r>
              <w:rPr>
                <w:sz w:val="16"/>
              </w:rPr>
              <w:t>(с</w:t>
            </w:r>
            <w:r>
              <w:rPr>
                <w:spacing w:val="-10"/>
                <w:sz w:val="16"/>
              </w:rPr>
              <w:t xml:space="preserve"> </w:t>
            </w:r>
            <w:proofErr w:type="spellStart"/>
            <w:r>
              <w:rPr>
                <w:sz w:val="16"/>
              </w:rPr>
              <w:t>учетом</w:t>
            </w:r>
            <w:proofErr w:type="spellEnd"/>
            <w:r>
              <w:rPr>
                <w:spacing w:val="40"/>
                <w:sz w:val="16"/>
              </w:rPr>
              <w:t xml:space="preserve"> </w:t>
            </w:r>
            <w:proofErr w:type="spellStart"/>
            <w:r>
              <w:rPr>
                <w:spacing w:val="-2"/>
                <w:sz w:val="16"/>
              </w:rPr>
              <w:t>сентября</w:t>
            </w:r>
            <w:proofErr w:type="spellEnd"/>
            <w:r>
              <w:rPr>
                <w:spacing w:val="-2"/>
                <w:sz w:val="16"/>
              </w:rPr>
              <w:t>-</w:t>
            </w:r>
          </w:p>
          <w:p w14:paraId="109DF0F1" w14:textId="77777777" w:rsidR="00B9447F" w:rsidRDefault="00B9447F" w:rsidP="003057C7">
            <w:pPr>
              <w:pStyle w:val="TableParagraph"/>
              <w:spacing w:line="276" w:lineRule="auto"/>
              <w:ind w:left="37" w:right="3"/>
              <w:jc w:val="both"/>
              <w:rPr>
                <w:sz w:val="16"/>
              </w:rPr>
            </w:pPr>
            <w:proofErr w:type="spellStart"/>
            <w:r>
              <w:rPr>
                <w:spacing w:val="-2"/>
                <w:sz w:val="16"/>
              </w:rPr>
              <w:t>октября</w:t>
            </w:r>
            <w:proofErr w:type="spellEnd"/>
            <w:r>
              <w:rPr>
                <w:spacing w:val="-2"/>
                <w:sz w:val="16"/>
              </w:rPr>
              <w:t>)</w:t>
            </w:r>
          </w:p>
        </w:tc>
      </w:tr>
      <w:tr w:rsidR="00B9447F" w14:paraId="2994A5F1" w14:textId="77777777" w:rsidTr="00214F46">
        <w:trPr>
          <w:trHeight w:val="805"/>
        </w:trPr>
        <w:tc>
          <w:tcPr>
            <w:tcW w:w="4452" w:type="dxa"/>
            <w:gridSpan w:val="2"/>
            <w:tcBorders>
              <w:top w:val="single" w:sz="8" w:space="0" w:color="000000"/>
              <w:left w:val="single" w:sz="8" w:space="0" w:color="000000"/>
              <w:bottom w:val="single" w:sz="8" w:space="0" w:color="000000"/>
              <w:right w:val="single" w:sz="8" w:space="0" w:color="000000"/>
            </w:tcBorders>
          </w:tcPr>
          <w:p w14:paraId="7168B68E" w14:textId="77777777" w:rsidR="00B9447F" w:rsidRDefault="00B9447F" w:rsidP="003057C7">
            <w:pPr>
              <w:pStyle w:val="TableParagraph"/>
              <w:spacing w:line="276" w:lineRule="auto"/>
              <w:ind w:left="28"/>
              <w:jc w:val="both"/>
              <w:rPr>
                <w:i/>
              </w:rPr>
            </w:pPr>
            <w:proofErr w:type="spellStart"/>
            <w:r>
              <w:rPr>
                <w:i/>
                <w:spacing w:val="-2"/>
              </w:rPr>
              <w:t>Итого</w:t>
            </w:r>
            <w:proofErr w:type="spellEnd"/>
          </w:p>
        </w:tc>
        <w:tc>
          <w:tcPr>
            <w:tcW w:w="505" w:type="dxa"/>
            <w:tcBorders>
              <w:top w:val="single" w:sz="8" w:space="0" w:color="000000"/>
              <w:left w:val="single" w:sz="8" w:space="0" w:color="000000"/>
              <w:bottom w:val="single" w:sz="8" w:space="0" w:color="000000"/>
              <w:right w:val="single" w:sz="8" w:space="0" w:color="000000"/>
            </w:tcBorders>
          </w:tcPr>
          <w:p w14:paraId="59306A6F" w14:textId="77777777" w:rsidR="00B9447F" w:rsidRDefault="00B9447F" w:rsidP="003057C7">
            <w:pPr>
              <w:pStyle w:val="TableParagraph"/>
              <w:spacing w:line="276" w:lineRule="auto"/>
              <w:ind w:left="23"/>
              <w:jc w:val="both"/>
            </w:pPr>
            <w:r>
              <w:rPr>
                <w:spacing w:val="-5"/>
              </w:rPr>
              <w:t>21</w:t>
            </w:r>
          </w:p>
        </w:tc>
        <w:tc>
          <w:tcPr>
            <w:tcW w:w="659" w:type="dxa"/>
            <w:tcBorders>
              <w:top w:val="single" w:sz="8" w:space="0" w:color="000000"/>
              <w:left w:val="single" w:sz="8" w:space="0" w:color="000000"/>
              <w:bottom w:val="single" w:sz="8" w:space="0" w:color="000000"/>
              <w:right w:val="single" w:sz="8" w:space="0" w:color="000000"/>
            </w:tcBorders>
          </w:tcPr>
          <w:p w14:paraId="3170001D" w14:textId="77777777" w:rsidR="00B9447F" w:rsidRDefault="00B9447F" w:rsidP="003057C7">
            <w:pPr>
              <w:pStyle w:val="TableParagraph"/>
              <w:spacing w:line="276" w:lineRule="auto"/>
              <w:ind w:left="24" w:right="3"/>
              <w:jc w:val="both"/>
            </w:pPr>
            <w:r>
              <w:rPr>
                <w:spacing w:val="-5"/>
              </w:rPr>
              <w:t>653</w:t>
            </w:r>
          </w:p>
        </w:tc>
        <w:tc>
          <w:tcPr>
            <w:tcW w:w="422" w:type="dxa"/>
            <w:tcBorders>
              <w:top w:val="single" w:sz="8" w:space="0" w:color="000000"/>
              <w:left w:val="single" w:sz="8" w:space="0" w:color="000000"/>
              <w:bottom w:val="single" w:sz="8" w:space="0" w:color="000000"/>
              <w:right w:val="single" w:sz="8" w:space="0" w:color="000000"/>
            </w:tcBorders>
          </w:tcPr>
          <w:p w14:paraId="30C11F92" w14:textId="77777777" w:rsidR="00B9447F" w:rsidRDefault="00B9447F" w:rsidP="003057C7">
            <w:pPr>
              <w:pStyle w:val="TableParagraph"/>
              <w:spacing w:line="276" w:lineRule="auto"/>
              <w:ind w:left="23" w:right="2"/>
              <w:jc w:val="both"/>
            </w:pPr>
            <w:r>
              <w:rPr>
                <w:spacing w:val="-5"/>
              </w:rPr>
              <w:t>22</w:t>
            </w:r>
          </w:p>
        </w:tc>
        <w:tc>
          <w:tcPr>
            <w:tcW w:w="592" w:type="dxa"/>
            <w:tcBorders>
              <w:top w:val="single" w:sz="8" w:space="0" w:color="000000"/>
              <w:left w:val="single" w:sz="8" w:space="0" w:color="000000"/>
              <w:bottom w:val="single" w:sz="8" w:space="0" w:color="000000"/>
              <w:right w:val="single" w:sz="8" w:space="0" w:color="000000"/>
            </w:tcBorders>
          </w:tcPr>
          <w:p w14:paraId="7BE4DF01" w14:textId="77777777" w:rsidR="00B9447F" w:rsidRDefault="00B9447F" w:rsidP="003057C7">
            <w:pPr>
              <w:pStyle w:val="TableParagraph"/>
              <w:spacing w:line="276" w:lineRule="auto"/>
              <w:ind w:left="20"/>
              <w:jc w:val="both"/>
            </w:pPr>
            <w:r>
              <w:rPr>
                <w:spacing w:val="-5"/>
              </w:rPr>
              <w:t>748</w:t>
            </w:r>
          </w:p>
        </w:tc>
        <w:tc>
          <w:tcPr>
            <w:tcW w:w="422" w:type="dxa"/>
            <w:tcBorders>
              <w:top w:val="single" w:sz="8" w:space="0" w:color="000000"/>
              <w:left w:val="single" w:sz="8" w:space="0" w:color="000000"/>
              <w:bottom w:val="single" w:sz="8" w:space="0" w:color="000000"/>
              <w:right w:val="single" w:sz="8" w:space="0" w:color="000000"/>
            </w:tcBorders>
          </w:tcPr>
          <w:p w14:paraId="164C27B2" w14:textId="77777777" w:rsidR="00B9447F" w:rsidRDefault="00B9447F" w:rsidP="003057C7">
            <w:pPr>
              <w:pStyle w:val="TableParagraph"/>
              <w:spacing w:line="276" w:lineRule="auto"/>
              <w:ind w:left="23"/>
              <w:jc w:val="both"/>
            </w:pPr>
            <w:r>
              <w:rPr>
                <w:spacing w:val="-5"/>
              </w:rPr>
              <w:t>22</w:t>
            </w:r>
          </w:p>
        </w:tc>
        <w:tc>
          <w:tcPr>
            <w:tcW w:w="589" w:type="dxa"/>
            <w:tcBorders>
              <w:top w:val="single" w:sz="8" w:space="0" w:color="000000"/>
              <w:left w:val="single" w:sz="8" w:space="0" w:color="000000"/>
              <w:bottom w:val="single" w:sz="8" w:space="0" w:color="000000"/>
              <w:right w:val="single" w:sz="8" w:space="0" w:color="000000"/>
            </w:tcBorders>
          </w:tcPr>
          <w:p w14:paraId="029B94BC" w14:textId="77777777" w:rsidR="00B9447F" w:rsidRDefault="00B9447F" w:rsidP="003057C7">
            <w:pPr>
              <w:pStyle w:val="TableParagraph"/>
              <w:spacing w:line="276" w:lineRule="auto"/>
              <w:ind w:left="26"/>
              <w:jc w:val="both"/>
            </w:pPr>
            <w:r>
              <w:rPr>
                <w:spacing w:val="-5"/>
              </w:rPr>
              <w:t>748</w:t>
            </w:r>
          </w:p>
        </w:tc>
        <w:tc>
          <w:tcPr>
            <w:tcW w:w="462" w:type="dxa"/>
            <w:tcBorders>
              <w:top w:val="single" w:sz="8" w:space="0" w:color="000000"/>
              <w:left w:val="single" w:sz="8" w:space="0" w:color="000000"/>
              <w:bottom w:val="single" w:sz="8" w:space="0" w:color="000000"/>
              <w:right w:val="single" w:sz="8" w:space="0" w:color="000000"/>
            </w:tcBorders>
          </w:tcPr>
          <w:p w14:paraId="25A5A533" w14:textId="77777777" w:rsidR="00B9447F" w:rsidRDefault="00B9447F" w:rsidP="003057C7">
            <w:pPr>
              <w:pStyle w:val="TableParagraph"/>
              <w:spacing w:line="276" w:lineRule="auto"/>
              <w:ind w:left="31"/>
              <w:jc w:val="both"/>
            </w:pPr>
            <w:r>
              <w:rPr>
                <w:spacing w:val="-5"/>
              </w:rPr>
              <w:t>23</w:t>
            </w:r>
          </w:p>
        </w:tc>
        <w:tc>
          <w:tcPr>
            <w:tcW w:w="642" w:type="dxa"/>
            <w:tcBorders>
              <w:top w:val="single" w:sz="8" w:space="0" w:color="000000"/>
              <w:left w:val="single" w:sz="8" w:space="0" w:color="000000"/>
              <w:bottom w:val="single" w:sz="8" w:space="0" w:color="000000"/>
              <w:right w:val="single" w:sz="8" w:space="0" w:color="000000"/>
            </w:tcBorders>
          </w:tcPr>
          <w:p w14:paraId="5EBF5225" w14:textId="77777777" w:rsidR="00B9447F" w:rsidRDefault="00B9447F" w:rsidP="003057C7">
            <w:pPr>
              <w:pStyle w:val="TableParagraph"/>
              <w:spacing w:line="276" w:lineRule="auto"/>
              <w:ind w:left="31"/>
              <w:jc w:val="both"/>
            </w:pPr>
            <w:r>
              <w:rPr>
                <w:spacing w:val="-5"/>
              </w:rPr>
              <w:t>748</w:t>
            </w:r>
          </w:p>
        </w:tc>
        <w:tc>
          <w:tcPr>
            <w:tcW w:w="887" w:type="dxa"/>
            <w:tcBorders>
              <w:top w:val="single" w:sz="8" w:space="0" w:color="000000"/>
              <w:left w:val="single" w:sz="8" w:space="0" w:color="000000"/>
              <w:bottom w:val="single" w:sz="8" w:space="0" w:color="000000"/>
              <w:right w:val="single" w:sz="8" w:space="0" w:color="000000"/>
            </w:tcBorders>
          </w:tcPr>
          <w:p w14:paraId="6CBF4442" w14:textId="77777777" w:rsidR="00B9447F" w:rsidRDefault="00B9447F" w:rsidP="003057C7">
            <w:pPr>
              <w:pStyle w:val="TableParagraph"/>
              <w:spacing w:line="276" w:lineRule="auto"/>
              <w:ind w:left="229"/>
              <w:jc w:val="both"/>
            </w:pPr>
            <w:r>
              <w:rPr>
                <w:spacing w:val="-4"/>
              </w:rPr>
              <w:t>2897</w:t>
            </w:r>
          </w:p>
          <w:p w14:paraId="00AA8A9F" w14:textId="77777777" w:rsidR="00B9447F" w:rsidRDefault="00B9447F" w:rsidP="003057C7">
            <w:pPr>
              <w:pStyle w:val="TableParagraph"/>
              <w:spacing w:line="276" w:lineRule="auto"/>
              <w:ind w:left="119" w:right="82" w:firstLine="7"/>
              <w:jc w:val="both"/>
              <w:rPr>
                <w:sz w:val="16"/>
              </w:rPr>
            </w:pPr>
            <w:r>
              <w:rPr>
                <w:sz w:val="16"/>
              </w:rPr>
              <w:t>(с</w:t>
            </w:r>
            <w:r>
              <w:rPr>
                <w:spacing w:val="-10"/>
                <w:sz w:val="16"/>
              </w:rPr>
              <w:t xml:space="preserve"> </w:t>
            </w:r>
            <w:proofErr w:type="spellStart"/>
            <w:r>
              <w:rPr>
                <w:sz w:val="16"/>
              </w:rPr>
              <w:t>учетом</w:t>
            </w:r>
            <w:proofErr w:type="spellEnd"/>
            <w:r>
              <w:rPr>
                <w:spacing w:val="40"/>
                <w:sz w:val="16"/>
              </w:rPr>
              <w:t xml:space="preserve"> </w:t>
            </w:r>
            <w:proofErr w:type="spellStart"/>
            <w:r>
              <w:rPr>
                <w:spacing w:val="-2"/>
                <w:sz w:val="16"/>
              </w:rPr>
              <w:t>сентября</w:t>
            </w:r>
            <w:proofErr w:type="spellEnd"/>
            <w:r>
              <w:rPr>
                <w:spacing w:val="-2"/>
                <w:sz w:val="16"/>
              </w:rPr>
              <w:t>-</w:t>
            </w:r>
            <w:r>
              <w:rPr>
                <w:spacing w:val="40"/>
                <w:sz w:val="16"/>
              </w:rPr>
              <w:t xml:space="preserve"> </w:t>
            </w:r>
            <w:proofErr w:type="spellStart"/>
            <w:r>
              <w:rPr>
                <w:spacing w:val="-2"/>
                <w:sz w:val="16"/>
              </w:rPr>
              <w:t>октября</w:t>
            </w:r>
            <w:proofErr w:type="spellEnd"/>
            <w:r>
              <w:rPr>
                <w:spacing w:val="-2"/>
                <w:sz w:val="16"/>
              </w:rPr>
              <w:t>)</w:t>
            </w:r>
          </w:p>
        </w:tc>
      </w:tr>
      <w:tr w:rsidR="00B9447F" w14:paraId="5423CA5C" w14:textId="77777777" w:rsidTr="00214F46">
        <w:trPr>
          <w:trHeight w:val="1007"/>
        </w:trPr>
        <w:tc>
          <w:tcPr>
            <w:tcW w:w="2405" w:type="dxa"/>
            <w:tcBorders>
              <w:top w:val="single" w:sz="8" w:space="0" w:color="000000"/>
              <w:left w:val="single" w:sz="8" w:space="0" w:color="000000"/>
              <w:right w:val="single" w:sz="8" w:space="0" w:color="000000"/>
            </w:tcBorders>
          </w:tcPr>
          <w:p w14:paraId="46AEE086" w14:textId="77777777" w:rsidR="00B9447F" w:rsidRPr="00B9447F" w:rsidRDefault="00B9447F" w:rsidP="003057C7">
            <w:pPr>
              <w:pStyle w:val="TableParagraph"/>
              <w:spacing w:line="276" w:lineRule="auto"/>
              <w:ind w:left="21" w:right="1"/>
              <w:jc w:val="both"/>
              <w:rPr>
                <w:b/>
                <w:i/>
                <w:lang w:val="ru-RU"/>
              </w:rPr>
            </w:pPr>
            <w:r w:rsidRPr="00B9447F">
              <w:rPr>
                <w:b/>
                <w:i/>
                <w:lang w:val="ru-RU"/>
              </w:rPr>
              <w:t>Часть,</w:t>
            </w:r>
            <w:r w:rsidRPr="00B9447F">
              <w:rPr>
                <w:b/>
                <w:i/>
                <w:spacing w:val="-14"/>
                <w:lang w:val="ru-RU"/>
              </w:rPr>
              <w:t xml:space="preserve"> </w:t>
            </w:r>
            <w:r w:rsidRPr="00B9447F">
              <w:rPr>
                <w:b/>
                <w:i/>
                <w:lang w:val="ru-RU"/>
              </w:rPr>
              <w:t xml:space="preserve">формируемая </w:t>
            </w:r>
            <w:r w:rsidRPr="00B9447F">
              <w:rPr>
                <w:b/>
                <w:i/>
                <w:spacing w:val="-2"/>
                <w:lang w:val="ru-RU"/>
              </w:rPr>
              <w:t>участниками</w:t>
            </w:r>
          </w:p>
          <w:p w14:paraId="3DE84F15" w14:textId="77777777" w:rsidR="00B9447F" w:rsidRPr="00B9447F" w:rsidRDefault="00B9447F" w:rsidP="003057C7">
            <w:pPr>
              <w:pStyle w:val="TableParagraph"/>
              <w:spacing w:line="276" w:lineRule="auto"/>
              <w:ind w:left="21"/>
              <w:jc w:val="both"/>
              <w:rPr>
                <w:b/>
                <w:i/>
                <w:lang w:val="ru-RU"/>
              </w:rPr>
            </w:pPr>
            <w:r w:rsidRPr="00B9447F">
              <w:rPr>
                <w:b/>
                <w:i/>
                <w:spacing w:val="-2"/>
                <w:lang w:val="ru-RU"/>
              </w:rPr>
              <w:t>образовательных отношений</w:t>
            </w:r>
          </w:p>
        </w:tc>
        <w:tc>
          <w:tcPr>
            <w:tcW w:w="2047" w:type="dxa"/>
            <w:tcBorders>
              <w:top w:val="single" w:sz="8" w:space="0" w:color="000000"/>
              <w:left w:val="single" w:sz="8" w:space="0" w:color="000000"/>
              <w:right w:val="single" w:sz="8" w:space="0" w:color="000000"/>
            </w:tcBorders>
          </w:tcPr>
          <w:p w14:paraId="142EA50F" w14:textId="77777777" w:rsidR="00B9447F" w:rsidRDefault="00B9447F" w:rsidP="003057C7">
            <w:pPr>
              <w:pStyle w:val="TableParagraph"/>
              <w:spacing w:line="276" w:lineRule="auto"/>
              <w:ind w:left="28"/>
              <w:jc w:val="both"/>
              <w:rPr>
                <w:i/>
              </w:rPr>
            </w:pPr>
            <w:proofErr w:type="spellStart"/>
            <w:r>
              <w:rPr>
                <w:i/>
                <w:spacing w:val="-2"/>
              </w:rPr>
              <w:t>Основы</w:t>
            </w:r>
            <w:proofErr w:type="spellEnd"/>
            <w:r>
              <w:rPr>
                <w:i/>
                <w:spacing w:val="-2"/>
              </w:rPr>
              <w:t xml:space="preserve"> </w:t>
            </w:r>
            <w:proofErr w:type="spellStart"/>
            <w:r>
              <w:rPr>
                <w:i/>
                <w:spacing w:val="-2"/>
              </w:rPr>
              <w:t>функциональной</w:t>
            </w:r>
            <w:proofErr w:type="spellEnd"/>
            <w:r>
              <w:rPr>
                <w:i/>
                <w:spacing w:val="-2"/>
              </w:rPr>
              <w:t xml:space="preserve"> </w:t>
            </w:r>
            <w:proofErr w:type="spellStart"/>
            <w:r>
              <w:rPr>
                <w:i/>
                <w:spacing w:val="-2"/>
              </w:rPr>
              <w:t>грамотности</w:t>
            </w:r>
            <w:proofErr w:type="spellEnd"/>
          </w:p>
        </w:tc>
        <w:tc>
          <w:tcPr>
            <w:tcW w:w="505" w:type="dxa"/>
            <w:tcBorders>
              <w:top w:val="single" w:sz="8" w:space="0" w:color="000000"/>
              <w:left w:val="single" w:sz="8" w:space="0" w:color="000000"/>
              <w:right w:val="single" w:sz="8" w:space="0" w:color="000000"/>
            </w:tcBorders>
          </w:tcPr>
          <w:p w14:paraId="5C7EEE6A" w14:textId="77777777" w:rsidR="00B9447F" w:rsidRDefault="00B9447F" w:rsidP="003057C7">
            <w:pPr>
              <w:pStyle w:val="TableParagraph"/>
              <w:spacing w:line="276" w:lineRule="auto"/>
              <w:ind w:left="23"/>
              <w:jc w:val="both"/>
            </w:pPr>
            <w:r>
              <w:rPr>
                <w:spacing w:val="-10"/>
              </w:rPr>
              <w:t>0</w:t>
            </w:r>
          </w:p>
        </w:tc>
        <w:tc>
          <w:tcPr>
            <w:tcW w:w="659" w:type="dxa"/>
            <w:tcBorders>
              <w:top w:val="single" w:sz="8" w:space="0" w:color="000000"/>
              <w:left w:val="single" w:sz="8" w:space="0" w:color="000000"/>
              <w:right w:val="single" w:sz="8" w:space="0" w:color="000000"/>
            </w:tcBorders>
          </w:tcPr>
          <w:p w14:paraId="0C8D3AAB" w14:textId="77777777" w:rsidR="00B9447F" w:rsidRDefault="00B9447F" w:rsidP="003057C7">
            <w:pPr>
              <w:pStyle w:val="TableParagraph"/>
              <w:spacing w:line="276" w:lineRule="auto"/>
              <w:ind w:left="24" w:right="3"/>
              <w:jc w:val="both"/>
            </w:pPr>
            <w:r>
              <w:rPr>
                <w:spacing w:val="-10"/>
              </w:rPr>
              <w:t>0</w:t>
            </w:r>
          </w:p>
        </w:tc>
        <w:tc>
          <w:tcPr>
            <w:tcW w:w="422" w:type="dxa"/>
            <w:tcBorders>
              <w:top w:val="single" w:sz="8" w:space="0" w:color="000000"/>
              <w:left w:val="single" w:sz="8" w:space="0" w:color="000000"/>
              <w:right w:val="single" w:sz="8" w:space="0" w:color="000000"/>
            </w:tcBorders>
          </w:tcPr>
          <w:p w14:paraId="211063A7" w14:textId="77777777" w:rsidR="00B9447F" w:rsidRDefault="00B9447F" w:rsidP="003057C7">
            <w:pPr>
              <w:pStyle w:val="TableParagraph"/>
              <w:spacing w:line="276" w:lineRule="auto"/>
              <w:ind w:left="23" w:right="2"/>
              <w:jc w:val="both"/>
            </w:pPr>
            <w:r>
              <w:rPr>
                <w:spacing w:val="-10"/>
              </w:rPr>
              <w:t>1</w:t>
            </w:r>
          </w:p>
        </w:tc>
        <w:tc>
          <w:tcPr>
            <w:tcW w:w="592" w:type="dxa"/>
            <w:tcBorders>
              <w:top w:val="single" w:sz="8" w:space="0" w:color="000000"/>
              <w:left w:val="single" w:sz="8" w:space="0" w:color="000000"/>
              <w:bottom w:val="single" w:sz="8" w:space="0" w:color="000000"/>
              <w:right w:val="single" w:sz="8" w:space="0" w:color="000000"/>
            </w:tcBorders>
          </w:tcPr>
          <w:p w14:paraId="0CCBB39F" w14:textId="77777777" w:rsidR="00B9447F" w:rsidRDefault="00B9447F" w:rsidP="003057C7">
            <w:pPr>
              <w:pStyle w:val="TableParagraph"/>
              <w:spacing w:line="276" w:lineRule="auto"/>
              <w:ind w:left="20"/>
              <w:jc w:val="both"/>
            </w:pPr>
            <w:r>
              <w:rPr>
                <w:spacing w:val="-5"/>
              </w:rPr>
              <w:t>34</w:t>
            </w:r>
          </w:p>
        </w:tc>
        <w:tc>
          <w:tcPr>
            <w:tcW w:w="422" w:type="dxa"/>
            <w:tcBorders>
              <w:top w:val="single" w:sz="8" w:space="0" w:color="000000"/>
              <w:left w:val="single" w:sz="8" w:space="0" w:color="000000"/>
              <w:bottom w:val="single" w:sz="8" w:space="0" w:color="000000"/>
              <w:right w:val="single" w:sz="8" w:space="0" w:color="000000"/>
            </w:tcBorders>
          </w:tcPr>
          <w:p w14:paraId="7DB685D8" w14:textId="77777777" w:rsidR="00B9447F" w:rsidRDefault="00B9447F" w:rsidP="003057C7">
            <w:pPr>
              <w:pStyle w:val="TableParagraph"/>
              <w:spacing w:line="276" w:lineRule="auto"/>
              <w:ind w:left="23"/>
              <w:jc w:val="both"/>
            </w:pPr>
            <w:r>
              <w:rPr>
                <w:spacing w:val="-10"/>
              </w:rPr>
              <w:t>1</w:t>
            </w:r>
          </w:p>
        </w:tc>
        <w:tc>
          <w:tcPr>
            <w:tcW w:w="589" w:type="dxa"/>
            <w:tcBorders>
              <w:top w:val="single" w:sz="8" w:space="0" w:color="000000"/>
              <w:left w:val="single" w:sz="8" w:space="0" w:color="000000"/>
              <w:bottom w:val="single" w:sz="8" w:space="0" w:color="000000"/>
              <w:right w:val="single" w:sz="8" w:space="0" w:color="000000"/>
            </w:tcBorders>
          </w:tcPr>
          <w:p w14:paraId="5E399A51" w14:textId="77777777" w:rsidR="00B9447F" w:rsidRDefault="00B9447F" w:rsidP="003057C7">
            <w:pPr>
              <w:pStyle w:val="TableParagraph"/>
              <w:spacing w:line="276" w:lineRule="auto"/>
              <w:ind w:left="26"/>
              <w:jc w:val="both"/>
            </w:pPr>
            <w:r>
              <w:rPr>
                <w:spacing w:val="-5"/>
              </w:rPr>
              <w:t>34</w:t>
            </w:r>
          </w:p>
        </w:tc>
        <w:tc>
          <w:tcPr>
            <w:tcW w:w="462" w:type="dxa"/>
            <w:tcBorders>
              <w:top w:val="single" w:sz="8" w:space="0" w:color="000000"/>
              <w:left w:val="single" w:sz="8" w:space="0" w:color="000000"/>
              <w:bottom w:val="single" w:sz="8" w:space="0" w:color="000000"/>
              <w:right w:val="single" w:sz="8" w:space="0" w:color="000000"/>
            </w:tcBorders>
          </w:tcPr>
          <w:p w14:paraId="62E1F02A" w14:textId="77777777" w:rsidR="00B9447F" w:rsidRDefault="00B9447F" w:rsidP="003057C7">
            <w:pPr>
              <w:pStyle w:val="TableParagraph"/>
              <w:spacing w:line="276" w:lineRule="auto"/>
              <w:ind w:left="31"/>
              <w:jc w:val="both"/>
            </w:pPr>
            <w:r>
              <w:rPr>
                <w:spacing w:val="-10"/>
              </w:rPr>
              <w:t>0</w:t>
            </w:r>
          </w:p>
        </w:tc>
        <w:tc>
          <w:tcPr>
            <w:tcW w:w="642" w:type="dxa"/>
            <w:tcBorders>
              <w:top w:val="single" w:sz="8" w:space="0" w:color="000000"/>
              <w:left w:val="single" w:sz="8" w:space="0" w:color="000000"/>
              <w:bottom w:val="single" w:sz="8" w:space="0" w:color="000000"/>
              <w:right w:val="single" w:sz="8" w:space="0" w:color="000000"/>
            </w:tcBorders>
          </w:tcPr>
          <w:p w14:paraId="10C753D4" w14:textId="77777777" w:rsidR="00B9447F" w:rsidRDefault="00B9447F" w:rsidP="003057C7">
            <w:pPr>
              <w:pStyle w:val="TableParagraph"/>
              <w:spacing w:line="276" w:lineRule="auto"/>
              <w:ind w:left="31"/>
              <w:jc w:val="both"/>
            </w:pPr>
            <w:r>
              <w:rPr>
                <w:spacing w:val="-5"/>
              </w:rPr>
              <w:t>0</w:t>
            </w:r>
          </w:p>
        </w:tc>
        <w:tc>
          <w:tcPr>
            <w:tcW w:w="887" w:type="dxa"/>
            <w:tcBorders>
              <w:top w:val="single" w:sz="8" w:space="0" w:color="000000"/>
              <w:left w:val="single" w:sz="8" w:space="0" w:color="000000"/>
              <w:bottom w:val="single" w:sz="8" w:space="0" w:color="000000"/>
              <w:right w:val="single" w:sz="8" w:space="0" w:color="000000"/>
            </w:tcBorders>
          </w:tcPr>
          <w:p w14:paraId="49E793F4" w14:textId="77777777" w:rsidR="00B9447F" w:rsidRDefault="00B9447F" w:rsidP="003057C7">
            <w:pPr>
              <w:pStyle w:val="TableParagraph"/>
              <w:spacing w:line="276" w:lineRule="auto"/>
              <w:ind w:right="248"/>
              <w:jc w:val="both"/>
            </w:pPr>
            <w:r>
              <w:rPr>
                <w:spacing w:val="-5"/>
              </w:rPr>
              <w:t>102</w:t>
            </w:r>
          </w:p>
        </w:tc>
      </w:tr>
      <w:tr w:rsidR="00B9447F" w14:paraId="0DED80FB" w14:textId="77777777" w:rsidTr="00214F46">
        <w:trPr>
          <w:trHeight w:val="800"/>
        </w:trPr>
        <w:tc>
          <w:tcPr>
            <w:tcW w:w="4452" w:type="dxa"/>
            <w:gridSpan w:val="2"/>
          </w:tcPr>
          <w:p w14:paraId="7C1719A3" w14:textId="77777777" w:rsidR="00B9447F" w:rsidRDefault="00B9447F" w:rsidP="003057C7">
            <w:pPr>
              <w:pStyle w:val="TableParagraph"/>
              <w:spacing w:line="276" w:lineRule="auto"/>
              <w:ind w:left="18"/>
              <w:jc w:val="both"/>
              <w:rPr>
                <w:b/>
                <w:i/>
              </w:rPr>
            </w:pPr>
            <w:proofErr w:type="spellStart"/>
            <w:r>
              <w:rPr>
                <w:b/>
                <w:i/>
                <w:spacing w:val="-2"/>
              </w:rPr>
              <w:t>Итого</w:t>
            </w:r>
            <w:proofErr w:type="spellEnd"/>
          </w:p>
        </w:tc>
        <w:tc>
          <w:tcPr>
            <w:tcW w:w="505" w:type="dxa"/>
          </w:tcPr>
          <w:p w14:paraId="1D3F89D6" w14:textId="77777777" w:rsidR="00B9447F" w:rsidRDefault="00B9447F" w:rsidP="003057C7">
            <w:pPr>
              <w:pStyle w:val="TableParagraph"/>
              <w:spacing w:line="276" w:lineRule="auto"/>
              <w:ind w:left="22"/>
              <w:jc w:val="both"/>
            </w:pPr>
            <w:r>
              <w:rPr>
                <w:spacing w:val="-5"/>
              </w:rPr>
              <w:t>21</w:t>
            </w:r>
          </w:p>
        </w:tc>
        <w:tc>
          <w:tcPr>
            <w:tcW w:w="659" w:type="dxa"/>
          </w:tcPr>
          <w:p w14:paraId="2997A7E4" w14:textId="77777777" w:rsidR="00B9447F" w:rsidRDefault="00B9447F" w:rsidP="003057C7">
            <w:pPr>
              <w:pStyle w:val="TableParagraph"/>
              <w:spacing w:line="276" w:lineRule="auto"/>
              <w:ind w:left="21"/>
              <w:jc w:val="both"/>
            </w:pPr>
            <w:r>
              <w:rPr>
                <w:spacing w:val="-5"/>
              </w:rPr>
              <w:t>653</w:t>
            </w:r>
          </w:p>
        </w:tc>
        <w:tc>
          <w:tcPr>
            <w:tcW w:w="422" w:type="dxa"/>
          </w:tcPr>
          <w:p w14:paraId="3A10A4CE" w14:textId="77777777" w:rsidR="00B9447F" w:rsidRDefault="00B9447F" w:rsidP="003057C7">
            <w:pPr>
              <w:pStyle w:val="TableParagraph"/>
              <w:spacing w:line="276" w:lineRule="auto"/>
              <w:ind w:left="21"/>
              <w:jc w:val="both"/>
            </w:pPr>
            <w:r>
              <w:rPr>
                <w:spacing w:val="-5"/>
              </w:rPr>
              <w:t>23</w:t>
            </w:r>
          </w:p>
        </w:tc>
        <w:tc>
          <w:tcPr>
            <w:tcW w:w="592" w:type="dxa"/>
            <w:tcBorders>
              <w:top w:val="single" w:sz="8" w:space="0" w:color="000000"/>
              <w:bottom w:val="single" w:sz="8" w:space="0" w:color="000000"/>
              <w:right w:val="single" w:sz="8" w:space="0" w:color="000000"/>
            </w:tcBorders>
          </w:tcPr>
          <w:p w14:paraId="2B8F378C" w14:textId="77777777" w:rsidR="00B9447F" w:rsidRDefault="00B9447F" w:rsidP="003057C7">
            <w:pPr>
              <w:pStyle w:val="TableParagraph"/>
              <w:spacing w:line="276" w:lineRule="auto"/>
              <w:ind w:left="25"/>
              <w:jc w:val="both"/>
            </w:pPr>
            <w:r>
              <w:rPr>
                <w:spacing w:val="-5"/>
              </w:rPr>
              <w:t>782</w:t>
            </w:r>
          </w:p>
        </w:tc>
        <w:tc>
          <w:tcPr>
            <w:tcW w:w="422" w:type="dxa"/>
            <w:tcBorders>
              <w:top w:val="single" w:sz="8" w:space="0" w:color="000000"/>
              <w:left w:val="single" w:sz="8" w:space="0" w:color="000000"/>
              <w:bottom w:val="single" w:sz="8" w:space="0" w:color="000000"/>
              <w:right w:val="single" w:sz="8" w:space="0" w:color="000000"/>
            </w:tcBorders>
          </w:tcPr>
          <w:p w14:paraId="3052BEFE" w14:textId="77777777" w:rsidR="00B9447F" w:rsidRDefault="00B9447F" w:rsidP="003057C7">
            <w:pPr>
              <w:pStyle w:val="TableParagraph"/>
              <w:spacing w:line="276" w:lineRule="auto"/>
              <w:ind w:left="23"/>
              <w:jc w:val="both"/>
            </w:pPr>
            <w:r>
              <w:rPr>
                <w:spacing w:val="-5"/>
              </w:rPr>
              <w:t>23</w:t>
            </w:r>
          </w:p>
        </w:tc>
        <w:tc>
          <w:tcPr>
            <w:tcW w:w="589" w:type="dxa"/>
            <w:tcBorders>
              <w:top w:val="single" w:sz="8" w:space="0" w:color="000000"/>
              <w:left w:val="single" w:sz="8" w:space="0" w:color="000000"/>
              <w:bottom w:val="single" w:sz="8" w:space="0" w:color="000000"/>
              <w:right w:val="single" w:sz="8" w:space="0" w:color="000000"/>
            </w:tcBorders>
          </w:tcPr>
          <w:p w14:paraId="7175D489" w14:textId="77777777" w:rsidR="00B9447F" w:rsidRDefault="00B9447F" w:rsidP="003057C7">
            <w:pPr>
              <w:pStyle w:val="TableParagraph"/>
              <w:spacing w:line="276" w:lineRule="auto"/>
              <w:ind w:left="26"/>
              <w:jc w:val="both"/>
            </w:pPr>
            <w:r>
              <w:rPr>
                <w:spacing w:val="-5"/>
              </w:rPr>
              <w:t>782</w:t>
            </w:r>
          </w:p>
        </w:tc>
        <w:tc>
          <w:tcPr>
            <w:tcW w:w="462" w:type="dxa"/>
            <w:tcBorders>
              <w:top w:val="single" w:sz="8" w:space="0" w:color="000000"/>
              <w:left w:val="single" w:sz="8" w:space="0" w:color="000000"/>
              <w:bottom w:val="single" w:sz="8" w:space="0" w:color="000000"/>
              <w:right w:val="single" w:sz="8" w:space="0" w:color="000000"/>
            </w:tcBorders>
          </w:tcPr>
          <w:p w14:paraId="506789CC" w14:textId="77777777" w:rsidR="00B9447F" w:rsidRDefault="00B9447F" w:rsidP="003057C7">
            <w:pPr>
              <w:pStyle w:val="TableParagraph"/>
              <w:spacing w:line="276" w:lineRule="auto"/>
              <w:ind w:left="31"/>
              <w:jc w:val="both"/>
            </w:pPr>
            <w:r>
              <w:rPr>
                <w:spacing w:val="-5"/>
              </w:rPr>
              <w:t>0</w:t>
            </w:r>
          </w:p>
        </w:tc>
        <w:tc>
          <w:tcPr>
            <w:tcW w:w="642" w:type="dxa"/>
            <w:tcBorders>
              <w:top w:val="single" w:sz="8" w:space="0" w:color="000000"/>
              <w:left w:val="single" w:sz="8" w:space="0" w:color="000000"/>
              <w:bottom w:val="single" w:sz="8" w:space="0" w:color="000000"/>
              <w:right w:val="single" w:sz="8" w:space="0" w:color="000000"/>
            </w:tcBorders>
          </w:tcPr>
          <w:p w14:paraId="2F1E4508" w14:textId="77777777" w:rsidR="00B9447F" w:rsidRDefault="00B9447F" w:rsidP="003057C7">
            <w:pPr>
              <w:pStyle w:val="TableParagraph"/>
              <w:spacing w:line="276" w:lineRule="auto"/>
              <w:ind w:left="31"/>
              <w:jc w:val="both"/>
            </w:pPr>
            <w:r>
              <w:rPr>
                <w:spacing w:val="-5"/>
              </w:rPr>
              <w:t>782</w:t>
            </w:r>
          </w:p>
        </w:tc>
        <w:tc>
          <w:tcPr>
            <w:tcW w:w="887" w:type="dxa"/>
            <w:tcBorders>
              <w:top w:val="single" w:sz="8" w:space="0" w:color="000000"/>
              <w:left w:val="single" w:sz="8" w:space="0" w:color="000000"/>
              <w:bottom w:val="single" w:sz="8" w:space="0" w:color="000000"/>
              <w:right w:val="single" w:sz="8" w:space="0" w:color="000000"/>
            </w:tcBorders>
          </w:tcPr>
          <w:p w14:paraId="374B094A" w14:textId="77777777" w:rsidR="00B9447F" w:rsidRDefault="00B9447F" w:rsidP="003057C7">
            <w:pPr>
              <w:pStyle w:val="TableParagraph"/>
              <w:spacing w:line="276" w:lineRule="auto"/>
              <w:ind w:left="37" w:right="3"/>
              <w:jc w:val="both"/>
            </w:pPr>
            <w:r>
              <w:rPr>
                <w:spacing w:val="-4"/>
              </w:rPr>
              <w:t>2999</w:t>
            </w:r>
          </w:p>
          <w:p w14:paraId="54B03D5D" w14:textId="77777777" w:rsidR="00B9447F" w:rsidRDefault="00B9447F" w:rsidP="003057C7">
            <w:pPr>
              <w:pStyle w:val="TableParagraph"/>
              <w:spacing w:before="2" w:line="276" w:lineRule="auto"/>
              <w:ind w:left="37" w:right="6"/>
              <w:jc w:val="both"/>
              <w:rPr>
                <w:sz w:val="16"/>
              </w:rPr>
            </w:pPr>
            <w:r>
              <w:rPr>
                <w:sz w:val="16"/>
              </w:rPr>
              <w:t xml:space="preserve">(с </w:t>
            </w:r>
            <w:proofErr w:type="spellStart"/>
            <w:r>
              <w:rPr>
                <w:spacing w:val="-2"/>
                <w:sz w:val="16"/>
              </w:rPr>
              <w:t>учетом</w:t>
            </w:r>
            <w:proofErr w:type="spellEnd"/>
          </w:p>
          <w:p w14:paraId="082EFEB1" w14:textId="77777777" w:rsidR="00B9447F" w:rsidRDefault="00B9447F" w:rsidP="003057C7">
            <w:pPr>
              <w:pStyle w:val="TableParagraph"/>
              <w:spacing w:line="276" w:lineRule="auto"/>
              <w:ind w:left="37"/>
              <w:jc w:val="both"/>
              <w:rPr>
                <w:sz w:val="16"/>
              </w:rPr>
            </w:pPr>
            <w:proofErr w:type="spellStart"/>
            <w:r>
              <w:rPr>
                <w:spacing w:val="-2"/>
                <w:sz w:val="16"/>
              </w:rPr>
              <w:t>сентября</w:t>
            </w:r>
            <w:proofErr w:type="spellEnd"/>
            <w:r>
              <w:rPr>
                <w:spacing w:val="-2"/>
                <w:sz w:val="16"/>
              </w:rPr>
              <w:t>-</w:t>
            </w:r>
            <w:r>
              <w:rPr>
                <w:spacing w:val="40"/>
                <w:sz w:val="16"/>
              </w:rPr>
              <w:t xml:space="preserve"> </w:t>
            </w:r>
            <w:proofErr w:type="spellStart"/>
            <w:r>
              <w:rPr>
                <w:spacing w:val="-2"/>
                <w:sz w:val="16"/>
              </w:rPr>
              <w:t>октября</w:t>
            </w:r>
            <w:proofErr w:type="spellEnd"/>
            <w:r>
              <w:rPr>
                <w:spacing w:val="-2"/>
                <w:sz w:val="16"/>
              </w:rPr>
              <w:t>)</w:t>
            </w:r>
          </w:p>
        </w:tc>
      </w:tr>
      <w:tr w:rsidR="00B9447F" w14:paraId="1B31698F" w14:textId="77777777" w:rsidTr="00214F46">
        <w:trPr>
          <w:trHeight w:val="508"/>
        </w:trPr>
        <w:tc>
          <w:tcPr>
            <w:tcW w:w="4452" w:type="dxa"/>
            <w:gridSpan w:val="2"/>
          </w:tcPr>
          <w:p w14:paraId="6B79C4E5" w14:textId="77777777" w:rsidR="00B9447F" w:rsidRDefault="00B9447F" w:rsidP="003057C7">
            <w:pPr>
              <w:pStyle w:val="TableParagraph"/>
              <w:spacing w:before="5" w:line="276" w:lineRule="auto"/>
              <w:ind w:left="33"/>
              <w:jc w:val="both"/>
              <w:rPr>
                <w:b/>
              </w:rPr>
            </w:pPr>
            <w:proofErr w:type="spellStart"/>
            <w:r>
              <w:rPr>
                <w:b/>
              </w:rPr>
              <w:t>Максимально</w:t>
            </w:r>
            <w:proofErr w:type="spellEnd"/>
            <w:r>
              <w:rPr>
                <w:b/>
                <w:spacing w:val="-14"/>
              </w:rPr>
              <w:t xml:space="preserve"> </w:t>
            </w:r>
            <w:proofErr w:type="spellStart"/>
            <w:r>
              <w:rPr>
                <w:b/>
              </w:rPr>
              <w:t>допустимая</w:t>
            </w:r>
            <w:proofErr w:type="spellEnd"/>
            <w:r>
              <w:rPr>
                <w:b/>
                <w:spacing w:val="-9"/>
              </w:rPr>
              <w:t xml:space="preserve"> </w:t>
            </w:r>
            <w:proofErr w:type="spellStart"/>
            <w:r>
              <w:rPr>
                <w:b/>
                <w:spacing w:val="-2"/>
              </w:rPr>
              <w:t>нагрузка</w:t>
            </w:r>
            <w:proofErr w:type="spellEnd"/>
          </w:p>
        </w:tc>
        <w:tc>
          <w:tcPr>
            <w:tcW w:w="505" w:type="dxa"/>
          </w:tcPr>
          <w:p w14:paraId="3983695F" w14:textId="77777777" w:rsidR="00B9447F" w:rsidRDefault="00B9447F" w:rsidP="003057C7">
            <w:pPr>
              <w:pStyle w:val="TableParagraph"/>
              <w:spacing w:before="5" w:line="276" w:lineRule="auto"/>
              <w:ind w:left="22"/>
              <w:jc w:val="both"/>
              <w:rPr>
                <w:b/>
              </w:rPr>
            </w:pPr>
            <w:r>
              <w:rPr>
                <w:b/>
                <w:spacing w:val="-5"/>
              </w:rPr>
              <w:t>21</w:t>
            </w:r>
          </w:p>
        </w:tc>
        <w:tc>
          <w:tcPr>
            <w:tcW w:w="659" w:type="dxa"/>
          </w:tcPr>
          <w:p w14:paraId="016E35CF" w14:textId="77777777" w:rsidR="00B9447F" w:rsidRDefault="00B9447F" w:rsidP="003057C7">
            <w:pPr>
              <w:pStyle w:val="TableParagraph"/>
              <w:spacing w:line="276" w:lineRule="auto"/>
              <w:ind w:left="21"/>
              <w:jc w:val="both"/>
            </w:pPr>
            <w:r>
              <w:rPr>
                <w:spacing w:val="-5"/>
              </w:rPr>
              <w:t>653</w:t>
            </w:r>
          </w:p>
        </w:tc>
        <w:tc>
          <w:tcPr>
            <w:tcW w:w="422" w:type="dxa"/>
          </w:tcPr>
          <w:p w14:paraId="7C1306EF" w14:textId="77777777" w:rsidR="00B9447F" w:rsidRDefault="00B9447F" w:rsidP="003057C7">
            <w:pPr>
              <w:pStyle w:val="TableParagraph"/>
              <w:spacing w:before="5" w:line="276" w:lineRule="auto"/>
              <w:ind w:left="21"/>
              <w:jc w:val="both"/>
              <w:rPr>
                <w:b/>
              </w:rPr>
            </w:pPr>
            <w:r>
              <w:rPr>
                <w:b/>
                <w:spacing w:val="-5"/>
              </w:rPr>
              <w:t>23</w:t>
            </w:r>
          </w:p>
        </w:tc>
        <w:tc>
          <w:tcPr>
            <w:tcW w:w="592" w:type="dxa"/>
            <w:tcBorders>
              <w:top w:val="single" w:sz="8" w:space="0" w:color="000000"/>
              <w:bottom w:val="single" w:sz="8" w:space="0" w:color="000000"/>
              <w:right w:val="single" w:sz="8" w:space="0" w:color="000000"/>
            </w:tcBorders>
          </w:tcPr>
          <w:p w14:paraId="00FDFCA2" w14:textId="77777777" w:rsidR="00B9447F" w:rsidRDefault="00B9447F" w:rsidP="003057C7">
            <w:pPr>
              <w:pStyle w:val="TableParagraph"/>
              <w:spacing w:line="276" w:lineRule="auto"/>
              <w:ind w:left="25"/>
              <w:jc w:val="both"/>
            </w:pPr>
            <w:r>
              <w:rPr>
                <w:spacing w:val="-5"/>
              </w:rPr>
              <w:t>782</w:t>
            </w:r>
          </w:p>
        </w:tc>
        <w:tc>
          <w:tcPr>
            <w:tcW w:w="422" w:type="dxa"/>
            <w:tcBorders>
              <w:top w:val="single" w:sz="8" w:space="0" w:color="000000"/>
              <w:left w:val="single" w:sz="8" w:space="0" w:color="000000"/>
              <w:bottom w:val="single" w:sz="8" w:space="0" w:color="000000"/>
              <w:right w:val="single" w:sz="8" w:space="0" w:color="000000"/>
            </w:tcBorders>
          </w:tcPr>
          <w:p w14:paraId="2AD190F8" w14:textId="77777777" w:rsidR="00B9447F" w:rsidRDefault="00B9447F" w:rsidP="003057C7">
            <w:pPr>
              <w:pStyle w:val="TableParagraph"/>
              <w:spacing w:before="5" w:line="276" w:lineRule="auto"/>
              <w:ind w:left="23"/>
              <w:jc w:val="both"/>
              <w:rPr>
                <w:b/>
              </w:rPr>
            </w:pPr>
            <w:r>
              <w:rPr>
                <w:b/>
                <w:spacing w:val="-5"/>
              </w:rPr>
              <w:t>23</w:t>
            </w:r>
          </w:p>
        </w:tc>
        <w:tc>
          <w:tcPr>
            <w:tcW w:w="589" w:type="dxa"/>
            <w:tcBorders>
              <w:top w:val="single" w:sz="8" w:space="0" w:color="000000"/>
              <w:left w:val="single" w:sz="8" w:space="0" w:color="000000"/>
              <w:bottom w:val="single" w:sz="8" w:space="0" w:color="000000"/>
              <w:right w:val="single" w:sz="8" w:space="0" w:color="000000"/>
            </w:tcBorders>
          </w:tcPr>
          <w:p w14:paraId="44B343D3" w14:textId="77777777" w:rsidR="00B9447F" w:rsidRDefault="00B9447F" w:rsidP="003057C7">
            <w:pPr>
              <w:pStyle w:val="TableParagraph"/>
              <w:spacing w:line="276" w:lineRule="auto"/>
              <w:ind w:left="26"/>
              <w:jc w:val="both"/>
            </w:pPr>
            <w:r>
              <w:rPr>
                <w:spacing w:val="-5"/>
              </w:rPr>
              <w:t>782</w:t>
            </w:r>
          </w:p>
        </w:tc>
        <w:tc>
          <w:tcPr>
            <w:tcW w:w="462" w:type="dxa"/>
            <w:tcBorders>
              <w:top w:val="single" w:sz="8" w:space="0" w:color="000000"/>
              <w:left w:val="single" w:sz="8" w:space="0" w:color="000000"/>
              <w:bottom w:val="single" w:sz="8" w:space="0" w:color="000000"/>
              <w:right w:val="single" w:sz="8" w:space="0" w:color="000000"/>
            </w:tcBorders>
          </w:tcPr>
          <w:p w14:paraId="2C3DD0CE" w14:textId="77777777" w:rsidR="00B9447F" w:rsidRDefault="00B9447F" w:rsidP="003057C7">
            <w:pPr>
              <w:pStyle w:val="TableParagraph"/>
              <w:spacing w:before="5" w:line="276" w:lineRule="auto"/>
              <w:ind w:left="31"/>
              <w:jc w:val="both"/>
              <w:rPr>
                <w:b/>
              </w:rPr>
            </w:pPr>
            <w:r>
              <w:rPr>
                <w:b/>
                <w:spacing w:val="-5"/>
              </w:rPr>
              <w:t>23</w:t>
            </w:r>
          </w:p>
        </w:tc>
        <w:tc>
          <w:tcPr>
            <w:tcW w:w="642" w:type="dxa"/>
            <w:tcBorders>
              <w:top w:val="single" w:sz="8" w:space="0" w:color="000000"/>
              <w:left w:val="single" w:sz="8" w:space="0" w:color="000000"/>
              <w:bottom w:val="single" w:sz="8" w:space="0" w:color="000000"/>
              <w:right w:val="single" w:sz="8" w:space="0" w:color="000000"/>
            </w:tcBorders>
          </w:tcPr>
          <w:p w14:paraId="5A803438" w14:textId="77777777" w:rsidR="00B9447F" w:rsidRDefault="00B9447F" w:rsidP="003057C7">
            <w:pPr>
              <w:pStyle w:val="TableParagraph"/>
              <w:spacing w:line="276" w:lineRule="auto"/>
              <w:ind w:left="31"/>
              <w:jc w:val="both"/>
            </w:pPr>
            <w:r>
              <w:rPr>
                <w:spacing w:val="-5"/>
              </w:rPr>
              <w:t>782</w:t>
            </w:r>
          </w:p>
        </w:tc>
        <w:tc>
          <w:tcPr>
            <w:tcW w:w="887" w:type="dxa"/>
            <w:tcBorders>
              <w:top w:val="single" w:sz="8" w:space="0" w:color="000000"/>
              <w:left w:val="single" w:sz="8" w:space="0" w:color="000000"/>
              <w:bottom w:val="single" w:sz="8" w:space="0" w:color="000000"/>
              <w:right w:val="single" w:sz="8" w:space="0" w:color="000000"/>
            </w:tcBorders>
          </w:tcPr>
          <w:p w14:paraId="036029D4" w14:textId="77777777" w:rsidR="00B9447F" w:rsidRDefault="00B9447F" w:rsidP="003057C7">
            <w:pPr>
              <w:pStyle w:val="TableParagraph"/>
              <w:spacing w:before="5" w:line="276" w:lineRule="auto"/>
              <w:ind w:right="193"/>
              <w:jc w:val="both"/>
              <w:rPr>
                <w:b/>
              </w:rPr>
            </w:pPr>
            <w:r>
              <w:rPr>
                <w:b/>
                <w:spacing w:val="-4"/>
              </w:rPr>
              <w:t>2999</w:t>
            </w:r>
          </w:p>
        </w:tc>
      </w:tr>
    </w:tbl>
    <w:p w14:paraId="474D27FB" w14:textId="77777777" w:rsidR="00B9447F" w:rsidRDefault="00B9447F" w:rsidP="003057C7">
      <w:pPr>
        <w:pStyle w:val="a8"/>
        <w:spacing w:line="276" w:lineRule="auto"/>
        <w:ind w:firstLine="462"/>
        <w:jc w:val="both"/>
        <w:rPr>
          <w:rFonts w:ascii="Times New Roman" w:hAnsi="Times New Roman" w:cs="Times New Roman"/>
          <w:sz w:val="24"/>
          <w:szCs w:val="24"/>
        </w:rPr>
      </w:pPr>
    </w:p>
    <w:p w14:paraId="06FAFFD5" w14:textId="77777777" w:rsidR="00B9447F" w:rsidRDefault="00B9447F" w:rsidP="003057C7">
      <w:pPr>
        <w:pStyle w:val="a8"/>
        <w:spacing w:line="276" w:lineRule="auto"/>
        <w:ind w:firstLine="462"/>
        <w:jc w:val="both"/>
        <w:rPr>
          <w:rFonts w:ascii="Times New Roman" w:hAnsi="Times New Roman" w:cs="Times New Roman"/>
          <w:sz w:val="24"/>
          <w:szCs w:val="24"/>
        </w:rPr>
      </w:pPr>
    </w:p>
    <w:p w14:paraId="25D5AD18" w14:textId="77777777" w:rsidR="00B9447F" w:rsidRDefault="00B9447F" w:rsidP="003057C7">
      <w:pPr>
        <w:pStyle w:val="a8"/>
        <w:spacing w:line="276" w:lineRule="auto"/>
        <w:ind w:firstLine="462"/>
        <w:jc w:val="both"/>
        <w:rPr>
          <w:rFonts w:ascii="Times New Roman" w:hAnsi="Times New Roman" w:cs="Times New Roman"/>
          <w:sz w:val="24"/>
          <w:szCs w:val="24"/>
        </w:rPr>
      </w:pPr>
    </w:p>
    <w:p w14:paraId="6449FAE3" w14:textId="77777777" w:rsidR="00B9447F" w:rsidRDefault="00B9447F" w:rsidP="003057C7">
      <w:pPr>
        <w:pStyle w:val="a8"/>
        <w:spacing w:line="276" w:lineRule="auto"/>
        <w:ind w:firstLine="462"/>
        <w:jc w:val="both"/>
        <w:rPr>
          <w:rFonts w:ascii="Times New Roman" w:hAnsi="Times New Roman" w:cs="Times New Roman"/>
          <w:sz w:val="24"/>
          <w:szCs w:val="24"/>
        </w:rPr>
      </w:pPr>
    </w:p>
    <w:p w14:paraId="12073F76" w14:textId="79FE6570" w:rsidR="0027635E" w:rsidRPr="00B9447F" w:rsidRDefault="0027635E" w:rsidP="00BA07C1">
      <w:pPr>
        <w:tabs>
          <w:tab w:val="left" w:pos="1272"/>
        </w:tabs>
        <w:spacing w:line="276" w:lineRule="auto"/>
        <w:ind w:firstLine="0"/>
        <w:rPr>
          <w:rFonts w:cs="Times New Roman"/>
          <w:sz w:val="24"/>
          <w:szCs w:val="24"/>
        </w:rPr>
      </w:pPr>
    </w:p>
    <w:p w14:paraId="56AE1880" w14:textId="547CAD3F" w:rsidR="00556829" w:rsidRPr="00D15B56" w:rsidRDefault="00556829" w:rsidP="003057C7">
      <w:pPr>
        <w:tabs>
          <w:tab w:val="left" w:pos="1272"/>
        </w:tabs>
        <w:spacing w:line="276" w:lineRule="auto"/>
        <w:ind w:firstLine="567"/>
        <w:jc w:val="center"/>
        <w:rPr>
          <w:rFonts w:cs="Times New Roman"/>
          <w:b/>
          <w:bCs/>
          <w:sz w:val="24"/>
          <w:szCs w:val="24"/>
        </w:rPr>
      </w:pPr>
      <w:r w:rsidRPr="00D15B56">
        <w:rPr>
          <w:rFonts w:cs="Times New Roman"/>
          <w:b/>
          <w:bCs/>
          <w:sz w:val="24"/>
          <w:szCs w:val="24"/>
        </w:rPr>
        <w:lastRenderedPageBreak/>
        <w:t>Промежуточная аттестация</w:t>
      </w:r>
    </w:p>
    <w:p w14:paraId="7EA86E90" w14:textId="77777777" w:rsidR="00D15B56" w:rsidRDefault="00D15B56" w:rsidP="003057C7">
      <w:pPr>
        <w:tabs>
          <w:tab w:val="left" w:pos="1272"/>
        </w:tabs>
        <w:spacing w:line="276" w:lineRule="auto"/>
        <w:ind w:firstLine="0"/>
        <w:rPr>
          <w:rFonts w:cs="Times New Roman"/>
          <w:b/>
          <w:bCs/>
          <w:color w:val="FF0000"/>
          <w:sz w:val="24"/>
          <w:szCs w:val="24"/>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01"/>
        <w:gridCol w:w="1309"/>
        <w:gridCol w:w="4411"/>
        <w:gridCol w:w="1557"/>
      </w:tblGrid>
      <w:tr w:rsidR="00D15B56" w:rsidRPr="00EF70BC" w14:paraId="1D6CA2A9" w14:textId="77777777" w:rsidTr="00214F46">
        <w:trPr>
          <w:trHeight w:val="673"/>
        </w:trPr>
        <w:tc>
          <w:tcPr>
            <w:tcW w:w="2201" w:type="dxa"/>
          </w:tcPr>
          <w:p w14:paraId="3D4D6A53" w14:textId="77777777" w:rsidR="00D15B56" w:rsidRPr="00EF70BC" w:rsidRDefault="00D15B56" w:rsidP="003057C7">
            <w:pPr>
              <w:spacing w:line="276" w:lineRule="auto"/>
              <w:ind w:left="142"/>
              <w:rPr>
                <w:rFonts w:asciiTheme="majorBidi" w:hAnsiTheme="majorBidi" w:cstheme="majorBidi"/>
                <w:b/>
                <w:sz w:val="24"/>
                <w:szCs w:val="24"/>
              </w:rPr>
            </w:pPr>
            <w:r w:rsidRPr="00EF70BC">
              <w:rPr>
                <w:rFonts w:asciiTheme="majorBidi" w:hAnsiTheme="majorBidi" w:cstheme="majorBidi"/>
                <w:b/>
                <w:sz w:val="24"/>
                <w:szCs w:val="24"/>
              </w:rPr>
              <w:t>Предметы, курсы, модули</w:t>
            </w:r>
          </w:p>
        </w:tc>
        <w:tc>
          <w:tcPr>
            <w:tcW w:w="1309" w:type="dxa"/>
          </w:tcPr>
          <w:p w14:paraId="5DF4BE5A" w14:textId="77777777" w:rsidR="00D15B56" w:rsidRPr="00EF70BC" w:rsidRDefault="00D15B56" w:rsidP="003057C7">
            <w:pPr>
              <w:spacing w:line="276" w:lineRule="auto"/>
              <w:ind w:left="-77" w:firstLine="77"/>
              <w:rPr>
                <w:rFonts w:asciiTheme="majorBidi" w:hAnsiTheme="majorBidi" w:cstheme="majorBidi"/>
                <w:b/>
                <w:sz w:val="24"/>
                <w:szCs w:val="24"/>
              </w:rPr>
            </w:pPr>
            <w:r w:rsidRPr="00EF70BC">
              <w:rPr>
                <w:rFonts w:asciiTheme="majorBidi" w:hAnsiTheme="majorBidi" w:cstheme="majorBidi"/>
                <w:b/>
                <w:sz w:val="24"/>
                <w:szCs w:val="24"/>
              </w:rPr>
              <w:t>Класс</w:t>
            </w:r>
          </w:p>
        </w:tc>
        <w:tc>
          <w:tcPr>
            <w:tcW w:w="4411" w:type="dxa"/>
          </w:tcPr>
          <w:p w14:paraId="1137787C" w14:textId="77777777" w:rsidR="00D15B56" w:rsidRPr="00EF70BC" w:rsidRDefault="00D15B56" w:rsidP="003057C7">
            <w:pPr>
              <w:spacing w:line="276" w:lineRule="auto"/>
              <w:ind w:left="-75"/>
              <w:rPr>
                <w:rFonts w:asciiTheme="majorBidi" w:hAnsiTheme="majorBidi" w:cstheme="majorBidi"/>
                <w:b/>
                <w:sz w:val="24"/>
                <w:szCs w:val="24"/>
              </w:rPr>
            </w:pPr>
            <w:r w:rsidRPr="00EF70BC">
              <w:rPr>
                <w:rFonts w:asciiTheme="majorBidi" w:hAnsiTheme="majorBidi" w:cstheme="majorBidi"/>
                <w:b/>
                <w:sz w:val="24"/>
                <w:szCs w:val="24"/>
              </w:rPr>
              <w:t>Формы промежуточной аттестации</w:t>
            </w:r>
          </w:p>
        </w:tc>
        <w:tc>
          <w:tcPr>
            <w:tcW w:w="1557" w:type="dxa"/>
          </w:tcPr>
          <w:p w14:paraId="1815F535" w14:textId="77777777" w:rsidR="00D15B56" w:rsidRPr="00EF70BC" w:rsidRDefault="00D15B56" w:rsidP="003057C7">
            <w:pPr>
              <w:spacing w:line="276" w:lineRule="auto"/>
              <w:ind w:left="142" w:hanging="142"/>
              <w:rPr>
                <w:rFonts w:asciiTheme="majorBidi" w:hAnsiTheme="majorBidi" w:cstheme="majorBidi"/>
                <w:b/>
                <w:sz w:val="24"/>
                <w:szCs w:val="24"/>
              </w:rPr>
            </w:pPr>
            <w:r w:rsidRPr="00EF70BC">
              <w:rPr>
                <w:rFonts w:asciiTheme="majorBidi" w:hAnsiTheme="majorBidi" w:cstheme="majorBidi"/>
                <w:b/>
                <w:sz w:val="24"/>
                <w:szCs w:val="24"/>
              </w:rPr>
              <w:t>периодичность</w:t>
            </w:r>
          </w:p>
        </w:tc>
      </w:tr>
      <w:tr w:rsidR="00D15B56" w:rsidRPr="00EF70BC" w14:paraId="6C5FFFF6" w14:textId="77777777" w:rsidTr="00214F46">
        <w:trPr>
          <w:trHeight w:val="794"/>
        </w:trPr>
        <w:tc>
          <w:tcPr>
            <w:tcW w:w="2201" w:type="dxa"/>
          </w:tcPr>
          <w:p w14:paraId="6BA8EDE8" w14:textId="77777777" w:rsidR="00D15B56" w:rsidRPr="00EF70BC" w:rsidRDefault="00D15B56" w:rsidP="003057C7">
            <w:pPr>
              <w:spacing w:line="276" w:lineRule="auto"/>
              <w:ind w:left="142" w:hanging="142"/>
              <w:rPr>
                <w:rFonts w:asciiTheme="majorBidi" w:hAnsiTheme="majorBidi" w:cstheme="majorBidi"/>
                <w:sz w:val="24"/>
                <w:szCs w:val="24"/>
              </w:rPr>
            </w:pPr>
            <w:r w:rsidRPr="00EF70BC">
              <w:rPr>
                <w:rFonts w:asciiTheme="majorBidi" w:hAnsiTheme="majorBidi" w:cstheme="majorBidi"/>
                <w:sz w:val="24"/>
                <w:szCs w:val="24"/>
              </w:rPr>
              <w:t>Русский язык</w:t>
            </w:r>
          </w:p>
        </w:tc>
        <w:tc>
          <w:tcPr>
            <w:tcW w:w="1309" w:type="dxa"/>
          </w:tcPr>
          <w:p w14:paraId="4ABBC62E" w14:textId="77777777" w:rsidR="00D15B56" w:rsidRPr="00EF70BC" w:rsidRDefault="00D15B56" w:rsidP="003057C7">
            <w:pPr>
              <w:spacing w:line="276" w:lineRule="auto"/>
              <w:ind w:left="142" w:firstLine="64"/>
              <w:rPr>
                <w:rFonts w:asciiTheme="majorBidi" w:hAnsiTheme="majorBidi" w:cstheme="majorBidi"/>
                <w:sz w:val="24"/>
                <w:szCs w:val="24"/>
              </w:rPr>
            </w:pPr>
            <w:r w:rsidRPr="00EF70BC">
              <w:rPr>
                <w:rFonts w:asciiTheme="majorBidi" w:hAnsiTheme="majorBidi" w:cstheme="majorBidi"/>
                <w:sz w:val="24"/>
                <w:szCs w:val="24"/>
              </w:rPr>
              <w:t>2–4-й</w:t>
            </w:r>
          </w:p>
        </w:tc>
        <w:tc>
          <w:tcPr>
            <w:tcW w:w="4411" w:type="dxa"/>
          </w:tcPr>
          <w:p w14:paraId="20AEB7F1" w14:textId="77777777" w:rsidR="00D15B56" w:rsidRPr="00EF70BC" w:rsidRDefault="00D15B56" w:rsidP="003057C7">
            <w:pPr>
              <w:spacing w:line="276" w:lineRule="auto"/>
              <w:ind w:left="142" w:firstLine="35"/>
              <w:rPr>
                <w:rFonts w:asciiTheme="majorBidi" w:hAnsiTheme="majorBidi" w:cstheme="majorBidi"/>
                <w:sz w:val="24"/>
                <w:szCs w:val="24"/>
              </w:rPr>
            </w:pPr>
            <w:r w:rsidRPr="00EF70BC">
              <w:rPr>
                <w:rFonts w:asciiTheme="majorBidi" w:hAnsiTheme="majorBidi" w:cstheme="majorBidi"/>
                <w:sz w:val="24"/>
                <w:szCs w:val="24"/>
              </w:rPr>
              <w:t>контрольный диктант, контрольная работа</w:t>
            </w:r>
          </w:p>
        </w:tc>
        <w:tc>
          <w:tcPr>
            <w:tcW w:w="1557" w:type="dxa"/>
          </w:tcPr>
          <w:p w14:paraId="69D35B3C" w14:textId="77777777" w:rsidR="00D15B56" w:rsidRPr="00EF70BC" w:rsidRDefault="00D15B56" w:rsidP="003057C7">
            <w:pPr>
              <w:spacing w:line="276" w:lineRule="auto"/>
              <w:ind w:left="142" w:hanging="123"/>
              <w:rPr>
                <w:rFonts w:asciiTheme="majorBidi" w:hAnsiTheme="majorBidi" w:cstheme="majorBidi"/>
                <w:sz w:val="24"/>
                <w:szCs w:val="24"/>
              </w:rPr>
            </w:pPr>
            <w:r w:rsidRPr="00EF70BC">
              <w:rPr>
                <w:rFonts w:asciiTheme="majorBidi" w:hAnsiTheme="majorBidi" w:cstheme="majorBidi"/>
                <w:sz w:val="24"/>
                <w:szCs w:val="24"/>
              </w:rPr>
              <w:t>1 раз в четверть</w:t>
            </w:r>
          </w:p>
        </w:tc>
      </w:tr>
      <w:tr w:rsidR="00D15B56" w:rsidRPr="00EF70BC" w14:paraId="5C52845C" w14:textId="77777777" w:rsidTr="00214F46">
        <w:trPr>
          <w:trHeight w:val="1115"/>
        </w:trPr>
        <w:tc>
          <w:tcPr>
            <w:tcW w:w="2201" w:type="dxa"/>
          </w:tcPr>
          <w:p w14:paraId="39EB612D" w14:textId="77777777" w:rsidR="00D15B56" w:rsidRPr="00EF70BC" w:rsidRDefault="00D15B56" w:rsidP="003057C7">
            <w:pPr>
              <w:spacing w:line="276" w:lineRule="auto"/>
              <w:ind w:left="142" w:hanging="142"/>
              <w:rPr>
                <w:rFonts w:asciiTheme="majorBidi" w:hAnsiTheme="majorBidi" w:cstheme="majorBidi"/>
                <w:sz w:val="24"/>
                <w:szCs w:val="24"/>
              </w:rPr>
            </w:pPr>
            <w:r w:rsidRPr="00EF70BC">
              <w:rPr>
                <w:rFonts w:asciiTheme="majorBidi" w:hAnsiTheme="majorBidi" w:cstheme="majorBidi"/>
                <w:sz w:val="24"/>
                <w:szCs w:val="24"/>
              </w:rPr>
              <w:t>Литературное чтение</w:t>
            </w:r>
          </w:p>
        </w:tc>
        <w:tc>
          <w:tcPr>
            <w:tcW w:w="1309" w:type="dxa"/>
          </w:tcPr>
          <w:p w14:paraId="15FBC8E7" w14:textId="77777777" w:rsidR="00D15B56" w:rsidRPr="00EF70BC" w:rsidRDefault="00D15B56" w:rsidP="003057C7">
            <w:pPr>
              <w:spacing w:line="276" w:lineRule="auto"/>
              <w:ind w:left="64" w:firstLine="142"/>
              <w:rPr>
                <w:rFonts w:asciiTheme="majorBidi" w:hAnsiTheme="majorBidi" w:cstheme="majorBidi"/>
                <w:sz w:val="24"/>
                <w:szCs w:val="24"/>
              </w:rPr>
            </w:pPr>
            <w:r w:rsidRPr="00EF70BC">
              <w:rPr>
                <w:rFonts w:asciiTheme="majorBidi" w:hAnsiTheme="majorBidi" w:cstheme="majorBidi"/>
                <w:sz w:val="24"/>
                <w:szCs w:val="24"/>
              </w:rPr>
              <w:t>2–4-й</w:t>
            </w:r>
          </w:p>
        </w:tc>
        <w:tc>
          <w:tcPr>
            <w:tcW w:w="4411" w:type="dxa"/>
          </w:tcPr>
          <w:p w14:paraId="7756F951" w14:textId="77777777" w:rsidR="00D15B56" w:rsidRPr="00EF70BC" w:rsidRDefault="00D15B56" w:rsidP="003057C7">
            <w:pPr>
              <w:spacing w:line="276" w:lineRule="auto"/>
              <w:ind w:left="142" w:firstLine="35"/>
              <w:rPr>
                <w:rFonts w:asciiTheme="majorBidi" w:hAnsiTheme="majorBidi" w:cstheme="majorBidi"/>
                <w:sz w:val="24"/>
                <w:szCs w:val="24"/>
              </w:rPr>
            </w:pPr>
            <w:r w:rsidRPr="00EF70BC">
              <w:rPr>
                <w:rFonts w:asciiTheme="majorBidi" w:hAnsiTheme="majorBidi" w:cstheme="majorBidi"/>
                <w:sz w:val="24"/>
                <w:szCs w:val="24"/>
              </w:rPr>
              <w:t>техника чтения, пересказ, комплексная контрольная работа</w:t>
            </w:r>
          </w:p>
        </w:tc>
        <w:tc>
          <w:tcPr>
            <w:tcW w:w="1557" w:type="dxa"/>
          </w:tcPr>
          <w:p w14:paraId="5EA7897E" w14:textId="77777777" w:rsidR="00D15B56" w:rsidRPr="00EF70BC" w:rsidRDefault="00D15B56" w:rsidP="003057C7">
            <w:pPr>
              <w:spacing w:line="276" w:lineRule="auto"/>
              <w:ind w:left="142" w:hanging="123"/>
              <w:rPr>
                <w:rFonts w:asciiTheme="majorBidi" w:hAnsiTheme="majorBidi" w:cstheme="majorBidi"/>
                <w:sz w:val="24"/>
                <w:szCs w:val="24"/>
              </w:rPr>
            </w:pPr>
            <w:r w:rsidRPr="00EF70BC">
              <w:rPr>
                <w:rFonts w:asciiTheme="majorBidi" w:hAnsiTheme="majorBidi" w:cstheme="majorBidi"/>
                <w:sz w:val="24"/>
                <w:szCs w:val="24"/>
              </w:rPr>
              <w:t>1 раз в четверть</w:t>
            </w:r>
          </w:p>
        </w:tc>
      </w:tr>
      <w:tr w:rsidR="00D15B56" w:rsidRPr="00EF70BC" w14:paraId="57DF63AC" w14:textId="77777777" w:rsidTr="00214F46">
        <w:trPr>
          <w:trHeight w:val="1117"/>
        </w:trPr>
        <w:tc>
          <w:tcPr>
            <w:tcW w:w="2201" w:type="dxa"/>
          </w:tcPr>
          <w:p w14:paraId="64AC923D" w14:textId="77777777" w:rsidR="00D15B56" w:rsidRPr="00EF70BC" w:rsidRDefault="00D15B56" w:rsidP="003057C7">
            <w:pPr>
              <w:spacing w:line="276" w:lineRule="auto"/>
              <w:ind w:left="142" w:hanging="142"/>
              <w:rPr>
                <w:rFonts w:asciiTheme="majorBidi" w:hAnsiTheme="majorBidi" w:cstheme="majorBidi"/>
                <w:sz w:val="24"/>
                <w:szCs w:val="24"/>
              </w:rPr>
            </w:pPr>
            <w:r w:rsidRPr="00EF70BC">
              <w:rPr>
                <w:rFonts w:asciiTheme="majorBidi" w:hAnsiTheme="majorBidi" w:cstheme="majorBidi"/>
                <w:sz w:val="24"/>
                <w:szCs w:val="24"/>
              </w:rPr>
              <w:t>Иностранный язык (английский)</w:t>
            </w:r>
          </w:p>
        </w:tc>
        <w:tc>
          <w:tcPr>
            <w:tcW w:w="1309" w:type="dxa"/>
          </w:tcPr>
          <w:p w14:paraId="4B731FAD" w14:textId="77777777" w:rsidR="00D15B56" w:rsidRPr="00EF70BC" w:rsidRDefault="00D15B56" w:rsidP="003057C7">
            <w:pPr>
              <w:spacing w:line="276" w:lineRule="auto"/>
              <w:ind w:left="64" w:firstLine="142"/>
              <w:rPr>
                <w:rFonts w:asciiTheme="majorBidi" w:hAnsiTheme="majorBidi" w:cstheme="majorBidi"/>
                <w:sz w:val="24"/>
                <w:szCs w:val="24"/>
              </w:rPr>
            </w:pPr>
            <w:r w:rsidRPr="00EF70BC">
              <w:rPr>
                <w:rFonts w:asciiTheme="majorBidi" w:hAnsiTheme="majorBidi" w:cstheme="majorBidi"/>
                <w:sz w:val="24"/>
                <w:szCs w:val="24"/>
              </w:rPr>
              <w:t>2–4-й</w:t>
            </w:r>
          </w:p>
        </w:tc>
        <w:tc>
          <w:tcPr>
            <w:tcW w:w="4411" w:type="dxa"/>
          </w:tcPr>
          <w:p w14:paraId="1A9310CF" w14:textId="77777777" w:rsidR="00D15B56" w:rsidRPr="00EF70BC" w:rsidRDefault="00D15B56" w:rsidP="003057C7">
            <w:pPr>
              <w:spacing w:line="276" w:lineRule="auto"/>
              <w:ind w:left="142" w:firstLine="35"/>
              <w:rPr>
                <w:rFonts w:asciiTheme="majorBidi" w:hAnsiTheme="majorBidi" w:cstheme="majorBidi"/>
                <w:sz w:val="24"/>
                <w:szCs w:val="24"/>
              </w:rPr>
            </w:pPr>
            <w:r w:rsidRPr="00EF70BC">
              <w:rPr>
                <w:rFonts w:asciiTheme="majorBidi" w:hAnsiTheme="majorBidi" w:cstheme="majorBidi"/>
                <w:sz w:val="24"/>
                <w:szCs w:val="24"/>
              </w:rPr>
              <w:t>чтение, говорение, лексико- грамматические задания</w:t>
            </w:r>
          </w:p>
        </w:tc>
        <w:tc>
          <w:tcPr>
            <w:tcW w:w="1557" w:type="dxa"/>
          </w:tcPr>
          <w:p w14:paraId="16F88A54" w14:textId="77777777" w:rsidR="00D15B56" w:rsidRPr="00EF70BC" w:rsidRDefault="00D15B56" w:rsidP="003057C7">
            <w:pPr>
              <w:spacing w:line="276" w:lineRule="auto"/>
              <w:ind w:left="142" w:hanging="123"/>
              <w:rPr>
                <w:rFonts w:asciiTheme="majorBidi" w:hAnsiTheme="majorBidi" w:cstheme="majorBidi"/>
                <w:sz w:val="24"/>
                <w:szCs w:val="24"/>
              </w:rPr>
            </w:pPr>
            <w:r w:rsidRPr="00EF70BC">
              <w:rPr>
                <w:rFonts w:asciiTheme="majorBidi" w:hAnsiTheme="majorBidi" w:cstheme="majorBidi"/>
                <w:sz w:val="24"/>
                <w:szCs w:val="24"/>
              </w:rPr>
              <w:t>в соответствии с тематическим планированием</w:t>
            </w:r>
          </w:p>
        </w:tc>
      </w:tr>
      <w:tr w:rsidR="00D15B56" w:rsidRPr="00EF70BC" w14:paraId="4AD15469" w14:textId="77777777" w:rsidTr="00214F46">
        <w:trPr>
          <w:trHeight w:val="469"/>
        </w:trPr>
        <w:tc>
          <w:tcPr>
            <w:tcW w:w="2201" w:type="dxa"/>
            <w:tcBorders>
              <w:bottom w:val="single" w:sz="4" w:space="0" w:color="auto"/>
            </w:tcBorders>
          </w:tcPr>
          <w:p w14:paraId="2FFFAF4D" w14:textId="77777777" w:rsidR="00D15B56" w:rsidRPr="00EF70BC" w:rsidRDefault="00D15B56" w:rsidP="003057C7">
            <w:pPr>
              <w:spacing w:line="276" w:lineRule="auto"/>
              <w:ind w:left="142"/>
              <w:rPr>
                <w:rFonts w:asciiTheme="majorBidi" w:hAnsiTheme="majorBidi" w:cstheme="majorBidi"/>
                <w:sz w:val="24"/>
                <w:szCs w:val="24"/>
              </w:rPr>
            </w:pPr>
            <w:r w:rsidRPr="00EF70BC">
              <w:rPr>
                <w:rFonts w:asciiTheme="majorBidi" w:hAnsiTheme="majorBidi" w:cstheme="majorBidi"/>
                <w:sz w:val="24"/>
                <w:szCs w:val="24"/>
              </w:rPr>
              <w:t>Математика</w:t>
            </w:r>
          </w:p>
        </w:tc>
        <w:tc>
          <w:tcPr>
            <w:tcW w:w="1309" w:type="dxa"/>
          </w:tcPr>
          <w:p w14:paraId="7EF4F370" w14:textId="77777777" w:rsidR="00D15B56" w:rsidRPr="00EF70BC" w:rsidRDefault="00D15B56" w:rsidP="003057C7">
            <w:pPr>
              <w:spacing w:line="276" w:lineRule="auto"/>
              <w:ind w:left="64" w:firstLine="142"/>
              <w:rPr>
                <w:rFonts w:asciiTheme="majorBidi" w:hAnsiTheme="majorBidi" w:cstheme="majorBidi"/>
                <w:sz w:val="24"/>
                <w:szCs w:val="24"/>
              </w:rPr>
            </w:pPr>
            <w:r w:rsidRPr="00EF70BC">
              <w:rPr>
                <w:rFonts w:asciiTheme="majorBidi" w:hAnsiTheme="majorBidi" w:cstheme="majorBidi"/>
                <w:sz w:val="24"/>
                <w:szCs w:val="24"/>
              </w:rPr>
              <w:t>2–4-й</w:t>
            </w:r>
          </w:p>
        </w:tc>
        <w:tc>
          <w:tcPr>
            <w:tcW w:w="4411" w:type="dxa"/>
          </w:tcPr>
          <w:p w14:paraId="162C010F" w14:textId="77777777" w:rsidR="00D15B56" w:rsidRPr="00EF70BC" w:rsidRDefault="00D15B56" w:rsidP="003057C7">
            <w:pPr>
              <w:spacing w:line="276" w:lineRule="auto"/>
              <w:ind w:left="142" w:firstLine="35"/>
              <w:rPr>
                <w:rFonts w:asciiTheme="majorBidi" w:hAnsiTheme="majorBidi" w:cstheme="majorBidi"/>
                <w:sz w:val="24"/>
                <w:szCs w:val="24"/>
              </w:rPr>
            </w:pPr>
            <w:r w:rsidRPr="00EF70BC">
              <w:rPr>
                <w:rFonts w:asciiTheme="majorBidi" w:hAnsiTheme="majorBidi" w:cstheme="majorBidi"/>
                <w:sz w:val="24"/>
                <w:szCs w:val="24"/>
              </w:rPr>
              <w:t>контрольная работа</w:t>
            </w:r>
          </w:p>
        </w:tc>
        <w:tc>
          <w:tcPr>
            <w:tcW w:w="1557" w:type="dxa"/>
          </w:tcPr>
          <w:p w14:paraId="3131492F" w14:textId="77777777" w:rsidR="00D15B56" w:rsidRPr="00EF70BC" w:rsidRDefault="00D15B56" w:rsidP="003057C7">
            <w:pPr>
              <w:spacing w:line="276" w:lineRule="auto"/>
              <w:ind w:left="142" w:hanging="123"/>
              <w:rPr>
                <w:rFonts w:asciiTheme="majorBidi" w:hAnsiTheme="majorBidi" w:cstheme="majorBidi"/>
                <w:sz w:val="24"/>
                <w:szCs w:val="24"/>
              </w:rPr>
            </w:pPr>
            <w:r w:rsidRPr="00EF70BC">
              <w:rPr>
                <w:rFonts w:asciiTheme="majorBidi" w:hAnsiTheme="majorBidi" w:cstheme="majorBidi"/>
                <w:sz w:val="24"/>
                <w:szCs w:val="24"/>
              </w:rPr>
              <w:t>1 раз в четверть</w:t>
            </w:r>
          </w:p>
        </w:tc>
      </w:tr>
      <w:tr w:rsidR="00D15B56" w:rsidRPr="00EF70BC" w14:paraId="2769D87E" w14:textId="77777777" w:rsidTr="00214F46">
        <w:trPr>
          <w:trHeight w:val="1118"/>
        </w:trPr>
        <w:tc>
          <w:tcPr>
            <w:tcW w:w="2201" w:type="dxa"/>
            <w:tcBorders>
              <w:top w:val="single" w:sz="4" w:space="0" w:color="auto"/>
              <w:left w:val="single" w:sz="4" w:space="0" w:color="auto"/>
              <w:bottom w:val="single" w:sz="4" w:space="0" w:color="auto"/>
              <w:right w:val="single" w:sz="4" w:space="0" w:color="auto"/>
            </w:tcBorders>
          </w:tcPr>
          <w:p w14:paraId="5BA00CCB" w14:textId="77777777" w:rsidR="00D15B56" w:rsidRPr="00EF70BC" w:rsidRDefault="00D15B56" w:rsidP="003057C7">
            <w:pPr>
              <w:spacing w:line="276" w:lineRule="auto"/>
              <w:ind w:left="142" w:hanging="142"/>
              <w:rPr>
                <w:rFonts w:asciiTheme="majorBidi" w:hAnsiTheme="majorBidi" w:cstheme="majorBidi"/>
                <w:sz w:val="24"/>
                <w:szCs w:val="24"/>
              </w:rPr>
            </w:pPr>
            <w:r w:rsidRPr="00EF70BC">
              <w:rPr>
                <w:rFonts w:asciiTheme="majorBidi" w:hAnsiTheme="majorBidi" w:cstheme="majorBidi"/>
                <w:sz w:val="24"/>
                <w:szCs w:val="24"/>
              </w:rPr>
              <w:t>Окружающий мир</w:t>
            </w:r>
          </w:p>
        </w:tc>
        <w:tc>
          <w:tcPr>
            <w:tcW w:w="1309" w:type="dxa"/>
            <w:tcBorders>
              <w:left w:val="single" w:sz="4" w:space="0" w:color="auto"/>
            </w:tcBorders>
          </w:tcPr>
          <w:p w14:paraId="2617C0FB" w14:textId="77777777" w:rsidR="00D15B56" w:rsidRPr="00EF70BC" w:rsidRDefault="00D15B56" w:rsidP="003057C7">
            <w:pPr>
              <w:spacing w:line="276" w:lineRule="auto"/>
              <w:ind w:left="64" w:firstLine="142"/>
              <w:rPr>
                <w:rFonts w:asciiTheme="majorBidi" w:hAnsiTheme="majorBidi" w:cstheme="majorBidi"/>
                <w:sz w:val="24"/>
                <w:szCs w:val="24"/>
              </w:rPr>
            </w:pPr>
            <w:r w:rsidRPr="00EF70BC">
              <w:rPr>
                <w:rFonts w:asciiTheme="majorBidi" w:hAnsiTheme="majorBidi" w:cstheme="majorBidi"/>
                <w:sz w:val="24"/>
                <w:szCs w:val="24"/>
              </w:rPr>
              <w:t>2–4-й</w:t>
            </w:r>
          </w:p>
        </w:tc>
        <w:tc>
          <w:tcPr>
            <w:tcW w:w="4411" w:type="dxa"/>
          </w:tcPr>
          <w:p w14:paraId="785332F9" w14:textId="77777777" w:rsidR="00D15B56" w:rsidRPr="00EF70BC" w:rsidRDefault="00D15B56" w:rsidP="003057C7">
            <w:pPr>
              <w:spacing w:line="276" w:lineRule="auto"/>
              <w:ind w:left="142" w:firstLine="35"/>
              <w:rPr>
                <w:rFonts w:asciiTheme="majorBidi" w:hAnsiTheme="majorBidi" w:cstheme="majorBidi"/>
                <w:sz w:val="24"/>
                <w:szCs w:val="24"/>
              </w:rPr>
            </w:pPr>
            <w:r w:rsidRPr="00EF70BC">
              <w:rPr>
                <w:rFonts w:asciiTheme="majorBidi" w:hAnsiTheme="majorBidi" w:cstheme="majorBidi"/>
                <w:sz w:val="24"/>
                <w:szCs w:val="24"/>
              </w:rPr>
              <w:t>практическая работа, тестирование</w:t>
            </w:r>
          </w:p>
        </w:tc>
        <w:tc>
          <w:tcPr>
            <w:tcW w:w="1557" w:type="dxa"/>
          </w:tcPr>
          <w:p w14:paraId="2AD779D6" w14:textId="77777777" w:rsidR="00D15B56" w:rsidRPr="00EF70BC" w:rsidRDefault="00D15B56" w:rsidP="003057C7">
            <w:pPr>
              <w:spacing w:line="276" w:lineRule="auto"/>
              <w:ind w:left="142" w:hanging="123"/>
              <w:rPr>
                <w:rFonts w:asciiTheme="majorBidi" w:hAnsiTheme="majorBidi" w:cstheme="majorBidi"/>
                <w:sz w:val="24"/>
                <w:szCs w:val="24"/>
              </w:rPr>
            </w:pPr>
            <w:r w:rsidRPr="00EF70BC">
              <w:rPr>
                <w:rFonts w:asciiTheme="majorBidi" w:hAnsiTheme="majorBidi" w:cstheme="majorBidi"/>
                <w:sz w:val="24"/>
                <w:szCs w:val="24"/>
              </w:rPr>
              <w:t>в соответствии с тематическим планированием</w:t>
            </w:r>
          </w:p>
        </w:tc>
      </w:tr>
    </w:tbl>
    <w:p w14:paraId="6E7A31C9" w14:textId="34DC8B8D" w:rsidR="008C198E" w:rsidRPr="00D15B56" w:rsidRDefault="008C198E" w:rsidP="003057C7">
      <w:pPr>
        <w:spacing w:after="37" w:line="276" w:lineRule="auto"/>
        <w:ind w:right="-26" w:firstLine="567"/>
        <w:rPr>
          <w:sz w:val="24"/>
          <w:szCs w:val="24"/>
        </w:rPr>
      </w:pPr>
      <w:r w:rsidRPr="00D15B56">
        <w:rPr>
          <w:sz w:val="24"/>
          <w:szCs w:val="24"/>
        </w:rPr>
        <w:t xml:space="preserve">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w:t>
      </w:r>
      <w:proofErr w:type="spellStart"/>
      <w:r w:rsidRPr="00D15B56">
        <w:rPr>
          <w:sz w:val="24"/>
          <w:szCs w:val="24"/>
        </w:rPr>
        <w:t>тьюторской</w:t>
      </w:r>
      <w:proofErr w:type="spellEnd"/>
      <w:r w:rsidRPr="00D15B56">
        <w:rPr>
          <w:sz w:val="24"/>
          <w:szCs w:val="24"/>
        </w:rPr>
        <w:t xml:space="preserve"> поддержкой.</w:t>
      </w:r>
    </w:p>
    <w:p w14:paraId="19BE077C" w14:textId="749A414B" w:rsidR="00DC0557" w:rsidRPr="00D15B56" w:rsidRDefault="00DC0557" w:rsidP="003057C7">
      <w:pPr>
        <w:pStyle w:val="ConsPlusNormal"/>
        <w:spacing w:before="240" w:line="276" w:lineRule="auto"/>
        <w:ind w:firstLine="540"/>
        <w:jc w:val="both"/>
        <w:rPr>
          <w:rFonts w:ascii="Times New Roman" w:hAnsi="Times New Roman" w:cs="Times New Roman"/>
          <w:sz w:val="24"/>
          <w:szCs w:val="24"/>
        </w:rPr>
      </w:pPr>
      <w:r w:rsidRPr="00D15B56">
        <w:rPr>
          <w:rFonts w:ascii="Times New Roman" w:hAnsi="Times New Roman" w:cs="Times New Roman"/>
          <w:sz w:val="24"/>
          <w:szCs w:val="24"/>
        </w:rPr>
        <w:t>Суммарный объем домашнего задания по всем предметам для каждого класса не превышает продолжительности выполнения 1,5 часа - для 2 и 3 классов, 2 часа - для 4 класса.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 В 1 классе домашние задания не даются.</w:t>
      </w:r>
    </w:p>
    <w:p w14:paraId="2A31DC37" w14:textId="77777777" w:rsidR="00DC0557" w:rsidRPr="00D15B56" w:rsidRDefault="00DC0557" w:rsidP="003057C7">
      <w:pPr>
        <w:pStyle w:val="ConsPlusNormal"/>
        <w:spacing w:before="240" w:line="276" w:lineRule="auto"/>
        <w:ind w:firstLine="540"/>
        <w:jc w:val="both"/>
        <w:rPr>
          <w:rFonts w:ascii="Times New Roman" w:hAnsi="Times New Roman" w:cs="Times New Roman"/>
          <w:sz w:val="24"/>
          <w:szCs w:val="24"/>
        </w:rPr>
      </w:pPr>
      <w:r w:rsidRPr="00D15B56">
        <w:rPr>
          <w:rFonts w:ascii="Times New Roman" w:hAnsi="Times New Roman" w:cs="Times New Roman"/>
          <w:sz w:val="24"/>
          <w:szCs w:val="24"/>
        </w:rP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w:t>
      </w:r>
    </w:p>
    <w:p w14:paraId="0BE2763E" w14:textId="55D9FE59" w:rsidR="00A8020A" w:rsidRPr="00DC0557" w:rsidRDefault="00DC0557" w:rsidP="003057C7">
      <w:pPr>
        <w:spacing w:after="37" w:line="276" w:lineRule="auto"/>
        <w:ind w:right="-26" w:firstLine="567"/>
        <w:rPr>
          <w:rFonts w:cs="Times New Roman"/>
          <w:color w:val="FF0000"/>
          <w:sz w:val="24"/>
          <w:szCs w:val="24"/>
        </w:rPr>
      </w:pPr>
      <w:r w:rsidRPr="00D15B56">
        <w:rPr>
          <w:rFonts w:cs="Times New Roman"/>
          <w:sz w:val="24"/>
          <w:szCs w:val="24"/>
        </w:rPr>
        <w:lastRenderedPageBreak/>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14:paraId="01290DFE" w14:textId="77777777" w:rsidR="00D15B56" w:rsidRDefault="00D15B56" w:rsidP="003057C7">
      <w:pPr>
        <w:pStyle w:val="2"/>
        <w:numPr>
          <w:ilvl w:val="1"/>
          <w:numId w:val="1"/>
        </w:numPr>
        <w:spacing w:line="276" w:lineRule="auto"/>
        <w:rPr>
          <w:color w:val="auto"/>
          <w:sz w:val="24"/>
          <w:szCs w:val="24"/>
        </w:rPr>
        <w:sectPr w:rsidR="00D15B56" w:rsidSect="00265A5F">
          <w:headerReference w:type="default" r:id="rId19"/>
          <w:footerReference w:type="even" r:id="rId20"/>
          <w:footerReference w:type="default" r:id="rId21"/>
          <w:footerReference w:type="first" r:id="rId22"/>
          <w:pgSz w:w="11906" w:h="16838"/>
          <w:pgMar w:top="1134" w:right="850" w:bottom="1134" w:left="1701" w:header="708" w:footer="708" w:gutter="0"/>
          <w:cols w:space="708"/>
          <w:titlePg/>
          <w:docGrid w:linePitch="360"/>
        </w:sectPr>
      </w:pPr>
      <w:bookmarkStart w:id="92" w:name="_Toc112679870"/>
      <w:bookmarkStart w:id="93" w:name="_Toc203988002"/>
    </w:p>
    <w:p w14:paraId="0F2A11D9" w14:textId="5AF032FF" w:rsidR="00556829" w:rsidRPr="00956357" w:rsidRDefault="00556829" w:rsidP="003057C7">
      <w:pPr>
        <w:pStyle w:val="2"/>
        <w:numPr>
          <w:ilvl w:val="1"/>
          <w:numId w:val="1"/>
        </w:numPr>
        <w:spacing w:line="276" w:lineRule="auto"/>
        <w:rPr>
          <w:color w:val="auto"/>
          <w:sz w:val="24"/>
          <w:szCs w:val="24"/>
        </w:rPr>
      </w:pPr>
      <w:r w:rsidRPr="00956357">
        <w:rPr>
          <w:color w:val="auto"/>
          <w:sz w:val="24"/>
          <w:szCs w:val="24"/>
        </w:rPr>
        <w:lastRenderedPageBreak/>
        <w:t>ПЛАН ВНЕУРОЧНОЙ ДЕЯТЕЛЬНОСТИ</w:t>
      </w:r>
      <w:bookmarkEnd w:id="92"/>
      <w:bookmarkEnd w:id="93"/>
    </w:p>
    <w:p w14:paraId="522FC0CF" w14:textId="4E80269F" w:rsidR="00D15B56" w:rsidRPr="00D15B56" w:rsidRDefault="00556829" w:rsidP="003057C7">
      <w:pPr>
        <w:tabs>
          <w:tab w:val="left" w:pos="1272"/>
        </w:tabs>
        <w:spacing w:line="276" w:lineRule="auto"/>
        <w:ind w:firstLine="567"/>
        <w:rPr>
          <w:rFonts w:cs="Times New Roman"/>
          <w:sz w:val="24"/>
          <w:szCs w:val="24"/>
          <w:shd w:val="clear" w:color="auto" w:fill="FFFFFF"/>
        </w:rPr>
      </w:pPr>
      <w:r w:rsidRPr="00D15B56">
        <w:rPr>
          <w:rFonts w:cs="Times New Roman"/>
          <w:sz w:val="24"/>
          <w:szCs w:val="24"/>
          <w:shd w:val="clear" w:color="auto" w:fill="FFFFFF"/>
        </w:rPr>
        <w:t>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14:paraId="604B8A92" w14:textId="741A9AFC" w:rsidR="00855F73" w:rsidRPr="00D15B56" w:rsidRDefault="00855F73" w:rsidP="003057C7">
      <w:pPr>
        <w:spacing w:after="37" w:line="276" w:lineRule="auto"/>
        <w:ind w:right="-26" w:firstLine="567"/>
        <w:rPr>
          <w:rFonts w:cs="Times New Roman"/>
          <w:sz w:val="24"/>
          <w:szCs w:val="24"/>
        </w:rPr>
      </w:pPr>
      <w:r w:rsidRPr="00D15B56">
        <w:rPr>
          <w:rFonts w:cs="Times New Roman"/>
          <w:sz w:val="24"/>
          <w:szCs w:val="24"/>
        </w:rPr>
        <w:t xml:space="preserve">1320 – максимальное количество часов внеурочной деятельности за уровень обучения. </w:t>
      </w:r>
    </w:p>
    <w:p w14:paraId="4D0FFE5F" w14:textId="42170581" w:rsidR="00855F73" w:rsidRPr="00D15B56" w:rsidRDefault="00855F73" w:rsidP="003057C7">
      <w:pPr>
        <w:spacing w:after="37" w:line="276" w:lineRule="auto"/>
        <w:ind w:right="-26" w:firstLine="567"/>
        <w:rPr>
          <w:rFonts w:cs="Times New Roman"/>
          <w:b/>
          <w:bCs/>
          <w:sz w:val="24"/>
          <w:szCs w:val="24"/>
        </w:rPr>
      </w:pPr>
      <w:r w:rsidRPr="00D15B56">
        <w:rPr>
          <w:rFonts w:cs="Times New Roman"/>
          <w:sz w:val="24"/>
          <w:szCs w:val="24"/>
        </w:rPr>
        <w:t>*Родители (законные представители) обучающихся с учетом мнения самих обучающихся выбирают курсы внеурочной деятельности из перечня, предложенного организацией в части, формируемой участниками образовательных отношений</w:t>
      </w:r>
      <w:r w:rsidR="009E256B" w:rsidRPr="00D15B56">
        <w:rPr>
          <w:rFonts w:cs="Times New Roman"/>
          <w:sz w:val="24"/>
          <w:szCs w:val="24"/>
        </w:rPr>
        <w:t xml:space="preserve">. </w:t>
      </w:r>
      <w:r w:rsidR="009E256B" w:rsidRPr="00D15B56">
        <w:rPr>
          <w:rFonts w:cs="Times New Roman"/>
          <w:b/>
          <w:bCs/>
          <w:sz w:val="24"/>
          <w:szCs w:val="24"/>
        </w:rPr>
        <w:t>Максимальное количество выбранных курсов должно быть не более 1320 часов на одного ребенка</w:t>
      </w:r>
      <w:r w:rsidRPr="00D15B56">
        <w:rPr>
          <w:rFonts w:cs="Times New Roman"/>
          <w:b/>
          <w:bCs/>
          <w:sz w:val="24"/>
          <w:szCs w:val="24"/>
        </w:rPr>
        <w:t>.</w:t>
      </w:r>
    </w:p>
    <w:p w14:paraId="799E5B99" w14:textId="3E97BB41" w:rsidR="00855F73" w:rsidRPr="00D15B56" w:rsidRDefault="00855F73" w:rsidP="003057C7">
      <w:pPr>
        <w:autoSpaceDE w:val="0"/>
        <w:autoSpaceDN w:val="0"/>
        <w:adjustRightInd w:val="0"/>
        <w:spacing w:line="276" w:lineRule="auto"/>
        <w:ind w:firstLine="567"/>
        <w:rPr>
          <w:sz w:val="24"/>
          <w:szCs w:val="24"/>
        </w:rPr>
      </w:pPr>
      <w:r w:rsidRPr="00D15B56">
        <w:rPr>
          <w:sz w:val="24"/>
          <w:szCs w:val="24"/>
        </w:rPr>
        <w:t xml:space="preserve">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возможно сокращение количества часов внеурочной деятельности. </w:t>
      </w:r>
    </w:p>
    <w:p w14:paraId="2BA79E75" w14:textId="77777777" w:rsidR="00D15B56" w:rsidRDefault="00D15B56" w:rsidP="003057C7">
      <w:pPr>
        <w:autoSpaceDE w:val="0"/>
        <w:autoSpaceDN w:val="0"/>
        <w:adjustRightInd w:val="0"/>
        <w:spacing w:line="276" w:lineRule="auto"/>
        <w:ind w:firstLine="567"/>
        <w:rPr>
          <w:sz w:val="24"/>
          <w:szCs w:val="24"/>
        </w:rPr>
      </w:pPr>
    </w:p>
    <w:tbl>
      <w:tblPr>
        <w:tblW w:w="1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9"/>
        <w:gridCol w:w="3879"/>
        <w:gridCol w:w="544"/>
        <w:gridCol w:w="567"/>
        <w:gridCol w:w="567"/>
        <w:gridCol w:w="567"/>
        <w:gridCol w:w="1587"/>
        <w:gridCol w:w="2126"/>
        <w:gridCol w:w="807"/>
      </w:tblGrid>
      <w:tr w:rsidR="00D15B56" w:rsidRPr="004A26EB" w14:paraId="20164801" w14:textId="77777777" w:rsidTr="00214F46">
        <w:trPr>
          <w:gridAfter w:val="1"/>
          <w:wAfter w:w="807" w:type="dxa"/>
        </w:trPr>
        <w:tc>
          <w:tcPr>
            <w:tcW w:w="7858" w:type="dxa"/>
            <w:gridSpan w:val="2"/>
            <w:vMerge w:val="restart"/>
          </w:tcPr>
          <w:p w14:paraId="5876C02D" w14:textId="77777777" w:rsidR="00D15B56" w:rsidRPr="004A26EB" w:rsidRDefault="00D15B56" w:rsidP="003057C7">
            <w:pPr>
              <w:tabs>
                <w:tab w:val="left" w:pos="993"/>
              </w:tabs>
              <w:spacing w:line="276" w:lineRule="auto"/>
              <w:contextualSpacing/>
              <w:jc w:val="center"/>
              <w:rPr>
                <w:b/>
              </w:rPr>
            </w:pPr>
            <w:r w:rsidRPr="004A26EB">
              <w:rPr>
                <w:b/>
              </w:rPr>
              <w:t xml:space="preserve">Направления, содержание </w:t>
            </w:r>
          </w:p>
          <w:p w14:paraId="5EB757BC" w14:textId="77777777" w:rsidR="00D15B56" w:rsidRPr="004A26EB" w:rsidRDefault="00D15B56" w:rsidP="003057C7">
            <w:pPr>
              <w:tabs>
                <w:tab w:val="left" w:pos="993"/>
              </w:tabs>
              <w:spacing w:line="276" w:lineRule="auto"/>
              <w:contextualSpacing/>
              <w:jc w:val="center"/>
              <w:rPr>
                <w:b/>
              </w:rPr>
            </w:pPr>
            <w:r w:rsidRPr="004A26EB">
              <w:rPr>
                <w:b/>
              </w:rPr>
              <w:t>и формы организации</w:t>
            </w:r>
          </w:p>
          <w:p w14:paraId="3AADBBE3" w14:textId="77777777" w:rsidR="00D15B56" w:rsidRPr="004A26EB" w:rsidRDefault="00D15B56" w:rsidP="003057C7">
            <w:pPr>
              <w:tabs>
                <w:tab w:val="left" w:pos="993"/>
              </w:tabs>
              <w:spacing w:line="276" w:lineRule="auto"/>
              <w:contextualSpacing/>
              <w:jc w:val="center"/>
              <w:rPr>
                <w:b/>
              </w:rPr>
            </w:pPr>
            <w:r w:rsidRPr="004A26EB">
              <w:rPr>
                <w:b/>
              </w:rPr>
              <w:t>внеурочной деятельности</w:t>
            </w:r>
          </w:p>
        </w:tc>
        <w:tc>
          <w:tcPr>
            <w:tcW w:w="2245" w:type="dxa"/>
            <w:gridSpan w:val="4"/>
          </w:tcPr>
          <w:p w14:paraId="360DBF38" w14:textId="77777777" w:rsidR="00D15B56" w:rsidRPr="004A26EB" w:rsidRDefault="00D15B56" w:rsidP="003057C7">
            <w:pPr>
              <w:tabs>
                <w:tab w:val="left" w:pos="993"/>
              </w:tabs>
              <w:spacing w:line="276" w:lineRule="auto"/>
              <w:contextualSpacing/>
              <w:jc w:val="center"/>
              <w:rPr>
                <w:b/>
              </w:rPr>
            </w:pPr>
            <w:r w:rsidRPr="004A26EB">
              <w:rPr>
                <w:b/>
              </w:rPr>
              <w:t xml:space="preserve">Класс </w:t>
            </w:r>
          </w:p>
        </w:tc>
        <w:tc>
          <w:tcPr>
            <w:tcW w:w="1587" w:type="dxa"/>
          </w:tcPr>
          <w:p w14:paraId="486D9352" w14:textId="77777777" w:rsidR="00D15B56" w:rsidRPr="004A26EB" w:rsidRDefault="00D15B56" w:rsidP="003057C7">
            <w:pPr>
              <w:tabs>
                <w:tab w:val="left" w:pos="993"/>
              </w:tabs>
              <w:spacing w:line="276" w:lineRule="auto"/>
              <w:contextualSpacing/>
              <w:jc w:val="center"/>
              <w:rPr>
                <w:b/>
              </w:rPr>
            </w:pPr>
            <w:r w:rsidRPr="004A26EB">
              <w:rPr>
                <w:b/>
              </w:rPr>
              <w:t>Сроки</w:t>
            </w:r>
          </w:p>
        </w:tc>
        <w:tc>
          <w:tcPr>
            <w:tcW w:w="2126" w:type="dxa"/>
          </w:tcPr>
          <w:p w14:paraId="2EB991AC" w14:textId="77777777" w:rsidR="00D15B56" w:rsidRPr="004A26EB" w:rsidRDefault="00D15B56" w:rsidP="003057C7">
            <w:pPr>
              <w:tabs>
                <w:tab w:val="left" w:pos="993"/>
              </w:tabs>
              <w:spacing w:line="276" w:lineRule="auto"/>
              <w:contextualSpacing/>
              <w:jc w:val="center"/>
              <w:rPr>
                <w:b/>
              </w:rPr>
            </w:pPr>
            <w:r>
              <w:rPr>
                <w:b/>
              </w:rPr>
              <w:t>Ресурсы</w:t>
            </w:r>
          </w:p>
        </w:tc>
      </w:tr>
      <w:tr w:rsidR="00D15B56" w:rsidRPr="004A26EB" w14:paraId="1A6C71B9" w14:textId="77777777" w:rsidTr="00214F46">
        <w:trPr>
          <w:gridAfter w:val="1"/>
          <w:wAfter w:w="807" w:type="dxa"/>
        </w:trPr>
        <w:tc>
          <w:tcPr>
            <w:tcW w:w="7858" w:type="dxa"/>
            <w:gridSpan w:val="2"/>
            <w:vMerge/>
          </w:tcPr>
          <w:p w14:paraId="11D52402" w14:textId="77777777" w:rsidR="00D15B56" w:rsidRPr="004A26EB" w:rsidRDefault="00D15B56" w:rsidP="003057C7">
            <w:pPr>
              <w:tabs>
                <w:tab w:val="left" w:pos="993"/>
              </w:tabs>
              <w:spacing w:line="276" w:lineRule="auto"/>
              <w:contextualSpacing/>
            </w:pPr>
          </w:p>
        </w:tc>
        <w:tc>
          <w:tcPr>
            <w:tcW w:w="544" w:type="dxa"/>
          </w:tcPr>
          <w:p w14:paraId="38D32BCE" w14:textId="77777777" w:rsidR="00D15B56" w:rsidRPr="004A26EB" w:rsidRDefault="00D15B56" w:rsidP="003057C7">
            <w:pPr>
              <w:tabs>
                <w:tab w:val="left" w:pos="993"/>
              </w:tabs>
              <w:spacing w:line="276" w:lineRule="auto"/>
              <w:contextualSpacing/>
              <w:jc w:val="center"/>
              <w:rPr>
                <w:b/>
              </w:rPr>
            </w:pPr>
            <w:r>
              <w:rPr>
                <w:b/>
              </w:rPr>
              <w:t>1</w:t>
            </w:r>
          </w:p>
        </w:tc>
        <w:tc>
          <w:tcPr>
            <w:tcW w:w="567" w:type="dxa"/>
          </w:tcPr>
          <w:p w14:paraId="184457D4" w14:textId="77777777" w:rsidR="00D15B56" w:rsidRPr="004A26EB" w:rsidRDefault="00D15B56" w:rsidP="003057C7">
            <w:pPr>
              <w:tabs>
                <w:tab w:val="left" w:pos="993"/>
              </w:tabs>
              <w:spacing w:line="276" w:lineRule="auto"/>
              <w:contextualSpacing/>
              <w:jc w:val="center"/>
              <w:rPr>
                <w:b/>
              </w:rPr>
            </w:pPr>
            <w:r>
              <w:rPr>
                <w:b/>
              </w:rPr>
              <w:t>2</w:t>
            </w:r>
          </w:p>
        </w:tc>
        <w:tc>
          <w:tcPr>
            <w:tcW w:w="567" w:type="dxa"/>
          </w:tcPr>
          <w:p w14:paraId="10EA1944" w14:textId="77777777" w:rsidR="00D15B56" w:rsidRPr="004A26EB" w:rsidRDefault="00D15B56" w:rsidP="003057C7">
            <w:pPr>
              <w:tabs>
                <w:tab w:val="left" w:pos="993"/>
              </w:tabs>
              <w:spacing w:line="276" w:lineRule="auto"/>
              <w:contextualSpacing/>
              <w:jc w:val="center"/>
              <w:rPr>
                <w:b/>
              </w:rPr>
            </w:pPr>
            <w:r>
              <w:rPr>
                <w:b/>
              </w:rPr>
              <w:t>3</w:t>
            </w:r>
          </w:p>
        </w:tc>
        <w:tc>
          <w:tcPr>
            <w:tcW w:w="567" w:type="dxa"/>
          </w:tcPr>
          <w:p w14:paraId="7FD7F07C" w14:textId="77777777" w:rsidR="00D15B56" w:rsidRPr="004A26EB" w:rsidRDefault="00D15B56" w:rsidP="003057C7">
            <w:pPr>
              <w:tabs>
                <w:tab w:val="left" w:pos="993"/>
              </w:tabs>
              <w:spacing w:line="276" w:lineRule="auto"/>
              <w:contextualSpacing/>
              <w:jc w:val="center"/>
              <w:rPr>
                <w:b/>
              </w:rPr>
            </w:pPr>
            <w:r>
              <w:rPr>
                <w:b/>
              </w:rPr>
              <w:t>4</w:t>
            </w:r>
          </w:p>
        </w:tc>
        <w:tc>
          <w:tcPr>
            <w:tcW w:w="1587" w:type="dxa"/>
          </w:tcPr>
          <w:p w14:paraId="1A31BA63" w14:textId="77777777" w:rsidR="00D15B56" w:rsidRPr="004A26EB" w:rsidRDefault="00D15B56" w:rsidP="003057C7">
            <w:pPr>
              <w:tabs>
                <w:tab w:val="left" w:pos="993"/>
              </w:tabs>
              <w:spacing w:line="276" w:lineRule="auto"/>
              <w:contextualSpacing/>
            </w:pPr>
          </w:p>
        </w:tc>
        <w:tc>
          <w:tcPr>
            <w:tcW w:w="2126" w:type="dxa"/>
          </w:tcPr>
          <w:p w14:paraId="00C82CD4" w14:textId="77777777" w:rsidR="00D15B56" w:rsidRPr="004A26EB" w:rsidRDefault="00D15B56" w:rsidP="003057C7">
            <w:pPr>
              <w:tabs>
                <w:tab w:val="left" w:pos="993"/>
              </w:tabs>
              <w:spacing w:line="276" w:lineRule="auto"/>
              <w:contextualSpacing/>
            </w:pPr>
          </w:p>
        </w:tc>
      </w:tr>
      <w:tr w:rsidR="00D15B56" w14:paraId="16D1C75A" w14:textId="77777777" w:rsidTr="00214F46">
        <w:tc>
          <w:tcPr>
            <w:tcW w:w="14623" w:type="dxa"/>
            <w:gridSpan w:val="9"/>
          </w:tcPr>
          <w:p w14:paraId="4D537C3B" w14:textId="77777777" w:rsidR="00D15B56" w:rsidRDefault="00D15B56" w:rsidP="003057C7">
            <w:pPr>
              <w:tabs>
                <w:tab w:val="left" w:pos="993"/>
              </w:tabs>
              <w:spacing w:line="276" w:lineRule="auto"/>
              <w:contextualSpacing/>
            </w:pPr>
            <w:r>
              <w:rPr>
                <w:b/>
              </w:rPr>
              <w:t>Обязательная часть</w:t>
            </w:r>
          </w:p>
        </w:tc>
      </w:tr>
      <w:tr w:rsidR="00D15B56" w:rsidRPr="004A26EB" w14:paraId="6E45A2BD" w14:textId="77777777" w:rsidTr="00214F46">
        <w:trPr>
          <w:gridAfter w:val="1"/>
          <w:wAfter w:w="807" w:type="dxa"/>
        </w:trPr>
        <w:tc>
          <w:tcPr>
            <w:tcW w:w="7858" w:type="dxa"/>
            <w:gridSpan w:val="2"/>
          </w:tcPr>
          <w:p w14:paraId="08D996AC" w14:textId="77777777" w:rsidR="00D15B56" w:rsidRPr="004A26EB" w:rsidRDefault="00D15B56" w:rsidP="003057C7">
            <w:pPr>
              <w:tabs>
                <w:tab w:val="left" w:pos="993"/>
              </w:tabs>
              <w:spacing w:line="276" w:lineRule="auto"/>
              <w:contextualSpacing/>
            </w:pPr>
            <w:r>
              <w:t>Разговоры о важном</w:t>
            </w:r>
          </w:p>
        </w:tc>
        <w:tc>
          <w:tcPr>
            <w:tcW w:w="544" w:type="dxa"/>
          </w:tcPr>
          <w:p w14:paraId="1E760932" w14:textId="77777777" w:rsidR="00D15B56" w:rsidRPr="004A26EB" w:rsidRDefault="00D15B56" w:rsidP="003057C7">
            <w:pPr>
              <w:tabs>
                <w:tab w:val="left" w:pos="993"/>
              </w:tabs>
              <w:spacing w:line="276" w:lineRule="auto"/>
              <w:contextualSpacing/>
            </w:pPr>
            <w:r>
              <w:t>1</w:t>
            </w:r>
          </w:p>
        </w:tc>
        <w:tc>
          <w:tcPr>
            <w:tcW w:w="567" w:type="dxa"/>
          </w:tcPr>
          <w:p w14:paraId="314B8C4C" w14:textId="77777777" w:rsidR="00D15B56" w:rsidRPr="004A26EB" w:rsidRDefault="00D15B56" w:rsidP="003057C7">
            <w:pPr>
              <w:tabs>
                <w:tab w:val="left" w:pos="993"/>
              </w:tabs>
              <w:spacing w:line="276" w:lineRule="auto"/>
              <w:contextualSpacing/>
            </w:pPr>
            <w:r>
              <w:t>1</w:t>
            </w:r>
          </w:p>
        </w:tc>
        <w:tc>
          <w:tcPr>
            <w:tcW w:w="567" w:type="dxa"/>
          </w:tcPr>
          <w:p w14:paraId="3A51FDE0" w14:textId="77777777" w:rsidR="00D15B56" w:rsidRPr="004A26EB" w:rsidRDefault="00D15B56" w:rsidP="003057C7">
            <w:pPr>
              <w:tabs>
                <w:tab w:val="left" w:pos="993"/>
              </w:tabs>
              <w:spacing w:line="276" w:lineRule="auto"/>
              <w:contextualSpacing/>
            </w:pPr>
            <w:r>
              <w:t>1</w:t>
            </w:r>
          </w:p>
        </w:tc>
        <w:tc>
          <w:tcPr>
            <w:tcW w:w="567" w:type="dxa"/>
          </w:tcPr>
          <w:p w14:paraId="7685520A" w14:textId="77777777" w:rsidR="00D15B56" w:rsidRPr="004A26EB" w:rsidRDefault="00D15B56" w:rsidP="003057C7">
            <w:pPr>
              <w:tabs>
                <w:tab w:val="left" w:pos="993"/>
              </w:tabs>
              <w:spacing w:line="276" w:lineRule="auto"/>
              <w:contextualSpacing/>
            </w:pPr>
            <w:r>
              <w:t>1</w:t>
            </w:r>
          </w:p>
        </w:tc>
        <w:tc>
          <w:tcPr>
            <w:tcW w:w="1587" w:type="dxa"/>
          </w:tcPr>
          <w:p w14:paraId="73A93766" w14:textId="77777777" w:rsidR="00D15B56" w:rsidRPr="004A26EB" w:rsidRDefault="00D15B56" w:rsidP="003057C7">
            <w:pPr>
              <w:tabs>
                <w:tab w:val="left" w:pos="993"/>
              </w:tabs>
              <w:spacing w:line="276" w:lineRule="auto"/>
              <w:contextualSpacing/>
            </w:pPr>
            <w:r>
              <w:t>В течение года</w:t>
            </w:r>
          </w:p>
        </w:tc>
        <w:tc>
          <w:tcPr>
            <w:tcW w:w="2126" w:type="dxa"/>
          </w:tcPr>
          <w:p w14:paraId="3DBF484E" w14:textId="77777777" w:rsidR="00D15B56" w:rsidRPr="004A26EB" w:rsidRDefault="00D15B56" w:rsidP="003057C7">
            <w:pPr>
              <w:tabs>
                <w:tab w:val="left" w:pos="993"/>
              </w:tabs>
              <w:spacing w:line="276" w:lineRule="auto"/>
              <w:contextualSpacing/>
            </w:pPr>
            <w:r>
              <w:t>Классные руководители</w:t>
            </w:r>
          </w:p>
        </w:tc>
      </w:tr>
      <w:tr w:rsidR="00D15B56" w:rsidRPr="004A26EB" w14:paraId="396842FB" w14:textId="77777777" w:rsidTr="00214F46">
        <w:trPr>
          <w:gridAfter w:val="1"/>
          <w:wAfter w:w="807" w:type="dxa"/>
        </w:trPr>
        <w:tc>
          <w:tcPr>
            <w:tcW w:w="7858" w:type="dxa"/>
            <w:gridSpan w:val="2"/>
          </w:tcPr>
          <w:p w14:paraId="008114AA" w14:textId="77777777" w:rsidR="00D15B56" w:rsidRDefault="00D15B56" w:rsidP="003057C7">
            <w:pPr>
              <w:tabs>
                <w:tab w:val="left" w:pos="993"/>
              </w:tabs>
              <w:spacing w:line="276" w:lineRule="auto"/>
              <w:contextualSpacing/>
            </w:pPr>
            <w:r>
              <w:t>Орлята России</w:t>
            </w:r>
          </w:p>
        </w:tc>
        <w:tc>
          <w:tcPr>
            <w:tcW w:w="544" w:type="dxa"/>
          </w:tcPr>
          <w:p w14:paraId="730275BA" w14:textId="77777777" w:rsidR="00D15B56" w:rsidRPr="004A26EB" w:rsidRDefault="00D15B56" w:rsidP="003057C7">
            <w:pPr>
              <w:tabs>
                <w:tab w:val="left" w:pos="993"/>
              </w:tabs>
              <w:spacing w:line="276" w:lineRule="auto"/>
              <w:contextualSpacing/>
            </w:pPr>
            <w:r>
              <w:t>1</w:t>
            </w:r>
          </w:p>
        </w:tc>
        <w:tc>
          <w:tcPr>
            <w:tcW w:w="567" w:type="dxa"/>
          </w:tcPr>
          <w:p w14:paraId="406B54B6" w14:textId="77777777" w:rsidR="00D15B56" w:rsidRPr="004A26EB" w:rsidRDefault="00D15B56" w:rsidP="003057C7">
            <w:pPr>
              <w:tabs>
                <w:tab w:val="left" w:pos="993"/>
              </w:tabs>
              <w:spacing w:line="276" w:lineRule="auto"/>
              <w:contextualSpacing/>
            </w:pPr>
            <w:r>
              <w:t>1</w:t>
            </w:r>
          </w:p>
        </w:tc>
        <w:tc>
          <w:tcPr>
            <w:tcW w:w="567" w:type="dxa"/>
          </w:tcPr>
          <w:p w14:paraId="709D9DF6" w14:textId="77777777" w:rsidR="00D15B56" w:rsidRPr="004A26EB" w:rsidRDefault="00D15B56" w:rsidP="003057C7">
            <w:pPr>
              <w:tabs>
                <w:tab w:val="left" w:pos="993"/>
              </w:tabs>
              <w:spacing w:line="276" w:lineRule="auto"/>
              <w:contextualSpacing/>
            </w:pPr>
            <w:r>
              <w:t>1</w:t>
            </w:r>
          </w:p>
        </w:tc>
        <w:tc>
          <w:tcPr>
            <w:tcW w:w="567" w:type="dxa"/>
          </w:tcPr>
          <w:p w14:paraId="69C1CA05" w14:textId="77777777" w:rsidR="00D15B56" w:rsidRPr="004A26EB" w:rsidRDefault="00D15B56" w:rsidP="003057C7">
            <w:pPr>
              <w:tabs>
                <w:tab w:val="left" w:pos="993"/>
              </w:tabs>
              <w:spacing w:line="276" w:lineRule="auto"/>
              <w:contextualSpacing/>
            </w:pPr>
            <w:r>
              <w:t>1</w:t>
            </w:r>
          </w:p>
        </w:tc>
        <w:tc>
          <w:tcPr>
            <w:tcW w:w="1587" w:type="dxa"/>
          </w:tcPr>
          <w:p w14:paraId="4A701222" w14:textId="77777777" w:rsidR="00D15B56" w:rsidRPr="004A26EB" w:rsidRDefault="00D15B56" w:rsidP="003057C7">
            <w:pPr>
              <w:tabs>
                <w:tab w:val="left" w:pos="993"/>
              </w:tabs>
              <w:spacing w:line="276" w:lineRule="auto"/>
              <w:contextualSpacing/>
            </w:pPr>
            <w:r>
              <w:t>В течение года</w:t>
            </w:r>
          </w:p>
        </w:tc>
        <w:tc>
          <w:tcPr>
            <w:tcW w:w="2126" w:type="dxa"/>
          </w:tcPr>
          <w:p w14:paraId="487486E8" w14:textId="77777777" w:rsidR="00D15B56" w:rsidRPr="004A26EB" w:rsidRDefault="00D15B56" w:rsidP="003057C7">
            <w:pPr>
              <w:tabs>
                <w:tab w:val="left" w:pos="993"/>
              </w:tabs>
              <w:spacing w:line="276" w:lineRule="auto"/>
              <w:contextualSpacing/>
            </w:pPr>
            <w:r>
              <w:t>Классные руководители</w:t>
            </w:r>
          </w:p>
        </w:tc>
      </w:tr>
      <w:tr w:rsidR="00D15B56" w:rsidRPr="004A26EB" w14:paraId="6CC48B7D" w14:textId="77777777" w:rsidTr="00214F46">
        <w:trPr>
          <w:gridAfter w:val="1"/>
          <w:wAfter w:w="807" w:type="dxa"/>
        </w:trPr>
        <w:tc>
          <w:tcPr>
            <w:tcW w:w="7858" w:type="dxa"/>
            <w:gridSpan w:val="2"/>
          </w:tcPr>
          <w:p w14:paraId="6FDE62B5" w14:textId="77777777" w:rsidR="00D15B56" w:rsidRDefault="00D15B56" w:rsidP="003057C7">
            <w:pPr>
              <w:tabs>
                <w:tab w:val="left" w:pos="993"/>
              </w:tabs>
              <w:spacing w:line="276" w:lineRule="auto"/>
              <w:contextualSpacing/>
            </w:pPr>
            <w:r>
              <w:t>Функциональная грамотность</w:t>
            </w:r>
          </w:p>
        </w:tc>
        <w:tc>
          <w:tcPr>
            <w:tcW w:w="544" w:type="dxa"/>
          </w:tcPr>
          <w:p w14:paraId="417DBD8E" w14:textId="77777777" w:rsidR="00D15B56" w:rsidRPr="004A26EB" w:rsidRDefault="00D15B56" w:rsidP="003057C7">
            <w:pPr>
              <w:tabs>
                <w:tab w:val="left" w:pos="993"/>
              </w:tabs>
              <w:spacing w:line="276" w:lineRule="auto"/>
              <w:contextualSpacing/>
            </w:pPr>
            <w:r>
              <w:t>1</w:t>
            </w:r>
          </w:p>
        </w:tc>
        <w:tc>
          <w:tcPr>
            <w:tcW w:w="567" w:type="dxa"/>
          </w:tcPr>
          <w:p w14:paraId="0FDDB78C" w14:textId="77777777" w:rsidR="00D15B56" w:rsidRPr="004A26EB" w:rsidRDefault="00D15B56" w:rsidP="003057C7">
            <w:pPr>
              <w:tabs>
                <w:tab w:val="left" w:pos="993"/>
              </w:tabs>
              <w:spacing w:line="276" w:lineRule="auto"/>
              <w:contextualSpacing/>
            </w:pPr>
          </w:p>
        </w:tc>
        <w:tc>
          <w:tcPr>
            <w:tcW w:w="567" w:type="dxa"/>
          </w:tcPr>
          <w:p w14:paraId="47D729DC" w14:textId="77777777" w:rsidR="00D15B56" w:rsidRPr="004A26EB" w:rsidRDefault="00D15B56" w:rsidP="003057C7">
            <w:pPr>
              <w:tabs>
                <w:tab w:val="left" w:pos="993"/>
              </w:tabs>
              <w:spacing w:line="276" w:lineRule="auto"/>
              <w:contextualSpacing/>
            </w:pPr>
          </w:p>
        </w:tc>
        <w:tc>
          <w:tcPr>
            <w:tcW w:w="567" w:type="dxa"/>
          </w:tcPr>
          <w:p w14:paraId="246DB903" w14:textId="77777777" w:rsidR="00D15B56" w:rsidRPr="004A26EB" w:rsidRDefault="00D15B56" w:rsidP="003057C7">
            <w:pPr>
              <w:tabs>
                <w:tab w:val="left" w:pos="993"/>
              </w:tabs>
              <w:spacing w:line="276" w:lineRule="auto"/>
              <w:contextualSpacing/>
            </w:pPr>
            <w:r>
              <w:t>1</w:t>
            </w:r>
          </w:p>
        </w:tc>
        <w:tc>
          <w:tcPr>
            <w:tcW w:w="1587" w:type="dxa"/>
          </w:tcPr>
          <w:p w14:paraId="205F64A2" w14:textId="77777777" w:rsidR="00D15B56" w:rsidRPr="004A26EB" w:rsidRDefault="00D15B56" w:rsidP="003057C7">
            <w:pPr>
              <w:tabs>
                <w:tab w:val="left" w:pos="993"/>
              </w:tabs>
              <w:spacing w:line="276" w:lineRule="auto"/>
              <w:contextualSpacing/>
            </w:pPr>
            <w:r>
              <w:t>В течение года</w:t>
            </w:r>
          </w:p>
        </w:tc>
        <w:tc>
          <w:tcPr>
            <w:tcW w:w="2126" w:type="dxa"/>
          </w:tcPr>
          <w:p w14:paraId="06A46BB4" w14:textId="77777777" w:rsidR="00D15B56" w:rsidRPr="004A26EB" w:rsidRDefault="00D15B56" w:rsidP="003057C7">
            <w:pPr>
              <w:tabs>
                <w:tab w:val="left" w:pos="993"/>
              </w:tabs>
              <w:spacing w:line="276" w:lineRule="auto"/>
              <w:contextualSpacing/>
            </w:pPr>
            <w:r>
              <w:t>Учителя начальных классов</w:t>
            </w:r>
          </w:p>
        </w:tc>
      </w:tr>
      <w:tr w:rsidR="00D15B56" w:rsidRPr="004A26EB" w14:paraId="60AB32CC" w14:textId="77777777" w:rsidTr="00214F46">
        <w:trPr>
          <w:trHeight w:val="301"/>
        </w:trPr>
        <w:tc>
          <w:tcPr>
            <w:tcW w:w="14623" w:type="dxa"/>
            <w:gridSpan w:val="9"/>
          </w:tcPr>
          <w:p w14:paraId="4B2835F7" w14:textId="77777777" w:rsidR="00D15B56" w:rsidRPr="004A26EB" w:rsidRDefault="00D15B56" w:rsidP="003057C7">
            <w:pPr>
              <w:tabs>
                <w:tab w:val="left" w:pos="993"/>
              </w:tabs>
              <w:spacing w:line="276" w:lineRule="auto"/>
              <w:contextualSpacing/>
            </w:pPr>
            <w:r>
              <w:rPr>
                <w:b/>
              </w:rPr>
              <w:t>Часть, формируемая участниками образовательных отношений</w:t>
            </w:r>
          </w:p>
        </w:tc>
      </w:tr>
      <w:tr w:rsidR="00D15B56" w:rsidRPr="004A26EB" w14:paraId="16158D49" w14:textId="77777777" w:rsidTr="00214F46">
        <w:trPr>
          <w:gridAfter w:val="1"/>
          <w:wAfter w:w="807" w:type="dxa"/>
          <w:trHeight w:val="419"/>
        </w:trPr>
        <w:tc>
          <w:tcPr>
            <w:tcW w:w="3979" w:type="dxa"/>
          </w:tcPr>
          <w:p w14:paraId="22C8B5CC" w14:textId="77777777" w:rsidR="00D15B56" w:rsidRPr="004A26EB" w:rsidRDefault="00D15B56" w:rsidP="003057C7">
            <w:pPr>
              <w:tabs>
                <w:tab w:val="left" w:pos="993"/>
              </w:tabs>
              <w:spacing w:line="276" w:lineRule="auto"/>
              <w:contextualSpacing/>
              <w:rPr>
                <w:b/>
              </w:rPr>
            </w:pPr>
            <w:r w:rsidRPr="004A26EB">
              <w:rPr>
                <w:b/>
              </w:rPr>
              <w:t xml:space="preserve">Внеурочная деятельность по развитию личности, </w:t>
            </w:r>
          </w:p>
          <w:p w14:paraId="08F305FD" w14:textId="77777777" w:rsidR="00D15B56" w:rsidRPr="004A26EB" w:rsidRDefault="00D15B56" w:rsidP="003057C7">
            <w:pPr>
              <w:tabs>
                <w:tab w:val="left" w:pos="993"/>
              </w:tabs>
              <w:spacing w:line="276" w:lineRule="auto"/>
              <w:contextualSpacing/>
            </w:pPr>
            <w:r w:rsidRPr="004A26EB">
              <w:rPr>
                <w:b/>
              </w:rPr>
              <w:t>ее способностей, удовлетворения образовательных потребностей и интересов, самореализации обучающихся</w:t>
            </w:r>
          </w:p>
        </w:tc>
        <w:tc>
          <w:tcPr>
            <w:tcW w:w="3879" w:type="dxa"/>
          </w:tcPr>
          <w:p w14:paraId="6E397B32" w14:textId="77777777" w:rsidR="00D15B56" w:rsidRPr="004A26EB" w:rsidRDefault="00D15B56" w:rsidP="003057C7">
            <w:pPr>
              <w:tabs>
                <w:tab w:val="left" w:pos="993"/>
              </w:tabs>
              <w:spacing w:line="276" w:lineRule="auto"/>
              <w:contextualSpacing/>
            </w:pPr>
            <w:r>
              <w:t>Информатика Математика Логика</w:t>
            </w:r>
          </w:p>
        </w:tc>
        <w:tc>
          <w:tcPr>
            <w:tcW w:w="544" w:type="dxa"/>
          </w:tcPr>
          <w:p w14:paraId="2E382786" w14:textId="77777777" w:rsidR="00D15B56" w:rsidRPr="004A26EB" w:rsidRDefault="00D15B56" w:rsidP="003057C7">
            <w:pPr>
              <w:tabs>
                <w:tab w:val="left" w:pos="993"/>
              </w:tabs>
              <w:spacing w:line="276" w:lineRule="auto"/>
              <w:contextualSpacing/>
            </w:pPr>
          </w:p>
        </w:tc>
        <w:tc>
          <w:tcPr>
            <w:tcW w:w="567" w:type="dxa"/>
          </w:tcPr>
          <w:p w14:paraId="3B510AFC" w14:textId="77777777" w:rsidR="00D15B56" w:rsidRPr="004A26EB" w:rsidRDefault="00D15B56" w:rsidP="003057C7">
            <w:pPr>
              <w:tabs>
                <w:tab w:val="left" w:pos="993"/>
              </w:tabs>
              <w:spacing w:line="276" w:lineRule="auto"/>
              <w:contextualSpacing/>
            </w:pPr>
          </w:p>
        </w:tc>
        <w:tc>
          <w:tcPr>
            <w:tcW w:w="567" w:type="dxa"/>
          </w:tcPr>
          <w:p w14:paraId="2F1F2E14" w14:textId="77777777" w:rsidR="00D15B56" w:rsidRPr="004A26EB" w:rsidRDefault="00D15B56" w:rsidP="003057C7">
            <w:pPr>
              <w:tabs>
                <w:tab w:val="left" w:pos="993"/>
              </w:tabs>
              <w:spacing w:line="276" w:lineRule="auto"/>
              <w:contextualSpacing/>
            </w:pPr>
          </w:p>
        </w:tc>
        <w:tc>
          <w:tcPr>
            <w:tcW w:w="567" w:type="dxa"/>
          </w:tcPr>
          <w:p w14:paraId="5A378882" w14:textId="77777777" w:rsidR="00D15B56" w:rsidRPr="004A26EB" w:rsidRDefault="00D15B56" w:rsidP="003057C7">
            <w:pPr>
              <w:tabs>
                <w:tab w:val="left" w:pos="993"/>
              </w:tabs>
              <w:spacing w:line="276" w:lineRule="auto"/>
              <w:contextualSpacing/>
            </w:pPr>
            <w:r>
              <w:t>1</w:t>
            </w:r>
          </w:p>
        </w:tc>
        <w:tc>
          <w:tcPr>
            <w:tcW w:w="1587" w:type="dxa"/>
          </w:tcPr>
          <w:p w14:paraId="1F7CDBDD" w14:textId="77777777" w:rsidR="00D15B56" w:rsidRPr="004A26EB" w:rsidRDefault="00D15B56" w:rsidP="003057C7">
            <w:pPr>
              <w:tabs>
                <w:tab w:val="left" w:pos="993"/>
              </w:tabs>
              <w:spacing w:line="276" w:lineRule="auto"/>
              <w:contextualSpacing/>
            </w:pPr>
            <w:r>
              <w:t>В течение года</w:t>
            </w:r>
          </w:p>
        </w:tc>
        <w:tc>
          <w:tcPr>
            <w:tcW w:w="2126" w:type="dxa"/>
          </w:tcPr>
          <w:p w14:paraId="140B71B3" w14:textId="77777777" w:rsidR="00D15B56" w:rsidRPr="004A26EB" w:rsidRDefault="00D15B56" w:rsidP="003057C7">
            <w:pPr>
              <w:tabs>
                <w:tab w:val="left" w:pos="993"/>
              </w:tabs>
              <w:spacing w:line="276" w:lineRule="auto"/>
              <w:contextualSpacing/>
            </w:pPr>
            <w:r>
              <w:t>Учителя начальных классов</w:t>
            </w:r>
          </w:p>
        </w:tc>
      </w:tr>
      <w:tr w:rsidR="00D15B56" w:rsidRPr="004A26EB" w14:paraId="1EA9EA1D" w14:textId="77777777" w:rsidTr="00214F46">
        <w:trPr>
          <w:gridAfter w:val="1"/>
          <w:wAfter w:w="807" w:type="dxa"/>
          <w:trHeight w:val="390"/>
        </w:trPr>
        <w:tc>
          <w:tcPr>
            <w:tcW w:w="3979" w:type="dxa"/>
            <w:vMerge w:val="restart"/>
          </w:tcPr>
          <w:p w14:paraId="53D9F845" w14:textId="77777777" w:rsidR="00D15B56" w:rsidRPr="004A26EB" w:rsidRDefault="00D15B56" w:rsidP="003057C7">
            <w:pPr>
              <w:tabs>
                <w:tab w:val="left" w:pos="993"/>
              </w:tabs>
              <w:spacing w:line="276" w:lineRule="auto"/>
              <w:contextualSpacing/>
              <w:rPr>
                <w:b/>
              </w:rPr>
            </w:pPr>
            <w:r>
              <w:rPr>
                <w:b/>
              </w:rPr>
              <w:lastRenderedPageBreak/>
              <w:t>Занятия, направленные на удовлетворение интересов и потребностей обучающихся в творческом и физическом развитии, помощь в самореализации, раскрытии способностей и талантов</w:t>
            </w:r>
          </w:p>
        </w:tc>
        <w:tc>
          <w:tcPr>
            <w:tcW w:w="3879" w:type="dxa"/>
          </w:tcPr>
          <w:p w14:paraId="6C16453B" w14:textId="77777777" w:rsidR="00D15B56" w:rsidRPr="00925469" w:rsidRDefault="00D15B56" w:rsidP="003057C7">
            <w:pPr>
              <w:tabs>
                <w:tab w:val="left" w:pos="993"/>
              </w:tabs>
              <w:spacing w:line="276" w:lineRule="auto"/>
              <w:contextualSpacing/>
              <w:rPr>
                <w:bCs/>
              </w:rPr>
            </w:pPr>
            <w:r w:rsidRPr="00925469">
              <w:rPr>
                <w:bCs/>
              </w:rPr>
              <w:t>П</w:t>
            </w:r>
            <w:r>
              <w:rPr>
                <w:bCs/>
              </w:rPr>
              <w:t>одвижные игры</w:t>
            </w:r>
          </w:p>
        </w:tc>
        <w:tc>
          <w:tcPr>
            <w:tcW w:w="544" w:type="dxa"/>
          </w:tcPr>
          <w:p w14:paraId="2D6AE44B" w14:textId="77777777" w:rsidR="00D15B56" w:rsidRPr="004A26EB" w:rsidRDefault="00D15B56" w:rsidP="003057C7">
            <w:pPr>
              <w:tabs>
                <w:tab w:val="left" w:pos="993"/>
              </w:tabs>
              <w:spacing w:line="276" w:lineRule="auto"/>
              <w:contextualSpacing/>
            </w:pPr>
          </w:p>
        </w:tc>
        <w:tc>
          <w:tcPr>
            <w:tcW w:w="567" w:type="dxa"/>
          </w:tcPr>
          <w:p w14:paraId="78C4CE76" w14:textId="77777777" w:rsidR="00D15B56" w:rsidRPr="004A26EB" w:rsidRDefault="00D15B56" w:rsidP="003057C7">
            <w:pPr>
              <w:tabs>
                <w:tab w:val="left" w:pos="993"/>
              </w:tabs>
              <w:spacing w:line="276" w:lineRule="auto"/>
              <w:contextualSpacing/>
            </w:pPr>
            <w:r>
              <w:t>1</w:t>
            </w:r>
          </w:p>
        </w:tc>
        <w:tc>
          <w:tcPr>
            <w:tcW w:w="567" w:type="dxa"/>
          </w:tcPr>
          <w:p w14:paraId="31316E11" w14:textId="77777777" w:rsidR="00D15B56" w:rsidRPr="004A26EB" w:rsidRDefault="00D15B56" w:rsidP="003057C7">
            <w:pPr>
              <w:tabs>
                <w:tab w:val="left" w:pos="993"/>
              </w:tabs>
              <w:spacing w:line="276" w:lineRule="auto"/>
              <w:contextualSpacing/>
            </w:pPr>
            <w:r>
              <w:t>1</w:t>
            </w:r>
          </w:p>
        </w:tc>
        <w:tc>
          <w:tcPr>
            <w:tcW w:w="567" w:type="dxa"/>
          </w:tcPr>
          <w:p w14:paraId="50585CEA" w14:textId="77777777" w:rsidR="00D15B56" w:rsidRPr="004A26EB" w:rsidRDefault="00D15B56" w:rsidP="003057C7">
            <w:pPr>
              <w:tabs>
                <w:tab w:val="left" w:pos="993"/>
              </w:tabs>
              <w:spacing w:line="276" w:lineRule="auto"/>
              <w:contextualSpacing/>
            </w:pPr>
            <w:r>
              <w:t>1</w:t>
            </w:r>
          </w:p>
        </w:tc>
        <w:tc>
          <w:tcPr>
            <w:tcW w:w="1587" w:type="dxa"/>
          </w:tcPr>
          <w:p w14:paraId="68F15592" w14:textId="77777777" w:rsidR="00D15B56" w:rsidRPr="004A26EB" w:rsidRDefault="00D15B56" w:rsidP="003057C7">
            <w:pPr>
              <w:tabs>
                <w:tab w:val="left" w:pos="993"/>
              </w:tabs>
              <w:spacing w:line="276" w:lineRule="auto"/>
              <w:contextualSpacing/>
            </w:pPr>
            <w:r>
              <w:t>В течение года</w:t>
            </w:r>
          </w:p>
        </w:tc>
        <w:tc>
          <w:tcPr>
            <w:tcW w:w="2126" w:type="dxa"/>
          </w:tcPr>
          <w:p w14:paraId="0D6CB6B5" w14:textId="77777777" w:rsidR="00D15B56" w:rsidRPr="004A26EB" w:rsidRDefault="00D15B56" w:rsidP="003057C7">
            <w:pPr>
              <w:tabs>
                <w:tab w:val="left" w:pos="993"/>
              </w:tabs>
              <w:spacing w:line="276" w:lineRule="auto"/>
              <w:contextualSpacing/>
            </w:pPr>
            <w:r>
              <w:t xml:space="preserve">Учителя </w:t>
            </w:r>
            <w:proofErr w:type="spellStart"/>
            <w:proofErr w:type="gramStart"/>
            <w:r>
              <w:t>физ.культуры</w:t>
            </w:r>
            <w:proofErr w:type="spellEnd"/>
            <w:proofErr w:type="gramEnd"/>
          </w:p>
        </w:tc>
      </w:tr>
      <w:tr w:rsidR="00D15B56" w:rsidRPr="004A26EB" w14:paraId="22B8A581" w14:textId="77777777" w:rsidTr="00214F46">
        <w:trPr>
          <w:gridAfter w:val="1"/>
          <w:wAfter w:w="807" w:type="dxa"/>
          <w:trHeight w:val="495"/>
        </w:trPr>
        <w:tc>
          <w:tcPr>
            <w:tcW w:w="3979" w:type="dxa"/>
            <w:vMerge/>
          </w:tcPr>
          <w:p w14:paraId="77872263" w14:textId="77777777" w:rsidR="00D15B56" w:rsidRDefault="00D15B56" w:rsidP="003057C7">
            <w:pPr>
              <w:tabs>
                <w:tab w:val="left" w:pos="993"/>
              </w:tabs>
              <w:spacing w:line="276" w:lineRule="auto"/>
              <w:contextualSpacing/>
              <w:rPr>
                <w:b/>
              </w:rPr>
            </w:pPr>
          </w:p>
        </w:tc>
        <w:tc>
          <w:tcPr>
            <w:tcW w:w="3879" w:type="dxa"/>
          </w:tcPr>
          <w:p w14:paraId="163F3797" w14:textId="77777777" w:rsidR="00D15B56" w:rsidRPr="004A26EB" w:rsidRDefault="00D15B56" w:rsidP="003057C7">
            <w:pPr>
              <w:tabs>
                <w:tab w:val="left" w:pos="993"/>
              </w:tabs>
              <w:spacing w:line="276" w:lineRule="auto"/>
              <w:contextualSpacing/>
              <w:rPr>
                <w:b/>
              </w:rPr>
            </w:pPr>
            <w:r>
              <w:t>Индивидуальные коррекционные занятия</w:t>
            </w:r>
          </w:p>
        </w:tc>
        <w:tc>
          <w:tcPr>
            <w:tcW w:w="544" w:type="dxa"/>
          </w:tcPr>
          <w:p w14:paraId="124446A5" w14:textId="77777777" w:rsidR="00D15B56" w:rsidRPr="004A26EB" w:rsidRDefault="00D15B56" w:rsidP="003057C7">
            <w:pPr>
              <w:tabs>
                <w:tab w:val="left" w:pos="993"/>
              </w:tabs>
              <w:spacing w:line="276" w:lineRule="auto"/>
              <w:contextualSpacing/>
            </w:pPr>
            <w:r>
              <w:t>1</w:t>
            </w:r>
          </w:p>
        </w:tc>
        <w:tc>
          <w:tcPr>
            <w:tcW w:w="567" w:type="dxa"/>
          </w:tcPr>
          <w:p w14:paraId="6056D08D" w14:textId="77777777" w:rsidR="00D15B56" w:rsidRPr="004A26EB" w:rsidRDefault="00D15B56" w:rsidP="003057C7">
            <w:pPr>
              <w:tabs>
                <w:tab w:val="left" w:pos="993"/>
              </w:tabs>
              <w:spacing w:line="276" w:lineRule="auto"/>
              <w:contextualSpacing/>
            </w:pPr>
            <w:r>
              <w:t>1</w:t>
            </w:r>
          </w:p>
        </w:tc>
        <w:tc>
          <w:tcPr>
            <w:tcW w:w="567" w:type="dxa"/>
          </w:tcPr>
          <w:p w14:paraId="7D8B9C4B" w14:textId="77777777" w:rsidR="00D15B56" w:rsidRPr="004A26EB" w:rsidRDefault="00D15B56" w:rsidP="003057C7">
            <w:pPr>
              <w:tabs>
                <w:tab w:val="left" w:pos="993"/>
              </w:tabs>
              <w:spacing w:line="276" w:lineRule="auto"/>
              <w:contextualSpacing/>
            </w:pPr>
            <w:r>
              <w:t>1</w:t>
            </w:r>
          </w:p>
        </w:tc>
        <w:tc>
          <w:tcPr>
            <w:tcW w:w="567" w:type="dxa"/>
          </w:tcPr>
          <w:p w14:paraId="6FF7D8BD" w14:textId="77777777" w:rsidR="00D15B56" w:rsidRPr="004A26EB" w:rsidRDefault="00D15B56" w:rsidP="003057C7">
            <w:pPr>
              <w:tabs>
                <w:tab w:val="left" w:pos="993"/>
              </w:tabs>
              <w:spacing w:line="276" w:lineRule="auto"/>
              <w:contextualSpacing/>
            </w:pPr>
            <w:r>
              <w:t>1</w:t>
            </w:r>
          </w:p>
        </w:tc>
        <w:tc>
          <w:tcPr>
            <w:tcW w:w="1587" w:type="dxa"/>
          </w:tcPr>
          <w:p w14:paraId="1242AF4B" w14:textId="77777777" w:rsidR="00D15B56" w:rsidRPr="004A26EB" w:rsidRDefault="00D15B56" w:rsidP="003057C7">
            <w:pPr>
              <w:tabs>
                <w:tab w:val="left" w:pos="993"/>
              </w:tabs>
              <w:spacing w:line="276" w:lineRule="auto"/>
              <w:contextualSpacing/>
            </w:pPr>
            <w:r>
              <w:t>В течение года</w:t>
            </w:r>
          </w:p>
        </w:tc>
        <w:tc>
          <w:tcPr>
            <w:tcW w:w="2126" w:type="dxa"/>
          </w:tcPr>
          <w:p w14:paraId="234B81A0" w14:textId="77777777" w:rsidR="00D15B56" w:rsidRPr="004A26EB" w:rsidRDefault="00D15B56" w:rsidP="003057C7">
            <w:pPr>
              <w:tabs>
                <w:tab w:val="left" w:pos="993"/>
              </w:tabs>
              <w:spacing w:line="276" w:lineRule="auto"/>
              <w:contextualSpacing/>
            </w:pPr>
            <w:r>
              <w:t>Учителя начальной школы</w:t>
            </w:r>
          </w:p>
        </w:tc>
      </w:tr>
      <w:tr w:rsidR="00D15B56" w14:paraId="2FDF308B" w14:textId="77777777" w:rsidTr="00214F46">
        <w:trPr>
          <w:gridAfter w:val="1"/>
          <w:wAfter w:w="807" w:type="dxa"/>
          <w:trHeight w:val="1215"/>
        </w:trPr>
        <w:tc>
          <w:tcPr>
            <w:tcW w:w="3979" w:type="dxa"/>
            <w:vMerge/>
          </w:tcPr>
          <w:p w14:paraId="20B1F931" w14:textId="77777777" w:rsidR="00D15B56" w:rsidRDefault="00D15B56" w:rsidP="003057C7">
            <w:pPr>
              <w:tabs>
                <w:tab w:val="left" w:pos="993"/>
              </w:tabs>
              <w:spacing w:line="276" w:lineRule="auto"/>
              <w:contextualSpacing/>
              <w:rPr>
                <w:b/>
              </w:rPr>
            </w:pPr>
          </w:p>
        </w:tc>
        <w:tc>
          <w:tcPr>
            <w:tcW w:w="3879" w:type="dxa"/>
          </w:tcPr>
          <w:p w14:paraId="66B19089" w14:textId="77777777" w:rsidR="00D15B56" w:rsidRDefault="00D15B56" w:rsidP="003057C7">
            <w:pPr>
              <w:tabs>
                <w:tab w:val="left" w:pos="993"/>
              </w:tabs>
              <w:adjustRightInd w:val="0"/>
              <w:spacing w:line="276" w:lineRule="auto"/>
              <w:contextualSpacing/>
            </w:pPr>
            <w:r>
              <w:t>Общешкольные спортивные мероприятия</w:t>
            </w:r>
          </w:p>
        </w:tc>
        <w:tc>
          <w:tcPr>
            <w:tcW w:w="544" w:type="dxa"/>
          </w:tcPr>
          <w:p w14:paraId="4502B967" w14:textId="77777777" w:rsidR="00D15B56" w:rsidRPr="004A26EB" w:rsidRDefault="00D15B56" w:rsidP="003057C7">
            <w:pPr>
              <w:tabs>
                <w:tab w:val="left" w:pos="993"/>
              </w:tabs>
              <w:spacing w:line="276" w:lineRule="auto"/>
              <w:contextualSpacing/>
            </w:pPr>
            <w:r>
              <w:t>1</w:t>
            </w:r>
          </w:p>
        </w:tc>
        <w:tc>
          <w:tcPr>
            <w:tcW w:w="567" w:type="dxa"/>
          </w:tcPr>
          <w:p w14:paraId="148F71E6" w14:textId="77777777" w:rsidR="00D15B56" w:rsidRDefault="00D15B56" w:rsidP="003057C7">
            <w:pPr>
              <w:tabs>
                <w:tab w:val="left" w:pos="993"/>
              </w:tabs>
              <w:adjustRightInd w:val="0"/>
              <w:spacing w:line="276" w:lineRule="auto"/>
              <w:contextualSpacing/>
            </w:pPr>
            <w:r>
              <w:t>1</w:t>
            </w:r>
          </w:p>
        </w:tc>
        <w:tc>
          <w:tcPr>
            <w:tcW w:w="567" w:type="dxa"/>
          </w:tcPr>
          <w:p w14:paraId="5E1130FC" w14:textId="77777777" w:rsidR="00D15B56" w:rsidRDefault="00D15B56" w:rsidP="003057C7">
            <w:pPr>
              <w:tabs>
                <w:tab w:val="left" w:pos="993"/>
              </w:tabs>
              <w:adjustRightInd w:val="0"/>
              <w:spacing w:line="276" w:lineRule="auto"/>
              <w:contextualSpacing/>
            </w:pPr>
            <w:r>
              <w:t>1</w:t>
            </w:r>
          </w:p>
        </w:tc>
        <w:tc>
          <w:tcPr>
            <w:tcW w:w="567" w:type="dxa"/>
          </w:tcPr>
          <w:p w14:paraId="549128BC" w14:textId="77777777" w:rsidR="00D15B56" w:rsidRPr="004A26EB" w:rsidRDefault="00D15B56" w:rsidP="003057C7">
            <w:pPr>
              <w:tabs>
                <w:tab w:val="left" w:pos="993"/>
              </w:tabs>
              <w:spacing w:line="276" w:lineRule="auto"/>
              <w:contextualSpacing/>
            </w:pPr>
            <w:r>
              <w:t>1</w:t>
            </w:r>
          </w:p>
        </w:tc>
        <w:tc>
          <w:tcPr>
            <w:tcW w:w="1587" w:type="dxa"/>
          </w:tcPr>
          <w:p w14:paraId="5FD4916E" w14:textId="77777777" w:rsidR="00D15B56" w:rsidRDefault="00D15B56" w:rsidP="003057C7">
            <w:pPr>
              <w:tabs>
                <w:tab w:val="left" w:pos="993"/>
              </w:tabs>
              <w:adjustRightInd w:val="0"/>
              <w:spacing w:line="276" w:lineRule="auto"/>
              <w:contextualSpacing/>
            </w:pPr>
            <w:r>
              <w:t>В течение года</w:t>
            </w:r>
          </w:p>
        </w:tc>
        <w:tc>
          <w:tcPr>
            <w:tcW w:w="2126" w:type="dxa"/>
          </w:tcPr>
          <w:p w14:paraId="78DC20B1" w14:textId="77777777" w:rsidR="00D15B56" w:rsidRDefault="00D15B56" w:rsidP="003057C7">
            <w:pPr>
              <w:tabs>
                <w:tab w:val="left" w:pos="993"/>
              </w:tabs>
              <w:adjustRightInd w:val="0"/>
              <w:spacing w:line="276" w:lineRule="auto"/>
              <w:contextualSpacing/>
            </w:pPr>
            <w:r>
              <w:t xml:space="preserve">Классные руководители, учителя </w:t>
            </w:r>
            <w:proofErr w:type="spellStart"/>
            <w:proofErr w:type="gramStart"/>
            <w:r>
              <w:t>физ.культуры</w:t>
            </w:r>
            <w:proofErr w:type="spellEnd"/>
            <w:proofErr w:type="gramEnd"/>
          </w:p>
        </w:tc>
      </w:tr>
      <w:tr w:rsidR="00D15B56" w:rsidRPr="004A26EB" w14:paraId="2BA5A72B" w14:textId="77777777" w:rsidTr="00214F46">
        <w:trPr>
          <w:gridAfter w:val="1"/>
          <w:wAfter w:w="807" w:type="dxa"/>
          <w:trHeight w:val="345"/>
        </w:trPr>
        <w:tc>
          <w:tcPr>
            <w:tcW w:w="3979" w:type="dxa"/>
            <w:vMerge/>
          </w:tcPr>
          <w:p w14:paraId="20562348" w14:textId="77777777" w:rsidR="00D15B56" w:rsidRDefault="00D15B56" w:rsidP="003057C7">
            <w:pPr>
              <w:tabs>
                <w:tab w:val="left" w:pos="993"/>
              </w:tabs>
              <w:spacing w:line="276" w:lineRule="auto"/>
              <w:contextualSpacing/>
              <w:rPr>
                <w:b/>
              </w:rPr>
            </w:pPr>
          </w:p>
        </w:tc>
        <w:tc>
          <w:tcPr>
            <w:tcW w:w="3879" w:type="dxa"/>
          </w:tcPr>
          <w:p w14:paraId="23945261" w14:textId="77777777" w:rsidR="00D15B56" w:rsidRPr="004A26EB" w:rsidRDefault="00D15B56" w:rsidP="003057C7">
            <w:pPr>
              <w:tabs>
                <w:tab w:val="left" w:pos="993"/>
              </w:tabs>
              <w:spacing w:line="276" w:lineRule="auto"/>
              <w:contextualSpacing/>
              <w:rPr>
                <w:b/>
              </w:rPr>
            </w:pPr>
            <w:r>
              <w:t>Юные инспектора движения</w:t>
            </w:r>
          </w:p>
        </w:tc>
        <w:tc>
          <w:tcPr>
            <w:tcW w:w="544" w:type="dxa"/>
          </w:tcPr>
          <w:p w14:paraId="0C29292F" w14:textId="77777777" w:rsidR="00D15B56" w:rsidRPr="004A26EB" w:rsidRDefault="00D15B56" w:rsidP="003057C7">
            <w:pPr>
              <w:tabs>
                <w:tab w:val="left" w:pos="993"/>
              </w:tabs>
              <w:spacing w:line="276" w:lineRule="auto"/>
              <w:contextualSpacing/>
            </w:pPr>
          </w:p>
        </w:tc>
        <w:tc>
          <w:tcPr>
            <w:tcW w:w="567" w:type="dxa"/>
          </w:tcPr>
          <w:p w14:paraId="221DB0AA" w14:textId="77777777" w:rsidR="00D15B56" w:rsidRPr="004A26EB" w:rsidRDefault="00D15B56" w:rsidP="003057C7">
            <w:pPr>
              <w:tabs>
                <w:tab w:val="left" w:pos="993"/>
              </w:tabs>
              <w:spacing w:line="276" w:lineRule="auto"/>
              <w:contextualSpacing/>
            </w:pPr>
          </w:p>
        </w:tc>
        <w:tc>
          <w:tcPr>
            <w:tcW w:w="567" w:type="dxa"/>
          </w:tcPr>
          <w:p w14:paraId="680F3343" w14:textId="77777777" w:rsidR="00D15B56" w:rsidRPr="004A26EB" w:rsidRDefault="00D15B56" w:rsidP="003057C7">
            <w:pPr>
              <w:tabs>
                <w:tab w:val="left" w:pos="993"/>
              </w:tabs>
              <w:spacing w:line="276" w:lineRule="auto"/>
              <w:contextualSpacing/>
            </w:pPr>
          </w:p>
        </w:tc>
        <w:tc>
          <w:tcPr>
            <w:tcW w:w="567" w:type="dxa"/>
          </w:tcPr>
          <w:p w14:paraId="2A2E7273" w14:textId="77777777" w:rsidR="00D15B56" w:rsidRPr="004A26EB" w:rsidRDefault="00D15B56" w:rsidP="003057C7">
            <w:pPr>
              <w:tabs>
                <w:tab w:val="left" w:pos="993"/>
              </w:tabs>
              <w:spacing w:line="276" w:lineRule="auto"/>
              <w:contextualSpacing/>
            </w:pPr>
            <w:r>
              <w:t>1</w:t>
            </w:r>
          </w:p>
        </w:tc>
        <w:tc>
          <w:tcPr>
            <w:tcW w:w="1587" w:type="dxa"/>
          </w:tcPr>
          <w:p w14:paraId="52E968D6" w14:textId="77777777" w:rsidR="00D15B56" w:rsidRPr="004A26EB" w:rsidRDefault="00D15B56" w:rsidP="003057C7">
            <w:pPr>
              <w:tabs>
                <w:tab w:val="left" w:pos="993"/>
              </w:tabs>
              <w:spacing w:line="276" w:lineRule="auto"/>
              <w:contextualSpacing/>
            </w:pPr>
            <w:r>
              <w:t>В течение года</w:t>
            </w:r>
          </w:p>
        </w:tc>
        <w:tc>
          <w:tcPr>
            <w:tcW w:w="2126" w:type="dxa"/>
            <w:vMerge w:val="restart"/>
          </w:tcPr>
          <w:p w14:paraId="5F67C962" w14:textId="77777777" w:rsidR="00D15B56" w:rsidRPr="004A26EB" w:rsidRDefault="00D15B56" w:rsidP="003057C7">
            <w:pPr>
              <w:tabs>
                <w:tab w:val="left" w:pos="993"/>
              </w:tabs>
              <w:spacing w:line="276" w:lineRule="auto"/>
              <w:contextualSpacing/>
            </w:pPr>
            <w:r>
              <w:t>Преподаватель-организатор БЖД</w:t>
            </w:r>
          </w:p>
        </w:tc>
      </w:tr>
      <w:tr w:rsidR="00D15B56" w:rsidRPr="004A26EB" w14:paraId="37E5EBEB" w14:textId="77777777" w:rsidTr="00214F46">
        <w:trPr>
          <w:gridAfter w:val="1"/>
          <w:wAfter w:w="807" w:type="dxa"/>
          <w:trHeight w:val="2190"/>
        </w:trPr>
        <w:tc>
          <w:tcPr>
            <w:tcW w:w="3979" w:type="dxa"/>
            <w:vMerge/>
          </w:tcPr>
          <w:p w14:paraId="0D0AEC0C" w14:textId="77777777" w:rsidR="00D15B56" w:rsidRDefault="00D15B56" w:rsidP="003057C7">
            <w:pPr>
              <w:tabs>
                <w:tab w:val="left" w:pos="993"/>
              </w:tabs>
              <w:spacing w:line="276" w:lineRule="auto"/>
              <w:contextualSpacing/>
              <w:rPr>
                <w:b/>
              </w:rPr>
            </w:pPr>
          </w:p>
        </w:tc>
        <w:tc>
          <w:tcPr>
            <w:tcW w:w="3879" w:type="dxa"/>
          </w:tcPr>
          <w:p w14:paraId="770E5083" w14:textId="77777777" w:rsidR="00D15B56" w:rsidRPr="004A26EB" w:rsidRDefault="00D15B56" w:rsidP="003057C7">
            <w:pPr>
              <w:tabs>
                <w:tab w:val="left" w:pos="993"/>
              </w:tabs>
              <w:spacing w:line="276" w:lineRule="auto"/>
              <w:contextualSpacing/>
              <w:rPr>
                <w:b/>
              </w:rPr>
            </w:pPr>
          </w:p>
        </w:tc>
        <w:tc>
          <w:tcPr>
            <w:tcW w:w="544" w:type="dxa"/>
          </w:tcPr>
          <w:p w14:paraId="7B33AEB8" w14:textId="77777777" w:rsidR="00D15B56" w:rsidRPr="004A26EB" w:rsidRDefault="00D15B56" w:rsidP="003057C7">
            <w:pPr>
              <w:tabs>
                <w:tab w:val="left" w:pos="993"/>
              </w:tabs>
              <w:spacing w:line="276" w:lineRule="auto"/>
              <w:contextualSpacing/>
            </w:pPr>
          </w:p>
        </w:tc>
        <w:tc>
          <w:tcPr>
            <w:tcW w:w="567" w:type="dxa"/>
          </w:tcPr>
          <w:p w14:paraId="08C2AFE0" w14:textId="77777777" w:rsidR="00D15B56" w:rsidRPr="004A26EB" w:rsidRDefault="00D15B56" w:rsidP="003057C7">
            <w:pPr>
              <w:tabs>
                <w:tab w:val="left" w:pos="993"/>
              </w:tabs>
              <w:spacing w:line="276" w:lineRule="auto"/>
              <w:contextualSpacing/>
            </w:pPr>
          </w:p>
        </w:tc>
        <w:tc>
          <w:tcPr>
            <w:tcW w:w="567" w:type="dxa"/>
          </w:tcPr>
          <w:p w14:paraId="2FE1CE90" w14:textId="77777777" w:rsidR="00D15B56" w:rsidRPr="004A26EB" w:rsidRDefault="00D15B56" w:rsidP="003057C7">
            <w:pPr>
              <w:tabs>
                <w:tab w:val="left" w:pos="993"/>
              </w:tabs>
              <w:spacing w:line="276" w:lineRule="auto"/>
              <w:contextualSpacing/>
            </w:pPr>
          </w:p>
        </w:tc>
        <w:tc>
          <w:tcPr>
            <w:tcW w:w="567" w:type="dxa"/>
          </w:tcPr>
          <w:p w14:paraId="04BE27E8" w14:textId="77777777" w:rsidR="00D15B56" w:rsidRPr="004A26EB" w:rsidRDefault="00D15B56" w:rsidP="003057C7">
            <w:pPr>
              <w:tabs>
                <w:tab w:val="left" w:pos="993"/>
              </w:tabs>
              <w:spacing w:line="276" w:lineRule="auto"/>
              <w:contextualSpacing/>
            </w:pPr>
          </w:p>
        </w:tc>
        <w:tc>
          <w:tcPr>
            <w:tcW w:w="1587" w:type="dxa"/>
          </w:tcPr>
          <w:p w14:paraId="0E0DAE99" w14:textId="77777777" w:rsidR="00D15B56" w:rsidRPr="004A26EB" w:rsidRDefault="00D15B56" w:rsidP="003057C7">
            <w:pPr>
              <w:tabs>
                <w:tab w:val="left" w:pos="993"/>
              </w:tabs>
              <w:spacing w:line="276" w:lineRule="auto"/>
              <w:contextualSpacing/>
            </w:pPr>
          </w:p>
        </w:tc>
        <w:tc>
          <w:tcPr>
            <w:tcW w:w="2126" w:type="dxa"/>
            <w:vMerge/>
          </w:tcPr>
          <w:p w14:paraId="3DEFE9B7" w14:textId="77777777" w:rsidR="00D15B56" w:rsidRPr="004A26EB" w:rsidRDefault="00D15B56" w:rsidP="003057C7">
            <w:pPr>
              <w:tabs>
                <w:tab w:val="left" w:pos="993"/>
              </w:tabs>
              <w:spacing w:line="276" w:lineRule="auto"/>
              <w:contextualSpacing/>
            </w:pPr>
          </w:p>
        </w:tc>
      </w:tr>
      <w:tr w:rsidR="00D15B56" w:rsidRPr="004A26EB" w14:paraId="5B2CFAD1" w14:textId="77777777" w:rsidTr="00214F46">
        <w:trPr>
          <w:gridAfter w:val="1"/>
          <w:wAfter w:w="807" w:type="dxa"/>
          <w:trHeight w:val="330"/>
        </w:trPr>
        <w:tc>
          <w:tcPr>
            <w:tcW w:w="3979" w:type="dxa"/>
            <w:vMerge w:val="restart"/>
          </w:tcPr>
          <w:p w14:paraId="0A98796E" w14:textId="77777777" w:rsidR="00D15B56" w:rsidRPr="00637C9C" w:rsidRDefault="00D15B56" w:rsidP="003057C7">
            <w:pPr>
              <w:tabs>
                <w:tab w:val="left" w:pos="993"/>
              </w:tabs>
              <w:spacing w:line="276" w:lineRule="auto"/>
              <w:contextualSpacing/>
              <w:rPr>
                <w:b/>
                <w:bCs/>
              </w:rPr>
            </w:pPr>
            <w:r w:rsidRPr="00637C9C">
              <w:rPr>
                <w:b/>
                <w:bCs/>
              </w:rP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социально-ориентированных ученических сообществ, ДОО, органов ученического самоуправления, на организацию совместно с </w:t>
            </w:r>
            <w:proofErr w:type="gramStart"/>
            <w:r w:rsidRPr="00637C9C">
              <w:rPr>
                <w:b/>
                <w:bCs/>
              </w:rPr>
              <w:t>обучающимися  комплекса</w:t>
            </w:r>
            <w:proofErr w:type="gramEnd"/>
            <w:r w:rsidRPr="00637C9C">
              <w:rPr>
                <w:b/>
                <w:bCs/>
              </w:rPr>
              <w:t xml:space="preserve"> мероприятий</w:t>
            </w:r>
          </w:p>
        </w:tc>
        <w:tc>
          <w:tcPr>
            <w:tcW w:w="3879" w:type="dxa"/>
          </w:tcPr>
          <w:p w14:paraId="16772963" w14:textId="77777777" w:rsidR="00D15B56" w:rsidRPr="004A26EB" w:rsidRDefault="00D15B56" w:rsidP="003057C7">
            <w:pPr>
              <w:tabs>
                <w:tab w:val="left" w:pos="993"/>
              </w:tabs>
              <w:spacing w:line="276" w:lineRule="auto"/>
              <w:contextualSpacing/>
            </w:pPr>
            <w:r>
              <w:t>Общешкольные мероприятия</w:t>
            </w:r>
          </w:p>
        </w:tc>
        <w:tc>
          <w:tcPr>
            <w:tcW w:w="544" w:type="dxa"/>
          </w:tcPr>
          <w:p w14:paraId="747B65D2" w14:textId="77777777" w:rsidR="00D15B56" w:rsidRPr="004A26EB" w:rsidRDefault="00D15B56" w:rsidP="003057C7">
            <w:pPr>
              <w:tabs>
                <w:tab w:val="left" w:pos="993"/>
              </w:tabs>
              <w:spacing w:line="276" w:lineRule="auto"/>
              <w:contextualSpacing/>
            </w:pPr>
            <w:r>
              <w:t>1</w:t>
            </w:r>
          </w:p>
        </w:tc>
        <w:tc>
          <w:tcPr>
            <w:tcW w:w="567" w:type="dxa"/>
          </w:tcPr>
          <w:p w14:paraId="3CFE2598" w14:textId="77777777" w:rsidR="00D15B56" w:rsidRPr="004A26EB" w:rsidRDefault="00D15B56" w:rsidP="003057C7">
            <w:pPr>
              <w:tabs>
                <w:tab w:val="left" w:pos="993"/>
              </w:tabs>
              <w:spacing w:line="276" w:lineRule="auto"/>
              <w:contextualSpacing/>
            </w:pPr>
            <w:r>
              <w:t>1</w:t>
            </w:r>
          </w:p>
        </w:tc>
        <w:tc>
          <w:tcPr>
            <w:tcW w:w="567" w:type="dxa"/>
          </w:tcPr>
          <w:p w14:paraId="7CF51F3E" w14:textId="77777777" w:rsidR="00D15B56" w:rsidRPr="004A26EB" w:rsidRDefault="00D15B56" w:rsidP="003057C7">
            <w:pPr>
              <w:tabs>
                <w:tab w:val="left" w:pos="993"/>
              </w:tabs>
              <w:spacing w:line="276" w:lineRule="auto"/>
              <w:contextualSpacing/>
            </w:pPr>
            <w:r>
              <w:t>1</w:t>
            </w:r>
          </w:p>
        </w:tc>
        <w:tc>
          <w:tcPr>
            <w:tcW w:w="567" w:type="dxa"/>
          </w:tcPr>
          <w:p w14:paraId="62BC845C" w14:textId="77777777" w:rsidR="00D15B56" w:rsidRPr="004A26EB" w:rsidRDefault="00D15B56" w:rsidP="003057C7">
            <w:pPr>
              <w:tabs>
                <w:tab w:val="left" w:pos="993"/>
              </w:tabs>
              <w:spacing w:line="276" w:lineRule="auto"/>
              <w:contextualSpacing/>
            </w:pPr>
            <w:r>
              <w:t>1</w:t>
            </w:r>
          </w:p>
        </w:tc>
        <w:tc>
          <w:tcPr>
            <w:tcW w:w="1587" w:type="dxa"/>
          </w:tcPr>
          <w:p w14:paraId="752E9A8E" w14:textId="77777777" w:rsidR="00D15B56" w:rsidRPr="004A26EB" w:rsidRDefault="00D15B56" w:rsidP="003057C7">
            <w:pPr>
              <w:tabs>
                <w:tab w:val="left" w:pos="993"/>
              </w:tabs>
              <w:spacing w:line="276" w:lineRule="auto"/>
              <w:contextualSpacing/>
            </w:pPr>
            <w:r>
              <w:t>В течение года</w:t>
            </w:r>
          </w:p>
        </w:tc>
        <w:tc>
          <w:tcPr>
            <w:tcW w:w="2126" w:type="dxa"/>
          </w:tcPr>
          <w:p w14:paraId="17EC3153" w14:textId="77777777" w:rsidR="00D15B56" w:rsidRPr="004A26EB" w:rsidRDefault="00D15B56" w:rsidP="003057C7">
            <w:pPr>
              <w:tabs>
                <w:tab w:val="left" w:pos="993"/>
              </w:tabs>
              <w:spacing w:line="276" w:lineRule="auto"/>
              <w:contextualSpacing/>
            </w:pPr>
            <w:r>
              <w:t>Классные руководители, педагог-организатор</w:t>
            </w:r>
          </w:p>
        </w:tc>
      </w:tr>
      <w:tr w:rsidR="00D15B56" w:rsidRPr="004A26EB" w14:paraId="175F0BF3" w14:textId="77777777" w:rsidTr="00214F46">
        <w:trPr>
          <w:gridAfter w:val="1"/>
          <w:wAfter w:w="807" w:type="dxa"/>
          <w:trHeight w:val="2204"/>
        </w:trPr>
        <w:tc>
          <w:tcPr>
            <w:tcW w:w="3979" w:type="dxa"/>
            <w:vMerge/>
          </w:tcPr>
          <w:p w14:paraId="679F1092" w14:textId="77777777" w:rsidR="00D15B56" w:rsidRPr="00637C9C" w:rsidRDefault="00D15B56" w:rsidP="003057C7">
            <w:pPr>
              <w:tabs>
                <w:tab w:val="left" w:pos="993"/>
              </w:tabs>
              <w:spacing w:line="276" w:lineRule="auto"/>
              <w:contextualSpacing/>
              <w:rPr>
                <w:b/>
                <w:bCs/>
              </w:rPr>
            </w:pPr>
          </w:p>
        </w:tc>
        <w:tc>
          <w:tcPr>
            <w:tcW w:w="3879" w:type="dxa"/>
          </w:tcPr>
          <w:p w14:paraId="5C4B996A" w14:textId="77777777" w:rsidR="00D15B56" w:rsidRPr="004A26EB" w:rsidRDefault="00D15B56" w:rsidP="003057C7">
            <w:pPr>
              <w:tabs>
                <w:tab w:val="left" w:pos="993"/>
              </w:tabs>
              <w:spacing w:line="276" w:lineRule="auto"/>
              <w:contextualSpacing/>
            </w:pPr>
            <w:r>
              <w:t>Классные мероприятия (экскурсии, поездки)</w:t>
            </w:r>
          </w:p>
        </w:tc>
        <w:tc>
          <w:tcPr>
            <w:tcW w:w="544" w:type="dxa"/>
          </w:tcPr>
          <w:p w14:paraId="5B495252" w14:textId="77777777" w:rsidR="00D15B56" w:rsidRPr="004A26EB" w:rsidRDefault="00D15B56" w:rsidP="003057C7">
            <w:pPr>
              <w:tabs>
                <w:tab w:val="left" w:pos="993"/>
              </w:tabs>
              <w:spacing w:line="276" w:lineRule="auto"/>
              <w:contextualSpacing/>
            </w:pPr>
            <w:r>
              <w:t>1</w:t>
            </w:r>
          </w:p>
        </w:tc>
        <w:tc>
          <w:tcPr>
            <w:tcW w:w="567" w:type="dxa"/>
          </w:tcPr>
          <w:p w14:paraId="26E7F353" w14:textId="77777777" w:rsidR="00D15B56" w:rsidRPr="004A26EB" w:rsidRDefault="00D15B56" w:rsidP="003057C7">
            <w:pPr>
              <w:tabs>
                <w:tab w:val="left" w:pos="993"/>
              </w:tabs>
              <w:spacing w:line="276" w:lineRule="auto"/>
              <w:contextualSpacing/>
            </w:pPr>
            <w:r>
              <w:t>1</w:t>
            </w:r>
          </w:p>
        </w:tc>
        <w:tc>
          <w:tcPr>
            <w:tcW w:w="567" w:type="dxa"/>
          </w:tcPr>
          <w:p w14:paraId="2B6E8155" w14:textId="77777777" w:rsidR="00D15B56" w:rsidRPr="004A26EB" w:rsidRDefault="00D15B56" w:rsidP="003057C7">
            <w:pPr>
              <w:tabs>
                <w:tab w:val="left" w:pos="993"/>
              </w:tabs>
              <w:spacing w:line="276" w:lineRule="auto"/>
              <w:contextualSpacing/>
            </w:pPr>
            <w:r>
              <w:t>1</w:t>
            </w:r>
          </w:p>
        </w:tc>
        <w:tc>
          <w:tcPr>
            <w:tcW w:w="567" w:type="dxa"/>
          </w:tcPr>
          <w:p w14:paraId="49646CF9" w14:textId="77777777" w:rsidR="00D15B56" w:rsidRPr="004A26EB" w:rsidRDefault="00D15B56" w:rsidP="003057C7">
            <w:pPr>
              <w:tabs>
                <w:tab w:val="left" w:pos="993"/>
              </w:tabs>
              <w:spacing w:line="276" w:lineRule="auto"/>
              <w:contextualSpacing/>
            </w:pPr>
            <w:r>
              <w:t>1</w:t>
            </w:r>
          </w:p>
        </w:tc>
        <w:tc>
          <w:tcPr>
            <w:tcW w:w="1587" w:type="dxa"/>
          </w:tcPr>
          <w:p w14:paraId="2CB57728" w14:textId="77777777" w:rsidR="00D15B56" w:rsidRPr="004A26EB" w:rsidRDefault="00D15B56" w:rsidP="003057C7">
            <w:pPr>
              <w:tabs>
                <w:tab w:val="left" w:pos="993"/>
              </w:tabs>
              <w:spacing w:line="276" w:lineRule="auto"/>
              <w:contextualSpacing/>
            </w:pPr>
            <w:r>
              <w:t>В течение года</w:t>
            </w:r>
          </w:p>
        </w:tc>
        <w:tc>
          <w:tcPr>
            <w:tcW w:w="2126" w:type="dxa"/>
          </w:tcPr>
          <w:p w14:paraId="48A9062F" w14:textId="77777777" w:rsidR="00D15B56" w:rsidRPr="004A26EB" w:rsidRDefault="00D15B56" w:rsidP="003057C7">
            <w:pPr>
              <w:tabs>
                <w:tab w:val="left" w:pos="993"/>
              </w:tabs>
              <w:spacing w:line="276" w:lineRule="auto"/>
              <w:contextualSpacing/>
            </w:pPr>
            <w:r>
              <w:t>Классные руководители</w:t>
            </w:r>
          </w:p>
        </w:tc>
      </w:tr>
      <w:tr w:rsidR="00D15B56" w:rsidRPr="004A26EB" w14:paraId="6C8152FE" w14:textId="77777777" w:rsidTr="00214F46">
        <w:trPr>
          <w:gridAfter w:val="1"/>
          <w:wAfter w:w="807" w:type="dxa"/>
          <w:trHeight w:val="555"/>
        </w:trPr>
        <w:tc>
          <w:tcPr>
            <w:tcW w:w="3979" w:type="dxa"/>
            <w:vMerge w:val="restart"/>
          </w:tcPr>
          <w:p w14:paraId="345A18B5" w14:textId="77777777" w:rsidR="00D15B56" w:rsidRPr="004A26EB" w:rsidRDefault="00D15B56" w:rsidP="003057C7">
            <w:pPr>
              <w:tabs>
                <w:tab w:val="left" w:pos="993"/>
              </w:tabs>
              <w:spacing w:line="276" w:lineRule="auto"/>
              <w:contextualSpacing/>
              <w:rPr>
                <w:b/>
              </w:rPr>
            </w:pPr>
            <w:r>
              <w:rPr>
                <w:b/>
              </w:rPr>
              <w:lastRenderedPageBreak/>
              <w:t>Занятия, связанные с реализацией особых интеллектуальных и социокультурных потребностей обучающихся</w:t>
            </w:r>
          </w:p>
        </w:tc>
        <w:tc>
          <w:tcPr>
            <w:tcW w:w="3879" w:type="dxa"/>
          </w:tcPr>
          <w:p w14:paraId="7F72B0C4" w14:textId="77777777" w:rsidR="00D15B56" w:rsidRPr="002F41D3" w:rsidRDefault="00D15B56" w:rsidP="003057C7">
            <w:pPr>
              <w:tabs>
                <w:tab w:val="left" w:pos="993"/>
              </w:tabs>
              <w:spacing w:line="276" w:lineRule="auto"/>
              <w:contextualSpacing/>
              <w:rPr>
                <w:bCs/>
              </w:rPr>
            </w:pPr>
            <w:r w:rsidRPr="002F41D3">
              <w:rPr>
                <w:bCs/>
              </w:rPr>
              <w:t xml:space="preserve">Олимпиадное </w:t>
            </w:r>
            <w:r>
              <w:rPr>
                <w:bCs/>
              </w:rPr>
              <w:t xml:space="preserve">движение </w:t>
            </w:r>
            <w:proofErr w:type="gramStart"/>
            <w:r>
              <w:rPr>
                <w:bCs/>
              </w:rPr>
              <w:t>( участие</w:t>
            </w:r>
            <w:proofErr w:type="gramEnd"/>
            <w:r>
              <w:rPr>
                <w:bCs/>
              </w:rPr>
              <w:t xml:space="preserve"> в олимпиадах, интеллектуальных конкурсах, проектах)</w:t>
            </w:r>
          </w:p>
        </w:tc>
        <w:tc>
          <w:tcPr>
            <w:tcW w:w="544" w:type="dxa"/>
          </w:tcPr>
          <w:p w14:paraId="6DF44750" w14:textId="77777777" w:rsidR="00D15B56" w:rsidRPr="004A26EB" w:rsidRDefault="00D15B56" w:rsidP="003057C7">
            <w:pPr>
              <w:tabs>
                <w:tab w:val="left" w:pos="993"/>
              </w:tabs>
              <w:spacing w:line="276" w:lineRule="auto"/>
              <w:contextualSpacing/>
            </w:pPr>
            <w:r>
              <w:t>1</w:t>
            </w:r>
          </w:p>
        </w:tc>
        <w:tc>
          <w:tcPr>
            <w:tcW w:w="567" w:type="dxa"/>
          </w:tcPr>
          <w:p w14:paraId="4F60A87F" w14:textId="77777777" w:rsidR="00D15B56" w:rsidRPr="004A26EB" w:rsidRDefault="00D15B56" w:rsidP="003057C7">
            <w:pPr>
              <w:tabs>
                <w:tab w:val="left" w:pos="993"/>
              </w:tabs>
              <w:spacing w:line="276" w:lineRule="auto"/>
              <w:contextualSpacing/>
            </w:pPr>
            <w:r>
              <w:t>1</w:t>
            </w:r>
          </w:p>
        </w:tc>
        <w:tc>
          <w:tcPr>
            <w:tcW w:w="567" w:type="dxa"/>
          </w:tcPr>
          <w:p w14:paraId="4A2CE149" w14:textId="77777777" w:rsidR="00D15B56" w:rsidRPr="004A26EB" w:rsidRDefault="00D15B56" w:rsidP="003057C7">
            <w:pPr>
              <w:tabs>
                <w:tab w:val="left" w:pos="993"/>
              </w:tabs>
              <w:spacing w:line="276" w:lineRule="auto"/>
              <w:contextualSpacing/>
            </w:pPr>
            <w:r>
              <w:t>1</w:t>
            </w:r>
          </w:p>
        </w:tc>
        <w:tc>
          <w:tcPr>
            <w:tcW w:w="567" w:type="dxa"/>
          </w:tcPr>
          <w:p w14:paraId="36CB7C7F" w14:textId="77777777" w:rsidR="00D15B56" w:rsidRPr="004A26EB" w:rsidRDefault="00D15B56" w:rsidP="003057C7">
            <w:pPr>
              <w:tabs>
                <w:tab w:val="left" w:pos="993"/>
              </w:tabs>
              <w:spacing w:line="276" w:lineRule="auto"/>
              <w:contextualSpacing/>
            </w:pPr>
            <w:r>
              <w:t>1</w:t>
            </w:r>
          </w:p>
        </w:tc>
        <w:tc>
          <w:tcPr>
            <w:tcW w:w="1587" w:type="dxa"/>
          </w:tcPr>
          <w:p w14:paraId="3773D8D9" w14:textId="77777777" w:rsidR="00D15B56" w:rsidRPr="004A26EB" w:rsidRDefault="00D15B56" w:rsidP="003057C7">
            <w:pPr>
              <w:tabs>
                <w:tab w:val="left" w:pos="993"/>
              </w:tabs>
              <w:spacing w:line="276" w:lineRule="auto"/>
              <w:contextualSpacing/>
            </w:pPr>
            <w:r>
              <w:t>В течение года</w:t>
            </w:r>
          </w:p>
        </w:tc>
        <w:tc>
          <w:tcPr>
            <w:tcW w:w="2126" w:type="dxa"/>
          </w:tcPr>
          <w:p w14:paraId="7252C5F6" w14:textId="77777777" w:rsidR="00D15B56" w:rsidRPr="004A26EB" w:rsidRDefault="00D15B56" w:rsidP="003057C7">
            <w:pPr>
              <w:tabs>
                <w:tab w:val="left" w:pos="993"/>
              </w:tabs>
              <w:spacing w:line="276" w:lineRule="auto"/>
              <w:contextualSpacing/>
            </w:pPr>
            <w:r>
              <w:t>Классные руководители, педагоги-предметники</w:t>
            </w:r>
          </w:p>
        </w:tc>
      </w:tr>
      <w:tr w:rsidR="00D15B56" w:rsidRPr="004A26EB" w14:paraId="0A34A5BD" w14:textId="77777777" w:rsidTr="00214F46">
        <w:trPr>
          <w:gridAfter w:val="1"/>
          <w:wAfter w:w="807" w:type="dxa"/>
          <w:trHeight w:val="810"/>
        </w:trPr>
        <w:tc>
          <w:tcPr>
            <w:tcW w:w="3979" w:type="dxa"/>
            <w:vMerge/>
          </w:tcPr>
          <w:p w14:paraId="3859D861" w14:textId="77777777" w:rsidR="00D15B56" w:rsidRDefault="00D15B56" w:rsidP="003057C7">
            <w:pPr>
              <w:tabs>
                <w:tab w:val="left" w:pos="993"/>
              </w:tabs>
              <w:spacing w:line="276" w:lineRule="auto"/>
              <w:contextualSpacing/>
              <w:rPr>
                <w:b/>
              </w:rPr>
            </w:pPr>
          </w:p>
        </w:tc>
        <w:tc>
          <w:tcPr>
            <w:tcW w:w="3879" w:type="dxa"/>
          </w:tcPr>
          <w:p w14:paraId="69CECFB0" w14:textId="77777777" w:rsidR="00D15B56" w:rsidRPr="002F41D3" w:rsidRDefault="00D15B56" w:rsidP="003057C7">
            <w:pPr>
              <w:tabs>
                <w:tab w:val="left" w:pos="993"/>
              </w:tabs>
              <w:spacing w:line="276" w:lineRule="auto"/>
              <w:contextualSpacing/>
              <w:rPr>
                <w:bCs/>
              </w:rPr>
            </w:pPr>
            <w:r w:rsidRPr="002F41D3">
              <w:rPr>
                <w:bCs/>
              </w:rPr>
              <w:t>Библиотечные часы</w:t>
            </w:r>
          </w:p>
        </w:tc>
        <w:tc>
          <w:tcPr>
            <w:tcW w:w="544" w:type="dxa"/>
          </w:tcPr>
          <w:p w14:paraId="3E027398" w14:textId="77777777" w:rsidR="00D15B56" w:rsidRPr="004A26EB" w:rsidRDefault="00D15B56" w:rsidP="003057C7">
            <w:pPr>
              <w:tabs>
                <w:tab w:val="left" w:pos="993"/>
              </w:tabs>
              <w:spacing w:line="276" w:lineRule="auto"/>
              <w:contextualSpacing/>
            </w:pPr>
            <w:r>
              <w:t>1</w:t>
            </w:r>
          </w:p>
        </w:tc>
        <w:tc>
          <w:tcPr>
            <w:tcW w:w="567" w:type="dxa"/>
          </w:tcPr>
          <w:p w14:paraId="7F197431" w14:textId="77777777" w:rsidR="00D15B56" w:rsidRPr="004A26EB" w:rsidRDefault="00D15B56" w:rsidP="003057C7">
            <w:pPr>
              <w:tabs>
                <w:tab w:val="left" w:pos="993"/>
              </w:tabs>
              <w:spacing w:line="276" w:lineRule="auto"/>
              <w:contextualSpacing/>
            </w:pPr>
            <w:r>
              <w:t>1</w:t>
            </w:r>
          </w:p>
        </w:tc>
        <w:tc>
          <w:tcPr>
            <w:tcW w:w="567" w:type="dxa"/>
          </w:tcPr>
          <w:p w14:paraId="0E8B842C" w14:textId="77777777" w:rsidR="00D15B56" w:rsidRPr="004A26EB" w:rsidRDefault="00D15B56" w:rsidP="003057C7">
            <w:pPr>
              <w:tabs>
                <w:tab w:val="left" w:pos="993"/>
              </w:tabs>
              <w:spacing w:line="276" w:lineRule="auto"/>
              <w:contextualSpacing/>
            </w:pPr>
            <w:r>
              <w:t>1</w:t>
            </w:r>
          </w:p>
        </w:tc>
        <w:tc>
          <w:tcPr>
            <w:tcW w:w="567" w:type="dxa"/>
          </w:tcPr>
          <w:p w14:paraId="195A55F1" w14:textId="77777777" w:rsidR="00D15B56" w:rsidRPr="004A26EB" w:rsidRDefault="00D15B56" w:rsidP="003057C7">
            <w:pPr>
              <w:tabs>
                <w:tab w:val="left" w:pos="993"/>
              </w:tabs>
              <w:spacing w:line="276" w:lineRule="auto"/>
              <w:contextualSpacing/>
            </w:pPr>
            <w:r>
              <w:t>1</w:t>
            </w:r>
          </w:p>
        </w:tc>
        <w:tc>
          <w:tcPr>
            <w:tcW w:w="1587" w:type="dxa"/>
          </w:tcPr>
          <w:p w14:paraId="399FBCBE" w14:textId="77777777" w:rsidR="00D15B56" w:rsidRPr="004A26EB" w:rsidRDefault="00D15B56" w:rsidP="003057C7">
            <w:pPr>
              <w:tabs>
                <w:tab w:val="left" w:pos="993"/>
              </w:tabs>
              <w:spacing w:line="276" w:lineRule="auto"/>
              <w:contextualSpacing/>
            </w:pPr>
            <w:r>
              <w:t>В течение года</w:t>
            </w:r>
          </w:p>
        </w:tc>
        <w:tc>
          <w:tcPr>
            <w:tcW w:w="2126" w:type="dxa"/>
          </w:tcPr>
          <w:p w14:paraId="401895B9" w14:textId="77777777" w:rsidR="00D15B56" w:rsidRPr="004A26EB" w:rsidRDefault="00D15B56" w:rsidP="003057C7">
            <w:pPr>
              <w:tabs>
                <w:tab w:val="left" w:pos="993"/>
              </w:tabs>
              <w:spacing w:line="276" w:lineRule="auto"/>
              <w:contextualSpacing/>
            </w:pPr>
            <w:r>
              <w:t>Классные руководители, школьный библиотекарь, библиотеки г. Реж</w:t>
            </w:r>
          </w:p>
        </w:tc>
      </w:tr>
      <w:tr w:rsidR="00D15B56" w14:paraId="01D4A384" w14:textId="77777777" w:rsidTr="00214F46">
        <w:trPr>
          <w:gridAfter w:val="1"/>
          <w:wAfter w:w="807" w:type="dxa"/>
          <w:trHeight w:val="180"/>
        </w:trPr>
        <w:tc>
          <w:tcPr>
            <w:tcW w:w="3979" w:type="dxa"/>
            <w:vMerge w:val="restart"/>
          </w:tcPr>
          <w:p w14:paraId="20C6FABC" w14:textId="77777777" w:rsidR="00D15B56" w:rsidRDefault="00D15B56" w:rsidP="003057C7">
            <w:pPr>
              <w:tabs>
                <w:tab w:val="left" w:pos="993"/>
              </w:tabs>
              <w:spacing w:line="276" w:lineRule="auto"/>
              <w:contextualSpacing/>
              <w:rPr>
                <w:b/>
              </w:rPr>
            </w:pPr>
            <w:r>
              <w:rPr>
                <w:b/>
              </w:rPr>
              <w:t>Занятия для обучающихся с трудностями в обучении и социализации</w:t>
            </w:r>
          </w:p>
        </w:tc>
        <w:tc>
          <w:tcPr>
            <w:tcW w:w="3879" w:type="dxa"/>
          </w:tcPr>
          <w:p w14:paraId="0C8DC52F" w14:textId="77777777" w:rsidR="00D15B56" w:rsidRPr="002F41D3" w:rsidRDefault="00D15B56" w:rsidP="003057C7">
            <w:pPr>
              <w:tabs>
                <w:tab w:val="left" w:pos="993"/>
              </w:tabs>
              <w:spacing w:line="276" w:lineRule="auto"/>
              <w:contextualSpacing/>
              <w:rPr>
                <w:bCs/>
              </w:rPr>
            </w:pPr>
            <w:proofErr w:type="spellStart"/>
            <w:r>
              <w:rPr>
                <w:bCs/>
              </w:rPr>
              <w:t>Логопрактика</w:t>
            </w:r>
            <w:proofErr w:type="spellEnd"/>
          </w:p>
        </w:tc>
        <w:tc>
          <w:tcPr>
            <w:tcW w:w="544" w:type="dxa"/>
          </w:tcPr>
          <w:p w14:paraId="35D2491B" w14:textId="77777777" w:rsidR="00D15B56" w:rsidRDefault="00D15B56" w:rsidP="003057C7">
            <w:pPr>
              <w:tabs>
                <w:tab w:val="left" w:pos="993"/>
              </w:tabs>
              <w:spacing w:line="276" w:lineRule="auto"/>
              <w:contextualSpacing/>
            </w:pPr>
            <w:r>
              <w:t>1</w:t>
            </w:r>
          </w:p>
        </w:tc>
        <w:tc>
          <w:tcPr>
            <w:tcW w:w="567" w:type="dxa"/>
          </w:tcPr>
          <w:p w14:paraId="5F4B7104" w14:textId="77777777" w:rsidR="00D15B56" w:rsidRDefault="00D15B56" w:rsidP="003057C7">
            <w:pPr>
              <w:tabs>
                <w:tab w:val="left" w:pos="993"/>
              </w:tabs>
              <w:spacing w:line="276" w:lineRule="auto"/>
              <w:contextualSpacing/>
            </w:pPr>
          </w:p>
        </w:tc>
        <w:tc>
          <w:tcPr>
            <w:tcW w:w="567" w:type="dxa"/>
          </w:tcPr>
          <w:p w14:paraId="6C3B88FB" w14:textId="77777777" w:rsidR="00D15B56" w:rsidRDefault="00D15B56" w:rsidP="003057C7">
            <w:pPr>
              <w:tabs>
                <w:tab w:val="left" w:pos="993"/>
              </w:tabs>
              <w:spacing w:line="276" w:lineRule="auto"/>
              <w:contextualSpacing/>
            </w:pPr>
          </w:p>
        </w:tc>
        <w:tc>
          <w:tcPr>
            <w:tcW w:w="567" w:type="dxa"/>
          </w:tcPr>
          <w:p w14:paraId="4302FFEB" w14:textId="77777777" w:rsidR="00D15B56" w:rsidRDefault="00D15B56" w:rsidP="003057C7">
            <w:pPr>
              <w:tabs>
                <w:tab w:val="left" w:pos="993"/>
              </w:tabs>
              <w:spacing w:line="276" w:lineRule="auto"/>
              <w:contextualSpacing/>
            </w:pPr>
          </w:p>
        </w:tc>
        <w:tc>
          <w:tcPr>
            <w:tcW w:w="1587" w:type="dxa"/>
          </w:tcPr>
          <w:p w14:paraId="6520A23A" w14:textId="77777777" w:rsidR="00D15B56" w:rsidRDefault="00D15B56" w:rsidP="003057C7">
            <w:pPr>
              <w:tabs>
                <w:tab w:val="left" w:pos="993"/>
              </w:tabs>
              <w:spacing w:line="276" w:lineRule="auto"/>
              <w:contextualSpacing/>
            </w:pPr>
          </w:p>
        </w:tc>
        <w:tc>
          <w:tcPr>
            <w:tcW w:w="2126" w:type="dxa"/>
          </w:tcPr>
          <w:p w14:paraId="2FFC6C54" w14:textId="77777777" w:rsidR="00D15B56" w:rsidRDefault="00D15B56" w:rsidP="003057C7">
            <w:pPr>
              <w:tabs>
                <w:tab w:val="left" w:pos="993"/>
              </w:tabs>
              <w:spacing w:line="276" w:lineRule="auto"/>
              <w:contextualSpacing/>
            </w:pPr>
          </w:p>
        </w:tc>
      </w:tr>
      <w:tr w:rsidR="00D15B56" w14:paraId="5B0A944C" w14:textId="77777777" w:rsidTr="00214F46">
        <w:trPr>
          <w:gridAfter w:val="1"/>
          <w:wAfter w:w="807" w:type="dxa"/>
          <w:trHeight w:val="240"/>
        </w:trPr>
        <w:tc>
          <w:tcPr>
            <w:tcW w:w="3979" w:type="dxa"/>
            <w:vMerge/>
          </w:tcPr>
          <w:p w14:paraId="5591BFFD" w14:textId="77777777" w:rsidR="00D15B56" w:rsidRDefault="00D15B56" w:rsidP="003057C7">
            <w:pPr>
              <w:tabs>
                <w:tab w:val="left" w:pos="993"/>
              </w:tabs>
              <w:spacing w:line="276" w:lineRule="auto"/>
              <w:contextualSpacing/>
              <w:rPr>
                <w:b/>
              </w:rPr>
            </w:pPr>
          </w:p>
        </w:tc>
        <w:tc>
          <w:tcPr>
            <w:tcW w:w="3879" w:type="dxa"/>
          </w:tcPr>
          <w:p w14:paraId="537F403A" w14:textId="77777777" w:rsidR="00D15B56" w:rsidRPr="002F41D3" w:rsidRDefault="00D15B56" w:rsidP="003057C7">
            <w:pPr>
              <w:tabs>
                <w:tab w:val="left" w:pos="993"/>
              </w:tabs>
              <w:spacing w:line="276" w:lineRule="auto"/>
              <w:contextualSpacing/>
              <w:rPr>
                <w:bCs/>
              </w:rPr>
            </w:pPr>
            <w:r>
              <w:rPr>
                <w:bCs/>
              </w:rPr>
              <w:t>Каллиграфия</w:t>
            </w:r>
          </w:p>
        </w:tc>
        <w:tc>
          <w:tcPr>
            <w:tcW w:w="544" w:type="dxa"/>
          </w:tcPr>
          <w:p w14:paraId="53CFD074" w14:textId="77777777" w:rsidR="00D15B56" w:rsidRDefault="00D15B56" w:rsidP="003057C7">
            <w:pPr>
              <w:tabs>
                <w:tab w:val="left" w:pos="993"/>
              </w:tabs>
              <w:spacing w:line="276" w:lineRule="auto"/>
              <w:contextualSpacing/>
            </w:pPr>
          </w:p>
        </w:tc>
        <w:tc>
          <w:tcPr>
            <w:tcW w:w="567" w:type="dxa"/>
          </w:tcPr>
          <w:p w14:paraId="667CD4BF" w14:textId="77777777" w:rsidR="00D15B56" w:rsidRDefault="00D15B56" w:rsidP="003057C7">
            <w:pPr>
              <w:tabs>
                <w:tab w:val="left" w:pos="993"/>
              </w:tabs>
              <w:spacing w:line="276" w:lineRule="auto"/>
              <w:contextualSpacing/>
            </w:pPr>
            <w:r>
              <w:t>1</w:t>
            </w:r>
          </w:p>
        </w:tc>
        <w:tc>
          <w:tcPr>
            <w:tcW w:w="567" w:type="dxa"/>
          </w:tcPr>
          <w:p w14:paraId="5DFA7EB9" w14:textId="77777777" w:rsidR="00D15B56" w:rsidRDefault="00D15B56" w:rsidP="003057C7">
            <w:pPr>
              <w:tabs>
                <w:tab w:val="left" w:pos="993"/>
              </w:tabs>
              <w:spacing w:line="276" w:lineRule="auto"/>
              <w:contextualSpacing/>
            </w:pPr>
          </w:p>
        </w:tc>
        <w:tc>
          <w:tcPr>
            <w:tcW w:w="567" w:type="dxa"/>
          </w:tcPr>
          <w:p w14:paraId="6DDC6927" w14:textId="77777777" w:rsidR="00D15B56" w:rsidRDefault="00D15B56" w:rsidP="003057C7">
            <w:pPr>
              <w:tabs>
                <w:tab w:val="left" w:pos="993"/>
              </w:tabs>
              <w:spacing w:line="276" w:lineRule="auto"/>
              <w:contextualSpacing/>
            </w:pPr>
          </w:p>
        </w:tc>
        <w:tc>
          <w:tcPr>
            <w:tcW w:w="1587" w:type="dxa"/>
          </w:tcPr>
          <w:p w14:paraId="3BBAF73A" w14:textId="77777777" w:rsidR="00D15B56" w:rsidRDefault="00D15B56" w:rsidP="003057C7">
            <w:pPr>
              <w:tabs>
                <w:tab w:val="left" w:pos="993"/>
              </w:tabs>
              <w:spacing w:line="276" w:lineRule="auto"/>
              <w:contextualSpacing/>
            </w:pPr>
          </w:p>
        </w:tc>
        <w:tc>
          <w:tcPr>
            <w:tcW w:w="2126" w:type="dxa"/>
          </w:tcPr>
          <w:p w14:paraId="0EAB41DE" w14:textId="77777777" w:rsidR="00D15B56" w:rsidRDefault="00D15B56" w:rsidP="003057C7">
            <w:pPr>
              <w:tabs>
                <w:tab w:val="left" w:pos="993"/>
              </w:tabs>
              <w:spacing w:line="276" w:lineRule="auto"/>
              <w:contextualSpacing/>
            </w:pPr>
          </w:p>
        </w:tc>
      </w:tr>
      <w:tr w:rsidR="00D15B56" w14:paraId="40C25C12" w14:textId="77777777" w:rsidTr="00214F46">
        <w:trPr>
          <w:gridAfter w:val="1"/>
          <w:wAfter w:w="807" w:type="dxa"/>
          <w:trHeight w:val="165"/>
        </w:trPr>
        <w:tc>
          <w:tcPr>
            <w:tcW w:w="3979" w:type="dxa"/>
            <w:vMerge/>
          </w:tcPr>
          <w:p w14:paraId="3FE81FB8" w14:textId="77777777" w:rsidR="00D15B56" w:rsidRDefault="00D15B56" w:rsidP="003057C7">
            <w:pPr>
              <w:tabs>
                <w:tab w:val="left" w:pos="993"/>
              </w:tabs>
              <w:spacing w:line="276" w:lineRule="auto"/>
              <w:contextualSpacing/>
              <w:rPr>
                <w:b/>
              </w:rPr>
            </w:pPr>
          </w:p>
        </w:tc>
        <w:tc>
          <w:tcPr>
            <w:tcW w:w="3879" w:type="dxa"/>
          </w:tcPr>
          <w:p w14:paraId="4715B634" w14:textId="77777777" w:rsidR="00D15B56" w:rsidRPr="002F41D3" w:rsidRDefault="00D15B56" w:rsidP="003057C7">
            <w:pPr>
              <w:tabs>
                <w:tab w:val="left" w:pos="993"/>
              </w:tabs>
              <w:spacing w:line="276" w:lineRule="auto"/>
              <w:contextualSpacing/>
              <w:rPr>
                <w:bCs/>
              </w:rPr>
            </w:pPr>
            <w:r>
              <w:rPr>
                <w:bCs/>
              </w:rPr>
              <w:t>Дефектология</w:t>
            </w:r>
          </w:p>
        </w:tc>
        <w:tc>
          <w:tcPr>
            <w:tcW w:w="544" w:type="dxa"/>
          </w:tcPr>
          <w:p w14:paraId="26FBB2FF" w14:textId="77777777" w:rsidR="00D15B56" w:rsidRDefault="00D15B56" w:rsidP="003057C7">
            <w:pPr>
              <w:tabs>
                <w:tab w:val="left" w:pos="993"/>
              </w:tabs>
              <w:spacing w:line="276" w:lineRule="auto"/>
              <w:contextualSpacing/>
            </w:pPr>
          </w:p>
        </w:tc>
        <w:tc>
          <w:tcPr>
            <w:tcW w:w="567" w:type="dxa"/>
          </w:tcPr>
          <w:p w14:paraId="210EACC4" w14:textId="77777777" w:rsidR="00D15B56" w:rsidRDefault="00D15B56" w:rsidP="003057C7">
            <w:pPr>
              <w:tabs>
                <w:tab w:val="left" w:pos="993"/>
              </w:tabs>
              <w:spacing w:line="276" w:lineRule="auto"/>
              <w:contextualSpacing/>
            </w:pPr>
          </w:p>
        </w:tc>
        <w:tc>
          <w:tcPr>
            <w:tcW w:w="567" w:type="dxa"/>
          </w:tcPr>
          <w:p w14:paraId="4B06A3A9" w14:textId="77777777" w:rsidR="00D15B56" w:rsidRDefault="00D15B56" w:rsidP="003057C7">
            <w:pPr>
              <w:tabs>
                <w:tab w:val="left" w:pos="993"/>
              </w:tabs>
              <w:spacing w:line="276" w:lineRule="auto"/>
              <w:contextualSpacing/>
            </w:pPr>
            <w:r>
              <w:t>1</w:t>
            </w:r>
          </w:p>
        </w:tc>
        <w:tc>
          <w:tcPr>
            <w:tcW w:w="567" w:type="dxa"/>
          </w:tcPr>
          <w:p w14:paraId="58C156AC" w14:textId="77777777" w:rsidR="00D15B56" w:rsidRDefault="00D15B56" w:rsidP="003057C7">
            <w:pPr>
              <w:tabs>
                <w:tab w:val="left" w:pos="993"/>
              </w:tabs>
              <w:spacing w:line="276" w:lineRule="auto"/>
              <w:contextualSpacing/>
            </w:pPr>
          </w:p>
        </w:tc>
        <w:tc>
          <w:tcPr>
            <w:tcW w:w="1587" w:type="dxa"/>
          </w:tcPr>
          <w:p w14:paraId="0C26DAE1" w14:textId="77777777" w:rsidR="00D15B56" w:rsidRDefault="00D15B56" w:rsidP="003057C7">
            <w:pPr>
              <w:tabs>
                <w:tab w:val="left" w:pos="993"/>
              </w:tabs>
              <w:spacing w:line="276" w:lineRule="auto"/>
              <w:contextualSpacing/>
            </w:pPr>
          </w:p>
        </w:tc>
        <w:tc>
          <w:tcPr>
            <w:tcW w:w="2126" w:type="dxa"/>
          </w:tcPr>
          <w:p w14:paraId="49A7ADC6" w14:textId="77777777" w:rsidR="00D15B56" w:rsidRDefault="00D15B56" w:rsidP="003057C7">
            <w:pPr>
              <w:tabs>
                <w:tab w:val="left" w:pos="993"/>
              </w:tabs>
              <w:spacing w:line="276" w:lineRule="auto"/>
              <w:contextualSpacing/>
            </w:pPr>
          </w:p>
        </w:tc>
      </w:tr>
      <w:tr w:rsidR="00D15B56" w14:paraId="2BFAE21C" w14:textId="77777777" w:rsidTr="00214F46">
        <w:trPr>
          <w:gridAfter w:val="1"/>
          <w:wAfter w:w="807" w:type="dxa"/>
          <w:trHeight w:val="180"/>
        </w:trPr>
        <w:tc>
          <w:tcPr>
            <w:tcW w:w="3979" w:type="dxa"/>
            <w:vMerge/>
          </w:tcPr>
          <w:p w14:paraId="7B5301E4" w14:textId="77777777" w:rsidR="00D15B56" w:rsidRDefault="00D15B56" w:rsidP="003057C7">
            <w:pPr>
              <w:tabs>
                <w:tab w:val="left" w:pos="993"/>
              </w:tabs>
              <w:spacing w:line="276" w:lineRule="auto"/>
              <w:contextualSpacing/>
              <w:rPr>
                <w:b/>
              </w:rPr>
            </w:pPr>
          </w:p>
        </w:tc>
        <w:tc>
          <w:tcPr>
            <w:tcW w:w="3879" w:type="dxa"/>
          </w:tcPr>
          <w:p w14:paraId="3A7C827D" w14:textId="77777777" w:rsidR="00D15B56" w:rsidRPr="002F41D3" w:rsidRDefault="00D15B56" w:rsidP="003057C7">
            <w:pPr>
              <w:tabs>
                <w:tab w:val="left" w:pos="993"/>
              </w:tabs>
              <w:spacing w:line="276" w:lineRule="auto"/>
              <w:contextualSpacing/>
              <w:rPr>
                <w:bCs/>
              </w:rPr>
            </w:pPr>
            <w:r>
              <w:rPr>
                <w:bCs/>
              </w:rPr>
              <w:t>Коррекционная работа с психологом</w:t>
            </w:r>
          </w:p>
        </w:tc>
        <w:tc>
          <w:tcPr>
            <w:tcW w:w="544" w:type="dxa"/>
          </w:tcPr>
          <w:p w14:paraId="55A6B639" w14:textId="77777777" w:rsidR="00D15B56" w:rsidRDefault="00D15B56" w:rsidP="003057C7">
            <w:pPr>
              <w:tabs>
                <w:tab w:val="left" w:pos="993"/>
              </w:tabs>
              <w:spacing w:line="276" w:lineRule="auto"/>
              <w:contextualSpacing/>
            </w:pPr>
          </w:p>
        </w:tc>
        <w:tc>
          <w:tcPr>
            <w:tcW w:w="567" w:type="dxa"/>
          </w:tcPr>
          <w:p w14:paraId="77A9871D" w14:textId="77777777" w:rsidR="00D15B56" w:rsidRDefault="00D15B56" w:rsidP="003057C7">
            <w:pPr>
              <w:tabs>
                <w:tab w:val="left" w:pos="993"/>
              </w:tabs>
              <w:spacing w:line="276" w:lineRule="auto"/>
              <w:contextualSpacing/>
            </w:pPr>
          </w:p>
        </w:tc>
        <w:tc>
          <w:tcPr>
            <w:tcW w:w="567" w:type="dxa"/>
          </w:tcPr>
          <w:p w14:paraId="3DB15EA5" w14:textId="77777777" w:rsidR="00D15B56" w:rsidRDefault="00D15B56" w:rsidP="003057C7">
            <w:pPr>
              <w:tabs>
                <w:tab w:val="left" w:pos="993"/>
              </w:tabs>
              <w:spacing w:line="276" w:lineRule="auto"/>
              <w:contextualSpacing/>
            </w:pPr>
          </w:p>
        </w:tc>
        <w:tc>
          <w:tcPr>
            <w:tcW w:w="567" w:type="dxa"/>
          </w:tcPr>
          <w:p w14:paraId="5888A433" w14:textId="77777777" w:rsidR="00D15B56" w:rsidRDefault="00D15B56" w:rsidP="003057C7">
            <w:pPr>
              <w:tabs>
                <w:tab w:val="left" w:pos="993"/>
              </w:tabs>
              <w:spacing w:line="276" w:lineRule="auto"/>
              <w:contextualSpacing/>
            </w:pPr>
          </w:p>
        </w:tc>
        <w:tc>
          <w:tcPr>
            <w:tcW w:w="1587" w:type="dxa"/>
          </w:tcPr>
          <w:p w14:paraId="0D102494" w14:textId="77777777" w:rsidR="00D15B56" w:rsidRDefault="00D15B56" w:rsidP="003057C7">
            <w:pPr>
              <w:tabs>
                <w:tab w:val="left" w:pos="993"/>
              </w:tabs>
              <w:spacing w:line="276" w:lineRule="auto"/>
              <w:contextualSpacing/>
            </w:pPr>
          </w:p>
        </w:tc>
        <w:tc>
          <w:tcPr>
            <w:tcW w:w="2126" w:type="dxa"/>
          </w:tcPr>
          <w:p w14:paraId="3F57F265" w14:textId="77777777" w:rsidR="00D15B56" w:rsidRDefault="00D15B56" w:rsidP="003057C7">
            <w:pPr>
              <w:tabs>
                <w:tab w:val="left" w:pos="993"/>
              </w:tabs>
              <w:spacing w:line="276" w:lineRule="auto"/>
              <w:contextualSpacing/>
            </w:pPr>
          </w:p>
        </w:tc>
      </w:tr>
      <w:tr w:rsidR="00D15B56" w:rsidRPr="001D6292" w14:paraId="72B18508" w14:textId="77777777" w:rsidTr="00214F46">
        <w:trPr>
          <w:gridAfter w:val="1"/>
          <w:wAfter w:w="807" w:type="dxa"/>
        </w:trPr>
        <w:tc>
          <w:tcPr>
            <w:tcW w:w="3979" w:type="dxa"/>
          </w:tcPr>
          <w:p w14:paraId="52C128B5" w14:textId="77777777" w:rsidR="00D15B56" w:rsidRPr="001D6292" w:rsidRDefault="00D15B56" w:rsidP="003057C7">
            <w:pPr>
              <w:tabs>
                <w:tab w:val="left" w:pos="993"/>
              </w:tabs>
              <w:spacing w:line="276" w:lineRule="auto"/>
              <w:contextualSpacing/>
              <w:rPr>
                <w:b/>
              </w:rPr>
            </w:pPr>
          </w:p>
        </w:tc>
        <w:tc>
          <w:tcPr>
            <w:tcW w:w="3879" w:type="dxa"/>
          </w:tcPr>
          <w:p w14:paraId="57438E1B" w14:textId="77777777" w:rsidR="00D15B56" w:rsidRPr="001D6292" w:rsidRDefault="00D15B56" w:rsidP="003057C7">
            <w:pPr>
              <w:tabs>
                <w:tab w:val="left" w:pos="993"/>
              </w:tabs>
              <w:spacing w:line="276" w:lineRule="auto"/>
              <w:contextualSpacing/>
              <w:rPr>
                <w:b/>
              </w:rPr>
            </w:pPr>
            <w:r w:rsidRPr="001D6292">
              <w:rPr>
                <w:b/>
              </w:rPr>
              <w:t>ИТОГО:</w:t>
            </w:r>
          </w:p>
        </w:tc>
        <w:tc>
          <w:tcPr>
            <w:tcW w:w="544" w:type="dxa"/>
          </w:tcPr>
          <w:p w14:paraId="55AF804B" w14:textId="77777777" w:rsidR="00D15B56" w:rsidRPr="001D6292" w:rsidRDefault="00D15B56" w:rsidP="003057C7">
            <w:pPr>
              <w:tabs>
                <w:tab w:val="left" w:pos="993"/>
              </w:tabs>
              <w:spacing w:line="276" w:lineRule="auto"/>
              <w:contextualSpacing/>
              <w:rPr>
                <w:b/>
              </w:rPr>
            </w:pPr>
            <w:r>
              <w:rPr>
                <w:b/>
              </w:rPr>
              <w:t>10</w:t>
            </w:r>
          </w:p>
        </w:tc>
        <w:tc>
          <w:tcPr>
            <w:tcW w:w="567" w:type="dxa"/>
          </w:tcPr>
          <w:p w14:paraId="48D998F5" w14:textId="77777777" w:rsidR="00D15B56" w:rsidRPr="001D6292" w:rsidRDefault="00D15B56" w:rsidP="003057C7">
            <w:pPr>
              <w:tabs>
                <w:tab w:val="left" w:pos="993"/>
              </w:tabs>
              <w:spacing w:line="276" w:lineRule="auto"/>
              <w:contextualSpacing/>
              <w:rPr>
                <w:b/>
              </w:rPr>
            </w:pPr>
            <w:r>
              <w:rPr>
                <w:b/>
              </w:rPr>
              <w:t>10</w:t>
            </w:r>
          </w:p>
        </w:tc>
        <w:tc>
          <w:tcPr>
            <w:tcW w:w="567" w:type="dxa"/>
          </w:tcPr>
          <w:p w14:paraId="5ECDD56E" w14:textId="77777777" w:rsidR="00D15B56" w:rsidRPr="001D6292" w:rsidRDefault="00D15B56" w:rsidP="003057C7">
            <w:pPr>
              <w:tabs>
                <w:tab w:val="left" w:pos="993"/>
              </w:tabs>
              <w:spacing w:line="276" w:lineRule="auto"/>
              <w:contextualSpacing/>
              <w:rPr>
                <w:b/>
              </w:rPr>
            </w:pPr>
            <w:r>
              <w:rPr>
                <w:b/>
              </w:rPr>
              <w:t>10</w:t>
            </w:r>
          </w:p>
        </w:tc>
        <w:tc>
          <w:tcPr>
            <w:tcW w:w="567" w:type="dxa"/>
          </w:tcPr>
          <w:p w14:paraId="1981C26B" w14:textId="77777777" w:rsidR="00D15B56" w:rsidRPr="001D6292" w:rsidRDefault="00D15B56" w:rsidP="003057C7">
            <w:pPr>
              <w:tabs>
                <w:tab w:val="left" w:pos="993"/>
              </w:tabs>
              <w:spacing w:line="276" w:lineRule="auto"/>
              <w:contextualSpacing/>
              <w:rPr>
                <w:b/>
              </w:rPr>
            </w:pPr>
            <w:r>
              <w:rPr>
                <w:b/>
              </w:rPr>
              <w:t>12</w:t>
            </w:r>
          </w:p>
        </w:tc>
        <w:tc>
          <w:tcPr>
            <w:tcW w:w="1587" w:type="dxa"/>
          </w:tcPr>
          <w:p w14:paraId="220C341A" w14:textId="77777777" w:rsidR="00D15B56" w:rsidRPr="001D6292" w:rsidRDefault="00D15B56" w:rsidP="003057C7">
            <w:pPr>
              <w:tabs>
                <w:tab w:val="left" w:pos="993"/>
              </w:tabs>
              <w:spacing w:line="276" w:lineRule="auto"/>
              <w:contextualSpacing/>
              <w:rPr>
                <w:b/>
              </w:rPr>
            </w:pPr>
          </w:p>
        </w:tc>
        <w:tc>
          <w:tcPr>
            <w:tcW w:w="2126" w:type="dxa"/>
          </w:tcPr>
          <w:p w14:paraId="493789E2" w14:textId="77777777" w:rsidR="00D15B56" w:rsidRPr="001D6292" w:rsidRDefault="00D15B56" w:rsidP="003057C7">
            <w:pPr>
              <w:tabs>
                <w:tab w:val="left" w:pos="993"/>
              </w:tabs>
              <w:spacing w:line="276" w:lineRule="auto"/>
              <w:contextualSpacing/>
              <w:rPr>
                <w:b/>
              </w:rPr>
            </w:pPr>
          </w:p>
        </w:tc>
      </w:tr>
    </w:tbl>
    <w:p w14:paraId="1F0A6C6B" w14:textId="77777777" w:rsidR="00D15B56" w:rsidRDefault="00D15B56" w:rsidP="00FE2620">
      <w:pPr>
        <w:autoSpaceDE w:val="0"/>
        <w:autoSpaceDN w:val="0"/>
        <w:adjustRightInd w:val="0"/>
        <w:spacing w:line="276" w:lineRule="auto"/>
        <w:ind w:firstLine="0"/>
        <w:rPr>
          <w:sz w:val="24"/>
          <w:szCs w:val="24"/>
        </w:rPr>
        <w:sectPr w:rsidR="00D15B56" w:rsidSect="00D15B56">
          <w:pgSz w:w="16838" w:h="11906" w:orient="landscape"/>
          <w:pgMar w:top="1701" w:right="1134" w:bottom="851" w:left="1134" w:header="709" w:footer="709" w:gutter="0"/>
          <w:cols w:space="708"/>
          <w:titlePg/>
          <w:docGrid w:linePitch="360"/>
        </w:sectPr>
      </w:pPr>
    </w:p>
    <w:p w14:paraId="5DF78B79" w14:textId="7CAE7925" w:rsidR="00855F73" w:rsidRPr="00956357" w:rsidRDefault="00855F73" w:rsidP="00FE2620">
      <w:pPr>
        <w:autoSpaceDE w:val="0"/>
        <w:autoSpaceDN w:val="0"/>
        <w:adjustRightInd w:val="0"/>
        <w:spacing w:line="276" w:lineRule="auto"/>
        <w:ind w:firstLine="0"/>
        <w:rPr>
          <w:sz w:val="24"/>
          <w:szCs w:val="24"/>
        </w:rPr>
      </w:pPr>
    </w:p>
    <w:p w14:paraId="2BA27974" w14:textId="77777777" w:rsidR="00855F73" w:rsidRPr="00D15B56" w:rsidRDefault="00855F73" w:rsidP="003057C7">
      <w:pPr>
        <w:spacing w:after="37" w:line="276" w:lineRule="auto"/>
        <w:ind w:right="-26" w:firstLine="567"/>
        <w:jc w:val="center"/>
        <w:rPr>
          <w:rFonts w:cs="Times New Roman"/>
          <w:b/>
          <w:bCs/>
          <w:sz w:val="24"/>
          <w:szCs w:val="24"/>
        </w:rPr>
      </w:pPr>
      <w:r w:rsidRPr="00D15B56">
        <w:rPr>
          <w:rFonts w:cs="Times New Roman"/>
          <w:b/>
          <w:bCs/>
          <w:sz w:val="24"/>
          <w:szCs w:val="24"/>
        </w:rPr>
        <w:t>Промежуточная аттестация</w:t>
      </w:r>
    </w:p>
    <w:p w14:paraId="131A1D20" w14:textId="77777777" w:rsidR="00855F73" w:rsidRPr="00D15B56" w:rsidRDefault="00855F73" w:rsidP="003057C7">
      <w:pPr>
        <w:spacing w:after="37" w:line="276" w:lineRule="auto"/>
        <w:ind w:right="-26" w:firstLine="567"/>
        <w:rPr>
          <w:rFonts w:cs="Times New Roman"/>
          <w:sz w:val="24"/>
          <w:szCs w:val="24"/>
        </w:rPr>
      </w:pPr>
      <w:r w:rsidRPr="00D15B56">
        <w:rPr>
          <w:rFonts w:cs="Times New Roman"/>
          <w:sz w:val="24"/>
          <w:szCs w:val="24"/>
        </w:rPr>
        <w:t xml:space="preserve">Промежуточная аттестация по внеурочной деятельности проводится один раз в год в сроки, определенные календарным графиком. Формы промежуточной аттестации определены на педагогическом совете образовательной организации. </w:t>
      </w:r>
    </w:p>
    <w:p w14:paraId="30D10A5D" w14:textId="77777777" w:rsidR="000007F6" w:rsidRPr="00956357" w:rsidRDefault="000007F6" w:rsidP="003057C7">
      <w:pPr>
        <w:pStyle w:val="2"/>
        <w:numPr>
          <w:ilvl w:val="1"/>
          <w:numId w:val="1"/>
        </w:numPr>
        <w:spacing w:line="276" w:lineRule="auto"/>
        <w:rPr>
          <w:color w:val="auto"/>
          <w:sz w:val="24"/>
          <w:szCs w:val="24"/>
        </w:rPr>
      </w:pPr>
      <w:bookmarkStart w:id="94" w:name="_Toc112679871"/>
      <w:bookmarkStart w:id="95" w:name="_Toc203988003"/>
      <w:r w:rsidRPr="00956357">
        <w:rPr>
          <w:color w:val="auto"/>
          <w:sz w:val="24"/>
          <w:szCs w:val="24"/>
        </w:rPr>
        <w:t>КАЛЕНДАРНЫЙ УЧЕБНЫЙ ГРАФИК</w:t>
      </w:r>
      <w:bookmarkEnd w:id="94"/>
      <w:bookmarkEnd w:id="95"/>
    </w:p>
    <w:p w14:paraId="69EF3E74" w14:textId="77777777" w:rsidR="00DC0557" w:rsidRDefault="00DC0557" w:rsidP="003057C7">
      <w:pPr>
        <w:pStyle w:val="a8"/>
        <w:spacing w:line="276" w:lineRule="auto"/>
        <w:ind w:firstLine="462"/>
        <w:jc w:val="both"/>
        <w:rPr>
          <w:rFonts w:ascii="Times New Roman" w:eastAsia="Times New Roman" w:hAnsi="Times New Roman" w:cs="Times New Roman"/>
          <w:sz w:val="24"/>
          <w:szCs w:val="24"/>
          <w:lang w:eastAsia="ru-RU"/>
        </w:rPr>
      </w:pPr>
    </w:p>
    <w:p w14:paraId="7776D918" w14:textId="77777777" w:rsidR="00DC0557" w:rsidRPr="00DC0557" w:rsidRDefault="00DC0557" w:rsidP="003057C7">
      <w:pPr>
        <w:pStyle w:val="a8"/>
        <w:spacing w:line="276" w:lineRule="auto"/>
        <w:ind w:firstLine="462"/>
        <w:jc w:val="both"/>
        <w:rPr>
          <w:rFonts w:ascii="Times New Roman" w:hAnsi="Times New Roman" w:cs="Times New Roman"/>
          <w:sz w:val="24"/>
          <w:szCs w:val="24"/>
        </w:rPr>
      </w:pPr>
      <w:r w:rsidRPr="00D15B56">
        <w:rPr>
          <w:rFonts w:ascii="Times New Roman" w:hAnsi="Times New Roman" w:cs="Times New Roman"/>
          <w:sz w:val="24"/>
          <w:szCs w:val="24"/>
        </w:rPr>
        <w:t>Режим работы и график учебного года устанавливается образовательной организацией самостоятельно с учетом законодательства Российской Федерации и гигиенических нормативов (по четвертям, триместрам, индивидуальному графику).</w:t>
      </w:r>
    </w:p>
    <w:p w14:paraId="5E876661" w14:textId="7C1CC9CE" w:rsidR="000007F6" w:rsidRPr="00956357" w:rsidRDefault="000007F6" w:rsidP="003057C7">
      <w:pPr>
        <w:pStyle w:val="a8"/>
        <w:spacing w:line="276" w:lineRule="auto"/>
        <w:ind w:firstLine="462"/>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14:paraId="0B6F73DA" w14:textId="77777777" w:rsidR="000007F6" w:rsidRPr="00956357" w:rsidRDefault="000007F6" w:rsidP="003057C7">
      <w:pPr>
        <w:pStyle w:val="a8"/>
        <w:numPr>
          <w:ilvl w:val="0"/>
          <w:numId w:val="59"/>
        </w:numPr>
        <w:spacing w:line="276" w:lineRule="auto"/>
        <w:ind w:firstLine="462"/>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даты начала и окончания учебного года;</w:t>
      </w:r>
    </w:p>
    <w:p w14:paraId="4DBC3927" w14:textId="77777777" w:rsidR="000007F6" w:rsidRPr="00956357" w:rsidRDefault="000007F6" w:rsidP="003057C7">
      <w:pPr>
        <w:pStyle w:val="a8"/>
        <w:numPr>
          <w:ilvl w:val="0"/>
          <w:numId w:val="59"/>
        </w:numPr>
        <w:spacing w:line="276" w:lineRule="auto"/>
        <w:ind w:firstLine="462"/>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продолжительность учебного года;</w:t>
      </w:r>
    </w:p>
    <w:p w14:paraId="48E96788" w14:textId="77777777" w:rsidR="000007F6" w:rsidRPr="00956357" w:rsidRDefault="000007F6" w:rsidP="003057C7">
      <w:pPr>
        <w:pStyle w:val="a8"/>
        <w:numPr>
          <w:ilvl w:val="0"/>
          <w:numId w:val="59"/>
        </w:numPr>
        <w:spacing w:line="276" w:lineRule="auto"/>
        <w:ind w:firstLine="462"/>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сроки и продолжительность каникул;</w:t>
      </w:r>
    </w:p>
    <w:p w14:paraId="3D35A87E" w14:textId="77777777" w:rsidR="000007F6" w:rsidRPr="00956357" w:rsidRDefault="000007F6" w:rsidP="003057C7">
      <w:pPr>
        <w:pStyle w:val="a8"/>
        <w:numPr>
          <w:ilvl w:val="0"/>
          <w:numId w:val="59"/>
        </w:numPr>
        <w:spacing w:line="276" w:lineRule="auto"/>
        <w:ind w:firstLine="462"/>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сроки проведения промежуточной аттестации.</w:t>
      </w:r>
    </w:p>
    <w:p w14:paraId="4E8DCCAE" w14:textId="77777777" w:rsidR="000007F6" w:rsidRPr="00956357" w:rsidRDefault="000007F6" w:rsidP="003057C7">
      <w:pPr>
        <w:pStyle w:val="a8"/>
        <w:spacing w:line="276" w:lineRule="auto"/>
        <w:ind w:firstLine="462"/>
        <w:jc w:val="both"/>
        <w:rPr>
          <w:rFonts w:eastAsia="Times New Roman" w:cs="Times New Roman"/>
          <w:sz w:val="24"/>
          <w:szCs w:val="24"/>
        </w:rPr>
      </w:pPr>
      <w:r w:rsidRPr="00956357">
        <w:rPr>
          <w:rFonts w:ascii="Times New Roman" w:eastAsia="Times New Roman" w:hAnsi="Times New Roman" w:cs="Times New Roman"/>
          <w:sz w:val="24"/>
          <w:szCs w:val="24"/>
          <w:lang w:eastAsia="ru-RU"/>
        </w:rPr>
        <w:t>Календарный учебный график разработан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30F2000F" w14:textId="77777777" w:rsidR="000007F6" w:rsidRPr="00956357" w:rsidRDefault="000007F6" w:rsidP="003057C7">
      <w:pPr>
        <w:pStyle w:val="a8"/>
        <w:spacing w:line="276" w:lineRule="auto"/>
        <w:ind w:firstLine="462"/>
        <w:jc w:val="both"/>
        <w:rPr>
          <w:b/>
          <w:i/>
          <w:sz w:val="24"/>
          <w:szCs w:val="24"/>
        </w:rPr>
      </w:pPr>
      <w:r w:rsidRPr="00956357">
        <w:rPr>
          <w:rFonts w:ascii="Times New Roman" w:eastAsia="Times New Roman" w:hAnsi="Times New Roman" w:cs="Times New Roman"/>
          <w:sz w:val="24"/>
          <w:szCs w:val="24"/>
          <w:lang w:eastAsia="ru-RU"/>
        </w:rPr>
        <w:t>На основании нижеуказанных данных ежегодно составляется годовой календарный учебный график.</w:t>
      </w:r>
    </w:p>
    <w:p w14:paraId="4EF918EA" w14:textId="77777777" w:rsidR="000007F6" w:rsidRPr="00783A69" w:rsidRDefault="000007F6" w:rsidP="003057C7">
      <w:pPr>
        <w:spacing w:after="11" w:line="276" w:lineRule="auto"/>
        <w:ind w:right="-26" w:firstLine="567"/>
        <w:rPr>
          <w:sz w:val="24"/>
          <w:szCs w:val="24"/>
        </w:rPr>
      </w:pPr>
      <w:r w:rsidRPr="00783A69">
        <w:rPr>
          <w:b/>
          <w:i/>
          <w:sz w:val="24"/>
          <w:szCs w:val="24"/>
        </w:rPr>
        <w:t xml:space="preserve">1.Дата начала и окончания учебного года: </w:t>
      </w:r>
    </w:p>
    <w:p w14:paraId="453D9E34" w14:textId="7A303AAB" w:rsidR="000007F6" w:rsidRPr="00783A69" w:rsidRDefault="000007F6" w:rsidP="003057C7">
      <w:pPr>
        <w:spacing w:line="276" w:lineRule="auto"/>
        <w:ind w:right="-26" w:firstLine="567"/>
        <w:rPr>
          <w:sz w:val="24"/>
          <w:szCs w:val="24"/>
        </w:rPr>
      </w:pPr>
      <w:r w:rsidRPr="00783A69">
        <w:rPr>
          <w:sz w:val="24"/>
          <w:szCs w:val="24"/>
        </w:rPr>
        <w:t xml:space="preserve">Начало учебного года – 1 сентября (если приходится на воскресенье, то – 2 сентября) Окончание учебного года – </w:t>
      </w:r>
      <w:r w:rsidR="00BB4298" w:rsidRPr="00783A69">
        <w:rPr>
          <w:sz w:val="24"/>
          <w:szCs w:val="24"/>
        </w:rPr>
        <w:t xml:space="preserve">26 мая, если этот день приходится на выходной, то в этом случае учебный год заканчивается в предыдущий рабочий день. </w:t>
      </w:r>
      <w:r w:rsidRPr="00783A69">
        <w:rPr>
          <w:sz w:val="24"/>
          <w:szCs w:val="24"/>
        </w:rPr>
        <w:t xml:space="preserve"> </w:t>
      </w:r>
    </w:p>
    <w:p w14:paraId="67EAF885" w14:textId="555D3FD1" w:rsidR="000007F6" w:rsidRPr="00783A69" w:rsidRDefault="000007F6" w:rsidP="003057C7">
      <w:pPr>
        <w:spacing w:line="276" w:lineRule="auto"/>
        <w:ind w:right="-26" w:firstLine="567"/>
        <w:rPr>
          <w:sz w:val="24"/>
          <w:szCs w:val="24"/>
        </w:rPr>
      </w:pPr>
      <w:r w:rsidRPr="00783A69">
        <w:rPr>
          <w:sz w:val="24"/>
          <w:szCs w:val="24"/>
        </w:rPr>
        <w:t>Продолжительность учебного года составляет</w:t>
      </w:r>
      <w:r w:rsidR="006A49AB" w:rsidRPr="00783A69">
        <w:rPr>
          <w:sz w:val="24"/>
          <w:szCs w:val="24"/>
        </w:rPr>
        <w:t xml:space="preserve"> 33 учебные недели в 1 классе,</w:t>
      </w:r>
      <w:r w:rsidRPr="00783A69">
        <w:rPr>
          <w:sz w:val="24"/>
          <w:szCs w:val="24"/>
        </w:rPr>
        <w:t xml:space="preserve"> 34 учебные недели</w:t>
      </w:r>
      <w:r w:rsidR="006A49AB" w:rsidRPr="00783A69">
        <w:rPr>
          <w:sz w:val="24"/>
          <w:szCs w:val="24"/>
        </w:rPr>
        <w:t xml:space="preserve"> в 2-4 классах</w:t>
      </w:r>
      <w:r w:rsidRPr="00783A69">
        <w:rPr>
          <w:sz w:val="24"/>
          <w:szCs w:val="24"/>
        </w:rPr>
        <w:t>. Рассчитывается по годовому календарю ежегодно.</w:t>
      </w:r>
    </w:p>
    <w:p w14:paraId="3C4CF908" w14:textId="6F8E74C6" w:rsidR="000007F6" w:rsidRPr="00783A69" w:rsidRDefault="000007F6" w:rsidP="003057C7">
      <w:pPr>
        <w:pStyle w:val="a5"/>
        <w:numPr>
          <w:ilvl w:val="0"/>
          <w:numId w:val="31"/>
        </w:numPr>
        <w:spacing w:after="11" w:line="276" w:lineRule="auto"/>
        <w:ind w:right="-26"/>
        <w:rPr>
          <w:b/>
          <w:i/>
          <w:sz w:val="24"/>
          <w:szCs w:val="24"/>
        </w:rPr>
      </w:pPr>
      <w:r w:rsidRPr="00783A69">
        <w:rPr>
          <w:b/>
          <w:i/>
          <w:sz w:val="24"/>
          <w:szCs w:val="24"/>
        </w:rPr>
        <w:t xml:space="preserve">Сроки и продолжительность каникул </w:t>
      </w:r>
    </w:p>
    <w:tbl>
      <w:tblPr>
        <w:tblStyle w:val="ac"/>
        <w:tblW w:w="10065" w:type="dxa"/>
        <w:tblInd w:w="-431" w:type="dxa"/>
        <w:tblLayout w:type="fixed"/>
        <w:tblLook w:val="04A0" w:firstRow="1" w:lastRow="0" w:firstColumn="1" w:lastColumn="0" w:noHBand="0" w:noVBand="1"/>
      </w:tblPr>
      <w:tblGrid>
        <w:gridCol w:w="4110"/>
        <w:gridCol w:w="1985"/>
        <w:gridCol w:w="2126"/>
        <w:gridCol w:w="1844"/>
      </w:tblGrid>
      <w:tr w:rsidR="00783A69" w:rsidRPr="00783A69" w14:paraId="311676D1" w14:textId="77777777" w:rsidTr="00783A69">
        <w:tc>
          <w:tcPr>
            <w:tcW w:w="4110" w:type="dxa"/>
            <w:vMerge w:val="restart"/>
          </w:tcPr>
          <w:p w14:paraId="18F88856" w14:textId="77777777" w:rsidR="00783A69" w:rsidRPr="00783A69" w:rsidRDefault="00783A69" w:rsidP="003057C7">
            <w:pPr>
              <w:pStyle w:val="aa"/>
              <w:spacing w:before="0" w:beforeAutospacing="0" w:after="0" w:afterAutospacing="0" w:line="276" w:lineRule="auto"/>
              <w:jc w:val="both"/>
            </w:pPr>
          </w:p>
        </w:tc>
        <w:tc>
          <w:tcPr>
            <w:tcW w:w="4111" w:type="dxa"/>
            <w:gridSpan w:val="2"/>
          </w:tcPr>
          <w:p w14:paraId="1192FF52" w14:textId="77777777" w:rsidR="00783A69" w:rsidRPr="00783A69" w:rsidRDefault="00783A69" w:rsidP="003057C7">
            <w:pPr>
              <w:pStyle w:val="aa"/>
              <w:spacing w:before="0" w:beforeAutospacing="0" w:after="0" w:afterAutospacing="0" w:line="276" w:lineRule="auto"/>
              <w:jc w:val="center"/>
            </w:pPr>
            <w:r w:rsidRPr="00783A69">
              <w:t>Дата</w:t>
            </w:r>
          </w:p>
        </w:tc>
        <w:tc>
          <w:tcPr>
            <w:tcW w:w="1844" w:type="dxa"/>
            <w:vMerge w:val="restart"/>
          </w:tcPr>
          <w:p w14:paraId="4F59A97B" w14:textId="77777777" w:rsidR="00783A69" w:rsidRPr="00783A69" w:rsidRDefault="00783A69" w:rsidP="003057C7">
            <w:pPr>
              <w:pStyle w:val="aa"/>
              <w:spacing w:before="0" w:beforeAutospacing="0" w:after="0" w:afterAutospacing="0" w:line="276" w:lineRule="auto"/>
              <w:jc w:val="both"/>
            </w:pPr>
            <w:r w:rsidRPr="00783A69">
              <w:t xml:space="preserve">Продолжительность </w:t>
            </w:r>
          </w:p>
          <w:p w14:paraId="3DC7B278" w14:textId="77777777" w:rsidR="00783A69" w:rsidRPr="00783A69" w:rsidRDefault="00783A69" w:rsidP="003057C7">
            <w:pPr>
              <w:pStyle w:val="aa"/>
              <w:spacing w:before="0" w:beforeAutospacing="0" w:after="0" w:afterAutospacing="0" w:line="276" w:lineRule="auto"/>
              <w:jc w:val="both"/>
            </w:pPr>
            <w:r w:rsidRPr="00783A69">
              <w:t>в днях</w:t>
            </w:r>
          </w:p>
        </w:tc>
      </w:tr>
      <w:tr w:rsidR="00783A69" w:rsidRPr="00783A69" w14:paraId="1B476487" w14:textId="77777777" w:rsidTr="00783A69">
        <w:tc>
          <w:tcPr>
            <w:tcW w:w="4110" w:type="dxa"/>
            <w:vMerge/>
          </w:tcPr>
          <w:p w14:paraId="45D905DE" w14:textId="77777777" w:rsidR="00783A69" w:rsidRPr="00783A69" w:rsidRDefault="00783A69" w:rsidP="003057C7">
            <w:pPr>
              <w:pStyle w:val="aa"/>
              <w:spacing w:before="0" w:beforeAutospacing="0" w:after="0" w:afterAutospacing="0" w:line="276" w:lineRule="auto"/>
              <w:jc w:val="both"/>
            </w:pPr>
          </w:p>
        </w:tc>
        <w:tc>
          <w:tcPr>
            <w:tcW w:w="1985" w:type="dxa"/>
          </w:tcPr>
          <w:p w14:paraId="31C2FC9A" w14:textId="77777777" w:rsidR="00783A69" w:rsidRPr="00783A69" w:rsidRDefault="00783A69" w:rsidP="003057C7">
            <w:pPr>
              <w:pStyle w:val="aa"/>
              <w:spacing w:before="0" w:beforeAutospacing="0" w:after="0" w:afterAutospacing="0" w:line="276" w:lineRule="auto"/>
              <w:jc w:val="center"/>
            </w:pPr>
            <w:r w:rsidRPr="00783A69">
              <w:t>начала каникул</w:t>
            </w:r>
          </w:p>
        </w:tc>
        <w:tc>
          <w:tcPr>
            <w:tcW w:w="2126" w:type="dxa"/>
          </w:tcPr>
          <w:p w14:paraId="20616974" w14:textId="77777777" w:rsidR="00783A69" w:rsidRPr="00783A69" w:rsidRDefault="00783A69" w:rsidP="003057C7">
            <w:pPr>
              <w:pStyle w:val="aa"/>
              <w:spacing w:before="0" w:beforeAutospacing="0" w:after="0" w:afterAutospacing="0" w:line="276" w:lineRule="auto"/>
              <w:jc w:val="center"/>
            </w:pPr>
            <w:r w:rsidRPr="00783A69">
              <w:t>окончания каникул</w:t>
            </w:r>
          </w:p>
        </w:tc>
        <w:tc>
          <w:tcPr>
            <w:tcW w:w="1844" w:type="dxa"/>
            <w:vMerge/>
          </w:tcPr>
          <w:p w14:paraId="541741E2" w14:textId="77777777" w:rsidR="00783A69" w:rsidRPr="00783A69" w:rsidRDefault="00783A69" w:rsidP="003057C7">
            <w:pPr>
              <w:pStyle w:val="aa"/>
              <w:spacing w:before="0" w:beforeAutospacing="0" w:after="0" w:afterAutospacing="0" w:line="276" w:lineRule="auto"/>
              <w:jc w:val="both"/>
            </w:pPr>
          </w:p>
        </w:tc>
      </w:tr>
      <w:tr w:rsidR="00783A69" w:rsidRPr="00783A69" w14:paraId="40AAF0A8" w14:textId="77777777" w:rsidTr="00783A69">
        <w:trPr>
          <w:trHeight w:val="403"/>
        </w:trPr>
        <w:tc>
          <w:tcPr>
            <w:tcW w:w="4110" w:type="dxa"/>
          </w:tcPr>
          <w:p w14:paraId="1CE85853" w14:textId="77777777" w:rsidR="00783A69" w:rsidRPr="00783A69" w:rsidRDefault="00783A69" w:rsidP="003057C7">
            <w:pPr>
              <w:pStyle w:val="aa"/>
              <w:spacing w:before="0" w:beforeAutospacing="0" w:after="0" w:afterAutospacing="0" w:line="276" w:lineRule="auto"/>
              <w:jc w:val="both"/>
              <w:rPr>
                <w:b/>
              </w:rPr>
            </w:pPr>
            <w:r w:rsidRPr="00783A69">
              <w:rPr>
                <w:b/>
              </w:rPr>
              <w:t>осенние</w:t>
            </w:r>
          </w:p>
        </w:tc>
        <w:tc>
          <w:tcPr>
            <w:tcW w:w="1985" w:type="dxa"/>
          </w:tcPr>
          <w:p w14:paraId="1891345B" w14:textId="77777777" w:rsidR="00783A69" w:rsidRPr="00783A69" w:rsidRDefault="00783A69" w:rsidP="003057C7">
            <w:pPr>
              <w:pStyle w:val="aa"/>
              <w:spacing w:before="0" w:beforeAutospacing="0" w:after="0" w:afterAutospacing="0" w:line="276" w:lineRule="auto"/>
              <w:jc w:val="both"/>
            </w:pPr>
            <w:r w:rsidRPr="00783A69">
              <w:t>25.10.2025 г.</w:t>
            </w:r>
          </w:p>
        </w:tc>
        <w:tc>
          <w:tcPr>
            <w:tcW w:w="2126" w:type="dxa"/>
          </w:tcPr>
          <w:p w14:paraId="1592567C" w14:textId="77777777" w:rsidR="00783A69" w:rsidRPr="00783A69" w:rsidRDefault="00783A69" w:rsidP="003057C7">
            <w:pPr>
              <w:pStyle w:val="aa"/>
              <w:spacing w:before="0" w:beforeAutospacing="0" w:after="0" w:afterAutospacing="0" w:line="276" w:lineRule="auto"/>
              <w:jc w:val="both"/>
            </w:pPr>
            <w:r w:rsidRPr="00783A69">
              <w:t>04.11.2025 г.</w:t>
            </w:r>
          </w:p>
        </w:tc>
        <w:tc>
          <w:tcPr>
            <w:tcW w:w="1844" w:type="dxa"/>
          </w:tcPr>
          <w:p w14:paraId="2A0C9B34" w14:textId="77777777" w:rsidR="00783A69" w:rsidRPr="00783A69" w:rsidRDefault="00783A69" w:rsidP="003057C7">
            <w:pPr>
              <w:pStyle w:val="aa"/>
              <w:spacing w:before="0" w:beforeAutospacing="0" w:after="0" w:afterAutospacing="0" w:line="276" w:lineRule="auto"/>
              <w:jc w:val="both"/>
            </w:pPr>
            <w:r w:rsidRPr="00783A69">
              <w:t>10 дней</w:t>
            </w:r>
          </w:p>
        </w:tc>
      </w:tr>
      <w:tr w:rsidR="00783A69" w:rsidRPr="00783A69" w14:paraId="525635F6" w14:textId="77777777" w:rsidTr="00783A69">
        <w:trPr>
          <w:trHeight w:val="370"/>
        </w:trPr>
        <w:tc>
          <w:tcPr>
            <w:tcW w:w="4110" w:type="dxa"/>
          </w:tcPr>
          <w:p w14:paraId="78DF43E8" w14:textId="77777777" w:rsidR="00783A69" w:rsidRPr="00783A69" w:rsidRDefault="00783A69" w:rsidP="003057C7">
            <w:pPr>
              <w:pStyle w:val="aa"/>
              <w:spacing w:before="0" w:beforeAutospacing="0" w:after="0" w:afterAutospacing="0" w:line="276" w:lineRule="auto"/>
              <w:jc w:val="both"/>
              <w:rPr>
                <w:b/>
              </w:rPr>
            </w:pPr>
            <w:r w:rsidRPr="00783A69">
              <w:rPr>
                <w:b/>
              </w:rPr>
              <w:t>зимние</w:t>
            </w:r>
          </w:p>
        </w:tc>
        <w:tc>
          <w:tcPr>
            <w:tcW w:w="1985" w:type="dxa"/>
          </w:tcPr>
          <w:p w14:paraId="283D042F" w14:textId="77777777" w:rsidR="00783A69" w:rsidRPr="00783A69" w:rsidRDefault="00783A69" w:rsidP="003057C7">
            <w:pPr>
              <w:pStyle w:val="aa"/>
              <w:spacing w:before="0" w:beforeAutospacing="0" w:after="0" w:afterAutospacing="0" w:line="276" w:lineRule="auto"/>
              <w:jc w:val="both"/>
            </w:pPr>
            <w:r w:rsidRPr="00783A69">
              <w:t xml:space="preserve">30.12.2025 г. </w:t>
            </w:r>
          </w:p>
        </w:tc>
        <w:tc>
          <w:tcPr>
            <w:tcW w:w="2126" w:type="dxa"/>
          </w:tcPr>
          <w:p w14:paraId="47D63DF0" w14:textId="77777777" w:rsidR="00783A69" w:rsidRPr="00783A69" w:rsidRDefault="00783A69" w:rsidP="003057C7">
            <w:pPr>
              <w:pStyle w:val="aa"/>
              <w:spacing w:after="0" w:line="276" w:lineRule="auto"/>
              <w:jc w:val="both"/>
              <w:rPr>
                <w:b/>
              </w:rPr>
            </w:pPr>
            <w:r w:rsidRPr="00783A69">
              <w:t>11.01.2026 г.</w:t>
            </w:r>
          </w:p>
        </w:tc>
        <w:tc>
          <w:tcPr>
            <w:tcW w:w="1844" w:type="dxa"/>
          </w:tcPr>
          <w:p w14:paraId="0113093E" w14:textId="77777777" w:rsidR="00783A69" w:rsidRPr="00783A69" w:rsidRDefault="00783A69" w:rsidP="003057C7">
            <w:pPr>
              <w:pStyle w:val="aa"/>
              <w:spacing w:before="0" w:beforeAutospacing="0" w:after="0" w:afterAutospacing="0" w:line="276" w:lineRule="auto"/>
              <w:jc w:val="both"/>
            </w:pPr>
            <w:r w:rsidRPr="00783A69">
              <w:t>12дней</w:t>
            </w:r>
          </w:p>
        </w:tc>
      </w:tr>
      <w:tr w:rsidR="00783A69" w:rsidRPr="00783A69" w14:paraId="3D86714F" w14:textId="77777777" w:rsidTr="00783A69">
        <w:tc>
          <w:tcPr>
            <w:tcW w:w="4110" w:type="dxa"/>
          </w:tcPr>
          <w:p w14:paraId="5060FF2D" w14:textId="77777777" w:rsidR="00783A69" w:rsidRPr="00783A69" w:rsidRDefault="00783A69" w:rsidP="003057C7">
            <w:pPr>
              <w:pStyle w:val="aa"/>
              <w:spacing w:before="0" w:beforeAutospacing="0" w:after="0" w:afterAutospacing="0" w:line="276" w:lineRule="auto"/>
              <w:jc w:val="both"/>
              <w:rPr>
                <w:b/>
              </w:rPr>
            </w:pPr>
            <w:r w:rsidRPr="00783A69">
              <w:rPr>
                <w:b/>
              </w:rPr>
              <w:t>*</w:t>
            </w:r>
            <w:proofErr w:type="gramStart"/>
            <w:r w:rsidRPr="00783A69">
              <w:rPr>
                <w:b/>
              </w:rPr>
              <w:t>дополнительные  1</w:t>
            </w:r>
            <w:proofErr w:type="gramEnd"/>
            <w:r w:rsidRPr="00783A69">
              <w:rPr>
                <w:b/>
              </w:rPr>
              <w:t xml:space="preserve"> </w:t>
            </w:r>
            <w:proofErr w:type="spellStart"/>
            <w:r w:rsidRPr="00783A69">
              <w:rPr>
                <w:b/>
              </w:rPr>
              <w:t>кл</w:t>
            </w:r>
            <w:proofErr w:type="spellEnd"/>
            <w:r w:rsidRPr="00783A69">
              <w:rPr>
                <w:b/>
              </w:rPr>
              <w:t>.</w:t>
            </w:r>
          </w:p>
        </w:tc>
        <w:tc>
          <w:tcPr>
            <w:tcW w:w="1985" w:type="dxa"/>
          </w:tcPr>
          <w:p w14:paraId="342A3A5D" w14:textId="77777777" w:rsidR="00783A69" w:rsidRPr="00783A69" w:rsidRDefault="00783A69" w:rsidP="003057C7">
            <w:pPr>
              <w:pStyle w:val="aa"/>
              <w:spacing w:before="0" w:beforeAutospacing="0" w:after="0" w:afterAutospacing="0" w:line="276" w:lineRule="auto"/>
              <w:jc w:val="both"/>
            </w:pPr>
            <w:r w:rsidRPr="00783A69">
              <w:t>16.02.2026 г.</w:t>
            </w:r>
          </w:p>
        </w:tc>
        <w:tc>
          <w:tcPr>
            <w:tcW w:w="2126" w:type="dxa"/>
          </w:tcPr>
          <w:p w14:paraId="530DD388" w14:textId="77777777" w:rsidR="00783A69" w:rsidRPr="00783A69" w:rsidRDefault="00783A69" w:rsidP="003057C7">
            <w:pPr>
              <w:pStyle w:val="aa"/>
              <w:spacing w:before="0" w:beforeAutospacing="0" w:after="0" w:afterAutospacing="0" w:line="276" w:lineRule="auto"/>
              <w:jc w:val="both"/>
            </w:pPr>
            <w:r w:rsidRPr="00783A69">
              <w:t>23.02.2026 г.</w:t>
            </w:r>
          </w:p>
        </w:tc>
        <w:tc>
          <w:tcPr>
            <w:tcW w:w="1844" w:type="dxa"/>
          </w:tcPr>
          <w:p w14:paraId="5478E8C3" w14:textId="77777777" w:rsidR="00783A69" w:rsidRPr="00783A69" w:rsidRDefault="00783A69" w:rsidP="003057C7">
            <w:pPr>
              <w:pStyle w:val="aa"/>
              <w:spacing w:before="0" w:beforeAutospacing="0" w:after="0" w:afterAutospacing="0" w:line="276" w:lineRule="auto"/>
              <w:jc w:val="both"/>
            </w:pPr>
            <w:r w:rsidRPr="00783A69">
              <w:t>8 дней</w:t>
            </w:r>
          </w:p>
        </w:tc>
      </w:tr>
      <w:tr w:rsidR="00783A69" w:rsidRPr="00783A69" w14:paraId="36425D94" w14:textId="77777777" w:rsidTr="00783A69">
        <w:trPr>
          <w:trHeight w:val="434"/>
        </w:trPr>
        <w:tc>
          <w:tcPr>
            <w:tcW w:w="4110" w:type="dxa"/>
          </w:tcPr>
          <w:p w14:paraId="69B5AFD3" w14:textId="77777777" w:rsidR="00783A69" w:rsidRPr="00783A69" w:rsidRDefault="00783A69" w:rsidP="003057C7">
            <w:pPr>
              <w:pStyle w:val="aa"/>
              <w:spacing w:before="0" w:beforeAutospacing="0" w:after="0" w:afterAutospacing="0" w:line="276" w:lineRule="auto"/>
              <w:jc w:val="both"/>
              <w:rPr>
                <w:b/>
              </w:rPr>
            </w:pPr>
            <w:r w:rsidRPr="00783A69">
              <w:rPr>
                <w:b/>
              </w:rPr>
              <w:t>весенние</w:t>
            </w:r>
          </w:p>
        </w:tc>
        <w:tc>
          <w:tcPr>
            <w:tcW w:w="1985" w:type="dxa"/>
          </w:tcPr>
          <w:p w14:paraId="7A272078" w14:textId="77777777" w:rsidR="00783A69" w:rsidRPr="00783A69" w:rsidRDefault="00783A69" w:rsidP="003057C7">
            <w:pPr>
              <w:pStyle w:val="aa"/>
              <w:spacing w:before="0" w:beforeAutospacing="0" w:after="0" w:afterAutospacing="0" w:line="276" w:lineRule="auto"/>
              <w:jc w:val="both"/>
            </w:pPr>
            <w:r w:rsidRPr="00783A69">
              <w:t>21.03.2026 г.</w:t>
            </w:r>
          </w:p>
        </w:tc>
        <w:tc>
          <w:tcPr>
            <w:tcW w:w="2126" w:type="dxa"/>
          </w:tcPr>
          <w:p w14:paraId="4A158E3C" w14:textId="77777777" w:rsidR="00783A69" w:rsidRPr="00783A69" w:rsidRDefault="00783A69" w:rsidP="003057C7">
            <w:pPr>
              <w:pStyle w:val="aa"/>
              <w:spacing w:before="0" w:beforeAutospacing="0" w:after="0" w:afterAutospacing="0" w:line="276" w:lineRule="auto"/>
              <w:jc w:val="both"/>
            </w:pPr>
            <w:r w:rsidRPr="00783A69">
              <w:t>29.03.2026 г.</w:t>
            </w:r>
          </w:p>
        </w:tc>
        <w:tc>
          <w:tcPr>
            <w:tcW w:w="1844" w:type="dxa"/>
          </w:tcPr>
          <w:p w14:paraId="37FE6A57" w14:textId="77777777" w:rsidR="00783A69" w:rsidRPr="00783A69" w:rsidRDefault="00783A69" w:rsidP="003057C7">
            <w:pPr>
              <w:pStyle w:val="aa"/>
              <w:spacing w:before="0" w:beforeAutospacing="0" w:after="0" w:afterAutospacing="0" w:line="276" w:lineRule="auto"/>
              <w:jc w:val="both"/>
            </w:pPr>
            <w:r w:rsidRPr="00783A69">
              <w:t>9 дней</w:t>
            </w:r>
          </w:p>
        </w:tc>
      </w:tr>
      <w:tr w:rsidR="00783A69" w:rsidRPr="00783A69" w14:paraId="0EDE265F" w14:textId="77777777" w:rsidTr="00783A69">
        <w:trPr>
          <w:trHeight w:val="406"/>
        </w:trPr>
        <w:tc>
          <w:tcPr>
            <w:tcW w:w="4110" w:type="dxa"/>
          </w:tcPr>
          <w:p w14:paraId="2B0CC5AB" w14:textId="77777777" w:rsidR="00783A69" w:rsidRPr="00783A69" w:rsidRDefault="00783A69" w:rsidP="003057C7">
            <w:pPr>
              <w:pStyle w:val="aa"/>
              <w:spacing w:before="0" w:beforeAutospacing="0" w:after="0" w:afterAutospacing="0" w:line="276" w:lineRule="auto"/>
              <w:jc w:val="both"/>
              <w:rPr>
                <w:b/>
              </w:rPr>
            </w:pPr>
            <w:r w:rsidRPr="00783A69">
              <w:rPr>
                <w:b/>
              </w:rPr>
              <w:t xml:space="preserve">летние </w:t>
            </w:r>
          </w:p>
        </w:tc>
        <w:tc>
          <w:tcPr>
            <w:tcW w:w="1985" w:type="dxa"/>
          </w:tcPr>
          <w:p w14:paraId="2407EEDD" w14:textId="77777777" w:rsidR="00783A69" w:rsidRPr="00783A69" w:rsidRDefault="00783A69" w:rsidP="003057C7">
            <w:pPr>
              <w:pStyle w:val="aa"/>
              <w:spacing w:before="0" w:beforeAutospacing="0" w:after="0" w:afterAutospacing="0" w:line="276" w:lineRule="auto"/>
              <w:jc w:val="both"/>
            </w:pPr>
            <w:r w:rsidRPr="00783A69">
              <w:t xml:space="preserve">27.05.2026 г. </w:t>
            </w:r>
          </w:p>
        </w:tc>
        <w:tc>
          <w:tcPr>
            <w:tcW w:w="2126" w:type="dxa"/>
          </w:tcPr>
          <w:p w14:paraId="5F636189" w14:textId="77777777" w:rsidR="00783A69" w:rsidRPr="00783A69" w:rsidRDefault="00783A69" w:rsidP="003057C7">
            <w:pPr>
              <w:pStyle w:val="aa"/>
              <w:spacing w:before="0" w:beforeAutospacing="0" w:after="0" w:afterAutospacing="0" w:line="276" w:lineRule="auto"/>
              <w:jc w:val="both"/>
            </w:pPr>
            <w:r w:rsidRPr="00783A69">
              <w:t>31.08.2026г.</w:t>
            </w:r>
          </w:p>
        </w:tc>
        <w:tc>
          <w:tcPr>
            <w:tcW w:w="1844" w:type="dxa"/>
          </w:tcPr>
          <w:p w14:paraId="02A1A907" w14:textId="77777777" w:rsidR="00783A69" w:rsidRPr="00783A69" w:rsidRDefault="00783A69" w:rsidP="003057C7">
            <w:pPr>
              <w:pStyle w:val="aa"/>
              <w:spacing w:before="0" w:beforeAutospacing="0" w:after="0" w:afterAutospacing="0" w:line="276" w:lineRule="auto"/>
              <w:jc w:val="both"/>
            </w:pPr>
          </w:p>
        </w:tc>
      </w:tr>
    </w:tbl>
    <w:p w14:paraId="2DBE1092" w14:textId="77777777" w:rsidR="00783A69" w:rsidRPr="00783A69" w:rsidRDefault="00783A69" w:rsidP="003057C7">
      <w:pPr>
        <w:pStyle w:val="a5"/>
        <w:spacing w:after="11" w:line="276" w:lineRule="auto"/>
        <w:ind w:left="927" w:right="-26" w:firstLine="0"/>
        <w:rPr>
          <w:sz w:val="24"/>
          <w:szCs w:val="24"/>
        </w:rPr>
      </w:pPr>
    </w:p>
    <w:p w14:paraId="30A5D57D" w14:textId="77777777" w:rsidR="00DC0557" w:rsidRPr="00783A69" w:rsidRDefault="000007F6" w:rsidP="003057C7">
      <w:pPr>
        <w:pStyle w:val="ConsPlusNormal"/>
        <w:spacing w:before="240" w:line="276" w:lineRule="auto"/>
        <w:ind w:firstLine="540"/>
        <w:jc w:val="both"/>
        <w:rPr>
          <w:rFonts w:ascii="Times New Roman" w:hAnsi="Times New Roman" w:cs="Times New Roman"/>
          <w:sz w:val="24"/>
          <w:szCs w:val="24"/>
        </w:rPr>
      </w:pPr>
      <w:r w:rsidRPr="00783A69">
        <w:rPr>
          <w:rFonts w:ascii="Times New Roman" w:hAnsi="Times New Roman" w:cs="Times New Roman"/>
          <w:sz w:val="24"/>
          <w:szCs w:val="24"/>
        </w:rPr>
        <w:t>Возможны корректировки в годовом календарном графике в зависимости от календаря текущего года, климатических условий, санитарно-эпидемиологической обстановки.</w:t>
      </w:r>
    </w:p>
    <w:p w14:paraId="3EDBFD4F" w14:textId="52D49FF9" w:rsidR="00DC0557" w:rsidRPr="00DC0557" w:rsidRDefault="00DC0557" w:rsidP="003057C7">
      <w:pPr>
        <w:pStyle w:val="ConsPlusNormal"/>
        <w:spacing w:before="240" w:line="276" w:lineRule="auto"/>
        <w:ind w:firstLine="540"/>
        <w:jc w:val="both"/>
        <w:rPr>
          <w:rFonts w:ascii="Times New Roman" w:hAnsi="Times New Roman" w:cs="Times New Roman"/>
          <w:sz w:val="24"/>
          <w:szCs w:val="24"/>
        </w:rPr>
      </w:pPr>
      <w:r w:rsidRPr="00783A69">
        <w:rPr>
          <w:rFonts w:ascii="Times New Roman" w:hAnsi="Times New Roman" w:cs="Times New Roman"/>
          <w:sz w:val="24"/>
          <w:szCs w:val="24"/>
        </w:rPr>
        <w:t>При возникновении отдельных чрезвычайных ситуаций на отдельных территориях общеобразовательная организация может вводить дополнительные каникулы в течение учебного года с сентября по май со сдвигом учебного процесса на летние месяцы.</w:t>
      </w:r>
    </w:p>
    <w:p w14:paraId="01D6CB29" w14:textId="189192DF" w:rsidR="000007F6" w:rsidRPr="00956357" w:rsidRDefault="000007F6" w:rsidP="003057C7">
      <w:pPr>
        <w:spacing w:after="11" w:line="276" w:lineRule="auto"/>
        <w:ind w:right="-26" w:firstLine="567"/>
        <w:rPr>
          <w:color w:val="FF0000"/>
          <w:sz w:val="24"/>
          <w:szCs w:val="24"/>
        </w:rPr>
      </w:pPr>
    </w:p>
    <w:p w14:paraId="283C8E3B" w14:textId="77777777" w:rsidR="000007F6" w:rsidRPr="00956357" w:rsidRDefault="000007F6" w:rsidP="003057C7">
      <w:pPr>
        <w:spacing w:after="11" w:line="276" w:lineRule="auto"/>
        <w:ind w:right="-26" w:firstLine="567"/>
        <w:rPr>
          <w:sz w:val="24"/>
          <w:szCs w:val="24"/>
        </w:rPr>
      </w:pPr>
      <w:r w:rsidRPr="00956357">
        <w:rPr>
          <w:sz w:val="24"/>
          <w:szCs w:val="24"/>
        </w:rPr>
        <w:t xml:space="preserve">  </w:t>
      </w:r>
      <w:r w:rsidRPr="00956357">
        <w:rPr>
          <w:b/>
          <w:i/>
          <w:sz w:val="24"/>
          <w:szCs w:val="24"/>
        </w:rPr>
        <w:t xml:space="preserve">3. Сроки проведения промежуточной аттестации  </w:t>
      </w:r>
    </w:p>
    <w:p w14:paraId="11DF4E60" w14:textId="77777777" w:rsidR="00783A69" w:rsidRPr="00783A69" w:rsidRDefault="00783A69" w:rsidP="003057C7">
      <w:pPr>
        <w:spacing w:line="276" w:lineRule="auto"/>
        <w:rPr>
          <w:sz w:val="24"/>
          <w:szCs w:val="24"/>
        </w:rPr>
      </w:pPr>
      <w:r w:rsidRPr="00783A69">
        <w:rPr>
          <w:sz w:val="24"/>
          <w:szCs w:val="24"/>
        </w:rPr>
        <w:lastRenderedPageBreak/>
        <w:t xml:space="preserve">Годовая промежуточная </w:t>
      </w:r>
      <w:proofErr w:type="gramStart"/>
      <w:r w:rsidRPr="00783A69">
        <w:rPr>
          <w:sz w:val="24"/>
          <w:szCs w:val="24"/>
        </w:rPr>
        <w:t>аттестация  во</w:t>
      </w:r>
      <w:proofErr w:type="gramEnd"/>
      <w:r w:rsidRPr="00783A69">
        <w:rPr>
          <w:sz w:val="24"/>
          <w:szCs w:val="24"/>
        </w:rPr>
        <w:t xml:space="preserve"> 2-4-х проводится в рамках 32-34-й учебной  недели в соответствии с </w:t>
      </w:r>
      <w:r w:rsidRPr="00783A69">
        <w:rPr>
          <w:rFonts w:cs="Times New Roman"/>
          <w:bCs/>
          <w:sz w:val="24"/>
          <w:szCs w:val="24"/>
        </w:rPr>
        <w:t>Положением о формах</w:t>
      </w:r>
      <w:r w:rsidRPr="00783A69">
        <w:rPr>
          <w:rFonts w:cs="Times New Roman"/>
          <w:sz w:val="24"/>
          <w:szCs w:val="24"/>
        </w:rPr>
        <w:t>, периодичности и порядке текущего контроля успеваемости и промежуточной аттестации учащихся МАОУ СОШ №10.</w:t>
      </w:r>
    </w:p>
    <w:p w14:paraId="26C5623D" w14:textId="3ECE73EB" w:rsidR="00783A69" w:rsidRPr="00D365D1" w:rsidRDefault="00783A69" w:rsidP="003057C7">
      <w:pPr>
        <w:spacing w:line="276" w:lineRule="auto"/>
        <w:jc w:val="left"/>
        <w:rPr>
          <w:szCs w:val="28"/>
        </w:rPr>
      </w:pPr>
    </w:p>
    <w:p w14:paraId="3802D8FF" w14:textId="57E50A4B" w:rsidR="00855F73" w:rsidRPr="00956357" w:rsidRDefault="00855F73" w:rsidP="003057C7">
      <w:pPr>
        <w:tabs>
          <w:tab w:val="left" w:pos="1272"/>
        </w:tabs>
        <w:spacing w:line="276" w:lineRule="auto"/>
        <w:ind w:firstLine="567"/>
        <w:rPr>
          <w:rFonts w:cs="Times New Roman"/>
          <w:b/>
          <w:bCs/>
          <w:sz w:val="24"/>
          <w:szCs w:val="24"/>
        </w:rPr>
      </w:pPr>
    </w:p>
    <w:p w14:paraId="6EFAA78C" w14:textId="35F936A0" w:rsidR="006A49AB" w:rsidRPr="00783A69" w:rsidRDefault="006A49AB" w:rsidP="003057C7">
      <w:pPr>
        <w:pStyle w:val="2"/>
        <w:numPr>
          <w:ilvl w:val="1"/>
          <w:numId w:val="1"/>
        </w:numPr>
        <w:spacing w:line="276" w:lineRule="auto"/>
        <w:rPr>
          <w:color w:val="auto"/>
          <w:sz w:val="24"/>
          <w:szCs w:val="24"/>
        </w:rPr>
      </w:pPr>
      <w:bookmarkStart w:id="96" w:name="_Toc112679872"/>
      <w:bookmarkStart w:id="97" w:name="_Toc203988004"/>
      <w:r w:rsidRPr="00956357">
        <w:rPr>
          <w:color w:val="auto"/>
          <w:sz w:val="24"/>
          <w:szCs w:val="24"/>
        </w:rPr>
        <w:t>КАЛЕНДАРНЫЙ ПЛАН ВОСПИТАТЕЛЬНОЙ РАБОТЫ</w:t>
      </w:r>
      <w:bookmarkEnd w:id="96"/>
      <w:bookmarkEnd w:id="97"/>
    </w:p>
    <w:p w14:paraId="5710C946" w14:textId="7B9E7F01" w:rsidR="006A49AB" w:rsidRDefault="006A49AB" w:rsidP="003057C7">
      <w:pPr>
        <w:spacing w:after="21" w:line="276" w:lineRule="auto"/>
        <w:ind w:right="-26" w:firstLine="567"/>
        <w:rPr>
          <w:b/>
          <w:bCs/>
          <w:i/>
          <w:iCs/>
          <w:sz w:val="24"/>
          <w:szCs w:val="24"/>
        </w:rPr>
      </w:pPr>
      <w:r w:rsidRPr="00783A69">
        <w:rPr>
          <w:b/>
          <w:bCs/>
          <w:i/>
          <w:iCs/>
          <w:sz w:val="24"/>
          <w:szCs w:val="24"/>
        </w:rPr>
        <w:t>Календарный план воспитательной работы</w:t>
      </w:r>
      <w:r w:rsidR="003C483C" w:rsidRPr="00783A69">
        <w:rPr>
          <w:b/>
          <w:bCs/>
          <w:i/>
          <w:iCs/>
          <w:sz w:val="24"/>
          <w:szCs w:val="24"/>
        </w:rPr>
        <w:t xml:space="preserve"> разработан на основе Федерального календарного плана воспитательной </w:t>
      </w:r>
      <w:proofErr w:type="gramStart"/>
      <w:r w:rsidR="003C483C" w:rsidRPr="00783A69">
        <w:rPr>
          <w:b/>
          <w:bCs/>
          <w:i/>
          <w:iCs/>
          <w:sz w:val="24"/>
          <w:szCs w:val="24"/>
        </w:rPr>
        <w:t xml:space="preserve">работы, </w:t>
      </w:r>
      <w:r w:rsidRPr="00783A69">
        <w:rPr>
          <w:b/>
          <w:bCs/>
          <w:i/>
          <w:iCs/>
          <w:sz w:val="24"/>
          <w:szCs w:val="24"/>
        </w:rPr>
        <w:t xml:space="preserve"> является</w:t>
      </w:r>
      <w:proofErr w:type="gramEnd"/>
      <w:r w:rsidRPr="00783A69">
        <w:rPr>
          <w:b/>
          <w:bCs/>
          <w:i/>
          <w:iCs/>
          <w:sz w:val="24"/>
          <w:szCs w:val="24"/>
        </w:rPr>
        <w:t xml:space="preserve"> приложением к ООП</w:t>
      </w:r>
      <w:r w:rsidR="003C483C" w:rsidRPr="00783A69">
        <w:rPr>
          <w:b/>
          <w:bCs/>
          <w:i/>
          <w:iCs/>
          <w:sz w:val="24"/>
          <w:szCs w:val="24"/>
        </w:rPr>
        <w:t xml:space="preserve"> НОО</w:t>
      </w:r>
      <w:r w:rsidRPr="00783A69">
        <w:rPr>
          <w:b/>
          <w:bCs/>
          <w:i/>
          <w:iCs/>
          <w:sz w:val="24"/>
          <w:szCs w:val="24"/>
        </w:rPr>
        <w:t xml:space="preserve">. </w:t>
      </w:r>
    </w:p>
    <w:p w14:paraId="618F0DD6" w14:textId="77777777" w:rsidR="00FE2620" w:rsidRDefault="00FE2620" w:rsidP="003057C7">
      <w:pPr>
        <w:spacing w:after="21" w:line="276" w:lineRule="auto"/>
        <w:ind w:right="-26" w:firstLine="567"/>
        <w:rPr>
          <w:b/>
          <w:bCs/>
          <w:i/>
          <w:iCs/>
          <w:sz w:val="24"/>
          <w:szCs w:val="24"/>
        </w:rPr>
      </w:pPr>
    </w:p>
    <w:p w14:paraId="3AE80AE6" w14:textId="77777777" w:rsidR="00FE2620" w:rsidRPr="00FE2620" w:rsidRDefault="00FE2620" w:rsidP="00FE2620">
      <w:pPr>
        <w:spacing w:line="276" w:lineRule="auto"/>
        <w:contextualSpacing/>
        <w:rPr>
          <w:rFonts w:cs="Times New Roman"/>
          <w:b/>
          <w:bCs/>
          <w:i/>
          <w:sz w:val="24"/>
          <w:szCs w:val="24"/>
        </w:rPr>
      </w:pPr>
      <w:bookmarkStart w:id="98" w:name="_Hlk209513522"/>
      <w:r w:rsidRPr="00FE2620">
        <w:rPr>
          <w:rFonts w:cs="Times New Roman"/>
          <w:b/>
          <w:bCs/>
          <w:i/>
          <w:sz w:val="24"/>
          <w:szCs w:val="24"/>
        </w:rPr>
        <w:t>Сентябрь:</w:t>
      </w:r>
    </w:p>
    <w:p w14:paraId="72F6FC4F" w14:textId="77777777" w:rsidR="00FE2620" w:rsidRPr="00FE2620" w:rsidRDefault="00FE2620" w:rsidP="00FE2620">
      <w:pPr>
        <w:pStyle w:val="a5"/>
        <w:numPr>
          <w:ilvl w:val="0"/>
          <w:numId w:val="154"/>
        </w:numPr>
        <w:spacing w:line="276" w:lineRule="auto"/>
        <w:rPr>
          <w:sz w:val="24"/>
          <w:szCs w:val="24"/>
        </w:rPr>
      </w:pPr>
      <w:r w:rsidRPr="00FE2620">
        <w:rPr>
          <w:sz w:val="24"/>
          <w:szCs w:val="24"/>
        </w:rPr>
        <w:t>1 сентября: День знаний, День Байкала</w:t>
      </w:r>
    </w:p>
    <w:p w14:paraId="083A62FB" w14:textId="77777777" w:rsidR="00FE2620" w:rsidRPr="00FE2620" w:rsidRDefault="00FE2620" w:rsidP="00FE2620">
      <w:pPr>
        <w:pStyle w:val="a5"/>
        <w:numPr>
          <w:ilvl w:val="0"/>
          <w:numId w:val="154"/>
        </w:numPr>
        <w:spacing w:line="276" w:lineRule="auto"/>
        <w:rPr>
          <w:sz w:val="24"/>
          <w:szCs w:val="24"/>
        </w:rPr>
      </w:pPr>
      <w:r w:rsidRPr="00FE2620">
        <w:rPr>
          <w:sz w:val="24"/>
          <w:szCs w:val="24"/>
        </w:rPr>
        <w:t xml:space="preserve">3 сентября: День воинской славы России. День окончания </w:t>
      </w:r>
      <w:proofErr w:type="spellStart"/>
      <w:r w:rsidRPr="00FE2620">
        <w:rPr>
          <w:sz w:val="24"/>
          <w:szCs w:val="24"/>
        </w:rPr>
        <w:t>Второи</w:t>
      </w:r>
      <w:proofErr w:type="spellEnd"/>
      <w:r w:rsidRPr="00FE2620">
        <w:rPr>
          <w:sz w:val="24"/>
          <w:szCs w:val="24"/>
        </w:rPr>
        <w:t xml:space="preserve">̆ </w:t>
      </w:r>
      <w:proofErr w:type="spellStart"/>
      <w:r w:rsidRPr="00FE2620">
        <w:rPr>
          <w:sz w:val="24"/>
          <w:szCs w:val="24"/>
        </w:rPr>
        <w:t>мировои</w:t>
      </w:r>
      <w:proofErr w:type="spellEnd"/>
      <w:r w:rsidRPr="00FE2620">
        <w:rPr>
          <w:sz w:val="24"/>
          <w:szCs w:val="24"/>
        </w:rPr>
        <w:t xml:space="preserve">̆ </w:t>
      </w:r>
      <w:proofErr w:type="spellStart"/>
      <w:r w:rsidRPr="00FE2620">
        <w:rPr>
          <w:sz w:val="24"/>
          <w:szCs w:val="24"/>
        </w:rPr>
        <w:t>войны</w:t>
      </w:r>
      <w:proofErr w:type="spellEnd"/>
      <w:r w:rsidRPr="00FE2620">
        <w:rPr>
          <w:sz w:val="24"/>
          <w:szCs w:val="24"/>
        </w:rPr>
        <w:t xml:space="preserve"> (1945)</w:t>
      </w:r>
    </w:p>
    <w:p w14:paraId="42F3E976" w14:textId="77777777" w:rsidR="00FE2620" w:rsidRPr="00FE2620" w:rsidRDefault="00FE2620" w:rsidP="00FE2620">
      <w:pPr>
        <w:pStyle w:val="a5"/>
        <w:numPr>
          <w:ilvl w:val="0"/>
          <w:numId w:val="154"/>
        </w:numPr>
        <w:spacing w:line="276" w:lineRule="auto"/>
        <w:rPr>
          <w:sz w:val="24"/>
          <w:szCs w:val="24"/>
        </w:rPr>
      </w:pPr>
      <w:r w:rsidRPr="00FE2620">
        <w:rPr>
          <w:sz w:val="24"/>
          <w:szCs w:val="24"/>
        </w:rPr>
        <w:t>3 сентября: День солидарности в борьбе с терроризмом</w:t>
      </w:r>
    </w:p>
    <w:p w14:paraId="22502923" w14:textId="77777777" w:rsidR="00FE2620" w:rsidRPr="00FE2620" w:rsidRDefault="00FE2620" w:rsidP="00FE2620">
      <w:pPr>
        <w:pStyle w:val="a5"/>
        <w:numPr>
          <w:ilvl w:val="0"/>
          <w:numId w:val="154"/>
        </w:numPr>
        <w:spacing w:line="276" w:lineRule="auto"/>
        <w:rPr>
          <w:sz w:val="24"/>
          <w:szCs w:val="24"/>
        </w:rPr>
      </w:pPr>
      <w:r w:rsidRPr="00FE2620">
        <w:rPr>
          <w:sz w:val="24"/>
          <w:szCs w:val="24"/>
        </w:rPr>
        <w:t>8 сентября: Международный день распространения грамотности</w:t>
      </w:r>
    </w:p>
    <w:p w14:paraId="7846F250" w14:textId="77777777" w:rsidR="00FE2620" w:rsidRPr="00FE2620" w:rsidRDefault="00FE2620" w:rsidP="00FE2620">
      <w:pPr>
        <w:pStyle w:val="a5"/>
        <w:numPr>
          <w:ilvl w:val="0"/>
          <w:numId w:val="154"/>
        </w:numPr>
        <w:spacing w:line="276" w:lineRule="auto"/>
        <w:rPr>
          <w:sz w:val="24"/>
          <w:szCs w:val="24"/>
        </w:rPr>
      </w:pPr>
      <w:r w:rsidRPr="00FE2620">
        <w:rPr>
          <w:sz w:val="24"/>
          <w:szCs w:val="24"/>
        </w:rPr>
        <w:t xml:space="preserve">8 сентября: День воинской славы России. День Бородинского сражения русской армии под командованием </w:t>
      </w:r>
      <w:proofErr w:type="spellStart"/>
      <w:r w:rsidRPr="00FE2620">
        <w:rPr>
          <w:sz w:val="24"/>
          <w:szCs w:val="24"/>
        </w:rPr>
        <w:t>М.И.Кутузова</w:t>
      </w:r>
      <w:proofErr w:type="spellEnd"/>
      <w:r w:rsidRPr="00FE2620">
        <w:rPr>
          <w:sz w:val="24"/>
          <w:szCs w:val="24"/>
        </w:rPr>
        <w:t xml:space="preserve"> с французской армией (1812)</w:t>
      </w:r>
    </w:p>
    <w:p w14:paraId="54CAD5A8" w14:textId="77777777" w:rsidR="00FE2620" w:rsidRPr="00FE2620" w:rsidRDefault="00FE2620" w:rsidP="00FE2620">
      <w:pPr>
        <w:pStyle w:val="a5"/>
        <w:numPr>
          <w:ilvl w:val="0"/>
          <w:numId w:val="154"/>
        </w:numPr>
        <w:spacing w:line="276" w:lineRule="auto"/>
        <w:rPr>
          <w:sz w:val="24"/>
          <w:szCs w:val="24"/>
        </w:rPr>
      </w:pPr>
      <w:r w:rsidRPr="00FE2620">
        <w:rPr>
          <w:sz w:val="24"/>
          <w:szCs w:val="24"/>
        </w:rPr>
        <w:t>10 сентября: Международный день памяти жертв фашизма</w:t>
      </w:r>
    </w:p>
    <w:p w14:paraId="04736BC5" w14:textId="77777777" w:rsidR="00FE2620" w:rsidRPr="00FE2620" w:rsidRDefault="00FE2620" w:rsidP="00FE2620">
      <w:pPr>
        <w:pStyle w:val="a5"/>
        <w:numPr>
          <w:ilvl w:val="0"/>
          <w:numId w:val="154"/>
        </w:numPr>
        <w:spacing w:line="276" w:lineRule="auto"/>
        <w:ind w:left="709"/>
        <w:rPr>
          <w:sz w:val="24"/>
          <w:szCs w:val="24"/>
        </w:rPr>
      </w:pPr>
      <w:r w:rsidRPr="00FE2620">
        <w:rPr>
          <w:sz w:val="24"/>
          <w:szCs w:val="24"/>
        </w:rPr>
        <w:t xml:space="preserve">11 сентября: День воинской славы России. День победы русской эскадры под командованием </w:t>
      </w:r>
      <w:proofErr w:type="spellStart"/>
      <w:r w:rsidRPr="00FE2620">
        <w:rPr>
          <w:sz w:val="24"/>
          <w:szCs w:val="24"/>
        </w:rPr>
        <w:t>Ф.Ф.Ушакова</w:t>
      </w:r>
      <w:proofErr w:type="spellEnd"/>
      <w:r w:rsidRPr="00FE2620">
        <w:rPr>
          <w:sz w:val="24"/>
          <w:szCs w:val="24"/>
        </w:rPr>
        <w:t xml:space="preserve"> над турецкой эскадрой у мыса </w:t>
      </w:r>
      <w:proofErr w:type="spellStart"/>
      <w:r w:rsidRPr="00FE2620">
        <w:rPr>
          <w:sz w:val="24"/>
          <w:szCs w:val="24"/>
        </w:rPr>
        <w:t>Тендра</w:t>
      </w:r>
      <w:proofErr w:type="spellEnd"/>
      <w:r w:rsidRPr="00FE2620">
        <w:rPr>
          <w:sz w:val="24"/>
          <w:szCs w:val="24"/>
        </w:rPr>
        <w:t xml:space="preserve"> (1790)</w:t>
      </w:r>
    </w:p>
    <w:p w14:paraId="5AFA20F5" w14:textId="77777777" w:rsidR="00FE2620" w:rsidRPr="00FE2620" w:rsidRDefault="00FE2620" w:rsidP="00FE2620">
      <w:pPr>
        <w:pStyle w:val="a5"/>
        <w:numPr>
          <w:ilvl w:val="0"/>
          <w:numId w:val="154"/>
        </w:numPr>
        <w:spacing w:line="276" w:lineRule="auto"/>
        <w:ind w:left="709"/>
        <w:rPr>
          <w:sz w:val="24"/>
          <w:szCs w:val="24"/>
        </w:rPr>
      </w:pPr>
      <w:r w:rsidRPr="00FE2620">
        <w:rPr>
          <w:sz w:val="24"/>
          <w:szCs w:val="24"/>
        </w:rPr>
        <w:t>13 сентября: Всемирный день оказания первой медицинской помощи</w:t>
      </w:r>
    </w:p>
    <w:p w14:paraId="48CF4047" w14:textId="77777777" w:rsidR="00FE2620" w:rsidRPr="00FE2620" w:rsidRDefault="00FE2620" w:rsidP="00FE2620">
      <w:pPr>
        <w:pStyle w:val="a5"/>
        <w:numPr>
          <w:ilvl w:val="0"/>
          <w:numId w:val="154"/>
        </w:numPr>
        <w:spacing w:line="276" w:lineRule="auto"/>
        <w:ind w:left="709"/>
        <w:rPr>
          <w:sz w:val="24"/>
          <w:szCs w:val="24"/>
        </w:rPr>
      </w:pPr>
      <w:r w:rsidRPr="00FE2620">
        <w:rPr>
          <w:sz w:val="24"/>
          <w:szCs w:val="24"/>
        </w:rPr>
        <w:t>14 сентября: День танкиста</w:t>
      </w:r>
    </w:p>
    <w:p w14:paraId="51E1C580" w14:textId="77777777" w:rsidR="00FE2620" w:rsidRPr="00FE2620" w:rsidRDefault="00FE2620" w:rsidP="00FE2620">
      <w:pPr>
        <w:pStyle w:val="a5"/>
        <w:numPr>
          <w:ilvl w:val="0"/>
          <w:numId w:val="154"/>
        </w:numPr>
        <w:spacing w:line="276" w:lineRule="auto"/>
        <w:ind w:left="709"/>
        <w:rPr>
          <w:sz w:val="24"/>
          <w:szCs w:val="24"/>
        </w:rPr>
      </w:pPr>
      <w:r w:rsidRPr="00FE2620">
        <w:rPr>
          <w:sz w:val="24"/>
          <w:szCs w:val="24"/>
        </w:rPr>
        <w:t xml:space="preserve">280 лет со дня рождения русского полководца </w:t>
      </w:r>
      <w:proofErr w:type="spellStart"/>
      <w:r w:rsidRPr="00FE2620">
        <w:rPr>
          <w:sz w:val="24"/>
          <w:szCs w:val="24"/>
        </w:rPr>
        <w:t>М.И.Кутузова</w:t>
      </w:r>
      <w:proofErr w:type="spellEnd"/>
      <w:r w:rsidRPr="00FE2620">
        <w:rPr>
          <w:sz w:val="24"/>
          <w:szCs w:val="24"/>
        </w:rPr>
        <w:t xml:space="preserve"> (1745-1813)</w:t>
      </w:r>
    </w:p>
    <w:p w14:paraId="5D6293F1" w14:textId="77777777" w:rsidR="00FE2620" w:rsidRPr="00FE2620" w:rsidRDefault="00FE2620" w:rsidP="00FE2620">
      <w:pPr>
        <w:pStyle w:val="a5"/>
        <w:numPr>
          <w:ilvl w:val="0"/>
          <w:numId w:val="154"/>
        </w:numPr>
        <w:spacing w:line="276" w:lineRule="auto"/>
        <w:ind w:left="709"/>
        <w:rPr>
          <w:sz w:val="24"/>
          <w:szCs w:val="24"/>
        </w:rPr>
      </w:pPr>
      <w:r w:rsidRPr="00FE2620">
        <w:rPr>
          <w:sz w:val="24"/>
          <w:szCs w:val="24"/>
        </w:rPr>
        <w:t xml:space="preserve">21 сентября: День воинской славы России. День победы русских полков во главе с великим князем </w:t>
      </w:r>
      <w:proofErr w:type="spellStart"/>
      <w:r w:rsidRPr="00FE2620">
        <w:rPr>
          <w:sz w:val="24"/>
          <w:szCs w:val="24"/>
        </w:rPr>
        <w:t>Д.Донским</w:t>
      </w:r>
      <w:proofErr w:type="spellEnd"/>
      <w:r w:rsidRPr="00FE2620">
        <w:rPr>
          <w:sz w:val="24"/>
          <w:szCs w:val="24"/>
        </w:rPr>
        <w:t xml:space="preserve"> над монголо-татарскими войсками в Куликовской битве.</w:t>
      </w:r>
    </w:p>
    <w:p w14:paraId="29D27997" w14:textId="77777777" w:rsidR="00FE2620" w:rsidRPr="00FE2620" w:rsidRDefault="00FE2620" w:rsidP="00FE2620">
      <w:pPr>
        <w:pStyle w:val="a5"/>
        <w:numPr>
          <w:ilvl w:val="0"/>
          <w:numId w:val="154"/>
        </w:numPr>
        <w:spacing w:line="276" w:lineRule="auto"/>
        <w:rPr>
          <w:sz w:val="24"/>
          <w:szCs w:val="24"/>
        </w:rPr>
      </w:pPr>
      <w:r w:rsidRPr="00FE2620">
        <w:rPr>
          <w:sz w:val="24"/>
          <w:szCs w:val="24"/>
        </w:rPr>
        <w:t xml:space="preserve">22 сентября: 125 лет со дня рождения русского языковеда лексикографа </w:t>
      </w:r>
      <w:proofErr w:type="spellStart"/>
      <w:r w:rsidRPr="00FE2620">
        <w:rPr>
          <w:sz w:val="24"/>
          <w:szCs w:val="24"/>
        </w:rPr>
        <w:t>С.И.Ожегова</w:t>
      </w:r>
      <w:proofErr w:type="spellEnd"/>
      <w:r w:rsidRPr="00FE2620">
        <w:rPr>
          <w:sz w:val="24"/>
          <w:szCs w:val="24"/>
        </w:rPr>
        <w:t xml:space="preserve"> (1380)</w:t>
      </w:r>
    </w:p>
    <w:p w14:paraId="0A8F650F" w14:textId="77777777" w:rsidR="00FE2620" w:rsidRPr="00FE2620" w:rsidRDefault="00FE2620" w:rsidP="00FE2620">
      <w:pPr>
        <w:pStyle w:val="a5"/>
        <w:numPr>
          <w:ilvl w:val="0"/>
          <w:numId w:val="154"/>
        </w:numPr>
        <w:spacing w:line="276" w:lineRule="auto"/>
        <w:rPr>
          <w:sz w:val="24"/>
          <w:szCs w:val="24"/>
        </w:rPr>
      </w:pPr>
      <w:r w:rsidRPr="00FE2620">
        <w:rPr>
          <w:sz w:val="24"/>
          <w:szCs w:val="24"/>
        </w:rPr>
        <w:t>27 сентября: Международный день туризма</w:t>
      </w:r>
    </w:p>
    <w:p w14:paraId="3A24A3B3" w14:textId="77777777" w:rsidR="00FE2620" w:rsidRPr="00FE2620" w:rsidRDefault="00FE2620" w:rsidP="00FE2620">
      <w:pPr>
        <w:pStyle w:val="a5"/>
        <w:numPr>
          <w:ilvl w:val="0"/>
          <w:numId w:val="154"/>
        </w:numPr>
        <w:spacing w:line="276" w:lineRule="auto"/>
        <w:rPr>
          <w:sz w:val="24"/>
          <w:szCs w:val="24"/>
        </w:rPr>
      </w:pPr>
      <w:r w:rsidRPr="00FE2620">
        <w:rPr>
          <w:sz w:val="24"/>
          <w:szCs w:val="24"/>
        </w:rPr>
        <w:t>29 сентября: День работника атомной промышленности</w:t>
      </w:r>
    </w:p>
    <w:p w14:paraId="2AA8ED29" w14:textId="77777777" w:rsidR="00FE2620" w:rsidRPr="00FE2620" w:rsidRDefault="00FE2620" w:rsidP="00FE2620">
      <w:pPr>
        <w:pStyle w:val="a5"/>
        <w:numPr>
          <w:ilvl w:val="0"/>
          <w:numId w:val="154"/>
        </w:numPr>
        <w:spacing w:line="276" w:lineRule="auto"/>
        <w:rPr>
          <w:sz w:val="24"/>
          <w:szCs w:val="24"/>
        </w:rPr>
      </w:pPr>
      <w:r w:rsidRPr="00FE2620">
        <w:rPr>
          <w:sz w:val="24"/>
          <w:szCs w:val="24"/>
        </w:rPr>
        <w:t>30 сентября: День воссоединения Донецкой Народной Республики, Луганской Народной Республики, Запорожской и Херсонской области с Российской Федерацией</w:t>
      </w:r>
    </w:p>
    <w:p w14:paraId="2D9EFD49" w14:textId="77777777" w:rsidR="00FE2620" w:rsidRPr="00FE2620" w:rsidRDefault="00FE2620" w:rsidP="00FE2620">
      <w:pPr>
        <w:spacing w:line="276" w:lineRule="auto"/>
        <w:contextualSpacing/>
        <w:rPr>
          <w:rFonts w:cs="Times New Roman"/>
          <w:i/>
          <w:sz w:val="24"/>
          <w:szCs w:val="24"/>
        </w:rPr>
      </w:pPr>
    </w:p>
    <w:p w14:paraId="4767A69F" w14:textId="77777777" w:rsidR="00FE2620" w:rsidRPr="00FE2620" w:rsidRDefault="00FE2620" w:rsidP="00FE2620">
      <w:pPr>
        <w:spacing w:line="276" w:lineRule="auto"/>
        <w:contextualSpacing/>
        <w:rPr>
          <w:rFonts w:cs="Times New Roman"/>
          <w:b/>
          <w:bCs/>
          <w:i/>
          <w:sz w:val="24"/>
          <w:szCs w:val="24"/>
        </w:rPr>
      </w:pPr>
      <w:r w:rsidRPr="00FE2620">
        <w:rPr>
          <w:rFonts w:cs="Times New Roman"/>
          <w:b/>
          <w:bCs/>
          <w:i/>
          <w:sz w:val="24"/>
          <w:szCs w:val="24"/>
        </w:rPr>
        <w:t xml:space="preserve">Октябрь: </w:t>
      </w:r>
    </w:p>
    <w:p w14:paraId="6E6FF814" w14:textId="77777777" w:rsidR="00FE2620" w:rsidRPr="00FE2620" w:rsidRDefault="00FE2620" w:rsidP="00FE2620">
      <w:pPr>
        <w:pStyle w:val="a5"/>
        <w:numPr>
          <w:ilvl w:val="0"/>
          <w:numId w:val="155"/>
        </w:numPr>
        <w:spacing w:line="276" w:lineRule="auto"/>
        <w:rPr>
          <w:sz w:val="24"/>
          <w:szCs w:val="24"/>
        </w:rPr>
      </w:pPr>
      <w:r w:rsidRPr="00FE2620">
        <w:rPr>
          <w:sz w:val="24"/>
          <w:szCs w:val="24"/>
        </w:rPr>
        <w:t xml:space="preserve">1 октября: </w:t>
      </w:r>
      <w:proofErr w:type="spellStart"/>
      <w:r w:rsidRPr="00FE2620">
        <w:rPr>
          <w:sz w:val="24"/>
          <w:szCs w:val="24"/>
        </w:rPr>
        <w:t>Международныи</w:t>
      </w:r>
      <w:proofErr w:type="spellEnd"/>
      <w:r w:rsidRPr="00FE2620">
        <w:rPr>
          <w:sz w:val="24"/>
          <w:szCs w:val="24"/>
        </w:rPr>
        <w:t xml:space="preserve">̆ день пожилых </w:t>
      </w:r>
      <w:proofErr w:type="spellStart"/>
      <w:r w:rsidRPr="00FE2620">
        <w:rPr>
          <w:sz w:val="24"/>
          <w:szCs w:val="24"/>
        </w:rPr>
        <w:t>людеи</w:t>
      </w:r>
      <w:proofErr w:type="spellEnd"/>
      <w:r w:rsidRPr="00FE2620">
        <w:rPr>
          <w:sz w:val="24"/>
          <w:szCs w:val="24"/>
        </w:rPr>
        <w:t>̆</w:t>
      </w:r>
    </w:p>
    <w:p w14:paraId="588CFAB2" w14:textId="77777777" w:rsidR="00FE2620" w:rsidRPr="00FE2620" w:rsidRDefault="00FE2620" w:rsidP="00FE2620">
      <w:pPr>
        <w:pStyle w:val="a5"/>
        <w:numPr>
          <w:ilvl w:val="0"/>
          <w:numId w:val="155"/>
        </w:numPr>
        <w:spacing w:line="276" w:lineRule="auto"/>
        <w:rPr>
          <w:sz w:val="24"/>
          <w:szCs w:val="24"/>
        </w:rPr>
      </w:pPr>
      <w:r w:rsidRPr="00FE2620">
        <w:rPr>
          <w:sz w:val="24"/>
          <w:szCs w:val="24"/>
        </w:rPr>
        <w:t>1 октября: Международный день музыки</w:t>
      </w:r>
    </w:p>
    <w:p w14:paraId="337A5A01" w14:textId="77777777" w:rsidR="00FE2620" w:rsidRPr="00FE2620" w:rsidRDefault="00FE2620" w:rsidP="00FE2620">
      <w:pPr>
        <w:pStyle w:val="a5"/>
        <w:numPr>
          <w:ilvl w:val="0"/>
          <w:numId w:val="155"/>
        </w:numPr>
        <w:spacing w:line="276" w:lineRule="auto"/>
        <w:rPr>
          <w:sz w:val="24"/>
          <w:szCs w:val="24"/>
        </w:rPr>
      </w:pPr>
      <w:r w:rsidRPr="00FE2620">
        <w:rPr>
          <w:sz w:val="24"/>
          <w:szCs w:val="24"/>
        </w:rPr>
        <w:t xml:space="preserve">3 октября: 130 лет со дня рождения великого русского поэта </w:t>
      </w:r>
      <w:proofErr w:type="spellStart"/>
      <w:r w:rsidRPr="00FE2620">
        <w:rPr>
          <w:sz w:val="24"/>
          <w:szCs w:val="24"/>
        </w:rPr>
        <w:t>С.А.Есенина</w:t>
      </w:r>
      <w:proofErr w:type="spellEnd"/>
      <w:r w:rsidRPr="00FE2620">
        <w:rPr>
          <w:sz w:val="24"/>
          <w:szCs w:val="24"/>
        </w:rPr>
        <w:t xml:space="preserve"> (1895-1925)</w:t>
      </w:r>
    </w:p>
    <w:p w14:paraId="77DB9BF2" w14:textId="77777777" w:rsidR="00FE2620" w:rsidRPr="00FE2620" w:rsidRDefault="00FE2620" w:rsidP="00FE2620">
      <w:pPr>
        <w:pStyle w:val="a5"/>
        <w:numPr>
          <w:ilvl w:val="0"/>
          <w:numId w:val="155"/>
        </w:numPr>
        <w:spacing w:line="276" w:lineRule="auto"/>
        <w:rPr>
          <w:sz w:val="24"/>
          <w:szCs w:val="24"/>
        </w:rPr>
      </w:pPr>
      <w:r w:rsidRPr="00FE2620">
        <w:rPr>
          <w:sz w:val="24"/>
          <w:szCs w:val="24"/>
        </w:rPr>
        <w:t>4 октября: День защиты животных</w:t>
      </w:r>
    </w:p>
    <w:p w14:paraId="3EFA8CF9" w14:textId="77777777" w:rsidR="00FE2620" w:rsidRPr="00FE2620" w:rsidRDefault="00FE2620" w:rsidP="00FE2620">
      <w:pPr>
        <w:pStyle w:val="a5"/>
        <w:numPr>
          <w:ilvl w:val="0"/>
          <w:numId w:val="155"/>
        </w:numPr>
        <w:spacing w:line="276" w:lineRule="auto"/>
        <w:rPr>
          <w:sz w:val="24"/>
          <w:szCs w:val="24"/>
        </w:rPr>
      </w:pPr>
      <w:r w:rsidRPr="00FE2620">
        <w:rPr>
          <w:sz w:val="24"/>
          <w:szCs w:val="24"/>
        </w:rPr>
        <w:t>4 октября: День начала космической эры человечества.  Запуск в СССР первого в мире искусственного спутника Земли (1957)</w:t>
      </w:r>
    </w:p>
    <w:p w14:paraId="2CFF0240" w14:textId="77777777" w:rsidR="00FE2620" w:rsidRPr="00FE2620" w:rsidRDefault="00FE2620" w:rsidP="00FE2620">
      <w:pPr>
        <w:pStyle w:val="a5"/>
        <w:numPr>
          <w:ilvl w:val="0"/>
          <w:numId w:val="155"/>
        </w:numPr>
        <w:spacing w:line="276" w:lineRule="auto"/>
        <w:rPr>
          <w:sz w:val="24"/>
          <w:szCs w:val="24"/>
        </w:rPr>
      </w:pPr>
      <w:r w:rsidRPr="00FE2620">
        <w:rPr>
          <w:sz w:val="24"/>
          <w:szCs w:val="24"/>
        </w:rPr>
        <w:t>4 октября: День Космических войск</w:t>
      </w:r>
    </w:p>
    <w:p w14:paraId="4E062A44" w14:textId="77777777" w:rsidR="00FE2620" w:rsidRPr="00FE2620" w:rsidRDefault="00FE2620" w:rsidP="00FE2620">
      <w:pPr>
        <w:pStyle w:val="a5"/>
        <w:numPr>
          <w:ilvl w:val="0"/>
          <w:numId w:val="155"/>
        </w:numPr>
        <w:spacing w:line="276" w:lineRule="auto"/>
        <w:rPr>
          <w:sz w:val="24"/>
          <w:szCs w:val="24"/>
        </w:rPr>
      </w:pPr>
      <w:r w:rsidRPr="00FE2620">
        <w:rPr>
          <w:sz w:val="24"/>
          <w:szCs w:val="24"/>
        </w:rPr>
        <w:t xml:space="preserve">4 октября: 130 лет со дня рождения российского разведчика, Героя Советского союза </w:t>
      </w:r>
      <w:proofErr w:type="spellStart"/>
      <w:r w:rsidRPr="00FE2620">
        <w:rPr>
          <w:sz w:val="24"/>
          <w:szCs w:val="24"/>
        </w:rPr>
        <w:t>Р.Зорге</w:t>
      </w:r>
      <w:proofErr w:type="spellEnd"/>
      <w:r w:rsidRPr="00FE2620">
        <w:rPr>
          <w:sz w:val="24"/>
          <w:szCs w:val="24"/>
        </w:rPr>
        <w:t xml:space="preserve"> (1895-1944)</w:t>
      </w:r>
    </w:p>
    <w:p w14:paraId="5D904473" w14:textId="77777777" w:rsidR="00FE2620" w:rsidRPr="00FE2620" w:rsidRDefault="00FE2620" w:rsidP="00FE2620">
      <w:pPr>
        <w:pStyle w:val="a5"/>
        <w:numPr>
          <w:ilvl w:val="0"/>
          <w:numId w:val="155"/>
        </w:numPr>
        <w:autoSpaceDE w:val="0"/>
        <w:autoSpaceDN w:val="0"/>
        <w:adjustRightInd w:val="0"/>
        <w:spacing w:line="276" w:lineRule="auto"/>
        <w:rPr>
          <w:sz w:val="24"/>
          <w:szCs w:val="24"/>
        </w:rPr>
      </w:pPr>
      <w:r w:rsidRPr="00FE2620">
        <w:rPr>
          <w:sz w:val="24"/>
          <w:szCs w:val="24"/>
        </w:rPr>
        <w:t>5 октября: День учителя</w:t>
      </w:r>
    </w:p>
    <w:p w14:paraId="029ED024" w14:textId="77777777" w:rsidR="00FE2620" w:rsidRPr="00FE2620" w:rsidRDefault="00FE2620" w:rsidP="00FE2620">
      <w:pPr>
        <w:pStyle w:val="a5"/>
        <w:numPr>
          <w:ilvl w:val="0"/>
          <w:numId w:val="155"/>
        </w:numPr>
        <w:autoSpaceDE w:val="0"/>
        <w:autoSpaceDN w:val="0"/>
        <w:adjustRightInd w:val="0"/>
        <w:spacing w:line="276" w:lineRule="auto"/>
        <w:rPr>
          <w:sz w:val="24"/>
          <w:szCs w:val="24"/>
        </w:rPr>
      </w:pPr>
      <w:r w:rsidRPr="00FE2620">
        <w:rPr>
          <w:sz w:val="24"/>
          <w:szCs w:val="24"/>
        </w:rPr>
        <w:t>6 октября: Международный день врача</w:t>
      </w:r>
    </w:p>
    <w:p w14:paraId="21A398D2" w14:textId="77777777" w:rsidR="00FE2620" w:rsidRPr="00FE2620" w:rsidRDefault="00FE2620" w:rsidP="00FE2620">
      <w:pPr>
        <w:pStyle w:val="a5"/>
        <w:numPr>
          <w:ilvl w:val="0"/>
          <w:numId w:val="155"/>
        </w:numPr>
        <w:autoSpaceDE w:val="0"/>
        <w:autoSpaceDN w:val="0"/>
        <w:adjustRightInd w:val="0"/>
        <w:spacing w:line="276" w:lineRule="auto"/>
        <w:rPr>
          <w:sz w:val="24"/>
          <w:szCs w:val="24"/>
        </w:rPr>
      </w:pPr>
      <w:r w:rsidRPr="00FE2620">
        <w:rPr>
          <w:sz w:val="24"/>
          <w:szCs w:val="24"/>
        </w:rPr>
        <w:t>9 октября: Всероссийский день чтения</w:t>
      </w:r>
    </w:p>
    <w:p w14:paraId="1C2A7C6C" w14:textId="77777777" w:rsidR="00FE2620" w:rsidRPr="00FE2620" w:rsidRDefault="00FE2620" w:rsidP="00FE2620">
      <w:pPr>
        <w:pStyle w:val="a5"/>
        <w:numPr>
          <w:ilvl w:val="0"/>
          <w:numId w:val="155"/>
        </w:numPr>
        <w:autoSpaceDE w:val="0"/>
        <w:autoSpaceDN w:val="0"/>
        <w:adjustRightInd w:val="0"/>
        <w:spacing w:line="276" w:lineRule="auto"/>
        <w:ind w:left="709"/>
        <w:rPr>
          <w:sz w:val="24"/>
          <w:szCs w:val="24"/>
        </w:rPr>
      </w:pPr>
      <w:r w:rsidRPr="00FE2620">
        <w:rPr>
          <w:sz w:val="24"/>
          <w:szCs w:val="24"/>
        </w:rPr>
        <w:lastRenderedPageBreak/>
        <w:t>9 октября: День воинской славы России: День разгрома советскими войсками немецко-фашистских войск в битве за Кавказ (1943)</w:t>
      </w:r>
    </w:p>
    <w:p w14:paraId="24F3F455" w14:textId="77777777" w:rsidR="00FE2620" w:rsidRPr="00FE2620" w:rsidRDefault="00FE2620" w:rsidP="00FE2620">
      <w:pPr>
        <w:pStyle w:val="a5"/>
        <w:numPr>
          <w:ilvl w:val="0"/>
          <w:numId w:val="155"/>
        </w:numPr>
        <w:spacing w:line="276" w:lineRule="auto"/>
        <w:rPr>
          <w:sz w:val="24"/>
          <w:szCs w:val="24"/>
        </w:rPr>
      </w:pPr>
      <w:r w:rsidRPr="00FE2620">
        <w:rPr>
          <w:sz w:val="24"/>
          <w:szCs w:val="24"/>
        </w:rPr>
        <w:t xml:space="preserve">19 октября: День отца </w:t>
      </w:r>
    </w:p>
    <w:p w14:paraId="3DF12417" w14:textId="77777777" w:rsidR="00FE2620" w:rsidRPr="00FE2620" w:rsidRDefault="00FE2620" w:rsidP="00FE2620">
      <w:pPr>
        <w:pStyle w:val="a5"/>
        <w:numPr>
          <w:ilvl w:val="0"/>
          <w:numId w:val="155"/>
        </w:numPr>
        <w:autoSpaceDE w:val="0"/>
        <w:autoSpaceDN w:val="0"/>
        <w:adjustRightInd w:val="0"/>
        <w:spacing w:line="276" w:lineRule="auto"/>
        <w:rPr>
          <w:sz w:val="24"/>
          <w:szCs w:val="24"/>
        </w:rPr>
      </w:pPr>
      <w:r w:rsidRPr="00FE2620">
        <w:rPr>
          <w:sz w:val="24"/>
          <w:szCs w:val="24"/>
        </w:rPr>
        <w:t xml:space="preserve">21 октября: 80 лет со дня рождения российского актера, режиссера, сценариста </w:t>
      </w:r>
      <w:proofErr w:type="spellStart"/>
      <w:r w:rsidRPr="00FE2620">
        <w:rPr>
          <w:sz w:val="24"/>
          <w:szCs w:val="24"/>
        </w:rPr>
        <w:t>Н.С.Михалкова</w:t>
      </w:r>
      <w:proofErr w:type="spellEnd"/>
      <w:r w:rsidRPr="00FE2620">
        <w:rPr>
          <w:sz w:val="24"/>
          <w:szCs w:val="24"/>
        </w:rPr>
        <w:t xml:space="preserve"> (р.1945)</w:t>
      </w:r>
    </w:p>
    <w:p w14:paraId="67025D92" w14:textId="77777777" w:rsidR="00FE2620" w:rsidRPr="00FE2620" w:rsidRDefault="00FE2620" w:rsidP="00FE2620">
      <w:pPr>
        <w:pStyle w:val="a5"/>
        <w:numPr>
          <w:ilvl w:val="0"/>
          <w:numId w:val="155"/>
        </w:numPr>
        <w:autoSpaceDE w:val="0"/>
        <w:autoSpaceDN w:val="0"/>
        <w:adjustRightInd w:val="0"/>
        <w:spacing w:line="276" w:lineRule="auto"/>
        <w:rPr>
          <w:sz w:val="24"/>
          <w:szCs w:val="24"/>
        </w:rPr>
      </w:pPr>
      <w:r w:rsidRPr="00FE2620">
        <w:rPr>
          <w:sz w:val="24"/>
          <w:szCs w:val="24"/>
        </w:rPr>
        <w:t xml:space="preserve">22 октября 155 лет со дня рождения русского писателя, лауреата Нобелевской премии </w:t>
      </w:r>
      <w:proofErr w:type="spellStart"/>
      <w:r w:rsidRPr="00FE2620">
        <w:rPr>
          <w:sz w:val="24"/>
          <w:szCs w:val="24"/>
        </w:rPr>
        <w:t>И.А.Бунина</w:t>
      </w:r>
      <w:proofErr w:type="spellEnd"/>
      <w:r w:rsidRPr="00FE2620">
        <w:rPr>
          <w:sz w:val="24"/>
          <w:szCs w:val="24"/>
        </w:rPr>
        <w:t xml:space="preserve"> (1870-1953)</w:t>
      </w:r>
    </w:p>
    <w:p w14:paraId="60CC945C" w14:textId="77777777" w:rsidR="00FE2620" w:rsidRPr="00FE2620" w:rsidRDefault="00FE2620" w:rsidP="00FE2620">
      <w:pPr>
        <w:pStyle w:val="a5"/>
        <w:numPr>
          <w:ilvl w:val="0"/>
          <w:numId w:val="155"/>
        </w:numPr>
        <w:spacing w:line="276" w:lineRule="auto"/>
        <w:rPr>
          <w:i/>
          <w:sz w:val="24"/>
          <w:szCs w:val="24"/>
        </w:rPr>
      </w:pPr>
      <w:r w:rsidRPr="00FE2620">
        <w:rPr>
          <w:sz w:val="24"/>
          <w:szCs w:val="24"/>
        </w:rPr>
        <w:t>27 октября: Международный день школьных библиотек</w:t>
      </w:r>
    </w:p>
    <w:p w14:paraId="236483F6" w14:textId="77777777" w:rsidR="00FE2620" w:rsidRPr="00FE2620" w:rsidRDefault="00FE2620" w:rsidP="00FE2620">
      <w:pPr>
        <w:pStyle w:val="a5"/>
        <w:numPr>
          <w:ilvl w:val="0"/>
          <w:numId w:val="155"/>
        </w:numPr>
        <w:spacing w:line="276" w:lineRule="auto"/>
        <w:rPr>
          <w:sz w:val="24"/>
          <w:szCs w:val="24"/>
        </w:rPr>
      </w:pPr>
      <w:r w:rsidRPr="00FE2620">
        <w:rPr>
          <w:sz w:val="24"/>
          <w:szCs w:val="24"/>
        </w:rPr>
        <w:t xml:space="preserve">27 октября: 170 лет со дня рождения ботаника и генетика </w:t>
      </w:r>
      <w:proofErr w:type="spellStart"/>
      <w:r w:rsidRPr="00FE2620">
        <w:rPr>
          <w:sz w:val="24"/>
          <w:szCs w:val="24"/>
        </w:rPr>
        <w:t>И.В.Мичурина</w:t>
      </w:r>
      <w:proofErr w:type="spellEnd"/>
      <w:r w:rsidRPr="00FE2620">
        <w:rPr>
          <w:sz w:val="24"/>
          <w:szCs w:val="24"/>
        </w:rPr>
        <w:t xml:space="preserve"> (1855-1935)</w:t>
      </w:r>
    </w:p>
    <w:p w14:paraId="6227357A" w14:textId="77777777" w:rsidR="00FE2620" w:rsidRPr="00FE2620" w:rsidRDefault="00FE2620" w:rsidP="00FE2620">
      <w:pPr>
        <w:spacing w:line="276" w:lineRule="auto"/>
        <w:contextualSpacing/>
        <w:rPr>
          <w:rFonts w:cs="Times New Roman"/>
          <w:i/>
          <w:sz w:val="24"/>
          <w:szCs w:val="24"/>
        </w:rPr>
      </w:pPr>
    </w:p>
    <w:p w14:paraId="153B839B" w14:textId="77777777" w:rsidR="00FE2620" w:rsidRPr="00FE2620" w:rsidRDefault="00FE2620" w:rsidP="00FE2620">
      <w:pPr>
        <w:spacing w:line="276" w:lineRule="auto"/>
        <w:contextualSpacing/>
        <w:rPr>
          <w:rFonts w:cs="Times New Roman"/>
          <w:b/>
          <w:bCs/>
          <w:i/>
          <w:sz w:val="24"/>
          <w:szCs w:val="24"/>
        </w:rPr>
      </w:pPr>
      <w:r w:rsidRPr="00FE2620">
        <w:rPr>
          <w:rFonts w:cs="Times New Roman"/>
          <w:b/>
          <w:bCs/>
          <w:i/>
          <w:sz w:val="24"/>
          <w:szCs w:val="24"/>
        </w:rPr>
        <w:t xml:space="preserve">Ноябрь: </w:t>
      </w:r>
    </w:p>
    <w:p w14:paraId="27349592" w14:textId="77777777" w:rsidR="00FE2620" w:rsidRPr="00FE2620" w:rsidRDefault="00FE2620" w:rsidP="00FE2620">
      <w:pPr>
        <w:pStyle w:val="a5"/>
        <w:numPr>
          <w:ilvl w:val="0"/>
          <w:numId w:val="156"/>
        </w:numPr>
        <w:spacing w:line="276" w:lineRule="auto"/>
        <w:rPr>
          <w:sz w:val="24"/>
          <w:szCs w:val="24"/>
        </w:rPr>
      </w:pPr>
      <w:r w:rsidRPr="00FE2620">
        <w:rPr>
          <w:sz w:val="24"/>
          <w:szCs w:val="24"/>
        </w:rPr>
        <w:t xml:space="preserve">4 ноября: День </w:t>
      </w:r>
      <w:proofErr w:type="spellStart"/>
      <w:r w:rsidRPr="00FE2620">
        <w:rPr>
          <w:sz w:val="24"/>
          <w:szCs w:val="24"/>
        </w:rPr>
        <w:t>воинскои</w:t>
      </w:r>
      <w:proofErr w:type="spellEnd"/>
      <w:r w:rsidRPr="00FE2620">
        <w:rPr>
          <w:sz w:val="24"/>
          <w:szCs w:val="24"/>
        </w:rPr>
        <w:t xml:space="preserve">̆ славы России. День народного единства </w:t>
      </w:r>
    </w:p>
    <w:p w14:paraId="275AC7B9" w14:textId="77777777" w:rsidR="00FE2620" w:rsidRPr="00FE2620" w:rsidRDefault="00FE2620" w:rsidP="00FE2620">
      <w:pPr>
        <w:pStyle w:val="a5"/>
        <w:numPr>
          <w:ilvl w:val="0"/>
          <w:numId w:val="156"/>
        </w:numPr>
        <w:autoSpaceDE w:val="0"/>
        <w:autoSpaceDN w:val="0"/>
        <w:adjustRightInd w:val="0"/>
        <w:spacing w:line="276" w:lineRule="auto"/>
        <w:ind w:right="353"/>
        <w:rPr>
          <w:sz w:val="24"/>
          <w:szCs w:val="24"/>
        </w:rPr>
      </w:pPr>
      <w:r w:rsidRPr="00FE2620">
        <w:rPr>
          <w:sz w:val="24"/>
          <w:szCs w:val="24"/>
        </w:rPr>
        <w:t>7 ноября: День воинской славы России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(1941)</w:t>
      </w:r>
    </w:p>
    <w:p w14:paraId="60ACDB32" w14:textId="77777777" w:rsidR="00FE2620" w:rsidRPr="00FE2620" w:rsidRDefault="00FE2620" w:rsidP="00FE2620">
      <w:pPr>
        <w:pStyle w:val="a5"/>
        <w:numPr>
          <w:ilvl w:val="0"/>
          <w:numId w:val="156"/>
        </w:numPr>
        <w:autoSpaceDE w:val="0"/>
        <w:autoSpaceDN w:val="0"/>
        <w:adjustRightInd w:val="0"/>
        <w:spacing w:line="276" w:lineRule="auto"/>
        <w:ind w:right="353"/>
        <w:rPr>
          <w:sz w:val="24"/>
          <w:szCs w:val="24"/>
        </w:rPr>
      </w:pPr>
      <w:r w:rsidRPr="00FE2620">
        <w:rPr>
          <w:sz w:val="24"/>
          <w:szCs w:val="24"/>
        </w:rPr>
        <w:t>8 ноября: День Сибири</w:t>
      </w:r>
    </w:p>
    <w:p w14:paraId="626208F2" w14:textId="77777777" w:rsidR="00FE2620" w:rsidRPr="00FE2620" w:rsidRDefault="00FE2620" w:rsidP="00FE2620">
      <w:pPr>
        <w:pStyle w:val="a5"/>
        <w:numPr>
          <w:ilvl w:val="0"/>
          <w:numId w:val="156"/>
        </w:numPr>
        <w:autoSpaceDE w:val="0"/>
        <w:autoSpaceDN w:val="0"/>
        <w:adjustRightInd w:val="0"/>
        <w:spacing w:line="276" w:lineRule="auto"/>
        <w:ind w:right="353"/>
        <w:rPr>
          <w:sz w:val="24"/>
          <w:szCs w:val="24"/>
        </w:rPr>
      </w:pPr>
      <w:r w:rsidRPr="00FE2620">
        <w:rPr>
          <w:sz w:val="24"/>
          <w:szCs w:val="24"/>
        </w:rPr>
        <w:t>9 ноября: Международный день против фашизма расизма и антисемитизма</w:t>
      </w:r>
    </w:p>
    <w:p w14:paraId="65FE0873" w14:textId="77777777" w:rsidR="00FE2620" w:rsidRPr="00FE2620" w:rsidRDefault="00FE2620" w:rsidP="00FE2620">
      <w:pPr>
        <w:pStyle w:val="a5"/>
        <w:numPr>
          <w:ilvl w:val="0"/>
          <w:numId w:val="156"/>
        </w:numPr>
        <w:spacing w:line="276" w:lineRule="auto"/>
        <w:ind w:right="353"/>
        <w:rPr>
          <w:sz w:val="24"/>
          <w:szCs w:val="24"/>
        </w:rPr>
      </w:pPr>
      <w:r w:rsidRPr="00FE2620">
        <w:rPr>
          <w:sz w:val="24"/>
          <w:szCs w:val="24"/>
        </w:rPr>
        <w:t>10 ноября: День сотрудников органов внутренних дел Российской Федерации</w:t>
      </w:r>
    </w:p>
    <w:p w14:paraId="5D970A21" w14:textId="77777777" w:rsidR="00FE2620" w:rsidRPr="00FE2620" w:rsidRDefault="00FE2620" w:rsidP="00FE2620">
      <w:pPr>
        <w:pStyle w:val="a5"/>
        <w:numPr>
          <w:ilvl w:val="0"/>
          <w:numId w:val="156"/>
        </w:numPr>
        <w:spacing w:line="276" w:lineRule="auto"/>
        <w:ind w:right="353"/>
        <w:rPr>
          <w:sz w:val="24"/>
          <w:szCs w:val="24"/>
        </w:rPr>
      </w:pPr>
      <w:r w:rsidRPr="00FE2620">
        <w:rPr>
          <w:sz w:val="24"/>
          <w:szCs w:val="24"/>
        </w:rPr>
        <w:t>10 ноября: Всемирный день молодежи</w:t>
      </w:r>
    </w:p>
    <w:p w14:paraId="066C727A" w14:textId="77777777" w:rsidR="00FE2620" w:rsidRPr="00FE2620" w:rsidRDefault="00FE2620" w:rsidP="00FE2620">
      <w:pPr>
        <w:pStyle w:val="a5"/>
        <w:numPr>
          <w:ilvl w:val="0"/>
          <w:numId w:val="156"/>
        </w:numPr>
        <w:spacing w:line="276" w:lineRule="auto"/>
        <w:ind w:right="353"/>
        <w:rPr>
          <w:sz w:val="24"/>
          <w:szCs w:val="24"/>
        </w:rPr>
      </w:pPr>
      <w:r w:rsidRPr="00FE2620">
        <w:rPr>
          <w:sz w:val="24"/>
          <w:szCs w:val="24"/>
        </w:rPr>
        <w:t xml:space="preserve">19 ноября: 255 лет со дня рождения </w:t>
      </w:r>
      <w:proofErr w:type="spellStart"/>
      <w:r w:rsidRPr="00FE2620">
        <w:rPr>
          <w:sz w:val="24"/>
          <w:szCs w:val="24"/>
        </w:rPr>
        <w:t>И.Ф.Крузентштерна</w:t>
      </w:r>
      <w:proofErr w:type="spellEnd"/>
      <w:r w:rsidRPr="00FE2620">
        <w:rPr>
          <w:sz w:val="24"/>
          <w:szCs w:val="24"/>
        </w:rPr>
        <w:t>, русского мореплавателя, адмирала (1770-1846)</w:t>
      </w:r>
    </w:p>
    <w:p w14:paraId="097067AC" w14:textId="77777777" w:rsidR="00FE2620" w:rsidRPr="00FE2620" w:rsidRDefault="00FE2620" w:rsidP="00FE2620">
      <w:pPr>
        <w:pStyle w:val="a5"/>
        <w:numPr>
          <w:ilvl w:val="0"/>
          <w:numId w:val="156"/>
        </w:numPr>
        <w:spacing w:line="276" w:lineRule="auto"/>
        <w:ind w:right="353"/>
        <w:rPr>
          <w:sz w:val="24"/>
          <w:szCs w:val="24"/>
        </w:rPr>
      </w:pPr>
      <w:r w:rsidRPr="00FE2620">
        <w:rPr>
          <w:sz w:val="24"/>
          <w:szCs w:val="24"/>
        </w:rPr>
        <w:t>19 ноября: День ракетных войск и артиллерии</w:t>
      </w:r>
    </w:p>
    <w:p w14:paraId="3845F18D" w14:textId="77777777" w:rsidR="00FE2620" w:rsidRPr="00FE2620" w:rsidRDefault="00FE2620" w:rsidP="00FE2620">
      <w:pPr>
        <w:pStyle w:val="a5"/>
        <w:numPr>
          <w:ilvl w:val="0"/>
          <w:numId w:val="156"/>
        </w:numPr>
        <w:spacing w:line="276" w:lineRule="auto"/>
        <w:ind w:right="353"/>
        <w:rPr>
          <w:sz w:val="24"/>
          <w:szCs w:val="24"/>
        </w:rPr>
      </w:pPr>
      <w:r w:rsidRPr="00FE2620">
        <w:rPr>
          <w:sz w:val="24"/>
          <w:szCs w:val="24"/>
        </w:rPr>
        <w:t xml:space="preserve">22 ноября: День словарей и энциклопедий (в честь дня рождения </w:t>
      </w:r>
      <w:proofErr w:type="spellStart"/>
      <w:r w:rsidRPr="00FE2620">
        <w:rPr>
          <w:sz w:val="24"/>
          <w:szCs w:val="24"/>
        </w:rPr>
        <w:t>И.В.Даля</w:t>
      </w:r>
      <w:proofErr w:type="spellEnd"/>
      <w:r w:rsidRPr="00FE2620">
        <w:rPr>
          <w:sz w:val="24"/>
          <w:szCs w:val="24"/>
        </w:rPr>
        <w:t xml:space="preserve"> 1801-1881)</w:t>
      </w:r>
    </w:p>
    <w:p w14:paraId="6E506D4F" w14:textId="77777777" w:rsidR="00FE2620" w:rsidRPr="00FE2620" w:rsidRDefault="00FE2620" w:rsidP="00FE2620">
      <w:pPr>
        <w:pStyle w:val="a5"/>
        <w:numPr>
          <w:ilvl w:val="0"/>
          <w:numId w:val="156"/>
        </w:numPr>
        <w:spacing w:line="276" w:lineRule="auto"/>
        <w:ind w:right="353"/>
        <w:rPr>
          <w:sz w:val="24"/>
          <w:szCs w:val="24"/>
        </w:rPr>
      </w:pPr>
      <w:r w:rsidRPr="00FE2620">
        <w:rPr>
          <w:sz w:val="24"/>
          <w:szCs w:val="24"/>
        </w:rPr>
        <w:t xml:space="preserve">28 ноября: 145 лет со дня рождения русского поэта </w:t>
      </w:r>
      <w:proofErr w:type="spellStart"/>
      <w:r w:rsidRPr="00FE2620">
        <w:rPr>
          <w:sz w:val="24"/>
          <w:szCs w:val="24"/>
        </w:rPr>
        <w:t>А.А.Блока</w:t>
      </w:r>
      <w:proofErr w:type="spellEnd"/>
      <w:r w:rsidRPr="00FE2620">
        <w:rPr>
          <w:sz w:val="24"/>
          <w:szCs w:val="24"/>
        </w:rPr>
        <w:t xml:space="preserve"> (1880-1921)</w:t>
      </w:r>
    </w:p>
    <w:p w14:paraId="1E7E6DA8" w14:textId="77777777" w:rsidR="00FE2620" w:rsidRPr="00FE2620" w:rsidRDefault="00FE2620" w:rsidP="00FE2620">
      <w:pPr>
        <w:pStyle w:val="a5"/>
        <w:numPr>
          <w:ilvl w:val="0"/>
          <w:numId w:val="156"/>
        </w:numPr>
        <w:spacing w:line="276" w:lineRule="auto"/>
        <w:ind w:right="353"/>
        <w:rPr>
          <w:sz w:val="24"/>
          <w:szCs w:val="24"/>
        </w:rPr>
      </w:pPr>
      <w:r w:rsidRPr="00FE2620">
        <w:rPr>
          <w:sz w:val="24"/>
          <w:szCs w:val="24"/>
        </w:rPr>
        <w:t>22 ноября: День сыновей (сына) в России</w:t>
      </w:r>
    </w:p>
    <w:p w14:paraId="7341868B" w14:textId="77777777" w:rsidR="00FE2620" w:rsidRPr="00FE2620" w:rsidRDefault="00FE2620" w:rsidP="00FE2620">
      <w:pPr>
        <w:pStyle w:val="a5"/>
        <w:numPr>
          <w:ilvl w:val="0"/>
          <w:numId w:val="156"/>
        </w:numPr>
        <w:spacing w:line="276" w:lineRule="auto"/>
        <w:ind w:right="353"/>
        <w:rPr>
          <w:sz w:val="24"/>
          <w:szCs w:val="24"/>
        </w:rPr>
      </w:pPr>
      <w:r w:rsidRPr="00FE2620">
        <w:rPr>
          <w:sz w:val="24"/>
          <w:szCs w:val="24"/>
        </w:rPr>
        <w:t>30 ноября: День Государственного герба Российской Федерации</w:t>
      </w:r>
    </w:p>
    <w:p w14:paraId="33D36B66" w14:textId="77777777" w:rsidR="00FE2620" w:rsidRPr="00FE2620" w:rsidRDefault="00FE2620" w:rsidP="00FE2620">
      <w:pPr>
        <w:pStyle w:val="a5"/>
        <w:numPr>
          <w:ilvl w:val="0"/>
          <w:numId w:val="156"/>
        </w:numPr>
        <w:autoSpaceDE w:val="0"/>
        <w:autoSpaceDN w:val="0"/>
        <w:adjustRightInd w:val="0"/>
        <w:spacing w:line="276" w:lineRule="auto"/>
        <w:ind w:right="353"/>
        <w:rPr>
          <w:sz w:val="24"/>
          <w:szCs w:val="24"/>
        </w:rPr>
      </w:pPr>
      <w:r w:rsidRPr="00FE2620">
        <w:rPr>
          <w:sz w:val="24"/>
          <w:szCs w:val="24"/>
        </w:rPr>
        <w:t>30 ноября: День Матери в России</w:t>
      </w:r>
    </w:p>
    <w:p w14:paraId="50CBE6EB" w14:textId="77777777" w:rsidR="00FE2620" w:rsidRPr="00FE2620" w:rsidRDefault="00FE2620" w:rsidP="00FE2620">
      <w:pPr>
        <w:pStyle w:val="a5"/>
        <w:numPr>
          <w:ilvl w:val="0"/>
          <w:numId w:val="156"/>
        </w:numPr>
        <w:spacing w:line="276" w:lineRule="auto"/>
        <w:ind w:right="353"/>
        <w:rPr>
          <w:sz w:val="24"/>
          <w:szCs w:val="24"/>
        </w:rPr>
      </w:pPr>
      <w:r w:rsidRPr="00FE2620">
        <w:rPr>
          <w:sz w:val="24"/>
          <w:szCs w:val="24"/>
        </w:rPr>
        <w:t>30 ноября: Международный день защиты информации</w:t>
      </w:r>
    </w:p>
    <w:p w14:paraId="3966AE6C" w14:textId="77777777" w:rsidR="00FE2620" w:rsidRPr="00FE2620" w:rsidRDefault="00FE2620" w:rsidP="00FE2620">
      <w:pPr>
        <w:pStyle w:val="a5"/>
        <w:numPr>
          <w:ilvl w:val="0"/>
          <w:numId w:val="156"/>
        </w:numPr>
        <w:spacing w:line="276" w:lineRule="auto"/>
        <w:ind w:right="353"/>
        <w:rPr>
          <w:sz w:val="24"/>
          <w:szCs w:val="24"/>
        </w:rPr>
      </w:pPr>
      <w:r w:rsidRPr="00FE2620">
        <w:rPr>
          <w:sz w:val="24"/>
          <w:szCs w:val="24"/>
        </w:rPr>
        <w:t>30 ноября: Всемирный день домашних животных</w:t>
      </w:r>
    </w:p>
    <w:p w14:paraId="333E3209" w14:textId="77777777" w:rsidR="00FE2620" w:rsidRPr="00FE2620" w:rsidRDefault="00FE2620" w:rsidP="00FE2620">
      <w:pPr>
        <w:spacing w:line="276" w:lineRule="auto"/>
        <w:contextualSpacing/>
        <w:rPr>
          <w:rFonts w:cs="Times New Roman"/>
          <w:i/>
          <w:sz w:val="24"/>
          <w:szCs w:val="24"/>
        </w:rPr>
      </w:pPr>
    </w:p>
    <w:p w14:paraId="74126413" w14:textId="77777777" w:rsidR="00FE2620" w:rsidRPr="00FE2620" w:rsidRDefault="00FE2620" w:rsidP="00FE2620">
      <w:pPr>
        <w:spacing w:line="276" w:lineRule="auto"/>
        <w:contextualSpacing/>
        <w:rPr>
          <w:rFonts w:cs="Times New Roman"/>
          <w:b/>
          <w:bCs/>
          <w:i/>
          <w:sz w:val="24"/>
          <w:szCs w:val="24"/>
        </w:rPr>
      </w:pPr>
    </w:p>
    <w:p w14:paraId="009620D2" w14:textId="77777777" w:rsidR="00FE2620" w:rsidRPr="00FE2620" w:rsidRDefault="00FE2620" w:rsidP="00FE2620">
      <w:pPr>
        <w:spacing w:line="276" w:lineRule="auto"/>
        <w:contextualSpacing/>
        <w:rPr>
          <w:rFonts w:cs="Times New Roman"/>
          <w:b/>
          <w:bCs/>
          <w:i/>
          <w:sz w:val="24"/>
          <w:szCs w:val="24"/>
        </w:rPr>
      </w:pPr>
    </w:p>
    <w:p w14:paraId="1A75CBC4" w14:textId="77777777" w:rsidR="00FE2620" w:rsidRPr="00FE2620" w:rsidRDefault="00FE2620" w:rsidP="00FE2620">
      <w:pPr>
        <w:spacing w:line="276" w:lineRule="auto"/>
        <w:contextualSpacing/>
        <w:rPr>
          <w:rFonts w:cs="Times New Roman"/>
          <w:b/>
          <w:bCs/>
          <w:i/>
          <w:sz w:val="24"/>
          <w:szCs w:val="24"/>
        </w:rPr>
      </w:pPr>
      <w:r w:rsidRPr="00FE2620">
        <w:rPr>
          <w:rFonts w:cs="Times New Roman"/>
          <w:b/>
          <w:bCs/>
          <w:i/>
          <w:sz w:val="24"/>
          <w:szCs w:val="24"/>
        </w:rPr>
        <w:t xml:space="preserve">Декабрь: </w:t>
      </w:r>
    </w:p>
    <w:p w14:paraId="3416EFE1" w14:textId="77777777" w:rsidR="00FE2620" w:rsidRPr="00FE2620" w:rsidRDefault="00FE2620" w:rsidP="00FE2620">
      <w:pPr>
        <w:pStyle w:val="a5"/>
        <w:numPr>
          <w:ilvl w:val="0"/>
          <w:numId w:val="169"/>
        </w:numPr>
        <w:spacing w:line="276" w:lineRule="auto"/>
        <w:rPr>
          <w:sz w:val="24"/>
          <w:szCs w:val="24"/>
        </w:rPr>
      </w:pPr>
      <w:r w:rsidRPr="00FE2620">
        <w:rPr>
          <w:sz w:val="24"/>
          <w:szCs w:val="24"/>
        </w:rPr>
        <w:t>1 декабря: День воинской славы России. День победы русской эскадры под командованием П. С. Нахимова над турецкой эскадрой у мыса Синоп (1853)</w:t>
      </w:r>
    </w:p>
    <w:p w14:paraId="6EFD4943" w14:textId="77777777" w:rsidR="00FE2620" w:rsidRPr="00FE2620" w:rsidRDefault="00FE2620" w:rsidP="00FE2620">
      <w:pPr>
        <w:pStyle w:val="a5"/>
        <w:numPr>
          <w:ilvl w:val="0"/>
          <w:numId w:val="169"/>
        </w:numPr>
        <w:spacing w:line="276" w:lineRule="auto"/>
        <w:rPr>
          <w:sz w:val="24"/>
          <w:szCs w:val="24"/>
        </w:rPr>
      </w:pPr>
      <w:r w:rsidRPr="00FE2620">
        <w:rPr>
          <w:sz w:val="24"/>
          <w:szCs w:val="24"/>
        </w:rPr>
        <w:t>1 декабря: День математика</w:t>
      </w:r>
    </w:p>
    <w:p w14:paraId="05F09295" w14:textId="77777777" w:rsidR="00FE2620" w:rsidRPr="00FE2620" w:rsidRDefault="00FE2620" w:rsidP="00FE2620">
      <w:pPr>
        <w:pStyle w:val="a5"/>
        <w:numPr>
          <w:ilvl w:val="0"/>
          <w:numId w:val="156"/>
        </w:numPr>
        <w:spacing w:line="276" w:lineRule="auto"/>
        <w:rPr>
          <w:sz w:val="24"/>
          <w:szCs w:val="24"/>
        </w:rPr>
      </w:pPr>
      <w:r w:rsidRPr="00FE2620">
        <w:rPr>
          <w:sz w:val="24"/>
          <w:szCs w:val="24"/>
        </w:rPr>
        <w:t xml:space="preserve">3 декабря: </w:t>
      </w:r>
      <w:proofErr w:type="spellStart"/>
      <w:r w:rsidRPr="00FE2620">
        <w:rPr>
          <w:sz w:val="24"/>
          <w:szCs w:val="24"/>
        </w:rPr>
        <w:t>Международныи</w:t>
      </w:r>
      <w:proofErr w:type="spellEnd"/>
      <w:r w:rsidRPr="00FE2620">
        <w:rPr>
          <w:sz w:val="24"/>
          <w:szCs w:val="24"/>
        </w:rPr>
        <w:t>̆ день людей с ограниченными возможностями здоровья</w:t>
      </w:r>
    </w:p>
    <w:p w14:paraId="793403F7" w14:textId="77777777" w:rsidR="00FE2620" w:rsidRPr="00FE2620" w:rsidRDefault="00FE2620" w:rsidP="00FE2620">
      <w:pPr>
        <w:pStyle w:val="a5"/>
        <w:numPr>
          <w:ilvl w:val="0"/>
          <w:numId w:val="156"/>
        </w:numPr>
        <w:spacing w:line="276" w:lineRule="auto"/>
        <w:rPr>
          <w:sz w:val="24"/>
          <w:szCs w:val="24"/>
        </w:rPr>
      </w:pPr>
      <w:r w:rsidRPr="00FE2620">
        <w:rPr>
          <w:sz w:val="24"/>
          <w:szCs w:val="24"/>
        </w:rPr>
        <w:t>3 декабря: День неизвестного солдата</w:t>
      </w:r>
    </w:p>
    <w:p w14:paraId="5B891084" w14:textId="77777777" w:rsidR="00FE2620" w:rsidRPr="00FE2620" w:rsidRDefault="00FE2620" w:rsidP="00FE2620">
      <w:pPr>
        <w:pStyle w:val="a5"/>
        <w:numPr>
          <w:ilvl w:val="0"/>
          <w:numId w:val="156"/>
        </w:numPr>
        <w:spacing w:line="276" w:lineRule="auto"/>
        <w:rPr>
          <w:sz w:val="24"/>
          <w:szCs w:val="24"/>
        </w:rPr>
      </w:pPr>
      <w:r w:rsidRPr="00FE2620">
        <w:rPr>
          <w:sz w:val="24"/>
          <w:szCs w:val="24"/>
        </w:rPr>
        <w:t>5 декабря: День воинской славы России. День начала контрнаступления советских войск против немецко-фашистских войск в битве под Москвой (1941)</w:t>
      </w:r>
    </w:p>
    <w:p w14:paraId="344B8679" w14:textId="77777777" w:rsidR="00FE2620" w:rsidRPr="00FE2620" w:rsidRDefault="00FE2620" w:rsidP="00FE2620">
      <w:pPr>
        <w:pStyle w:val="a5"/>
        <w:numPr>
          <w:ilvl w:val="0"/>
          <w:numId w:val="156"/>
        </w:numPr>
        <w:spacing w:line="276" w:lineRule="auto"/>
        <w:rPr>
          <w:sz w:val="24"/>
          <w:szCs w:val="24"/>
        </w:rPr>
      </w:pPr>
      <w:r w:rsidRPr="00FE2620">
        <w:rPr>
          <w:sz w:val="24"/>
          <w:szCs w:val="24"/>
        </w:rPr>
        <w:t xml:space="preserve">5 декабря: </w:t>
      </w:r>
      <w:proofErr w:type="spellStart"/>
      <w:r w:rsidRPr="00FE2620">
        <w:rPr>
          <w:sz w:val="24"/>
          <w:szCs w:val="24"/>
        </w:rPr>
        <w:t>Международныи</w:t>
      </w:r>
      <w:proofErr w:type="spellEnd"/>
      <w:r w:rsidRPr="00FE2620">
        <w:rPr>
          <w:sz w:val="24"/>
          <w:szCs w:val="24"/>
        </w:rPr>
        <w:t xml:space="preserve">̆ день добровольцев (волонтеров); </w:t>
      </w:r>
    </w:p>
    <w:p w14:paraId="5072A6B9" w14:textId="77777777" w:rsidR="00FE2620" w:rsidRPr="00FE2620" w:rsidRDefault="00FE2620" w:rsidP="00FE2620">
      <w:pPr>
        <w:pStyle w:val="a5"/>
        <w:numPr>
          <w:ilvl w:val="0"/>
          <w:numId w:val="156"/>
        </w:numPr>
        <w:spacing w:line="276" w:lineRule="auto"/>
        <w:rPr>
          <w:sz w:val="24"/>
          <w:szCs w:val="24"/>
        </w:rPr>
      </w:pPr>
      <w:r w:rsidRPr="00FE2620">
        <w:rPr>
          <w:sz w:val="24"/>
          <w:szCs w:val="24"/>
        </w:rPr>
        <w:t xml:space="preserve">5 декабря 80 лет со дня рождения российской актрисы, народной артистки </w:t>
      </w:r>
      <w:proofErr w:type="spellStart"/>
      <w:r w:rsidRPr="00FE2620">
        <w:rPr>
          <w:sz w:val="24"/>
          <w:szCs w:val="24"/>
        </w:rPr>
        <w:t>Н.Н.Руслановой</w:t>
      </w:r>
      <w:proofErr w:type="spellEnd"/>
      <w:r w:rsidRPr="00FE2620">
        <w:rPr>
          <w:sz w:val="24"/>
          <w:szCs w:val="24"/>
        </w:rPr>
        <w:t xml:space="preserve"> (1943-2021)</w:t>
      </w:r>
    </w:p>
    <w:p w14:paraId="5972EE15" w14:textId="77777777" w:rsidR="00FE2620" w:rsidRPr="00FE2620" w:rsidRDefault="00FE2620" w:rsidP="00FE2620">
      <w:pPr>
        <w:pStyle w:val="a5"/>
        <w:numPr>
          <w:ilvl w:val="0"/>
          <w:numId w:val="156"/>
        </w:numPr>
        <w:spacing w:line="276" w:lineRule="auto"/>
        <w:rPr>
          <w:sz w:val="24"/>
          <w:szCs w:val="24"/>
        </w:rPr>
      </w:pPr>
      <w:r w:rsidRPr="00FE2620">
        <w:rPr>
          <w:sz w:val="24"/>
          <w:szCs w:val="24"/>
        </w:rPr>
        <w:lastRenderedPageBreak/>
        <w:t>9 декабря: День Героев Отечества</w:t>
      </w:r>
    </w:p>
    <w:p w14:paraId="29248488" w14:textId="77777777" w:rsidR="00FE2620" w:rsidRPr="00FE2620" w:rsidRDefault="00FE2620" w:rsidP="00FE2620">
      <w:pPr>
        <w:pStyle w:val="a5"/>
        <w:numPr>
          <w:ilvl w:val="0"/>
          <w:numId w:val="156"/>
        </w:numPr>
        <w:spacing w:line="276" w:lineRule="auto"/>
        <w:rPr>
          <w:sz w:val="24"/>
          <w:szCs w:val="24"/>
        </w:rPr>
      </w:pPr>
      <w:r w:rsidRPr="00FE2620">
        <w:rPr>
          <w:sz w:val="24"/>
          <w:szCs w:val="24"/>
        </w:rPr>
        <w:t>10 декабря: День прав человека</w:t>
      </w:r>
    </w:p>
    <w:p w14:paraId="78FD1445" w14:textId="77777777" w:rsidR="00FE2620" w:rsidRPr="00FE2620" w:rsidRDefault="00FE2620" w:rsidP="00FE2620">
      <w:pPr>
        <w:pStyle w:val="a5"/>
        <w:numPr>
          <w:ilvl w:val="0"/>
          <w:numId w:val="156"/>
        </w:numPr>
        <w:spacing w:line="276" w:lineRule="auto"/>
        <w:rPr>
          <w:sz w:val="24"/>
          <w:szCs w:val="24"/>
        </w:rPr>
      </w:pPr>
      <w:r w:rsidRPr="00FE2620">
        <w:rPr>
          <w:sz w:val="24"/>
          <w:szCs w:val="24"/>
        </w:rPr>
        <w:t>12 декабря: День Конституции Российской Федерации</w:t>
      </w:r>
    </w:p>
    <w:p w14:paraId="1FFF841E" w14:textId="77777777" w:rsidR="00FE2620" w:rsidRPr="00FE2620" w:rsidRDefault="00FE2620" w:rsidP="00FE2620">
      <w:pPr>
        <w:pStyle w:val="a5"/>
        <w:numPr>
          <w:ilvl w:val="0"/>
          <w:numId w:val="156"/>
        </w:numPr>
        <w:spacing w:line="276" w:lineRule="auto"/>
        <w:rPr>
          <w:sz w:val="24"/>
          <w:szCs w:val="24"/>
        </w:rPr>
      </w:pPr>
      <w:r w:rsidRPr="00FE2620">
        <w:rPr>
          <w:sz w:val="24"/>
          <w:szCs w:val="24"/>
        </w:rPr>
        <w:t xml:space="preserve">12 декабря: 100 лет со дня рождения российского композитора, народного артиста РСФСР </w:t>
      </w:r>
      <w:proofErr w:type="spellStart"/>
      <w:r w:rsidRPr="00FE2620">
        <w:rPr>
          <w:sz w:val="24"/>
          <w:szCs w:val="24"/>
        </w:rPr>
        <w:t>В.Я.Шаинского</w:t>
      </w:r>
      <w:proofErr w:type="spellEnd"/>
    </w:p>
    <w:p w14:paraId="287C3FDA" w14:textId="77777777" w:rsidR="00FE2620" w:rsidRPr="00FE2620" w:rsidRDefault="00FE2620" w:rsidP="00FE2620">
      <w:pPr>
        <w:pStyle w:val="a5"/>
        <w:numPr>
          <w:ilvl w:val="0"/>
          <w:numId w:val="156"/>
        </w:numPr>
        <w:spacing w:line="276" w:lineRule="auto"/>
        <w:rPr>
          <w:sz w:val="24"/>
          <w:szCs w:val="24"/>
        </w:rPr>
      </w:pPr>
      <w:r w:rsidRPr="00FE2620">
        <w:rPr>
          <w:sz w:val="24"/>
          <w:szCs w:val="24"/>
        </w:rPr>
        <w:t xml:space="preserve">16 декабря: 90 лет со дня рождения актрисы, народной артистки России </w:t>
      </w:r>
      <w:proofErr w:type="spellStart"/>
      <w:r w:rsidRPr="00FE2620">
        <w:rPr>
          <w:sz w:val="24"/>
          <w:szCs w:val="24"/>
        </w:rPr>
        <w:t>С.С.Дружининой</w:t>
      </w:r>
      <w:proofErr w:type="spellEnd"/>
    </w:p>
    <w:p w14:paraId="41AA5694" w14:textId="77777777" w:rsidR="00FE2620" w:rsidRPr="00FE2620" w:rsidRDefault="00FE2620" w:rsidP="00FE2620">
      <w:pPr>
        <w:pStyle w:val="a5"/>
        <w:numPr>
          <w:ilvl w:val="0"/>
          <w:numId w:val="156"/>
        </w:numPr>
        <w:spacing w:line="276" w:lineRule="auto"/>
        <w:rPr>
          <w:sz w:val="24"/>
          <w:szCs w:val="24"/>
        </w:rPr>
      </w:pPr>
      <w:r w:rsidRPr="00FE2620">
        <w:rPr>
          <w:sz w:val="24"/>
          <w:szCs w:val="24"/>
        </w:rPr>
        <w:t>20 декабря: День работника органов безопасности Российской Федерации</w:t>
      </w:r>
    </w:p>
    <w:p w14:paraId="3EC83113" w14:textId="77777777" w:rsidR="00FE2620" w:rsidRPr="00FE2620" w:rsidRDefault="00FE2620" w:rsidP="00FE2620">
      <w:pPr>
        <w:pStyle w:val="a5"/>
        <w:numPr>
          <w:ilvl w:val="0"/>
          <w:numId w:val="156"/>
        </w:numPr>
        <w:spacing w:line="276" w:lineRule="auto"/>
        <w:rPr>
          <w:sz w:val="24"/>
          <w:szCs w:val="24"/>
        </w:rPr>
      </w:pPr>
      <w:r w:rsidRPr="00FE2620">
        <w:rPr>
          <w:sz w:val="24"/>
          <w:szCs w:val="24"/>
        </w:rPr>
        <w:t>22 декабря: День энергетика (работника энергетической промышленности)</w:t>
      </w:r>
    </w:p>
    <w:p w14:paraId="210F806B" w14:textId="77777777" w:rsidR="00FE2620" w:rsidRPr="00FE2620" w:rsidRDefault="00FE2620" w:rsidP="00FE2620">
      <w:pPr>
        <w:pStyle w:val="a5"/>
        <w:numPr>
          <w:ilvl w:val="0"/>
          <w:numId w:val="156"/>
        </w:numPr>
        <w:spacing w:line="276" w:lineRule="auto"/>
        <w:rPr>
          <w:sz w:val="24"/>
          <w:szCs w:val="24"/>
        </w:rPr>
      </w:pPr>
      <w:r w:rsidRPr="00FE2620">
        <w:rPr>
          <w:sz w:val="24"/>
          <w:szCs w:val="24"/>
        </w:rPr>
        <w:t>24 декабря: День воинской славы России. День взятия турецкой крепости Измаил русскими войсками под командованием А. В. Суворова (1790)</w:t>
      </w:r>
    </w:p>
    <w:p w14:paraId="6ABE4C87" w14:textId="77777777" w:rsidR="00FE2620" w:rsidRPr="00FE2620" w:rsidRDefault="00FE2620" w:rsidP="00FE2620">
      <w:pPr>
        <w:pStyle w:val="a5"/>
        <w:numPr>
          <w:ilvl w:val="0"/>
          <w:numId w:val="156"/>
        </w:numPr>
        <w:spacing w:line="276" w:lineRule="auto"/>
        <w:rPr>
          <w:sz w:val="24"/>
          <w:szCs w:val="24"/>
        </w:rPr>
      </w:pPr>
      <w:r w:rsidRPr="00FE2620">
        <w:rPr>
          <w:sz w:val="24"/>
          <w:szCs w:val="24"/>
        </w:rPr>
        <w:t>25 декабря: День государственных символов России</w:t>
      </w:r>
    </w:p>
    <w:p w14:paraId="218AD812" w14:textId="77777777" w:rsidR="00FE2620" w:rsidRPr="00FE2620" w:rsidRDefault="00FE2620" w:rsidP="00FE2620">
      <w:pPr>
        <w:pStyle w:val="a5"/>
        <w:numPr>
          <w:ilvl w:val="0"/>
          <w:numId w:val="156"/>
        </w:numPr>
        <w:spacing w:line="276" w:lineRule="auto"/>
        <w:rPr>
          <w:sz w:val="24"/>
          <w:szCs w:val="24"/>
        </w:rPr>
      </w:pPr>
      <w:r w:rsidRPr="00FE2620">
        <w:rPr>
          <w:sz w:val="24"/>
          <w:szCs w:val="24"/>
        </w:rPr>
        <w:t>27 декабря: День спасателя</w:t>
      </w:r>
    </w:p>
    <w:p w14:paraId="668FFC22" w14:textId="77777777" w:rsidR="00FE2620" w:rsidRPr="00FE2620" w:rsidRDefault="00FE2620" w:rsidP="00FE2620">
      <w:pPr>
        <w:pStyle w:val="a5"/>
        <w:numPr>
          <w:ilvl w:val="0"/>
          <w:numId w:val="156"/>
        </w:numPr>
        <w:spacing w:line="276" w:lineRule="auto"/>
        <w:rPr>
          <w:sz w:val="24"/>
          <w:szCs w:val="24"/>
        </w:rPr>
      </w:pPr>
      <w:r w:rsidRPr="00FE2620">
        <w:rPr>
          <w:sz w:val="24"/>
          <w:szCs w:val="24"/>
        </w:rPr>
        <w:t>28 декабря: Международный день кино</w:t>
      </w:r>
    </w:p>
    <w:p w14:paraId="3CC89D23" w14:textId="77777777" w:rsidR="00FE2620" w:rsidRPr="00FE2620" w:rsidRDefault="00FE2620" w:rsidP="00FE2620">
      <w:pPr>
        <w:spacing w:line="276" w:lineRule="auto"/>
        <w:contextualSpacing/>
        <w:rPr>
          <w:rFonts w:cs="Times New Roman"/>
          <w:i/>
          <w:sz w:val="24"/>
          <w:szCs w:val="24"/>
        </w:rPr>
      </w:pPr>
    </w:p>
    <w:p w14:paraId="77411A0F" w14:textId="77777777" w:rsidR="00FE2620" w:rsidRPr="00FE2620" w:rsidRDefault="00FE2620" w:rsidP="00FE2620">
      <w:pPr>
        <w:spacing w:line="276" w:lineRule="auto"/>
        <w:contextualSpacing/>
        <w:rPr>
          <w:rFonts w:cs="Times New Roman"/>
          <w:b/>
          <w:bCs/>
          <w:i/>
          <w:sz w:val="24"/>
          <w:szCs w:val="24"/>
        </w:rPr>
      </w:pPr>
      <w:r w:rsidRPr="00FE2620">
        <w:rPr>
          <w:rFonts w:cs="Times New Roman"/>
          <w:b/>
          <w:bCs/>
          <w:i/>
          <w:sz w:val="24"/>
          <w:szCs w:val="24"/>
        </w:rPr>
        <w:t xml:space="preserve">Январь: </w:t>
      </w:r>
    </w:p>
    <w:p w14:paraId="1791A331" w14:textId="77777777" w:rsidR="00FE2620" w:rsidRPr="00FE2620" w:rsidRDefault="00FE2620" w:rsidP="00FE2620">
      <w:pPr>
        <w:pStyle w:val="a5"/>
        <w:numPr>
          <w:ilvl w:val="0"/>
          <w:numId w:val="157"/>
        </w:numPr>
        <w:spacing w:line="276" w:lineRule="auto"/>
        <w:rPr>
          <w:sz w:val="24"/>
          <w:szCs w:val="24"/>
        </w:rPr>
      </w:pPr>
      <w:r w:rsidRPr="00FE2620">
        <w:rPr>
          <w:sz w:val="24"/>
          <w:szCs w:val="24"/>
        </w:rPr>
        <w:t xml:space="preserve">1 января: </w:t>
      </w:r>
      <w:proofErr w:type="spellStart"/>
      <w:r w:rsidRPr="00FE2620">
        <w:rPr>
          <w:sz w:val="24"/>
          <w:szCs w:val="24"/>
        </w:rPr>
        <w:t>Новыи</w:t>
      </w:r>
      <w:proofErr w:type="spellEnd"/>
      <w:r w:rsidRPr="00FE2620">
        <w:rPr>
          <w:sz w:val="24"/>
          <w:szCs w:val="24"/>
        </w:rPr>
        <w:t>̆ год</w:t>
      </w:r>
    </w:p>
    <w:p w14:paraId="492E5E73" w14:textId="77777777" w:rsidR="00FE2620" w:rsidRPr="00FE2620" w:rsidRDefault="00FE2620" w:rsidP="00FE2620">
      <w:pPr>
        <w:pStyle w:val="a5"/>
        <w:numPr>
          <w:ilvl w:val="0"/>
          <w:numId w:val="157"/>
        </w:numPr>
        <w:spacing w:line="276" w:lineRule="auto"/>
        <w:rPr>
          <w:sz w:val="24"/>
          <w:szCs w:val="24"/>
        </w:rPr>
      </w:pPr>
      <w:r w:rsidRPr="00FE2620">
        <w:rPr>
          <w:sz w:val="24"/>
          <w:szCs w:val="24"/>
        </w:rPr>
        <w:t xml:space="preserve">3 января: 120 лет со дня рождения зачинателя массового движения новаторов производства </w:t>
      </w:r>
      <w:proofErr w:type="spellStart"/>
      <w:r w:rsidRPr="00FE2620">
        <w:rPr>
          <w:sz w:val="24"/>
          <w:szCs w:val="24"/>
        </w:rPr>
        <w:t>А.Г.Стаханова</w:t>
      </w:r>
      <w:proofErr w:type="spellEnd"/>
      <w:r w:rsidRPr="00FE2620">
        <w:rPr>
          <w:sz w:val="24"/>
          <w:szCs w:val="24"/>
        </w:rPr>
        <w:t xml:space="preserve"> (1906-1977)</w:t>
      </w:r>
    </w:p>
    <w:p w14:paraId="12EA3ED7" w14:textId="77777777" w:rsidR="00FE2620" w:rsidRPr="00FE2620" w:rsidRDefault="00FE2620" w:rsidP="00FE2620">
      <w:pPr>
        <w:pStyle w:val="a5"/>
        <w:numPr>
          <w:ilvl w:val="0"/>
          <w:numId w:val="157"/>
        </w:numPr>
        <w:spacing w:line="276" w:lineRule="auto"/>
        <w:rPr>
          <w:sz w:val="24"/>
          <w:szCs w:val="24"/>
        </w:rPr>
      </w:pPr>
      <w:r w:rsidRPr="00FE2620">
        <w:rPr>
          <w:sz w:val="24"/>
          <w:szCs w:val="24"/>
        </w:rPr>
        <w:t>7 января: Рождество Христово</w:t>
      </w:r>
    </w:p>
    <w:p w14:paraId="3F798882" w14:textId="77777777" w:rsidR="00FE2620" w:rsidRPr="00FE2620" w:rsidRDefault="00FE2620" w:rsidP="00FE2620">
      <w:pPr>
        <w:pStyle w:val="a5"/>
        <w:numPr>
          <w:ilvl w:val="0"/>
          <w:numId w:val="157"/>
        </w:numPr>
        <w:spacing w:line="276" w:lineRule="auto"/>
        <w:rPr>
          <w:sz w:val="24"/>
          <w:szCs w:val="24"/>
        </w:rPr>
      </w:pPr>
      <w:r w:rsidRPr="00FE2620">
        <w:rPr>
          <w:sz w:val="24"/>
          <w:szCs w:val="24"/>
        </w:rPr>
        <w:t>7 января: 300 лет со дня официального открытия Академии наук в Санкт-Петербурге</w:t>
      </w:r>
    </w:p>
    <w:p w14:paraId="3476CB3A" w14:textId="77777777" w:rsidR="00FE2620" w:rsidRPr="00FE2620" w:rsidRDefault="00FE2620" w:rsidP="00FE2620">
      <w:pPr>
        <w:pStyle w:val="a5"/>
        <w:numPr>
          <w:ilvl w:val="0"/>
          <w:numId w:val="157"/>
        </w:numPr>
        <w:spacing w:line="276" w:lineRule="auto"/>
        <w:rPr>
          <w:sz w:val="24"/>
          <w:szCs w:val="24"/>
        </w:rPr>
      </w:pPr>
      <w:r w:rsidRPr="00FE2620">
        <w:rPr>
          <w:sz w:val="24"/>
          <w:szCs w:val="24"/>
        </w:rPr>
        <w:t xml:space="preserve">11 </w:t>
      </w:r>
      <w:proofErr w:type="gramStart"/>
      <w:r w:rsidRPr="00FE2620">
        <w:rPr>
          <w:sz w:val="24"/>
          <w:szCs w:val="24"/>
        </w:rPr>
        <w:t>января:  День</w:t>
      </w:r>
      <w:proofErr w:type="gramEnd"/>
      <w:r w:rsidRPr="00FE2620">
        <w:rPr>
          <w:sz w:val="24"/>
          <w:szCs w:val="24"/>
        </w:rPr>
        <w:t xml:space="preserve"> заповедников и национальных парков России</w:t>
      </w:r>
    </w:p>
    <w:p w14:paraId="4C5F4E68" w14:textId="77777777" w:rsidR="00FE2620" w:rsidRPr="00FE2620" w:rsidRDefault="00FE2620" w:rsidP="00FE2620">
      <w:pPr>
        <w:pStyle w:val="a5"/>
        <w:numPr>
          <w:ilvl w:val="0"/>
          <w:numId w:val="157"/>
        </w:numPr>
        <w:spacing w:line="276" w:lineRule="auto"/>
        <w:rPr>
          <w:sz w:val="24"/>
          <w:szCs w:val="24"/>
        </w:rPr>
      </w:pPr>
      <w:r w:rsidRPr="00FE2620">
        <w:rPr>
          <w:sz w:val="24"/>
          <w:szCs w:val="24"/>
        </w:rPr>
        <w:t>13 января: День российской печати</w:t>
      </w:r>
    </w:p>
    <w:p w14:paraId="7F4FB98E" w14:textId="77777777" w:rsidR="00FE2620" w:rsidRPr="00FE2620" w:rsidRDefault="00FE2620" w:rsidP="00FE2620">
      <w:pPr>
        <w:pStyle w:val="a5"/>
        <w:numPr>
          <w:ilvl w:val="0"/>
          <w:numId w:val="157"/>
        </w:numPr>
        <w:spacing w:line="276" w:lineRule="auto"/>
        <w:rPr>
          <w:sz w:val="24"/>
          <w:szCs w:val="24"/>
        </w:rPr>
      </w:pPr>
      <w:r w:rsidRPr="00FE2620">
        <w:rPr>
          <w:sz w:val="24"/>
          <w:szCs w:val="24"/>
        </w:rPr>
        <w:t xml:space="preserve">25 января: День российского студенчества (связан с открытием Московского университета); </w:t>
      </w:r>
    </w:p>
    <w:p w14:paraId="308E6B42" w14:textId="77777777" w:rsidR="00FE2620" w:rsidRPr="00FE2620" w:rsidRDefault="00FE2620" w:rsidP="00FE2620">
      <w:pPr>
        <w:pStyle w:val="a5"/>
        <w:numPr>
          <w:ilvl w:val="0"/>
          <w:numId w:val="157"/>
        </w:numPr>
        <w:spacing w:line="276" w:lineRule="auto"/>
        <w:rPr>
          <w:sz w:val="24"/>
          <w:szCs w:val="24"/>
        </w:rPr>
      </w:pPr>
      <w:r w:rsidRPr="00FE2620">
        <w:rPr>
          <w:sz w:val="24"/>
          <w:szCs w:val="24"/>
        </w:rPr>
        <w:t>26 января: Международный день без Интернета</w:t>
      </w:r>
    </w:p>
    <w:p w14:paraId="62B58164" w14:textId="77777777" w:rsidR="00FE2620" w:rsidRPr="00FE2620" w:rsidRDefault="00FE2620" w:rsidP="00FE2620">
      <w:pPr>
        <w:pStyle w:val="a5"/>
        <w:numPr>
          <w:ilvl w:val="0"/>
          <w:numId w:val="157"/>
        </w:numPr>
        <w:spacing w:line="276" w:lineRule="auto"/>
        <w:rPr>
          <w:sz w:val="24"/>
          <w:szCs w:val="24"/>
        </w:rPr>
      </w:pPr>
      <w:r w:rsidRPr="00FE2620">
        <w:rPr>
          <w:sz w:val="24"/>
          <w:szCs w:val="24"/>
        </w:rPr>
        <w:t>26 января: Всемирный день таможенника</w:t>
      </w:r>
    </w:p>
    <w:p w14:paraId="6831BEEE" w14:textId="77777777" w:rsidR="00FE2620" w:rsidRPr="00FE2620" w:rsidRDefault="00FE2620" w:rsidP="00FE2620">
      <w:pPr>
        <w:pStyle w:val="a5"/>
        <w:numPr>
          <w:ilvl w:val="0"/>
          <w:numId w:val="157"/>
        </w:numPr>
        <w:spacing w:line="276" w:lineRule="auto"/>
        <w:rPr>
          <w:sz w:val="24"/>
          <w:szCs w:val="24"/>
        </w:rPr>
      </w:pPr>
      <w:r w:rsidRPr="00FE2620">
        <w:rPr>
          <w:sz w:val="24"/>
          <w:szCs w:val="24"/>
        </w:rPr>
        <w:t xml:space="preserve">27 января: День </w:t>
      </w:r>
      <w:proofErr w:type="spellStart"/>
      <w:r w:rsidRPr="00FE2620">
        <w:rPr>
          <w:sz w:val="24"/>
          <w:szCs w:val="24"/>
        </w:rPr>
        <w:t>воинскои</w:t>
      </w:r>
      <w:proofErr w:type="spellEnd"/>
      <w:r w:rsidRPr="00FE2620">
        <w:rPr>
          <w:sz w:val="24"/>
          <w:szCs w:val="24"/>
        </w:rPr>
        <w:t xml:space="preserve">̆ славы России: День полного освобождения Ленинграда от фашистской блокады (1944); </w:t>
      </w:r>
    </w:p>
    <w:p w14:paraId="577695FD" w14:textId="77777777" w:rsidR="00FE2620" w:rsidRPr="00FE2620" w:rsidRDefault="00FE2620" w:rsidP="00FE2620">
      <w:pPr>
        <w:pStyle w:val="a5"/>
        <w:numPr>
          <w:ilvl w:val="0"/>
          <w:numId w:val="157"/>
        </w:numPr>
        <w:spacing w:line="276" w:lineRule="auto"/>
        <w:rPr>
          <w:sz w:val="24"/>
          <w:szCs w:val="24"/>
        </w:rPr>
      </w:pPr>
      <w:r w:rsidRPr="00FE2620">
        <w:rPr>
          <w:sz w:val="24"/>
          <w:szCs w:val="24"/>
        </w:rPr>
        <w:t xml:space="preserve">27 января: День памяти жертв Холокоста (День освобождения Красной армией крупнейшего «лагеря смерти» Аушвиц-Биркенау (Освенцима) </w:t>
      </w:r>
    </w:p>
    <w:p w14:paraId="7B64E977" w14:textId="77777777" w:rsidR="00FE2620" w:rsidRPr="00FE2620" w:rsidRDefault="00FE2620" w:rsidP="00FE2620">
      <w:pPr>
        <w:pStyle w:val="a5"/>
        <w:numPr>
          <w:ilvl w:val="0"/>
          <w:numId w:val="157"/>
        </w:numPr>
        <w:spacing w:line="276" w:lineRule="auto"/>
        <w:rPr>
          <w:sz w:val="24"/>
          <w:szCs w:val="24"/>
        </w:rPr>
      </w:pPr>
      <w:r w:rsidRPr="00FE2620">
        <w:rPr>
          <w:sz w:val="24"/>
          <w:szCs w:val="24"/>
        </w:rPr>
        <w:t xml:space="preserve">27 января: 200 лет со дня рождения русского писателя </w:t>
      </w:r>
      <w:proofErr w:type="spellStart"/>
      <w:r w:rsidRPr="00FE2620">
        <w:rPr>
          <w:sz w:val="24"/>
          <w:szCs w:val="24"/>
        </w:rPr>
        <w:t>М.Е.Салтыкова</w:t>
      </w:r>
      <w:proofErr w:type="spellEnd"/>
      <w:r w:rsidRPr="00FE2620">
        <w:rPr>
          <w:sz w:val="24"/>
          <w:szCs w:val="24"/>
        </w:rPr>
        <w:t>-Щедрина</w:t>
      </w:r>
    </w:p>
    <w:p w14:paraId="695D8346" w14:textId="77777777" w:rsidR="00FE2620" w:rsidRPr="00FE2620" w:rsidRDefault="00FE2620" w:rsidP="00FE2620">
      <w:pPr>
        <w:pStyle w:val="a5"/>
        <w:numPr>
          <w:ilvl w:val="0"/>
          <w:numId w:val="157"/>
        </w:numPr>
        <w:spacing w:line="276" w:lineRule="auto"/>
        <w:rPr>
          <w:sz w:val="24"/>
          <w:szCs w:val="24"/>
        </w:rPr>
      </w:pPr>
      <w:r w:rsidRPr="00FE2620">
        <w:rPr>
          <w:sz w:val="24"/>
          <w:szCs w:val="24"/>
        </w:rPr>
        <w:t>28 января: Международный день защиты персональных данных</w:t>
      </w:r>
    </w:p>
    <w:p w14:paraId="4381F6D0" w14:textId="77777777" w:rsidR="00FE2620" w:rsidRPr="00FE2620" w:rsidRDefault="00FE2620" w:rsidP="00FE2620">
      <w:pPr>
        <w:pStyle w:val="a5"/>
        <w:numPr>
          <w:ilvl w:val="0"/>
          <w:numId w:val="157"/>
        </w:numPr>
        <w:spacing w:line="276" w:lineRule="auto"/>
        <w:rPr>
          <w:sz w:val="24"/>
          <w:szCs w:val="24"/>
        </w:rPr>
      </w:pPr>
      <w:r w:rsidRPr="00FE2620">
        <w:rPr>
          <w:sz w:val="24"/>
          <w:szCs w:val="24"/>
        </w:rPr>
        <w:t xml:space="preserve">28 </w:t>
      </w:r>
      <w:proofErr w:type="gramStart"/>
      <w:r w:rsidRPr="00FE2620">
        <w:rPr>
          <w:sz w:val="24"/>
          <w:szCs w:val="24"/>
        </w:rPr>
        <w:t>января:  185</w:t>
      </w:r>
      <w:proofErr w:type="gramEnd"/>
      <w:r w:rsidRPr="00FE2620">
        <w:rPr>
          <w:sz w:val="24"/>
          <w:szCs w:val="24"/>
        </w:rPr>
        <w:t xml:space="preserve"> лет со дня рождения русского историка </w:t>
      </w:r>
      <w:proofErr w:type="spellStart"/>
      <w:r w:rsidRPr="00FE2620">
        <w:rPr>
          <w:sz w:val="24"/>
          <w:szCs w:val="24"/>
        </w:rPr>
        <w:t>В.О.Ключевского</w:t>
      </w:r>
      <w:proofErr w:type="spellEnd"/>
      <w:r w:rsidRPr="00FE2620">
        <w:rPr>
          <w:sz w:val="24"/>
          <w:szCs w:val="24"/>
        </w:rPr>
        <w:t xml:space="preserve"> (1841-1911)</w:t>
      </w:r>
    </w:p>
    <w:p w14:paraId="6BE64FFE" w14:textId="77777777" w:rsidR="00FE2620" w:rsidRPr="00FE2620" w:rsidRDefault="00FE2620" w:rsidP="00FE2620">
      <w:pPr>
        <w:spacing w:line="276" w:lineRule="auto"/>
        <w:contextualSpacing/>
        <w:rPr>
          <w:rFonts w:cs="Times New Roman"/>
          <w:i/>
          <w:sz w:val="24"/>
          <w:szCs w:val="24"/>
        </w:rPr>
      </w:pPr>
    </w:p>
    <w:p w14:paraId="7D97B995" w14:textId="77777777" w:rsidR="00FE2620" w:rsidRPr="00FE2620" w:rsidRDefault="00FE2620" w:rsidP="00FE2620">
      <w:pPr>
        <w:spacing w:line="276" w:lineRule="auto"/>
        <w:contextualSpacing/>
        <w:rPr>
          <w:rFonts w:cs="Times New Roman"/>
          <w:b/>
          <w:bCs/>
          <w:i/>
          <w:sz w:val="24"/>
          <w:szCs w:val="24"/>
        </w:rPr>
      </w:pPr>
      <w:r w:rsidRPr="00FE2620">
        <w:rPr>
          <w:rFonts w:cs="Times New Roman"/>
          <w:b/>
          <w:bCs/>
          <w:i/>
          <w:sz w:val="24"/>
          <w:szCs w:val="24"/>
        </w:rPr>
        <w:t xml:space="preserve">Февраль: </w:t>
      </w:r>
    </w:p>
    <w:p w14:paraId="40B78223" w14:textId="77777777" w:rsidR="00FE2620" w:rsidRPr="00FE2620" w:rsidRDefault="00FE2620" w:rsidP="00FE2620">
      <w:pPr>
        <w:pStyle w:val="a5"/>
        <w:numPr>
          <w:ilvl w:val="0"/>
          <w:numId w:val="158"/>
        </w:numPr>
        <w:spacing w:line="276" w:lineRule="auto"/>
        <w:rPr>
          <w:sz w:val="24"/>
          <w:szCs w:val="24"/>
        </w:rPr>
      </w:pPr>
      <w:r w:rsidRPr="00FE2620">
        <w:rPr>
          <w:sz w:val="24"/>
          <w:szCs w:val="24"/>
        </w:rPr>
        <w:t xml:space="preserve">2 февраля: День </w:t>
      </w:r>
      <w:proofErr w:type="spellStart"/>
      <w:r w:rsidRPr="00FE2620">
        <w:rPr>
          <w:sz w:val="24"/>
          <w:szCs w:val="24"/>
        </w:rPr>
        <w:t>воинскои</w:t>
      </w:r>
      <w:proofErr w:type="spellEnd"/>
      <w:r w:rsidRPr="00FE2620">
        <w:rPr>
          <w:sz w:val="24"/>
          <w:szCs w:val="24"/>
        </w:rPr>
        <w:t xml:space="preserve">̆ славы России: День разгрома советскими войсками немецко-фашистских войск в Сталинградской битве </w:t>
      </w:r>
    </w:p>
    <w:p w14:paraId="5B08600A" w14:textId="77777777" w:rsidR="00FE2620" w:rsidRPr="00FE2620" w:rsidRDefault="00FE2620" w:rsidP="00FE2620">
      <w:pPr>
        <w:pStyle w:val="a5"/>
        <w:numPr>
          <w:ilvl w:val="0"/>
          <w:numId w:val="158"/>
        </w:numPr>
        <w:spacing w:line="276" w:lineRule="auto"/>
        <w:rPr>
          <w:sz w:val="24"/>
          <w:szCs w:val="24"/>
        </w:rPr>
      </w:pPr>
      <w:r w:rsidRPr="00FE2620">
        <w:rPr>
          <w:sz w:val="24"/>
          <w:szCs w:val="24"/>
        </w:rPr>
        <w:t>3 февраля: Всемирный день борьбы с ненормативной лексикой</w:t>
      </w:r>
    </w:p>
    <w:p w14:paraId="6B594BFA" w14:textId="77777777" w:rsidR="00FE2620" w:rsidRPr="00FE2620" w:rsidRDefault="00FE2620" w:rsidP="00FE2620">
      <w:pPr>
        <w:pStyle w:val="a5"/>
        <w:numPr>
          <w:ilvl w:val="0"/>
          <w:numId w:val="158"/>
        </w:numPr>
        <w:spacing w:line="276" w:lineRule="auto"/>
        <w:rPr>
          <w:sz w:val="24"/>
          <w:szCs w:val="24"/>
        </w:rPr>
      </w:pPr>
      <w:r w:rsidRPr="00FE2620">
        <w:rPr>
          <w:sz w:val="24"/>
          <w:szCs w:val="24"/>
        </w:rPr>
        <w:t xml:space="preserve">5 февраля: 175 лет со дня рождения российского предпринимателя, книгоиздателя, просветителя </w:t>
      </w:r>
      <w:proofErr w:type="spellStart"/>
      <w:r w:rsidRPr="00FE2620">
        <w:rPr>
          <w:sz w:val="24"/>
          <w:szCs w:val="24"/>
        </w:rPr>
        <w:t>И.Д.Сытина</w:t>
      </w:r>
      <w:proofErr w:type="spellEnd"/>
      <w:r w:rsidRPr="00FE2620">
        <w:rPr>
          <w:sz w:val="24"/>
          <w:szCs w:val="24"/>
        </w:rPr>
        <w:t xml:space="preserve"> (1851-1934)</w:t>
      </w:r>
    </w:p>
    <w:p w14:paraId="5BC4A8AF" w14:textId="77777777" w:rsidR="00FE2620" w:rsidRPr="00FE2620" w:rsidRDefault="00FE2620" w:rsidP="00FE2620">
      <w:pPr>
        <w:pStyle w:val="a5"/>
        <w:numPr>
          <w:ilvl w:val="0"/>
          <w:numId w:val="158"/>
        </w:numPr>
        <w:spacing w:line="276" w:lineRule="auto"/>
        <w:rPr>
          <w:iCs/>
          <w:sz w:val="24"/>
          <w:szCs w:val="24"/>
        </w:rPr>
      </w:pPr>
      <w:r w:rsidRPr="00FE2620">
        <w:rPr>
          <w:iCs/>
          <w:sz w:val="24"/>
          <w:szCs w:val="24"/>
        </w:rPr>
        <w:t xml:space="preserve">7 </w:t>
      </w:r>
      <w:r w:rsidRPr="00FE2620">
        <w:rPr>
          <w:sz w:val="24"/>
          <w:szCs w:val="24"/>
        </w:rPr>
        <w:t xml:space="preserve">февраля: </w:t>
      </w:r>
      <w:r w:rsidRPr="00FE2620">
        <w:rPr>
          <w:iCs/>
          <w:sz w:val="24"/>
          <w:szCs w:val="24"/>
        </w:rPr>
        <w:t>День зимних видов спорта в России</w:t>
      </w:r>
    </w:p>
    <w:p w14:paraId="22882CF3" w14:textId="77777777" w:rsidR="00FE2620" w:rsidRPr="00FE2620" w:rsidRDefault="00FE2620" w:rsidP="00FE2620">
      <w:pPr>
        <w:pStyle w:val="a5"/>
        <w:numPr>
          <w:ilvl w:val="0"/>
          <w:numId w:val="158"/>
        </w:numPr>
        <w:spacing w:line="276" w:lineRule="auto"/>
        <w:rPr>
          <w:iCs/>
          <w:sz w:val="24"/>
          <w:szCs w:val="24"/>
        </w:rPr>
      </w:pPr>
      <w:r w:rsidRPr="00FE2620">
        <w:rPr>
          <w:iCs/>
          <w:sz w:val="24"/>
          <w:szCs w:val="24"/>
        </w:rPr>
        <w:t>7 февраля: Всемирный день балета</w:t>
      </w:r>
    </w:p>
    <w:p w14:paraId="5D3124EA" w14:textId="77777777" w:rsidR="00FE2620" w:rsidRPr="00FE2620" w:rsidRDefault="00FE2620" w:rsidP="00FE2620">
      <w:pPr>
        <w:pStyle w:val="a5"/>
        <w:numPr>
          <w:ilvl w:val="0"/>
          <w:numId w:val="158"/>
        </w:numPr>
        <w:spacing w:line="276" w:lineRule="auto"/>
        <w:rPr>
          <w:iCs/>
          <w:sz w:val="24"/>
          <w:szCs w:val="24"/>
        </w:rPr>
      </w:pPr>
      <w:r w:rsidRPr="00FE2620">
        <w:rPr>
          <w:iCs/>
          <w:sz w:val="24"/>
          <w:szCs w:val="24"/>
        </w:rPr>
        <w:t xml:space="preserve">7 февраля: 180 лет со дня рождения русского живописца </w:t>
      </w:r>
      <w:proofErr w:type="spellStart"/>
      <w:r w:rsidRPr="00FE2620">
        <w:rPr>
          <w:iCs/>
          <w:sz w:val="24"/>
          <w:szCs w:val="24"/>
        </w:rPr>
        <w:t>В.Е.Маковского</w:t>
      </w:r>
      <w:proofErr w:type="spellEnd"/>
      <w:r w:rsidRPr="00FE2620">
        <w:rPr>
          <w:iCs/>
          <w:sz w:val="24"/>
          <w:szCs w:val="24"/>
        </w:rPr>
        <w:t xml:space="preserve"> (1846-1920)</w:t>
      </w:r>
    </w:p>
    <w:p w14:paraId="41621F84" w14:textId="77777777" w:rsidR="00FE2620" w:rsidRPr="00FE2620" w:rsidRDefault="00FE2620" w:rsidP="00FE2620">
      <w:pPr>
        <w:pStyle w:val="a5"/>
        <w:numPr>
          <w:ilvl w:val="0"/>
          <w:numId w:val="158"/>
        </w:numPr>
        <w:spacing w:line="276" w:lineRule="auto"/>
        <w:rPr>
          <w:sz w:val="24"/>
          <w:szCs w:val="24"/>
        </w:rPr>
      </w:pPr>
      <w:r w:rsidRPr="00FE2620">
        <w:rPr>
          <w:sz w:val="24"/>
          <w:szCs w:val="24"/>
        </w:rPr>
        <w:t>8 февраля: День российской науки</w:t>
      </w:r>
    </w:p>
    <w:p w14:paraId="6C5FE41E" w14:textId="77777777" w:rsidR="00FE2620" w:rsidRPr="00FE2620" w:rsidRDefault="00FE2620" w:rsidP="00FE2620">
      <w:pPr>
        <w:pStyle w:val="a5"/>
        <w:numPr>
          <w:ilvl w:val="0"/>
          <w:numId w:val="158"/>
        </w:numPr>
        <w:spacing w:line="276" w:lineRule="auto"/>
        <w:rPr>
          <w:iCs/>
          <w:sz w:val="24"/>
          <w:szCs w:val="24"/>
        </w:rPr>
      </w:pPr>
      <w:r w:rsidRPr="00FE2620">
        <w:rPr>
          <w:iCs/>
          <w:sz w:val="24"/>
          <w:szCs w:val="24"/>
        </w:rPr>
        <w:lastRenderedPageBreak/>
        <w:t xml:space="preserve">9 </w:t>
      </w:r>
      <w:r w:rsidRPr="00FE2620">
        <w:rPr>
          <w:sz w:val="24"/>
          <w:szCs w:val="24"/>
        </w:rPr>
        <w:t xml:space="preserve">февраля: </w:t>
      </w:r>
      <w:r w:rsidRPr="00FE2620">
        <w:rPr>
          <w:iCs/>
          <w:sz w:val="24"/>
          <w:szCs w:val="24"/>
        </w:rPr>
        <w:t>День гражданской авиации</w:t>
      </w:r>
    </w:p>
    <w:p w14:paraId="35BF3295" w14:textId="77777777" w:rsidR="00FE2620" w:rsidRPr="00FE2620" w:rsidRDefault="00FE2620" w:rsidP="00FE2620">
      <w:pPr>
        <w:pStyle w:val="a5"/>
        <w:numPr>
          <w:ilvl w:val="0"/>
          <w:numId w:val="158"/>
        </w:numPr>
        <w:spacing w:line="276" w:lineRule="auto"/>
        <w:rPr>
          <w:iCs/>
          <w:sz w:val="24"/>
          <w:szCs w:val="24"/>
        </w:rPr>
      </w:pPr>
      <w:r w:rsidRPr="00FE2620">
        <w:rPr>
          <w:iCs/>
          <w:sz w:val="24"/>
          <w:szCs w:val="24"/>
        </w:rPr>
        <w:t xml:space="preserve">10 </w:t>
      </w:r>
      <w:r w:rsidRPr="00FE2620">
        <w:rPr>
          <w:sz w:val="24"/>
          <w:szCs w:val="24"/>
        </w:rPr>
        <w:t>февраля:</w:t>
      </w:r>
      <w:r w:rsidRPr="00FE2620">
        <w:rPr>
          <w:iCs/>
          <w:sz w:val="24"/>
          <w:szCs w:val="24"/>
        </w:rPr>
        <w:t xml:space="preserve"> День дипломатического работника</w:t>
      </w:r>
    </w:p>
    <w:p w14:paraId="03045653" w14:textId="77777777" w:rsidR="00FE2620" w:rsidRPr="00FE2620" w:rsidRDefault="00FE2620" w:rsidP="00FE2620">
      <w:pPr>
        <w:pStyle w:val="a5"/>
        <w:numPr>
          <w:ilvl w:val="0"/>
          <w:numId w:val="158"/>
        </w:numPr>
        <w:spacing w:line="276" w:lineRule="auto"/>
        <w:rPr>
          <w:iCs/>
          <w:sz w:val="24"/>
          <w:szCs w:val="24"/>
        </w:rPr>
      </w:pPr>
      <w:r w:rsidRPr="00FE2620">
        <w:rPr>
          <w:iCs/>
          <w:sz w:val="24"/>
          <w:szCs w:val="24"/>
        </w:rPr>
        <w:t xml:space="preserve">15 </w:t>
      </w:r>
      <w:r w:rsidRPr="00FE2620">
        <w:rPr>
          <w:sz w:val="24"/>
          <w:szCs w:val="24"/>
        </w:rPr>
        <w:t>февраля:</w:t>
      </w:r>
      <w:r w:rsidRPr="00FE2620">
        <w:rPr>
          <w:iCs/>
          <w:sz w:val="24"/>
          <w:szCs w:val="24"/>
        </w:rPr>
        <w:t xml:space="preserve"> День памяти о россиянах, исполнявших служебный долг за пределами Отечества (День памяти воинов-</w:t>
      </w:r>
      <w:proofErr w:type="spellStart"/>
      <w:r w:rsidRPr="00FE2620">
        <w:rPr>
          <w:iCs/>
          <w:sz w:val="24"/>
          <w:szCs w:val="24"/>
        </w:rPr>
        <w:t>интернациалистов</w:t>
      </w:r>
      <w:proofErr w:type="spellEnd"/>
      <w:r w:rsidRPr="00FE2620">
        <w:rPr>
          <w:iCs/>
          <w:sz w:val="24"/>
          <w:szCs w:val="24"/>
        </w:rPr>
        <w:t>)</w:t>
      </w:r>
    </w:p>
    <w:p w14:paraId="5870599C" w14:textId="77777777" w:rsidR="00FE2620" w:rsidRPr="00FE2620" w:rsidRDefault="00FE2620" w:rsidP="00FE2620">
      <w:pPr>
        <w:pStyle w:val="a5"/>
        <w:numPr>
          <w:ilvl w:val="0"/>
          <w:numId w:val="158"/>
        </w:numPr>
        <w:spacing w:line="276" w:lineRule="auto"/>
        <w:rPr>
          <w:iCs/>
          <w:sz w:val="24"/>
          <w:szCs w:val="24"/>
        </w:rPr>
      </w:pPr>
      <w:r w:rsidRPr="00FE2620">
        <w:rPr>
          <w:iCs/>
          <w:sz w:val="24"/>
          <w:szCs w:val="24"/>
        </w:rPr>
        <w:t xml:space="preserve">15 февраля: 120 лет со дня рождения татарского поэта, Героя Советского Союза </w:t>
      </w:r>
      <w:proofErr w:type="spellStart"/>
      <w:r w:rsidRPr="00FE2620">
        <w:rPr>
          <w:iCs/>
          <w:sz w:val="24"/>
          <w:szCs w:val="24"/>
        </w:rPr>
        <w:t>М.Джалиля</w:t>
      </w:r>
      <w:proofErr w:type="spellEnd"/>
      <w:r w:rsidRPr="00FE2620">
        <w:rPr>
          <w:iCs/>
          <w:sz w:val="24"/>
          <w:szCs w:val="24"/>
        </w:rPr>
        <w:t xml:space="preserve"> (1906-1944)</w:t>
      </w:r>
    </w:p>
    <w:p w14:paraId="692A9D00" w14:textId="77777777" w:rsidR="00FE2620" w:rsidRPr="00FE2620" w:rsidRDefault="00FE2620" w:rsidP="00FE2620">
      <w:pPr>
        <w:pStyle w:val="a5"/>
        <w:numPr>
          <w:ilvl w:val="0"/>
          <w:numId w:val="158"/>
        </w:numPr>
        <w:spacing w:line="276" w:lineRule="auto"/>
        <w:rPr>
          <w:iCs/>
          <w:sz w:val="24"/>
          <w:szCs w:val="24"/>
        </w:rPr>
      </w:pPr>
      <w:r w:rsidRPr="00FE2620">
        <w:rPr>
          <w:iCs/>
          <w:sz w:val="24"/>
          <w:szCs w:val="24"/>
        </w:rPr>
        <w:t xml:space="preserve">16 февраля: 195 лет со дня рождения русского писателя </w:t>
      </w:r>
      <w:proofErr w:type="spellStart"/>
      <w:r w:rsidRPr="00FE2620">
        <w:rPr>
          <w:iCs/>
          <w:sz w:val="24"/>
          <w:szCs w:val="24"/>
        </w:rPr>
        <w:t>Н.С.Лескова</w:t>
      </w:r>
      <w:proofErr w:type="spellEnd"/>
      <w:r w:rsidRPr="00FE2620">
        <w:rPr>
          <w:iCs/>
          <w:sz w:val="24"/>
          <w:szCs w:val="24"/>
        </w:rPr>
        <w:t xml:space="preserve"> (1931-1895)</w:t>
      </w:r>
    </w:p>
    <w:p w14:paraId="22D5E5FD" w14:textId="77777777" w:rsidR="00FE2620" w:rsidRPr="00FE2620" w:rsidRDefault="00FE2620" w:rsidP="00FE2620">
      <w:pPr>
        <w:pStyle w:val="a5"/>
        <w:numPr>
          <w:ilvl w:val="0"/>
          <w:numId w:val="158"/>
        </w:numPr>
        <w:spacing w:line="276" w:lineRule="auto"/>
        <w:rPr>
          <w:sz w:val="24"/>
          <w:szCs w:val="24"/>
        </w:rPr>
      </w:pPr>
      <w:r w:rsidRPr="00FE2620">
        <w:rPr>
          <w:sz w:val="24"/>
          <w:szCs w:val="24"/>
        </w:rPr>
        <w:t xml:space="preserve">21 февраля: </w:t>
      </w:r>
      <w:proofErr w:type="spellStart"/>
      <w:r w:rsidRPr="00FE2620">
        <w:rPr>
          <w:sz w:val="24"/>
          <w:szCs w:val="24"/>
        </w:rPr>
        <w:t>Международныи</w:t>
      </w:r>
      <w:proofErr w:type="spellEnd"/>
      <w:r w:rsidRPr="00FE2620">
        <w:rPr>
          <w:sz w:val="24"/>
          <w:szCs w:val="24"/>
        </w:rPr>
        <w:t xml:space="preserve">̆ день родного языка </w:t>
      </w:r>
    </w:p>
    <w:p w14:paraId="02E4DE5A" w14:textId="77777777" w:rsidR="00FE2620" w:rsidRPr="00FE2620" w:rsidRDefault="00FE2620" w:rsidP="00FE2620">
      <w:pPr>
        <w:pStyle w:val="a5"/>
        <w:numPr>
          <w:ilvl w:val="0"/>
          <w:numId w:val="158"/>
        </w:numPr>
        <w:spacing w:line="276" w:lineRule="auto"/>
        <w:rPr>
          <w:sz w:val="24"/>
          <w:szCs w:val="24"/>
        </w:rPr>
      </w:pPr>
      <w:r w:rsidRPr="00FE2620">
        <w:rPr>
          <w:sz w:val="24"/>
          <w:szCs w:val="24"/>
        </w:rPr>
        <w:t>23 февраля: День защитника Отечества</w:t>
      </w:r>
    </w:p>
    <w:p w14:paraId="2132C218" w14:textId="77777777" w:rsidR="00FE2620" w:rsidRPr="00FE2620" w:rsidRDefault="00FE2620" w:rsidP="00FE2620">
      <w:pPr>
        <w:pStyle w:val="a5"/>
        <w:numPr>
          <w:ilvl w:val="0"/>
          <w:numId w:val="158"/>
        </w:numPr>
        <w:spacing w:line="276" w:lineRule="auto"/>
        <w:rPr>
          <w:iCs/>
          <w:sz w:val="24"/>
          <w:szCs w:val="24"/>
        </w:rPr>
      </w:pPr>
      <w:r w:rsidRPr="00FE2620">
        <w:rPr>
          <w:iCs/>
          <w:sz w:val="24"/>
          <w:szCs w:val="24"/>
        </w:rPr>
        <w:t xml:space="preserve">28 </w:t>
      </w:r>
      <w:r w:rsidRPr="00FE2620">
        <w:rPr>
          <w:sz w:val="24"/>
          <w:szCs w:val="24"/>
        </w:rPr>
        <w:t>февраля:</w:t>
      </w:r>
      <w:r w:rsidRPr="00FE2620">
        <w:rPr>
          <w:iCs/>
          <w:sz w:val="24"/>
          <w:szCs w:val="24"/>
        </w:rPr>
        <w:t xml:space="preserve"> День </w:t>
      </w:r>
      <w:proofErr w:type="spellStart"/>
      <w:r w:rsidRPr="00FE2620">
        <w:rPr>
          <w:iCs/>
          <w:sz w:val="24"/>
          <w:szCs w:val="24"/>
        </w:rPr>
        <w:t>арктики</w:t>
      </w:r>
      <w:proofErr w:type="spellEnd"/>
    </w:p>
    <w:p w14:paraId="334CCA52" w14:textId="77777777" w:rsidR="00FE2620" w:rsidRPr="00FE2620" w:rsidRDefault="00FE2620" w:rsidP="00FE2620">
      <w:pPr>
        <w:spacing w:line="276" w:lineRule="auto"/>
        <w:contextualSpacing/>
        <w:rPr>
          <w:rFonts w:cs="Times New Roman"/>
          <w:i/>
          <w:sz w:val="24"/>
          <w:szCs w:val="24"/>
        </w:rPr>
      </w:pPr>
    </w:p>
    <w:p w14:paraId="23FA6DBA" w14:textId="77777777" w:rsidR="00FE2620" w:rsidRPr="00FE2620" w:rsidRDefault="00FE2620" w:rsidP="00FE2620">
      <w:pPr>
        <w:spacing w:line="276" w:lineRule="auto"/>
        <w:contextualSpacing/>
        <w:rPr>
          <w:rFonts w:cs="Times New Roman"/>
          <w:b/>
          <w:bCs/>
          <w:i/>
          <w:sz w:val="24"/>
          <w:szCs w:val="24"/>
        </w:rPr>
      </w:pPr>
      <w:r w:rsidRPr="00FE2620">
        <w:rPr>
          <w:rFonts w:cs="Times New Roman"/>
          <w:b/>
          <w:bCs/>
          <w:i/>
          <w:sz w:val="24"/>
          <w:szCs w:val="24"/>
        </w:rPr>
        <w:t xml:space="preserve">Март: </w:t>
      </w:r>
    </w:p>
    <w:p w14:paraId="59504C6A" w14:textId="77777777" w:rsidR="00FE2620" w:rsidRPr="00FE2620" w:rsidRDefault="00FE2620" w:rsidP="00FE2620">
      <w:pPr>
        <w:pStyle w:val="a5"/>
        <w:numPr>
          <w:ilvl w:val="0"/>
          <w:numId w:val="159"/>
        </w:numPr>
        <w:spacing w:line="276" w:lineRule="auto"/>
        <w:rPr>
          <w:sz w:val="24"/>
          <w:szCs w:val="24"/>
        </w:rPr>
      </w:pPr>
      <w:r w:rsidRPr="00FE2620">
        <w:rPr>
          <w:sz w:val="24"/>
          <w:szCs w:val="24"/>
        </w:rPr>
        <w:t>2 марта: День наставника</w:t>
      </w:r>
    </w:p>
    <w:p w14:paraId="78906229" w14:textId="77777777" w:rsidR="00FE2620" w:rsidRPr="00FE2620" w:rsidRDefault="00FE2620" w:rsidP="00FE2620">
      <w:pPr>
        <w:pStyle w:val="a5"/>
        <w:numPr>
          <w:ilvl w:val="0"/>
          <w:numId w:val="159"/>
        </w:numPr>
        <w:spacing w:line="276" w:lineRule="auto"/>
        <w:rPr>
          <w:sz w:val="24"/>
          <w:szCs w:val="24"/>
        </w:rPr>
      </w:pPr>
      <w:r w:rsidRPr="00FE2620">
        <w:rPr>
          <w:sz w:val="24"/>
          <w:szCs w:val="24"/>
        </w:rPr>
        <w:t xml:space="preserve">2 марта: День рождения русского педагога </w:t>
      </w:r>
      <w:proofErr w:type="spellStart"/>
      <w:r w:rsidRPr="00FE2620">
        <w:rPr>
          <w:sz w:val="24"/>
          <w:szCs w:val="24"/>
        </w:rPr>
        <w:t>К.Д.Ушинского</w:t>
      </w:r>
      <w:proofErr w:type="spellEnd"/>
      <w:r w:rsidRPr="00FE2620">
        <w:rPr>
          <w:sz w:val="24"/>
          <w:szCs w:val="24"/>
        </w:rPr>
        <w:t xml:space="preserve"> (1823-1870)</w:t>
      </w:r>
    </w:p>
    <w:p w14:paraId="5612AF10" w14:textId="77777777" w:rsidR="00FE2620" w:rsidRPr="00FE2620" w:rsidRDefault="00FE2620" w:rsidP="00FE2620">
      <w:pPr>
        <w:pStyle w:val="a5"/>
        <w:numPr>
          <w:ilvl w:val="0"/>
          <w:numId w:val="159"/>
        </w:numPr>
        <w:spacing w:line="276" w:lineRule="auto"/>
        <w:rPr>
          <w:sz w:val="24"/>
          <w:szCs w:val="24"/>
        </w:rPr>
      </w:pPr>
      <w:r w:rsidRPr="00FE2620">
        <w:rPr>
          <w:sz w:val="24"/>
          <w:szCs w:val="24"/>
        </w:rPr>
        <w:t>3 марта: Всемирный день писателя</w:t>
      </w:r>
    </w:p>
    <w:p w14:paraId="25D2CF82" w14:textId="77777777" w:rsidR="00FE2620" w:rsidRPr="00FE2620" w:rsidRDefault="00FE2620" w:rsidP="00FE2620">
      <w:pPr>
        <w:pStyle w:val="a5"/>
        <w:numPr>
          <w:ilvl w:val="0"/>
          <w:numId w:val="159"/>
        </w:numPr>
        <w:spacing w:line="276" w:lineRule="auto"/>
        <w:rPr>
          <w:sz w:val="24"/>
          <w:szCs w:val="24"/>
        </w:rPr>
      </w:pPr>
      <w:r w:rsidRPr="00FE2620">
        <w:rPr>
          <w:sz w:val="24"/>
          <w:szCs w:val="24"/>
        </w:rPr>
        <w:t>4 марта: Всемирный день инженерии</w:t>
      </w:r>
    </w:p>
    <w:p w14:paraId="236F67C6" w14:textId="77777777" w:rsidR="00FE2620" w:rsidRPr="00FE2620" w:rsidRDefault="00FE2620" w:rsidP="00FE2620">
      <w:pPr>
        <w:pStyle w:val="a5"/>
        <w:numPr>
          <w:ilvl w:val="0"/>
          <w:numId w:val="159"/>
        </w:numPr>
        <w:spacing w:line="276" w:lineRule="auto"/>
        <w:rPr>
          <w:sz w:val="24"/>
          <w:szCs w:val="24"/>
        </w:rPr>
      </w:pPr>
      <w:r w:rsidRPr="00FE2620">
        <w:rPr>
          <w:sz w:val="24"/>
          <w:szCs w:val="24"/>
        </w:rPr>
        <w:t xml:space="preserve">8 марта: </w:t>
      </w:r>
      <w:proofErr w:type="spellStart"/>
      <w:r w:rsidRPr="00FE2620">
        <w:rPr>
          <w:sz w:val="24"/>
          <w:szCs w:val="24"/>
        </w:rPr>
        <w:t>Международныи</w:t>
      </w:r>
      <w:proofErr w:type="spellEnd"/>
      <w:r w:rsidRPr="00FE2620">
        <w:rPr>
          <w:sz w:val="24"/>
          <w:szCs w:val="24"/>
        </w:rPr>
        <w:t xml:space="preserve">̆ </w:t>
      </w:r>
      <w:proofErr w:type="spellStart"/>
      <w:r w:rsidRPr="00FE2620">
        <w:rPr>
          <w:sz w:val="24"/>
          <w:szCs w:val="24"/>
        </w:rPr>
        <w:t>женскии</w:t>
      </w:r>
      <w:proofErr w:type="spellEnd"/>
      <w:r w:rsidRPr="00FE2620">
        <w:rPr>
          <w:sz w:val="24"/>
          <w:szCs w:val="24"/>
        </w:rPr>
        <w:t xml:space="preserve">̆ день </w:t>
      </w:r>
    </w:p>
    <w:p w14:paraId="03ECDD97" w14:textId="77777777" w:rsidR="00FE2620" w:rsidRPr="00FE2620" w:rsidRDefault="00FE2620" w:rsidP="00FE2620">
      <w:pPr>
        <w:pStyle w:val="a5"/>
        <w:numPr>
          <w:ilvl w:val="0"/>
          <w:numId w:val="159"/>
        </w:numPr>
        <w:spacing w:line="276" w:lineRule="auto"/>
        <w:rPr>
          <w:sz w:val="24"/>
          <w:szCs w:val="24"/>
        </w:rPr>
      </w:pPr>
      <w:r w:rsidRPr="00FE2620">
        <w:rPr>
          <w:sz w:val="24"/>
          <w:szCs w:val="24"/>
        </w:rPr>
        <w:t xml:space="preserve">8 марта: 160 лет со дня рождения русского физика, создателя первой в России научной физической школы </w:t>
      </w:r>
      <w:proofErr w:type="spellStart"/>
      <w:r w:rsidRPr="00FE2620">
        <w:rPr>
          <w:sz w:val="24"/>
          <w:szCs w:val="24"/>
        </w:rPr>
        <w:t>П.Н.Лебедева</w:t>
      </w:r>
      <w:proofErr w:type="spellEnd"/>
      <w:r w:rsidRPr="00FE2620">
        <w:rPr>
          <w:sz w:val="24"/>
          <w:szCs w:val="24"/>
        </w:rPr>
        <w:t xml:space="preserve"> (1866-1912)</w:t>
      </w:r>
    </w:p>
    <w:p w14:paraId="30FDA859" w14:textId="77777777" w:rsidR="00FE2620" w:rsidRPr="00FE2620" w:rsidRDefault="00FE2620" w:rsidP="00FE2620">
      <w:pPr>
        <w:pStyle w:val="a5"/>
        <w:numPr>
          <w:ilvl w:val="0"/>
          <w:numId w:val="159"/>
        </w:numPr>
        <w:spacing w:line="276" w:lineRule="auto"/>
        <w:rPr>
          <w:sz w:val="24"/>
          <w:szCs w:val="24"/>
        </w:rPr>
      </w:pPr>
      <w:r w:rsidRPr="00FE2620">
        <w:rPr>
          <w:sz w:val="24"/>
          <w:szCs w:val="24"/>
        </w:rPr>
        <w:t>13 марта: День искусственного интеллекта (ИИ)</w:t>
      </w:r>
    </w:p>
    <w:p w14:paraId="0E30248B" w14:textId="77777777" w:rsidR="00FE2620" w:rsidRPr="00FE2620" w:rsidRDefault="00FE2620" w:rsidP="00FE2620">
      <w:pPr>
        <w:pStyle w:val="a5"/>
        <w:numPr>
          <w:ilvl w:val="0"/>
          <w:numId w:val="159"/>
        </w:numPr>
        <w:spacing w:line="276" w:lineRule="auto"/>
        <w:rPr>
          <w:sz w:val="24"/>
          <w:szCs w:val="24"/>
        </w:rPr>
      </w:pPr>
      <w:r w:rsidRPr="00FE2620">
        <w:rPr>
          <w:sz w:val="24"/>
          <w:szCs w:val="24"/>
        </w:rPr>
        <w:t>14 марта: Международный день рек</w:t>
      </w:r>
    </w:p>
    <w:p w14:paraId="67F6A38A" w14:textId="77777777" w:rsidR="00FE2620" w:rsidRPr="00FE2620" w:rsidRDefault="00FE2620" w:rsidP="00FE2620">
      <w:pPr>
        <w:pStyle w:val="a5"/>
        <w:numPr>
          <w:ilvl w:val="0"/>
          <w:numId w:val="159"/>
        </w:numPr>
        <w:spacing w:line="276" w:lineRule="auto"/>
        <w:rPr>
          <w:sz w:val="24"/>
          <w:szCs w:val="24"/>
        </w:rPr>
      </w:pPr>
      <w:r w:rsidRPr="00FE2620">
        <w:rPr>
          <w:sz w:val="24"/>
          <w:szCs w:val="24"/>
        </w:rPr>
        <w:t>15 марта: Всемирный день защиты прав потребителей</w:t>
      </w:r>
    </w:p>
    <w:p w14:paraId="7BECC410" w14:textId="77777777" w:rsidR="00FE2620" w:rsidRPr="00FE2620" w:rsidRDefault="00FE2620" w:rsidP="00FE2620">
      <w:pPr>
        <w:pStyle w:val="a5"/>
        <w:numPr>
          <w:ilvl w:val="0"/>
          <w:numId w:val="159"/>
        </w:numPr>
        <w:spacing w:line="276" w:lineRule="auto"/>
        <w:rPr>
          <w:sz w:val="24"/>
          <w:szCs w:val="24"/>
        </w:rPr>
      </w:pPr>
      <w:r w:rsidRPr="00FE2620">
        <w:rPr>
          <w:sz w:val="24"/>
          <w:szCs w:val="24"/>
        </w:rPr>
        <w:t xml:space="preserve">17 марта: 170 лет со дня рождения русского художника </w:t>
      </w:r>
      <w:proofErr w:type="spellStart"/>
      <w:r w:rsidRPr="00FE2620">
        <w:rPr>
          <w:sz w:val="24"/>
          <w:szCs w:val="24"/>
        </w:rPr>
        <w:t>М.А.Врубеля</w:t>
      </w:r>
      <w:proofErr w:type="spellEnd"/>
      <w:r w:rsidRPr="00FE2620">
        <w:rPr>
          <w:sz w:val="24"/>
          <w:szCs w:val="24"/>
        </w:rPr>
        <w:t xml:space="preserve"> (1856-1910)</w:t>
      </w:r>
    </w:p>
    <w:p w14:paraId="452A9F56" w14:textId="77777777" w:rsidR="00FE2620" w:rsidRPr="00FE2620" w:rsidRDefault="00FE2620" w:rsidP="00FE2620">
      <w:pPr>
        <w:pStyle w:val="a5"/>
        <w:numPr>
          <w:ilvl w:val="0"/>
          <w:numId w:val="159"/>
        </w:numPr>
        <w:spacing w:line="276" w:lineRule="auto"/>
        <w:rPr>
          <w:sz w:val="24"/>
          <w:szCs w:val="24"/>
        </w:rPr>
      </w:pPr>
      <w:r w:rsidRPr="00FE2620">
        <w:rPr>
          <w:sz w:val="24"/>
          <w:szCs w:val="24"/>
        </w:rPr>
        <w:t xml:space="preserve">18 марта: День воссоединения Крыма с </w:t>
      </w:r>
      <w:proofErr w:type="spellStart"/>
      <w:r w:rsidRPr="00FE2620">
        <w:rPr>
          <w:sz w:val="24"/>
          <w:szCs w:val="24"/>
        </w:rPr>
        <w:t>Россиеи</w:t>
      </w:r>
      <w:proofErr w:type="spellEnd"/>
      <w:r w:rsidRPr="00FE2620">
        <w:rPr>
          <w:sz w:val="24"/>
          <w:szCs w:val="24"/>
        </w:rPr>
        <w:t>̆ (2014)</w:t>
      </w:r>
    </w:p>
    <w:p w14:paraId="0F2F7419" w14:textId="77777777" w:rsidR="00FE2620" w:rsidRPr="00FE2620" w:rsidRDefault="00FE2620" w:rsidP="00FE2620">
      <w:pPr>
        <w:pStyle w:val="a5"/>
        <w:numPr>
          <w:ilvl w:val="0"/>
          <w:numId w:val="159"/>
        </w:numPr>
        <w:spacing w:line="276" w:lineRule="auto"/>
        <w:rPr>
          <w:sz w:val="24"/>
          <w:szCs w:val="24"/>
        </w:rPr>
      </w:pPr>
      <w:r w:rsidRPr="00FE2620">
        <w:rPr>
          <w:sz w:val="24"/>
          <w:szCs w:val="24"/>
        </w:rPr>
        <w:t>18 марта: День выхода человека в открытый космос (1965)</w:t>
      </w:r>
    </w:p>
    <w:p w14:paraId="2A858BFF" w14:textId="77777777" w:rsidR="00FE2620" w:rsidRPr="00FE2620" w:rsidRDefault="00FE2620" w:rsidP="00FE2620">
      <w:pPr>
        <w:pStyle w:val="a5"/>
        <w:numPr>
          <w:ilvl w:val="0"/>
          <w:numId w:val="159"/>
        </w:numPr>
        <w:spacing w:line="276" w:lineRule="auto"/>
        <w:rPr>
          <w:sz w:val="24"/>
          <w:szCs w:val="24"/>
        </w:rPr>
      </w:pPr>
      <w:r w:rsidRPr="00FE2620">
        <w:rPr>
          <w:sz w:val="24"/>
          <w:szCs w:val="24"/>
        </w:rPr>
        <w:t xml:space="preserve">21 </w:t>
      </w:r>
      <w:r w:rsidRPr="00FE2620">
        <w:rPr>
          <w:rFonts w:eastAsia="Courier New"/>
          <w:color w:val="000000"/>
          <w:sz w:val="24"/>
          <w:szCs w:val="24"/>
        </w:rPr>
        <w:t>марта: Всемирный день поэзии</w:t>
      </w:r>
    </w:p>
    <w:p w14:paraId="60586FDB" w14:textId="77777777" w:rsidR="00FE2620" w:rsidRPr="00FE2620" w:rsidRDefault="00FE2620" w:rsidP="00FE2620">
      <w:pPr>
        <w:pStyle w:val="a5"/>
        <w:spacing w:line="276" w:lineRule="auto"/>
        <w:rPr>
          <w:sz w:val="24"/>
          <w:szCs w:val="24"/>
        </w:rPr>
      </w:pPr>
      <w:r w:rsidRPr="00FE2620">
        <w:rPr>
          <w:sz w:val="24"/>
          <w:szCs w:val="24"/>
        </w:rPr>
        <w:t xml:space="preserve">21 </w:t>
      </w:r>
      <w:r w:rsidRPr="00FE2620">
        <w:rPr>
          <w:rFonts w:eastAsia="Courier New"/>
          <w:color w:val="000000"/>
          <w:sz w:val="24"/>
          <w:szCs w:val="24"/>
        </w:rPr>
        <w:t xml:space="preserve">марта: </w:t>
      </w:r>
      <w:r w:rsidRPr="00FE2620">
        <w:rPr>
          <w:sz w:val="24"/>
          <w:szCs w:val="24"/>
        </w:rPr>
        <w:t>Международный день лесов</w:t>
      </w:r>
    </w:p>
    <w:p w14:paraId="3BC80391" w14:textId="77777777" w:rsidR="00FE2620" w:rsidRPr="00FE2620" w:rsidRDefault="00FE2620" w:rsidP="00FE2620">
      <w:pPr>
        <w:pStyle w:val="a5"/>
        <w:spacing w:line="276" w:lineRule="auto"/>
        <w:rPr>
          <w:sz w:val="24"/>
          <w:szCs w:val="24"/>
        </w:rPr>
      </w:pPr>
      <w:r w:rsidRPr="00FE2620">
        <w:rPr>
          <w:sz w:val="24"/>
          <w:szCs w:val="24"/>
        </w:rPr>
        <w:t>22 марта: Международная акция «Час Земли»</w:t>
      </w:r>
    </w:p>
    <w:p w14:paraId="033DB7CF" w14:textId="77777777" w:rsidR="00FE2620" w:rsidRPr="00FE2620" w:rsidRDefault="00FE2620" w:rsidP="00FE2620">
      <w:pPr>
        <w:pStyle w:val="a5"/>
        <w:numPr>
          <w:ilvl w:val="0"/>
          <w:numId w:val="159"/>
        </w:numPr>
        <w:spacing w:line="276" w:lineRule="auto"/>
        <w:rPr>
          <w:sz w:val="24"/>
          <w:szCs w:val="24"/>
        </w:rPr>
      </w:pPr>
      <w:r w:rsidRPr="00FE2620">
        <w:rPr>
          <w:sz w:val="24"/>
          <w:szCs w:val="24"/>
        </w:rPr>
        <w:t xml:space="preserve">24 </w:t>
      </w:r>
      <w:r w:rsidRPr="00FE2620">
        <w:rPr>
          <w:rFonts w:eastAsia="Courier New"/>
          <w:color w:val="000000"/>
          <w:sz w:val="24"/>
          <w:szCs w:val="24"/>
        </w:rPr>
        <w:t xml:space="preserve">марта: </w:t>
      </w:r>
      <w:r w:rsidRPr="00FE2620">
        <w:rPr>
          <w:sz w:val="24"/>
          <w:szCs w:val="24"/>
        </w:rPr>
        <w:t xml:space="preserve">120 лет со дня рождения российской певицы, народной артистки СССР </w:t>
      </w:r>
      <w:proofErr w:type="spellStart"/>
      <w:r w:rsidRPr="00FE2620">
        <w:rPr>
          <w:sz w:val="24"/>
          <w:szCs w:val="24"/>
        </w:rPr>
        <w:t>К.И.Шульженко</w:t>
      </w:r>
      <w:proofErr w:type="spellEnd"/>
      <w:r w:rsidRPr="00FE2620">
        <w:rPr>
          <w:sz w:val="24"/>
          <w:szCs w:val="24"/>
        </w:rPr>
        <w:t xml:space="preserve"> (1906-1984)</w:t>
      </w:r>
    </w:p>
    <w:p w14:paraId="71C1236A" w14:textId="77777777" w:rsidR="00FE2620" w:rsidRPr="00FE2620" w:rsidRDefault="00FE2620" w:rsidP="00FE2620">
      <w:pPr>
        <w:pStyle w:val="a5"/>
        <w:numPr>
          <w:ilvl w:val="0"/>
          <w:numId w:val="159"/>
        </w:numPr>
        <w:spacing w:line="276" w:lineRule="auto"/>
        <w:rPr>
          <w:sz w:val="24"/>
          <w:szCs w:val="24"/>
        </w:rPr>
      </w:pPr>
      <w:r w:rsidRPr="00FE2620">
        <w:rPr>
          <w:sz w:val="24"/>
          <w:szCs w:val="24"/>
        </w:rPr>
        <w:t>25 марта: День работника культуры</w:t>
      </w:r>
    </w:p>
    <w:p w14:paraId="19788197" w14:textId="77777777" w:rsidR="00FE2620" w:rsidRPr="00FE2620" w:rsidRDefault="00FE2620" w:rsidP="00FE2620">
      <w:pPr>
        <w:pStyle w:val="a5"/>
        <w:numPr>
          <w:ilvl w:val="0"/>
          <w:numId w:val="159"/>
        </w:numPr>
        <w:spacing w:line="276" w:lineRule="auto"/>
        <w:rPr>
          <w:sz w:val="24"/>
          <w:szCs w:val="24"/>
        </w:rPr>
      </w:pPr>
      <w:r w:rsidRPr="00FE2620">
        <w:rPr>
          <w:rFonts w:eastAsia="Courier New"/>
          <w:color w:val="000000"/>
          <w:sz w:val="24"/>
          <w:szCs w:val="24"/>
        </w:rPr>
        <w:t>27 марта: День театрального работника</w:t>
      </w:r>
    </w:p>
    <w:p w14:paraId="3F102D6F" w14:textId="77777777" w:rsidR="00FE2620" w:rsidRPr="00FE2620" w:rsidRDefault="00FE2620" w:rsidP="00FE2620">
      <w:pPr>
        <w:pStyle w:val="a5"/>
        <w:numPr>
          <w:ilvl w:val="0"/>
          <w:numId w:val="159"/>
        </w:numPr>
        <w:spacing w:line="276" w:lineRule="auto"/>
        <w:rPr>
          <w:sz w:val="24"/>
          <w:szCs w:val="24"/>
        </w:rPr>
      </w:pPr>
      <w:r w:rsidRPr="00FE2620">
        <w:rPr>
          <w:rFonts w:eastAsia="Courier New"/>
          <w:color w:val="000000"/>
          <w:sz w:val="24"/>
          <w:szCs w:val="24"/>
        </w:rPr>
        <w:t>28 марта: 250 лет со дня основания Государственного академического Большого театра России (1776)</w:t>
      </w:r>
    </w:p>
    <w:p w14:paraId="6AABE246" w14:textId="77777777" w:rsidR="00FE2620" w:rsidRPr="00FE2620" w:rsidRDefault="00FE2620" w:rsidP="00FE2620">
      <w:pPr>
        <w:pStyle w:val="a5"/>
        <w:spacing w:line="276" w:lineRule="auto"/>
        <w:rPr>
          <w:sz w:val="24"/>
          <w:szCs w:val="24"/>
        </w:rPr>
      </w:pPr>
    </w:p>
    <w:p w14:paraId="5F14874C" w14:textId="77777777" w:rsidR="00FE2620" w:rsidRPr="00FE2620" w:rsidRDefault="00FE2620" w:rsidP="00FE2620">
      <w:pPr>
        <w:spacing w:line="276" w:lineRule="auto"/>
        <w:contextualSpacing/>
        <w:rPr>
          <w:rFonts w:cs="Times New Roman"/>
          <w:b/>
          <w:bCs/>
          <w:i/>
          <w:sz w:val="24"/>
          <w:szCs w:val="24"/>
        </w:rPr>
      </w:pPr>
      <w:r w:rsidRPr="00FE2620">
        <w:rPr>
          <w:rFonts w:cs="Times New Roman"/>
          <w:b/>
          <w:bCs/>
          <w:i/>
          <w:sz w:val="24"/>
          <w:szCs w:val="24"/>
        </w:rPr>
        <w:t xml:space="preserve">Апрель: </w:t>
      </w:r>
    </w:p>
    <w:p w14:paraId="31974FB8" w14:textId="77777777" w:rsidR="00FE2620" w:rsidRPr="00FE2620" w:rsidRDefault="00FE2620" w:rsidP="00FE2620">
      <w:pPr>
        <w:pStyle w:val="a5"/>
        <w:numPr>
          <w:ilvl w:val="0"/>
          <w:numId w:val="160"/>
        </w:numPr>
        <w:spacing w:line="276" w:lineRule="auto"/>
        <w:rPr>
          <w:iCs/>
          <w:sz w:val="24"/>
          <w:szCs w:val="24"/>
        </w:rPr>
      </w:pPr>
      <w:r w:rsidRPr="00FE2620">
        <w:rPr>
          <w:iCs/>
          <w:sz w:val="24"/>
          <w:szCs w:val="24"/>
        </w:rPr>
        <w:t xml:space="preserve">1 апреля: 120 лет со дня рождения российского авиаконструктора, академика АН СССР </w:t>
      </w:r>
      <w:proofErr w:type="spellStart"/>
      <w:r w:rsidRPr="00FE2620">
        <w:rPr>
          <w:iCs/>
          <w:sz w:val="24"/>
          <w:szCs w:val="24"/>
        </w:rPr>
        <w:t>А.С.Яковлева</w:t>
      </w:r>
      <w:proofErr w:type="spellEnd"/>
      <w:r w:rsidRPr="00FE2620">
        <w:rPr>
          <w:iCs/>
          <w:sz w:val="24"/>
          <w:szCs w:val="24"/>
        </w:rPr>
        <w:t xml:space="preserve"> (1906-1989)</w:t>
      </w:r>
    </w:p>
    <w:p w14:paraId="14DA08E8" w14:textId="77777777" w:rsidR="00FE2620" w:rsidRPr="00FE2620" w:rsidRDefault="00FE2620" w:rsidP="00FE2620">
      <w:pPr>
        <w:pStyle w:val="a5"/>
        <w:numPr>
          <w:ilvl w:val="0"/>
          <w:numId w:val="160"/>
        </w:numPr>
        <w:spacing w:line="276" w:lineRule="auto"/>
        <w:rPr>
          <w:iCs/>
          <w:sz w:val="24"/>
          <w:szCs w:val="24"/>
        </w:rPr>
      </w:pPr>
      <w:r w:rsidRPr="00FE2620">
        <w:rPr>
          <w:iCs/>
          <w:sz w:val="24"/>
          <w:szCs w:val="24"/>
        </w:rPr>
        <w:t>6 апреля: Международный день спорта на благо развития мира</w:t>
      </w:r>
    </w:p>
    <w:p w14:paraId="0B947591" w14:textId="77777777" w:rsidR="00FE2620" w:rsidRPr="00FE2620" w:rsidRDefault="00FE2620" w:rsidP="00FE2620">
      <w:pPr>
        <w:pStyle w:val="a5"/>
        <w:numPr>
          <w:ilvl w:val="0"/>
          <w:numId w:val="160"/>
        </w:numPr>
        <w:spacing w:line="276" w:lineRule="auto"/>
        <w:rPr>
          <w:iCs/>
          <w:sz w:val="24"/>
          <w:szCs w:val="24"/>
        </w:rPr>
      </w:pPr>
      <w:r w:rsidRPr="00FE2620">
        <w:rPr>
          <w:iCs/>
          <w:sz w:val="24"/>
          <w:szCs w:val="24"/>
        </w:rPr>
        <w:t xml:space="preserve">6 апреля: 190 лет со дня рождения русского хирурга, профессора </w:t>
      </w:r>
      <w:proofErr w:type="spellStart"/>
      <w:r w:rsidRPr="00FE2620">
        <w:rPr>
          <w:iCs/>
          <w:sz w:val="24"/>
          <w:szCs w:val="24"/>
        </w:rPr>
        <w:t>Н.В.Склифосовского</w:t>
      </w:r>
      <w:proofErr w:type="spellEnd"/>
      <w:r w:rsidRPr="00FE2620">
        <w:rPr>
          <w:iCs/>
          <w:sz w:val="24"/>
          <w:szCs w:val="24"/>
        </w:rPr>
        <w:t xml:space="preserve"> (1836-1904)</w:t>
      </w:r>
    </w:p>
    <w:p w14:paraId="596EE183" w14:textId="77777777" w:rsidR="00FE2620" w:rsidRPr="00FE2620" w:rsidRDefault="00FE2620" w:rsidP="00FE2620">
      <w:pPr>
        <w:pStyle w:val="a5"/>
        <w:numPr>
          <w:ilvl w:val="0"/>
          <w:numId w:val="160"/>
        </w:numPr>
        <w:spacing w:line="276" w:lineRule="auto"/>
        <w:rPr>
          <w:iCs/>
          <w:sz w:val="24"/>
          <w:szCs w:val="24"/>
        </w:rPr>
      </w:pPr>
      <w:r w:rsidRPr="00FE2620">
        <w:rPr>
          <w:iCs/>
          <w:sz w:val="24"/>
          <w:szCs w:val="24"/>
        </w:rPr>
        <w:t xml:space="preserve">7 </w:t>
      </w:r>
      <w:r w:rsidRPr="00FE2620">
        <w:rPr>
          <w:sz w:val="24"/>
          <w:szCs w:val="24"/>
        </w:rPr>
        <w:t xml:space="preserve">апреля: </w:t>
      </w:r>
      <w:r w:rsidRPr="00FE2620">
        <w:rPr>
          <w:iCs/>
          <w:sz w:val="24"/>
          <w:szCs w:val="24"/>
        </w:rPr>
        <w:t>Всемирный день здоровья</w:t>
      </w:r>
    </w:p>
    <w:p w14:paraId="0DCE5461" w14:textId="77777777" w:rsidR="00FE2620" w:rsidRPr="00FE2620" w:rsidRDefault="00FE2620" w:rsidP="00FE2620">
      <w:pPr>
        <w:pStyle w:val="a5"/>
        <w:numPr>
          <w:ilvl w:val="0"/>
          <w:numId w:val="160"/>
        </w:numPr>
        <w:spacing w:line="276" w:lineRule="auto"/>
        <w:rPr>
          <w:iCs/>
          <w:sz w:val="24"/>
          <w:szCs w:val="24"/>
        </w:rPr>
      </w:pPr>
      <w:r w:rsidRPr="00FE2620">
        <w:rPr>
          <w:iCs/>
          <w:sz w:val="24"/>
          <w:szCs w:val="24"/>
        </w:rPr>
        <w:t>8 апреля: День российской анимации (мультипликации)</w:t>
      </w:r>
    </w:p>
    <w:p w14:paraId="3F87D565" w14:textId="77777777" w:rsidR="00FE2620" w:rsidRPr="00FE2620" w:rsidRDefault="00FE2620" w:rsidP="00FE2620">
      <w:pPr>
        <w:pStyle w:val="a5"/>
        <w:numPr>
          <w:ilvl w:val="0"/>
          <w:numId w:val="160"/>
        </w:numPr>
        <w:spacing w:line="276" w:lineRule="auto"/>
        <w:rPr>
          <w:sz w:val="24"/>
          <w:szCs w:val="24"/>
        </w:rPr>
      </w:pPr>
      <w:r w:rsidRPr="00FE2620">
        <w:rPr>
          <w:sz w:val="24"/>
          <w:szCs w:val="24"/>
        </w:rPr>
        <w:lastRenderedPageBreak/>
        <w:t>12 апреля: День космонавтики</w:t>
      </w:r>
    </w:p>
    <w:p w14:paraId="59125A75" w14:textId="77777777" w:rsidR="00FE2620" w:rsidRPr="00FE2620" w:rsidRDefault="00FE2620" w:rsidP="00FE2620">
      <w:pPr>
        <w:pStyle w:val="a5"/>
        <w:numPr>
          <w:ilvl w:val="0"/>
          <w:numId w:val="160"/>
        </w:numPr>
        <w:spacing w:line="276" w:lineRule="auto"/>
        <w:rPr>
          <w:iCs/>
          <w:sz w:val="24"/>
          <w:szCs w:val="24"/>
        </w:rPr>
      </w:pPr>
      <w:r w:rsidRPr="00FE2620">
        <w:rPr>
          <w:iCs/>
          <w:sz w:val="24"/>
          <w:szCs w:val="24"/>
        </w:rPr>
        <w:t xml:space="preserve">18 </w:t>
      </w:r>
      <w:r w:rsidRPr="00FE2620">
        <w:rPr>
          <w:sz w:val="24"/>
          <w:szCs w:val="24"/>
        </w:rPr>
        <w:t xml:space="preserve">апреля: </w:t>
      </w:r>
      <w:r w:rsidRPr="00FE2620">
        <w:rPr>
          <w:iCs/>
          <w:sz w:val="24"/>
          <w:szCs w:val="24"/>
        </w:rPr>
        <w:t>День воинской славы России. День победы русских воинов князя А. Невского над немецкими рыцарями на Чудском озере (Ледовое побоище, 1242)</w:t>
      </w:r>
    </w:p>
    <w:p w14:paraId="30252162" w14:textId="77777777" w:rsidR="00FE2620" w:rsidRPr="00FE2620" w:rsidRDefault="00FE2620" w:rsidP="00FE2620">
      <w:pPr>
        <w:pStyle w:val="a5"/>
        <w:numPr>
          <w:ilvl w:val="0"/>
          <w:numId w:val="160"/>
        </w:numPr>
        <w:spacing w:line="276" w:lineRule="auto"/>
        <w:rPr>
          <w:i/>
          <w:sz w:val="24"/>
          <w:szCs w:val="24"/>
        </w:rPr>
      </w:pPr>
      <w:r w:rsidRPr="00FE2620">
        <w:rPr>
          <w:sz w:val="24"/>
          <w:szCs w:val="24"/>
        </w:rPr>
        <w:t>19 апреля: День памяти о геноциде советского народа нацистами и их пособниками в годы Великой Отечественной войны</w:t>
      </w:r>
    </w:p>
    <w:p w14:paraId="1B7E6F24" w14:textId="77777777" w:rsidR="00FE2620" w:rsidRPr="00FE2620" w:rsidRDefault="00FE2620" w:rsidP="00FE2620">
      <w:pPr>
        <w:pStyle w:val="a5"/>
        <w:numPr>
          <w:ilvl w:val="0"/>
          <w:numId w:val="160"/>
        </w:numPr>
        <w:spacing w:line="276" w:lineRule="auto"/>
        <w:rPr>
          <w:iCs/>
          <w:sz w:val="24"/>
          <w:szCs w:val="24"/>
        </w:rPr>
      </w:pPr>
      <w:r w:rsidRPr="00FE2620">
        <w:rPr>
          <w:iCs/>
          <w:sz w:val="24"/>
          <w:szCs w:val="24"/>
        </w:rPr>
        <w:t xml:space="preserve">22 </w:t>
      </w:r>
      <w:r w:rsidRPr="00FE2620">
        <w:rPr>
          <w:sz w:val="24"/>
          <w:szCs w:val="24"/>
        </w:rPr>
        <w:t xml:space="preserve">апреля: </w:t>
      </w:r>
      <w:r w:rsidRPr="00FE2620">
        <w:rPr>
          <w:iCs/>
          <w:sz w:val="24"/>
          <w:szCs w:val="24"/>
        </w:rPr>
        <w:t>Всемирный день Земли</w:t>
      </w:r>
    </w:p>
    <w:p w14:paraId="5C7A76F1" w14:textId="77777777" w:rsidR="00FE2620" w:rsidRPr="00FE2620" w:rsidRDefault="00FE2620" w:rsidP="00FE2620">
      <w:pPr>
        <w:pStyle w:val="a5"/>
        <w:numPr>
          <w:ilvl w:val="0"/>
          <w:numId w:val="160"/>
        </w:numPr>
        <w:spacing w:line="276" w:lineRule="auto"/>
        <w:rPr>
          <w:iCs/>
          <w:sz w:val="24"/>
          <w:szCs w:val="24"/>
        </w:rPr>
      </w:pPr>
      <w:r w:rsidRPr="00FE2620">
        <w:rPr>
          <w:iCs/>
          <w:sz w:val="24"/>
          <w:szCs w:val="24"/>
        </w:rPr>
        <w:t xml:space="preserve">25 </w:t>
      </w:r>
      <w:r w:rsidRPr="00FE2620">
        <w:rPr>
          <w:sz w:val="24"/>
          <w:szCs w:val="24"/>
        </w:rPr>
        <w:t xml:space="preserve">апреля: </w:t>
      </w:r>
      <w:r w:rsidRPr="00FE2620">
        <w:rPr>
          <w:iCs/>
          <w:sz w:val="24"/>
          <w:szCs w:val="24"/>
        </w:rPr>
        <w:t>День дочери (дочерей) в России</w:t>
      </w:r>
    </w:p>
    <w:p w14:paraId="6131E499" w14:textId="77777777" w:rsidR="00FE2620" w:rsidRPr="00FE2620" w:rsidRDefault="00FE2620" w:rsidP="00FE2620">
      <w:pPr>
        <w:pStyle w:val="a5"/>
        <w:numPr>
          <w:ilvl w:val="0"/>
          <w:numId w:val="160"/>
        </w:numPr>
        <w:spacing w:line="276" w:lineRule="auto"/>
        <w:rPr>
          <w:iCs/>
          <w:sz w:val="24"/>
          <w:szCs w:val="24"/>
        </w:rPr>
      </w:pPr>
      <w:r w:rsidRPr="00FE2620">
        <w:rPr>
          <w:iCs/>
          <w:sz w:val="24"/>
          <w:szCs w:val="24"/>
        </w:rPr>
        <w:t xml:space="preserve">26 </w:t>
      </w:r>
      <w:r w:rsidRPr="00FE2620">
        <w:rPr>
          <w:sz w:val="24"/>
          <w:szCs w:val="24"/>
        </w:rPr>
        <w:t xml:space="preserve">апреля: </w:t>
      </w:r>
      <w:r w:rsidRPr="00FE2620">
        <w:rPr>
          <w:iCs/>
          <w:sz w:val="24"/>
          <w:szCs w:val="24"/>
        </w:rPr>
        <w:t>День участников ликвидации последствий радиационных аварий и катастроф</w:t>
      </w:r>
    </w:p>
    <w:p w14:paraId="521BB4BF" w14:textId="77777777" w:rsidR="00FE2620" w:rsidRPr="00FE2620" w:rsidRDefault="00FE2620" w:rsidP="00FE2620">
      <w:pPr>
        <w:pStyle w:val="a5"/>
        <w:numPr>
          <w:ilvl w:val="0"/>
          <w:numId w:val="160"/>
        </w:numPr>
        <w:spacing w:line="276" w:lineRule="auto"/>
        <w:rPr>
          <w:iCs/>
          <w:sz w:val="24"/>
          <w:szCs w:val="24"/>
        </w:rPr>
      </w:pPr>
      <w:r w:rsidRPr="00FE2620">
        <w:rPr>
          <w:iCs/>
          <w:sz w:val="24"/>
          <w:szCs w:val="24"/>
        </w:rPr>
        <w:t xml:space="preserve">27 </w:t>
      </w:r>
      <w:r w:rsidRPr="00FE2620">
        <w:rPr>
          <w:sz w:val="24"/>
          <w:szCs w:val="24"/>
        </w:rPr>
        <w:t xml:space="preserve">апреля: </w:t>
      </w:r>
      <w:r w:rsidRPr="00FE2620">
        <w:rPr>
          <w:iCs/>
          <w:sz w:val="24"/>
          <w:szCs w:val="24"/>
        </w:rPr>
        <w:t>День российского парламентаризма</w:t>
      </w:r>
    </w:p>
    <w:p w14:paraId="0BF1E433" w14:textId="77777777" w:rsidR="00FE2620" w:rsidRPr="00FE2620" w:rsidRDefault="00FE2620" w:rsidP="00FE2620">
      <w:pPr>
        <w:pStyle w:val="a5"/>
        <w:numPr>
          <w:ilvl w:val="0"/>
          <w:numId w:val="160"/>
        </w:numPr>
        <w:spacing w:line="276" w:lineRule="auto"/>
        <w:rPr>
          <w:iCs/>
          <w:sz w:val="24"/>
          <w:szCs w:val="24"/>
        </w:rPr>
      </w:pPr>
      <w:r w:rsidRPr="00FE2620">
        <w:rPr>
          <w:iCs/>
          <w:sz w:val="24"/>
          <w:szCs w:val="24"/>
        </w:rPr>
        <w:t xml:space="preserve">27 </w:t>
      </w:r>
      <w:r w:rsidRPr="00FE2620">
        <w:rPr>
          <w:sz w:val="24"/>
          <w:szCs w:val="24"/>
        </w:rPr>
        <w:t xml:space="preserve">апреля: </w:t>
      </w:r>
      <w:r w:rsidRPr="00FE2620">
        <w:rPr>
          <w:iCs/>
          <w:sz w:val="24"/>
          <w:szCs w:val="24"/>
        </w:rPr>
        <w:t>День работника скорой медицинской помощи</w:t>
      </w:r>
    </w:p>
    <w:p w14:paraId="59CC1FB7" w14:textId="77777777" w:rsidR="00FE2620" w:rsidRPr="00FE2620" w:rsidRDefault="00FE2620" w:rsidP="00FE2620">
      <w:pPr>
        <w:pStyle w:val="a5"/>
        <w:numPr>
          <w:ilvl w:val="0"/>
          <w:numId w:val="160"/>
        </w:numPr>
        <w:spacing w:line="276" w:lineRule="auto"/>
        <w:rPr>
          <w:iCs/>
          <w:sz w:val="24"/>
          <w:szCs w:val="24"/>
        </w:rPr>
      </w:pPr>
      <w:r w:rsidRPr="00FE2620">
        <w:rPr>
          <w:iCs/>
          <w:sz w:val="24"/>
          <w:szCs w:val="24"/>
        </w:rPr>
        <w:t xml:space="preserve">29 апреля: 340 лет со дня рождения русского историка, географа </w:t>
      </w:r>
      <w:proofErr w:type="spellStart"/>
      <w:r w:rsidRPr="00FE2620">
        <w:rPr>
          <w:iCs/>
          <w:sz w:val="24"/>
          <w:szCs w:val="24"/>
        </w:rPr>
        <w:t>В.Н.Татищева</w:t>
      </w:r>
      <w:proofErr w:type="spellEnd"/>
      <w:r w:rsidRPr="00FE2620">
        <w:rPr>
          <w:iCs/>
          <w:sz w:val="24"/>
          <w:szCs w:val="24"/>
        </w:rPr>
        <w:t xml:space="preserve"> (1686-1750)</w:t>
      </w:r>
    </w:p>
    <w:p w14:paraId="06E98940" w14:textId="77777777" w:rsidR="00FE2620" w:rsidRPr="00FE2620" w:rsidRDefault="00FE2620" w:rsidP="00FE2620">
      <w:pPr>
        <w:pStyle w:val="a5"/>
        <w:numPr>
          <w:ilvl w:val="0"/>
          <w:numId w:val="160"/>
        </w:numPr>
        <w:spacing w:line="276" w:lineRule="auto"/>
        <w:rPr>
          <w:iCs/>
          <w:sz w:val="24"/>
          <w:szCs w:val="24"/>
        </w:rPr>
      </w:pPr>
      <w:r w:rsidRPr="00FE2620">
        <w:rPr>
          <w:iCs/>
          <w:sz w:val="24"/>
          <w:szCs w:val="24"/>
        </w:rPr>
        <w:t>30 апреля: День пожарной охраны</w:t>
      </w:r>
    </w:p>
    <w:p w14:paraId="48430097" w14:textId="77777777" w:rsidR="00FE2620" w:rsidRPr="00FE2620" w:rsidRDefault="00FE2620" w:rsidP="00FE2620">
      <w:pPr>
        <w:spacing w:line="276" w:lineRule="auto"/>
        <w:contextualSpacing/>
        <w:rPr>
          <w:rFonts w:cs="Times New Roman"/>
          <w:i/>
          <w:sz w:val="24"/>
          <w:szCs w:val="24"/>
        </w:rPr>
      </w:pPr>
    </w:p>
    <w:p w14:paraId="4D7A7E5E" w14:textId="77777777" w:rsidR="00FE2620" w:rsidRPr="00FE2620" w:rsidRDefault="00FE2620" w:rsidP="00FE2620">
      <w:pPr>
        <w:spacing w:line="276" w:lineRule="auto"/>
        <w:contextualSpacing/>
        <w:rPr>
          <w:rFonts w:cs="Times New Roman"/>
          <w:b/>
          <w:bCs/>
          <w:i/>
          <w:sz w:val="24"/>
          <w:szCs w:val="24"/>
        </w:rPr>
      </w:pPr>
      <w:proofErr w:type="spellStart"/>
      <w:r w:rsidRPr="00FE2620">
        <w:rPr>
          <w:rFonts w:cs="Times New Roman"/>
          <w:b/>
          <w:bCs/>
          <w:i/>
          <w:sz w:val="24"/>
          <w:szCs w:val="24"/>
        </w:rPr>
        <w:t>Маи</w:t>
      </w:r>
      <w:proofErr w:type="spellEnd"/>
      <w:r w:rsidRPr="00FE2620">
        <w:rPr>
          <w:rFonts w:cs="Times New Roman"/>
          <w:b/>
          <w:bCs/>
          <w:i/>
          <w:sz w:val="24"/>
          <w:szCs w:val="24"/>
        </w:rPr>
        <w:t xml:space="preserve">̆: </w:t>
      </w:r>
    </w:p>
    <w:p w14:paraId="6F4EA9FF" w14:textId="77777777" w:rsidR="00FE2620" w:rsidRPr="00FE2620" w:rsidRDefault="00FE2620" w:rsidP="00FE2620">
      <w:pPr>
        <w:pStyle w:val="a5"/>
        <w:numPr>
          <w:ilvl w:val="0"/>
          <w:numId w:val="160"/>
        </w:numPr>
        <w:spacing w:line="276" w:lineRule="auto"/>
        <w:rPr>
          <w:sz w:val="24"/>
          <w:szCs w:val="24"/>
        </w:rPr>
      </w:pPr>
      <w:r w:rsidRPr="00FE2620">
        <w:rPr>
          <w:sz w:val="24"/>
          <w:szCs w:val="24"/>
        </w:rPr>
        <w:t xml:space="preserve">1 мая: Праздник Весны и Труда </w:t>
      </w:r>
    </w:p>
    <w:p w14:paraId="37DC9146" w14:textId="77777777" w:rsidR="00FE2620" w:rsidRPr="00FE2620" w:rsidRDefault="00FE2620" w:rsidP="00FE2620">
      <w:pPr>
        <w:pStyle w:val="a5"/>
        <w:numPr>
          <w:ilvl w:val="0"/>
          <w:numId w:val="160"/>
        </w:numPr>
        <w:spacing w:line="276" w:lineRule="auto"/>
        <w:rPr>
          <w:sz w:val="24"/>
          <w:szCs w:val="24"/>
        </w:rPr>
      </w:pPr>
      <w:r w:rsidRPr="00FE2620">
        <w:rPr>
          <w:sz w:val="24"/>
          <w:szCs w:val="24"/>
        </w:rPr>
        <w:t>7 мая: День радио</w:t>
      </w:r>
    </w:p>
    <w:p w14:paraId="23BE0B2A" w14:textId="77777777" w:rsidR="00FE2620" w:rsidRPr="00FE2620" w:rsidRDefault="00FE2620" w:rsidP="00FE2620">
      <w:pPr>
        <w:pStyle w:val="a5"/>
        <w:numPr>
          <w:ilvl w:val="0"/>
          <w:numId w:val="160"/>
        </w:numPr>
        <w:spacing w:line="276" w:lineRule="auto"/>
        <w:rPr>
          <w:sz w:val="24"/>
          <w:szCs w:val="24"/>
        </w:rPr>
      </w:pPr>
      <w:r w:rsidRPr="00FE2620">
        <w:rPr>
          <w:sz w:val="24"/>
          <w:szCs w:val="24"/>
        </w:rPr>
        <w:t>9 мая: День воинской славы России. День Победы в Великой Отечественной войне</w:t>
      </w:r>
    </w:p>
    <w:p w14:paraId="4CBF10D7" w14:textId="77777777" w:rsidR="00FE2620" w:rsidRPr="00FE2620" w:rsidRDefault="00FE2620" w:rsidP="00FE2620">
      <w:pPr>
        <w:pStyle w:val="a5"/>
        <w:numPr>
          <w:ilvl w:val="0"/>
          <w:numId w:val="160"/>
        </w:numPr>
        <w:spacing w:line="276" w:lineRule="auto"/>
        <w:rPr>
          <w:sz w:val="24"/>
          <w:szCs w:val="24"/>
        </w:rPr>
      </w:pPr>
      <w:r w:rsidRPr="00FE2620">
        <w:rPr>
          <w:sz w:val="24"/>
          <w:szCs w:val="24"/>
        </w:rPr>
        <w:t>12 мая: День воинской славы России. День победного завершения советскими войсками Крымской наступательной операции</w:t>
      </w:r>
    </w:p>
    <w:p w14:paraId="58F5E5FD" w14:textId="77777777" w:rsidR="00FE2620" w:rsidRPr="00FE2620" w:rsidRDefault="00FE2620" w:rsidP="00FE2620">
      <w:pPr>
        <w:pStyle w:val="a5"/>
        <w:numPr>
          <w:ilvl w:val="0"/>
          <w:numId w:val="160"/>
        </w:numPr>
        <w:spacing w:line="276" w:lineRule="auto"/>
        <w:rPr>
          <w:sz w:val="24"/>
          <w:szCs w:val="24"/>
        </w:rPr>
      </w:pPr>
      <w:r w:rsidRPr="00FE2620">
        <w:rPr>
          <w:sz w:val="24"/>
          <w:szCs w:val="24"/>
        </w:rPr>
        <w:t>13 мая: День Черноморского флота ВМФ России</w:t>
      </w:r>
    </w:p>
    <w:p w14:paraId="6C850B9A" w14:textId="77777777" w:rsidR="00FE2620" w:rsidRPr="00FE2620" w:rsidRDefault="00FE2620" w:rsidP="00FE2620">
      <w:pPr>
        <w:pStyle w:val="a5"/>
        <w:numPr>
          <w:ilvl w:val="0"/>
          <w:numId w:val="160"/>
        </w:numPr>
        <w:spacing w:line="276" w:lineRule="auto"/>
        <w:rPr>
          <w:sz w:val="24"/>
          <w:szCs w:val="24"/>
        </w:rPr>
      </w:pPr>
      <w:r w:rsidRPr="00FE2620">
        <w:rPr>
          <w:sz w:val="24"/>
          <w:szCs w:val="24"/>
        </w:rPr>
        <w:t>13 мая: День российского телевидения (1991)</w:t>
      </w:r>
    </w:p>
    <w:p w14:paraId="471AF3FA" w14:textId="77777777" w:rsidR="00FE2620" w:rsidRPr="00FE2620" w:rsidRDefault="00FE2620" w:rsidP="00FE2620">
      <w:pPr>
        <w:pStyle w:val="a5"/>
        <w:numPr>
          <w:ilvl w:val="0"/>
          <w:numId w:val="160"/>
        </w:numPr>
        <w:spacing w:line="276" w:lineRule="auto"/>
        <w:rPr>
          <w:sz w:val="24"/>
          <w:szCs w:val="24"/>
        </w:rPr>
      </w:pPr>
      <w:r w:rsidRPr="00FE2620">
        <w:rPr>
          <w:sz w:val="24"/>
          <w:szCs w:val="24"/>
        </w:rPr>
        <w:t>17 мая: День Интернета</w:t>
      </w:r>
    </w:p>
    <w:p w14:paraId="700EA059" w14:textId="77777777" w:rsidR="00FE2620" w:rsidRPr="00FE2620" w:rsidRDefault="00FE2620" w:rsidP="00FE2620">
      <w:pPr>
        <w:pStyle w:val="a5"/>
        <w:numPr>
          <w:ilvl w:val="0"/>
          <w:numId w:val="160"/>
        </w:numPr>
        <w:spacing w:line="276" w:lineRule="auto"/>
        <w:rPr>
          <w:sz w:val="24"/>
          <w:szCs w:val="24"/>
        </w:rPr>
      </w:pPr>
      <w:r w:rsidRPr="00FE2620">
        <w:rPr>
          <w:sz w:val="24"/>
          <w:szCs w:val="24"/>
        </w:rPr>
        <w:t>18 мая: Международный день музеев</w:t>
      </w:r>
    </w:p>
    <w:p w14:paraId="7C2A7110" w14:textId="77777777" w:rsidR="00FE2620" w:rsidRPr="00FE2620" w:rsidRDefault="00FE2620" w:rsidP="00FE2620">
      <w:pPr>
        <w:pStyle w:val="a5"/>
        <w:numPr>
          <w:ilvl w:val="0"/>
          <w:numId w:val="160"/>
        </w:numPr>
        <w:autoSpaceDE w:val="0"/>
        <w:autoSpaceDN w:val="0"/>
        <w:adjustRightInd w:val="0"/>
        <w:spacing w:line="276" w:lineRule="auto"/>
        <w:rPr>
          <w:sz w:val="24"/>
          <w:szCs w:val="24"/>
        </w:rPr>
      </w:pPr>
      <w:r w:rsidRPr="00FE2620">
        <w:rPr>
          <w:sz w:val="24"/>
          <w:szCs w:val="24"/>
        </w:rPr>
        <w:t xml:space="preserve">19 мая: День детских общественных организаций России </w:t>
      </w:r>
    </w:p>
    <w:p w14:paraId="03406109" w14:textId="77777777" w:rsidR="00FE2620" w:rsidRPr="00FE2620" w:rsidRDefault="00FE2620" w:rsidP="00FE2620">
      <w:pPr>
        <w:pStyle w:val="a5"/>
        <w:numPr>
          <w:ilvl w:val="0"/>
          <w:numId w:val="160"/>
        </w:numPr>
        <w:spacing w:line="276" w:lineRule="auto"/>
        <w:rPr>
          <w:sz w:val="24"/>
          <w:szCs w:val="24"/>
        </w:rPr>
      </w:pPr>
      <w:r w:rsidRPr="00FE2620">
        <w:rPr>
          <w:sz w:val="24"/>
          <w:szCs w:val="24"/>
        </w:rPr>
        <w:t xml:space="preserve">22 мая: 170 лет со дня основания Третьяковской </w:t>
      </w:r>
      <w:proofErr w:type="spellStart"/>
      <w:r w:rsidRPr="00FE2620">
        <w:rPr>
          <w:sz w:val="24"/>
          <w:szCs w:val="24"/>
        </w:rPr>
        <w:t>галерии</w:t>
      </w:r>
      <w:proofErr w:type="spellEnd"/>
      <w:r w:rsidRPr="00FE2620">
        <w:rPr>
          <w:sz w:val="24"/>
          <w:szCs w:val="24"/>
        </w:rPr>
        <w:t xml:space="preserve"> (1856)</w:t>
      </w:r>
    </w:p>
    <w:p w14:paraId="57D7513D" w14:textId="77777777" w:rsidR="00FE2620" w:rsidRPr="00FE2620" w:rsidRDefault="00FE2620" w:rsidP="00FE2620">
      <w:pPr>
        <w:pStyle w:val="a5"/>
        <w:numPr>
          <w:ilvl w:val="0"/>
          <w:numId w:val="160"/>
        </w:numPr>
        <w:spacing w:line="276" w:lineRule="auto"/>
        <w:rPr>
          <w:sz w:val="24"/>
          <w:szCs w:val="24"/>
        </w:rPr>
      </w:pPr>
      <w:r w:rsidRPr="00FE2620">
        <w:rPr>
          <w:sz w:val="24"/>
          <w:szCs w:val="24"/>
        </w:rPr>
        <w:t xml:space="preserve">24 мая: День </w:t>
      </w:r>
      <w:proofErr w:type="spellStart"/>
      <w:r w:rsidRPr="00FE2620">
        <w:rPr>
          <w:sz w:val="24"/>
          <w:szCs w:val="24"/>
        </w:rPr>
        <w:t>славянскои</w:t>
      </w:r>
      <w:proofErr w:type="spellEnd"/>
      <w:r w:rsidRPr="00FE2620">
        <w:rPr>
          <w:sz w:val="24"/>
          <w:szCs w:val="24"/>
        </w:rPr>
        <w:t>̆ письменности и культуры</w:t>
      </w:r>
    </w:p>
    <w:p w14:paraId="7A546920" w14:textId="77777777" w:rsidR="00FE2620" w:rsidRPr="00FE2620" w:rsidRDefault="00FE2620" w:rsidP="00FE2620">
      <w:pPr>
        <w:pStyle w:val="a5"/>
        <w:numPr>
          <w:ilvl w:val="0"/>
          <w:numId w:val="160"/>
        </w:numPr>
        <w:spacing w:line="276" w:lineRule="auto"/>
        <w:rPr>
          <w:sz w:val="24"/>
          <w:szCs w:val="24"/>
        </w:rPr>
      </w:pPr>
      <w:r w:rsidRPr="00FE2620">
        <w:rPr>
          <w:sz w:val="24"/>
          <w:szCs w:val="24"/>
        </w:rPr>
        <w:t xml:space="preserve">24 мая: 120 лет со дня рождения российского хирурга, профессора, академика АМН СССР </w:t>
      </w:r>
      <w:proofErr w:type="spellStart"/>
      <w:r w:rsidRPr="00FE2620">
        <w:rPr>
          <w:sz w:val="24"/>
          <w:szCs w:val="24"/>
        </w:rPr>
        <w:t>А.А.Вишневского</w:t>
      </w:r>
      <w:proofErr w:type="spellEnd"/>
      <w:r w:rsidRPr="00FE2620">
        <w:rPr>
          <w:sz w:val="24"/>
          <w:szCs w:val="24"/>
        </w:rPr>
        <w:t xml:space="preserve"> (1874-1948)</w:t>
      </w:r>
    </w:p>
    <w:p w14:paraId="1351EAE9" w14:textId="77777777" w:rsidR="00FE2620" w:rsidRPr="00FE2620" w:rsidRDefault="00FE2620" w:rsidP="00FE2620">
      <w:pPr>
        <w:pStyle w:val="a5"/>
        <w:numPr>
          <w:ilvl w:val="0"/>
          <w:numId w:val="160"/>
        </w:numPr>
        <w:spacing w:line="276" w:lineRule="auto"/>
        <w:rPr>
          <w:sz w:val="24"/>
          <w:szCs w:val="24"/>
        </w:rPr>
      </w:pPr>
      <w:r w:rsidRPr="00FE2620">
        <w:rPr>
          <w:sz w:val="24"/>
          <w:szCs w:val="24"/>
        </w:rPr>
        <w:t>26 мая: День российского предпринимательства</w:t>
      </w:r>
    </w:p>
    <w:p w14:paraId="48ADB0E7" w14:textId="77777777" w:rsidR="00FE2620" w:rsidRPr="00FE2620" w:rsidRDefault="00FE2620" w:rsidP="00FE2620">
      <w:pPr>
        <w:pStyle w:val="a5"/>
        <w:numPr>
          <w:ilvl w:val="0"/>
          <w:numId w:val="160"/>
        </w:numPr>
        <w:spacing w:line="276" w:lineRule="auto"/>
        <w:rPr>
          <w:sz w:val="24"/>
          <w:szCs w:val="24"/>
        </w:rPr>
      </w:pPr>
      <w:r w:rsidRPr="00FE2620">
        <w:rPr>
          <w:sz w:val="24"/>
          <w:szCs w:val="24"/>
        </w:rPr>
        <w:t>27 мая: Общероссийский день библиотек</w:t>
      </w:r>
    </w:p>
    <w:p w14:paraId="4A6879F7" w14:textId="77777777" w:rsidR="00FE2620" w:rsidRPr="00FE2620" w:rsidRDefault="00FE2620" w:rsidP="00FE2620">
      <w:pPr>
        <w:pStyle w:val="a5"/>
        <w:numPr>
          <w:ilvl w:val="0"/>
          <w:numId w:val="160"/>
        </w:numPr>
        <w:spacing w:line="276" w:lineRule="auto"/>
        <w:rPr>
          <w:sz w:val="24"/>
          <w:szCs w:val="24"/>
        </w:rPr>
      </w:pPr>
      <w:r w:rsidRPr="00FE2620">
        <w:rPr>
          <w:sz w:val="24"/>
          <w:szCs w:val="24"/>
        </w:rPr>
        <w:t>28 мая: День пограничника</w:t>
      </w:r>
    </w:p>
    <w:p w14:paraId="251BCFB9" w14:textId="77777777" w:rsidR="00FE2620" w:rsidRPr="00FE2620" w:rsidRDefault="00FE2620" w:rsidP="00FE2620">
      <w:pPr>
        <w:spacing w:line="276" w:lineRule="auto"/>
        <w:rPr>
          <w:rFonts w:cs="Times New Roman"/>
          <w:sz w:val="24"/>
          <w:szCs w:val="24"/>
        </w:rPr>
      </w:pPr>
    </w:p>
    <w:p w14:paraId="36FCC1A0" w14:textId="77777777" w:rsidR="00FE2620" w:rsidRPr="00FE2620" w:rsidRDefault="00FE2620" w:rsidP="00FE2620">
      <w:pPr>
        <w:spacing w:line="276" w:lineRule="auto"/>
        <w:contextualSpacing/>
        <w:rPr>
          <w:rFonts w:cs="Times New Roman"/>
          <w:b/>
          <w:bCs/>
          <w:i/>
          <w:sz w:val="24"/>
          <w:szCs w:val="24"/>
        </w:rPr>
      </w:pPr>
      <w:r w:rsidRPr="00FE2620">
        <w:rPr>
          <w:rFonts w:cs="Times New Roman"/>
          <w:b/>
          <w:bCs/>
          <w:i/>
          <w:sz w:val="24"/>
          <w:szCs w:val="24"/>
        </w:rPr>
        <w:t xml:space="preserve">Июнь: </w:t>
      </w:r>
    </w:p>
    <w:p w14:paraId="199CF3AA" w14:textId="77777777" w:rsidR="00FE2620" w:rsidRPr="00FE2620" w:rsidRDefault="00FE2620" w:rsidP="00FE2620">
      <w:pPr>
        <w:pStyle w:val="a5"/>
        <w:numPr>
          <w:ilvl w:val="0"/>
          <w:numId w:val="161"/>
        </w:numPr>
        <w:spacing w:line="276" w:lineRule="auto"/>
        <w:rPr>
          <w:sz w:val="24"/>
          <w:szCs w:val="24"/>
        </w:rPr>
      </w:pPr>
      <w:r w:rsidRPr="00FE2620">
        <w:rPr>
          <w:sz w:val="24"/>
          <w:szCs w:val="24"/>
        </w:rPr>
        <w:t xml:space="preserve">1 июня: </w:t>
      </w:r>
      <w:proofErr w:type="spellStart"/>
      <w:r w:rsidRPr="00FE2620">
        <w:rPr>
          <w:sz w:val="24"/>
          <w:szCs w:val="24"/>
        </w:rPr>
        <w:t>Международныи</w:t>
      </w:r>
      <w:proofErr w:type="spellEnd"/>
      <w:r w:rsidRPr="00FE2620">
        <w:rPr>
          <w:sz w:val="24"/>
          <w:szCs w:val="24"/>
        </w:rPr>
        <w:t xml:space="preserve">̆ день защиты </w:t>
      </w:r>
      <w:proofErr w:type="spellStart"/>
      <w:r w:rsidRPr="00FE2620">
        <w:rPr>
          <w:sz w:val="24"/>
          <w:szCs w:val="24"/>
        </w:rPr>
        <w:t>детеи</w:t>
      </w:r>
      <w:proofErr w:type="spellEnd"/>
      <w:r w:rsidRPr="00FE2620">
        <w:rPr>
          <w:sz w:val="24"/>
          <w:szCs w:val="24"/>
        </w:rPr>
        <w:t>̆</w:t>
      </w:r>
    </w:p>
    <w:p w14:paraId="353C80BF" w14:textId="77777777" w:rsidR="00FE2620" w:rsidRPr="00FE2620" w:rsidRDefault="00FE2620" w:rsidP="00FE2620">
      <w:pPr>
        <w:pStyle w:val="a5"/>
        <w:numPr>
          <w:ilvl w:val="0"/>
          <w:numId w:val="161"/>
        </w:numPr>
        <w:spacing w:line="276" w:lineRule="auto"/>
        <w:rPr>
          <w:sz w:val="24"/>
          <w:szCs w:val="24"/>
        </w:rPr>
      </w:pPr>
      <w:r w:rsidRPr="00FE2620">
        <w:rPr>
          <w:sz w:val="24"/>
          <w:szCs w:val="24"/>
        </w:rPr>
        <w:t>5 июня: День эколога</w:t>
      </w:r>
    </w:p>
    <w:p w14:paraId="6D23FDDE" w14:textId="77777777" w:rsidR="00FE2620" w:rsidRPr="00FE2620" w:rsidRDefault="00FE2620" w:rsidP="00FE2620">
      <w:pPr>
        <w:pStyle w:val="a5"/>
        <w:numPr>
          <w:ilvl w:val="0"/>
          <w:numId w:val="161"/>
        </w:numPr>
        <w:spacing w:line="276" w:lineRule="auto"/>
        <w:rPr>
          <w:sz w:val="24"/>
          <w:szCs w:val="24"/>
        </w:rPr>
      </w:pPr>
      <w:r w:rsidRPr="00FE2620">
        <w:rPr>
          <w:sz w:val="24"/>
          <w:szCs w:val="24"/>
        </w:rPr>
        <w:t>6 июня: Пушкинский день России</w:t>
      </w:r>
    </w:p>
    <w:p w14:paraId="18CF2FBA" w14:textId="77777777" w:rsidR="00FE2620" w:rsidRPr="00FE2620" w:rsidRDefault="00FE2620" w:rsidP="00FE2620">
      <w:pPr>
        <w:pStyle w:val="a5"/>
        <w:numPr>
          <w:ilvl w:val="0"/>
          <w:numId w:val="161"/>
        </w:numPr>
        <w:spacing w:line="276" w:lineRule="auto"/>
        <w:rPr>
          <w:sz w:val="24"/>
          <w:szCs w:val="24"/>
        </w:rPr>
      </w:pPr>
      <w:r w:rsidRPr="00FE2620">
        <w:rPr>
          <w:sz w:val="24"/>
          <w:szCs w:val="24"/>
        </w:rPr>
        <w:t>12 июня: День России</w:t>
      </w:r>
    </w:p>
    <w:p w14:paraId="5F66B2A2" w14:textId="77777777" w:rsidR="00FE2620" w:rsidRPr="00FE2620" w:rsidRDefault="00FE2620" w:rsidP="00FE2620">
      <w:pPr>
        <w:pStyle w:val="a5"/>
        <w:numPr>
          <w:ilvl w:val="0"/>
          <w:numId w:val="161"/>
        </w:numPr>
        <w:spacing w:line="276" w:lineRule="auto"/>
        <w:rPr>
          <w:sz w:val="24"/>
          <w:szCs w:val="24"/>
        </w:rPr>
      </w:pPr>
      <w:r w:rsidRPr="00FE2620">
        <w:rPr>
          <w:sz w:val="24"/>
          <w:szCs w:val="24"/>
        </w:rPr>
        <w:t>22 июня: День памяти и скорби</w:t>
      </w:r>
    </w:p>
    <w:p w14:paraId="01DFD64F" w14:textId="77777777" w:rsidR="00FE2620" w:rsidRPr="00FE2620" w:rsidRDefault="00FE2620" w:rsidP="00FE2620">
      <w:pPr>
        <w:pStyle w:val="a5"/>
        <w:numPr>
          <w:ilvl w:val="0"/>
          <w:numId w:val="161"/>
        </w:numPr>
        <w:spacing w:line="276" w:lineRule="auto"/>
        <w:rPr>
          <w:sz w:val="24"/>
          <w:szCs w:val="24"/>
        </w:rPr>
      </w:pPr>
      <w:r w:rsidRPr="00FE2620">
        <w:rPr>
          <w:sz w:val="24"/>
          <w:szCs w:val="24"/>
        </w:rPr>
        <w:t>27 июня: День молодежи</w:t>
      </w:r>
    </w:p>
    <w:p w14:paraId="032D45EE" w14:textId="77777777" w:rsidR="00FE2620" w:rsidRPr="00FE2620" w:rsidRDefault="00FE2620" w:rsidP="00FE2620">
      <w:pPr>
        <w:spacing w:line="276" w:lineRule="auto"/>
        <w:contextualSpacing/>
        <w:rPr>
          <w:rFonts w:cs="Times New Roman"/>
          <w:i/>
          <w:sz w:val="24"/>
          <w:szCs w:val="24"/>
        </w:rPr>
      </w:pPr>
    </w:p>
    <w:p w14:paraId="7AE07BE6" w14:textId="77777777" w:rsidR="00FE2620" w:rsidRPr="00FE2620" w:rsidRDefault="00FE2620" w:rsidP="00FE2620">
      <w:pPr>
        <w:spacing w:line="276" w:lineRule="auto"/>
        <w:contextualSpacing/>
        <w:rPr>
          <w:rFonts w:cs="Times New Roman"/>
          <w:b/>
          <w:bCs/>
          <w:i/>
          <w:sz w:val="24"/>
          <w:szCs w:val="24"/>
        </w:rPr>
      </w:pPr>
      <w:r w:rsidRPr="00FE2620">
        <w:rPr>
          <w:rFonts w:cs="Times New Roman"/>
          <w:b/>
          <w:bCs/>
          <w:i/>
          <w:sz w:val="24"/>
          <w:szCs w:val="24"/>
        </w:rPr>
        <w:t xml:space="preserve">Июль: </w:t>
      </w:r>
    </w:p>
    <w:p w14:paraId="10FE1F7D" w14:textId="77777777" w:rsidR="00FE2620" w:rsidRPr="00FE2620" w:rsidRDefault="00FE2620" w:rsidP="00FE2620">
      <w:pPr>
        <w:pStyle w:val="a5"/>
        <w:numPr>
          <w:ilvl w:val="0"/>
          <w:numId w:val="162"/>
        </w:numPr>
        <w:spacing w:line="276" w:lineRule="auto"/>
        <w:rPr>
          <w:sz w:val="24"/>
          <w:szCs w:val="24"/>
        </w:rPr>
      </w:pPr>
      <w:r w:rsidRPr="00FE2620">
        <w:rPr>
          <w:sz w:val="24"/>
          <w:szCs w:val="24"/>
        </w:rPr>
        <w:t>8 июля: День семьи, любви и верности</w:t>
      </w:r>
    </w:p>
    <w:p w14:paraId="000AB0D7" w14:textId="77777777" w:rsidR="00FE2620" w:rsidRPr="00FE2620" w:rsidRDefault="00FE2620" w:rsidP="00FE2620">
      <w:pPr>
        <w:pStyle w:val="a5"/>
        <w:numPr>
          <w:ilvl w:val="0"/>
          <w:numId w:val="162"/>
        </w:numPr>
        <w:spacing w:line="276" w:lineRule="auto"/>
        <w:rPr>
          <w:sz w:val="24"/>
          <w:szCs w:val="24"/>
        </w:rPr>
      </w:pPr>
      <w:r w:rsidRPr="00FE2620">
        <w:rPr>
          <w:sz w:val="24"/>
          <w:szCs w:val="24"/>
        </w:rPr>
        <w:t>28 июля День Военно-морского флота</w:t>
      </w:r>
    </w:p>
    <w:p w14:paraId="352EE4F3" w14:textId="77777777" w:rsidR="00FE2620" w:rsidRPr="00FE2620" w:rsidRDefault="00FE2620" w:rsidP="00FE2620">
      <w:pPr>
        <w:spacing w:line="276" w:lineRule="auto"/>
        <w:contextualSpacing/>
        <w:rPr>
          <w:rFonts w:cs="Times New Roman"/>
          <w:b/>
          <w:bCs/>
          <w:i/>
          <w:sz w:val="24"/>
          <w:szCs w:val="24"/>
        </w:rPr>
      </w:pPr>
      <w:r w:rsidRPr="00FE2620">
        <w:rPr>
          <w:rFonts w:cs="Times New Roman"/>
          <w:b/>
          <w:bCs/>
          <w:i/>
          <w:sz w:val="24"/>
          <w:szCs w:val="24"/>
        </w:rPr>
        <w:lastRenderedPageBreak/>
        <w:t xml:space="preserve">Август: </w:t>
      </w:r>
    </w:p>
    <w:p w14:paraId="631204A2" w14:textId="77777777" w:rsidR="00FE2620" w:rsidRPr="00FE2620" w:rsidRDefault="00FE2620" w:rsidP="00FE2620">
      <w:pPr>
        <w:pStyle w:val="a5"/>
        <w:numPr>
          <w:ilvl w:val="0"/>
          <w:numId w:val="162"/>
        </w:numPr>
        <w:spacing w:line="276" w:lineRule="auto"/>
        <w:rPr>
          <w:sz w:val="24"/>
          <w:szCs w:val="24"/>
        </w:rPr>
      </w:pPr>
      <w:r w:rsidRPr="00FE2620">
        <w:rPr>
          <w:sz w:val="24"/>
          <w:szCs w:val="24"/>
        </w:rPr>
        <w:t>2 августа: День Воздушно-десантных войск</w:t>
      </w:r>
    </w:p>
    <w:p w14:paraId="4548B7D5" w14:textId="77777777" w:rsidR="00FE2620" w:rsidRPr="00FE2620" w:rsidRDefault="00FE2620" w:rsidP="00FE2620">
      <w:pPr>
        <w:pStyle w:val="a5"/>
        <w:numPr>
          <w:ilvl w:val="0"/>
          <w:numId w:val="162"/>
        </w:numPr>
        <w:spacing w:line="276" w:lineRule="auto"/>
        <w:rPr>
          <w:sz w:val="24"/>
          <w:szCs w:val="24"/>
        </w:rPr>
      </w:pPr>
      <w:r w:rsidRPr="00FE2620">
        <w:rPr>
          <w:sz w:val="24"/>
          <w:szCs w:val="24"/>
        </w:rPr>
        <w:t>9 августа: День воинской славы России. День первой в российской истории морской победы русского флота под командованием Петра I над шведами у мыса Гангут (1714)</w:t>
      </w:r>
    </w:p>
    <w:p w14:paraId="11C13F52" w14:textId="77777777" w:rsidR="00FE2620" w:rsidRPr="00FE2620" w:rsidRDefault="00FE2620" w:rsidP="00FE2620">
      <w:pPr>
        <w:pStyle w:val="a5"/>
        <w:numPr>
          <w:ilvl w:val="0"/>
          <w:numId w:val="162"/>
        </w:numPr>
        <w:spacing w:line="276" w:lineRule="auto"/>
        <w:rPr>
          <w:sz w:val="24"/>
          <w:szCs w:val="24"/>
        </w:rPr>
      </w:pPr>
      <w:r w:rsidRPr="00FE2620">
        <w:rPr>
          <w:sz w:val="24"/>
          <w:szCs w:val="24"/>
        </w:rPr>
        <w:t>12 августа: День физкультурника</w:t>
      </w:r>
    </w:p>
    <w:p w14:paraId="3DA6F791" w14:textId="77777777" w:rsidR="00FE2620" w:rsidRPr="00FE2620" w:rsidRDefault="00FE2620" w:rsidP="00FE2620">
      <w:pPr>
        <w:pStyle w:val="a5"/>
        <w:numPr>
          <w:ilvl w:val="0"/>
          <w:numId w:val="162"/>
        </w:numPr>
        <w:spacing w:line="276" w:lineRule="auto"/>
        <w:rPr>
          <w:sz w:val="24"/>
          <w:szCs w:val="24"/>
        </w:rPr>
      </w:pPr>
      <w:r w:rsidRPr="00FE2620">
        <w:rPr>
          <w:sz w:val="24"/>
          <w:szCs w:val="24"/>
        </w:rPr>
        <w:t xml:space="preserve">22 августа: День Государственного флага </w:t>
      </w:r>
      <w:proofErr w:type="spellStart"/>
      <w:r w:rsidRPr="00FE2620">
        <w:rPr>
          <w:sz w:val="24"/>
          <w:szCs w:val="24"/>
        </w:rPr>
        <w:t>Российскои</w:t>
      </w:r>
      <w:proofErr w:type="spellEnd"/>
      <w:r w:rsidRPr="00FE2620">
        <w:rPr>
          <w:sz w:val="24"/>
          <w:szCs w:val="24"/>
        </w:rPr>
        <w:t xml:space="preserve">̆ Федерации </w:t>
      </w:r>
    </w:p>
    <w:p w14:paraId="49745A28" w14:textId="77777777" w:rsidR="00FE2620" w:rsidRPr="00FE2620" w:rsidRDefault="00FE2620" w:rsidP="00FE2620">
      <w:pPr>
        <w:pStyle w:val="a5"/>
        <w:numPr>
          <w:ilvl w:val="0"/>
          <w:numId w:val="162"/>
        </w:numPr>
        <w:spacing w:line="276" w:lineRule="auto"/>
        <w:rPr>
          <w:sz w:val="24"/>
          <w:szCs w:val="24"/>
        </w:rPr>
      </w:pPr>
      <w:r w:rsidRPr="00FE2620">
        <w:rPr>
          <w:sz w:val="24"/>
          <w:szCs w:val="24"/>
        </w:rPr>
        <w:t>25 августа: День воинской славы России. День разгрома советскими войсками немецко-фашистских войск в Курской битве (1943)</w:t>
      </w:r>
    </w:p>
    <w:p w14:paraId="0FB37A44" w14:textId="77777777" w:rsidR="00FE2620" w:rsidRPr="00FE2620" w:rsidRDefault="00FE2620" w:rsidP="00FE2620">
      <w:pPr>
        <w:pStyle w:val="a5"/>
        <w:numPr>
          <w:ilvl w:val="0"/>
          <w:numId w:val="162"/>
        </w:numPr>
        <w:spacing w:line="276" w:lineRule="auto"/>
        <w:rPr>
          <w:sz w:val="24"/>
          <w:szCs w:val="24"/>
        </w:rPr>
      </w:pPr>
      <w:r w:rsidRPr="00FE2620">
        <w:rPr>
          <w:sz w:val="24"/>
          <w:szCs w:val="24"/>
        </w:rPr>
        <w:t>27 августа: День российского кино</w:t>
      </w:r>
    </w:p>
    <w:p w14:paraId="73662BFC" w14:textId="77777777" w:rsidR="00FE2620" w:rsidRPr="00FE2620" w:rsidRDefault="00FE2620" w:rsidP="00FE2620">
      <w:pPr>
        <w:spacing w:line="276" w:lineRule="auto"/>
        <w:rPr>
          <w:sz w:val="24"/>
          <w:szCs w:val="24"/>
        </w:rPr>
      </w:pPr>
    </w:p>
    <w:bookmarkEnd w:id="98"/>
    <w:p w14:paraId="31B265F9" w14:textId="77777777" w:rsidR="00FE2620" w:rsidRDefault="00FE2620" w:rsidP="00FE2620">
      <w:pPr>
        <w:spacing w:line="276" w:lineRule="auto"/>
        <w:jc w:val="center"/>
        <w:rPr>
          <w:rFonts w:eastAsia="Times New Roman" w:cs="Times New Roman"/>
          <w:b/>
          <w:color w:val="000000" w:themeColor="text1"/>
          <w:szCs w:val="20"/>
        </w:rPr>
      </w:pPr>
    </w:p>
    <w:tbl>
      <w:tblPr>
        <w:tblStyle w:val="TableNormal"/>
        <w:tblW w:w="10255"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7"/>
        <w:gridCol w:w="992"/>
        <w:gridCol w:w="1701"/>
        <w:gridCol w:w="2555"/>
      </w:tblGrid>
      <w:tr w:rsidR="00FE2620" w:rsidRPr="00DC2ACE" w14:paraId="74F55801" w14:textId="77777777" w:rsidTr="00143057">
        <w:trPr>
          <w:trHeight w:val="1010"/>
        </w:trPr>
        <w:tc>
          <w:tcPr>
            <w:tcW w:w="10255" w:type="dxa"/>
            <w:gridSpan w:val="4"/>
            <w:shd w:val="clear" w:color="auto" w:fill="FCE9D9"/>
          </w:tcPr>
          <w:p w14:paraId="23FECC03" w14:textId="77777777" w:rsidR="00FE2620" w:rsidRDefault="00FE2620" w:rsidP="00143057">
            <w:pPr>
              <w:ind w:left="1746" w:right="1738"/>
              <w:jc w:val="center"/>
              <w:rPr>
                <w:rFonts w:eastAsia="Times New Roman"/>
                <w:b/>
                <w:color w:val="622322"/>
                <w:spacing w:val="-2"/>
                <w:sz w:val="24"/>
                <w:szCs w:val="24"/>
                <w:lang w:val="ru-RU"/>
              </w:rPr>
            </w:pPr>
          </w:p>
          <w:p w14:paraId="00E55EAB" w14:textId="77777777" w:rsidR="00FE2620" w:rsidRPr="005204A4" w:rsidRDefault="00FE2620" w:rsidP="00143057">
            <w:pPr>
              <w:ind w:left="1746" w:right="1738"/>
              <w:jc w:val="center"/>
              <w:rPr>
                <w:rFonts w:eastAsia="Times New Roman"/>
                <w:b/>
                <w:sz w:val="28"/>
                <w:szCs w:val="28"/>
                <w:lang w:val="ru-RU"/>
              </w:rPr>
            </w:pPr>
            <w:r w:rsidRPr="005204A4">
              <w:rPr>
                <w:rFonts w:eastAsia="Times New Roman"/>
                <w:b/>
                <w:color w:val="622322"/>
                <w:spacing w:val="-2"/>
                <w:sz w:val="28"/>
                <w:szCs w:val="28"/>
                <w:lang w:val="ru-RU"/>
              </w:rPr>
              <w:t>КАЛЕНДАРНЫЙ</w:t>
            </w:r>
            <w:r w:rsidRPr="005204A4">
              <w:rPr>
                <w:rFonts w:eastAsia="Times New Roman"/>
                <w:b/>
                <w:color w:val="622322"/>
                <w:spacing w:val="-11"/>
                <w:sz w:val="28"/>
                <w:szCs w:val="28"/>
                <w:lang w:val="ru-RU"/>
              </w:rPr>
              <w:t xml:space="preserve"> </w:t>
            </w:r>
            <w:r w:rsidRPr="005204A4">
              <w:rPr>
                <w:rFonts w:eastAsia="Times New Roman"/>
                <w:b/>
                <w:color w:val="622322"/>
                <w:spacing w:val="-2"/>
                <w:sz w:val="28"/>
                <w:szCs w:val="28"/>
                <w:lang w:val="ru-RU"/>
              </w:rPr>
              <w:t>ПЛАН</w:t>
            </w:r>
            <w:r w:rsidRPr="005204A4">
              <w:rPr>
                <w:rFonts w:eastAsia="Times New Roman"/>
                <w:b/>
                <w:color w:val="622322"/>
                <w:spacing w:val="-11"/>
                <w:sz w:val="28"/>
                <w:szCs w:val="28"/>
                <w:lang w:val="ru-RU"/>
              </w:rPr>
              <w:t xml:space="preserve"> </w:t>
            </w:r>
            <w:r w:rsidRPr="005204A4">
              <w:rPr>
                <w:rFonts w:eastAsia="Times New Roman"/>
                <w:b/>
                <w:color w:val="622322"/>
                <w:spacing w:val="-2"/>
                <w:sz w:val="28"/>
                <w:szCs w:val="28"/>
                <w:lang w:val="ru-RU"/>
              </w:rPr>
              <w:t>ВОСПИТАТЕЛЬНОЙ</w:t>
            </w:r>
            <w:r w:rsidRPr="005204A4">
              <w:rPr>
                <w:rFonts w:eastAsia="Times New Roman"/>
                <w:b/>
                <w:color w:val="622322"/>
                <w:spacing w:val="-11"/>
                <w:sz w:val="28"/>
                <w:szCs w:val="28"/>
                <w:lang w:val="ru-RU"/>
              </w:rPr>
              <w:t xml:space="preserve"> </w:t>
            </w:r>
            <w:r w:rsidRPr="005204A4">
              <w:rPr>
                <w:rFonts w:eastAsia="Times New Roman"/>
                <w:b/>
                <w:color w:val="622322"/>
                <w:spacing w:val="-2"/>
                <w:sz w:val="28"/>
                <w:szCs w:val="28"/>
                <w:lang w:val="ru-RU"/>
              </w:rPr>
              <w:t>РАБОТЫ</w:t>
            </w:r>
            <w:r w:rsidRPr="005204A4">
              <w:rPr>
                <w:rFonts w:eastAsia="Times New Roman"/>
                <w:b/>
                <w:color w:val="622322"/>
                <w:spacing w:val="-11"/>
                <w:sz w:val="28"/>
                <w:szCs w:val="28"/>
                <w:lang w:val="ru-RU"/>
              </w:rPr>
              <w:t xml:space="preserve"> </w:t>
            </w:r>
            <w:r w:rsidRPr="005204A4">
              <w:rPr>
                <w:rFonts w:eastAsia="Times New Roman"/>
                <w:b/>
                <w:color w:val="622322"/>
                <w:spacing w:val="-2"/>
                <w:sz w:val="28"/>
                <w:szCs w:val="28"/>
                <w:lang w:val="ru-RU"/>
              </w:rPr>
              <w:t xml:space="preserve">ШКОЛЫ </w:t>
            </w:r>
            <w:r w:rsidRPr="005204A4">
              <w:rPr>
                <w:rFonts w:eastAsia="Times New Roman"/>
                <w:b/>
                <w:color w:val="622322"/>
                <w:sz w:val="28"/>
                <w:szCs w:val="28"/>
                <w:lang w:val="ru-RU"/>
              </w:rPr>
              <w:t>НА 2025-2026 УЧЕБНЫЙ ГОД</w:t>
            </w:r>
          </w:p>
          <w:p w14:paraId="7A6D75D9" w14:textId="77777777" w:rsidR="00FE2620" w:rsidRPr="005204A4" w:rsidRDefault="00FE2620" w:rsidP="00143057">
            <w:pPr>
              <w:ind w:left="1746" w:right="1738"/>
              <w:jc w:val="center"/>
              <w:rPr>
                <w:rFonts w:eastAsia="Times New Roman"/>
                <w:b/>
                <w:i/>
                <w:color w:val="622322"/>
                <w:spacing w:val="-2"/>
                <w:sz w:val="28"/>
                <w:szCs w:val="28"/>
              </w:rPr>
            </w:pPr>
            <w:proofErr w:type="spellStart"/>
            <w:r w:rsidRPr="005204A4">
              <w:rPr>
                <w:rFonts w:eastAsia="Times New Roman"/>
                <w:b/>
                <w:i/>
                <w:color w:val="622322"/>
                <w:sz w:val="28"/>
                <w:szCs w:val="28"/>
              </w:rPr>
              <w:t>уровень</w:t>
            </w:r>
            <w:proofErr w:type="spellEnd"/>
            <w:r w:rsidRPr="005204A4">
              <w:rPr>
                <w:rFonts w:eastAsia="Times New Roman"/>
                <w:b/>
                <w:i/>
                <w:color w:val="622322"/>
                <w:spacing w:val="-7"/>
                <w:sz w:val="28"/>
                <w:szCs w:val="28"/>
              </w:rPr>
              <w:t xml:space="preserve"> </w:t>
            </w:r>
            <w:proofErr w:type="spellStart"/>
            <w:r w:rsidRPr="005204A4">
              <w:rPr>
                <w:rFonts w:eastAsia="Times New Roman"/>
                <w:b/>
                <w:i/>
                <w:color w:val="622322"/>
                <w:sz w:val="28"/>
                <w:szCs w:val="28"/>
              </w:rPr>
              <w:t>начального</w:t>
            </w:r>
            <w:proofErr w:type="spellEnd"/>
            <w:r w:rsidRPr="005204A4">
              <w:rPr>
                <w:rFonts w:eastAsia="Times New Roman"/>
                <w:b/>
                <w:i/>
                <w:color w:val="622322"/>
                <w:spacing w:val="-7"/>
                <w:sz w:val="28"/>
                <w:szCs w:val="28"/>
              </w:rPr>
              <w:t xml:space="preserve"> </w:t>
            </w:r>
            <w:proofErr w:type="spellStart"/>
            <w:r w:rsidRPr="005204A4">
              <w:rPr>
                <w:rFonts w:eastAsia="Times New Roman"/>
                <w:b/>
                <w:i/>
                <w:color w:val="622322"/>
                <w:sz w:val="28"/>
                <w:szCs w:val="28"/>
              </w:rPr>
              <w:t>общего</w:t>
            </w:r>
            <w:proofErr w:type="spellEnd"/>
            <w:r w:rsidRPr="005204A4">
              <w:rPr>
                <w:rFonts w:eastAsia="Times New Roman"/>
                <w:b/>
                <w:i/>
                <w:color w:val="622322"/>
                <w:spacing w:val="-6"/>
                <w:sz w:val="28"/>
                <w:szCs w:val="28"/>
              </w:rPr>
              <w:t xml:space="preserve"> </w:t>
            </w:r>
            <w:proofErr w:type="spellStart"/>
            <w:r w:rsidRPr="005204A4">
              <w:rPr>
                <w:rFonts w:eastAsia="Times New Roman"/>
                <w:b/>
                <w:i/>
                <w:color w:val="622322"/>
                <w:spacing w:val="-2"/>
                <w:sz w:val="28"/>
                <w:szCs w:val="28"/>
              </w:rPr>
              <w:t>образования</w:t>
            </w:r>
            <w:proofErr w:type="spellEnd"/>
          </w:p>
          <w:p w14:paraId="544EFAB8" w14:textId="77777777" w:rsidR="00FE2620" w:rsidRPr="00DC2ACE" w:rsidRDefault="00FE2620" w:rsidP="00143057">
            <w:pPr>
              <w:ind w:left="1746" w:right="1738"/>
              <w:jc w:val="center"/>
              <w:rPr>
                <w:rFonts w:eastAsia="Times New Roman"/>
                <w:b/>
                <w:i/>
              </w:rPr>
            </w:pPr>
          </w:p>
        </w:tc>
      </w:tr>
      <w:tr w:rsidR="00FE2620" w:rsidRPr="00DC2ACE" w14:paraId="62D821D5" w14:textId="77777777" w:rsidTr="00143057">
        <w:trPr>
          <w:trHeight w:val="551"/>
        </w:trPr>
        <w:tc>
          <w:tcPr>
            <w:tcW w:w="5007" w:type="dxa"/>
          </w:tcPr>
          <w:p w14:paraId="033E258A" w14:textId="77777777" w:rsidR="00FE2620" w:rsidRPr="00DC2ACE" w:rsidRDefault="00FE2620" w:rsidP="00143057">
            <w:pPr>
              <w:spacing w:line="263" w:lineRule="exact"/>
              <w:ind w:left="933"/>
              <w:rPr>
                <w:rFonts w:eastAsia="Times New Roman"/>
                <w:b/>
                <w:sz w:val="23"/>
              </w:rPr>
            </w:pPr>
            <w:proofErr w:type="spellStart"/>
            <w:r w:rsidRPr="00DC2ACE">
              <w:rPr>
                <w:rFonts w:eastAsia="Times New Roman"/>
                <w:b/>
                <w:color w:val="622322"/>
                <w:sz w:val="23"/>
              </w:rPr>
              <w:t>Дела</w:t>
            </w:r>
            <w:proofErr w:type="spellEnd"/>
            <w:r w:rsidRPr="00DC2ACE">
              <w:rPr>
                <w:rFonts w:eastAsia="Times New Roman"/>
                <w:b/>
                <w:color w:val="622322"/>
                <w:sz w:val="23"/>
              </w:rPr>
              <w:t>,</w:t>
            </w:r>
            <w:r w:rsidRPr="00DC2ACE">
              <w:rPr>
                <w:rFonts w:eastAsia="Times New Roman"/>
                <w:b/>
                <w:color w:val="622322"/>
                <w:spacing w:val="-4"/>
                <w:sz w:val="23"/>
              </w:rPr>
              <w:t xml:space="preserve"> </w:t>
            </w:r>
            <w:proofErr w:type="spellStart"/>
            <w:r w:rsidRPr="00DC2ACE">
              <w:rPr>
                <w:rFonts w:eastAsia="Times New Roman"/>
                <w:b/>
                <w:color w:val="622322"/>
                <w:sz w:val="23"/>
              </w:rPr>
              <w:t>события</w:t>
            </w:r>
            <w:proofErr w:type="spellEnd"/>
            <w:r w:rsidRPr="00DC2ACE">
              <w:rPr>
                <w:rFonts w:eastAsia="Times New Roman"/>
                <w:b/>
                <w:color w:val="622322"/>
                <w:sz w:val="23"/>
              </w:rPr>
              <w:t>,</w:t>
            </w:r>
            <w:r w:rsidRPr="00DC2ACE">
              <w:rPr>
                <w:rFonts w:eastAsia="Times New Roman"/>
                <w:b/>
                <w:color w:val="622322"/>
                <w:spacing w:val="-2"/>
                <w:sz w:val="23"/>
              </w:rPr>
              <w:t xml:space="preserve"> </w:t>
            </w:r>
            <w:proofErr w:type="spellStart"/>
            <w:r w:rsidRPr="00DC2ACE">
              <w:rPr>
                <w:rFonts w:eastAsia="Times New Roman"/>
                <w:b/>
                <w:color w:val="622322"/>
                <w:spacing w:val="-2"/>
                <w:sz w:val="23"/>
              </w:rPr>
              <w:t>мероприятия</w:t>
            </w:r>
            <w:proofErr w:type="spellEnd"/>
          </w:p>
        </w:tc>
        <w:tc>
          <w:tcPr>
            <w:tcW w:w="992" w:type="dxa"/>
          </w:tcPr>
          <w:p w14:paraId="0232C653" w14:textId="77777777" w:rsidR="00FE2620" w:rsidRPr="00DC2ACE" w:rsidRDefault="00FE2620" w:rsidP="00143057">
            <w:pPr>
              <w:spacing w:line="275" w:lineRule="exact"/>
              <w:ind w:left="10"/>
              <w:jc w:val="center"/>
              <w:rPr>
                <w:rFonts w:eastAsia="Times New Roman"/>
                <w:b/>
              </w:rPr>
            </w:pPr>
            <w:proofErr w:type="spellStart"/>
            <w:r w:rsidRPr="00DC2ACE">
              <w:rPr>
                <w:rFonts w:eastAsia="Times New Roman"/>
                <w:b/>
                <w:color w:val="622322"/>
                <w:spacing w:val="-2"/>
              </w:rPr>
              <w:t>Классы</w:t>
            </w:r>
            <w:proofErr w:type="spellEnd"/>
          </w:p>
        </w:tc>
        <w:tc>
          <w:tcPr>
            <w:tcW w:w="1701" w:type="dxa"/>
          </w:tcPr>
          <w:p w14:paraId="70EF118E" w14:textId="77777777" w:rsidR="00FE2620" w:rsidRPr="00DC2ACE" w:rsidRDefault="00FE2620" w:rsidP="00143057">
            <w:pPr>
              <w:ind w:left="456" w:firstLine="271"/>
              <w:rPr>
                <w:rFonts w:eastAsia="Times New Roman"/>
                <w:b/>
                <w:sz w:val="23"/>
              </w:rPr>
            </w:pPr>
            <w:proofErr w:type="spellStart"/>
            <w:r w:rsidRPr="00DC2ACE">
              <w:rPr>
                <w:rFonts w:eastAsia="Times New Roman"/>
                <w:b/>
                <w:color w:val="622322"/>
                <w:spacing w:val="-4"/>
                <w:sz w:val="23"/>
              </w:rPr>
              <w:t>Сроки</w:t>
            </w:r>
            <w:proofErr w:type="spellEnd"/>
            <w:r w:rsidRPr="00DC2ACE">
              <w:rPr>
                <w:rFonts w:eastAsia="Times New Roman"/>
                <w:b/>
                <w:color w:val="622322"/>
                <w:spacing w:val="-4"/>
                <w:sz w:val="23"/>
              </w:rPr>
              <w:t xml:space="preserve"> </w:t>
            </w:r>
            <w:proofErr w:type="spellStart"/>
            <w:r w:rsidRPr="00DC2ACE">
              <w:rPr>
                <w:rFonts w:eastAsia="Times New Roman"/>
                <w:b/>
                <w:color w:val="622322"/>
                <w:spacing w:val="-2"/>
                <w:sz w:val="23"/>
              </w:rPr>
              <w:t>реализации</w:t>
            </w:r>
            <w:proofErr w:type="spellEnd"/>
          </w:p>
        </w:tc>
        <w:tc>
          <w:tcPr>
            <w:tcW w:w="2552" w:type="dxa"/>
          </w:tcPr>
          <w:p w14:paraId="1E81564A" w14:textId="77777777" w:rsidR="00FE2620" w:rsidRPr="00DC2ACE" w:rsidRDefault="00FE2620" w:rsidP="00143057">
            <w:pPr>
              <w:spacing w:line="276" w:lineRule="exact"/>
              <w:ind w:left="262" w:hanging="144"/>
              <w:rPr>
                <w:rFonts w:eastAsia="Times New Roman"/>
                <w:b/>
              </w:rPr>
            </w:pPr>
            <w:proofErr w:type="spellStart"/>
            <w:r w:rsidRPr="00DC2ACE">
              <w:rPr>
                <w:rFonts w:eastAsia="Times New Roman"/>
                <w:b/>
                <w:color w:val="622322"/>
                <w:spacing w:val="-2"/>
              </w:rPr>
              <w:t>Ответственные</w:t>
            </w:r>
            <w:proofErr w:type="spellEnd"/>
            <w:r w:rsidRPr="00DC2ACE">
              <w:rPr>
                <w:rFonts w:eastAsia="Times New Roman"/>
                <w:b/>
                <w:color w:val="622322"/>
                <w:spacing w:val="-2"/>
              </w:rPr>
              <w:t xml:space="preserve"> </w:t>
            </w:r>
            <w:proofErr w:type="spellStart"/>
            <w:r w:rsidRPr="00DC2ACE">
              <w:rPr>
                <w:rFonts w:eastAsia="Times New Roman"/>
                <w:b/>
                <w:color w:val="622322"/>
                <w:spacing w:val="-2"/>
              </w:rPr>
              <w:t>исполнители</w:t>
            </w:r>
            <w:proofErr w:type="spellEnd"/>
          </w:p>
        </w:tc>
      </w:tr>
      <w:tr w:rsidR="00FE2620" w:rsidRPr="00DC2ACE" w14:paraId="6DC7ABEE" w14:textId="77777777" w:rsidTr="00143057">
        <w:trPr>
          <w:trHeight w:val="275"/>
        </w:trPr>
        <w:tc>
          <w:tcPr>
            <w:tcW w:w="10255" w:type="dxa"/>
            <w:gridSpan w:val="4"/>
            <w:shd w:val="clear" w:color="auto" w:fill="622322"/>
          </w:tcPr>
          <w:p w14:paraId="1896D720" w14:textId="77777777" w:rsidR="00FE2620" w:rsidRPr="00DC2ACE" w:rsidRDefault="00FE2620" w:rsidP="00143057">
            <w:pPr>
              <w:spacing w:line="255" w:lineRule="exact"/>
              <w:ind w:left="1749" w:right="1738"/>
              <w:jc w:val="center"/>
              <w:rPr>
                <w:rFonts w:eastAsia="Times New Roman"/>
                <w:b/>
              </w:rPr>
            </w:pPr>
            <w:r w:rsidRPr="00DC2ACE">
              <w:rPr>
                <w:rFonts w:eastAsia="Times New Roman"/>
                <w:b/>
                <w:color w:val="FFFFFF"/>
                <w:spacing w:val="-2"/>
              </w:rPr>
              <w:t>ИНВАРИАНТНЫЕ</w:t>
            </w:r>
            <w:r w:rsidRPr="00DC2ACE">
              <w:rPr>
                <w:rFonts w:eastAsia="Times New Roman"/>
                <w:b/>
                <w:color w:val="FFFFFF"/>
                <w:spacing w:val="6"/>
              </w:rPr>
              <w:t xml:space="preserve"> </w:t>
            </w:r>
            <w:r w:rsidRPr="00DC2ACE">
              <w:rPr>
                <w:rFonts w:eastAsia="Times New Roman"/>
                <w:b/>
                <w:color w:val="FFFFFF"/>
                <w:spacing w:val="-2"/>
              </w:rPr>
              <w:t>МОДУЛИ</w:t>
            </w:r>
          </w:p>
        </w:tc>
      </w:tr>
      <w:tr w:rsidR="00FE2620" w:rsidRPr="00DC2ACE" w14:paraId="652E2F44" w14:textId="77777777" w:rsidTr="00143057">
        <w:trPr>
          <w:trHeight w:val="278"/>
        </w:trPr>
        <w:tc>
          <w:tcPr>
            <w:tcW w:w="10255" w:type="dxa"/>
            <w:gridSpan w:val="4"/>
            <w:shd w:val="clear" w:color="auto" w:fill="FCE9D9"/>
          </w:tcPr>
          <w:p w14:paraId="201BCA57" w14:textId="77777777" w:rsidR="00FE2620" w:rsidRPr="00DC2ACE" w:rsidRDefault="00FE2620" w:rsidP="00143057">
            <w:pPr>
              <w:spacing w:before="1" w:line="257" w:lineRule="exact"/>
              <w:ind w:left="1748" w:right="1738"/>
              <w:jc w:val="center"/>
              <w:rPr>
                <w:rFonts w:eastAsia="Times New Roman"/>
                <w:b/>
              </w:rPr>
            </w:pPr>
            <w:r w:rsidRPr="00DC2ACE">
              <w:rPr>
                <w:rFonts w:eastAsia="Times New Roman"/>
                <w:b/>
                <w:color w:val="622322"/>
                <w:spacing w:val="-4"/>
              </w:rPr>
              <w:t>МОДУЛЬ</w:t>
            </w:r>
            <w:r w:rsidRPr="00DC2ACE">
              <w:rPr>
                <w:rFonts w:eastAsia="Times New Roman"/>
                <w:b/>
                <w:color w:val="622322"/>
              </w:rPr>
              <w:t xml:space="preserve"> </w:t>
            </w:r>
            <w:r w:rsidRPr="00DC2ACE">
              <w:rPr>
                <w:rFonts w:eastAsia="Times New Roman"/>
                <w:b/>
                <w:color w:val="622322"/>
                <w:spacing w:val="-4"/>
              </w:rPr>
              <w:t>«УРОЧНАЯ</w:t>
            </w:r>
            <w:r w:rsidRPr="00DC2ACE">
              <w:rPr>
                <w:rFonts w:eastAsia="Times New Roman"/>
                <w:b/>
                <w:color w:val="622322"/>
              </w:rPr>
              <w:t xml:space="preserve"> </w:t>
            </w:r>
            <w:r w:rsidRPr="00DC2ACE">
              <w:rPr>
                <w:rFonts w:eastAsia="Times New Roman"/>
                <w:b/>
                <w:color w:val="622322"/>
                <w:spacing w:val="-4"/>
              </w:rPr>
              <w:t>ДЕЯТЕЛЬНОСТЬ»</w:t>
            </w:r>
          </w:p>
        </w:tc>
      </w:tr>
      <w:tr w:rsidR="00FE2620" w:rsidRPr="00DC2ACE" w14:paraId="1F0A1C99" w14:textId="77777777" w:rsidTr="00143057">
        <w:trPr>
          <w:trHeight w:val="528"/>
        </w:trPr>
        <w:tc>
          <w:tcPr>
            <w:tcW w:w="5007" w:type="dxa"/>
          </w:tcPr>
          <w:p w14:paraId="37D81E5E" w14:textId="77777777" w:rsidR="00FE2620" w:rsidRPr="00DC2ACE" w:rsidRDefault="00FE2620" w:rsidP="00143057">
            <w:pPr>
              <w:spacing w:line="258" w:lineRule="exact"/>
              <w:ind w:left="107"/>
              <w:rPr>
                <w:rFonts w:eastAsia="Times New Roman"/>
                <w:sz w:val="23"/>
                <w:lang w:val="ru-RU"/>
              </w:rPr>
            </w:pPr>
            <w:r w:rsidRPr="00DC2ACE">
              <w:rPr>
                <w:rFonts w:eastAsia="Times New Roman"/>
                <w:sz w:val="23"/>
                <w:lang w:val="ru-RU"/>
              </w:rPr>
              <w:t>Интеграция</w:t>
            </w:r>
            <w:r w:rsidRPr="00DC2ACE">
              <w:rPr>
                <w:rFonts w:eastAsia="Times New Roman"/>
                <w:spacing w:val="-9"/>
                <w:sz w:val="23"/>
                <w:lang w:val="ru-RU"/>
              </w:rPr>
              <w:t xml:space="preserve"> </w:t>
            </w:r>
            <w:r w:rsidRPr="00DC2ACE">
              <w:rPr>
                <w:rFonts w:eastAsia="Times New Roman"/>
                <w:sz w:val="23"/>
                <w:lang w:val="ru-RU"/>
              </w:rPr>
              <w:t>воспитательных</w:t>
            </w:r>
            <w:r w:rsidRPr="00DC2ACE">
              <w:rPr>
                <w:rFonts w:eastAsia="Times New Roman"/>
                <w:spacing w:val="-8"/>
                <w:sz w:val="23"/>
                <w:lang w:val="ru-RU"/>
              </w:rPr>
              <w:t xml:space="preserve"> </w:t>
            </w:r>
            <w:r w:rsidRPr="00DC2ACE">
              <w:rPr>
                <w:rFonts w:eastAsia="Times New Roman"/>
                <w:sz w:val="23"/>
                <w:lang w:val="ru-RU"/>
              </w:rPr>
              <w:t>аспектов</w:t>
            </w:r>
            <w:r w:rsidRPr="00DC2ACE">
              <w:rPr>
                <w:rFonts w:eastAsia="Times New Roman"/>
                <w:spacing w:val="-6"/>
                <w:sz w:val="23"/>
                <w:lang w:val="ru-RU"/>
              </w:rPr>
              <w:t xml:space="preserve"> </w:t>
            </w:r>
            <w:r w:rsidRPr="00DC2ACE">
              <w:rPr>
                <w:rFonts w:eastAsia="Times New Roman"/>
                <w:spacing w:val="-10"/>
                <w:sz w:val="23"/>
                <w:lang w:val="ru-RU"/>
              </w:rPr>
              <w:t>в</w:t>
            </w:r>
          </w:p>
          <w:p w14:paraId="7911CDBE" w14:textId="77777777" w:rsidR="00FE2620" w:rsidRPr="00DC2ACE" w:rsidRDefault="00FE2620" w:rsidP="00143057">
            <w:pPr>
              <w:spacing w:line="250" w:lineRule="exact"/>
              <w:ind w:left="107"/>
              <w:rPr>
                <w:rFonts w:eastAsia="Times New Roman"/>
                <w:sz w:val="23"/>
                <w:lang w:val="ru-RU"/>
              </w:rPr>
            </w:pPr>
            <w:r w:rsidRPr="00DC2ACE">
              <w:rPr>
                <w:rFonts w:eastAsia="Times New Roman"/>
                <w:sz w:val="23"/>
                <w:lang w:val="ru-RU"/>
              </w:rPr>
              <w:t>учебные</w:t>
            </w:r>
            <w:r w:rsidRPr="00DC2ACE">
              <w:rPr>
                <w:rFonts w:eastAsia="Times New Roman"/>
                <w:spacing w:val="-3"/>
                <w:sz w:val="23"/>
                <w:lang w:val="ru-RU"/>
              </w:rPr>
              <w:t xml:space="preserve"> </w:t>
            </w:r>
            <w:r w:rsidRPr="00DC2ACE">
              <w:rPr>
                <w:rFonts w:eastAsia="Times New Roman"/>
                <w:spacing w:val="-2"/>
                <w:sz w:val="23"/>
                <w:lang w:val="ru-RU"/>
              </w:rPr>
              <w:t>программы</w:t>
            </w:r>
          </w:p>
        </w:tc>
        <w:tc>
          <w:tcPr>
            <w:tcW w:w="992" w:type="dxa"/>
          </w:tcPr>
          <w:p w14:paraId="3B0EEACF" w14:textId="77777777" w:rsidR="00FE2620" w:rsidRPr="00DC2ACE" w:rsidRDefault="00FE2620" w:rsidP="00143057">
            <w:pPr>
              <w:spacing w:before="126"/>
              <w:ind w:left="10" w:right="3"/>
              <w:jc w:val="center"/>
              <w:rPr>
                <w:rFonts w:eastAsia="Times New Roman"/>
                <w:sz w:val="23"/>
              </w:rPr>
            </w:pPr>
            <w:r w:rsidRPr="00DC2ACE">
              <w:rPr>
                <w:rFonts w:eastAsia="Times New Roman"/>
                <w:sz w:val="23"/>
              </w:rPr>
              <w:t>1-</w:t>
            </w:r>
            <w:r w:rsidRPr="00DC2ACE">
              <w:rPr>
                <w:rFonts w:eastAsia="Times New Roman"/>
                <w:spacing w:val="-10"/>
                <w:sz w:val="23"/>
              </w:rPr>
              <w:t>4</w:t>
            </w:r>
          </w:p>
        </w:tc>
        <w:tc>
          <w:tcPr>
            <w:tcW w:w="1701" w:type="dxa"/>
          </w:tcPr>
          <w:p w14:paraId="4652D98C" w14:textId="77777777" w:rsidR="00FE2620" w:rsidRPr="00DC2ACE" w:rsidRDefault="00FE2620" w:rsidP="00143057">
            <w:pPr>
              <w:spacing w:before="126"/>
              <w:ind w:left="108"/>
              <w:rPr>
                <w:rFonts w:eastAsia="Times New Roman"/>
                <w:sz w:val="23"/>
              </w:rPr>
            </w:pPr>
            <w:proofErr w:type="spellStart"/>
            <w:r w:rsidRPr="00DC2ACE">
              <w:rPr>
                <w:rFonts w:eastAsia="Times New Roman"/>
                <w:spacing w:val="-2"/>
                <w:sz w:val="23"/>
              </w:rPr>
              <w:t>Август</w:t>
            </w:r>
            <w:proofErr w:type="spellEnd"/>
          </w:p>
        </w:tc>
        <w:tc>
          <w:tcPr>
            <w:tcW w:w="2552" w:type="dxa"/>
          </w:tcPr>
          <w:p w14:paraId="73709B3C" w14:textId="77777777" w:rsidR="00FE2620" w:rsidRPr="00DC2ACE" w:rsidRDefault="00FE2620" w:rsidP="00143057">
            <w:pPr>
              <w:spacing w:line="258" w:lineRule="exact"/>
              <w:ind w:left="106"/>
              <w:rPr>
                <w:rFonts w:eastAsia="Times New Roman"/>
                <w:sz w:val="23"/>
              </w:rPr>
            </w:pPr>
            <w:proofErr w:type="spellStart"/>
            <w:r w:rsidRPr="00DC2ACE">
              <w:rPr>
                <w:rFonts w:eastAsia="Times New Roman"/>
                <w:sz w:val="23"/>
              </w:rPr>
              <w:t>Учителя</w:t>
            </w:r>
            <w:proofErr w:type="spellEnd"/>
            <w:r w:rsidRPr="00DC2ACE">
              <w:rPr>
                <w:rFonts w:eastAsia="Times New Roman"/>
                <w:spacing w:val="-4"/>
                <w:sz w:val="23"/>
              </w:rPr>
              <w:t xml:space="preserve"> </w:t>
            </w:r>
            <w:proofErr w:type="spellStart"/>
            <w:r w:rsidRPr="00DC2ACE">
              <w:rPr>
                <w:rFonts w:eastAsia="Times New Roman"/>
                <w:spacing w:val="-2"/>
                <w:sz w:val="23"/>
              </w:rPr>
              <w:t>начальных</w:t>
            </w:r>
            <w:proofErr w:type="spellEnd"/>
          </w:p>
          <w:p w14:paraId="420042A9" w14:textId="77777777" w:rsidR="00FE2620" w:rsidRPr="00DC2ACE" w:rsidRDefault="00FE2620" w:rsidP="00143057">
            <w:pPr>
              <w:spacing w:line="250" w:lineRule="exact"/>
              <w:ind w:left="106"/>
              <w:rPr>
                <w:rFonts w:eastAsia="Times New Roman"/>
                <w:sz w:val="23"/>
              </w:rPr>
            </w:pPr>
            <w:proofErr w:type="spellStart"/>
            <w:r w:rsidRPr="00DC2ACE">
              <w:rPr>
                <w:rFonts w:eastAsia="Times New Roman"/>
                <w:sz w:val="23"/>
              </w:rPr>
              <w:t>классов</w:t>
            </w:r>
            <w:proofErr w:type="spellEnd"/>
            <w:r w:rsidRPr="00DC2ACE">
              <w:rPr>
                <w:rFonts w:eastAsia="Times New Roman"/>
                <w:sz w:val="23"/>
              </w:rPr>
              <w:t>,</w:t>
            </w:r>
            <w:r w:rsidRPr="00DC2ACE">
              <w:rPr>
                <w:rFonts w:eastAsia="Times New Roman"/>
                <w:spacing w:val="-4"/>
                <w:sz w:val="23"/>
              </w:rPr>
              <w:t xml:space="preserve"> </w:t>
            </w:r>
            <w:proofErr w:type="spellStart"/>
            <w:r w:rsidRPr="00DC2ACE">
              <w:rPr>
                <w:rFonts w:eastAsia="Times New Roman"/>
                <w:spacing w:val="-2"/>
                <w:sz w:val="23"/>
              </w:rPr>
              <w:t>предметники</w:t>
            </w:r>
            <w:proofErr w:type="spellEnd"/>
          </w:p>
        </w:tc>
      </w:tr>
      <w:tr w:rsidR="00FE2620" w:rsidRPr="00DC2ACE" w14:paraId="3CE7DAF4" w14:textId="77777777" w:rsidTr="00143057">
        <w:trPr>
          <w:trHeight w:val="530"/>
        </w:trPr>
        <w:tc>
          <w:tcPr>
            <w:tcW w:w="5007" w:type="dxa"/>
          </w:tcPr>
          <w:p w14:paraId="61F7CCD5" w14:textId="77777777" w:rsidR="00FE2620" w:rsidRPr="00DC2ACE" w:rsidRDefault="00FE2620" w:rsidP="00143057">
            <w:pPr>
              <w:spacing w:before="126"/>
              <w:ind w:left="107"/>
              <w:rPr>
                <w:rFonts w:eastAsia="Times New Roman"/>
                <w:sz w:val="23"/>
                <w:lang w:val="ru-RU"/>
              </w:rPr>
            </w:pPr>
            <w:r w:rsidRPr="00DC2ACE">
              <w:rPr>
                <w:rFonts w:eastAsia="Times New Roman"/>
                <w:spacing w:val="-2"/>
                <w:sz w:val="23"/>
                <w:lang w:val="ru-RU"/>
              </w:rPr>
              <w:t>Формирование</w:t>
            </w:r>
            <w:r w:rsidRPr="00DC2ACE">
              <w:rPr>
                <w:rFonts w:eastAsia="Times New Roman"/>
                <w:sz w:val="23"/>
                <w:lang w:val="ru-RU"/>
              </w:rPr>
              <w:t xml:space="preserve"> </w:t>
            </w:r>
            <w:r w:rsidRPr="00DC2ACE">
              <w:rPr>
                <w:rFonts w:eastAsia="Times New Roman"/>
                <w:spacing w:val="-2"/>
                <w:sz w:val="23"/>
                <w:lang w:val="ru-RU"/>
              </w:rPr>
              <w:t>культуры</w:t>
            </w:r>
            <w:r w:rsidRPr="00DC2ACE">
              <w:rPr>
                <w:rFonts w:eastAsia="Times New Roman"/>
                <w:spacing w:val="2"/>
                <w:sz w:val="23"/>
                <w:lang w:val="ru-RU"/>
              </w:rPr>
              <w:t xml:space="preserve"> </w:t>
            </w:r>
            <w:r w:rsidRPr="00DC2ACE">
              <w:rPr>
                <w:rFonts w:eastAsia="Times New Roman"/>
                <w:spacing w:val="-2"/>
                <w:sz w:val="23"/>
                <w:lang w:val="ru-RU"/>
              </w:rPr>
              <w:t>поведения</w:t>
            </w:r>
            <w:r w:rsidRPr="00DC2ACE">
              <w:rPr>
                <w:rFonts w:eastAsia="Times New Roman"/>
                <w:spacing w:val="1"/>
                <w:sz w:val="23"/>
                <w:lang w:val="ru-RU"/>
              </w:rPr>
              <w:t xml:space="preserve"> </w:t>
            </w:r>
            <w:r w:rsidRPr="00DC2ACE">
              <w:rPr>
                <w:rFonts w:eastAsia="Times New Roman"/>
                <w:spacing w:val="-2"/>
                <w:sz w:val="23"/>
                <w:lang w:val="ru-RU"/>
              </w:rPr>
              <w:t>и</w:t>
            </w:r>
            <w:r w:rsidRPr="00DC2ACE">
              <w:rPr>
                <w:rFonts w:eastAsia="Times New Roman"/>
                <w:spacing w:val="-1"/>
                <w:sz w:val="23"/>
                <w:lang w:val="ru-RU"/>
              </w:rPr>
              <w:t xml:space="preserve"> </w:t>
            </w:r>
            <w:r w:rsidRPr="00DC2ACE">
              <w:rPr>
                <w:rFonts w:eastAsia="Times New Roman"/>
                <w:spacing w:val="-2"/>
                <w:sz w:val="23"/>
                <w:lang w:val="ru-RU"/>
              </w:rPr>
              <w:t>общения</w:t>
            </w:r>
          </w:p>
        </w:tc>
        <w:tc>
          <w:tcPr>
            <w:tcW w:w="992" w:type="dxa"/>
          </w:tcPr>
          <w:p w14:paraId="7A79EA81" w14:textId="77777777" w:rsidR="00FE2620" w:rsidRPr="00DC2ACE" w:rsidRDefault="00FE2620" w:rsidP="00143057">
            <w:pPr>
              <w:spacing w:before="126"/>
              <w:ind w:left="10" w:right="3"/>
              <w:jc w:val="center"/>
              <w:rPr>
                <w:rFonts w:eastAsia="Times New Roman"/>
                <w:sz w:val="23"/>
              </w:rPr>
            </w:pPr>
            <w:r w:rsidRPr="00DC2ACE">
              <w:rPr>
                <w:rFonts w:eastAsia="Times New Roman"/>
                <w:sz w:val="23"/>
              </w:rPr>
              <w:t>1-</w:t>
            </w:r>
            <w:r w:rsidRPr="00DC2ACE">
              <w:rPr>
                <w:rFonts w:eastAsia="Times New Roman"/>
                <w:spacing w:val="-10"/>
                <w:sz w:val="23"/>
              </w:rPr>
              <w:t>4</w:t>
            </w:r>
          </w:p>
        </w:tc>
        <w:tc>
          <w:tcPr>
            <w:tcW w:w="1701" w:type="dxa"/>
          </w:tcPr>
          <w:p w14:paraId="322662FB" w14:textId="77777777" w:rsidR="00FE2620" w:rsidRPr="00DC2ACE" w:rsidRDefault="00FE2620" w:rsidP="00143057">
            <w:pPr>
              <w:spacing w:before="126"/>
              <w:ind w:left="108"/>
              <w:rPr>
                <w:rFonts w:eastAsia="Times New Roman"/>
                <w:sz w:val="23"/>
              </w:rPr>
            </w:pPr>
            <w:r w:rsidRPr="00DC2ACE">
              <w:rPr>
                <w:rFonts w:eastAsia="Times New Roman"/>
                <w:sz w:val="23"/>
              </w:rPr>
              <w:t>В</w:t>
            </w:r>
            <w:r w:rsidRPr="00DC2ACE">
              <w:rPr>
                <w:rFonts w:eastAsia="Times New Roman"/>
                <w:spacing w:val="-4"/>
                <w:sz w:val="23"/>
              </w:rPr>
              <w:t xml:space="preserve"> </w:t>
            </w:r>
            <w:proofErr w:type="spellStart"/>
            <w:r w:rsidRPr="00DC2ACE">
              <w:rPr>
                <w:rFonts w:eastAsia="Times New Roman"/>
                <w:sz w:val="23"/>
              </w:rPr>
              <w:t>течение</w:t>
            </w:r>
            <w:proofErr w:type="spellEnd"/>
            <w:r w:rsidRPr="00DC2ACE">
              <w:rPr>
                <w:rFonts w:eastAsia="Times New Roman"/>
                <w:spacing w:val="-3"/>
                <w:sz w:val="23"/>
              </w:rPr>
              <w:t xml:space="preserve"> </w:t>
            </w:r>
            <w:proofErr w:type="spellStart"/>
            <w:r w:rsidRPr="00DC2ACE">
              <w:rPr>
                <w:rFonts w:eastAsia="Times New Roman"/>
                <w:spacing w:val="-4"/>
                <w:sz w:val="23"/>
              </w:rPr>
              <w:t>года</w:t>
            </w:r>
            <w:proofErr w:type="spellEnd"/>
          </w:p>
        </w:tc>
        <w:tc>
          <w:tcPr>
            <w:tcW w:w="2552" w:type="dxa"/>
          </w:tcPr>
          <w:p w14:paraId="05B00470" w14:textId="77777777" w:rsidR="00FE2620" w:rsidRPr="00DC2ACE" w:rsidRDefault="00FE2620" w:rsidP="00143057">
            <w:pPr>
              <w:spacing w:line="258" w:lineRule="exact"/>
              <w:ind w:left="106"/>
              <w:rPr>
                <w:rFonts w:eastAsia="Times New Roman"/>
                <w:sz w:val="23"/>
              </w:rPr>
            </w:pPr>
            <w:proofErr w:type="spellStart"/>
            <w:r w:rsidRPr="00DC2ACE">
              <w:rPr>
                <w:rFonts w:eastAsia="Times New Roman"/>
                <w:sz w:val="23"/>
              </w:rPr>
              <w:t>Учителя</w:t>
            </w:r>
            <w:proofErr w:type="spellEnd"/>
            <w:r w:rsidRPr="00DC2ACE">
              <w:rPr>
                <w:rFonts w:eastAsia="Times New Roman"/>
                <w:spacing w:val="-4"/>
                <w:sz w:val="23"/>
              </w:rPr>
              <w:t xml:space="preserve"> </w:t>
            </w:r>
            <w:proofErr w:type="spellStart"/>
            <w:r w:rsidRPr="00DC2ACE">
              <w:rPr>
                <w:rFonts w:eastAsia="Times New Roman"/>
                <w:spacing w:val="-2"/>
                <w:sz w:val="23"/>
              </w:rPr>
              <w:t>начальных</w:t>
            </w:r>
            <w:proofErr w:type="spellEnd"/>
          </w:p>
          <w:p w14:paraId="4CA6FA94" w14:textId="77777777" w:rsidR="00FE2620" w:rsidRPr="00DC2ACE" w:rsidRDefault="00FE2620" w:rsidP="00143057">
            <w:pPr>
              <w:spacing w:before="2" w:line="250" w:lineRule="exact"/>
              <w:ind w:left="106"/>
              <w:rPr>
                <w:rFonts w:eastAsia="Times New Roman"/>
                <w:sz w:val="23"/>
              </w:rPr>
            </w:pPr>
            <w:proofErr w:type="spellStart"/>
            <w:r w:rsidRPr="00DC2ACE">
              <w:rPr>
                <w:rFonts w:eastAsia="Times New Roman"/>
                <w:sz w:val="23"/>
              </w:rPr>
              <w:t>классов</w:t>
            </w:r>
            <w:proofErr w:type="spellEnd"/>
            <w:r w:rsidRPr="00DC2ACE">
              <w:rPr>
                <w:rFonts w:eastAsia="Times New Roman"/>
                <w:sz w:val="23"/>
              </w:rPr>
              <w:t>,</w:t>
            </w:r>
            <w:r w:rsidRPr="00DC2ACE">
              <w:rPr>
                <w:rFonts w:eastAsia="Times New Roman"/>
                <w:spacing w:val="-4"/>
                <w:sz w:val="23"/>
              </w:rPr>
              <w:t xml:space="preserve"> </w:t>
            </w:r>
            <w:proofErr w:type="spellStart"/>
            <w:r w:rsidRPr="00DC2ACE">
              <w:rPr>
                <w:rFonts w:eastAsia="Times New Roman"/>
                <w:spacing w:val="-2"/>
                <w:sz w:val="23"/>
              </w:rPr>
              <w:t>предметники</w:t>
            </w:r>
            <w:proofErr w:type="spellEnd"/>
          </w:p>
        </w:tc>
      </w:tr>
      <w:tr w:rsidR="00FE2620" w:rsidRPr="00DC2ACE" w14:paraId="14CEA5F3" w14:textId="77777777" w:rsidTr="00143057">
        <w:trPr>
          <w:trHeight w:val="527"/>
        </w:trPr>
        <w:tc>
          <w:tcPr>
            <w:tcW w:w="5007" w:type="dxa"/>
          </w:tcPr>
          <w:p w14:paraId="25C79EA8" w14:textId="77777777" w:rsidR="00FE2620" w:rsidRPr="00DC2ACE" w:rsidRDefault="00FE2620" w:rsidP="00143057">
            <w:pPr>
              <w:spacing w:before="126"/>
              <w:ind w:left="107"/>
              <w:rPr>
                <w:rFonts w:eastAsia="Times New Roman"/>
                <w:sz w:val="23"/>
              </w:rPr>
            </w:pPr>
            <w:proofErr w:type="spellStart"/>
            <w:r w:rsidRPr="00DC2ACE">
              <w:rPr>
                <w:rFonts w:eastAsia="Times New Roman"/>
                <w:sz w:val="23"/>
              </w:rPr>
              <w:t>Реализация</w:t>
            </w:r>
            <w:proofErr w:type="spellEnd"/>
            <w:r w:rsidRPr="00DC2ACE">
              <w:rPr>
                <w:rFonts w:eastAsia="Times New Roman"/>
                <w:spacing w:val="-5"/>
                <w:sz w:val="23"/>
              </w:rPr>
              <w:t xml:space="preserve"> </w:t>
            </w:r>
            <w:proofErr w:type="spellStart"/>
            <w:r w:rsidRPr="00DC2ACE">
              <w:rPr>
                <w:rFonts w:eastAsia="Times New Roman"/>
                <w:sz w:val="23"/>
              </w:rPr>
              <w:t>системы</w:t>
            </w:r>
            <w:proofErr w:type="spellEnd"/>
            <w:r w:rsidRPr="00DC2ACE">
              <w:rPr>
                <w:rFonts w:eastAsia="Times New Roman"/>
                <w:spacing w:val="-2"/>
                <w:sz w:val="23"/>
              </w:rPr>
              <w:t xml:space="preserve"> </w:t>
            </w:r>
            <w:proofErr w:type="spellStart"/>
            <w:r w:rsidRPr="00DC2ACE">
              <w:rPr>
                <w:rFonts w:eastAsia="Times New Roman"/>
                <w:spacing w:val="-2"/>
                <w:sz w:val="23"/>
              </w:rPr>
              <w:t>наставничества</w:t>
            </w:r>
            <w:proofErr w:type="spellEnd"/>
          </w:p>
        </w:tc>
        <w:tc>
          <w:tcPr>
            <w:tcW w:w="992" w:type="dxa"/>
          </w:tcPr>
          <w:p w14:paraId="761E489A" w14:textId="77777777" w:rsidR="00FE2620" w:rsidRPr="00DC2ACE" w:rsidRDefault="00FE2620" w:rsidP="00143057">
            <w:pPr>
              <w:spacing w:before="126"/>
              <w:ind w:left="10" w:right="3"/>
              <w:jc w:val="center"/>
              <w:rPr>
                <w:rFonts w:eastAsia="Times New Roman"/>
                <w:sz w:val="23"/>
              </w:rPr>
            </w:pPr>
            <w:r w:rsidRPr="00DC2ACE">
              <w:rPr>
                <w:rFonts w:eastAsia="Times New Roman"/>
                <w:sz w:val="23"/>
              </w:rPr>
              <w:t>1-</w:t>
            </w:r>
            <w:r w:rsidRPr="00DC2ACE">
              <w:rPr>
                <w:rFonts w:eastAsia="Times New Roman"/>
                <w:spacing w:val="-10"/>
                <w:sz w:val="23"/>
              </w:rPr>
              <w:t>4</w:t>
            </w:r>
          </w:p>
        </w:tc>
        <w:tc>
          <w:tcPr>
            <w:tcW w:w="1701" w:type="dxa"/>
          </w:tcPr>
          <w:p w14:paraId="02D43748" w14:textId="77777777" w:rsidR="00FE2620" w:rsidRPr="00DC2ACE" w:rsidRDefault="00FE2620" w:rsidP="00143057">
            <w:pPr>
              <w:spacing w:before="126"/>
              <w:ind w:left="108"/>
              <w:rPr>
                <w:rFonts w:eastAsia="Times New Roman"/>
                <w:sz w:val="23"/>
              </w:rPr>
            </w:pPr>
            <w:r w:rsidRPr="00DC2ACE">
              <w:rPr>
                <w:rFonts w:eastAsia="Times New Roman"/>
                <w:sz w:val="23"/>
              </w:rPr>
              <w:t>В</w:t>
            </w:r>
            <w:r w:rsidRPr="00DC2ACE">
              <w:rPr>
                <w:rFonts w:eastAsia="Times New Roman"/>
                <w:spacing w:val="-4"/>
                <w:sz w:val="23"/>
              </w:rPr>
              <w:t xml:space="preserve"> </w:t>
            </w:r>
            <w:proofErr w:type="spellStart"/>
            <w:r w:rsidRPr="00DC2ACE">
              <w:rPr>
                <w:rFonts w:eastAsia="Times New Roman"/>
                <w:sz w:val="23"/>
              </w:rPr>
              <w:t>течение</w:t>
            </w:r>
            <w:proofErr w:type="spellEnd"/>
            <w:r w:rsidRPr="00DC2ACE">
              <w:rPr>
                <w:rFonts w:eastAsia="Times New Roman"/>
                <w:spacing w:val="-3"/>
                <w:sz w:val="23"/>
              </w:rPr>
              <w:t xml:space="preserve"> </w:t>
            </w:r>
            <w:proofErr w:type="spellStart"/>
            <w:r w:rsidRPr="00DC2ACE">
              <w:rPr>
                <w:rFonts w:eastAsia="Times New Roman"/>
                <w:spacing w:val="-4"/>
                <w:sz w:val="23"/>
              </w:rPr>
              <w:t>года</w:t>
            </w:r>
            <w:proofErr w:type="spellEnd"/>
          </w:p>
        </w:tc>
        <w:tc>
          <w:tcPr>
            <w:tcW w:w="2552" w:type="dxa"/>
          </w:tcPr>
          <w:p w14:paraId="22597809" w14:textId="77777777" w:rsidR="00FE2620" w:rsidRPr="00DC2ACE" w:rsidRDefault="00FE2620" w:rsidP="00143057">
            <w:pPr>
              <w:spacing w:line="258" w:lineRule="exact"/>
              <w:ind w:left="106"/>
              <w:rPr>
                <w:rFonts w:eastAsia="Times New Roman"/>
                <w:sz w:val="23"/>
              </w:rPr>
            </w:pPr>
            <w:proofErr w:type="spellStart"/>
            <w:r w:rsidRPr="00DC2ACE">
              <w:rPr>
                <w:rFonts w:eastAsia="Times New Roman"/>
                <w:sz w:val="23"/>
              </w:rPr>
              <w:t>Учителя</w:t>
            </w:r>
            <w:proofErr w:type="spellEnd"/>
            <w:r w:rsidRPr="00DC2ACE">
              <w:rPr>
                <w:rFonts w:eastAsia="Times New Roman"/>
                <w:spacing w:val="-4"/>
                <w:sz w:val="23"/>
              </w:rPr>
              <w:t xml:space="preserve"> </w:t>
            </w:r>
            <w:proofErr w:type="spellStart"/>
            <w:r w:rsidRPr="00DC2ACE">
              <w:rPr>
                <w:rFonts w:eastAsia="Times New Roman"/>
                <w:spacing w:val="-2"/>
                <w:sz w:val="23"/>
              </w:rPr>
              <w:t>начальных</w:t>
            </w:r>
            <w:proofErr w:type="spellEnd"/>
          </w:p>
          <w:p w14:paraId="5D5EB18F" w14:textId="77777777" w:rsidR="00FE2620" w:rsidRPr="00DC2ACE" w:rsidRDefault="00FE2620" w:rsidP="00143057">
            <w:pPr>
              <w:spacing w:line="249" w:lineRule="exact"/>
              <w:ind w:left="106"/>
              <w:rPr>
                <w:rFonts w:eastAsia="Times New Roman"/>
                <w:sz w:val="23"/>
              </w:rPr>
            </w:pPr>
            <w:proofErr w:type="spellStart"/>
            <w:r w:rsidRPr="00DC2ACE">
              <w:rPr>
                <w:rFonts w:eastAsia="Times New Roman"/>
                <w:sz w:val="23"/>
              </w:rPr>
              <w:t>классов</w:t>
            </w:r>
            <w:proofErr w:type="spellEnd"/>
            <w:r w:rsidRPr="00DC2ACE">
              <w:rPr>
                <w:rFonts w:eastAsia="Times New Roman"/>
                <w:sz w:val="23"/>
              </w:rPr>
              <w:t>,</w:t>
            </w:r>
            <w:r w:rsidRPr="00DC2ACE">
              <w:rPr>
                <w:rFonts w:eastAsia="Times New Roman"/>
                <w:spacing w:val="-6"/>
                <w:sz w:val="23"/>
              </w:rPr>
              <w:t xml:space="preserve"> </w:t>
            </w:r>
            <w:proofErr w:type="spellStart"/>
            <w:r w:rsidRPr="00DC2ACE">
              <w:rPr>
                <w:rFonts w:eastAsia="Times New Roman"/>
                <w:spacing w:val="-2"/>
                <w:sz w:val="23"/>
              </w:rPr>
              <w:t>предметники</w:t>
            </w:r>
            <w:proofErr w:type="spellEnd"/>
          </w:p>
        </w:tc>
      </w:tr>
      <w:tr w:rsidR="00FE2620" w:rsidRPr="00DC2ACE" w14:paraId="32D2675E" w14:textId="77777777" w:rsidTr="00143057">
        <w:trPr>
          <w:trHeight w:val="530"/>
        </w:trPr>
        <w:tc>
          <w:tcPr>
            <w:tcW w:w="5007" w:type="dxa"/>
          </w:tcPr>
          <w:p w14:paraId="56C11D70" w14:textId="77777777" w:rsidR="00FE2620" w:rsidRPr="00DC2ACE" w:rsidRDefault="00FE2620" w:rsidP="00143057">
            <w:pPr>
              <w:spacing w:line="258" w:lineRule="exact"/>
              <w:ind w:left="107"/>
              <w:rPr>
                <w:rFonts w:eastAsia="Times New Roman"/>
                <w:sz w:val="23"/>
              </w:rPr>
            </w:pPr>
            <w:proofErr w:type="spellStart"/>
            <w:r w:rsidRPr="00DC2ACE">
              <w:rPr>
                <w:rFonts w:eastAsia="Times New Roman"/>
                <w:spacing w:val="-2"/>
                <w:sz w:val="23"/>
              </w:rPr>
              <w:t>Развитие</w:t>
            </w:r>
            <w:proofErr w:type="spellEnd"/>
            <w:r w:rsidRPr="00DC2ACE">
              <w:rPr>
                <w:rFonts w:eastAsia="Times New Roman"/>
                <w:spacing w:val="3"/>
                <w:sz w:val="23"/>
              </w:rPr>
              <w:t xml:space="preserve"> </w:t>
            </w:r>
            <w:proofErr w:type="spellStart"/>
            <w:r w:rsidRPr="00DC2ACE">
              <w:rPr>
                <w:rFonts w:eastAsia="Times New Roman"/>
                <w:spacing w:val="-2"/>
                <w:sz w:val="23"/>
              </w:rPr>
              <w:t>исследовательской</w:t>
            </w:r>
            <w:proofErr w:type="spellEnd"/>
            <w:r w:rsidRPr="00DC2ACE">
              <w:rPr>
                <w:rFonts w:eastAsia="Times New Roman"/>
                <w:spacing w:val="3"/>
                <w:sz w:val="23"/>
              </w:rPr>
              <w:t xml:space="preserve"> </w:t>
            </w:r>
            <w:proofErr w:type="spellStart"/>
            <w:r w:rsidRPr="00DC2ACE">
              <w:rPr>
                <w:rFonts w:eastAsia="Times New Roman"/>
                <w:spacing w:val="-2"/>
                <w:sz w:val="23"/>
              </w:rPr>
              <w:t>активности</w:t>
            </w:r>
            <w:proofErr w:type="spellEnd"/>
          </w:p>
          <w:p w14:paraId="49933A70" w14:textId="77777777" w:rsidR="00FE2620" w:rsidRPr="00DC2ACE" w:rsidRDefault="00FE2620" w:rsidP="00143057">
            <w:pPr>
              <w:spacing w:before="2" w:line="250" w:lineRule="exact"/>
              <w:ind w:left="107"/>
              <w:rPr>
                <w:rFonts w:eastAsia="Times New Roman"/>
                <w:sz w:val="23"/>
              </w:rPr>
            </w:pPr>
            <w:proofErr w:type="spellStart"/>
            <w:r w:rsidRPr="00DC2ACE">
              <w:rPr>
                <w:rFonts w:eastAsia="Times New Roman"/>
                <w:spacing w:val="-2"/>
                <w:sz w:val="23"/>
              </w:rPr>
              <w:t>учащихся</w:t>
            </w:r>
            <w:proofErr w:type="spellEnd"/>
          </w:p>
        </w:tc>
        <w:tc>
          <w:tcPr>
            <w:tcW w:w="992" w:type="dxa"/>
          </w:tcPr>
          <w:p w14:paraId="3035B1FB" w14:textId="77777777" w:rsidR="00FE2620" w:rsidRPr="00DC2ACE" w:rsidRDefault="00FE2620" w:rsidP="00143057">
            <w:pPr>
              <w:spacing w:before="128"/>
              <w:ind w:left="10" w:right="3"/>
              <w:jc w:val="center"/>
              <w:rPr>
                <w:rFonts w:eastAsia="Times New Roman"/>
                <w:sz w:val="23"/>
              </w:rPr>
            </w:pPr>
            <w:r w:rsidRPr="00DC2ACE">
              <w:rPr>
                <w:rFonts w:eastAsia="Times New Roman"/>
                <w:sz w:val="23"/>
              </w:rPr>
              <w:t>1-</w:t>
            </w:r>
            <w:r w:rsidRPr="00DC2ACE">
              <w:rPr>
                <w:rFonts w:eastAsia="Times New Roman"/>
                <w:spacing w:val="-10"/>
                <w:sz w:val="23"/>
              </w:rPr>
              <w:t>4</w:t>
            </w:r>
          </w:p>
        </w:tc>
        <w:tc>
          <w:tcPr>
            <w:tcW w:w="1701" w:type="dxa"/>
          </w:tcPr>
          <w:p w14:paraId="16F9B51D" w14:textId="77777777" w:rsidR="00FE2620" w:rsidRPr="00DC2ACE" w:rsidRDefault="00FE2620" w:rsidP="00143057">
            <w:pPr>
              <w:spacing w:before="128"/>
              <w:ind w:left="108"/>
              <w:rPr>
                <w:rFonts w:eastAsia="Times New Roman"/>
                <w:sz w:val="23"/>
              </w:rPr>
            </w:pPr>
            <w:r w:rsidRPr="00DC2ACE">
              <w:rPr>
                <w:rFonts w:eastAsia="Times New Roman"/>
                <w:sz w:val="23"/>
              </w:rPr>
              <w:t>В</w:t>
            </w:r>
            <w:r w:rsidRPr="00DC2ACE">
              <w:rPr>
                <w:rFonts w:eastAsia="Times New Roman"/>
                <w:spacing w:val="-4"/>
                <w:sz w:val="23"/>
              </w:rPr>
              <w:t xml:space="preserve"> </w:t>
            </w:r>
            <w:proofErr w:type="spellStart"/>
            <w:r w:rsidRPr="00DC2ACE">
              <w:rPr>
                <w:rFonts w:eastAsia="Times New Roman"/>
                <w:sz w:val="23"/>
              </w:rPr>
              <w:t>течение</w:t>
            </w:r>
            <w:proofErr w:type="spellEnd"/>
            <w:r w:rsidRPr="00DC2ACE">
              <w:rPr>
                <w:rFonts w:eastAsia="Times New Roman"/>
                <w:spacing w:val="-3"/>
                <w:sz w:val="23"/>
              </w:rPr>
              <w:t xml:space="preserve"> </w:t>
            </w:r>
            <w:proofErr w:type="spellStart"/>
            <w:r w:rsidRPr="00DC2ACE">
              <w:rPr>
                <w:rFonts w:eastAsia="Times New Roman"/>
                <w:spacing w:val="-4"/>
                <w:sz w:val="23"/>
              </w:rPr>
              <w:t>года</w:t>
            </w:r>
            <w:proofErr w:type="spellEnd"/>
          </w:p>
        </w:tc>
        <w:tc>
          <w:tcPr>
            <w:tcW w:w="2552" w:type="dxa"/>
          </w:tcPr>
          <w:p w14:paraId="04A5E597" w14:textId="77777777" w:rsidR="00FE2620" w:rsidRPr="00DC2ACE" w:rsidRDefault="00FE2620" w:rsidP="00143057">
            <w:pPr>
              <w:spacing w:line="258" w:lineRule="exact"/>
              <w:ind w:left="106"/>
              <w:rPr>
                <w:rFonts w:eastAsia="Times New Roman"/>
                <w:sz w:val="23"/>
              </w:rPr>
            </w:pPr>
            <w:proofErr w:type="spellStart"/>
            <w:r w:rsidRPr="00DC2ACE">
              <w:rPr>
                <w:rFonts w:eastAsia="Times New Roman"/>
                <w:sz w:val="23"/>
              </w:rPr>
              <w:t>Учителя</w:t>
            </w:r>
            <w:proofErr w:type="spellEnd"/>
            <w:r w:rsidRPr="00DC2ACE">
              <w:rPr>
                <w:rFonts w:eastAsia="Times New Roman"/>
                <w:spacing w:val="-4"/>
                <w:sz w:val="23"/>
              </w:rPr>
              <w:t xml:space="preserve"> </w:t>
            </w:r>
            <w:proofErr w:type="spellStart"/>
            <w:r w:rsidRPr="00DC2ACE">
              <w:rPr>
                <w:rFonts w:eastAsia="Times New Roman"/>
                <w:spacing w:val="-2"/>
                <w:sz w:val="23"/>
              </w:rPr>
              <w:t>начальных</w:t>
            </w:r>
            <w:proofErr w:type="spellEnd"/>
          </w:p>
          <w:p w14:paraId="6B659357" w14:textId="77777777" w:rsidR="00FE2620" w:rsidRPr="00DC2ACE" w:rsidRDefault="00FE2620" w:rsidP="00143057">
            <w:pPr>
              <w:spacing w:before="2" w:line="250" w:lineRule="exact"/>
              <w:ind w:left="106"/>
              <w:rPr>
                <w:rFonts w:eastAsia="Times New Roman"/>
                <w:sz w:val="23"/>
              </w:rPr>
            </w:pPr>
            <w:proofErr w:type="spellStart"/>
            <w:r w:rsidRPr="00DC2ACE">
              <w:rPr>
                <w:rFonts w:eastAsia="Times New Roman"/>
                <w:sz w:val="23"/>
              </w:rPr>
              <w:t>классов</w:t>
            </w:r>
            <w:proofErr w:type="spellEnd"/>
            <w:r w:rsidRPr="00DC2ACE">
              <w:rPr>
                <w:rFonts w:eastAsia="Times New Roman"/>
                <w:sz w:val="23"/>
              </w:rPr>
              <w:t>,</w:t>
            </w:r>
            <w:r w:rsidRPr="00DC2ACE">
              <w:rPr>
                <w:rFonts w:eastAsia="Times New Roman"/>
                <w:spacing w:val="-4"/>
                <w:sz w:val="23"/>
              </w:rPr>
              <w:t xml:space="preserve"> </w:t>
            </w:r>
            <w:proofErr w:type="spellStart"/>
            <w:r w:rsidRPr="00DC2ACE">
              <w:rPr>
                <w:rFonts w:eastAsia="Times New Roman"/>
                <w:spacing w:val="-2"/>
                <w:sz w:val="23"/>
              </w:rPr>
              <w:t>предметники</w:t>
            </w:r>
            <w:proofErr w:type="spellEnd"/>
          </w:p>
        </w:tc>
      </w:tr>
      <w:tr w:rsidR="00FE2620" w:rsidRPr="00DC2ACE" w14:paraId="0DE3D31B" w14:textId="77777777" w:rsidTr="00143057">
        <w:trPr>
          <w:trHeight w:val="527"/>
        </w:trPr>
        <w:tc>
          <w:tcPr>
            <w:tcW w:w="5007" w:type="dxa"/>
          </w:tcPr>
          <w:p w14:paraId="4CD4573E" w14:textId="77777777" w:rsidR="00FE2620" w:rsidRPr="00DC2ACE" w:rsidRDefault="00FE2620" w:rsidP="00143057">
            <w:pPr>
              <w:spacing w:line="258" w:lineRule="exact"/>
              <w:ind w:left="107"/>
              <w:rPr>
                <w:rFonts w:eastAsia="Times New Roman"/>
                <w:sz w:val="23"/>
                <w:lang w:val="ru-RU"/>
              </w:rPr>
            </w:pPr>
            <w:r w:rsidRPr="00DC2ACE">
              <w:rPr>
                <w:rFonts w:eastAsia="Times New Roman"/>
                <w:spacing w:val="-2"/>
                <w:sz w:val="23"/>
                <w:lang w:val="ru-RU"/>
              </w:rPr>
              <w:t>Использование</w:t>
            </w:r>
            <w:r w:rsidRPr="00DC2ACE">
              <w:rPr>
                <w:rFonts w:eastAsia="Times New Roman"/>
                <w:spacing w:val="12"/>
                <w:sz w:val="23"/>
                <w:lang w:val="ru-RU"/>
              </w:rPr>
              <w:t xml:space="preserve"> </w:t>
            </w:r>
            <w:r w:rsidRPr="00DC2ACE">
              <w:rPr>
                <w:rFonts w:eastAsia="Times New Roman"/>
                <w:spacing w:val="-2"/>
                <w:sz w:val="23"/>
                <w:lang w:val="ru-RU"/>
              </w:rPr>
              <w:t>воспитательного</w:t>
            </w:r>
            <w:r w:rsidRPr="00DC2ACE">
              <w:rPr>
                <w:rFonts w:eastAsia="Times New Roman"/>
                <w:spacing w:val="12"/>
                <w:sz w:val="23"/>
                <w:lang w:val="ru-RU"/>
              </w:rPr>
              <w:t xml:space="preserve"> </w:t>
            </w:r>
            <w:r w:rsidRPr="00DC2ACE">
              <w:rPr>
                <w:rFonts w:eastAsia="Times New Roman"/>
                <w:spacing w:val="-2"/>
                <w:sz w:val="23"/>
                <w:lang w:val="ru-RU"/>
              </w:rPr>
              <w:t>потенциала</w:t>
            </w:r>
          </w:p>
          <w:p w14:paraId="0923B40D" w14:textId="77777777" w:rsidR="00FE2620" w:rsidRPr="00DC2ACE" w:rsidRDefault="00FE2620" w:rsidP="00143057">
            <w:pPr>
              <w:spacing w:line="249" w:lineRule="exact"/>
              <w:ind w:left="107"/>
              <w:rPr>
                <w:rFonts w:eastAsia="Times New Roman"/>
                <w:sz w:val="23"/>
                <w:lang w:val="ru-RU"/>
              </w:rPr>
            </w:pPr>
            <w:r w:rsidRPr="00DC2ACE">
              <w:rPr>
                <w:rFonts w:eastAsia="Times New Roman"/>
                <w:sz w:val="23"/>
                <w:lang w:val="ru-RU"/>
              </w:rPr>
              <w:t>учебных</w:t>
            </w:r>
            <w:r w:rsidRPr="00DC2ACE">
              <w:rPr>
                <w:rFonts w:eastAsia="Times New Roman"/>
                <w:spacing w:val="-6"/>
                <w:sz w:val="23"/>
                <w:lang w:val="ru-RU"/>
              </w:rPr>
              <w:t xml:space="preserve"> </w:t>
            </w:r>
            <w:r w:rsidRPr="00DC2ACE">
              <w:rPr>
                <w:rFonts w:eastAsia="Times New Roman"/>
                <w:spacing w:val="-2"/>
                <w:sz w:val="23"/>
                <w:lang w:val="ru-RU"/>
              </w:rPr>
              <w:t>материалов</w:t>
            </w:r>
          </w:p>
        </w:tc>
        <w:tc>
          <w:tcPr>
            <w:tcW w:w="992" w:type="dxa"/>
          </w:tcPr>
          <w:p w14:paraId="39BF17FC" w14:textId="77777777" w:rsidR="00FE2620" w:rsidRPr="00DC2ACE" w:rsidRDefault="00FE2620" w:rsidP="00143057">
            <w:pPr>
              <w:spacing w:before="126"/>
              <w:ind w:left="10" w:right="3"/>
              <w:jc w:val="center"/>
              <w:rPr>
                <w:rFonts w:eastAsia="Times New Roman"/>
                <w:sz w:val="23"/>
              </w:rPr>
            </w:pPr>
            <w:r w:rsidRPr="00DC2ACE">
              <w:rPr>
                <w:rFonts w:eastAsia="Times New Roman"/>
                <w:sz w:val="23"/>
              </w:rPr>
              <w:t>1-</w:t>
            </w:r>
            <w:r w:rsidRPr="00DC2ACE">
              <w:rPr>
                <w:rFonts w:eastAsia="Times New Roman"/>
                <w:spacing w:val="-10"/>
                <w:sz w:val="23"/>
              </w:rPr>
              <w:t>4</w:t>
            </w:r>
          </w:p>
        </w:tc>
        <w:tc>
          <w:tcPr>
            <w:tcW w:w="1701" w:type="dxa"/>
          </w:tcPr>
          <w:p w14:paraId="73080067" w14:textId="77777777" w:rsidR="00FE2620" w:rsidRPr="00DC2ACE" w:rsidRDefault="00FE2620" w:rsidP="00143057">
            <w:pPr>
              <w:spacing w:before="126"/>
              <w:ind w:left="108"/>
              <w:rPr>
                <w:rFonts w:eastAsia="Times New Roman"/>
                <w:sz w:val="23"/>
              </w:rPr>
            </w:pPr>
            <w:r w:rsidRPr="00DC2ACE">
              <w:rPr>
                <w:rFonts w:eastAsia="Times New Roman"/>
                <w:sz w:val="23"/>
              </w:rPr>
              <w:t>В</w:t>
            </w:r>
            <w:r w:rsidRPr="00DC2ACE">
              <w:rPr>
                <w:rFonts w:eastAsia="Times New Roman"/>
                <w:spacing w:val="-4"/>
                <w:sz w:val="23"/>
              </w:rPr>
              <w:t xml:space="preserve"> </w:t>
            </w:r>
            <w:proofErr w:type="spellStart"/>
            <w:r w:rsidRPr="00DC2ACE">
              <w:rPr>
                <w:rFonts w:eastAsia="Times New Roman"/>
                <w:sz w:val="23"/>
              </w:rPr>
              <w:t>течение</w:t>
            </w:r>
            <w:proofErr w:type="spellEnd"/>
            <w:r w:rsidRPr="00DC2ACE">
              <w:rPr>
                <w:rFonts w:eastAsia="Times New Roman"/>
                <w:spacing w:val="-3"/>
                <w:sz w:val="23"/>
              </w:rPr>
              <w:t xml:space="preserve"> </w:t>
            </w:r>
            <w:proofErr w:type="spellStart"/>
            <w:r w:rsidRPr="00DC2ACE">
              <w:rPr>
                <w:rFonts w:eastAsia="Times New Roman"/>
                <w:spacing w:val="-4"/>
                <w:sz w:val="23"/>
              </w:rPr>
              <w:t>года</w:t>
            </w:r>
            <w:proofErr w:type="spellEnd"/>
          </w:p>
        </w:tc>
        <w:tc>
          <w:tcPr>
            <w:tcW w:w="2552" w:type="dxa"/>
          </w:tcPr>
          <w:p w14:paraId="150451CD" w14:textId="77777777" w:rsidR="00FE2620" w:rsidRPr="00DC2ACE" w:rsidRDefault="00FE2620" w:rsidP="00143057">
            <w:pPr>
              <w:spacing w:line="258" w:lineRule="exact"/>
              <w:ind w:left="106"/>
              <w:rPr>
                <w:rFonts w:eastAsia="Times New Roman"/>
                <w:sz w:val="23"/>
              </w:rPr>
            </w:pPr>
            <w:proofErr w:type="spellStart"/>
            <w:r w:rsidRPr="00DC2ACE">
              <w:rPr>
                <w:rFonts w:eastAsia="Times New Roman"/>
                <w:sz w:val="23"/>
              </w:rPr>
              <w:t>Учителя</w:t>
            </w:r>
            <w:proofErr w:type="spellEnd"/>
            <w:r w:rsidRPr="00DC2ACE">
              <w:rPr>
                <w:rFonts w:eastAsia="Times New Roman"/>
                <w:spacing w:val="-4"/>
                <w:sz w:val="23"/>
              </w:rPr>
              <w:t xml:space="preserve"> </w:t>
            </w:r>
            <w:proofErr w:type="spellStart"/>
            <w:r w:rsidRPr="00DC2ACE">
              <w:rPr>
                <w:rFonts w:eastAsia="Times New Roman"/>
                <w:spacing w:val="-2"/>
                <w:sz w:val="23"/>
              </w:rPr>
              <w:t>начальных</w:t>
            </w:r>
            <w:proofErr w:type="spellEnd"/>
          </w:p>
          <w:p w14:paraId="61C2EBFA" w14:textId="77777777" w:rsidR="00FE2620" w:rsidRPr="00DC2ACE" w:rsidRDefault="00FE2620" w:rsidP="00143057">
            <w:pPr>
              <w:spacing w:line="249" w:lineRule="exact"/>
              <w:ind w:left="106"/>
              <w:rPr>
                <w:rFonts w:eastAsia="Times New Roman"/>
                <w:sz w:val="23"/>
              </w:rPr>
            </w:pPr>
            <w:proofErr w:type="spellStart"/>
            <w:r w:rsidRPr="00DC2ACE">
              <w:rPr>
                <w:rFonts w:eastAsia="Times New Roman"/>
                <w:sz w:val="23"/>
              </w:rPr>
              <w:t>классов</w:t>
            </w:r>
            <w:proofErr w:type="spellEnd"/>
            <w:r w:rsidRPr="00DC2ACE">
              <w:rPr>
                <w:rFonts w:eastAsia="Times New Roman"/>
                <w:sz w:val="23"/>
              </w:rPr>
              <w:t>,</w:t>
            </w:r>
            <w:r w:rsidRPr="00DC2ACE">
              <w:rPr>
                <w:rFonts w:eastAsia="Times New Roman"/>
                <w:spacing w:val="-4"/>
                <w:sz w:val="23"/>
              </w:rPr>
              <w:t xml:space="preserve"> </w:t>
            </w:r>
            <w:proofErr w:type="spellStart"/>
            <w:r w:rsidRPr="00DC2ACE">
              <w:rPr>
                <w:rFonts w:eastAsia="Times New Roman"/>
                <w:spacing w:val="-2"/>
                <w:sz w:val="23"/>
              </w:rPr>
              <w:t>предметники</w:t>
            </w:r>
            <w:proofErr w:type="spellEnd"/>
          </w:p>
        </w:tc>
      </w:tr>
      <w:tr w:rsidR="00FE2620" w:rsidRPr="00DC2ACE" w14:paraId="52CB9341" w14:textId="77777777" w:rsidTr="00143057">
        <w:trPr>
          <w:trHeight w:val="530"/>
        </w:trPr>
        <w:tc>
          <w:tcPr>
            <w:tcW w:w="5007" w:type="dxa"/>
          </w:tcPr>
          <w:p w14:paraId="78265AE4" w14:textId="77777777" w:rsidR="00FE2620" w:rsidRPr="00DC2ACE" w:rsidRDefault="00FE2620" w:rsidP="00143057">
            <w:pPr>
              <w:spacing w:before="128"/>
              <w:ind w:left="107"/>
              <w:rPr>
                <w:rFonts w:eastAsia="Times New Roman"/>
                <w:sz w:val="23"/>
              </w:rPr>
            </w:pPr>
            <w:proofErr w:type="spellStart"/>
            <w:r w:rsidRPr="00DC2ACE">
              <w:rPr>
                <w:rFonts w:eastAsia="Times New Roman"/>
                <w:spacing w:val="-2"/>
                <w:sz w:val="23"/>
              </w:rPr>
              <w:t>Кураторство</w:t>
            </w:r>
            <w:proofErr w:type="spellEnd"/>
            <w:r w:rsidRPr="00DC2ACE">
              <w:rPr>
                <w:rFonts w:eastAsia="Times New Roman"/>
                <w:spacing w:val="-1"/>
                <w:sz w:val="23"/>
              </w:rPr>
              <w:t xml:space="preserve"> </w:t>
            </w:r>
            <w:proofErr w:type="spellStart"/>
            <w:r w:rsidRPr="00DC2ACE">
              <w:rPr>
                <w:rFonts w:eastAsia="Times New Roman"/>
                <w:spacing w:val="-2"/>
                <w:sz w:val="23"/>
              </w:rPr>
              <w:t>учебных</w:t>
            </w:r>
            <w:proofErr w:type="spellEnd"/>
            <w:r w:rsidRPr="00DC2ACE">
              <w:rPr>
                <w:rFonts w:eastAsia="Times New Roman"/>
                <w:spacing w:val="-1"/>
                <w:sz w:val="23"/>
              </w:rPr>
              <w:t xml:space="preserve"> </w:t>
            </w:r>
            <w:proofErr w:type="spellStart"/>
            <w:r w:rsidRPr="00DC2ACE">
              <w:rPr>
                <w:rFonts w:eastAsia="Times New Roman"/>
                <w:spacing w:val="-2"/>
                <w:sz w:val="23"/>
              </w:rPr>
              <w:t>проектов</w:t>
            </w:r>
            <w:proofErr w:type="spellEnd"/>
          </w:p>
        </w:tc>
        <w:tc>
          <w:tcPr>
            <w:tcW w:w="992" w:type="dxa"/>
          </w:tcPr>
          <w:p w14:paraId="7279E3D9" w14:textId="77777777" w:rsidR="00FE2620" w:rsidRPr="00DC2ACE" w:rsidRDefault="00FE2620" w:rsidP="00143057">
            <w:pPr>
              <w:spacing w:before="128"/>
              <w:ind w:left="10" w:right="3"/>
              <w:jc w:val="center"/>
              <w:rPr>
                <w:rFonts w:eastAsia="Times New Roman"/>
                <w:sz w:val="23"/>
              </w:rPr>
            </w:pPr>
            <w:r w:rsidRPr="00DC2ACE">
              <w:rPr>
                <w:rFonts w:eastAsia="Times New Roman"/>
                <w:sz w:val="23"/>
              </w:rPr>
              <w:t>1-</w:t>
            </w:r>
            <w:r w:rsidRPr="00DC2ACE">
              <w:rPr>
                <w:rFonts w:eastAsia="Times New Roman"/>
                <w:spacing w:val="-10"/>
                <w:sz w:val="23"/>
              </w:rPr>
              <w:t>4</w:t>
            </w:r>
          </w:p>
        </w:tc>
        <w:tc>
          <w:tcPr>
            <w:tcW w:w="1701" w:type="dxa"/>
          </w:tcPr>
          <w:p w14:paraId="4926E1F6" w14:textId="77777777" w:rsidR="00FE2620" w:rsidRPr="00DC2ACE" w:rsidRDefault="00FE2620" w:rsidP="00143057">
            <w:pPr>
              <w:spacing w:before="128"/>
              <w:ind w:left="108"/>
              <w:rPr>
                <w:rFonts w:eastAsia="Times New Roman"/>
                <w:sz w:val="23"/>
              </w:rPr>
            </w:pPr>
            <w:r w:rsidRPr="00DC2ACE">
              <w:rPr>
                <w:rFonts w:eastAsia="Times New Roman"/>
                <w:sz w:val="23"/>
              </w:rPr>
              <w:t>В</w:t>
            </w:r>
            <w:r w:rsidRPr="00DC2ACE">
              <w:rPr>
                <w:rFonts w:eastAsia="Times New Roman"/>
                <w:spacing w:val="-4"/>
                <w:sz w:val="23"/>
              </w:rPr>
              <w:t xml:space="preserve"> </w:t>
            </w:r>
            <w:proofErr w:type="spellStart"/>
            <w:r w:rsidRPr="00DC2ACE">
              <w:rPr>
                <w:rFonts w:eastAsia="Times New Roman"/>
                <w:sz w:val="23"/>
              </w:rPr>
              <w:t>течение</w:t>
            </w:r>
            <w:proofErr w:type="spellEnd"/>
            <w:r w:rsidRPr="00DC2ACE">
              <w:rPr>
                <w:rFonts w:eastAsia="Times New Roman"/>
                <w:spacing w:val="-3"/>
                <w:sz w:val="23"/>
              </w:rPr>
              <w:t xml:space="preserve"> </w:t>
            </w:r>
            <w:proofErr w:type="spellStart"/>
            <w:r w:rsidRPr="00DC2ACE">
              <w:rPr>
                <w:rFonts w:eastAsia="Times New Roman"/>
                <w:spacing w:val="-4"/>
                <w:sz w:val="23"/>
              </w:rPr>
              <w:t>года</w:t>
            </w:r>
            <w:proofErr w:type="spellEnd"/>
          </w:p>
        </w:tc>
        <w:tc>
          <w:tcPr>
            <w:tcW w:w="2552" w:type="dxa"/>
          </w:tcPr>
          <w:p w14:paraId="73B76405" w14:textId="77777777" w:rsidR="00FE2620" w:rsidRPr="00DC2ACE" w:rsidRDefault="00FE2620" w:rsidP="00143057">
            <w:pPr>
              <w:spacing w:line="261" w:lineRule="exact"/>
              <w:ind w:left="106"/>
              <w:rPr>
                <w:rFonts w:eastAsia="Times New Roman"/>
                <w:sz w:val="23"/>
              </w:rPr>
            </w:pPr>
            <w:proofErr w:type="spellStart"/>
            <w:r w:rsidRPr="00DC2ACE">
              <w:rPr>
                <w:rFonts w:eastAsia="Times New Roman"/>
                <w:sz w:val="23"/>
              </w:rPr>
              <w:t>Учителя</w:t>
            </w:r>
            <w:proofErr w:type="spellEnd"/>
            <w:r w:rsidRPr="00DC2ACE">
              <w:rPr>
                <w:rFonts w:eastAsia="Times New Roman"/>
                <w:spacing w:val="-4"/>
                <w:sz w:val="23"/>
              </w:rPr>
              <w:t xml:space="preserve"> </w:t>
            </w:r>
            <w:proofErr w:type="spellStart"/>
            <w:r w:rsidRPr="00DC2ACE">
              <w:rPr>
                <w:rFonts w:eastAsia="Times New Roman"/>
                <w:spacing w:val="-2"/>
                <w:sz w:val="23"/>
              </w:rPr>
              <w:t>начальных</w:t>
            </w:r>
            <w:proofErr w:type="spellEnd"/>
          </w:p>
          <w:p w14:paraId="5D8502DC" w14:textId="77777777" w:rsidR="00FE2620" w:rsidRPr="00DC2ACE" w:rsidRDefault="00FE2620" w:rsidP="00143057">
            <w:pPr>
              <w:spacing w:line="249" w:lineRule="exact"/>
              <w:ind w:left="106"/>
              <w:rPr>
                <w:rFonts w:eastAsia="Times New Roman"/>
                <w:sz w:val="23"/>
              </w:rPr>
            </w:pPr>
            <w:proofErr w:type="spellStart"/>
            <w:r w:rsidRPr="00DC2ACE">
              <w:rPr>
                <w:rFonts w:eastAsia="Times New Roman"/>
                <w:sz w:val="23"/>
              </w:rPr>
              <w:t>классов</w:t>
            </w:r>
            <w:proofErr w:type="spellEnd"/>
            <w:r w:rsidRPr="00DC2ACE">
              <w:rPr>
                <w:rFonts w:eastAsia="Times New Roman"/>
                <w:sz w:val="23"/>
              </w:rPr>
              <w:t>,</w:t>
            </w:r>
            <w:r w:rsidRPr="00DC2ACE">
              <w:rPr>
                <w:rFonts w:eastAsia="Times New Roman"/>
                <w:spacing w:val="-4"/>
                <w:sz w:val="23"/>
              </w:rPr>
              <w:t xml:space="preserve"> </w:t>
            </w:r>
            <w:proofErr w:type="spellStart"/>
            <w:r w:rsidRPr="00DC2ACE">
              <w:rPr>
                <w:rFonts w:eastAsia="Times New Roman"/>
                <w:spacing w:val="-2"/>
                <w:sz w:val="23"/>
              </w:rPr>
              <w:t>предметники</w:t>
            </w:r>
            <w:proofErr w:type="spellEnd"/>
          </w:p>
        </w:tc>
      </w:tr>
      <w:tr w:rsidR="00FE2620" w:rsidRPr="00DC2ACE" w14:paraId="63635DB6" w14:textId="77777777" w:rsidTr="00143057">
        <w:trPr>
          <w:trHeight w:val="530"/>
        </w:trPr>
        <w:tc>
          <w:tcPr>
            <w:tcW w:w="5007" w:type="dxa"/>
          </w:tcPr>
          <w:p w14:paraId="66DCFC94" w14:textId="77777777" w:rsidR="00FE2620" w:rsidRPr="00DC2ACE" w:rsidRDefault="00FE2620" w:rsidP="00143057">
            <w:pPr>
              <w:spacing w:line="258" w:lineRule="exact"/>
              <w:ind w:left="107"/>
              <w:rPr>
                <w:rFonts w:eastAsia="Times New Roman"/>
                <w:sz w:val="23"/>
              </w:rPr>
            </w:pPr>
            <w:proofErr w:type="spellStart"/>
            <w:r w:rsidRPr="00DC2ACE">
              <w:rPr>
                <w:rFonts w:eastAsia="Times New Roman"/>
                <w:sz w:val="23"/>
              </w:rPr>
              <w:t>Организация</w:t>
            </w:r>
            <w:proofErr w:type="spellEnd"/>
            <w:r w:rsidRPr="00DC2ACE">
              <w:rPr>
                <w:rFonts w:eastAsia="Times New Roman"/>
                <w:spacing w:val="-11"/>
                <w:sz w:val="23"/>
              </w:rPr>
              <w:t xml:space="preserve"> </w:t>
            </w:r>
            <w:proofErr w:type="spellStart"/>
            <w:r w:rsidRPr="00DC2ACE">
              <w:rPr>
                <w:rFonts w:eastAsia="Times New Roman"/>
                <w:sz w:val="23"/>
              </w:rPr>
              <w:t>интеллектуальных</w:t>
            </w:r>
            <w:proofErr w:type="spellEnd"/>
            <w:r w:rsidRPr="00DC2ACE">
              <w:rPr>
                <w:rFonts w:eastAsia="Times New Roman"/>
                <w:spacing w:val="-13"/>
                <w:sz w:val="23"/>
              </w:rPr>
              <w:t xml:space="preserve"> </w:t>
            </w:r>
            <w:proofErr w:type="spellStart"/>
            <w:r w:rsidRPr="00DC2ACE">
              <w:rPr>
                <w:rFonts w:eastAsia="Times New Roman"/>
                <w:spacing w:val="-2"/>
                <w:sz w:val="23"/>
              </w:rPr>
              <w:t>онлайн</w:t>
            </w:r>
            <w:proofErr w:type="spellEnd"/>
            <w:r w:rsidRPr="00DC2ACE">
              <w:rPr>
                <w:rFonts w:eastAsia="Times New Roman"/>
                <w:spacing w:val="-2"/>
                <w:sz w:val="23"/>
              </w:rPr>
              <w:t>-</w:t>
            </w:r>
          </w:p>
          <w:p w14:paraId="46D29D0C" w14:textId="77777777" w:rsidR="00FE2620" w:rsidRPr="00DC2ACE" w:rsidRDefault="00FE2620" w:rsidP="00143057">
            <w:pPr>
              <w:spacing w:line="252" w:lineRule="exact"/>
              <w:ind w:left="107"/>
              <w:rPr>
                <w:rFonts w:eastAsia="Times New Roman"/>
                <w:sz w:val="23"/>
              </w:rPr>
            </w:pPr>
            <w:proofErr w:type="spellStart"/>
            <w:r w:rsidRPr="00DC2ACE">
              <w:rPr>
                <w:rFonts w:eastAsia="Times New Roman"/>
                <w:spacing w:val="-2"/>
                <w:sz w:val="23"/>
              </w:rPr>
              <w:t>соревнований</w:t>
            </w:r>
            <w:proofErr w:type="spellEnd"/>
          </w:p>
        </w:tc>
        <w:tc>
          <w:tcPr>
            <w:tcW w:w="992" w:type="dxa"/>
          </w:tcPr>
          <w:p w14:paraId="18DFA2B0" w14:textId="77777777" w:rsidR="00FE2620" w:rsidRPr="00DC2ACE" w:rsidRDefault="00FE2620" w:rsidP="00143057">
            <w:pPr>
              <w:spacing w:before="126"/>
              <w:ind w:left="10" w:right="3"/>
              <w:jc w:val="center"/>
              <w:rPr>
                <w:rFonts w:eastAsia="Times New Roman"/>
                <w:sz w:val="23"/>
              </w:rPr>
            </w:pPr>
            <w:r w:rsidRPr="00DC2ACE">
              <w:rPr>
                <w:rFonts w:eastAsia="Times New Roman"/>
                <w:sz w:val="23"/>
              </w:rPr>
              <w:t>1-</w:t>
            </w:r>
            <w:r w:rsidRPr="00DC2ACE">
              <w:rPr>
                <w:rFonts w:eastAsia="Times New Roman"/>
                <w:spacing w:val="-10"/>
                <w:sz w:val="23"/>
              </w:rPr>
              <w:t>4</w:t>
            </w:r>
          </w:p>
        </w:tc>
        <w:tc>
          <w:tcPr>
            <w:tcW w:w="1701" w:type="dxa"/>
          </w:tcPr>
          <w:p w14:paraId="5670FECC" w14:textId="77777777" w:rsidR="00FE2620" w:rsidRPr="00DC2ACE" w:rsidRDefault="00FE2620" w:rsidP="00143057">
            <w:pPr>
              <w:spacing w:before="126"/>
              <w:ind w:left="108"/>
              <w:rPr>
                <w:rFonts w:eastAsia="Times New Roman"/>
                <w:sz w:val="23"/>
              </w:rPr>
            </w:pPr>
            <w:r w:rsidRPr="00DC2ACE">
              <w:rPr>
                <w:rFonts w:eastAsia="Times New Roman"/>
                <w:sz w:val="23"/>
              </w:rPr>
              <w:t>В</w:t>
            </w:r>
            <w:r w:rsidRPr="00DC2ACE">
              <w:rPr>
                <w:rFonts w:eastAsia="Times New Roman"/>
                <w:spacing w:val="-4"/>
                <w:sz w:val="23"/>
              </w:rPr>
              <w:t xml:space="preserve"> </w:t>
            </w:r>
            <w:proofErr w:type="spellStart"/>
            <w:r w:rsidRPr="00DC2ACE">
              <w:rPr>
                <w:rFonts w:eastAsia="Times New Roman"/>
                <w:sz w:val="23"/>
              </w:rPr>
              <w:t>течение</w:t>
            </w:r>
            <w:proofErr w:type="spellEnd"/>
            <w:r w:rsidRPr="00DC2ACE">
              <w:rPr>
                <w:rFonts w:eastAsia="Times New Roman"/>
                <w:spacing w:val="-3"/>
                <w:sz w:val="23"/>
              </w:rPr>
              <w:t xml:space="preserve"> </w:t>
            </w:r>
            <w:proofErr w:type="spellStart"/>
            <w:r w:rsidRPr="00DC2ACE">
              <w:rPr>
                <w:rFonts w:eastAsia="Times New Roman"/>
                <w:spacing w:val="-4"/>
                <w:sz w:val="23"/>
              </w:rPr>
              <w:t>года</w:t>
            </w:r>
            <w:proofErr w:type="spellEnd"/>
          </w:p>
        </w:tc>
        <w:tc>
          <w:tcPr>
            <w:tcW w:w="2552" w:type="dxa"/>
          </w:tcPr>
          <w:p w14:paraId="47EBAF2D" w14:textId="77777777" w:rsidR="00FE2620" w:rsidRPr="00DC2ACE" w:rsidRDefault="00FE2620" w:rsidP="00143057">
            <w:pPr>
              <w:spacing w:line="258" w:lineRule="exact"/>
              <w:ind w:left="106"/>
              <w:rPr>
                <w:rFonts w:eastAsia="Times New Roman"/>
                <w:sz w:val="23"/>
              </w:rPr>
            </w:pPr>
            <w:proofErr w:type="spellStart"/>
            <w:r w:rsidRPr="00DC2ACE">
              <w:rPr>
                <w:rFonts w:eastAsia="Times New Roman"/>
                <w:sz w:val="23"/>
              </w:rPr>
              <w:t>Учителя</w:t>
            </w:r>
            <w:proofErr w:type="spellEnd"/>
            <w:r w:rsidRPr="00DC2ACE">
              <w:rPr>
                <w:rFonts w:eastAsia="Times New Roman"/>
                <w:spacing w:val="-4"/>
                <w:sz w:val="23"/>
              </w:rPr>
              <w:t xml:space="preserve"> </w:t>
            </w:r>
            <w:proofErr w:type="spellStart"/>
            <w:r w:rsidRPr="00DC2ACE">
              <w:rPr>
                <w:rFonts w:eastAsia="Times New Roman"/>
                <w:spacing w:val="-2"/>
                <w:sz w:val="23"/>
              </w:rPr>
              <w:t>начальных</w:t>
            </w:r>
            <w:proofErr w:type="spellEnd"/>
          </w:p>
          <w:p w14:paraId="37AC2DBC" w14:textId="77777777" w:rsidR="00FE2620" w:rsidRPr="00DC2ACE" w:rsidRDefault="00FE2620" w:rsidP="00143057">
            <w:pPr>
              <w:spacing w:line="252" w:lineRule="exact"/>
              <w:ind w:left="106"/>
              <w:rPr>
                <w:rFonts w:eastAsia="Times New Roman"/>
                <w:sz w:val="23"/>
              </w:rPr>
            </w:pPr>
            <w:proofErr w:type="spellStart"/>
            <w:r w:rsidRPr="00DC2ACE">
              <w:rPr>
                <w:rFonts w:eastAsia="Times New Roman"/>
                <w:sz w:val="23"/>
              </w:rPr>
              <w:t>классов</w:t>
            </w:r>
            <w:proofErr w:type="spellEnd"/>
            <w:r w:rsidRPr="00DC2ACE">
              <w:rPr>
                <w:rFonts w:eastAsia="Times New Roman"/>
                <w:sz w:val="23"/>
              </w:rPr>
              <w:t>,</w:t>
            </w:r>
            <w:r w:rsidRPr="00DC2ACE">
              <w:rPr>
                <w:rFonts w:eastAsia="Times New Roman"/>
                <w:spacing w:val="-4"/>
                <w:sz w:val="23"/>
              </w:rPr>
              <w:t xml:space="preserve"> </w:t>
            </w:r>
            <w:proofErr w:type="spellStart"/>
            <w:r w:rsidRPr="00DC2ACE">
              <w:rPr>
                <w:rFonts w:eastAsia="Times New Roman"/>
                <w:spacing w:val="-2"/>
                <w:sz w:val="23"/>
              </w:rPr>
              <w:t>предметники</w:t>
            </w:r>
            <w:proofErr w:type="spellEnd"/>
          </w:p>
        </w:tc>
      </w:tr>
      <w:tr w:rsidR="00FE2620" w:rsidRPr="00DC2ACE" w14:paraId="530D8159" w14:textId="77777777" w:rsidTr="00143057">
        <w:trPr>
          <w:trHeight w:val="552"/>
        </w:trPr>
        <w:tc>
          <w:tcPr>
            <w:tcW w:w="5007" w:type="dxa"/>
          </w:tcPr>
          <w:p w14:paraId="760EF5D7" w14:textId="77777777" w:rsidR="00FE2620" w:rsidRPr="00DC2ACE" w:rsidRDefault="00FE2620" w:rsidP="00143057">
            <w:pPr>
              <w:spacing w:line="270" w:lineRule="exact"/>
              <w:ind w:left="107"/>
              <w:rPr>
                <w:rFonts w:eastAsia="Times New Roman"/>
                <w:lang w:val="ru-RU"/>
              </w:rPr>
            </w:pPr>
            <w:r w:rsidRPr="00DC2ACE">
              <w:rPr>
                <w:rFonts w:eastAsia="Times New Roman"/>
                <w:lang w:val="ru-RU"/>
              </w:rPr>
              <w:t>День</w:t>
            </w:r>
            <w:r w:rsidRPr="00DC2ACE">
              <w:rPr>
                <w:rFonts w:eastAsia="Times New Roman"/>
                <w:spacing w:val="-8"/>
                <w:lang w:val="ru-RU"/>
              </w:rPr>
              <w:t xml:space="preserve"> </w:t>
            </w:r>
            <w:r w:rsidRPr="00DC2ACE">
              <w:rPr>
                <w:rFonts w:eastAsia="Times New Roman"/>
                <w:lang w:val="ru-RU"/>
              </w:rPr>
              <w:t>окончания</w:t>
            </w:r>
            <w:r w:rsidRPr="00DC2ACE">
              <w:rPr>
                <w:rFonts w:eastAsia="Times New Roman"/>
                <w:spacing w:val="-7"/>
                <w:lang w:val="ru-RU"/>
              </w:rPr>
              <w:t xml:space="preserve"> </w:t>
            </w:r>
            <w:r w:rsidRPr="00DC2ACE">
              <w:rPr>
                <w:rFonts w:eastAsia="Times New Roman"/>
                <w:lang w:val="ru-RU"/>
              </w:rPr>
              <w:t>Второй</w:t>
            </w:r>
            <w:r w:rsidRPr="00DC2ACE">
              <w:rPr>
                <w:rFonts w:eastAsia="Times New Roman"/>
                <w:spacing w:val="-8"/>
                <w:lang w:val="ru-RU"/>
              </w:rPr>
              <w:t xml:space="preserve"> </w:t>
            </w:r>
            <w:r w:rsidRPr="00DC2ACE">
              <w:rPr>
                <w:rFonts w:eastAsia="Times New Roman"/>
                <w:lang w:val="ru-RU"/>
              </w:rPr>
              <w:t>мировой</w:t>
            </w:r>
            <w:r w:rsidRPr="00DC2ACE">
              <w:rPr>
                <w:rFonts w:eastAsia="Times New Roman"/>
                <w:spacing w:val="-7"/>
                <w:lang w:val="ru-RU"/>
              </w:rPr>
              <w:t xml:space="preserve"> </w:t>
            </w:r>
            <w:r w:rsidRPr="00DC2ACE">
              <w:rPr>
                <w:rFonts w:eastAsia="Times New Roman"/>
                <w:spacing w:val="-2"/>
                <w:lang w:val="ru-RU"/>
              </w:rPr>
              <w:t>войны</w:t>
            </w:r>
          </w:p>
          <w:p w14:paraId="36FA3A6F" w14:textId="77777777" w:rsidR="00FE2620" w:rsidRPr="00DC2ACE" w:rsidRDefault="00FE2620" w:rsidP="00143057">
            <w:pPr>
              <w:spacing w:line="261" w:lineRule="exact"/>
              <w:ind w:left="107"/>
              <w:rPr>
                <w:rFonts w:eastAsia="Times New Roman"/>
                <w:lang w:val="ru-RU"/>
              </w:rPr>
            </w:pPr>
            <w:r w:rsidRPr="00DC2ACE">
              <w:rPr>
                <w:rFonts w:eastAsia="Times New Roman"/>
                <w:lang w:val="ru-RU"/>
              </w:rPr>
              <w:t>(1945</w:t>
            </w:r>
            <w:r w:rsidRPr="00DC2ACE">
              <w:rPr>
                <w:rFonts w:eastAsia="Times New Roman"/>
                <w:spacing w:val="-1"/>
                <w:lang w:val="ru-RU"/>
              </w:rPr>
              <w:t xml:space="preserve"> </w:t>
            </w:r>
            <w:r w:rsidRPr="00DC2ACE">
              <w:rPr>
                <w:rFonts w:eastAsia="Times New Roman"/>
                <w:spacing w:val="-5"/>
                <w:lang w:val="ru-RU"/>
              </w:rPr>
              <w:t>г.)</w:t>
            </w:r>
          </w:p>
        </w:tc>
        <w:tc>
          <w:tcPr>
            <w:tcW w:w="992" w:type="dxa"/>
          </w:tcPr>
          <w:p w14:paraId="38A07B95" w14:textId="77777777" w:rsidR="00FE2620" w:rsidRPr="00DC2ACE" w:rsidRDefault="00FE2620" w:rsidP="00143057">
            <w:pPr>
              <w:spacing w:line="270" w:lineRule="exact"/>
              <w:ind w:left="10"/>
              <w:jc w:val="center"/>
              <w:rPr>
                <w:rFonts w:eastAsia="Times New Roman"/>
              </w:rPr>
            </w:pPr>
            <w:r w:rsidRPr="00DC2ACE">
              <w:rPr>
                <w:rFonts w:eastAsia="Times New Roman"/>
                <w:spacing w:val="-2"/>
              </w:rPr>
              <w:t>1-</w:t>
            </w:r>
            <w:r w:rsidRPr="00DC2ACE">
              <w:rPr>
                <w:rFonts w:eastAsia="Times New Roman"/>
                <w:spacing w:val="-10"/>
              </w:rPr>
              <w:t>4</w:t>
            </w:r>
          </w:p>
        </w:tc>
        <w:tc>
          <w:tcPr>
            <w:tcW w:w="1701" w:type="dxa"/>
          </w:tcPr>
          <w:p w14:paraId="7FB1D300" w14:textId="77777777" w:rsidR="00FE2620" w:rsidRPr="00DC2ACE" w:rsidRDefault="00FE2620" w:rsidP="00143057">
            <w:pPr>
              <w:spacing w:line="270" w:lineRule="exact"/>
              <w:ind w:left="8"/>
              <w:jc w:val="center"/>
              <w:rPr>
                <w:rFonts w:eastAsia="Times New Roman"/>
              </w:rPr>
            </w:pPr>
            <w:r w:rsidRPr="00DC2ACE">
              <w:rPr>
                <w:rFonts w:eastAsia="Times New Roman"/>
                <w:spacing w:val="-2"/>
              </w:rPr>
              <w:t>03.09</w:t>
            </w:r>
          </w:p>
        </w:tc>
        <w:tc>
          <w:tcPr>
            <w:tcW w:w="2552" w:type="dxa"/>
          </w:tcPr>
          <w:p w14:paraId="63F898F7" w14:textId="77777777" w:rsidR="00FE2620" w:rsidRPr="00DC2ACE" w:rsidRDefault="00FE2620" w:rsidP="00143057">
            <w:pPr>
              <w:spacing w:line="270" w:lineRule="exact"/>
              <w:ind w:left="106"/>
              <w:rPr>
                <w:rFonts w:eastAsia="Times New Roman"/>
              </w:rPr>
            </w:pPr>
            <w:proofErr w:type="spellStart"/>
            <w:r w:rsidRPr="00DC2ACE">
              <w:rPr>
                <w:rFonts w:eastAsia="Times New Roman"/>
              </w:rPr>
              <w:t>Учителя</w:t>
            </w:r>
            <w:proofErr w:type="spellEnd"/>
            <w:r w:rsidRPr="00DC2ACE">
              <w:rPr>
                <w:rFonts w:eastAsia="Times New Roman"/>
                <w:spacing w:val="-2"/>
              </w:rPr>
              <w:t xml:space="preserve"> </w:t>
            </w:r>
            <w:proofErr w:type="spellStart"/>
            <w:r w:rsidRPr="00DC2ACE">
              <w:rPr>
                <w:rFonts w:eastAsia="Times New Roman"/>
                <w:spacing w:val="-2"/>
              </w:rPr>
              <w:t>начальных</w:t>
            </w:r>
            <w:proofErr w:type="spellEnd"/>
          </w:p>
          <w:p w14:paraId="53112035" w14:textId="77777777" w:rsidR="00FE2620" w:rsidRPr="00DC2ACE" w:rsidRDefault="00FE2620" w:rsidP="00143057">
            <w:pPr>
              <w:spacing w:line="261" w:lineRule="exact"/>
              <w:ind w:left="106"/>
              <w:rPr>
                <w:rFonts w:eastAsia="Times New Roman"/>
              </w:rPr>
            </w:pPr>
            <w:proofErr w:type="spellStart"/>
            <w:r w:rsidRPr="00DC2ACE">
              <w:rPr>
                <w:rFonts w:eastAsia="Times New Roman"/>
                <w:spacing w:val="-2"/>
              </w:rPr>
              <w:t>классов</w:t>
            </w:r>
            <w:proofErr w:type="spellEnd"/>
          </w:p>
        </w:tc>
      </w:tr>
      <w:tr w:rsidR="00FE2620" w:rsidRPr="00DC2ACE" w14:paraId="4745FCB0" w14:textId="77777777" w:rsidTr="00143057">
        <w:trPr>
          <w:trHeight w:val="551"/>
        </w:trPr>
        <w:tc>
          <w:tcPr>
            <w:tcW w:w="5007" w:type="dxa"/>
          </w:tcPr>
          <w:p w14:paraId="482802FB" w14:textId="77777777" w:rsidR="00FE2620" w:rsidRPr="00DC2ACE" w:rsidRDefault="00FE2620" w:rsidP="00143057">
            <w:pPr>
              <w:spacing w:line="270" w:lineRule="exact"/>
              <w:ind w:left="107"/>
              <w:rPr>
                <w:rFonts w:eastAsia="Times New Roman"/>
                <w:lang w:val="ru-RU"/>
              </w:rPr>
            </w:pPr>
            <w:r w:rsidRPr="00DC2ACE">
              <w:rPr>
                <w:rFonts w:eastAsia="Times New Roman"/>
                <w:lang w:val="ru-RU"/>
              </w:rPr>
              <w:t>155</w:t>
            </w:r>
            <w:r w:rsidRPr="00DC2ACE">
              <w:rPr>
                <w:rFonts w:eastAsia="Times New Roman"/>
                <w:spacing w:val="-4"/>
                <w:lang w:val="ru-RU"/>
              </w:rPr>
              <w:t xml:space="preserve"> </w:t>
            </w:r>
            <w:r w:rsidRPr="00DC2ACE">
              <w:rPr>
                <w:rFonts w:eastAsia="Times New Roman"/>
                <w:lang w:val="ru-RU"/>
              </w:rPr>
              <w:t>лет</w:t>
            </w:r>
            <w:r w:rsidRPr="00DC2ACE">
              <w:rPr>
                <w:rFonts w:eastAsia="Times New Roman"/>
                <w:spacing w:val="-2"/>
                <w:lang w:val="ru-RU"/>
              </w:rPr>
              <w:t xml:space="preserve"> </w:t>
            </w:r>
            <w:r w:rsidRPr="00DC2ACE">
              <w:rPr>
                <w:rFonts w:eastAsia="Times New Roman"/>
                <w:lang w:val="ru-RU"/>
              </w:rPr>
              <w:t>со</w:t>
            </w:r>
            <w:r w:rsidRPr="00DC2ACE">
              <w:rPr>
                <w:rFonts w:eastAsia="Times New Roman"/>
                <w:spacing w:val="-2"/>
                <w:lang w:val="ru-RU"/>
              </w:rPr>
              <w:t xml:space="preserve"> </w:t>
            </w:r>
            <w:r w:rsidRPr="00DC2ACE">
              <w:rPr>
                <w:rFonts w:eastAsia="Times New Roman"/>
                <w:lang w:val="ru-RU"/>
              </w:rPr>
              <w:t>дня</w:t>
            </w:r>
            <w:r w:rsidRPr="00DC2ACE">
              <w:rPr>
                <w:rFonts w:eastAsia="Times New Roman"/>
                <w:spacing w:val="-1"/>
                <w:lang w:val="ru-RU"/>
              </w:rPr>
              <w:t xml:space="preserve"> </w:t>
            </w:r>
            <w:r w:rsidRPr="00DC2ACE">
              <w:rPr>
                <w:rFonts w:eastAsia="Times New Roman"/>
                <w:lang w:val="ru-RU"/>
              </w:rPr>
              <w:t>рождения</w:t>
            </w:r>
            <w:r w:rsidRPr="00DC2ACE">
              <w:rPr>
                <w:rFonts w:eastAsia="Times New Roman"/>
                <w:spacing w:val="-2"/>
                <w:lang w:val="ru-RU"/>
              </w:rPr>
              <w:t xml:space="preserve"> </w:t>
            </w:r>
            <w:r w:rsidRPr="00DC2ACE">
              <w:rPr>
                <w:rFonts w:eastAsia="Times New Roman"/>
                <w:lang w:val="ru-RU"/>
              </w:rPr>
              <w:t>А.И.</w:t>
            </w:r>
            <w:r w:rsidRPr="00DC2ACE">
              <w:rPr>
                <w:rFonts w:eastAsia="Times New Roman"/>
                <w:spacing w:val="-2"/>
                <w:lang w:val="ru-RU"/>
              </w:rPr>
              <w:t xml:space="preserve"> </w:t>
            </w:r>
            <w:r w:rsidRPr="00DC2ACE">
              <w:rPr>
                <w:rFonts w:eastAsia="Times New Roman"/>
                <w:lang w:val="ru-RU"/>
              </w:rPr>
              <w:t>Куприна</w:t>
            </w:r>
            <w:r w:rsidRPr="00DC2ACE">
              <w:rPr>
                <w:rFonts w:eastAsia="Times New Roman"/>
                <w:spacing w:val="-2"/>
                <w:lang w:val="ru-RU"/>
              </w:rPr>
              <w:t xml:space="preserve"> (1870</w:t>
            </w:r>
          </w:p>
          <w:p w14:paraId="4207343F" w14:textId="77777777" w:rsidR="00FE2620" w:rsidRPr="00DC2ACE" w:rsidRDefault="00FE2620" w:rsidP="00143057">
            <w:pPr>
              <w:spacing w:line="261" w:lineRule="exact"/>
              <w:ind w:left="107"/>
              <w:rPr>
                <w:rFonts w:eastAsia="Times New Roman"/>
              </w:rPr>
            </w:pPr>
            <w:r w:rsidRPr="00DC2ACE">
              <w:rPr>
                <w:rFonts w:eastAsia="Times New Roman"/>
              </w:rPr>
              <w:t>–</w:t>
            </w:r>
            <w:r w:rsidRPr="00DC2ACE">
              <w:rPr>
                <w:rFonts w:eastAsia="Times New Roman"/>
                <w:spacing w:val="-2"/>
              </w:rPr>
              <w:t xml:space="preserve"> </w:t>
            </w:r>
            <w:r w:rsidRPr="00DC2ACE">
              <w:rPr>
                <w:rFonts w:eastAsia="Times New Roman"/>
              </w:rPr>
              <w:t>1938),</w:t>
            </w:r>
            <w:r w:rsidRPr="00DC2ACE">
              <w:rPr>
                <w:rFonts w:eastAsia="Times New Roman"/>
                <w:spacing w:val="-1"/>
              </w:rPr>
              <w:t xml:space="preserve"> </w:t>
            </w:r>
            <w:proofErr w:type="spellStart"/>
            <w:r w:rsidRPr="00DC2ACE">
              <w:rPr>
                <w:rFonts w:eastAsia="Times New Roman"/>
              </w:rPr>
              <w:t>русского</w:t>
            </w:r>
            <w:proofErr w:type="spellEnd"/>
            <w:r w:rsidRPr="00DC2ACE">
              <w:rPr>
                <w:rFonts w:eastAsia="Times New Roman"/>
                <w:spacing w:val="-1"/>
              </w:rPr>
              <w:t xml:space="preserve"> </w:t>
            </w:r>
            <w:proofErr w:type="spellStart"/>
            <w:r w:rsidRPr="00DC2ACE">
              <w:rPr>
                <w:rFonts w:eastAsia="Times New Roman"/>
              </w:rPr>
              <w:t>писателя</w:t>
            </w:r>
            <w:proofErr w:type="spellEnd"/>
            <w:r w:rsidRPr="00DC2ACE">
              <w:rPr>
                <w:rFonts w:eastAsia="Times New Roman"/>
                <w:spacing w:val="-1"/>
              </w:rPr>
              <w:t xml:space="preserve"> </w:t>
            </w:r>
            <w:r w:rsidRPr="00DC2ACE">
              <w:rPr>
                <w:rFonts w:eastAsia="Times New Roman"/>
              </w:rPr>
              <w:t>и</w:t>
            </w:r>
            <w:r w:rsidRPr="00DC2ACE">
              <w:rPr>
                <w:rFonts w:eastAsia="Times New Roman"/>
                <w:spacing w:val="-1"/>
              </w:rPr>
              <w:t xml:space="preserve"> </w:t>
            </w:r>
            <w:proofErr w:type="spellStart"/>
            <w:r w:rsidRPr="00DC2ACE">
              <w:rPr>
                <w:rFonts w:eastAsia="Times New Roman"/>
                <w:spacing w:val="-2"/>
              </w:rPr>
              <w:t>переводчика</w:t>
            </w:r>
            <w:proofErr w:type="spellEnd"/>
            <w:r w:rsidRPr="00DC2ACE">
              <w:rPr>
                <w:rFonts w:eastAsia="Times New Roman"/>
                <w:spacing w:val="-2"/>
              </w:rPr>
              <w:t>.</w:t>
            </w:r>
          </w:p>
        </w:tc>
        <w:tc>
          <w:tcPr>
            <w:tcW w:w="992" w:type="dxa"/>
          </w:tcPr>
          <w:p w14:paraId="296C1F4B" w14:textId="77777777" w:rsidR="00FE2620" w:rsidRPr="00DC2ACE" w:rsidRDefault="00FE2620" w:rsidP="00143057">
            <w:pPr>
              <w:spacing w:line="270" w:lineRule="exact"/>
              <w:ind w:left="10"/>
              <w:jc w:val="center"/>
              <w:rPr>
                <w:rFonts w:eastAsia="Times New Roman"/>
              </w:rPr>
            </w:pPr>
            <w:r w:rsidRPr="00DC2ACE">
              <w:rPr>
                <w:rFonts w:eastAsia="Times New Roman"/>
                <w:spacing w:val="-2"/>
              </w:rPr>
              <w:t>3-</w:t>
            </w:r>
            <w:r w:rsidRPr="00DC2ACE">
              <w:rPr>
                <w:rFonts w:eastAsia="Times New Roman"/>
                <w:spacing w:val="-10"/>
              </w:rPr>
              <w:t>4</w:t>
            </w:r>
          </w:p>
        </w:tc>
        <w:tc>
          <w:tcPr>
            <w:tcW w:w="1701" w:type="dxa"/>
          </w:tcPr>
          <w:p w14:paraId="33F941E2" w14:textId="77777777" w:rsidR="00FE2620" w:rsidRPr="00DC2ACE" w:rsidRDefault="00FE2620" w:rsidP="00143057">
            <w:pPr>
              <w:spacing w:line="270" w:lineRule="exact"/>
              <w:ind w:left="8"/>
              <w:jc w:val="center"/>
              <w:rPr>
                <w:rFonts w:eastAsia="Times New Roman"/>
              </w:rPr>
            </w:pPr>
            <w:r w:rsidRPr="00DC2ACE">
              <w:rPr>
                <w:rFonts w:eastAsia="Times New Roman"/>
                <w:spacing w:val="-2"/>
              </w:rPr>
              <w:t>07.09</w:t>
            </w:r>
          </w:p>
        </w:tc>
        <w:tc>
          <w:tcPr>
            <w:tcW w:w="2552" w:type="dxa"/>
          </w:tcPr>
          <w:p w14:paraId="7C61596F" w14:textId="77777777" w:rsidR="00FE2620" w:rsidRPr="00DC2ACE" w:rsidRDefault="00FE2620" w:rsidP="00143057">
            <w:pPr>
              <w:spacing w:line="270" w:lineRule="exact"/>
              <w:ind w:left="106"/>
              <w:rPr>
                <w:rFonts w:eastAsia="Times New Roman"/>
              </w:rPr>
            </w:pPr>
            <w:proofErr w:type="spellStart"/>
            <w:r w:rsidRPr="00DC2ACE">
              <w:rPr>
                <w:rFonts w:eastAsia="Times New Roman"/>
              </w:rPr>
              <w:t>Учителя</w:t>
            </w:r>
            <w:proofErr w:type="spellEnd"/>
            <w:r w:rsidRPr="00DC2ACE">
              <w:rPr>
                <w:rFonts w:eastAsia="Times New Roman"/>
                <w:spacing w:val="-2"/>
              </w:rPr>
              <w:t xml:space="preserve"> </w:t>
            </w:r>
            <w:proofErr w:type="spellStart"/>
            <w:r w:rsidRPr="00DC2ACE">
              <w:rPr>
                <w:rFonts w:eastAsia="Times New Roman"/>
                <w:spacing w:val="-2"/>
              </w:rPr>
              <w:t>начальных</w:t>
            </w:r>
            <w:proofErr w:type="spellEnd"/>
          </w:p>
          <w:p w14:paraId="3DB0EB77" w14:textId="77777777" w:rsidR="00FE2620" w:rsidRPr="00DC2ACE" w:rsidRDefault="00FE2620" w:rsidP="00143057">
            <w:pPr>
              <w:spacing w:line="261" w:lineRule="exact"/>
              <w:ind w:left="106"/>
              <w:rPr>
                <w:rFonts w:eastAsia="Times New Roman"/>
              </w:rPr>
            </w:pPr>
            <w:proofErr w:type="spellStart"/>
            <w:r w:rsidRPr="00DC2ACE">
              <w:rPr>
                <w:rFonts w:eastAsia="Times New Roman"/>
                <w:spacing w:val="-2"/>
              </w:rPr>
              <w:t>классов</w:t>
            </w:r>
            <w:proofErr w:type="spellEnd"/>
          </w:p>
        </w:tc>
      </w:tr>
      <w:tr w:rsidR="00FE2620" w:rsidRPr="00DC2ACE" w14:paraId="29A4E452" w14:textId="77777777" w:rsidTr="00143057">
        <w:trPr>
          <w:trHeight w:val="1103"/>
        </w:trPr>
        <w:tc>
          <w:tcPr>
            <w:tcW w:w="5007" w:type="dxa"/>
          </w:tcPr>
          <w:p w14:paraId="62FBB836" w14:textId="77777777" w:rsidR="00FE2620" w:rsidRPr="00DC2ACE" w:rsidRDefault="00FE2620" w:rsidP="00143057">
            <w:pPr>
              <w:ind w:left="107"/>
              <w:rPr>
                <w:rFonts w:eastAsia="Times New Roman"/>
                <w:lang w:val="ru-RU"/>
              </w:rPr>
            </w:pPr>
            <w:r w:rsidRPr="00DC2ACE">
              <w:rPr>
                <w:rFonts w:eastAsia="Times New Roman"/>
                <w:lang w:val="ru-RU"/>
              </w:rPr>
              <w:t>День воинской славы России. Бородинское сражение</w:t>
            </w:r>
            <w:r w:rsidRPr="00DC2ACE">
              <w:rPr>
                <w:rFonts w:eastAsia="Times New Roman"/>
                <w:spacing w:val="-11"/>
                <w:lang w:val="ru-RU"/>
              </w:rPr>
              <w:t xml:space="preserve"> </w:t>
            </w:r>
            <w:r w:rsidRPr="00DC2ACE">
              <w:rPr>
                <w:rFonts w:eastAsia="Times New Roman"/>
                <w:lang w:val="ru-RU"/>
              </w:rPr>
              <w:t>русской</w:t>
            </w:r>
            <w:r w:rsidRPr="00DC2ACE">
              <w:rPr>
                <w:rFonts w:eastAsia="Times New Roman"/>
                <w:spacing w:val="-10"/>
                <w:lang w:val="ru-RU"/>
              </w:rPr>
              <w:t xml:space="preserve"> </w:t>
            </w:r>
            <w:r w:rsidRPr="00DC2ACE">
              <w:rPr>
                <w:rFonts w:eastAsia="Times New Roman"/>
                <w:lang w:val="ru-RU"/>
              </w:rPr>
              <w:t>армии</w:t>
            </w:r>
            <w:r w:rsidRPr="00DC2ACE">
              <w:rPr>
                <w:rFonts w:eastAsia="Times New Roman"/>
                <w:spacing w:val="-10"/>
                <w:lang w:val="ru-RU"/>
              </w:rPr>
              <w:t xml:space="preserve"> </w:t>
            </w:r>
            <w:r w:rsidRPr="00DC2ACE">
              <w:rPr>
                <w:rFonts w:eastAsia="Times New Roman"/>
                <w:lang w:val="ru-RU"/>
              </w:rPr>
              <w:t>под</w:t>
            </w:r>
            <w:r w:rsidRPr="00DC2ACE">
              <w:rPr>
                <w:rFonts w:eastAsia="Times New Roman"/>
                <w:spacing w:val="-10"/>
                <w:lang w:val="ru-RU"/>
              </w:rPr>
              <w:t xml:space="preserve"> </w:t>
            </w:r>
            <w:r w:rsidRPr="00DC2ACE">
              <w:rPr>
                <w:rFonts w:eastAsia="Times New Roman"/>
                <w:lang w:val="ru-RU"/>
              </w:rPr>
              <w:t>командованием</w:t>
            </w:r>
          </w:p>
          <w:p w14:paraId="6DD6EC5F" w14:textId="77777777" w:rsidR="00FE2620" w:rsidRPr="00DC2ACE" w:rsidRDefault="00FE2620" w:rsidP="00143057">
            <w:pPr>
              <w:spacing w:line="270" w:lineRule="atLeast"/>
              <w:ind w:left="107" w:right="177"/>
              <w:rPr>
                <w:rFonts w:eastAsia="Times New Roman"/>
                <w:lang w:val="ru-RU"/>
              </w:rPr>
            </w:pPr>
            <w:r w:rsidRPr="00DC2ACE">
              <w:rPr>
                <w:rFonts w:eastAsia="Times New Roman"/>
                <w:lang w:val="ru-RU"/>
              </w:rPr>
              <w:t>М.И.</w:t>
            </w:r>
            <w:r w:rsidRPr="00DC2ACE">
              <w:rPr>
                <w:rFonts w:eastAsia="Times New Roman"/>
                <w:spacing w:val="-10"/>
                <w:lang w:val="ru-RU"/>
              </w:rPr>
              <w:t xml:space="preserve"> </w:t>
            </w:r>
            <w:r w:rsidRPr="00DC2ACE">
              <w:rPr>
                <w:rFonts w:eastAsia="Times New Roman"/>
                <w:lang w:val="ru-RU"/>
              </w:rPr>
              <w:t>Кутузова</w:t>
            </w:r>
            <w:r w:rsidRPr="00DC2ACE">
              <w:rPr>
                <w:rFonts w:eastAsia="Times New Roman"/>
                <w:spacing w:val="-11"/>
                <w:lang w:val="ru-RU"/>
              </w:rPr>
              <w:t xml:space="preserve"> </w:t>
            </w:r>
            <w:r w:rsidRPr="00DC2ACE">
              <w:rPr>
                <w:rFonts w:eastAsia="Times New Roman"/>
                <w:lang w:val="ru-RU"/>
              </w:rPr>
              <w:t>с</w:t>
            </w:r>
            <w:r w:rsidRPr="00DC2ACE">
              <w:rPr>
                <w:rFonts w:eastAsia="Times New Roman"/>
                <w:spacing w:val="-11"/>
                <w:lang w:val="ru-RU"/>
              </w:rPr>
              <w:t xml:space="preserve"> </w:t>
            </w:r>
            <w:r w:rsidRPr="00DC2ACE">
              <w:rPr>
                <w:rFonts w:eastAsia="Times New Roman"/>
                <w:lang w:val="ru-RU"/>
              </w:rPr>
              <w:t>французской</w:t>
            </w:r>
            <w:r w:rsidRPr="00DC2ACE">
              <w:rPr>
                <w:rFonts w:eastAsia="Times New Roman"/>
                <w:spacing w:val="-10"/>
                <w:lang w:val="ru-RU"/>
              </w:rPr>
              <w:t xml:space="preserve"> </w:t>
            </w:r>
            <w:r w:rsidRPr="00DC2ACE">
              <w:rPr>
                <w:rFonts w:eastAsia="Times New Roman"/>
                <w:lang w:val="ru-RU"/>
              </w:rPr>
              <w:t xml:space="preserve">армией </w:t>
            </w:r>
            <w:r w:rsidRPr="00DC2ACE">
              <w:rPr>
                <w:rFonts w:eastAsia="Times New Roman"/>
                <w:spacing w:val="-2"/>
                <w:lang w:val="ru-RU"/>
              </w:rPr>
              <w:t>(1812</w:t>
            </w:r>
            <w:r>
              <w:rPr>
                <w:rFonts w:eastAsia="Times New Roman"/>
                <w:spacing w:val="-2"/>
                <w:lang w:val="ru-RU"/>
              </w:rPr>
              <w:t xml:space="preserve"> </w:t>
            </w:r>
            <w:r w:rsidRPr="00DC2ACE">
              <w:rPr>
                <w:rFonts w:eastAsia="Times New Roman"/>
                <w:spacing w:val="-2"/>
                <w:lang w:val="ru-RU"/>
              </w:rPr>
              <w:t>г.)</w:t>
            </w:r>
          </w:p>
        </w:tc>
        <w:tc>
          <w:tcPr>
            <w:tcW w:w="992" w:type="dxa"/>
          </w:tcPr>
          <w:p w14:paraId="6936E2E8" w14:textId="77777777" w:rsidR="00FE2620" w:rsidRPr="00DC2ACE" w:rsidRDefault="00FE2620" w:rsidP="00143057">
            <w:pPr>
              <w:spacing w:line="270" w:lineRule="exact"/>
              <w:ind w:left="10"/>
              <w:jc w:val="center"/>
              <w:rPr>
                <w:rFonts w:eastAsia="Times New Roman"/>
              </w:rPr>
            </w:pPr>
            <w:r w:rsidRPr="00DC2ACE">
              <w:rPr>
                <w:rFonts w:eastAsia="Times New Roman"/>
                <w:spacing w:val="-2"/>
              </w:rPr>
              <w:t>1-</w:t>
            </w:r>
            <w:r w:rsidRPr="00DC2ACE">
              <w:rPr>
                <w:rFonts w:eastAsia="Times New Roman"/>
                <w:spacing w:val="-10"/>
              </w:rPr>
              <w:t>4</w:t>
            </w:r>
          </w:p>
        </w:tc>
        <w:tc>
          <w:tcPr>
            <w:tcW w:w="1701" w:type="dxa"/>
          </w:tcPr>
          <w:p w14:paraId="79ABDBC8" w14:textId="77777777" w:rsidR="00FE2620" w:rsidRPr="00DC2ACE" w:rsidRDefault="00FE2620" w:rsidP="00143057">
            <w:pPr>
              <w:spacing w:line="270" w:lineRule="exact"/>
              <w:ind w:left="8"/>
              <w:jc w:val="center"/>
              <w:rPr>
                <w:rFonts w:eastAsia="Times New Roman"/>
              </w:rPr>
            </w:pPr>
            <w:r w:rsidRPr="00DC2ACE">
              <w:rPr>
                <w:rFonts w:eastAsia="Times New Roman"/>
                <w:spacing w:val="-2"/>
              </w:rPr>
              <w:t>08.09</w:t>
            </w:r>
          </w:p>
        </w:tc>
        <w:tc>
          <w:tcPr>
            <w:tcW w:w="2552" w:type="dxa"/>
          </w:tcPr>
          <w:p w14:paraId="511B9160" w14:textId="77777777" w:rsidR="00FE2620" w:rsidRPr="00DC2ACE" w:rsidRDefault="00FE2620" w:rsidP="00143057">
            <w:pPr>
              <w:ind w:left="106" w:right="735"/>
              <w:rPr>
                <w:rFonts w:eastAsia="Times New Roman"/>
              </w:rPr>
            </w:pPr>
            <w:proofErr w:type="spellStart"/>
            <w:r w:rsidRPr="00DC2ACE">
              <w:rPr>
                <w:rFonts w:eastAsia="Times New Roman"/>
              </w:rPr>
              <w:t>Учителя</w:t>
            </w:r>
            <w:proofErr w:type="spellEnd"/>
            <w:r w:rsidRPr="00DC2ACE">
              <w:rPr>
                <w:rFonts w:eastAsia="Times New Roman"/>
                <w:spacing w:val="-15"/>
              </w:rPr>
              <w:t xml:space="preserve"> </w:t>
            </w:r>
            <w:proofErr w:type="spellStart"/>
            <w:r w:rsidRPr="00DC2ACE">
              <w:rPr>
                <w:rFonts w:eastAsia="Times New Roman"/>
              </w:rPr>
              <w:t>начальных</w:t>
            </w:r>
            <w:proofErr w:type="spellEnd"/>
            <w:r w:rsidRPr="00DC2ACE">
              <w:rPr>
                <w:rFonts w:eastAsia="Times New Roman"/>
              </w:rPr>
              <w:t xml:space="preserve"> </w:t>
            </w:r>
            <w:proofErr w:type="spellStart"/>
            <w:r w:rsidRPr="00DC2ACE">
              <w:rPr>
                <w:rFonts w:eastAsia="Times New Roman"/>
                <w:spacing w:val="-2"/>
              </w:rPr>
              <w:t>классов</w:t>
            </w:r>
            <w:proofErr w:type="spellEnd"/>
          </w:p>
        </w:tc>
      </w:tr>
      <w:tr w:rsidR="00FE2620" w:rsidRPr="00DC2ACE" w14:paraId="5D0F7FFF" w14:textId="77777777" w:rsidTr="00143057">
        <w:trPr>
          <w:trHeight w:val="551"/>
        </w:trPr>
        <w:tc>
          <w:tcPr>
            <w:tcW w:w="5007" w:type="dxa"/>
          </w:tcPr>
          <w:p w14:paraId="35D7EC77" w14:textId="77777777" w:rsidR="00FE2620" w:rsidRPr="00DC2ACE" w:rsidRDefault="00FE2620" w:rsidP="00143057">
            <w:pPr>
              <w:spacing w:line="270" w:lineRule="exact"/>
              <w:ind w:left="107"/>
              <w:rPr>
                <w:rFonts w:eastAsia="Times New Roman"/>
              </w:rPr>
            </w:pPr>
            <w:proofErr w:type="spellStart"/>
            <w:r w:rsidRPr="00DC2ACE">
              <w:rPr>
                <w:rFonts w:eastAsia="Times New Roman"/>
              </w:rPr>
              <w:t>Международный</w:t>
            </w:r>
            <w:proofErr w:type="spellEnd"/>
            <w:r w:rsidRPr="00DC2ACE">
              <w:rPr>
                <w:rFonts w:eastAsia="Times New Roman"/>
                <w:spacing w:val="-5"/>
              </w:rPr>
              <w:t xml:space="preserve"> </w:t>
            </w:r>
            <w:proofErr w:type="spellStart"/>
            <w:r w:rsidRPr="00DC2ACE">
              <w:rPr>
                <w:rFonts w:eastAsia="Times New Roman"/>
              </w:rPr>
              <w:t>день</w:t>
            </w:r>
            <w:proofErr w:type="spellEnd"/>
            <w:r w:rsidRPr="00DC2ACE">
              <w:rPr>
                <w:rFonts w:eastAsia="Times New Roman"/>
                <w:spacing w:val="-4"/>
              </w:rPr>
              <w:t xml:space="preserve"> </w:t>
            </w:r>
            <w:proofErr w:type="spellStart"/>
            <w:r w:rsidRPr="00DC2ACE">
              <w:rPr>
                <w:rFonts w:eastAsia="Times New Roman"/>
                <w:spacing w:val="-2"/>
              </w:rPr>
              <w:t>грамотности</w:t>
            </w:r>
            <w:proofErr w:type="spellEnd"/>
          </w:p>
        </w:tc>
        <w:tc>
          <w:tcPr>
            <w:tcW w:w="992" w:type="dxa"/>
          </w:tcPr>
          <w:p w14:paraId="3797606E" w14:textId="77777777" w:rsidR="00FE2620" w:rsidRPr="00DC2ACE" w:rsidRDefault="00FE2620" w:rsidP="00143057">
            <w:pPr>
              <w:spacing w:line="270" w:lineRule="exact"/>
              <w:ind w:left="10"/>
              <w:jc w:val="center"/>
              <w:rPr>
                <w:rFonts w:eastAsia="Times New Roman"/>
              </w:rPr>
            </w:pPr>
            <w:r w:rsidRPr="00DC2ACE">
              <w:rPr>
                <w:rFonts w:eastAsia="Times New Roman"/>
                <w:spacing w:val="-2"/>
              </w:rPr>
              <w:t>1-</w:t>
            </w:r>
            <w:r w:rsidRPr="00DC2ACE">
              <w:rPr>
                <w:rFonts w:eastAsia="Times New Roman"/>
                <w:spacing w:val="-10"/>
              </w:rPr>
              <w:t>4</w:t>
            </w:r>
          </w:p>
        </w:tc>
        <w:tc>
          <w:tcPr>
            <w:tcW w:w="1701" w:type="dxa"/>
          </w:tcPr>
          <w:p w14:paraId="455B3593" w14:textId="77777777" w:rsidR="00FE2620" w:rsidRPr="00DC2ACE" w:rsidRDefault="00FE2620" w:rsidP="00143057">
            <w:pPr>
              <w:spacing w:line="270" w:lineRule="exact"/>
              <w:ind w:left="8"/>
              <w:jc w:val="center"/>
              <w:rPr>
                <w:rFonts w:eastAsia="Times New Roman"/>
              </w:rPr>
            </w:pPr>
            <w:r w:rsidRPr="00DC2ACE">
              <w:rPr>
                <w:rFonts w:eastAsia="Times New Roman"/>
                <w:spacing w:val="-2"/>
              </w:rPr>
              <w:t>08.09</w:t>
            </w:r>
          </w:p>
        </w:tc>
        <w:tc>
          <w:tcPr>
            <w:tcW w:w="2552" w:type="dxa"/>
          </w:tcPr>
          <w:p w14:paraId="57232B88" w14:textId="77777777" w:rsidR="00FE2620" w:rsidRPr="00DC2ACE" w:rsidRDefault="00FE2620" w:rsidP="00143057">
            <w:pPr>
              <w:spacing w:line="270" w:lineRule="exact"/>
              <w:ind w:left="106"/>
              <w:rPr>
                <w:rFonts w:eastAsia="Times New Roman"/>
              </w:rPr>
            </w:pPr>
            <w:proofErr w:type="spellStart"/>
            <w:r w:rsidRPr="00DC2ACE">
              <w:rPr>
                <w:rFonts w:eastAsia="Times New Roman"/>
              </w:rPr>
              <w:t>Учителя</w:t>
            </w:r>
            <w:proofErr w:type="spellEnd"/>
            <w:r w:rsidRPr="00DC2ACE">
              <w:rPr>
                <w:rFonts w:eastAsia="Times New Roman"/>
                <w:spacing w:val="-2"/>
              </w:rPr>
              <w:t xml:space="preserve"> </w:t>
            </w:r>
            <w:proofErr w:type="spellStart"/>
            <w:r w:rsidRPr="00DC2ACE">
              <w:rPr>
                <w:rFonts w:eastAsia="Times New Roman"/>
                <w:spacing w:val="-2"/>
              </w:rPr>
              <w:t>начальных</w:t>
            </w:r>
            <w:proofErr w:type="spellEnd"/>
          </w:p>
          <w:p w14:paraId="7B49E628" w14:textId="77777777" w:rsidR="00FE2620" w:rsidRPr="00DC2ACE" w:rsidRDefault="00FE2620" w:rsidP="00143057">
            <w:pPr>
              <w:spacing w:line="261" w:lineRule="exact"/>
              <w:ind w:left="106"/>
              <w:rPr>
                <w:rFonts w:eastAsia="Times New Roman"/>
              </w:rPr>
            </w:pPr>
            <w:proofErr w:type="spellStart"/>
            <w:r w:rsidRPr="00DC2ACE">
              <w:rPr>
                <w:rFonts w:eastAsia="Times New Roman"/>
                <w:spacing w:val="-2"/>
              </w:rPr>
              <w:t>классов</w:t>
            </w:r>
            <w:proofErr w:type="spellEnd"/>
          </w:p>
        </w:tc>
      </w:tr>
      <w:tr w:rsidR="00FE2620" w:rsidRPr="00DC2ACE" w14:paraId="5EFB2F41" w14:textId="77777777" w:rsidTr="00143057">
        <w:trPr>
          <w:trHeight w:val="1104"/>
        </w:trPr>
        <w:tc>
          <w:tcPr>
            <w:tcW w:w="5007" w:type="dxa"/>
          </w:tcPr>
          <w:p w14:paraId="36AE3008" w14:textId="77777777" w:rsidR="00FE2620" w:rsidRPr="00DC2ACE" w:rsidRDefault="00FE2620" w:rsidP="00143057">
            <w:pPr>
              <w:ind w:left="107"/>
              <w:rPr>
                <w:rFonts w:eastAsia="Times New Roman"/>
                <w:lang w:val="ru-RU"/>
              </w:rPr>
            </w:pPr>
            <w:r w:rsidRPr="00DC2ACE">
              <w:rPr>
                <w:rFonts w:eastAsia="Times New Roman"/>
                <w:lang w:val="ru-RU"/>
              </w:rPr>
              <w:t>День</w:t>
            </w:r>
            <w:r w:rsidRPr="00DC2ACE">
              <w:rPr>
                <w:rFonts w:eastAsia="Times New Roman"/>
                <w:spacing w:val="-8"/>
                <w:lang w:val="ru-RU"/>
              </w:rPr>
              <w:t xml:space="preserve"> </w:t>
            </w:r>
            <w:r w:rsidRPr="00DC2ACE">
              <w:rPr>
                <w:rFonts w:eastAsia="Times New Roman"/>
                <w:lang w:val="ru-RU"/>
              </w:rPr>
              <w:t>воинской</w:t>
            </w:r>
            <w:r w:rsidRPr="00DC2ACE">
              <w:rPr>
                <w:rFonts w:eastAsia="Times New Roman"/>
                <w:spacing w:val="-8"/>
                <w:lang w:val="ru-RU"/>
              </w:rPr>
              <w:t xml:space="preserve"> </w:t>
            </w:r>
            <w:r w:rsidRPr="00DC2ACE">
              <w:rPr>
                <w:rFonts w:eastAsia="Times New Roman"/>
                <w:lang w:val="ru-RU"/>
              </w:rPr>
              <w:t>славы</w:t>
            </w:r>
            <w:r w:rsidRPr="00DC2ACE">
              <w:rPr>
                <w:rFonts w:eastAsia="Times New Roman"/>
                <w:spacing w:val="-9"/>
                <w:lang w:val="ru-RU"/>
              </w:rPr>
              <w:t xml:space="preserve"> </w:t>
            </w:r>
            <w:r w:rsidRPr="00DC2ACE">
              <w:rPr>
                <w:rFonts w:eastAsia="Times New Roman"/>
                <w:lang w:val="ru-RU"/>
              </w:rPr>
              <w:t>России.</w:t>
            </w:r>
            <w:r w:rsidRPr="00DC2ACE">
              <w:rPr>
                <w:rFonts w:eastAsia="Times New Roman"/>
                <w:spacing w:val="-6"/>
                <w:lang w:val="ru-RU"/>
              </w:rPr>
              <w:t xml:space="preserve"> </w:t>
            </w:r>
            <w:r w:rsidRPr="00DC2ACE">
              <w:rPr>
                <w:rFonts w:eastAsia="Times New Roman"/>
                <w:lang w:val="ru-RU"/>
              </w:rPr>
              <w:t>День</w:t>
            </w:r>
            <w:r w:rsidRPr="00DC2ACE">
              <w:rPr>
                <w:rFonts w:eastAsia="Times New Roman"/>
                <w:spacing w:val="-8"/>
                <w:lang w:val="ru-RU"/>
              </w:rPr>
              <w:t xml:space="preserve"> </w:t>
            </w:r>
            <w:r w:rsidRPr="00DC2ACE">
              <w:rPr>
                <w:rFonts w:eastAsia="Times New Roman"/>
                <w:lang w:val="ru-RU"/>
              </w:rPr>
              <w:t>победы русской эскадры под командованием Ф.Ф. Ушакова над турецкой эскадрой у мыса</w:t>
            </w:r>
          </w:p>
          <w:p w14:paraId="537566F1" w14:textId="77777777" w:rsidR="00FE2620" w:rsidRPr="00DC2ACE" w:rsidRDefault="00FE2620" w:rsidP="00143057">
            <w:pPr>
              <w:spacing w:line="262" w:lineRule="exact"/>
              <w:ind w:left="107"/>
              <w:rPr>
                <w:rFonts w:eastAsia="Times New Roman"/>
              </w:rPr>
            </w:pPr>
            <w:proofErr w:type="spellStart"/>
            <w:r w:rsidRPr="00DC2ACE">
              <w:rPr>
                <w:rFonts w:eastAsia="Times New Roman"/>
              </w:rPr>
              <w:t>Тендра</w:t>
            </w:r>
            <w:proofErr w:type="spellEnd"/>
            <w:r w:rsidRPr="00DC2ACE">
              <w:rPr>
                <w:rFonts w:eastAsia="Times New Roman"/>
                <w:spacing w:val="-3"/>
              </w:rPr>
              <w:t xml:space="preserve"> </w:t>
            </w:r>
            <w:r w:rsidRPr="00DC2ACE">
              <w:rPr>
                <w:rFonts w:eastAsia="Times New Roman"/>
              </w:rPr>
              <w:t>(1790</w:t>
            </w:r>
            <w:r w:rsidRPr="00DC2ACE">
              <w:rPr>
                <w:rFonts w:eastAsia="Times New Roman"/>
                <w:spacing w:val="-1"/>
              </w:rPr>
              <w:t xml:space="preserve"> </w:t>
            </w:r>
            <w:proofErr w:type="spellStart"/>
            <w:r w:rsidRPr="00DC2ACE">
              <w:rPr>
                <w:rFonts w:eastAsia="Times New Roman"/>
                <w:spacing w:val="-2"/>
              </w:rPr>
              <w:t>год</w:t>
            </w:r>
            <w:proofErr w:type="spellEnd"/>
            <w:r w:rsidRPr="00DC2ACE">
              <w:rPr>
                <w:rFonts w:eastAsia="Times New Roman"/>
                <w:spacing w:val="-2"/>
              </w:rPr>
              <w:t>)</w:t>
            </w:r>
          </w:p>
        </w:tc>
        <w:tc>
          <w:tcPr>
            <w:tcW w:w="992" w:type="dxa"/>
          </w:tcPr>
          <w:p w14:paraId="59FB02B1" w14:textId="77777777" w:rsidR="00FE2620" w:rsidRPr="00DC2ACE" w:rsidRDefault="00FE2620" w:rsidP="00143057">
            <w:pPr>
              <w:spacing w:line="270" w:lineRule="exact"/>
              <w:ind w:left="10"/>
              <w:jc w:val="center"/>
              <w:rPr>
                <w:rFonts w:eastAsia="Times New Roman"/>
              </w:rPr>
            </w:pPr>
            <w:r w:rsidRPr="00DC2ACE">
              <w:rPr>
                <w:rFonts w:eastAsia="Times New Roman"/>
                <w:spacing w:val="-2"/>
              </w:rPr>
              <w:t>3-</w:t>
            </w:r>
            <w:r w:rsidRPr="00DC2ACE">
              <w:rPr>
                <w:rFonts w:eastAsia="Times New Roman"/>
                <w:spacing w:val="-10"/>
              </w:rPr>
              <w:t>4</w:t>
            </w:r>
          </w:p>
        </w:tc>
        <w:tc>
          <w:tcPr>
            <w:tcW w:w="1701" w:type="dxa"/>
          </w:tcPr>
          <w:p w14:paraId="0DA323A9" w14:textId="77777777" w:rsidR="00FE2620" w:rsidRPr="00DC2ACE" w:rsidRDefault="00FE2620" w:rsidP="00143057">
            <w:pPr>
              <w:spacing w:line="270" w:lineRule="exact"/>
              <w:ind w:left="8"/>
              <w:jc w:val="center"/>
              <w:rPr>
                <w:rFonts w:eastAsia="Times New Roman"/>
              </w:rPr>
            </w:pPr>
            <w:r w:rsidRPr="00DC2ACE">
              <w:rPr>
                <w:rFonts w:eastAsia="Times New Roman"/>
                <w:spacing w:val="-2"/>
              </w:rPr>
              <w:t>11.09</w:t>
            </w:r>
          </w:p>
        </w:tc>
        <w:tc>
          <w:tcPr>
            <w:tcW w:w="2552" w:type="dxa"/>
          </w:tcPr>
          <w:p w14:paraId="469BB853" w14:textId="77777777" w:rsidR="00FE2620" w:rsidRPr="00DC2ACE" w:rsidRDefault="00FE2620" w:rsidP="00143057">
            <w:pPr>
              <w:ind w:left="106" w:right="735"/>
              <w:rPr>
                <w:rFonts w:eastAsia="Times New Roman"/>
              </w:rPr>
            </w:pPr>
            <w:proofErr w:type="spellStart"/>
            <w:r w:rsidRPr="00DC2ACE">
              <w:rPr>
                <w:rFonts w:eastAsia="Times New Roman"/>
              </w:rPr>
              <w:t>Учителя</w:t>
            </w:r>
            <w:proofErr w:type="spellEnd"/>
            <w:r w:rsidRPr="00DC2ACE">
              <w:rPr>
                <w:rFonts w:eastAsia="Times New Roman"/>
                <w:spacing w:val="-15"/>
              </w:rPr>
              <w:t xml:space="preserve"> </w:t>
            </w:r>
            <w:proofErr w:type="spellStart"/>
            <w:r w:rsidRPr="00DC2ACE">
              <w:rPr>
                <w:rFonts w:eastAsia="Times New Roman"/>
              </w:rPr>
              <w:t>начальных</w:t>
            </w:r>
            <w:proofErr w:type="spellEnd"/>
            <w:r w:rsidRPr="00DC2ACE">
              <w:rPr>
                <w:rFonts w:eastAsia="Times New Roman"/>
              </w:rPr>
              <w:t xml:space="preserve"> </w:t>
            </w:r>
            <w:proofErr w:type="spellStart"/>
            <w:r w:rsidRPr="00DC2ACE">
              <w:rPr>
                <w:rFonts w:eastAsia="Times New Roman"/>
                <w:spacing w:val="-2"/>
              </w:rPr>
              <w:t>классов</w:t>
            </w:r>
            <w:proofErr w:type="spellEnd"/>
          </w:p>
        </w:tc>
      </w:tr>
      <w:tr w:rsidR="00FE2620" w:rsidRPr="00DC2ACE" w14:paraId="28469564" w14:textId="77777777" w:rsidTr="00143057">
        <w:trPr>
          <w:trHeight w:val="551"/>
        </w:trPr>
        <w:tc>
          <w:tcPr>
            <w:tcW w:w="5007" w:type="dxa"/>
          </w:tcPr>
          <w:p w14:paraId="6550A80D" w14:textId="77777777" w:rsidR="00FE2620" w:rsidRPr="00DC2ACE" w:rsidRDefault="00FE2620" w:rsidP="00143057">
            <w:pPr>
              <w:spacing w:line="270" w:lineRule="exact"/>
              <w:ind w:left="107"/>
              <w:rPr>
                <w:rFonts w:eastAsia="Times New Roman"/>
              </w:rPr>
            </w:pPr>
            <w:proofErr w:type="spellStart"/>
            <w:r w:rsidRPr="00DC2ACE">
              <w:rPr>
                <w:rFonts w:eastAsia="Times New Roman"/>
              </w:rPr>
              <w:t>День</w:t>
            </w:r>
            <w:proofErr w:type="spellEnd"/>
            <w:r w:rsidRPr="00DC2ACE">
              <w:rPr>
                <w:rFonts w:eastAsia="Times New Roman"/>
                <w:spacing w:val="-4"/>
              </w:rPr>
              <w:t xml:space="preserve"> </w:t>
            </w:r>
            <w:proofErr w:type="spellStart"/>
            <w:r w:rsidRPr="00DC2ACE">
              <w:rPr>
                <w:rFonts w:eastAsia="Times New Roman"/>
              </w:rPr>
              <w:t>памяти</w:t>
            </w:r>
            <w:proofErr w:type="spellEnd"/>
            <w:r w:rsidRPr="00DC2ACE">
              <w:rPr>
                <w:rFonts w:eastAsia="Times New Roman"/>
                <w:spacing w:val="-2"/>
              </w:rPr>
              <w:t xml:space="preserve"> </w:t>
            </w:r>
            <w:proofErr w:type="spellStart"/>
            <w:r w:rsidRPr="00DC2ACE">
              <w:rPr>
                <w:rFonts w:eastAsia="Times New Roman"/>
              </w:rPr>
              <w:t>жертв</w:t>
            </w:r>
            <w:proofErr w:type="spellEnd"/>
            <w:r w:rsidRPr="00DC2ACE">
              <w:rPr>
                <w:rFonts w:eastAsia="Times New Roman"/>
                <w:spacing w:val="-4"/>
              </w:rPr>
              <w:t xml:space="preserve"> </w:t>
            </w:r>
            <w:proofErr w:type="spellStart"/>
            <w:r w:rsidRPr="00DC2ACE">
              <w:rPr>
                <w:rFonts w:eastAsia="Times New Roman"/>
                <w:spacing w:val="-2"/>
              </w:rPr>
              <w:t>фашизма</w:t>
            </w:r>
            <w:proofErr w:type="spellEnd"/>
          </w:p>
        </w:tc>
        <w:tc>
          <w:tcPr>
            <w:tcW w:w="992" w:type="dxa"/>
          </w:tcPr>
          <w:p w14:paraId="624BF9F3" w14:textId="77777777" w:rsidR="00FE2620" w:rsidRPr="00DC2ACE" w:rsidRDefault="00FE2620" w:rsidP="00143057">
            <w:pPr>
              <w:spacing w:line="270" w:lineRule="exact"/>
              <w:ind w:left="10"/>
              <w:jc w:val="center"/>
              <w:rPr>
                <w:rFonts w:eastAsia="Times New Roman"/>
              </w:rPr>
            </w:pPr>
            <w:r w:rsidRPr="00DC2ACE">
              <w:rPr>
                <w:rFonts w:eastAsia="Times New Roman"/>
                <w:spacing w:val="-2"/>
              </w:rPr>
              <w:t>1-</w:t>
            </w:r>
            <w:r w:rsidRPr="00DC2ACE">
              <w:rPr>
                <w:rFonts w:eastAsia="Times New Roman"/>
                <w:spacing w:val="-10"/>
              </w:rPr>
              <w:t>4</w:t>
            </w:r>
          </w:p>
        </w:tc>
        <w:tc>
          <w:tcPr>
            <w:tcW w:w="1701" w:type="dxa"/>
          </w:tcPr>
          <w:p w14:paraId="17C0C974" w14:textId="77777777" w:rsidR="00FE2620" w:rsidRPr="00DC2ACE" w:rsidRDefault="00FE2620" w:rsidP="00143057">
            <w:pPr>
              <w:spacing w:line="270" w:lineRule="exact"/>
              <w:ind w:left="8"/>
              <w:jc w:val="center"/>
              <w:rPr>
                <w:rFonts w:eastAsia="Times New Roman"/>
              </w:rPr>
            </w:pPr>
            <w:r w:rsidRPr="00DC2ACE">
              <w:rPr>
                <w:rFonts w:eastAsia="Times New Roman"/>
                <w:spacing w:val="-2"/>
              </w:rPr>
              <w:t>14.09</w:t>
            </w:r>
          </w:p>
        </w:tc>
        <w:tc>
          <w:tcPr>
            <w:tcW w:w="2552" w:type="dxa"/>
          </w:tcPr>
          <w:p w14:paraId="59FD2960" w14:textId="77777777" w:rsidR="00FE2620" w:rsidRPr="00DC2ACE" w:rsidRDefault="00FE2620" w:rsidP="00143057">
            <w:pPr>
              <w:spacing w:line="270" w:lineRule="exact"/>
              <w:ind w:left="106"/>
              <w:rPr>
                <w:rFonts w:eastAsia="Times New Roman"/>
              </w:rPr>
            </w:pPr>
            <w:proofErr w:type="spellStart"/>
            <w:r w:rsidRPr="00DC2ACE">
              <w:rPr>
                <w:rFonts w:eastAsia="Times New Roman"/>
              </w:rPr>
              <w:t>Учителя</w:t>
            </w:r>
            <w:proofErr w:type="spellEnd"/>
            <w:r w:rsidRPr="00DC2ACE">
              <w:rPr>
                <w:rFonts w:eastAsia="Times New Roman"/>
                <w:spacing w:val="-2"/>
              </w:rPr>
              <w:t xml:space="preserve"> </w:t>
            </w:r>
            <w:proofErr w:type="spellStart"/>
            <w:r w:rsidRPr="00DC2ACE">
              <w:rPr>
                <w:rFonts w:eastAsia="Times New Roman"/>
                <w:spacing w:val="-2"/>
              </w:rPr>
              <w:t>начальных</w:t>
            </w:r>
            <w:proofErr w:type="spellEnd"/>
          </w:p>
          <w:p w14:paraId="60293797" w14:textId="77777777" w:rsidR="00FE2620" w:rsidRPr="00DC2ACE" w:rsidRDefault="00FE2620" w:rsidP="00143057">
            <w:pPr>
              <w:spacing w:line="261" w:lineRule="exact"/>
              <w:ind w:left="106"/>
              <w:rPr>
                <w:rFonts w:eastAsia="Times New Roman"/>
              </w:rPr>
            </w:pPr>
            <w:proofErr w:type="spellStart"/>
            <w:r w:rsidRPr="00DC2ACE">
              <w:rPr>
                <w:rFonts w:eastAsia="Times New Roman"/>
                <w:spacing w:val="-2"/>
              </w:rPr>
              <w:t>классов</w:t>
            </w:r>
            <w:proofErr w:type="spellEnd"/>
          </w:p>
        </w:tc>
      </w:tr>
      <w:tr w:rsidR="00FE2620" w:rsidRPr="00DC2ACE" w14:paraId="2561F1BA" w14:textId="77777777" w:rsidTr="00143057">
        <w:trPr>
          <w:trHeight w:val="1105"/>
        </w:trPr>
        <w:tc>
          <w:tcPr>
            <w:tcW w:w="5007" w:type="dxa"/>
          </w:tcPr>
          <w:p w14:paraId="36DDE8A2" w14:textId="77777777" w:rsidR="00FE2620" w:rsidRPr="00DC2ACE" w:rsidRDefault="00FE2620" w:rsidP="00143057">
            <w:pPr>
              <w:ind w:left="107"/>
              <w:rPr>
                <w:rFonts w:eastAsia="Times New Roman"/>
                <w:lang w:val="ru-RU"/>
              </w:rPr>
            </w:pPr>
            <w:r w:rsidRPr="00DC2ACE">
              <w:rPr>
                <w:rFonts w:eastAsia="Times New Roman"/>
                <w:lang w:val="ru-RU"/>
              </w:rPr>
              <w:lastRenderedPageBreak/>
              <w:t>День</w:t>
            </w:r>
            <w:r w:rsidRPr="00DC2ACE">
              <w:rPr>
                <w:rFonts w:eastAsia="Times New Roman"/>
                <w:spacing w:val="-8"/>
                <w:lang w:val="ru-RU"/>
              </w:rPr>
              <w:t xml:space="preserve"> </w:t>
            </w:r>
            <w:r w:rsidRPr="00DC2ACE">
              <w:rPr>
                <w:rFonts w:eastAsia="Times New Roman"/>
                <w:lang w:val="ru-RU"/>
              </w:rPr>
              <w:t>воинской</w:t>
            </w:r>
            <w:r w:rsidRPr="00DC2ACE">
              <w:rPr>
                <w:rFonts w:eastAsia="Times New Roman"/>
                <w:spacing w:val="-8"/>
                <w:lang w:val="ru-RU"/>
              </w:rPr>
              <w:t xml:space="preserve"> </w:t>
            </w:r>
            <w:r w:rsidRPr="00DC2ACE">
              <w:rPr>
                <w:rFonts w:eastAsia="Times New Roman"/>
                <w:lang w:val="ru-RU"/>
              </w:rPr>
              <w:t>славы</w:t>
            </w:r>
            <w:r w:rsidRPr="00DC2ACE">
              <w:rPr>
                <w:rFonts w:eastAsia="Times New Roman"/>
                <w:spacing w:val="-9"/>
                <w:lang w:val="ru-RU"/>
              </w:rPr>
              <w:t xml:space="preserve"> </w:t>
            </w:r>
            <w:r w:rsidRPr="00DC2ACE">
              <w:rPr>
                <w:rFonts w:eastAsia="Times New Roman"/>
                <w:lang w:val="ru-RU"/>
              </w:rPr>
              <w:t>России.</w:t>
            </w:r>
            <w:r w:rsidRPr="00DC2ACE">
              <w:rPr>
                <w:rFonts w:eastAsia="Times New Roman"/>
                <w:spacing w:val="-8"/>
                <w:lang w:val="ru-RU"/>
              </w:rPr>
              <w:t xml:space="preserve"> </w:t>
            </w:r>
            <w:r w:rsidRPr="00DC2ACE">
              <w:rPr>
                <w:rFonts w:eastAsia="Times New Roman"/>
                <w:lang w:val="ru-RU"/>
              </w:rPr>
              <w:t>День</w:t>
            </w:r>
            <w:r w:rsidRPr="00DC2ACE">
              <w:rPr>
                <w:rFonts w:eastAsia="Times New Roman"/>
                <w:spacing w:val="-8"/>
                <w:lang w:val="ru-RU"/>
              </w:rPr>
              <w:t xml:space="preserve"> </w:t>
            </w:r>
            <w:r w:rsidRPr="00DC2ACE">
              <w:rPr>
                <w:rFonts w:eastAsia="Times New Roman"/>
                <w:lang w:val="ru-RU"/>
              </w:rPr>
              <w:t>победы русских полков во главе с великим князем</w:t>
            </w:r>
          </w:p>
          <w:p w14:paraId="7A325761" w14:textId="77777777" w:rsidR="00FE2620" w:rsidRPr="00DC2ACE" w:rsidRDefault="00FE2620" w:rsidP="00143057">
            <w:pPr>
              <w:spacing w:line="270" w:lineRule="atLeast"/>
              <w:ind w:left="107"/>
              <w:rPr>
                <w:rFonts w:eastAsia="Times New Roman"/>
                <w:lang w:val="ru-RU"/>
              </w:rPr>
            </w:pPr>
            <w:r w:rsidRPr="00DC2ACE">
              <w:rPr>
                <w:rFonts w:eastAsia="Times New Roman"/>
                <w:lang w:val="ru-RU"/>
              </w:rPr>
              <w:t>Дмитрием</w:t>
            </w:r>
            <w:r w:rsidRPr="00DC2ACE">
              <w:rPr>
                <w:rFonts w:eastAsia="Times New Roman"/>
                <w:spacing w:val="-12"/>
                <w:lang w:val="ru-RU"/>
              </w:rPr>
              <w:t xml:space="preserve"> </w:t>
            </w:r>
            <w:r w:rsidRPr="00DC2ACE">
              <w:rPr>
                <w:rFonts w:eastAsia="Times New Roman"/>
                <w:lang w:val="ru-RU"/>
              </w:rPr>
              <w:t>Донским</w:t>
            </w:r>
            <w:r w:rsidRPr="00DC2ACE">
              <w:rPr>
                <w:rFonts w:eastAsia="Times New Roman"/>
                <w:spacing w:val="-12"/>
                <w:lang w:val="ru-RU"/>
              </w:rPr>
              <w:t xml:space="preserve"> </w:t>
            </w:r>
            <w:r w:rsidRPr="00DC2ACE">
              <w:rPr>
                <w:rFonts w:eastAsia="Times New Roman"/>
                <w:lang w:val="ru-RU"/>
              </w:rPr>
              <w:t>над</w:t>
            </w:r>
            <w:r w:rsidRPr="00DC2ACE">
              <w:rPr>
                <w:rFonts w:eastAsia="Times New Roman"/>
                <w:spacing w:val="-14"/>
                <w:lang w:val="ru-RU"/>
              </w:rPr>
              <w:t xml:space="preserve"> </w:t>
            </w:r>
            <w:r w:rsidRPr="00DC2ACE">
              <w:rPr>
                <w:rFonts w:eastAsia="Times New Roman"/>
                <w:lang w:val="ru-RU"/>
              </w:rPr>
              <w:t>монголо-татарскими войсками в Куликовской битве (1380 год).</w:t>
            </w:r>
          </w:p>
        </w:tc>
        <w:tc>
          <w:tcPr>
            <w:tcW w:w="992" w:type="dxa"/>
          </w:tcPr>
          <w:p w14:paraId="784F1DD8" w14:textId="77777777" w:rsidR="00FE2620" w:rsidRPr="00DC2ACE" w:rsidRDefault="00FE2620" w:rsidP="00143057">
            <w:pPr>
              <w:spacing w:line="273" w:lineRule="exact"/>
              <w:ind w:left="10"/>
              <w:jc w:val="center"/>
              <w:rPr>
                <w:rFonts w:eastAsia="Times New Roman"/>
              </w:rPr>
            </w:pPr>
            <w:r w:rsidRPr="00DC2ACE">
              <w:rPr>
                <w:rFonts w:eastAsia="Times New Roman"/>
                <w:spacing w:val="-2"/>
              </w:rPr>
              <w:t>1-</w:t>
            </w:r>
            <w:r w:rsidRPr="00DC2ACE">
              <w:rPr>
                <w:rFonts w:eastAsia="Times New Roman"/>
                <w:spacing w:val="-10"/>
              </w:rPr>
              <w:t>4</w:t>
            </w:r>
          </w:p>
        </w:tc>
        <w:tc>
          <w:tcPr>
            <w:tcW w:w="1701" w:type="dxa"/>
          </w:tcPr>
          <w:p w14:paraId="0E38E02E" w14:textId="77777777" w:rsidR="00FE2620" w:rsidRPr="00DC2ACE" w:rsidRDefault="00FE2620" w:rsidP="00143057">
            <w:pPr>
              <w:spacing w:line="273" w:lineRule="exact"/>
              <w:ind w:left="8"/>
              <w:jc w:val="center"/>
              <w:rPr>
                <w:rFonts w:eastAsia="Times New Roman"/>
              </w:rPr>
            </w:pPr>
            <w:r w:rsidRPr="00DC2ACE">
              <w:rPr>
                <w:rFonts w:eastAsia="Times New Roman"/>
                <w:spacing w:val="-2"/>
              </w:rPr>
              <w:t>21.09</w:t>
            </w:r>
          </w:p>
        </w:tc>
        <w:tc>
          <w:tcPr>
            <w:tcW w:w="2552" w:type="dxa"/>
          </w:tcPr>
          <w:p w14:paraId="36FD102A" w14:textId="77777777" w:rsidR="00FE2620" w:rsidRPr="00DC2ACE" w:rsidRDefault="00FE2620" w:rsidP="00143057">
            <w:pPr>
              <w:ind w:left="106" w:right="735"/>
              <w:rPr>
                <w:rFonts w:eastAsia="Times New Roman"/>
              </w:rPr>
            </w:pPr>
            <w:proofErr w:type="spellStart"/>
            <w:r w:rsidRPr="00DC2ACE">
              <w:rPr>
                <w:rFonts w:eastAsia="Times New Roman"/>
              </w:rPr>
              <w:t>Учителя</w:t>
            </w:r>
            <w:proofErr w:type="spellEnd"/>
            <w:r w:rsidRPr="00DC2ACE">
              <w:rPr>
                <w:rFonts w:eastAsia="Times New Roman"/>
                <w:spacing w:val="-15"/>
              </w:rPr>
              <w:t xml:space="preserve"> </w:t>
            </w:r>
            <w:proofErr w:type="spellStart"/>
            <w:r w:rsidRPr="00DC2ACE">
              <w:rPr>
                <w:rFonts w:eastAsia="Times New Roman"/>
              </w:rPr>
              <w:t>начальных</w:t>
            </w:r>
            <w:proofErr w:type="spellEnd"/>
            <w:r w:rsidRPr="00DC2ACE">
              <w:rPr>
                <w:rFonts w:eastAsia="Times New Roman"/>
              </w:rPr>
              <w:t xml:space="preserve"> </w:t>
            </w:r>
            <w:proofErr w:type="spellStart"/>
            <w:r w:rsidRPr="00DC2ACE">
              <w:rPr>
                <w:rFonts w:eastAsia="Times New Roman"/>
                <w:spacing w:val="-2"/>
              </w:rPr>
              <w:t>классов</w:t>
            </w:r>
            <w:proofErr w:type="spellEnd"/>
          </w:p>
        </w:tc>
      </w:tr>
      <w:tr w:rsidR="00FE2620" w:rsidRPr="00DC2ACE" w14:paraId="7725EAC6" w14:textId="77777777" w:rsidTr="00143057">
        <w:trPr>
          <w:trHeight w:val="551"/>
        </w:trPr>
        <w:tc>
          <w:tcPr>
            <w:tcW w:w="5007" w:type="dxa"/>
          </w:tcPr>
          <w:p w14:paraId="39833793" w14:textId="77777777" w:rsidR="00FE2620" w:rsidRPr="00DC2ACE" w:rsidRDefault="00FE2620" w:rsidP="00143057">
            <w:pPr>
              <w:spacing w:line="270" w:lineRule="exact"/>
              <w:ind w:left="107"/>
              <w:rPr>
                <w:rFonts w:eastAsia="Times New Roman"/>
              </w:rPr>
            </w:pPr>
            <w:proofErr w:type="spellStart"/>
            <w:r w:rsidRPr="00DC2ACE">
              <w:rPr>
                <w:rFonts w:eastAsia="Times New Roman"/>
              </w:rPr>
              <w:t>День</w:t>
            </w:r>
            <w:proofErr w:type="spellEnd"/>
            <w:r w:rsidRPr="00DC2ACE">
              <w:rPr>
                <w:rFonts w:eastAsia="Times New Roman"/>
                <w:spacing w:val="-3"/>
              </w:rPr>
              <w:t xml:space="preserve"> </w:t>
            </w:r>
            <w:proofErr w:type="spellStart"/>
            <w:r w:rsidRPr="00DC2ACE">
              <w:rPr>
                <w:rFonts w:eastAsia="Times New Roman"/>
              </w:rPr>
              <w:t>Интернета</w:t>
            </w:r>
            <w:proofErr w:type="spellEnd"/>
            <w:r w:rsidRPr="00DC2ACE">
              <w:rPr>
                <w:rFonts w:eastAsia="Times New Roman"/>
                <w:spacing w:val="-2"/>
              </w:rPr>
              <w:t xml:space="preserve"> </w:t>
            </w:r>
            <w:r w:rsidRPr="00DC2ACE">
              <w:rPr>
                <w:rFonts w:eastAsia="Times New Roman"/>
              </w:rPr>
              <w:t>в</w:t>
            </w:r>
            <w:r w:rsidRPr="00DC2ACE">
              <w:rPr>
                <w:rFonts w:eastAsia="Times New Roman"/>
                <w:spacing w:val="-3"/>
              </w:rPr>
              <w:t xml:space="preserve"> </w:t>
            </w:r>
            <w:proofErr w:type="spellStart"/>
            <w:r w:rsidRPr="00DC2ACE">
              <w:rPr>
                <w:rFonts w:eastAsia="Times New Roman"/>
                <w:spacing w:val="-2"/>
              </w:rPr>
              <w:t>России</w:t>
            </w:r>
            <w:proofErr w:type="spellEnd"/>
          </w:p>
        </w:tc>
        <w:tc>
          <w:tcPr>
            <w:tcW w:w="992" w:type="dxa"/>
          </w:tcPr>
          <w:p w14:paraId="79F7D56B" w14:textId="77777777" w:rsidR="00FE2620" w:rsidRPr="00DC2ACE" w:rsidRDefault="00FE2620" w:rsidP="00143057">
            <w:pPr>
              <w:spacing w:line="270" w:lineRule="exact"/>
              <w:ind w:left="10" w:right="3"/>
              <w:jc w:val="center"/>
              <w:rPr>
                <w:rFonts w:eastAsia="Times New Roman"/>
              </w:rPr>
            </w:pPr>
            <w:r w:rsidRPr="00DC2ACE">
              <w:rPr>
                <w:rFonts w:eastAsia="Times New Roman"/>
                <w:spacing w:val="-10"/>
              </w:rPr>
              <w:t>4</w:t>
            </w:r>
          </w:p>
        </w:tc>
        <w:tc>
          <w:tcPr>
            <w:tcW w:w="1701" w:type="dxa"/>
          </w:tcPr>
          <w:p w14:paraId="33C373F7" w14:textId="77777777" w:rsidR="00FE2620" w:rsidRPr="00DC2ACE" w:rsidRDefault="00FE2620" w:rsidP="00143057">
            <w:pPr>
              <w:spacing w:line="270" w:lineRule="exact"/>
              <w:ind w:left="8"/>
              <w:jc w:val="center"/>
              <w:rPr>
                <w:rFonts w:eastAsia="Times New Roman"/>
              </w:rPr>
            </w:pPr>
            <w:r w:rsidRPr="00DC2ACE">
              <w:rPr>
                <w:rFonts w:eastAsia="Times New Roman"/>
                <w:spacing w:val="-2"/>
              </w:rPr>
              <w:t>30.09</w:t>
            </w:r>
          </w:p>
        </w:tc>
        <w:tc>
          <w:tcPr>
            <w:tcW w:w="2552" w:type="dxa"/>
          </w:tcPr>
          <w:p w14:paraId="6C449B93" w14:textId="77777777" w:rsidR="00FE2620" w:rsidRPr="00DC2ACE" w:rsidRDefault="00FE2620" w:rsidP="00143057">
            <w:pPr>
              <w:spacing w:line="270" w:lineRule="exact"/>
              <w:ind w:left="106"/>
              <w:rPr>
                <w:rFonts w:eastAsia="Times New Roman"/>
              </w:rPr>
            </w:pPr>
            <w:proofErr w:type="spellStart"/>
            <w:r w:rsidRPr="00DC2ACE">
              <w:rPr>
                <w:rFonts w:eastAsia="Times New Roman"/>
              </w:rPr>
              <w:t>Учителя</w:t>
            </w:r>
            <w:proofErr w:type="spellEnd"/>
            <w:r w:rsidRPr="00DC2ACE">
              <w:rPr>
                <w:rFonts w:eastAsia="Times New Roman"/>
                <w:spacing w:val="-2"/>
              </w:rPr>
              <w:t xml:space="preserve"> </w:t>
            </w:r>
            <w:proofErr w:type="spellStart"/>
            <w:r w:rsidRPr="00DC2ACE">
              <w:rPr>
                <w:rFonts w:eastAsia="Times New Roman"/>
                <w:spacing w:val="-2"/>
              </w:rPr>
              <w:t>начальных</w:t>
            </w:r>
            <w:proofErr w:type="spellEnd"/>
          </w:p>
          <w:p w14:paraId="1F11563B" w14:textId="77777777" w:rsidR="00FE2620" w:rsidRPr="00DC2ACE" w:rsidRDefault="00FE2620" w:rsidP="00143057">
            <w:pPr>
              <w:spacing w:line="261" w:lineRule="exact"/>
              <w:ind w:left="106"/>
              <w:rPr>
                <w:rFonts w:eastAsia="Times New Roman"/>
              </w:rPr>
            </w:pPr>
            <w:proofErr w:type="spellStart"/>
            <w:r w:rsidRPr="00DC2ACE">
              <w:rPr>
                <w:rFonts w:eastAsia="Times New Roman"/>
                <w:spacing w:val="-2"/>
              </w:rPr>
              <w:t>классов</w:t>
            </w:r>
            <w:proofErr w:type="spellEnd"/>
          </w:p>
        </w:tc>
      </w:tr>
      <w:tr w:rsidR="00FE2620" w:rsidRPr="00DC2ACE" w14:paraId="7D6C9291" w14:textId="77777777" w:rsidTr="00143057">
        <w:trPr>
          <w:trHeight w:val="275"/>
        </w:trPr>
        <w:tc>
          <w:tcPr>
            <w:tcW w:w="5007" w:type="dxa"/>
          </w:tcPr>
          <w:p w14:paraId="04ACA9DD" w14:textId="77777777" w:rsidR="00FE2620" w:rsidRPr="00DC2ACE" w:rsidRDefault="00FE2620" w:rsidP="00143057">
            <w:pPr>
              <w:spacing w:line="256" w:lineRule="exact"/>
              <w:ind w:left="107"/>
              <w:rPr>
                <w:rFonts w:eastAsia="Times New Roman"/>
              </w:rPr>
            </w:pPr>
            <w:proofErr w:type="spellStart"/>
            <w:r w:rsidRPr="00DC2ACE">
              <w:rPr>
                <w:rFonts w:eastAsia="Times New Roman"/>
              </w:rPr>
              <w:t>Международный</w:t>
            </w:r>
            <w:proofErr w:type="spellEnd"/>
            <w:r w:rsidRPr="00DC2ACE">
              <w:rPr>
                <w:rFonts w:eastAsia="Times New Roman"/>
                <w:spacing w:val="-5"/>
              </w:rPr>
              <w:t xml:space="preserve"> </w:t>
            </w:r>
            <w:proofErr w:type="spellStart"/>
            <w:r w:rsidRPr="00DC2ACE">
              <w:rPr>
                <w:rFonts w:eastAsia="Times New Roman"/>
              </w:rPr>
              <w:t>день</w:t>
            </w:r>
            <w:proofErr w:type="spellEnd"/>
            <w:r w:rsidRPr="00DC2ACE">
              <w:rPr>
                <w:rFonts w:eastAsia="Times New Roman"/>
                <w:spacing w:val="-4"/>
              </w:rPr>
              <w:t xml:space="preserve"> </w:t>
            </w:r>
            <w:proofErr w:type="spellStart"/>
            <w:r w:rsidRPr="00DC2ACE">
              <w:rPr>
                <w:rFonts w:eastAsia="Times New Roman"/>
                <w:spacing w:val="-2"/>
              </w:rPr>
              <w:t>музыки</w:t>
            </w:r>
            <w:proofErr w:type="spellEnd"/>
          </w:p>
        </w:tc>
        <w:tc>
          <w:tcPr>
            <w:tcW w:w="992" w:type="dxa"/>
          </w:tcPr>
          <w:p w14:paraId="6EFD478B" w14:textId="77777777" w:rsidR="00FE2620" w:rsidRPr="00DC2ACE" w:rsidRDefault="00FE2620" w:rsidP="00143057">
            <w:pPr>
              <w:spacing w:line="256" w:lineRule="exact"/>
              <w:ind w:left="10"/>
              <w:jc w:val="center"/>
              <w:rPr>
                <w:rFonts w:eastAsia="Times New Roman"/>
              </w:rPr>
            </w:pPr>
            <w:r w:rsidRPr="00DC2ACE">
              <w:rPr>
                <w:rFonts w:eastAsia="Times New Roman"/>
                <w:spacing w:val="-2"/>
              </w:rPr>
              <w:t>1-</w:t>
            </w:r>
            <w:r w:rsidRPr="00DC2ACE">
              <w:rPr>
                <w:rFonts w:eastAsia="Times New Roman"/>
                <w:spacing w:val="-10"/>
              </w:rPr>
              <w:t>4</w:t>
            </w:r>
          </w:p>
        </w:tc>
        <w:tc>
          <w:tcPr>
            <w:tcW w:w="1701" w:type="dxa"/>
          </w:tcPr>
          <w:p w14:paraId="05AE8B8C" w14:textId="77777777" w:rsidR="00FE2620" w:rsidRPr="00DC2ACE" w:rsidRDefault="00FE2620" w:rsidP="00143057">
            <w:pPr>
              <w:spacing w:line="256" w:lineRule="exact"/>
              <w:ind w:left="8"/>
              <w:jc w:val="center"/>
              <w:rPr>
                <w:rFonts w:eastAsia="Times New Roman"/>
              </w:rPr>
            </w:pPr>
            <w:r w:rsidRPr="00DC2ACE">
              <w:rPr>
                <w:rFonts w:eastAsia="Times New Roman"/>
                <w:spacing w:val="-2"/>
              </w:rPr>
              <w:t>01.10</w:t>
            </w:r>
          </w:p>
        </w:tc>
        <w:tc>
          <w:tcPr>
            <w:tcW w:w="2552" w:type="dxa"/>
          </w:tcPr>
          <w:p w14:paraId="142C2AA4" w14:textId="77777777" w:rsidR="00FE2620" w:rsidRPr="00DC2ACE" w:rsidRDefault="00FE2620" w:rsidP="00143057">
            <w:pPr>
              <w:spacing w:line="256" w:lineRule="exact"/>
              <w:ind w:left="106"/>
              <w:rPr>
                <w:rFonts w:eastAsia="Times New Roman"/>
              </w:rPr>
            </w:pPr>
            <w:proofErr w:type="spellStart"/>
            <w:r w:rsidRPr="00DC2ACE">
              <w:rPr>
                <w:rFonts w:eastAsia="Times New Roman"/>
              </w:rPr>
              <w:t>Учитель</w:t>
            </w:r>
            <w:proofErr w:type="spellEnd"/>
            <w:r w:rsidRPr="00DC2ACE">
              <w:rPr>
                <w:rFonts w:eastAsia="Times New Roman"/>
                <w:spacing w:val="-5"/>
              </w:rPr>
              <w:t xml:space="preserve"> </w:t>
            </w:r>
            <w:proofErr w:type="spellStart"/>
            <w:r w:rsidRPr="00DC2ACE">
              <w:rPr>
                <w:rFonts w:eastAsia="Times New Roman"/>
                <w:spacing w:val="-2"/>
              </w:rPr>
              <w:t>музыки</w:t>
            </w:r>
            <w:proofErr w:type="spellEnd"/>
          </w:p>
        </w:tc>
      </w:tr>
      <w:tr w:rsidR="00FE2620" w:rsidRPr="00DC2ACE" w14:paraId="0CF9F59A" w14:textId="77777777" w:rsidTr="00143057">
        <w:trPr>
          <w:trHeight w:val="827"/>
        </w:trPr>
        <w:tc>
          <w:tcPr>
            <w:tcW w:w="5007" w:type="dxa"/>
          </w:tcPr>
          <w:p w14:paraId="493FBF55" w14:textId="77777777" w:rsidR="00FE2620" w:rsidRPr="00DC2ACE" w:rsidRDefault="00FE2620" w:rsidP="00143057">
            <w:pPr>
              <w:spacing w:line="270" w:lineRule="exact"/>
              <w:ind w:left="107"/>
              <w:rPr>
                <w:rFonts w:eastAsia="Times New Roman"/>
                <w:lang w:val="ru-RU"/>
              </w:rPr>
            </w:pPr>
            <w:r w:rsidRPr="00DC2ACE">
              <w:rPr>
                <w:rFonts w:eastAsia="Times New Roman"/>
                <w:lang w:val="ru-RU"/>
              </w:rPr>
              <w:t>130</w:t>
            </w:r>
            <w:r w:rsidRPr="00DC2ACE">
              <w:rPr>
                <w:rFonts w:eastAsia="Times New Roman"/>
                <w:spacing w:val="-1"/>
                <w:lang w:val="ru-RU"/>
              </w:rPr>
              <w:t xml:space="preserve"> </w:t>
            </w:r>
            <w:r w:rsidRPr="00DC2ACE">
              <w:rPr>
                <w:rFonts w:eastAsia="Times New Roman"/>
                <w:lang w:val="ru-RU"/>
              </w:rPr>
              <w:t>лет</w:t>
            </w:r>
            <w:r w:rsidRPr="00DC2ACE">
              <w:rPr>
                <w:rFonts w:eastAsia="Times New Roman"/>
                <w:spacing w:val="-1"/>
                <w:lang w:val="ru-RU"/>
              </w:rPr>
              <w:t xml:space="preserve"> </w:t>
            </w:r>
            <w:r w:rsidRPr="00DC2ACE">
              <w:rPr>
                <w:rFonts w:eastAsia="Times New Roman"/>
                <w:lang w:val="ru-RU"/>
              </w:rPr>
              <w:t>со</w:t>
            </w:r>
            <w:r w:rsidRPr="00DC2ACE">
              <w:rPr>
                <w:rFonts w:eastAsia="Times New Roman"/>
                <w:spacing w:val="-1"/>
                <w:lang w:val="ru-RU"/>
              </w:rPr>
              <w:t xml:space="preserve"> </w:t>
            </w:r>
            <w:r w:rsidRPr="00DC2ACE">
              <w:rPr>
                <w:rFonts w:eastAsia="Times New Roman"/>
                <w:lang w:val="ru-RU"/>
              </w:rPr>
              <w:t>дня</w:t>
            </w:r>
            <w:r w:rsidRPr="00DC2ACE">
              <w:rPr>
                <w:rFonts w:eastAsia="Times New Roman"/>
                <w:spacing w:val="-1"/>
                <w:lang w:val="ru-RU"/>
              </w:rPr>
              <w:t xml:space="preserve"> </w:t>
            </w:r>
            <w:r w:rsidRPr="00DC2ACE">
              <w:rPr>
                <w:rFonts w:eastAsia="Times New Roman"/>
                <w:lang w:val="ru-RU"/>
              </w:rPr>
              <w:t>рождения</w:t>
            </w:r>
            <w:r w:rsidRPr="00DC2ACE">
              <w:rPr>
                <w:rFonts w:eastAsia="Times New Roman"/>
                <w:spacing w:val="-1"/>
                <w:lang w:val="ru-RU"/>
              </w:rPr>
              <w:t xml:space="preserve"> </w:t>
            </w:r>
            <w:r w:rsidRPr="00DC2ACE">
              <w:rPr>
                <w:rFonts w:eastAsia="Times New Roman"/>
                <w:spacing w:val="-2"/>
                <w:lang w:val="ru-RU"/>
              </w:rPr>
              <w:t>Сергея</w:t>
            </w:r>
          </w:p>
          <w:p w14:paraId="2D9C070E" w14:textId="77777777" w:rsidR="00FE2620" w:rsidRPr="00DC2ACE" w:rsidRDefault="00FE2620" w:rsidP="00143057">
            <w:pPr>
              <w:spacing w:line="270" w:lineRule="atLeast"/>
              <w:ind w:left="107"/>
              <w:rPr>
                <w:rFonts w:eastAsia="Times New Roman"/>
                <w:lang w:val="ru-RU"/>
              </w:rPr>
            </w:pPr>
            <w:r w:rsidRPr="00DC2ACE">
              <w:rPr>
                <w:rFonts w:eastAsia="Times New Roman"/>
                <w:lang w:val="ru-RU"/>
              </w:rPr>
              <w:t>Александровича</w:t>
            </w:r>
            <w:r w:rsidRPr="00DC2ACE">
              <w:rPr>
                <w:rFonts w:eastAsia="Times New Roman"/>
                <w:spacing w:val="-15"/>
                <w:lang w:val="ru-RU"/>
              </w:rPr>
              <w:t xml:space="preserve"> </w:t>
            </w:r>
            <w:r w:rsidRPr="00DC2ACE">
              <w:rPr>
                <w:rFonts w:eastAsia="Times New Roman"/>
                <w:lang w:val="ru-RU"/>
              </w:rPr>
              <w:t>Есенина</w:t>
            </w:r>
            <w:r w:rsidRPr="00DC2ACE">
              <w:rPr>
                <w:rFonts w:eastAsia="Times New Roman"/>
                <w:spacing w:val="-15"/>
                <w:lang w:val="ru-RU"/>
              </w:rPr>
              <w:t xml:space="preserve"> </w:t>
            </w:r>
            <w:r w:rsidRPr="00DC2ACE">
              <w:rPr>
                <w:rFonts w:eastAsia="Times New Roman"/>
                <w:lang w:val="ru-RU"/>
              </w:rPr>
              <w:t>(1895-1925), русского поэта и писателя</w:t>
            </w:r>
          </w:p>
        </w:tc>
        <w:tc>
          <w:tcPr>
            <w:tcW w:w="992" w:type="dxa"/>
          </w:tcPr>
          <w:p w14:paraId="55C7827F" w14:textId="77777777" w:rsidR="00FE2620" w:rsidRPr="00DC2ACE" w:rsidRDefault="00FE2620" w:rsidP="00143057">
            <w:pPr>
              <w:spacing w:line="270" w:lineRule="exact"/>
              <w:ind w:left="10"/>
              <w:jc w:val="center"/>
              <w:rPr>
                <w:rFonts w:eastAsia="Times New Roman"/>
              </w:rPr>
            </w:pPr>
            <w:r w:rsidRPr="00DC2ACE">
              <w:rPr>
                <w:rFonts w:eastAsia="Times New Roman"/>
                <w:spacing w:val="-2"/>
              </w:rPr>
              <w:t>1-</w:t>
            </w:r>
            <w:r w:rsidRPr="00DC2ACE">
              <w:rPr>
                <w:rFonts w:eastAsia="Times New Roman"/>
                <w:spacing w:val="-10"/>
              </w:rPr>
              <w:t>4</w:t>
            </w:r>
          </w:p>
        </w:tc>
        <w:tc>
          <w:tcPr>
            <w:tcW w:w="1701" w:type="dxa"/>
          </w:tcPr>
          <w:p w14:paraId="61E616E1" w14:textId="77777777" w:rsidR="00FE2620" w:rsidRPr="00DC2ACE" w:rsidRDefault="00FE2620" w:rsidP="00143057">
            <w:pPr>
              <w:spacing w:line="270" w:lineRule="exact"/>
              <w:ind w:left="8"/>
              <w:jc w:val="center"/>
              <w:rPr>
                <w:rFonts w:eastAsia="Times New Roman"/>
              </w:rPr>
            </w:pPr>
            <w:r w:rsidRPr="00DC2ACE">
              <w:rPr>
                <w:rFonts w:eastAsia="Times New Roman"/>
                <w:spacing w:val="-2"/>
              </w:rPr>
              <w:t>03.10</w:t>
            </w:r>
          </w:p>
        </w:tc>
        <w:tc>
          <w:tcPr>
            <w:tcW w:w="2552" w:type="dxa"/>
          </w:tcPr>
          <w:p w14:paraId="5308A049" w14:textId="77777777" w:rsidR="00FE2620" w:rsidRPr="00DC2ACE" w:rsidRDefault="00FE2620" w:rsidP="00143057">
            <w:pPr>
              <w:ind w:left="106" w:right="735"/>
              <w:rPr>
                <w:rFonts w:eastAsia="Times New Roman"/>
              </w:rPr>
            </w:pPr>
            <w:proofErr w:type="spellStart"/>
            <w:r w:rsidRPr="00DC2ACE">
              <w:rPr>
                <w:rFonts w:eastAsia="Times New Roman"/>
              </w:rPr>
              <w:t>Учителя</w:t>
            </w:r>
            <w:proofErr w:type="spellEnd"/>
            <w:r w:rsidRPr="00DC2ACE">
              <w:rPr>
                <w:rFonts w:eastAsia="Times New Roman"/>
                <w:spacing w:val="-15"/>
              </w:rPr>
              <w:t xml:space="preserve"> </w:t>
            </w:r>
            <w:proofErr w:type="spellStart"/>
            <w:r w:rsidRPr="00DC2ACE">
              <w:rPr>
                <w:rFonts w:eastAsia="Times New Roman"/>
              </w:rPr>
              <w:t>начальных</w:t>
            </w:r>
            <w:proofErr w:type="spellEnd"/>
            <w:r w:rsidRPr="00DC2ACE">
              <w:rPr>
                <w:rFonts w:eastAsia="Times New Roman"/>
              </w:rPr>
              <w:t xml:space="preserve"> </w:t>
            </w:r>
            <w:proofErr w:type="spellStart"/>
            <w:r w:rsidRPr="00DC2ACE">
              <w:rPr>
                <w:rFonts w:eastAsia="Times New Roman"/>
                <w:spacing w:val="-2"/>
              </w:rPr>
              <w:t>классов</w:t>
            </w:r>
            <w:proofErr w:type="spellEnd"/>
          </w:p>
        </w:tc>
      </w:tr>
    </w:tbl>
    <w:tbl>
      <w:tblPr>
        <w:tblStyle w:val="TableNormal1"/>
        <w:tblW w:w="10252"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7"/>
        <w:gridCol w:w="993"/>
        <w:gridCol w:w="1701"/>
        <w:gridCol w:w="2551"/>
      </w:tblGrid>
      <w:tr w:rsidR="00FE2620" w:rsidRPr="006C2B9F" w14:paraId="698F1A08" w14:textId="77777777" w:rsidTr="00143057">
        <w:trPr>
          <w:trHeight w:val="551"/>
        </w:trPr>
        <w:tc>
          <w:tcPr>
            <w:tcW w:w="5007" w:type="dxa"/>
          </w:tcPr>
          <w:p w14:paraId="6C4FC9B1" w14:textId="77777777" w:rsidR="00FE2620" w:rsidRPr="006C2B9F" w:rsidRDefault="00FE2620" w:rsidP="00143057">
            <w:pPr>
              <w:spacing w:line="261" w:lineRule="exact"/>
              <w:ind w:left="107"/>
              <w:rPr>
                <w:rFonts w:eastAsia="Times New Roman"/>
                <w:lang w:val="ru-RU"/>
              </w:rPr>
            </w:pPr>
            <w:r w:rsidRPr="00DC2ACE">
              <w:rPr>
                <w:rFonts w:eastAsia="Times New Roman"/>
                <w:lang w:val="ru-RU"/>
              </w:rPr>
              <w:t>День</w:t>
            </w:r>
            <w:r w:rsidRPr="00DC2ACE">
              <w:rPr>
                <w:rFonts w:eastAsia="Times New Roman"/>
                <w:spacing w:val="-3"/>
                <w:lang w:val="ru-RU"/>
              </w:rPr>
              <w:t xml:space="preserve"> </w:t>
            </w:r>
            <w:r w:rsidRPr="00DC2ACE">
              <w:rPr>
                <w:rFonts w:eastAsia="Times New Roman"/>
                <w:lang w:val="ru-RU"/>
              </w:rPr>
              <w:t>воинской</w:t>
            </w:r>
            <w:r w:rsidRPr="00DC2ACE">
              <w:rPr>
                <w:rFonts w:eastAsia="Times New Roman"/>
                <w:spacing w:val="-3"/>
                <w:lang w:val="ru-RU"/>
              </w:rPr>
              <w:t xml:space="preserve"> </w:t>
            </w:r>
            <w:r w:rsidRPr="00DC2ACE">
              <w:rPr>
                <w:rFonts w:eastAsia="Times New Roman"/>
                <w:lang w:val="ru-RU"/>
              </w:rPr>
              <w:t>славы</w:t>
            </w:r>
            <w:r w:rsidRPr="00DC2ACE">
              <w:rPr>
                <w:rFonts w:eastAsia="Times New Roman"/>
                <w:spacing w:val="-4"/>
                <w:lang w:val="ru-RU"/>
              </w:rPr>
              <w:t xml:space="preserve"> </w:t>
            </w:r>
            <w:r w:rsidRPr="00DC2ACE">
              <w:rPr>
                <w:rFonts w:eastAsia="Times New Roman"/>
                <w:lang w:val="ru-RU"/>
              </w:rPr>
              <w:t>России.</w:t>
            </w:r>
            <w:r w:rsidRPr="00DC2ACE">
              <w:rPr>
                <w:rFonts w:eastAsia="Times New Roman"/>
                <w:spacing w:val="-3"/>
                <w:lang w:val="ru-RU"/>
              </w:rPr>
              <w:t xml:space="preserve"> </w:t>
            </w:r>
            <w:r w:rsidRPr="00DC2ACE">
              <w:rPr>
                <w:rFonts w:eastAsia="Times New Roman"/>
                <w:lang w:val="ru-RU"/>
              </w:rPr>
              <w:t>День</w:t>
            </w:r>
            <w:r w:rsidRPr="00DC2ACE">
              <w:rPr>
                <w:rFonts w:eastAsia="Times New Roman"/>
                <w:spacing w:val="-2"/>
                <w:lang w:val="ru-RU"/>
              </w:rPr>
              <w:t xml:space="preserve"> разгрома</w:t>
            </w:r>
          </w:p>
        </w:tc>
        <w:tc>
          <w:tcPr>
            <w:tcW w:w="993" w:type="dxa"/>
          </w:tcPr>
          <w:p w14:paraId="4BF986B5" w14:textId="77777777" w:rsidR="00FE2620" w:rsidRPr="006C2B9F" w:rsidRDefault="00FE2620" w:rsidP="00143057">
            <w:pPr>
              <w:jc w:val="center"/>
              <w:rPr>
                <w:rFonts w:eastAsia="Times New Roman"/>
                <w:lang w:val="ru-RU"/>
              </w:rPr>
            </w:pPr>
            <w:r w:rsidRPr="00DC2ACE">
              <w:rPr>
                <w:rFonts w:eastAsia="Times New Roman"/>
                <w:spacing w:val="-2"/>
              </w:rPr>
              <w:t>3-</w:t>
            </w:r>
            <w:r w:rsidRPr="00DC2ACE">
              <w:rPr>
                <w:rFonts w:eastAsia="Times New Roman"/>
                <w:spacing w:val="-10"/>
              </w:rPr>
              <w:t>4</w:t>
            </w:r>
          </w:p>
        </w:tc>
        <w:tc>
          <w:tcPr>
            <w:tcW w:w="1701" w:type="dxa"/>
          </w:tcPr>
          <w:p w14:paraId="3EB1ADE3" w14:textId="77777777" w:rsidR="00FE2620" w:rsidRPr="006C2B9F" w:rsidRDefault="00FE2620" w:rsidP="00143057">
            <w:pPr>
              <w:jc w:val="center"/>
              <w:rPr>
                <w:rFonts w:eastAsia="Times New Roman"/>
                <w:lang w:val="ru-RU"/>
              </w:rPr>
            </w:pPr>
            <w:r w:rsidRPr="00DC2ACE">
              <w:rPr>
                <w:rFonts w:eastAsia="Times New Roman"/>
                <w:spacing w:val="-2"/>
              </w:rPr>
              <w:t>09.10</w:t>
            </w:r>
          </w:p>
        </w:tc>
        <w:tc>
          <w:tcPr>
            <w:tcW w:w="2551" w:type="dxa"/>
          </w:tcPr>
          <w:p w14:paraId="4168B907" w14:textId="77777777" w:rsidR="00FE2620" w:rsidRPr="006C2B9F" w:rsidRDefault="00FE2620" w:rsidP="00143057">
            <w:pPr>
              <w:spacing w:line="270" w:lineRule="exact"/>
              <w:ind w:left="106"/>
              <w:rPr>
                <w:rFonts w:eastAsia="Times New Roman"/>
              </w:rPr>
            </w:pPr>
            <w:proofErr w:type="spellStart"/>
            <w:r w:rsidRPr="00DC2ACE">
              <w:rPr>
                <w:rFonts w:eastAsia="Times New Roman"/>
              </w:rPr>
              <w:t>Учителя</w:t>
            </w:r>
            <w:proofErr w:type="spellEnd"/>
            <w:r w:rsidRPr="00DC2ACE">
              <w:rPr>
                <w:rFonts w:eastAsia="Times New Roman"/>
                <w:spacing w:val="-2"/>
              </w:rPr>
              <w:t xml:space="preserve"> </w:t>
            </w:r>
            <w:proofErr w:type="spellStart"/>
            <w:r w:rsidRPr="00DC2ACE">
              <w:rPr>
                <w:rFonts w:eastAsia="Times New Roman"/>
                <w:spacing w:val="-2"/>
              </w:rPr>
              <w:t>начальных</w:t>
            </w:r>
            <w:proofErr w:type="spellEnd"/>
          </w:p>
        </w:tc>
      </w:tr>
      <w:tr w:rsidR="00FE2620" w:rsidRPr="006C2B9F" w14:paraId="480DA5D1" w14:textId="77777777" w:rsidTr="00143057">
        <w:trPr>
          <w:trHeight w:val="827"/>
        </w:trPr>
        <w:tc>
          <w:tcPr>
            <w:tcW w:w="5007" w:type="dxa"/>
          </w:tcPr>
          <w:p w14:paraId="31E6929A" w14:textId="77777777" w:rsidR="00FE2620" w:rsidRPr="006C2B9F" w:rsidRDefault="00FE2620" w:rsidP="00143057">
            <w:pPr>
              <w:spacing w:line="270" w:lineRule="exact"/>
              <w:ind w:left="107"/>
              <w:rPr>
                <w:rFonts w:eastAsia="Times New Roman"/>
                <w:lang w:val="ru-RU"/>
              </w:rPr>
            </w:pPr>
            <w:r w:rsidRPr="006C2B9F">
              <w:rPr>
                <w:rFonts w:eastAsia="Times New Roman"/>
                <w:lang w:val="ru-RU"/>
              </w:rPr>
              <w:t>675</w:t>
            </w:r>
            <w:r w:rsidRPr="006C2B9F">
              <w:rPr>
                <w:rFonts w:eastAsia="Times New Roman"/>
                <w:spacing w:val="-2"/>
                <w:lang w:val="ru-RU"/>
              </w:rPr>
              <w:t xml:space="preserve"> </w:t>
            </w:r>
            <w:r w:rsidRPr="006C2B9F">
              <w:rPr>
                <w:rFonts w:eastAsia="Times New Roman"/>
                <w:lang w:val="ru-RU"/>
              </w:rPr>
              <w:t>лет</w:t>
            </w:r>
            <w:r w:rsidRPr="006C2B9F">
              <w:rPr>
                <w:rFonts w:eastAsia="Times New Roman"/>
                <w:spacing w:val="-1"/>
                <w:lang w:val="ru-RU"/>
              </w:rPr>
              <w:t xml:space="preserve"> </w:t>
            </w:r>
            <w:r w:rsidRPr="006C2B9F">
              <w:rPr>
                <w:rFonts w:eastAsia="Times New Roman"/>
                <w:lang w:val="ru-RU"/>
              </w:rPr>
              <w:t>со</w:t>
            </w:r>
            <w:r w:rsidRPr="006C2B9F">
              <w:rPr>
                <w:rFonts w:eastAsia="Times New Roman"/>
                <w:spacing w:val="-1"/>
                <w:lang w:val="ru-RU"/>
              </w:rPr>
              <w:t xml:space="preserve"> </w:t>
            </w:r>
            <w:r w:rsidRPr="006C2B9F">
              <w:rPr>
                <w:rFonts w:eastAsia="Times New Roman"/>
                <w:lang w:val="ru-RU"/>
              </w:rPr>
              <w:t>дня</w:t>
            </w:r>
            <w:r w:rsidRPr="006C2B9F">
              <w:rPr>
                <w:rFonts w:eastAsia="Times New Roman"/>
                <w:spacing w:val="-2"/>
                <w:lang w:val="ru-RU"/>
              </w:rPr>
              <w:t xml:space="preserve"> </w:t>
            </w:r>
            <w:r w:rsidRPr="006C2B9F">
              <w:rPr>
                <w:rFonts w:eastAsia="Times New Roman"/>
                <w:lang w:val="ru-RU"/>
              </w:rPr>
              <w:t>рождения</w:t>
            </w:r>
            <w:r w:rsidRPr="006C2B9F">
              <w:rPr>
                <w:rFonts w:eastAsia="Times New Roman"/>
                <w:spacing w:val="-1"/>
                <w:lang w:val="ru-RU"/>
              </w:rPr>
              <w:t xml:space="preserve"> </w:t>
            </w:r>
            <w:r w:rsidRPr="006C2B9F">
              <w:rPr>
                <w:rFonts w:eastAsia="Times New Roman"/>
                <w:lang w:val="ru-RU"/>
              </w:rPr>
              <w:t>Дмитрия</w:t>
            </w:r>
            <w:r w:rsidRPr="006C2B9F">
              <w:rPr>
                <w:rFonts w:eastAsia="Times New Roman"/>
                <w:spacing w:val="1"/>
                <w:lang w:val="ru-RU"/>
              </w:rPr>
              <w:t xml:space="preserve"> </w:t>
            </w:r>
            <w:r w:rsidRPr="006C2B9F">
              <w:rPr>
                <w:rFonts w:eastAsia="Times New Roman"/>
                <w:spacing w:val="-10"/>
              </w:rPr>
              <w:t>I</w:t>
            </w:r>
          </w:p>
          <w:p w14:paraId="7592F4C9" w14:textId="77777777" w:rsidR="00FE2620" w:rsidRPr="006C2B9F" w:rsidRDefault="00FE2620" w:rsidP="00143057">
            <w:pPr>
              <w:spacing w:line="270" w:lineRule="atLeast"/>
              <w:ind w:left="107" w:right="177"/>
              <w:rPr>
                <w:rFonts w:eastAsia="Times New Roman"/>
                <w:lang w:val="ru-RU"/>
              </w:rPr>
            </w:pPr>
            <w:r w:rsidRPr="006C2B9F">
              <w:rPr>
                <w:rFonts w:eastAsia="Times New Roman"/>
                <w:lang w:val="ru-RU"/>
              </w:rPr>
              <w:t>Ивановича (1350-1389), прозванного Донским</w:t>
            </w:r>
            <w:r w:rsidRPr="006C2B9F">
              <w:rPr>
                <w:rFonts w:eastAsia="Times New Roman"/>
                <w:spacing w:val="-6"/>
                <w:lang w:val="ru-RU"/>
              </w:rPr>
              <w:t xml:space="preserve"> </w:t>
            </w:r>
            <w:r w:rsidRPr="006C2B9F">
              <w:rPr>
                <w:rFonts w:eastAsia="Times New Roman"/>
                <w:lang w:val="ru-RU"/>
              </w:rPr>
              <w:t>за</w:t>
            </w:r>
            <w:r w:rsidRPr="006C2B9F">
              <w:rPr>
                <w:rFonts w:eastAsia="Times New Roman"/>
                <w:spacing w:val="-6"/>
                <w:lang w:val="ru-RU"/>
              </w:rPr>
              <w:t xml:space="preserve"> </w:t>
            </w:r>
            <w:r w:rsidRPr="006C2B9F">
              <w:rPr>
                <w:rFonts w:eastAsia="Times New Roman"/>
                <w:lang w:val="ru-RU"/>
              </w:rPr>
              <w:t>победу</w:t>
            </w:r>
            <w:r w:rsidRPr="006C2B9F">
              <w:rPr>
                <w:rFonts w:eastAsia="Times New Roman"/>
                <w:spacing w:val="-13"/>
                <w:lang w:val="ru-RU"/>
              </w:rPr>
              <w:t xml:space="preserve"> </w:t>
            </w:r>
            <w:r w:rsidRPr="006C2B9F">
              <w:rPr>
                <w:rFonts w:eastAsia="Times New Roman"/>
                <w:lang w:val="ru-RU"/>
              </w:rPr>
              <w:t>в</w:t>
            </w:r>
            <w:r w:rsidRPr="006C2B9F">
              <w:rPr>
                <w:rFonts w:eastAsia="Times New Roman"/>
                <w:spacing w:val="-6"/>
                <w:lang w:val="ru-RU"/>
              </w:rPr>
              <w:t xml:space="preserve"> </w:t>
            </w:r>
            <w:r w:rsidRPr="006C2B9F">
              <w:rPr>
                <w:rFonts w:eastAsia="Times New Roman"/>
                <w:lang w:val="ru-RU"/>
              </w:rPr>
              <w:t>Куликовской</w:t>
            </w:r>
            <w:r w:rsidRPr="006C2B9F">
              <w:rPr>
                <w:rFonts w:eastAsia="Times New Roman"/>
                <w:spacing w:val="-5"/>
                <w:lang w:val="ru-RU"/>
              </w:rPr>
              <w:t xml:space="preserve"> </w:t>
            </w:r>
            <w:r w:rsidRPr="006C2B9F">
              <w:rPr>
                <w:rFonts w:eastAsia="Times New Roman"/>
                <w:lang w:val="ru-RU"/>
              </w:rPr>
              <w:t>битве</w:t>
            </w:r>
          </w:p>
        </w:tc>
        <w:tc>
          <w:tcPr>
            <w:tcW w:w="993" w:type="dxa"/>
          </w:tcPr>
          <w:p w14:paraId="21C5B0DE" w14:textId="77777777" w:rsidR="00FE2620" w:rsidRPr="006C2B9F" w:rsidRDefault="00FE2620" w:rsidP="00143057">
            <w:pPr>
              <w:spacing w:line="270" w:lineRule="exact"/>
              <w:ind w:left="10"/>
              <w:jc w:val="center"/>
              <w:rPr>
                <w:rFonts w:eastAsia="Times New Roman"/>
              </w:rPr>
            </w:pPr>
            <w:r w:rsidRPr="006C2B9F">
              <w:rPr>
                <w:rFonts w:eastAsia="Times New Roman"/>
                <w:spacing w:val="-2"/>
              </w:rPr>
              <w:t>1-</w:t>
            </w:r>
            <w:r w:rsidRPr="006C2B9F">
              <w:rPr>
                <w:rFonts w:eastAsia="Times New Roman"/>
                <w:spacing w:val="-10"/>
              </w:rPr>
              <w:t>4</w:t>
            </w:r>
          </w:p>
        </w:tc>
        <w:tc>
          <w:tcPr>
            <w:tcW w:w="1701" w:type="dxa"/>
          </w:tcPr>
          <w:p w14:paraId="381EF337" w14:textId="77777777" w:rsidR="00FE2620" w:rsidRPr="006C2B9F" w:rsidRDefault="00FE2620" w:rsidP="00143057">
            <w:pPr>
              <w:spacing w:line="270" w:lineRule="exact"/>
              <w:ind w:left="8"/>
              <w:jc w:val="center"/>
              <w:rPr>
                <w:rFonts w:eastAsia="Times New Roman"/>
              </w:rPr>
            </w:pPr>
            <w:r w:rsidRPr="006C2B9F">
              <w:rPr>
                <w:rFonts w:eastAsia="Times New Roman"/>
                <w:spacing w:val="-2"/>
              </w:rPr>
              <w:t>12.10</w:t>
            </w:r>
          </w:p>
        </w:tc>
        <w:tc>
          <w:tcPr>
            <w:tcW w:w="2551" w:type="dxa"/>
          </w:tcPr>
          <w:p w14:paraId="16655229" w14:textId="77777777" w:rsidR="00FE2620" w:rsidRPr="006C2B9F" w:rsidRDefault="00FE2620" w:rsidP="00143057">
            <w:pPr>
              <w:ind w:left="106" w:right="735"/>
              <w:rPr>
                <w:rFonts w:eastAsia="Times New Roman"/>
              </w:rPr>
            </w:pPr>
            <w:proofErr w:type="spellStart"/>
            <w:r w:rsidRPr="006C2B9F">
              <w:rPr>
                <w:rFonts w:eastAsia="Times New Roman"/>
              </w:rPr>
              <w:t>Учителя</w:t>
            </w:r>
            <w:proofErr w:type="spellEnd"/>
            <w:r w:rsidRPr="006C2B9F">
              <w:rPr>
                <w:rFonts w:eastAsia="Times New Roman"/>
                <w:spacing w:val="-15"/>
              </w:rPr>
              <w:t xml:space="preserve"> </w:t>
            </w:r>
            <w:proofErr w:type="spellStart"/>
            <w:r w:rsidRPr="006C2B9F">
              <w:rPr>
                <w:rFonts w:eastAsia="Times New Roman"/>
              </w:rPr>
              <w:t>начальных</w:t>
            </w:r>
            <w:proofErr w:type="spellEnd"/>
            <w:r w:rsidRPr="006C2B9F">
              <w:rPr>
                <w:rFonts w:eastAsia="Times New Roman"/>
              </w:rPr>
              <w:t xml:space="preserve"> </w:t>
            </w:r>
            <w:proofErr w:type="spellStart"/>
            <w:r w:rsidRPr="006C2B9F">
              <w:rPr>
                <w:rFonts w:eastAsia="Times New Roman"/>
                <w:spacing w:val="-2"/>
              </w:rPr>
              <w:t>классов</w:t>
            </w:r>
            <w:proofErr w:type="spellEnd"/>
          </w:p>
        </w:tc>
      </w:tr>
      <w:tr w:rsidR="00FE2620" w:rsidRPr="006C2B9F" w14:paraId="762A9AA0" w14:textId="77777777" w:rsidTr="00143057">
        <w:trPr>
          <w:trHeight w:val="551"/>
        </w:trPr>
        <w:tc>
          <w:tcPr>
            <w:tcW w:w="5007" w:type="dxa"/>
          </w:tcPr>
          <w:p w14:paraId="4E9F223C" w14:textId="77777777" w:rsidR="00FE2620" w:rsidRPr="006C2B9F" w:rsidRDefault="00FE2620" w:rsidP="00143057">
            <w:pPr>
              <w:spacing w:line="270" w:lineRule="exact"/>
              <w:ind w:left="107"/>
              <w:rPr>
                <w:rFonts w:eastAsia="Times New Roman"/>
              </w:rPr>
            </w:pPr>
            <w:proofErr w:type="spellStart"/>
            <w:r w:rsidRPr="006C2B9F">
              <w:rPr>
                <w:rFonts w:eastAsia="Times New Roman"/>
              </w:rPr>
              <w:t>Всемирный</w:t>
            </w:r>
            <w:proofErr w:type="spellEnd"/>
            <w:r w:rsidRPr="006C2B9F">
              <w:rPr>
                <w:rFonts w:eastAsia="Times New Roman"/>
                <w:spacing w:val="-4"/>
              </w:rPr>
              <w:t xml:space="preserve"> </w:t>
            </w:r>
            <w:proofErr w:type="spellStart"/>
            <w:r w:rsidRPr="006C2B9F">
              <w:rPr>
                <w:rFonts w:eastAsia="Times New Roman"/>
              </w:rPr>
              <w:t>день</w:t>
            </w:r>
            <w:proofErr w:type="spellEnd"/>
            <w:r w:rsidRPr="006C2B9F">
              <w:rPr>
                <w:rFonts w:eastAsia="Times New Roman"/>
                <w:spacing w:val="-4"/>
              </w:rPr>
              <w:t xml:space="preserve"> </w:t>
            </w:r>
            <w:proofErr w:type="spellStart"/>
            <w:r w:rsidRPr="006C2B9F">
              <w:rPr>
                <w:rFonts w:eastAsia="Times New Roman"/>
                <w:spacing w:val="-2"/>
              </w:rPr>
              <w:t>хлеба</w:t>
            </w:r>
            <w:proofErr w:type="spellEnd"/>
          </w:p>
        </w:tc>
        <w:tc>
          <w:tcPr>
            <w:tcW w:w="993" w:type="dxa"/>
          </w:tcPr>
          <w:p w14:paraId="49F1336F" w14:textId="77777777" w:rsidR="00FE2620" w:rsidRPr="006C2B9F" w:rsidRDefault="00FE2620" w:rsidP="00143057">
            <w:pPr>
              <w:spacing w:line="270" w:lineRule="exact"/>
              <w:ind w:left="10"/>
              <w:jc w:val="center"/>
              <w:rPr>
                <w:rFonts w:eastAsia="Times New Roman"/>
              </w:rPr>
            </w:pPr>
            <w:r w:rsidRPr="006C2B9F">
              <w:rPr>
                <w:rFonts w:eastAsia="Times New Roman"/>
                <w:spacing w:val="-2"/>
              </w:rPr>
              <w:t>1-</w:t>
            </w:r>
            <w:r w:rsidRPr="006C2B9F">
              <w:rPr>
                <w:rFonts w:eastAsia="Times New Roman"/>
                <w:spacing w:val="-10"/>
              </w:rPr>
              <w:t>4</w:t>
            </w:r>
          </w:p>
        </w:tc>
        <w:tc>
          <w:tcPr>
            <w:tcW w:w="1701" w:type="dxa"/>
          </w:tcPr>
          <w:p w14:paraId="454F08C8" w14:textId="77777777" w:rsidR="00FE2620" w:rsidRPr="006C2B9F" w:rsidRDefault="00FE2620" w:rsidP="00143057">
            <w:pPr>
              <w:spacing w:line="270" w:lineRule="exact"/>
              <w:ind w:left="8"/>
              <w:jc w:val="center"/>
              <w:rPr>
                <w:rFonts w:eastAsia="Times New Roman"/>
              </w:rPr>
            </w:pPr>
            <w:r w:rsidRPr="006C2B9F">
              <w:rPr>
                <w:rFonts w:eastAsia="Times New Roman"/>
                <w:spacing w:val="-2"/>
              </w:rPr>
              <w:t>16.10</w:t>
            </w:r>
          </w:p>
        </w:tc>
        <w:tc>
          <w:tcPr>
            <w:tcW w:w="2551" w:type="dxa"/>
          </w:tcPr>
          <w:p w14:paraId="0410CA3C" w14:textId="77777777" w:rsidR="00FE2620" w:rsidRPr="006C2B9F" w:rsidRDefault="00FE2620" w:rsidP="00143057">
            <w:pPr>
              <w:spacing w:line="270" w:lineRule="exact"/>
              <w:ind w:left="106"/>
              <w:rPr>
                <w:rFonts w:eastAsia="Times New Roman"/>
              </w:rPr>
            </w:pPr>
            <w:proofErr w:type="spellStart"/>
            <w:r w:rsidRPr="006C2B9F">
              <w:rPr>
                <w:rFonts w:eastAsia="Times New Roman"/>
              </w:rPr>
              <w:t>Учителя</w:t>
            </w:r>
            <w:proofErr w:type="spellEnd"/>
            <w:r w:rsidRPr="006C2B9F">
              <w:rPr>
                <w:rFonts w:eastAsia="Times New Roman"/>
                <w:spacing w:val="-2"/>
              </w:rPr>
              <w:t xml:space="preserve"> </w:t>
            </w:r>
            <w:proofErr w:type="spellStart"/>
            <w:r w:rsidRPr="006C2B9F">
              <w:rPr>
                <w:rFonts w:eastAsia="Times New Roman"/>
                <w:spacing w:val="-2"/>
              </w:rPr>
              <w:t>начальных</w:t>
            </w:r>
            <w:proofErr w:type="spellEnd"/>
          </w:p>
          <w:p w14:paraId="132B10A7" w14:textId="77777777" w:rsidR="00FE2620" w:rsidRPr="006C2B9F" w:rsidRDefault="00FE2620" w:rsidP="00143057">
            <w:pPr>
              <w:spacing w:line="261" w:lineRule="exact"/>
              <w:ind w:left="106"/>
              <w:rPr>
                <w:rFonts w:eastAsia="Times New Roman"/>
              </w:rPr>
            </w:pPr>
            <w:proofErr w:type="spellStart"/>
            <w:r w:rsidRPr="006C2B9F">
              <w:rPr>
                <w:rFonts w:eastAsia="Times New Roman"/>
                <w:spacing w:val="-2"/>
              </w:rPr>
              <w:t>классов</w:t>
            </w:r>
            <w:proofErr w:type="spellEnd"/>
          </w:p>
        </w:tc>
      </w:tr>
      <w:tr w:rsidR="00FE2620" w:rsidRPr="006C2B9F" w14:paraId="5A886693" w14:textId="77777777" w:rsidTr="00143057">
        <w:trPr>
          <w:trHeight w:val="830"/>
        </w:trPr>
        <w:tc>
          <w:tcPr>
            <w:tcW w:w="5007" w:type="dxa"/>
          </w:tcPr>
          <w:p w14:paraId="5B7AE2A9" w14:textId="77777777" w:rsidR="00FE2620" w:rsidRPr="006C2B9F" w:rsidRDefault="00FE2620" w:rsidP="00143057">
            <w:pPr>
              <w:spacing w:line="273" w:lineRule="exact"/>
              <w:ind w:left="107"/>
              <w:rPr>
                <w:rFonts w:eastAsia="Times New Roman"/>
                <w:lang w:val="ru-RU"/>
              </w:rPr>
            </w:pPr>
            <w:r w:rsidRPr="006C2B9F">
              <w:rPr>
                <w:rFonts w:eastAsia="Times New Roman"/>
                <w:lang w:val="ru-RU"/>
              </w:rPr>
              <w:t>День</w:t>
            </w:r>
            <w:r w:rsidRPr="006C2B9F">
              <w:rPr>
                <w:rFonts w:eastAsia="Times New Roman"/>
                <w:spacing w:val="-3"/>
                <w:lang w:val="ru-RU"/>
              </w:rPr>
              <w:t xml:space="preserve"> </w:t>
            </w:r>
            <w:r w:rsidRPr="006C2B9F">
              <w:rPr>
                <w:rFonts w:eastAsia="Times New Roman"/>
                <w:lang w:val="ru-RU"/>
              </w:rPr>
              <w:t>воинской</w:t>
            </w:r>
            <w:r w:rsidRPr="006C2B9F">
              <w:rPr>
                <w:rFonts w:eastAsia="Times New Roman"/>
                <w:spacing w:val="-3"/>
                <w:lang w:val="ru-RU"/>
              </w:rPr>
              <w:t xml:space="preserve"> </w:t>
            </w:r>
            <w:r w:rsidRPr="006C2B9F">
              <w:rPr>
                <w:rFonts w:eastAsia="Times New Roman"/>
                <w:lang w:val="ru-RU"/>
              </w:rPr>
              <w:t>славы</w:t>
            </w:r>
            <w:r w:rsidRPr="006C2B9F">
              <w:rPr>
                <w:rFonts w:eastAsia="Times New Roman"/>
                <w:spacing w:val="-4"/>
                <w:lang w:val="ru-RU"/>
              </w:rPr>
              <w:t xml:space="preserve"> </w:t>
            </w:r>
            <w:r w:rsidRPr="006C2B9F">
              <w:rPr>
                <w:rFonts w:eastAsia="Times New Roman"/>
                <w:lang w:val="ru-RU"/>
              </w:rPr>
              <w:t>России.</w:t>
            </w:r>
            <w:r w:rsidRPr="006C2B9F">
              <w:rPr>
                <w:rFonts w:eastAsia="Times New Roman"/>
                <w:spacing w:val="-3"/>
                <w:lang w:val="ru-RU"/>
              </w:rPr>
              <w:t xml:space="preserve"> </w:t>
            </w:r>
            <w:r w:rsidRPr="006C2B9F">
              <w:rPr>
                <w:rFonts w:eastAsia="Times New Roman"/>
                <w:lang w:val="ru-RU"/>
              </w:rPr>
              <w:t>День</w:t>
            </w:r>
            <w:r w:rsidRPr="006C2B9F">
              <w:rPr>
                <w:rFonts w:eastAsia="Times New Roman"/>
                <w:spacing w:val="-2"/>
                <w:lang w:val="ru-RU"/>
              </w:rPr>
              <w:t xml:space="preserve"> разгрома</w:t>
            </w:r>
          </w:p>
          <w:p w14:paraId="14565506" w14:textId="77777777" w:rsidR="00FE2620" w:rsidRPr="006C2B9F" w:rsidRDefault="00FE2620" w:rsidP="00143057">
            <w:pPr>
              <w:spacing w:line="270" w:lineRule="atLeast"/>
              <w:ind w:left="107"/>
              <w:rPr>
                <w:rFonts w:eastAsia="Times New Roman"/>
                <w:lang w:val="ru-RU"/>
              </w:rPr>
            </w:pPr>
            <w:r w:rsidRPr="006C2B9F">
              <w:rPr>
                <w:rFonts w:eastAsia="Times New Roman"/>
                <w:lang w:val="ru-RU"/>
              </w:rPr>
              <w:t>советскими</w:t>
            </w:r>
            <w:r w:rsidRPr="006C2B9F">
              <w:rPr>
                <w:rFonts w:eastAsia="Times New Roman"/>
                <w:spacing w:val="-15"/>
                <w:lang w:val="ru-RU"/>
              </w:rPr>
              <w:t xml:space="preserve"> </w:t>
            </w:r>
            <w:r w:rsidRPr="006C2B9F">
              <w:rPr>
                <w:rFonts w:eastAsia="Times New Roman"/>
                <w:lang w:val="ru-RU"/>
              </w:rPr>
              <w:t>войсками</w:t>
            </w:r>
            <w:r w:rsidRPr="006C2B9F">
              <w:rPr>
                <w:rFonts w:eastAsia="Times New Roman"/>
                <w:spacing w:val="-15"/>
                <w:lang w:val="ru-RU"/>
              </w:rPr>
              <w:t xml:space="preserve"> </w:t>
            </w:r>
            <w:r w:rsidRPr="006C2B9F">
              <w:rPr>
                <w:rFonts w:eastAsia="Times New Roman"/>
                <w:lang w:val="ru-RU"/>
              </w:rPr>
              <w:t>немецко-фашистских войск в битве за Кавказ (1943)</w:t>
            </w:r>
          </w:p>
        </w:tc>
        <w:tc>
          <w:tcPr>
            <w:tcW w:w="993" w:type="dxa"/>
          </w:tcPr>
          <w:p w14:paraId="4F0882AC" w14:textId="77777777" w:rsidR="00FE2620" w:rsidRPr="006C2B9F" w:rsidRDefault="00FE2620" w:rsidP="00143057">
            <w:pPr>
              <w:spacing w:line="273" w:lineRule="exact"/>
              <w:ind w:left="10"/>
              <w:jc w:val="center"/>
              <w:rPr>
                <w:rFonts w:eastAsia="Times New Roman"/>
              </w:rPr>
            </w:pPr>
            <w:r w:rsidRPr="006C2B9F">
              <w:rPr>
                <w:rFonts w:eastAsia="Times New Roman"/>
                <w:spacing w:val="-2"/>
              </w:rPr>
              <w:t>3-</w:t>
            </w:r>
            <w:r w:rsidRPr="006C2B9F">
              <w:rPr>
                <w:rFonts w:eastAsia="Times New Roman"/>
                <w:spacing w:val="-10"/>
              </w:rPr>
              <w:t>4</w:t>
            </w:r>
          </w:p>
        </w:tc>
        <w:tc>
          <w:tcPr>
            <w:tcW w:w="1701" w:type="dxa"/>
          </w:tcPr>
          <w:p w14:paraId="1489E2DE" w14:textId="77777777" w:rsidR="00FE2620" w:rsidRPr="006C2B9F" w:rsidRDefault="00FE2620" w:rsidP="00143057">
            <w:pPr>
              <w:spacing w:line="273" w:lineRule="exact"/>
              <w:ind w:left="8"/>
              <w:jc w:val="center"/>
              <w:rPr>
                <w:rFonts w:eastAsia="Times New Roman"/>
              </w:rPr>
            </w:pPr>
            <w:r w:rsidRPr="006C2B9F">
              <w:rPr>
                <w:rFonts w:eastAsia="Times New Roman"/>
                <w:spacing w:val="-2"/>
              </w:rPr>
              <w:t>09.10</w:t>
            </w:r>
          </w:p>
        </w:tc>
        <w:tc>
          <w:tcPr>
            <w:tcW w:w="2551" w:type="dxa"/>
          </w:tcPr>
          <w:p w14:paraId="08D12516" w14:textId="77777777" w:rsidR="00FE2620" w:rsidRPr="006C2B9F" w:rsidRDefault="00FE2620" w:rsidP="00143057">
            <w:pPr>
              <w:ind w:left="106" w:right="735"/>
              <w:rPr>
                <w:rFonts w:eastAsia="Times New Roman"/>
              </w:rPr>
            </w:pPr>
            <w:proofErr w:type="spellStart"/>
            <w:r w:rsidRPr="006C2B9F">
              <w:rPr>
                <w:rFonts w:eastAsia="Times New Roman"/>
              </w:rPr>
              <w:t>Учителя</w:t>
            </w:r>
            <w:proofErr w:type="spellEnd"/>
            <w:r w:rsidRPr="006C2B9F">
              <w:rPr>
                <w:rFonts w:eastAsia="Times New Roman"/>
                <w:spacing w:val="-15"/>
              </w:rPr>
              <w:t xml:space="preserve"> </w:t>
            </w:r>
            <w:proofErr w:type="spellStart"/>
            <w:r w:rsidRPr="006C2B9F">
              <w:rPr>
                <w:rFonts w:eastAsia="Times New Roman"/>
              </w:rPr>
              <w:t>начальных</w:t>
            </w:r>
            <w:proofErr w:type="spellEnd"/>
            <w:r w:rsidRPr="006C2B9F">
              <w:rPr>
                <w:rFonts w:eastAsia="Times New Roman"/>
              </w:rPr>
              <w:t xml:space="preserve"> </w:t>
            </w:r>
            <w:proofErr w:type="spellStart"/>
            <w:r w:rsidRPr="006C2B9F">
              <w:rPr>
                <w:rFonts w:eastAsia="Times New Roman"/>
                <w:spacing w:val="-2"/>
              </w:rPr>
              <w:t>классов</w:t>
            </w:r>
            <w:proofErr w:type="spellEnd"/>
          </w:p>
        </w:tc>
      </w:tr>
      <w:tr w:rsidR="00FE2620" w:rsidRPr="006C2B9F" w14:paraId="21C1457A" w14:textId="77777777" w:rsidTr="00143057">
        <w:trPr>
          <w:trHeight w:val="551"/>
        </w:trPr>
        <w:tc>
          <w:tcPr>
            <w:tcW w:w="5007" w:type="dxa"/>
          </w:tcPr>
          <w:p w14:paraId="3DD40E56" w14:textId="77777777" w:rsidR="00FE2620" w:rsidRPr="006C2B9F" w:rsidRDefault="00FE2620" w:rsidP="00143057">
            <w:pPr>
              <w:spacing w:line="270" w:lineRule="exact"/>
              <w:ind w:left="107"/>
              <w:rPr>
                <w:rFonts w:eastAsia="Times New Roman"/>
                <w:lang w:val="ru-RU"/>
              </w:rPr>
            </w:pPr>
            <w:r w:rsidRPr="006C2B9F">
              <w:rPr>
                <w:rFonts w:eastAsia="Times New Roman"/>
                <w:lang w:val="ru-RU"/>
              </w:rPr>
              <w:t>170</w:t>
            </w:r>
            <w:r w:rsidRPr="006C2B9F">
              <w:rPr>
                <w:rFonts w:eastAsia="Times New Roman"/>
                <w:spacing w:val="-1"/>
                <w:lang w:val="ru-RU"/>
              </w:rPr>
              <w:t xml:space="preserve"> </w:t>
            </w:r>
            <w:r w:rsidRPr="006C2B9F">
              <w:rPr>
                <w:rFonts w:eastAsia="Times New Roman"/>
                <w:lang w:val="ru-RU"/>
              </w:rPr>
              <w:t>лет</w:t>
            </w:r>
            <w:r w:rsidRPr="006C2B9F">
              <w:rPr>
                <w:rFonts w:eastAsia="Times New Roman"/>
                <w:spacing w:val="-1"/>
                <w:lang w:val="ru-RU"/>
              </w:rPr>
              <w:t xml:space="preserve"> </w:t>
            </w:r>
            <w:r w:rsidRPr="006C2B9F">
              <w:rPr>
                <w:rFonts w:eastAsia="Times New Roman"/>
                <w:lang w:val="ru-RU"/>
              </w:rPr>
              <w:t>со</w:t>
            </w:r>
            <w:r w:rsidRPr="006C2B9F">
              <w:rPr>
                <w:rFonts w:eastAsia="Times New Roman"/>
                <w:spacing w:val="-1"/>
                <w:lang w:val="ru-RU"/>
              </w:rPr>
              <w:t xml:space="preserve"> </w:t>
            </w:r>
            <w:r w:rsidRPr="006C2B9F">
              <w:rPr>
                <w:rFonts w:eastAsia="Times New Roman"/>
                <w:lang w:val="ru-RU"/>
              </w:rPr>
              <w:t>дня</w:t>
            </w:r>
            <w:r w:rsidRPr="006C2B9F">
              <w:rPr>
                <w:rFonts w:eastAsia="Times New Roman"/>
                <w:spacing w:val="-1"/>
                <w:lang w:val="ru-RU"/>
              </w:rPr>
              <w:t xml:space="preserve"> </w:t>
            </w:r>
            <w:r w:rsidRPr="006C2B9F">
              <w:rPr>
                <w:rFonts w:eastAsia="Times New Roman"/>
                <w:lang w:val="ru-RU"/>
              </w:rPr>
              <w:t>рождения</w:t>
            </w:r>
            <w:r w:rsidRPr="006C2B9F">
              <w:rPr>
                <w:rFonts w:eastAsia="Times New Roman"/>
                <w:spacing w:val="-1"/>
                <w:lang w:val="ru-RU"/>
              </w:rPr>
              <w:t xml:space="preserve"> </w:t>
            </w:r>
            <w:r w:rsidRPr="006C2B9F">
              <w:rPr>
                <w:rFonts w:eastAsia="Times New Roman"/>
                <w:spacing w:val="-4"/>
                <w:lang w:val="ru-RU"/>
              </w:rPr>
              <w:t>Ивана</w:t>
            </w:r>
          </w:p>
          <w:p w14:paraId="0B36D987" w14:textId="77777777" w:rsidR="00FE2620" w:rsidRPr="006C2B9F" w:rsidRDefault="00FE2620" w:rsidP="00143057">
            <w:pPr>
              <w:spacing w:line="261" w:lineRule="exact"/>
              <w:ind w:left="107"/>
              <w:rPr>
                <w:rFonts w:eastAsia="Times New Roman"/>
                <w:lang w:val="ru-RU"/>
              </w:rPr>
            </w:pPr>
            <w:r w:rsidRPr="006C2B9F">
              <w:rPr>
                <w:rFonts w:eastAsia="Times New Roman"/>
                <w:lang w:val="ru-RU"/>
              </w:rPr>
              <w:t>Владимировича</w:t>
            </w:r>
            <w:r w:rsidRPr="006C2B9F">
              <w:rPr>
                <w:rFonts w:eastAsia="Times New Roman"/>
                <w:spacing w:val="-8"/>
                <w:lang w:val="ru-RU"/>
              </w:rPr>
              <w:t xml:space="preserve"> </w:t>
            </w:r>
            <w:r w:rsidRPr="006C2B9F">
              <w:rPr>
                <w:rFonts w:eastAsia="Times New Roman"/>
                <w:lang w:val="ru-RU"/>
              </w:rPr>
              <w:t>Мичурина</w:t>
            </w:r>
            <w:r w:rsidRPr="006C2B9F">
              <w:rPr>
                <w:rFonts w:eastAsia="Times New Roman"/>
                <w:spacing w:val="-5"/>
                <w:lang w:val="ru-RU"/>
              </w:rPr>
              <w:t xml:space="preserve"> </w:t>
            </w:r>
            <w:r w:rsidRPr="006C2B9F">
              <w:rPr>
                <w:rFonts w:eastAsia="Times New Roman"/>
                <w:lang w:val="ru-RU"/>
              </w:rPr>
              <w:t>(1855-</w:t>
            </w:r>
            <w:r w:rsidRPr="006C2B9F">
              <w:rPr>
                <w:rFonts w:eastAsia="Times New Roman"/>
                <w:spacing w:val="-2"/>
                <w:lang w:val="ru-RU"/>
              </w:rPr>
              <w:t>1935)</w:t>
            </w:r>
          </w:p>
        </w:tc>
        <w:tc>
          <w:tcPr>
            <w:tcW w:w="993" w:type="dxa"/>
          </w:tcPr>
          <w:p w14:paraId="5243D32E" w14:textId="77777777" w:rsidR="00FE2620" w:rsidRPr="006C2B9F" w:rsidRDefault="00FE2620" w:rsidP="00143057">
            <w:pPr>
              <w:spacing w:line="270" w:lineRule="exact"/>
              <w:ind w:left="10"/>
              <w:jc w:val="center"/>
              <w:rPr>
                <w:rFonts w:eastAsia="Times New Roman"/>
              </w:rPr>
            </w:pPr>
            <w:r w:rsidRPr="006C2B9F">
              <w:rPr>
                <w:rFonts w:eastAsia="Times New Roman"/>
                <w:spacing w:val="-2"/>
              </w:rPr>
              <w:t>3-</w:t>
            </w:r>
            <w:r w:rsidRPr="006C2B9F">
              <w:rPr>
                <w:rFonts w:eastAsia="Times New Roman"/>
                <w:spacing w:val="-10"/>
              </w:rPr>
              <w:t>4</w:t>
            </w:r>
          </w:p>
        </w:tc>
        <w:tc>
          <w:tcPr>
            <w:tcW w:w="1701" w:type="dxa"/>
          </w:tcPr>
          <w:p w14:paraId="0F095BF6" w14:textId="77777777" w:rsidR="00FE2620" w:rsidRPr="006C2B9F" w:rsidRDefault="00FE2620" w:rsidP="00143057">
            <w:pPr>
              <w:spacing w:line="270" w:lineRule="exact"/>
              <w:ind w:left="8"/>
              <w:jc w:val="center"/>
              <w:rPr>
                <w:rFonts w:eastAsia="Times New Roman"/>
              </w:rPr>
            </w:pPr>
            <w:r w:rsidRPr="006C2B9F">
              <w:rPr>
                <w:rFonts w:eastAsia="Times New Roman"/>
                <w:spacing w:val="-2"/>
              </w:rPr>
              <w:t>27.10</w:t>
            </w:r>
          </w:p>
        </w:tc>
        <w:tc>
          <w:tcPr>
            <w:tcW w:w="2551" w:type="dxa"/>
          </w:tcPr>
          <w:p w14:paraId="7519B472" w14:textId="77777777" w:rsidR="00FE2620" w:rsidRPr="006C2B9F" w:rsidRDefault="00FE2620" w:rsidP="00143057">
            <w:pPr>
              <w:spacing w:line="270" w:lineRule="exact"/>
              <w:ind w:left="106"/>
              <w:rPr>
                <w:rFonts w:eastAsia="Times New Roman"/>
              </w:rPr>
            </w:pPr>
            <w:proofErr w:type="spellStart"/>
            <w:r w:rsidRPr="006C2B9F">
              <w:rPr>
                <w:rFonts w:eastAsia="Times New Roman"/>
              </w:rPr>
              <w:t>Учителя</w:t>
            </w:r>
            <w:proofErr w:type="spellEnd"/>
            <w:r w:rsidRPr="006C2B9F">
              <w:rPr>
                <w:rFonts w:eastAsia="Times New Roman"/>
                <w:spacing w:val="-2"/>
              </w:rPr>
              <w:t xml:space="preserve"> </w:t>
            </w:r>
            <w:proofErr w:type="spellStart"/>
            <w:r w:rsidRPr="006C2B9F">
              <w:rPr>
                <w:rFonts w:eastAsia="Times New Roman"/>
                <w:spacing w:val="-2"/>
              </w:rPr>
              <w:t>начальных</w:t>
            </w:r>
            <w:proofErr w:type="spellEnd"/>
          </w:p>
          <w:p w14:paraId="762C6F93" w14:textId="77777777" w:rsidR="00FE2620" w:rsidRPr="006C2B9F" w:rsidRDefault="00FE2620" w:rsidP="00143057">
            <w:pPr>
              <w:spacing w:line="261" w:lineRule="exact"/>
              <w:ind w:left="106"/>
              <w:rPr>
                <w:rFonts w:eastAsia="Times New Roman"/>
              </w:rPr>
            </w:pPr>
            <w:proofErr w:type="spellStart"/>
            <w:r w:rsidRPr="006C2B9F">
              <w:rPr>
                <w:rFonts w:eastAsia="Times New Roman"/>
                <w:spacing w:val="-2"/>
              </w:rPr>
              <w:t>классов</w:t>
            </w:r>
            <w:proofErr w:type="spellEnd"/>
          </w:p>
        </w:tc>
      </w:tr>
      <w:tr w:rsidR="00FE2620" w:rsidRPr="006C2B9F" w14:paraId="5B6468BB" w14:textId="77777777" w:rsidTr="00143057">
        <w:trPr>
          <w:trHeight w:val="827"/>
        </w:trPr>
        <w:tc>
          <w:tcPr>
            <w:tcW w:w="5007" w:type="dxa"/>
          </w:tcPr>
          <w:p w14:paraId="0E932287" w14:textId="77777777" w:rsidR="00FE2620" w:rsidRPr="006C2B9F" w:rsidRDefault="00FE2620" w:rsidP="00143057">
            <w:pPr>
              <w:ind w:left="107"/>
              <w:rPr>
                <w:rFonts w:eastAsia="Times New Roman"/>
                <w:lang w:val="ru-RU"/>
              </w:rPr>
            </w:pPr>
            <w:r w:rsidRPr="006C2B9F">
              <w:rPr>
                <w:rFonts w:eastAsia="Times New Roman"/>
                <w:lang w:val="ru-RU"/>
              </w:rPr>
              <w:t>90</w:t>
            </w:r>
            <w:r w:rsidRPr="006C2B9F">
              <w:rPr>
                <w:rFonts w:eastAsia="Times New Roman"/>
                <w:spacing w:val="-6"/>
                <w:lang w:val="ru-RU"/>
              </w:rPr>
              <w:t xml:space="preserve"> </w:t>
            </w:r>
            <w:r w:rsidRPr="006C2B9F">
              <w:rPr>
                <w:rFonts w:eastAsia="Times New Roman"/>
                <w:lang w:val="ru-RU"/>
              </w:rPr>
              <w:t>лет</w:t>
            </w:r>
            <w:r w:rsidRPr="006C2B9F">
              <w:rPr>
                <w:rFonts w:eastAsia="Times New Roman"/>
                <w:spacing w:val="-6"/>
                <w:lang w:val="ru-RU"/>
              </w:rPr>
              <w:t xml:space="preserve"> </w:t>
            </w:r>
            <w:r w:rsidRPr="006C2B9F">
              <w:rPr>
                <w:rFonts w:eastAsia="Times New Roman"/>
                <w:lang w:val="ru-RU"/>
              </w:rPr>
              <w:t>со</w:t>
            </w:r>
            <w:r w:rsidRPr="006C2B9F">
              <w:rPr>
                <w:rFonts w:eastAsia="Times New Roman"/>
                <w:spacing w:val="-6"/>
                <w:lang w:val="ru-RU"/>
              </w:rPr>
              <w:t xml:space="preserve"> </w:t>
            </w:r>
            <w:r w:rsidRPr="006C2B9F">
              <w:rPr>
                <w:rFonts w:eastAsia="Times New Roman"/>
                <w:lang w:val="ru-RU"/>
              </w:rPr>
              <w:t>дня</w:t>
            </w:r>
            <w:r w:rsidRPr="006C2B9F">
              <w:rPr>
                <w:rFonts w:eastAsia="Times New Roman"/>
                <w:spacing w:val="-6"/>
                <w:lang w:val="ru-RU"/>
              </w:rPr>
              <w:t xml:space="preserve"> </w:t>
            </w:r>
            <w:r w:rsidRPr="006C2B9F">
              <w:rPr>
                <w:rFonts w:eastAsia="Times New Roman"/>
                <w:lang w:val="ru-RU"/>
              </w:rPr>
              <w:t>рождения</w:t>
            </w:r>
            <w:r w:rsidRPr="006C2B9F">
              <w:rPr>
                <w:rFonts w:eastAsia="Times New Roman"/>
                <w:spacing w:val="-9"/>
                <w:lang w:val="ru-RU"/>
              </w:rPr>
              <w:t xml:space="preserve"> </w:t>
            </w:r>
            <w:r w:rsidRPr="006C2B9F">
              <w:rPr>
                <w:rFonts w:eastAsia="Times New Roman"/>
                <w:lang w:val="ru-RU"/>
              </w:rPr>
              <w:t>советского</w:t>
            </w:r>
            <w:r w:rsidRPr="006C2B9F">
              <w:rPr>
                <w:rFonts w:eastAsia="Times New Roman"/>
                <w:spacing w:val="-6"/>
                <w:lang w:val="ru-RU"/>
              </w:rPr>
              <w:t xml:space="preserve"> </w:t>
            </w:r>
            <w:r w:rsidRPr="006C2B9F">
              <w:rPr>
                <w:rFonts w:eastAsia="Times New Roman"/>
                <w:lang w:val="ru-RU"/>
              </w:rPr>
              <w:t>поэта- песенника Михаила Спартаковича</w:t>
            </w:r>
          </w:p>
          <w:p w14:paraId="3DA05A47" w14:textId="77777777" w:rsidR="00FE2620" w:rsidRPr="006C2B9F" w:rsidRDefault="00FE2620" w:rsidP="00143057">
            <w:pPr>
              <w:spacing w:line="261" w:lineRule="exact"/>
              <w:ind w:left="107"/>
              <w:rPr>
                <w:rFonts w:eastAsia="Times New Roman"/>
              </w:rPr>
            </w:pPr>
            <w:proofErr w:type="spellStart"/>
            <w:r w:rsidRPr="006C2B9F">
              <w:rPr>
                <w:rFonts w:eastAsia="Times New Roman"/>
              </w:rPr>
              <w:t>Пляцковского</w:t>
            </w:r>
            <w:proofErr w:type="spellEnd"/>
            <w:r w:rsidRPr="006C2B9F">
              <w:rPr>
                <w:rFonts w:eastAsia="Times New Roman"/>
                <w:spacing w:val="-6"/>
              </w:rPr>
              <w:t xml:space="preserve"> </w:t>
            </w:r>
            <w:r w:rsidRPr="006C2B9F">
              <w:rPr>
                <w:rFonts w:eastAsia="Times New Roman"/>
              </w:rPr>
              <w:t>(1935-</w:t>
            </w:r>
            <w:r w:rsidRPr="006C2B9F">
              <w:rPr>
                <w:rFonts w:eastAsia="Times New Roman"/>
                <w:spacing w:val="-2"/>
              </w:rPr>
              <w:t>1991)</w:t>
            </w:r>
          </w:p>
        </w:tc>
        <w:tc>
          <w:tcPr>
            <w:tcW w:w="993" w:type="dxa"/>
          </w:tcPr>
          <w:p w14:paraId="4BB42956" w14:textId="77777777" w:rsidR="00FE2620" w:rsidRPr="006C2B9F" w:rsidRDefault="00FE2620" w:rsidP="00143057">
            <w:pPr>
              <w:spacing w:line="270" w:lineRule="exact"/>
              <w:ind w:left="10"/>
              <w:jc w:val="center"/>
              <w:rPr>
                <w:rFonts w:eastAsia="Times New Roman"/>
              </w:rPr>
            </w:pPr>
            <w:r w:rsidRPr="006C2B9F">
              <w:rPr>
                <w:rFonts w:eastAsia="Times New Roman"/>
                <w:spacing w:val="-2"/>
              </w:rPr>
              <w:t>1-</w:t>
            </w:r>
            <w:r w:rsidRPr="006C2B9F">
              <w:rPr>
                <w:rFonts w:eastAsia="Times New Roman"/>
                <w:spacing w:val="-10"/>
              </w:rPr>
              <w:t>4</w:t>
            </w:r>
          </w:p>
        </w:tc>
        <w:tc>
          <w:tcPr>
            <w:tcW w:w="1701" w:type="dxa"/>
          </w:tcPr>
          <w:p w14:paraId="59A2B663" w14:textId="77777777" w:rsidR="00FE2620" w:rsidRPr="006C2B9F" w:rsidRDefault="00FE2620" w:rsidP="00143057">
            <w:pPr>
              <w:spacing w:line="270" w:lineRule="exact"/>
              <w:ind w:left="8"/>
              <w:jc w:val="center"/>
              <w:rPr>
                <w:rFonts w:eastAsia="Times New Roman"/>
              </w:rPr>
            </w:pPr>
            <w:r w:rsidRPr="006C2B9F">
              <w:rPr>
                <w:rFonts w:eastAsia="Times New Roman"/>
                <w:spacing w:val="-2"/>
              </w:rPr>
              <w:t>02.11</w:t>
            </w:r>
          </w:p>
        </w:tc>
        <w:tc>
          <w:tcPr>
            <w:tcW w:w="2551" w:type="dxa"/>
          </w:tcPr>
          <w:p w14:paraId="523BCE41" w14:textId="77777777" w:rsidR="00FE2620" w:rsidRPr="006C2B9F" w:rsidRDefault="00FE2620" w:rsidP="00143057">
            <w:pPr>
              <w:spacing w:line="270" w:lineRule="exact"/>
              <w:ind w:left="106"/>
              <w:rPr>
                <w:rFonts w:eastAsia="Times New Roman"/>
              </w:rPr>
            </w:pPr>
            <w:proofErr w:type="spellStart"/>
            <w:r w:rsidRPr="006C2B9F">
              <w:rPr>
                <w:rFonts w:eastAsia="Times New Roman"/>
              </w:rPr>
              <w:t>Учитель</w:t>
            </w:r>
            <w:proofErr w:type="spellEnd"/>
            <w:r w:rsidRPr="006C2B9F">
              <w:rPr>
                <w:rFonts w:eastAsia="Times New Roman"/>
                <w:spacing w:val="-5"/>
              </w:rPr>
              <w:t xml:space="preserve"> </w:t>
            </w:r>
            <w:proofErr w:type="spellStart"/>
            <w:r w:rsidRPr="006C2B9F">
              <w:rPr>
                <w:rFonts w:eastAsia="Times New Roman"/>
                <w:spacing w:val="-2"/>
              </w:rPr>
              <w:t>музыки</w:t>
            </w:r>
            <w:proofErr w:type="spellEnd"/>
          </w:p>
        </w:tc>
      </w:tr>
      <w:tr w:rsidR="00FE2620" w:rsidRPr="006C2B9F" w14:paraId="2C1865C4" w14:textId="77777777" w:rsidTr="00143057">
        <w:trPr>
          <w:trHeight w:val="1656"/>
        </w:trPr>
        <w:tc>
          <w:tcPr>
            <w:tcW w:w="5007" w:type="dxa"/>
          </w:tcPr>
          <w:p w14:paraId="3612B4F6" w14:textId="77777777" w:rsidR="00FE2620" w:rsidRPr="006C2B9F" w:rsidRDefault="00FE2620" w:rsidP="00143057">
            <w:pPr>
              <w:spacing w:line="270" w:lineRule="exact"/>
              <w:ind w:left="107"/>
              <w:rPr>
                <w:rFonts w:eastAsia="Times New Roman"/>
                <w:lang w:val="ru-RU"/>
              </w:rPr>
            </w:pPr>
            <w:r w:rsidRPr="006C2B9F">
              <w:rPr>
                <w:rFonts w:eastAsia="Times New Roman"/>
                <w:lang w:val="ru-RU"/>
              </w:rPr>
              <w:t>День</w:t>
            </w:r>
            <w:r w:rsidRPr="006C2B9F">
              <w:rPr>
                <w:rFonts w:eastAsia="Times New Roman"/>
                <w:spacing w:val="-4"/>
                <w:lang w:val="ru-RU"/>
              </w:rPr>
              <w:t xml:space="preserve"> </w:t>
            </w:r>
            <w:r w:rsidRPr="006C2B9F">
              <w:rPr>
                <w:rFonts w:eastAsia="Times New Roman"/>
                <w:lang w:val="ru-RU"/>
              </w:rPr>
              <w:t>воинской</w:t>
            </w:r>
            <w:r w:rsidRPr="006C2B9F">
              <w:rPr>
                <w:rFonts w:eastAsia="Times New Roman"/>
                <w:spacing w:val="-3"/>
                <w:lang w:val="ru-RU"/>
              </w:rPr>
              <w:t xml:space="preserve"> </w:t>
            </w:r>
            <w:r w:rsidRPr="006C2B9F">
              <w:rPr>
                <w:rFonts w:eastAsia="Times New Roman"/>
                <w:lang w:val="ru-RU"/>
              </w:rPr>
              <w:t>славы</w:t>
            </w:r>
            <w:r w:rsidRPr="006C2B9F">
              <w:rPr>
                <w:rFonts w:eastAsia="Times New Roman"/>
                <w:spacing w:val="-3"/>
                <w:lang w:val="ru-RU"/>
              </w:rPr>
              <w:t xml:space="preserve"> </w:t>
            </w:r>
            <w:r w:rsidRPr="006C2B9F">
              <w:rPr>
                <w:rFonts w:eastAsia="Times New Roman"/>
                <w:lang w:val="ru-RU"/>
              </w:rPr>
              <w:t>России.</w:t>
            </w:r>
            <w:r w:rsidRPr="006C2B9F">
              <w:rPr>
                <w:rFonts w:eastAsia="Times New Roman"/>
                <w:spacing w:val="-3"/>
                <w:lang w:val="ru-RU"/>
              </w:rPr>
              <w:t xml:space="preserve"> </w:t>
            </w:r>
            <w:r w:rsidRPr="006C2B9F">
              <w:rPr>
                <w:rFonts w:eastAsia="Times New Roman"/>
                <w:spacing w:val="-4"/>
                <w:lang w:val="ru-RU"/>
              </w:rPr>
              <w:t>День</w:t>
            </w:r>
          </w:p>
          <w:p w14:paraId="06B511D8" w14:textId="77777777" w:rsidR="00FE2620" w:rsidRPr="006C2B9F" w:rsidRDefault="00FE2620" w:rsidP="00143057">
            <w:pPr>
              <w:ind w:left="107"/>
              <w:rPr>
                <w:rFonts w:eastAsia="Times New Roman"/>
                <w:lang w:val="ru-RU"/>
              </w:rPr>
            </w:pPr>
            <w:r w:rsidRPr="006C2B9F">
              <w:rPr>
                <w:rFonts w:eastAsia="Times New Roman"/>
                <w:lang w:val="ru-RU"/>
              </w:rPr>
              <w:t>проведения военного парада на Красной площади</w:t>
            </w:r>
            <w:r w:rsidRPr="006C2B9F">
              <w:rPr>
                <w:rFonts w:eastAsia="Times New Roman"/>
                <w:spacing w:val="-6"/>
                <w:lang w:val="ru-RU"/>
              </w:rPr>
              <w:t xml:space="preserve"> </w:t>
            </w:r>
            <w:r w:rsidRPr="006C2B9F">
              <w:rPr>
                <w:rFonts w:eastAsia="Times New Roman"/>
                <w:lang w:val="ru-RU"/>
              </w:rPr>
              <w:t>в</w:t>
            </w:r>
            <w:r w:rsidRPr="006C2B9F">
              <w:rPr>
                <w:rFonts w:eastAsia="Times New Roman"/>
                <w:spacing w:val="-8"/>
                <w:lang w:val="ru-RU"/>
              </w:rPr>
              <w:t xml:space="preserve"> </w:t>
            </w:r>
            <w:r w:rsidRPr="006C2B9F">
              <w:rPr>
                <w:rFonts w:eastAsia="Times New Roman"/>
                <w:lang w:val="ru-RU"/>
              </w:rPr>
              <w:t>городе</w:t>
            </w:r>
            <w:r w:rsidRPr="006C2B9F">
              <w:rPr>
                <w:rFonts w:eastAsia="Times New Roman"/>
                <w:spacing w:val="-9"/>
                <w:lang w:val="ru-RU"/>
              </w:rPr>
              <w:t xml:space="preserve"> </w:t>
            </w:r>
            <w:r w:rsidRPr="006C2B9F">
              <w:rPr>
                <w:rFonts w:eastAsia="Times New Roman"/>
                <w:lang w:val="ru-RU"/>
              </w:rPr>
              <w:t>Москве</w:t>
            </w:r>
            <w:r w:rsidRPr="006C2B9F">
              <w:rPr>
                <w:rFonts w:eastAsia="Times New Roman"/>
                <w:spacing w:val="-9"/>
                <w:lang w:val="ru-RU"/>
              </w:rPr>
              <w:t xml:space="preserve"> </w:t>
            </w:r>
            <w:r w:rsidRPr="006C2B9F">
              <w:rPr>
                <w:rFonts w:eastAsia="Times New Roman"/>
                <w:lang w:val="ru-RU"/>
              </w:rPr>
              <w:t>в</w:t>
            </w:r>
            <w:r w:rsidRPr="006C2B9F">
              <w:rPr>
                <w:rFonts w:eastAsia="Times New Roman"/>
                <w:spacing w:val="-8"/>
                <w:lang w:val="ru-RU"/>
              </w:rPr>
              <w:t xml:space="preserve"> </w:t>
            </w:r>
            <w:r w:rsidRPr="006C2B9F">
              <w:rPr>
                <w:rFonts w:eastAsia="Times New Roman"/>
                <w:lang w:val="ru-RU"/>
              </w:rPr>
              <w:t>ознаменование двадцать четвёртой годовщины Великой</w:t>
            </w:r>
          </w:p>
          <w:p w14:paraId="6B7A4217" w14:textId="77777777" w:rsidR="00FE2620" w:rsidRPr="006C2B9F" w:rsidRDefault="00FE2620" w:rsidP="00143057">
            <w:pPr>
              <w:spacing w:line="270" w:lineRule="atLeast"/>
              <w:ind w:left="107"/>
              <w:rPr>
                <w:rFonts w:eastAsia="Times New Roman"/>
              </w:rPr>
            </w:pPr>
            <w:proofErr w:type="spellStart"/>
            <w:r w:rsidRPr="006C2B9F">
              <w:rPr>
                <w:rFonts w:eastAsia="Times New Roman"/>
              </w:rPr>
              <w:t>Октябрьской</w:t>
            </w:r>
            <w:proofErr w:type="spellEnd"/>
            <w:r w:rsidRPr="006C2B9F">
              <w:rPr>
                <w:rFonts w:eastAsia="Times New Roman"/>
                <w:spacing w:val="-15"/>
              </w:rPr>
              <w:t xml:space="preserve"> </w:t>
            </w:r>
            <w:proofErr w:type="spellStart"/>
            <w:r w:rsidRPr="006C2B9F">
              <w:rPr>
                <w:rFonts w:eastAsia="Times New Roman"/>
              </w:rPr>
              <w:t>социалистической</w:t>
            </w:r>
            <w:proofErr w:type="spellEnd"/>
            <w:r w:rsidRPr="006C2B9F">
              <w:rPr>
                <w:rFonts w:eastAsia="Times New Roman"/>
                <w:spacing w:val="-15"/>
              </w:rPr>
              <w:t xml:space="preserve"> </w:t>
            </w:r>
            <w:proofErr w:type="spellStart"/>
            <w:r w:rsidRPr="006C2B9F">
              <w:rPr>
                <w:rFonts w:eastAsia="Times New Roman"/>
              </w:rPr>
              <w:t>революции</w:t>
            </w:r>
            <w:proofErr w:type="spellEnd"/>
            <w:r w:rsidRPr="006C2B9F">
              <w:rPr>
                <w:rFonts w:eastAsia="Times New Roman"/>
              </w:rPr>
              <w:t xml:space="preserve"> (1941 г.).</w:t>
            </w:r>
          </w:p>
        </w:tc>
        <w:tc>
          <w:tcPr>
            <w:tcW w:w="993" w:type="dxa"/>
          </w:tcPr>
          <w:p w14:paraId="4C465627" w14:textId="77777777" w:rsidR="00FE2620" w:rsidRPr="006C2B9F" w:rsidRDefault="00FE2620" w:rsidP="00143057">
            <w:pPr>
              <w:spacing w:line="270" w:lineRule="exact"/>
              <w:ind w:left="10"/>
              <w:jc w:val="center"/>
              <w:rPr>
                <w:rFonts w:eastAsia="Times New Roman"/>
              </w:rPr>
            </w:pPr>
            <w:r w:rsidRPr="006C2B9F">
              <w:rPr>
                <w:rFonts w:eastAsia="Times New Roman"/>
                <w:spacing w:val="-2"/>
              </w:rPr>
              <w:t>1-</w:t>
            </w:r>
            <w:r w:rsidRPr="006C2B9F">
              <w:rPr>
                <w:rFonts w:eastAsia="Times New Roman"/>
                <w:spacing w:val="-10"/>
              </w:rPr>
              <w:t>4</w:t>
            </w:r>
          </w:p>
        </w:tc>
        <w:tc>
          <w:tcPr>
            <w:tcW w:w="1701" w:type="dxa"/>
          </w:tcPr>
          <w:p w14:paraId="4164024A" w14:textId="77777777" w:rsidR="00FE2620" w:rsidRPr="006C2B9F" w:rsidRDefault="00FE2620" w:rsidP="00143057">
            <w:pPr>
              <w:spacing w:line="270" w:lineRule="exact"/>
              <w:ind w:left="8"/>
              <w:jc w:val="center"/>
              <w:rPr>
                <w:rFonts w:eastAsia="Times New Roman"/>
              </w:rPr>
            </w:pPr>
            <w:r w:rsidRPr="006C2B9F">
              <w:rPr>
                <w:rFonts w:eastAsia="Times New Roman"/>
                <w:spacing w:val="-2"/>
              </w:rPr>
              <w:t>07.11</w:t>
            </w:r>
          </w:p>
        </w:tc>
        <w:tc>
          <w:tcPr>
            <w:tcW w:w="2551" w:type="dxa"/>
          </w:tcPr>
          <w:p w14:paraId="34B8AED8" w14:textId="77777777" w:rsidR="00FE2620" w:rsidRPr="006C2B9F" w:rsidRDefault="00FE2620" w:rsidP="00143057">
            <w:pPr>
              <w:ind w:left="106" w:right="735"/>
              <w:rPr>
                <w:rFonts w:eastAsia="Times New Roman"/>
              </w:rPr>
            </w:pPr>
            <w:proofErr w:type="spellStart"/>
            <w:r w:rsidRPr="006C2B9F">
              <w:rPr>
                <w:rFonts w:eastAsia="Times New Roman"/>
              </w:rPr>
              <w:t>Учителя</w:t>
            </w:r>
            <w:proofErr w:type="spellEnd"/>
            <w:r w:rsidRPr="006C2B9F">
              <w:rPr>
                <w:rFonts w:eastAsia="Times New Roman"/>
                <w:spacing w:val="-15"/>
              </w:rPr>
              <w:t xml:space="preserve"> </w:t>
            </w:r>
            <w:proofErr w:type="spellStart"/>
            <w:r w:rsidRPr="006C2B9F">
              <w:rPr>
                <w:rFonts w:eastAsia="Times New Roman"/>
              </w:rPr>
              <w:t>начальных</w:t>
            </w:r>
            <w:proofErr w:type="spellEnd"/>
            <w:r w:rsidRPr="006C2B9F">
              <w:rPr>
                <w:rFonts w:eastAsia="Times New Roman"/>
              </w:rPr>
              <w:t xml:space="preserve"> </w:t>
            </w:r>
            <w:proofErr w:type="spellStart"/>
            <w:r w:rsidRPr="006C2B9F">
              <w:rPr>
                <w:rFonts w:eastAsia="Times New Roman"/>
                <w:spacing w:val="-2"/>
              </w:rPr>
              <w:t>классов</w:t>
            </w:r>
            <w:proofErr w:type="spellEnd"/>
          </w:p>
        </w:tc>
      </w:tr>
      <w:tr w:rsidR="00FE2620" w:rsidRPr="006C2B9F" w14:paraId="47A64C39" w14:textId="77777777" w:rsidTr="00143057">
        <w:trPr>
          <w:trHeight w:val="551"/>
        </w:trPr>
        <w:tc>
          <w:tcPr>
            <w:tcW w:w="5007" w:type="dxa"/>
          </w:tcPr>
          <w:p w14:paraId="3F04ED1D" w14:textId="77777777" w:rsidR="00FE2620" w:rsidRPr="006C2B9F" w:rsidRDefault="00FE2620" w:rsidP="00143057">
            <w:pPr>
              <w:spacing w:line="270" w:lineRule="exact"/>
              <w:ind w:left="107"/>
              <w:rPr>
                <w:rFonts w:eastAsia="Times New Roman"/>
              </w:rPr>
            </w:pPr>
            <w:proofErr w:type="spellStart"/>
            <w:r w:rsidRPr="006C2B9F">
              <w:rPr>
                <w:rFonts w:eastAsia="Times New Roman"/>
              </w:rPr>
              <w:t>Всемирный</w:t>
            </w:r>
            <w:proofErr w:type="spellEnd"/>
            <w:r w:rsidRPr="006C2B9F">
              <w:rPr>
                <w:rFonts w:eastAsia="Times New Roman"/>
                <w:spacing w:val="-3"/>
              </w:rPr>
              <w:t xml:space="preserve"> </w:t>
            </w:r>
            <w:proofErr w:type="spellStart"/>
            <w:r w:rsidRPr="006C2B9F">
              <w:rPr>
                <w:rFonts w:eastAsia="Times New Roman"/>
              </w:rPr>
              <w:t>день</w:t>
            </w:r>
            <w:proofErr w:type="spellEnd"/>
            <w:r w:rsidRPr="006C2B9F">
              <w:rPr>
                <w:rFonts w:eastAsia="Times New Roman"/>
                <w:spacing w:val="-3"/>
              </w:rPr>
              <w:t xml:space="preserve"> </w:t>
            </w:r>
            <w:proofErr w:type="spellStart"/>
            <w:r w:rsidRPr="006C2B9F">
              <w:rPr>
                <w:rFonts w:eastAsia="Times New Roman"/>
                <w:spacing w:val="-2"/>
              </w:rPr>
              <w:t>качества</w:t>
            </w:r>
            <w:proofErr w:type="spellEnd"/>
          </w:p>
        </w:tc>
        <w:tc>
          <w:tcPr>
            <w:tcW w:w="993" w:type="dxa"/>
          </w:tcPr>
          <w:p w14:paraId="3B09545E" w14:textId="77777777" w:rsidR="00FE2620" w:rsidRPr="006C2B9F" w:rsidRDefault="00FE2620" w:rsidP="00143057">
            <w:pPr>
              <w:spacing w:line="270" w:lineRule="exact"/>
              <w:ind w:left="10"/>
              <w:jc w:val="center"/>
              <w:rPr>
                <w:rFonts w:eastAsia="Times New Roman"/>
              </w:rPr>
            </w:pPr>
            <w:r w:rsidRPr="006C2B9F">
              <w:rPr>
                <w:rFonts w:eastAsia="Times New Roman"/>
                <w:spacing w:val="-2"/>
              </w:rPr>
              <w:t>1-</w:t>
            </w:r>
            <w:r w:rsidRPr="006C2B9F">
              <w:rPr>
                <w:rFonts w:eastAsia="Times New Roman"/>
                <w:spacing w:val="-10"/>
              </w:rPr>
              <w:t>4</w:t>
            </w:r>
          </w:p>
        </w:tc>
        <w:tc>
          <w:tcPr>
            <w:tcW w:w="1701" w:type="dxa"/>
          </w:tcPr>
          <w:p w14:paraId="6FF66406" w14:textId="77777777" w:rsidR="00FE2620" w:rsidRPr="006C2B9F" w:rsidRDefault="00FE2620" w:rsidP="00143057">
            <w:pPr>
              <w:spacing w:line="270" w:lineRule="exact"/>
              <w:ind w:left="8"/>
              <w:jc w:val="center"/>
              <w:rPr>
                <w:rFonts w:eastAsia="Times New Roman"/>
              </w:rPr>
            </w:pPr>
            <w:r w:rsidRPr="006C2B9F">
              <w:rPr>
                <w:rFonts w:eastAsia="Times New Roman"/>
                <w:spacing w:val="-2"/>
              </w:rPr>
              <w:t>13.11</w:t>
            </w:r>
          </w:p>
        </w:tc>
        <w:tc>
          <w:tcPr>
            <w:tcW w:w="2551" w:type="dxa"/>
          </w:tcPr>
          <w:p w14:paraId="5A683E21" w14:textId="77777777" w:rsidR="00FE2620" w:rsidRPr="006C2B9F" w:rsidRDefault="00FE2620" w:rsidP="00143057">
            <w:pPr>
              <w:spacing w:line="270" w:lineRule="exact"/>
              <w:ind w:left="106"/>
              <w:rPr>
                <w:rFonts w:eastAsia="Times New Roman"/>
              </w:rPr>
            </w:pPr>
            <w:proofErr w:type="spellStart"/>
            <w:r w:rsidRPr="006C2B9F">
              <w:rPr>
                <w:rFonts w:eastAsia="Times New Roman"/>
              </w:rPr>
              <w:t>Учителя</w:t>
            </w:r>
            <w:proofErr w:type="spellEnd"/>
            <w:r w:rsidRPr="006C2B9F">
              <w:rPr>
                <w:rFonts w:eastAsia="Times New Roman"/>
                <w:spacing w:val="-2"/>
              </w:rPr>
              <w:t xml:space="preserve"> </w:t>
            </w:r>
            <w:proofErr w:type="spellStart"/>
            <w:r w:rsidRPr="006C2B9F">
              <w:rPr>
                <w:rFonts w:eastAsia="Times New Roman"/>
                <w:spacing w:val="-2"/>
              </w:rPr>
              <w:t>начальных</w:t>
            </w:r>
            <w:proofErr w:type="spellEnd"/>
          </w:p>
          <w:p w14:paraId="6C244CE1" w14:textId="77777777" w:rsidR="00FE2620" w:rsidRPr="006C2B9F" w:rsidRDefault="00FE2620" w:rsidP="00143057">
            <w:pPr>
              <w:spacing w:line="261" w:lineRule="exact"/>
              <w:ind w:left="106"/>
              <w:rPr>
                <w:rFonts w:eastAsia="Times New Roman"/>
              </w:rPr>
            </w:pPr>
            <w:proofErr w:type="spellStart"/>
            <w:r w:rsidRPr="006C2B9F">
              <w:rPr>
                <w:rFonts w:eastAsia="Times New Roman"/>
                <w:spacing w:val="-2"/>
              </w:rPr>
              <w:t>классов</w:t>
            </w:r>
            <w:proofErr w:type="spellEnd"/>
          </w:p>
        </w:tc>
      </w:tr>
      <w:tr w:rsidR="00FE2620" w:rsidRPr="006C2B9F" w14:paraId="7220BAF2" w14:textId="77777777" w:rsidTr="00143057">
        <w:trPr>
          <w:trHeight w:val="827"/>
        </w:trPr>
        <w:tc>
          <w:tcPr>
            <w:tcW w:w="5007" w:type="dxa"/>
          </w:tcPr>
          <w:p w14:paraId="51C7038B" w14:textId="77777777" w:rsidR="00FE2620" w:rsidRPr="006C2B9F" w:rsidRDefault="00FE2620" w:rsidP="00143057">
            <w:pPr>
              <w:ind w:left="107"/>
              <w:rPr>
                <w:rFonts w:eastAsia="Times New Roman"/>
                <w:lang w:val="ru-RU"/>
              </w:rPr>
            </w:pPr>
            <w:r w:rsidRPr="006C2B9F">
              <w:rPr>
                <w:rFonts w:eastAsia="Times New Roman"/>
                <w:lang w:val="ru-RU"/>
              </w:rPr>
              <w:t>День</w:t>
            </w:r>
            <w:r w:rsidRPr="006C2B9F">
              <w:rPr>
                <w:rFonts w:eastAsia="Times New Roman"/>
                <w:spacing w:val="-8"/>
                <w:lang w:val="ru-RU"/>
              </w:rPr>
              <w:t xml:space="preserve"> </w:t>
            </w:r>
            <w:r w:rsidRPr="006C2B9F">
              <w:rPr>
                <w:rFonts w:eastAsia="Times New Roman"/>
                <w:lang w:val="ru-RU"/>
              </w:rPr>
              <w:t>словарей</w:t>
            </w:r>
            <w:r w:rsidRPr="006C2B9F">
              <w:rPr>
                <w:rFonts w:eastAsia="Times New Roman"/>
                <w:spacing w:val="-8"/>
                <w:lang w:val="ru-RU"/>
              </w:rPr>
              <w:t xml:space="preserve"> </w:t>
            </w:r>
            <w:r w:rsidRPr="006C2B9F">
              <w:rPr>
                <w:rFonts w:eastAsia="Times New Roman"/>
                <w:lang w:val="ru-RU"/>
              </w:rPr>
              <w:t>и</w:t>
            </w:r>
            <w:r w:rsidRPr="006C2B9F">
              <w:rPr>
                <w:rFonts w:eastAsia="Times New Roman"/>
                <w:spacing w:val="-8"/>
                <w:lang w:val="ru-RU"/>
              </w:rPr>
              <w:t xml:space="preserve"> </w:t>
            </w:r>
            <w:r w:rsidRPr="006C2B9F">
              <w:rPr>
                <w:rFonts w:eastAsia="Times New Roman"/>
                <w:lang w:val="ru-RU"/>
              </w:rPr>
              <w:t>энциклопедий</w:t>
            </w:r>
            <w:r w:rsidRPr="006C2B9F">
              <w:rPr>
                <w:rFonts w:eastAsia="Times New Roman"/>
                <w:spacing w:val="-8"/>
                <w:lang w:val="ru-RU"/>
              </w:rPr>
              <w:t xml:space="preserve"> </w:t>
            </w:r>
            <w:r w:rsidRPr="006C2B9F">
              <w:rPr>
                <w:rFonts w:eastAsia="Times New Roman"/>
                <w:lang w:val="ru-RU"/>
              </w:rPr>
              <w:t>в</w:t>
            </w:r>
            <w:r w:rsidRPr="006C2B9F">
              <w:rPr>
                <w:rFonts w:eastAsia="Times New Roman"/>
                <w:spacing w:val="-9"/>
                <w:lang w:val="ru-RU"/>
              </w:rPr>
              <w:t xml:space="preserve"> </w:t>
            </w:r>
            <w:r w:rsidRPr="006C2B9F">
              <w:rPr>
                <w:rFonts w:eastAsia="Times New Roman"/>
                <w:lang w:val="ru-RU"/>
              </w:rPr>
              <w:t>России приурочен</w:t>
            </w:r>
            <w:r w:rsidRPr="006C2B9F">
              <w:rPr>
                <w:rFonts w:eastAsia="Times New Roman"/>
                <w:spacing w:val="-3"/>
                <w:lang w:val="ru-RU"/>
              </w:rPr>
              <w:t xml:space="preserve"> </w:t>
            </w:r>
            <w:r w:rsidRPr="006C2B9F">
              <w:rPr>
                <w:rFonts w:eastAsia="Times New Roman"/>
                <w:lang w:val="ru-RU"/>
              </w:rPr>
              <w:t>ко</w:t>
            </w:r>
            <w:r w:rsidRPr="006C2B9F">
              <w:rPr>
                <w:rFonts w:eastAsia="Times New Roman"/>
                <w:spacing w:val="-2"/>
                <w:lang w:val="ru-RU"/>
              </w:rPr>
              <w:t xml:space="preserve"> </w:t>
            </w:r>
            <w:r w:rsidRPr="006C2B9F">
              <w:rPr>
                <w:rFonts w:eastAsia="Times New Roman"/>
                <w:lang w:val="ru-RU"/>
              </w:rPr>
              <w:t>дню</w:t>
            </w:r>
            <w:r w:rsidRPr="006C2B9F">
              <w:rPr>
                <w:rFonts w:eastAsia="Times New Roman"/>
                <w:spacing w:val="-3"/>
                <w:lang w:val="ru-RU"/>
              </w:rPr>
              <w:t xml:space="preserve"> </w:t>
            </w:r>
            <w:r w:rsidRPr="006C2B9F">
              <w:rPr>
                <w:rFonts w:eastAsia="Times New Roman"/>
                <w:lang w:val="ru-RU"/>
              </w:rPr>
              <w:t>рождения</w:t>
            </w:r>
            <w:r w:rsidRPr="006C2B9F">
              <w:rPr>
                <w:rFonts w:eastAsia="Times New Roman"/>
                <w:spacing w:val="-2"/>
                <w:lang w:val="ru-RU"/>
              </w:rPr>
              <w:t xml:space="preserve"> Владимира</w:t>
            </w:r>
          </w:p>
          <w:p w14:paraId="5ADFC75B" w14:textId="77777777" w:rsidR="00FE2620" w:rsidRPr="006C2B9F" w:rsidRDefault="00FE2620" w:rsidP="00143057">
            <w:pPr>
              <w:spacing w:line="261" w:lineRule="exact"/>
              <w:ind w:left="107"/>
              <w:rPr>
                <w:rFonts w:eastAsia="Times New Roman"/>
              </w:rPr>
            </w:pPr>
            <w:proofErr w:type="spellStart"/>
            <w:r w:rsidRPr="006C2B9F">
              <w:rPr>
                <w:rFonts w:eastAsia="Times New Roman"/>
              </w:rPr>
              <w:t>Ивановича</w:t>
            </w:r>
            <w:proofErr w:type="spellEnd"/>
            <w:r w:rsidRPr="006C2B9F">
              <w:rPr>
                <w:rFonts w:eastAsia="Times New Roman"/>
                <w:spacing w:val="-5"/>
              </w:rPr>
              <w:t xml:space="preserve"> </w:t>
            </w:r>
            <w:proofErr w:type="spellStart"/>
            <w:r w:rsidRPr="006C2B9F">
              <w:rPr>
                <w:rFonts w:eastAsia="Times New Roman"/>
              </w:rPr>
              <w:t>Даля</w:t>
            </w:r>
            <w:proofErr w:type="spellEnd"/>
            <w:r w:rsidRPr="006C2B9F">
              <w:rPr>
                <w:rFonts w:eastAsia="Times New Roman"/>
                <w:spacing w:val="-1"/>
              </w:rPr>
              <w:t xml:space="preserve"> </w:t>
            </w:r>
            <w:r w:rsidRPr="006C2B9F">
              <w:rPr>
                <w:rFonts w:eastAsia="Times New Roman"/>
              </w:rPr>
              <w:t>(1801-</w:t>
            </w:r>
            <w:r w:rsidRPr="006C2B9F">
              <w:rPr>
                <w:rFonts w:eastAsia="Times New Roman"/>
                <w:spacing w:val="-2"/>
              </w:rPr>
              <w:t>1872),</w:t>
            </w:r>
          </w:p>
        </w:tc>
        <w:tc>
          <w:tcPr>
            <w:tcW w:w="993" w:type="dxa"/>
          </w:tcPr>
          <w:p w14:paraId="55EFE26C" w14:textId="77777777" w:rsidR="00FE2620" w:rsidRPr="006C2B9F" w:rsidRDefault="00FE2620" w:rsidP="00143057">
            <w:pPr>
              <w:spacing w:line="270" w:lineRule="exact"/>
              <w:ind w:left="10"/>
              <w:jc w:val="center"/>
              <w:rPr>
                <w:rFonts w:eastAsia="Times New Roman"/>
              </w:rPr>
            </w:pPr>
            <w:r w:rsidRPr="006C2B9F">
              <w:rPr>
                <w:rFonts w:eastAsia="Times New Roman"/>
                <w:spacing w:val="-2"/>
              </w:rPr>
              <w:t>1-</w:t>
            </w:r>
            <w:r w:rsidRPr="006C2B9F">
              <w:rPr>
                <w:rFonts w:eastAsia="Times New Roman"/>
                <w:spacing w:val="-10"/>
              </w:rPr>
              <w:t>4</w:t>
            </w:r>
          </w:p>
        </w:tc>
        <w:tc>
          <w:tcPr>
            <w:tcW w:w="1701" w:type="dxa"/>
          </w:tcPr>
          <w:p w14:paraId="6ECE2671" w14:textId="77777777" w:rsidR="00FE2620" w:rsidRPr="006C2B9F" w:rsidRDefault="00FE2620" w:rsidP="00143057">
            <w:pPr>
              <w:spacing w:line="270" w:lineRule="exact"/>
              <w:ind w:left="8"/>
              <w:jc w:val="center"/>
              <w:rPr>
                <w:rFonts w:eastAsia="Times New Roman"/>
              </w:rPr>
            </w:pPr>
            <w:r w:rsidRPr="006C2B9F">
              <w:rPr>
                <w:rFonts w:eastAsia="Times New Roman"/>
                <w:spacing w:val="-2"/>
              </w:rPr>
              <w:t>22.11</w:t>
            </w:r>
          </w:p>
        </w:tc>
        <w:tc>
          <w:tcPr>
            <w:tcW w:w="2551" w:type="dxa"/>
          </w:tcPr>
          <w:p w14:paraId="75A5BBC0" w14:textId="77777777" w:rsidR="00FE2620" w:rsidRPr="006C2B9F" w:rsidRDefault="00FE2620" w:rsidP="00143057">
            <w:pPr>
              <w:ind w:left="106" w:right="735"/>
              <w:rPr>
                <w:rFonts w:eastAsia="Times New Roman"/>
              </w:rPr>
            </w:pPr>
            <w:proofErr w:type="spellStart"/>
            <w:r w:rsidRPr="006C2B9F">
              <w:rPr>
                <w:rFonts w:eastAsia="Times New Roman"/>
              </w:rPr>
              <w:t>Учителя</w:t>
            </w:r>
            <w:proofErr w:type="spellEnd"/>
            <w:r w:rsidRPr="006C2B9F">
              <w:rPr>
                <w:rFonts w:eastAsia="Times New Roman"/>
                <w:spacing w:val="-15"/>
              </w:rPr>
              <w:t xml:space="preserve"> </w:t>
            </w:r>
            <w:proofErr w:type="spellStart"/>
            <w:r w:rsidRPr="006C2B9F">
              <w:rPr>
                <w:rFonts w:eastAsia="Times New Roman"/>
              </w:rPr>
              <w:t>начальных</w:t>
            </w:r>
            <w:proofErr w:type="spellEnd"/>
            <w:r w:rsidRPr="006C2B9F">
              <w:rPr>
                <w:rFonts w:eastAsia="Times New Roman"/>
              </w:rPr>
              <w:t xml:space="preserve"> </w:t>
            </w:r>
            <w:proofErr w:type="spellStart"/>
            <w:r w:rsidRPr="006C2B9F">
              <w:rPr>
                <w:rFonts w:eastAsia="Times New Roman"/>
                <w:spacing w:val="-2"/>
              </w:rPr>
              <w:t>классов</w:t>
            </w:r>
            <w:proofErr w:type="spellEnd"/>
          </w:p>
        </w:tc>
      </w:tr>
      <w:tr w:rsidR="00FE2620" w:rsidRPr="006C2B9F" w14:paraId="1F9E6AFC" w14:textId="77777777" w:rsidTr="00143057">
        <w:trPr>
          <w:trHeight w:val="551"/>
        </w:trPr>
        <w:tc>
          <w:tcPr>
            <w:tcW w:w="5007" w:type="dxa"/>
          </w:tcPr>
          <w:p w14:paraId="6CB0BC0A" w14:textId="77777777" w:rsidR="00FE2620" w:rsidRPr="006C2B9F" w:rsidRDefault="00FE2620" w:rsidP="00143057">
            <w:pPr>
              <w:spacing w:line="270" w:lineRule="exact"/>
              <w:ind w:left="107"/>
              <w:rPr>
                <w:rFonts w:eastAsia="Times New Roman"/>
              </w:rPr>
            </w:pPr>
            <w:proofErr w:type="spellStart"/>
            <w:r w:rsidRPr="006C2B9F">
              <w:rPr>
                <w:rFonts w:eastAsia="Times New Roman"/>
              </w:rPr>
              <w:t>Всемирный</w:t>
            </w:r>
            <w:proofErr w:type="spellEnd"/>
            <w:r w:rsidRPr="006C2B9F">
              <w:rPr>
                <w:rFonts w:eastAsia="Times New Roman"/>
                <w:spacing w:val="-4"/>
              </w:rPr>
              <w:t xml:space="preserve"> </w:t>
            </w:r>
            <w:proofErr w:type="spellStart"/>
            <w:r w:rsidRPr="006C2B9F">
              <w:rPr>
                <w:rFonts w:eastAsia="Times New Roman"/>
              </w:rPr>
              <w:t>день</w:t>
            </w:r>
            <w:proofErr w:type="spellEnd"/>
            <w:r w:rsidRPr="006C2B9F">
              <w:rPr>
                <w:rFonts w:eastAsia="Times New Roman"/>
                <w:spacing w:val="-4"/>
              </w:rPr>
              <w:t xml:space="preserve"> </w:t>
            </w:r>
            <w:proofErr w:type="spellStart"/>
            <w:r w:rsidRPr="006C2B9F">
              <w:rPr>
                <w:rFonts w:eastAsia="Times New Roman"/>
                <w:spacing w:val="-2"/>
              </w:rPr>
              <w:t>информации</w:t>
            </w:r>
            <w:proofErr w:type="spellEnd"/>
            <w:r w:rsidRPr="006C2B9F">
              <w:rPr>
                <w:rFonts w:eastAsia="Times New Roman"/>
                <w:spacing w:val="-2"/>
              </w:rPr>
              <w:t>.</w:t>
            </w:r>
          </w:p>
        </w:tc>
        <w:tc>
          <w:tcPr>
            <w:tcW w:w="993" w:type="dxa"/>
          </w:tcPr>
          <w:p w14:paraId="532ABBA6" w14:textId="77777777" w:rsidR="00FE2620" w:rsidRPr="006C2B9F" w:rsidRDefault="00FE2620" w:rsidP="00143057">
            <w:pPr>
              <w:spacing w:line="270" w:lineRule="exact"/>
              <w:ind w:left="10"/>
              <w:jc w:val="center"/>
              <w:rPr>
                <w:rFonts w:eastAsia="Times New Roman"/>
              </w:rPr>
            </w:pPr>
            <w:r w:rsidRPr="006C2B9F">
              <w:rPr>
                <w:rFonts w:eastAsia="Times New Roman"/>
                <w:spacing w:val="-2"/>
              </w:rPr>
              <w:t>1-</w:t>
            </w:r>
            <w:r w:rsidRPr="006C2B9F">
              <w:rPr>
                <w:rFonts w:eastAsia="Times New Roman"/>
                <w:spacing w:val="-10"/>
              </w:rPr>
              <w:t>4</w:t>
            </w:r>
          </w:p>
        </w:tc>
        <w:tc>
          <w:tcPr>
            <w:tcW w:w="1701" w:type="dxa"/>
          </w:tcPr>
          <w:p w14:paraId="296DBE6D" w14:textId="77777777" w:rsidR="00FE2620" w:rsidRPr="006C2B9F" w:rsidRDefault="00FE2620" w:rsidP="00143057">
            <w:pPr>
              <w:spacing w:line="270" w:lineRule="exact"/>
              <w:ind w:left="8"/>
              <w:jc w:val="center"/>
              <w:rPr>
                <w:rFonts w:eastAsia="Times New Roman"/>
              </w:rPr>
            </w:pPr>
            <w:r w:rsidRPr="006C2B9F">
              <w:rPr>
                <w:rFonts w:eastAsia="Times New Roman"/>
                <w:spacing w:val="-2"/>
              </w:rPr>
              <w:t>26.11</w:t>
            </w:r>
          </w:p>
        </w:tc>
        <w:tc>
          <w:tcPr>
            <w:tcW w:w="2551" w:type="dxa"/>
          </w:tcPr>
          <w:p w14:paraId="722F1D62" w14:textId="77777777" w:rsidR="00FE2620" w:rsidRPr="006C2B9F" w:rsidRDefault="00FE2620" w:rsidP="00143057">
            <w:pPr>
              <w:spacing w:line="270" w:lineRule="exact"/>
              <w:ind w:left="106"/>
              <w:rPr>
                <w:rFonts w:eastAsia="Times New Roman"/>
              </w:rPr>
            </w:pPr>
            <w:proofErr w:type="spellStart"/>
            <w:r w:rsidRPr="006C2B9F">
              <w:rPr>
                <w:rFonts w:eastAsia="Times New Roman"/>
              </w:rPr>
              <w:t>Учителя</w:t>
            </w:r>
            <w:proofErr w:type="spellEnd"/>
            <w:r w:rsidRPr="006C2B9F">
              <w:rPr>
                <w:rFonts w:eastAsia="Times New Roman"/>
                <w:spacing w:val="-2"/>
              </w:rPr>
              <w:t xml:space="preserve"> </w:t>
            </w:r>
            <w:proofErr w:type="spellStart"/>
            <w:r w:rsidRPr="006C2B9F">
              <w:rPr>
                <w:rFonts w:eastAsia="Times New Roman"/>
                <w:spacing w:val="-2"/>
              </w:rPr>
              <w:t>начальных</w:t>
            </w:r>
            <w:proofErr w:type="spellEnd"/>
          </w:p>
          <w:p w14:paraId="148724E0" w14:textId="77777777" w:rsidR="00FE2620" w:rsidRPr="006C2B9F" w:rsidRDefault="00FE2620" w:rsidP="00143057">
            <w:pPr>
              <w:spacing w:line="261" w:lineRule="exact"/>
              <w:ind w:left="106"/>
              <w:rPr>
                <w:rFonts w:eastAsia="Times New Roman"/>
              </w:rPr>
            </w:pPr>
            <w:proofErr w:type="spellStart"/>
            <w:r w:rsidRPr="006C2B9F">
              <w:rPr>
                <w:rFonts w:eastAsia="Times New Roman"/>
                <w:spacing w:val="-2"/>
              </w:rPr>
              <w:t>классов</w:t>
            </w:r>
            <w:proofErr w:type="spellEnd"/>
          </w:p>
        </w:tc>
      </w:tr>
      <w:tr w:rsidR="00FE2620" w:rsidRPr="006C2B9F" w14:paraId="255A7AEA" w14:textId="77777777" w:rsidTr="00143057">
        <w:trPr>
          <w:trHeight w:val="1106"/>
        </w:trPr>
        <w:tc>
          <w:tcPr>
            <w:tcW w:w="5007" w:type="dxa"/>
          </w:tcPr>
          <w:p w14:paraId="1B7B1593" w14:textId="77777777" w:rsidR="00FE2620" w:rsidRPr="006C2B9F" w:rsidRDefault="00FE2620" w:rsidP="00143057">
            <w:pPr>
              <w:ind w:left="107"/>
              <w:rPr>
                <w:rFonts w:eastAsia="Times New Roman"/>
                <w:lang w:val="ru-RU"/>
              </w:rPr>
            </w:pPr>
            <w:r w:rsidRPr="006C2B9F">
              <w:rPr>
                <w:rFonts w:eastAsia="Times New Roman"/>
                <w:lang w:val="ru-RU"/>
              </w:rPr>
              <w:t>День</w:t>
            </w:r>
            <w:r w:rsidRPr="006C2B9F">
              <w:rPr>
                <w:rFonts w:eastAsia="Times New Roman"/>
                <w:spacing w:val="-8"/>
                <w:lang w:val="ru-RU"/>
              </w:rPr>
              <w:t xml:space="preserve"> </w:t>
            </w:r>
            <w:r w:rsidRPr="006C2B9F">
              <w:rPr>
                <w:rFonts w:eastAsia="Times New Roman"/>
                <w:lang w:val="ru-RU"/>
              </w:rPr>
              <w:t>воинской</w:t>
            </w:r>
            <w:r w:rsidRPr="006C2B9F">
              <w:rPr>
                <w:rFonts w:eastAsia="Times New Roman"/>
                <w:spacing w:val="-8"/>
                <w:lang w:val="ru-RU"/>
              </w:rPr>
              <w:t xml:space="preserve"> </w:t>
            </w:r>
            <w:r w:rsidRPr="006C2B9F">
              <w:rPr>
                <w:rFonts w:eastAsia="Times New Roman"/>
                <w:lang w:val="ru-RU"/>
              </w:rPr>
              <w:t>славы</w:t>
            </w:r>
            <w:r w:rsidRPr="006C2B9F">
              <w:rPr>
                <w:rFonts w:eastAsia="Times New Roman"/>
                <w:spacing w:val="-9"/>
                <w:lang w:val="ru-RU"/>
              </w:rPr>
              <w:t xml:space="preserve"> </w:t>
            </w:r>
            <w:r w:rsidRPr="006C2B9F">
              <w:rPr>
                <w:rFonts w:eastAsia="Times New Roman"/>
                <w:lang w:val="ru-RU"/>
              </w:rPr>
              <w:t>России.</w:t>
            </w:r>
            <w:r w:rsidRPr="006C2B9F">
              <w:rPr>
                <w:rFonts w:eastAsia="Times New Roman"/>
                <w:spacing w:val="-8"/>
                <w:lang w:val="ru-RU"/>
              </w:rPr>
              <w:t xml:space="preserve"> </w:t>
            </w:r>
            <w:r w:rsidRPr="006C2B9F">
              <w:rPr>
                <w:rFonts w:eastAsia="Times New Roman"/>
                <w:lang w:val="ru-RU"/>
              </w:rPr>
              <w:t>День</w:t>
            </w:r>
            <w:r w:rsidRPr="006C2B9F">
              <w:rPr>
                <w:rFonts w:eastAsia="Times New Roman"/>
                <w:spacing w:val="-8"/>
                <w:lang w:val="ru-RU"/>
              </w:rPr>
              <w:t xml:space="preserve"> </w:t>
            </w:r>
            <w:r w:rsidRPr="006C2B9F">
              <w:rPr>
                <w:rFonts w:eastAsia="Times New Roman"/>
                <w:lang w:val="ru-RU"/>
              </w:rPr>
              <w:t>победы русской эскадры под командованием П.С.</w:t>
            </w:r>
          </w:p>
          <w:p w14:paraId="5BF75B94" w14:textId="77777777" w:rsidR="00FE2620" w:rsidRPr="006C2B9F" w:rsidRDefault="00FE2620" w:rsidP="00143057">
            <w:pPr>
              <w:spacing w:line="270" w:lineRule="atLeast"/>
              <w:ind w:left="107"/>
              <w:rPr>
                <w:rFonts w:eastAsia="Times New Roman"/>
                <w:lang w:val="ru-RU"/>
              </w:rPr>
            </w:pPr>
            <w:r w:rsidRPr="006C2B9F">
              <w:rPr>
                <w:rFonts w:eastAsia="Times New Roman"/>
                <w:lang w:val="ru-RU"/>
              </w:rPr>
              <w:t>Нахимова</w:t>
            </w:r>
            <w:r w:rsidRPr="006C2B9F">
              <w:rPr>
                <w:rFonts w:eastAsia="Times New Roman"/>
                <w:spacing w:val="-9"/>
                <w:lang w:val="ru-RU"/>
              </w:rPr>
              <w:t xml:space="preserve"> </w:t>
            </w:r>
            <w:r w:rsidRPr="006C2B9F">
              <w:rPr>
                <w:rFonts w:eastAsia="Times New Roman"/>
                <w:lang w:val="ru-RU"/>
              </w:rPr>
              <w:t>над</w:t>
            </w:r>
            <w:r w:rsidRPr="006C2B9F">
              <w:rPr>
                <w:rFonts w:eastAsia="Times New Roman"/>
                <w:spacing w:val="-8"/>
                <w:lang w:val="ru-RU"/>
              </w:rPr>
              <w:t xml:space="preserve"> </w:t>
            </w:r>
            <w:r w:rsidRPr="006C2B9F">
              <w:rPr>
                <w:rFonts w:eastAsia="Times New Roman"/>
                <w:lang w:val="ru-RU"/>
              </w:rPr>
              <w:t>турецкой</w:t>
            </w:r>
            <w:r w:rsidRPr="006C2B9F">
              <w:rPr>
                <w:rFonts w:eastAsia="Times New Roman"/>
                <w:spacing w:val="-8"/>
                <w:lang w:val="ru-RU"/>
              </w:rPr>
              <w:t xml:space="preserve"> </w:t>
            </w:r>
            <w:r w:rsidRPr="006C2B9F">
              <w:rPr>
                <w:rFonts w:eastAsia="Times New Roman"/>
                <w:lang w:val="ru-RU"/>
              </w:rPr>
              <w:t>эскадрой</w:t>
            </w:r>
            <w:r w:rsidRPr="006C2B9F">
              <w:rPr>
                <w:rFonts w:eastAsia="Times New Roman"/>
                <w:spacing w:val="-5"/>
                <w:lang w:val="ru-RU"/>
              </w:rPr>
              <w:t xml:space="preserve"> </w:t>
            </w:r>
            <w:r w:rsidRPr="006C2B9F">
              <w:rPr>
                <w:rFonts w:eastAsia="Times New Roman"/>
                <w:lang w:val="ru-RU"/>
              </w:rPr>
              <w:t>у</w:t>
            </w:r>
            <w:r w:rsidRPr="006C2B9F">
              <w:rPr>
                <w:rFonts w:eastAsia="Times New Roman"/>
                <w:spacing w:val="-12"/>
                <w:lang w:val="ru-RU"/>
              </w:rPr>
              <w:t xml:space="preserve"> </w:t>
            </w:r>
            <w:r w:rsidRPr="006C2B9F">
              <w:rPr>
                <w:rFonts w:eastAsia="Times New Roman"/>
                <w:lang w:val="ru-RU"/>
              </w:rPr>
              <w:t>мыса Синоп (1853 год).</w:t>
            </w:r>
          </w:p>
        </w:tc>
        <w:tc>
          <w:tcPr>
            <w:tcW w:w="993" w:type="dxa"/>
          </w:tcPr>
          <w:p w14:paraId="3B8118EE" w14:textId="77777777" w:rsidR="00FE2620" w:rsidRPr="006C2B9F" w:rsidRDefault="00FE2620" w:rsidP="00143057">
            <w:pPr>
              <w:spacing w:line="273" w:lineRule="exact"/>
              <w:ind w:left="10"/>
              <w:jc w:val="center"/>
              <w:rPr>
                <w:rFonts w:eastAsia="Times New Roman"/>
              </w:rPr>
            </w:pPr>
            <w:r w:rsidRPr="006C2B9F">
              <w:rPr>
                <w:rFonts w:eastAsia="Times New Roman"/>
                <w:spacing w:val="-2"/>
              </w:rPr>
              <w:t>3-</w:t>
            </w:r>
            <w:r w:rsidRPr="006C2B9F">
              <w:rPr>
                <w:rFonts w:eastAsia="Times New Roman"/>
                <w:spacing w:val="-10"/>
              </w:rPr>
              <w:t>4</w:t>
            </w:r>
          </w:p>
        </w:tc>
        <w:tc>
          <w:tcPr>
            <w:tcW w:w="1701" w:type="dxa"/>
          </w:tcPr>
          <w:p w14:paraId="62A625F8" w14:textId="77777777" w:rsidR="00FE2620" w:rsidRPr="006C2B9F" w:rsidRDefault="00FE2620" w:rsidP="00143057">
            <w:pPr>
              <w:spacing w:line="273" w:lineRule="exact"/>
              <w:ind w:left="8"/>
              <w:jc w:val="center"/>
              <w:rPr>
                <w:rFonts w:eastAsia="Times New Roman"/>
              </w:rPr>
            </w:pPr>
            <w:r w:rsidRPr="006C2B9F">
              <w:rPr>
                <w:rFonts w:eastAsia="Times New Roman"/>
                <w:spacing w:val="-2"/>
              </w:rPr>
              <w:t>01.12</w:t>
            </w:r>
          </w:p>
        </w:tc>
        <w:tc>
          <w:tcPr>
            <w:tcW w:w="2551" w:type="dxa"/>
          </w:tcPr>
          <w:p w14:paraId="1B0B8E30" w14:textId="77777777" w:rsidR="00FE2620" w:rsidRPr="005204A4" w:rsidRDefault="00FE2620" w:rsidP="00143057">
            <w:pPr>
              <w:ind w:left="139"/>
              <w:rPr>
                <w:rFonts w:eastAsia="Times New Roman"/>
                <w:lang w:val="ru-RU"/>
              </w:rPr>
            </w:pPr>
            <w:r w:rsidRPr="005204A4">
              <w:rPr>
                <w:rFonts w:eastAsia="Times New Roman"/>
                <w:lang w:val="ru-RU"/>
              </w:rPr>
              <w:t>Учителя начальных</w:t>
            </w:r>
            <w:r>
              <w:rPr>
                <w:rFonts w:eastAsia="Times New Roman"/>
                <w:lang w:val="ru-RU"/>
              </w:rPr>
              <w:t xml:space="preserve"> </w:t>
            </w:r>
            <w:r w:rsidRPr="005204A4">
              <w:rPr>
                <w:rFonts w:eastAsia="Times New Roman"/>
                <w:lang w:val="ru-RU"/>
              </w:rPr>
              <w:t>классов</w:t>
            </w:r>
          </w:p>
        </w:tc>
      </w:tr>
      <w:tr w:rsidR="00FE2620" w:rsidRPr="006C2B9F" w14:paraId="29192919" w14:textId="77777777" w:rsidTr="00143057">
        <w:trPr>
          <w:trHeight w:val="1103"/>
        </w:trPr>
        <w:tc>
          <w:tcPr>
            <w:tcW w:w="5007" w:type="dxa"/>
          </w:tcPr>
          <w:p w14:paraId="1B2A34AF" w14:textId="77777777" w:rsidR="00FE2620" w:rsidRPr="006C2B9F" w:rsidRDefault="00FE2620" w:rsidP="00143057">
            <w:pPr>
              <w:ind w:left="107" w:right="373"/>
              <w:rPr>
                <w:rFonts w:eastAsia="Times New Roman"/>
                <w:lang w:val="ru-RU"/>
              </w:rPr>
            </w:pPr>
            <w:r w:rsidRPr="006C2B9F">
              <w:rPr>
                <w:rFonts w:eastAsia="Times New Roman"/>
                <w:lang w:val="ru-RU"/>
              </w:rPr>
              <w:t>День</w:t>
            </w:r>
            <w:r w:rsidRPr="006C2B9F">
              <w:rPr>
                <w:rFonts w:eastAsia="Times New Roman"/>
                <w:spacing w:val="-3"/>
                <w:lang w:val="ru-RU"/>
              </w:rPr>
              <w:t xml:space="preserve"> </w:t>
            </w:r>
            <w:r w:rsidRPr="006C2B9F">
              <w:rPr>
                <w:rFonts w:eastAsia="Times New Roman"/>
                <w:lang w:val="ru-RU"/>
              </w:rPr>
              <w:t>воинской</w:t>
            </w:r>
            <w:r w:rsidRPr="006C2B9F">
              <w:rPr>
                <w:rFonts w:eastAsia="Times New Roman"/>
                <w:spacing w:val="-3"/>
                <w:lang w:val="ru-RU"/>
              </w:rPr>
              <w:t xml:space="preserve"> </w:t>
            </w:r>
            <w:r w:rsidRPr="006C2B9F">
              <w:rPr>
                <w:rFonts w:eastAsia="Times New Roman"/>
                <w:lang w:val="ru-RU"/>
              </w:rPr>
              <w:t>славы</w:t>
            </w:r>
            <w:r w:rsidRPr="006C2B9F">
              <w:rPr>
                <w:rFonts w:eastAsia="Times New Roman"/>
                <w:spacing w:val="-4"/>
                <w:lang w:val="ru-RU"/>
              </w:rPr>
              <w:t xml:space="preserve"> </w:t>
            </w:r>
            <w:r w:rsidRPr="006C2B9F">
              <w:rPr>
                <w:rFonts w:eastAsia="Times New Roman"/>
                <w:lang w:val="ru-RU"/>
              </w:rPr>
              <w:t>России.</w:t>
            </w:r>
            <w:r w:rsidRPr="006C2B9F">
              <w:rPr>
                <w:rFonts w:eastAsia="Times New Roman"/>
                <w:spacing w:val="-3"/>
                <w:lang w:val="ru-RU"/>
              </w:rPr>
              <w:t xml:space="preserve"> </w:t>
            </w:r>
            <w:r w:rsidRPr="006C2B9F">
              <w:rPr>
                <w:rFonts w:eastAsia="Times New Roman"/>
                <w:lang w:val="ru-RU"/>
              </w:rPr>
              <w:t>День</w:t>
            </w:r>
            <w:r w:rsidRPr="006C2B9F">
              <w:rPr>
                <w:rFonts w:eastAsia="Times New Roman"/>
                <w:spacing w:val="-3"/>
                <w:lang w:val="ru-RU"/>
              </w:rPr>
              <w:t xml:space="preserve"> </w:t>
            </w:r>
            <w:r w:rsidRPr="006C2B9F">
              <w:rPr>
                <w:rFonts w:eastAsia="Times New Roman"/>
                <w:lang w:val="ru-RU"/>
              </w:rPr>
              <w:t>начала контрнаступления</w:t>
            </w:r>
            <w:r w:rsidRPr="006C2B9F">
              <w:rPr>
                <w:rFonts w:eastAsia="Times New Roman"/>
                <w:spacing w:val="-12"/>
                <w:lang w:val="ru-RU"/>
              </w:rPr>
              <w:t xml:space="preserve"> </w:t>
            </w:r>
            <w:r w:rsidRPr="006C2B9F">
              <w:rPr>
                <w:rFonts w:eastAsia="Times New Roman"/>
                <w:lang w:val="ru-RU"/>
              </w:rPr>
              <w:t>советских</w:t>
            </w:r>
            <w:r w:rsidRPr="006C2B9F">
              <w:rPr>
                <w:rFonts w:eastAsia="Times New Roman"/>
                <w:spacing w:val="-12"/>
                <w:lang w:val="ru-RU"/>
              </w:rPr>
              <w:t xml:space="preserve"> </w:t>
            </w:r>
            <w:r w:rsidRPr="006C2B9F">
              <w:rPr>
                <w:rFonts w:eastAsia="Times New Roman"/>
                <w:lang w:val="ru-RU"/>
              </w:rPr>
              <w:t>войск</w:t>
            </w:r>
            <w:r w:rsidRPr="006C2B9F">
              <w:rPr>
                <w:rFonts w:eastAsia="Times New Roman"/>
                <w:spacing w:val="-14"/>
                <w:lang w:val="ru-RU"/>
              </w:rPr>
              <w:t xml:space="preserve"> </w:t>
            </w:r>
            <w:r w:rsidRPr="006C2B9F">
              <w:rPr>
                <w:rFonts w:eastAsia="Times New Roman"/>
                <w:lang w:val="ru-RU"/>
              </w:rPr>
              <w:t>против немецко-фашистских войск в битве под</w:t>
            </w:r>
          </w:p>
          <w:p w14:paraId="3D33D09A" w14:textId="77777777" w:rsidR="00FE2620" w:rsidRPr="006C2B9F" w:rsidRDefault="00FE2620" w:rsidP="00143057">
            <w:pPr>
              <w:spacing w:line="261" w:lineRule="exact"/>
              <w:ind w:left="107"/>
              <w:rPr>
                <w:rFonts w:eastAsia="Times New Roman"/>
              </w:rPr>
            </w:pPr>
            <w:proofErr w:type="spellStart"/>
            <w:r w:rsidRPr="006C2B9F">
              <w:rPr>
                <w:rFonts w:eastAsia="Times New Roman"/>
              </w:rPr>
              <w:t>Москвой</w:t>
            </w:r>
            <w:proofErr w:type="spellEnd"/>
            <w:r w:rsidRPr="006C2B9F">
              <w:rPr>
                <w:rFonts w:eastAsia="Times New Roman"/>
                <w:spacing w:val="-3"/>
              </w:rPr>
              <w:t xml:space="preserve"> </w:t>
            </w:r>
            <w:r w:rsidRPr="006C2B9F">
              <w:rPr>
                <w:rFonts w:eastAsia="Times New Roman"/>
                <w:spacing w:val="-2"/>
              </w:rPr>
              <w:t>(1941)</w:t>
            </w:r>
          </w:p>
        </w:tc>
        <w:tc>
          <w:tcPr>
            <w:tcW w:w="993" w:type="dxa"/>
          </w:tcPr>
          <w:p w14:paraId="07D6722D" w14:textId="77777777" w:rsidR="00FE2620" w:rsidRPr="006C2B9F" w:rsidRDefault="00FE2620" w:rsidP="00143057">
            <w:pPr>
              <w:spacing w:line="270" w:lineRule="exact"/>
              <w:ind w:left="10"/>
              <w:jc w:val="center"/>
              <w:rPr>
                <w:rFonts w:eastAsia="Times New Roman"/>
              </w:rPr>
            </w:pPr>
            <w:r w:rsidRPr="006C2B9F">
              <w:rPr>
                <w:rFonts w:eastAsia="Times New Roman"/>
                <w:spacing w:val="-2"/>
              </w:rPr>
              <w:t>1-</w:t>
            </w:r>
            <w:r w:rsidRPr="006C2B9F">
              <w:rPr>
                <w:rFonts w:eastAsia="Times New Roman"/>
                <w:spacing w:val="-10"/>
              </w:rPr>
              <w:t>4</w:t>
            </w:r>
          </w:p>
        </w:tc>
        <w:tc>
          <w:tcPr>
            <w:tcW w:w="1701" w:type="dxa"/>
          </w:tcPr>
          <w:p w14:paraId="48E6CDBD" w14:textId="77777777" w:rsidR="00FE2620" w:rsidRPr="006C2B9F" w:rsidRDefault="00FE2620" w:rsidP="00143057">
            <w:pPr>
              <w:spacing w:line="270" w:lineRule="exact"/>
              <w:ind w:left="8"/>
              <w:jc w:val="center"/>
              <w:rPr>
                <w:rFonts w:eastAsia="Times New Roman"/>
              </w:rPr>
            </w:pPr>
            <w:r w:rsidRPr="006C2B9F">
              <w:rPr>
                <w:rFonts w:eastAsia="Times New Roman"/>
                <w:spacing w:val="-2"/>
              </w:rPr>
              <w:t>05.12</w:t>
            </w:r>
          </w:p>
        </w:tc>
        <w:tc>
          <w:tcPr>
            <w:tcW w:w="2551" w:type="dxa"/>
          </w:tcPr>
          <w:p w14:paraId="596F97A3" w14:textId="77777777" w:rsidR="00FE2620" w:rsidRPr="006C2B9F" w:rsidRDefault="00FE2620" w:rsidP="00143057">
            <w:pPr>
              <w:ind w:left="106" w:right="735"/>
              <w:rPr>
                <w:rFonts w:eastAsia="Times New Roman"/>
              </w:rPr>
            </w:pPr>
            <w:proofErr w:type="spellStart"/>
            <w:r w:rsidRPr="006C2B9F">
              <w:rPr>
                <w:rFonts w:eastAsia="Times New Roman"/>
              </w:rPr>
              <w:t>Учителя</w:t>
            </w:r>
            <w:proofErr w:type="spellEnd"/>
            <w:r w:rsidRPr="006C2B9F">
              <w:rPr>
                <w:rFonts w:eastAsia="Times New Roman"/>
                <w:spacing w:val="-15"/>
              </w:rPr>
              <w:t xml:space="preserve"> </w:t>
            </w:r>
            <w:proofErr w:type="spellStart"/>
            <w:r w:rsidRPr="006C2B9F">
              <w:rPr>
                <w:rFonts w:eastAsia="Times New Roman"/>
              </w:rPr>
              <w:t>начальных</w:t>
            </w:r>
            <w:proofErr w:type="spellEnd"/>
            <w:r w:rsidRPr="006C2B9F">
              <w:rPr>
                <w:rFonts w:eastAsia="Times New Roman"/>
              </w:rPr>
              <w:t xml:space="preserve"> </w:t>
            </w:r>
            <w:proofErr w:type="spellStart"/>
            <w:r w:rsidRPr="006C2B9F">
              <w:rPr>
                <w:rFonts w:eastAsia="Times New Roman"/>
                <w:spacing w:val="-2"/>
              </w:rPr>
              <w:t>классов</w:t>
            </w:r>
            <w:proofErr w:type="spellEnd"/>
          </w:p>
        </w:tc>
      </w:tr>
      <w:tr w:rsidR="00FE2620" w:rsidRPr="006C2B9F" w14:paraId="25D74A22" w14:textId="77777777" w:rsidTr="00143057">
        <w:trPr>
          <w:trHeight w:val="551"/>
        </w:trPr>
        <w:tc>
          <w:tcPr>
            <w:tcW w:w="5007" w:type="dxa"/>
          </w:tcPr>
          <w:p w14:paraId="454A789A" w14:textId="77777777" w:rsidR="00FE2620" w:rsidRPr="006C2B9F" w:rsidRDefault="00FE2620" w:rsidP="00143057">
            <w:pPr>
              <w:spacing w:line="270" w:lineRule="exact"/>
              <w:ind w:left="107"/>
              <w:rPr>
                <w:rFonts w:eastAsia="Times New Roman"/>
              </w:rPr>
            </w:pPr>
            <w:proofErr w:type="spellStart"/>
            <w:r w:rsidRPr="006C2B9F">
              <w:rPr>
                <w:rFonts w:eastAsia="Times New Roman"/>
              </w:rPr>
              <w:t>Международный</w:t>
            </w:r>
            <w:proofErr w:type="spellEnd"/>
            <w:r w:rsidRPr="006C2B9F">
              <w:rPr>
                <w:rFonts w:eastAsia="Times New Roman"/>
                <w:spacing w:val="-4"/>
              </w:rPr>
              <w:t xml:space="preserve"> </w:t>
            </w:r>
            <w:proofErr w:type="spellStart"/>
            <w:r w:rsidRPr="006C2B9F">
              <w:rPr>
                <w:rFonts w:eastAsia="Times New Roman"/>
              </w:rPr>
              <w:t>день</w:t>
            </w:r>
            <w:proofErr w:type="spellEnd"/>
            <w:r w:rsidRPr="006C2B9F">
              <w:rPr>
                <w:rFonts w:eastAsia="Times New Roman"/>
                <w:spacing w:val="-3"/>
              </w:rPr>
              <w:t xml:space="preserve"> </w:t>
            </w:r>
            <w:proofErr w:type="spellStart"/>
            <w:r w:rsidRPr="006C2B9F">
              <w:rPr>
                <w:rFonts w:eastAsia="Times New Roman"/>
              </w:rPr>
              <w:t>прав</w:t>
            </w:r>
            <w:proofErr w:type="spellEnd"/>
            <w:r w:rsidRPr="006C2B9F">
              <w:rPr>
                <w:rFonts w:eastAsia="Times New Roman"/>
                <w:spacing w:val="-4"/>
              </w:rPr>
              <w:t xml:space="preserve"> </w:t>
            </w:r>
            <w:proofErr w:type="spellStart"/>
            <w:r w:rsidRPr="006C2B9F">
              <w:rPr>
                <w:rFonts w:eastAsia="Times New Roman"/>
                <w:spacing w:val="-2"/>
              </w:rPr>
              <w:t>человека</w:t>
            </w:r>
            <w:proofErr w:type="spellEnd"/>
            <w:r w:rsidRPr="006C2B9F">
              <w:rPr>
                <w:rFonts w:eastAsia="Times New Roman"/>
                <w:spacing w:val="-2"/>
              </w:rPr>
              <w:t>.</w:t>
            </w:r>
          </w:p>
        </w:tc>
        <w:tc>
          <w:tcPr>
            <w:tcW w:w="993" w:type="dxa"/>
          </w:tcPr>
          <w:p w14:paraId="55018196" w14:textId="77777777" w:rsidR="00FE2620" w:rsidRPr="006C2B9F" w:rsidRDefault="00FE2620" w:rsidP="00143057">
            <w:pPr>
              <w:spacing w:line="270" w:lineRule="exact"/>
              <w:ind w:left="10"/>
              <w:jc w:val="center"/>
              <w:rPr>
                <w:rFonts w:eastAsia="Times New Roman"/>
              </w:rPr>
            </w:pPr>
            <w:r w:rsidRPr="006C2B9F">
              <w:rPr>
                <w:rFonts w:eastAsia="Times New Roman"/>
                <w:spacing w:val="-2"/>
              </w:rPr>
              <w:t>1-</w:t>
            </w:r>
            <w:r w:rsidRPr="006C2B9F">
              <w:rPr>
                <w:rFonts w:eastAsia="Times New Roman"/>
                <w:spacing w:val="-10"/>
              </w:rPr>
              <w:t>4</w:t>
            </w:r>
          </w:p>
        </w:tc>
        <w:tc>
          <w:tcPr>
            <w:tcW w:w="1701" w:type="dxa"/>
          </w:tcPr>
          <w:p w14:paraId="35D548EF" w14:textId="77777777" w:rsidR="00FE2620" w:rsidRPr="006C2B9F" w:rsidRDefault="00FE2620" w:rsidP="00143057">
            <w:pPr>
              <w:spacing w:line="270" w:lineRule="exact"/>
              <w:ind w:left="8"/>
              <w:jc w:val="center"/>
              <w:rPr>
                <w:rFonts w:eastAsia="Times New Roman"/>
              </w:rPr>
            </w:pPr>
            <w:r w:rsidRPr="006C2B9F">
              <w:rPr>
                <w:rFonts w:eastAsia="Times New Roman"/>
                <w:spacing w:val="-2"/>
              </w:rPr>
              <w:t>10.12</w:t>
            </w:r>
          </w:p>
        </w:tc>
        <w:tc>
          <w:tcPr>
            <w:tcW w:w="2551" w:type="dxa"/>
          </w:tcPr>
          <w:p w14:paraId="525BD2D0" w14:textId="77777777" w:rsidR="00FE2620" w:rsidRPr="006C2B9F" w:rsidRDefault="00FE2620" w:rsidP="00143057">
            <w:pPr>
              <w:spacing w:line="270" w:lineRule="exact"/>
              <w:ind w:left="106"/>
              <w:rPr>
                <w:rFonts w:eastAsia="Times New Roman"/>
              </w:rPr>
            </w:pPr>
            <w:proofErr w:type="spellStart"/>
            <w:r w:rsidRPr="006C2B9F">
              <w:rPr>
                <w:rFonts w:eastAsia="Times New Roman"/>
              </w:rPr>
              <w:t>Учителя</w:t>
            </w:r>
            <w:proofErr w:type="spellEnd"/>
            <w:r w:rsidRPr="006C2B9F">
              <w:rPr>
                <w:rFonts w:eastAsia="Times New Roman"/>
                <w:spacing w:val="-2"/>
              </w:rPr>
              <w:t xml:space="preserve"> </w:t>
            </w:r>
            <w:proofErr w:type="spellStart"/>
            <w:r w:rsidRPr="006C2B9F">
              <w:rPr>
                <w:rFonts w:eastAsia="Times New Roman"/>
                <w:spacing w:val="-2"/>
              </w:rPr>
              <w:t>начальных</w:t>
            </w:r>
            <w:proofErr w:type="spellEnd"/>
          </w:p>
          <w:p w14:paraId="27B3552C" w14:textId="77777777" w:rsidR="00FE2620" w:rsidRPr="006C2B9F" w:rsidRDefault="00FE2620" w:rsidP="00143057">
            <w:pPr>
              <w:spacing w:line="261" w:lineRule="exact"/>
              <w:ind w:left="106"/>
              <w:rPr>
                <w:rFonts w:eastAsia="Times New Roman"/>
              </w:rPr>
            </w:pPr>
            <w:proofErr w:type="spellStart"/>
            <w:r w:rsidRPr="006C2B9F">
              <w:rPr>
                <w:rFonts w:eastAsia="Times New Roman"/>
                <w:spacing w:val="-2"/>
              </w:rPr>
              <w:t>классов</w:t>
            </w:r>
            <w:proofErr w:type="spellEnd"/>
          </w:p>
        </w:tc>
      </w:tr>
      <w:tr w:rsidR="00FE2620" w:rsidRPr="006C2B9F" w14:paraId="37605CCE" w14:textId="77777777" w:rsidTr="00143057">
        <w:trPr>
          <w:trHeight w:val="551"/>
        </w:trPr>
        <w:tc>
          <w:tcPr>
            <w:tcW w:w="5007" w:type="dxa"/>
          </w:tcPr>
          <w:p w14:paraId="4F43C953" w14:textId="77777777" w:rsidR="00FE2620" w:rsidRPr="006C2B9F" w:rsidRDefault="00FE2620" w:rsidP="00143057">
            <w:pPr>
              <w:spacing w:line="270" w:lineRule="exact"/>
              <w:ind w:left="107"/>
              <w:rPr>
                <w:rFonts w:eastAsia="Times New Roman"/>
                <w:lang w:val="ru-RU"/>
              </w:rPr>
            </w:pPr>
            <w:r w:rsidRPr="006C2B9F">
              <w:rPr>
                <w:rFonts w:eastAsia="Times New Roman"/>
                <w:lang w:val="ru-RU"/>
              </w:rPr>
              <w:t>110</w:t>
            </w:r>
            <w:r w:rsidRPr="006C2B9F">
              <w:rPr>
                <w:rFonts w:eastAsia="Times New Roman"/>
                <w:spacing w:val="-1"/>
                <w:lang w:val="ru-RU"/>
              </w:rPr>
              <w:t xml:space="preserve"> </w:t>
            </w:r>
            <w:r w:rsidRPr="006C2B9F">
              <w:rPr>
                <w:rFonts w:eastAsia="Times New Roman"/>
                <w:lang w:val="ru-RU"/>
              </w:rPr>
              <w:t>лет</w:t>
            </w:r>
            <w:r w:rsidRPr="006C2B9F">
              <w:rPr>
                <w:rFonts w:eastAsia="Times New Roman"/>
                <w:spacing w:val="-1"/>
                <w:lang w:val="ru-RU"/>
              </w:rPr>
              <w:t xml:space="preserve"> </w:t>
            </w:r>
            <w:r w:rsidRPr="006C2B9F">
              <w:rPr>
                <w:rFonts w:eastAsia="Times New Roman"/>
                <w:lang w:val="ru-RU"/>
              </w:rPr>
              <w:t>со</w:t>
            </w:r>
            <w:r w:rsidRPr="006C2B9F">
              <w:rPr>
                <w:rFonts w:eastAsia="Times New Roman"/>
                <w:spacing w:val="-1"/>
                <w:lang w:val="ru-RU"/>
              </w:rPr>
              <w:t xml:space="preserve"> </w:t>
            </w:r>
            <w:r w:rsidRPr="006C2B9F">
              <w:rPr>
                <w:rFonts w:eastAsia="Times New Roman"/>
                <w:lang w:val="ru-RU"/>
              </w:rPr>
              <w:t>дня</w:t>
            </w:r>
            <w:r w:rsidRPr="006C2B9F">
              <w:rPr>
                <w:rFonts w:eastAsia="Times New Roman"/>
                <w:spacing w:val="-1"/>
                <w:lang w:val="ru-RU"/>
              </w:rPr>
              <w:t xml:space="preserve"> </w:t>
            </w:r>
            <w:r w:rsidRPr="006C2B9F">
              <w:rPr>
                <w:rFonts w:eastAsia="Times New Roman"/>
                <w:lang w:val="ru-RU"/>
              </w:rPr>
              <w:t>рождения</w:t>
            </w:r>
            <w:r w:rsidRPr="006C2B9F">
              <w:rPr>
                <w:rFonts w:eastAsia="Times New Roman"/>
                <w:spacing w:val="-1"/>
                <w:lang w:val="ru-RU"/>
              </w:rPr>
              <w:t xml:space="preserve"> </w:t>
            </w:r>
            <w:r w:rsidRPr="006C2B9F">
              <w:rPr>
                <w:rFonts w:eastAsia="Times New Roman"/>
                <w:spacing w:val="-2"/>
                <w:lang w:val="ru-RU"/>
              </w:rPr>
              <w:t>композитора</w:t>
            </w:r>
          </w:p>
          <w:p w14:paraId="768F6039" w14:textId="77777777" w:rsidR="00FE2620" w:rsidRPr="006C2B9F" w:rsidRDefault="00FE2620" w:rsidP="00143057">
            <w:pPr>
              <w:spacing w:line="261" w:lineRule="exact"/>
              <w:ind w:left="107"/>
              <w:rPr>
                <w:rFonts w:eastAsia="Times New Roman"/>
                <w:lang w:val="ru-RU"/>
              </w:rPr>
            </w:pPr>
            <w:r w:rsidRPr="006C2B9F">
              <w:rPr>
                <w:rFonts w:eastAsia="Times New Roman"/>
                <w:lang w:val="ru-RU"/>
              </w:rPr>
              <w:t>Георгия</w:t>
            </w:r>
            <w:r w:rsidRPr="006C2B9F">
              <w:rPr>
                <w:rFonts w:eastAsia="Times New Roman"/>
                <w:spacing w:val="-5"/>
                <w:lang w:val="ru-RU"/>
              </w:rPr>
              <w:t xml:space="preserve"> </w:t>
            </w:r>
            <w:r w:rsidRPr="006C2B9F">
              <w:rPr>
                <w:rFonts w:eastAsia="Times New Roman"/>
                <w:lang w:val="ru-RU"/>
              </w:rPr>
              <w:t>Васильевича</w:t>
            </w:r>
            <w:r w:rsidRPr="006C2B9F">
              <w:rPr>
                <w:rFonts w:eastAsia="Times New Roman"/>
                <w:spacing w:val="-3"/>
                <w:lang w:val="ru-RU"/>
              </w:rPr>
              <w:t xml:space="preserve"> </w:t>
            </w:r>
            <w:r w:rsidRPr="006C2B9F">
              <w:rPr>
                <w:rFonts w:eastAsia="Times New Roman"/>
                <w:lang w:val="ru-RU"/>
              </w:rPr>
              <w:t>Свиридова</w:t>
            </w:r>
            <w:r w:rsidRPr="006C2B9F">
              <w:rPr>
                <w:rFonts w:eastAsia="Times New Roman"/>
                <w:spacing w:val="-4"/>
                <w:lang w:val="ru-RU"/>
              </w:rPr>
              <w:t xml:space="preserve"> </w:t>
            </w:r>
            <w:r w:rsidRPr="006C2B9F">
              <w:rPr>
                <w:rFonts w:eastAsia="Times New Roman"/>
                <w:lang w:val="ru-RU"/>
              </w:rPr>
              <w:t>(1915-</w:t>
            </w:r>
            <w:r w:rsidRPr="006C2B9F">
              <w:rPr>
                <w:rFonts w:eastAsia="Times New Roman"/>
                <w:spacing w:val="-2"/>
                <w:lang w:val="ru-RU"/>
              </w:rPr>
              <w:t>1998)</w:t>
            </w:r>
          </w:p>
        </w:tc>
        <w:tc>
          <w:tcPr>
            <w:tcW w:w="993" w:type="dxa"/>
          </w:tcPr>
          <w:p w14:paraId="756B5A33" w14:textId="77777777" w:rsidR="00FE2620" w:rsidRPr="006C2B9F" w:rsidRDefault="00FE2620" w:rsidP="00143057">
            <w:pPr>
              <w:spacing w:line="270" w:lineRule="exact"/>
              <w:ind w:left="10"/>
              <w:jc w:val="center"/>
              <w:rPr>
                <w:rFonts w:eastAsia="Times New Roman"/>
              </w:rPr>
            </w:pPr>
            <w:r w:rsidRPr="006C2B9F">
              <w:rPr>
                <w:rFonts w:eastAsia="Times New Roman"/>
                <w:spacing w:val="-2"/>
              </w:rPr>
              <w:t>1-</w:t>
            </w:r>
            <w:r w:rsidRPr="006C2B9F">
              <w:rPr>
                <w:rFonts w:eastAsia="Times New Roman"/>
                <w:spacing w:val="-10"/>
              </w:rPr>
              <w:t>4</w:t>
            </w:r>
          </w:p>
        </w:tc>
        <w:tc>
          <w:tcPr>
            <w:tcW w:w="1701" w:type="dxa"/>
          </w:tcPr>
          <w:p w14:paraId="32703B28" w14:textId="77777777" w:rsidR="00FE2620" w:rsidRPr="006C2B9F" w:rsidRDefault="00FE2620" w:rsidP="00143057">
            <w:pPr>
              <w:spacing w:line="270" w:lineRule="exact"/>
              <w:ind w:left="8"/>
              <w:jc w:val="center"/>
              <w:rPr>
                <w:rFonts w:eastAsia="Times New Roman"/>
              </w:rPr>
            </w:pPr>
            <w:r w:rsidRPr="006C2B9F">
              <w:rPr>
                <w:rFonts w:eastAsia="Times New Roman"/>
                <w:spacing w:val="-2"/>
              </w:rPr>
              <w:t>16.12</w:t>
            </w:r>
          </w:p>
        </w:tc>
        <w:tc>
          <w:tcPr>
            <w:tcW w:w="2551" w:type="dxa"/>
          </w:tcPr>
          <w:p w14:paraId="169A4546" w14:textId="77777777" w:rsidR="00FE2620" w:rsidRPr="006C2B9F" w:rsidRDefault="00FE2620" w:rsidP="00143057">
            <w:pPr>
              <w:spacing w:line="270" w:lineRule="exact"/>
              <w:ind w:left="106"/>
              <w:rPr>
                <w:rFonts w:eastAsia="Times New Roman"/>
              </w:rPr>
            </w:pPr>
            <w:proofErr w:type="spellStart"/>
            <w:r w:rsidRPr="006C2B9F">
              <w:rPr>
                <w:rFonts w:eastAsia="Times New Roman"/>
              </w:rPr>
              <w:t>Учитель</w:t>
            </w:r>
            <w:proofErr w:type="spellEnd"/>
            <w:r w:rsidRPr="006C2B9F">
              <w:rPr>
                <w:rFonts w:eastAsia="Times New Roman"/>
                <w:spacing w:val="-5"/>
              </w:rPr>
              <w:t xml:space="preserve"> </w:t>
            </w:r>
            <w:proofErr w:type="spellStart"/>
            <w:r w:rsidRPr="006C2B9F">
              <w:rPr>
                <w:rFonts w:eastAsia="Times New Roman"/>
                <w:spacing w:val="-2"/>
              </w:rPr>
              <w:t>музыки</w:t>
            </w:r>
            <w:proofErr w:type="spellEnd"/>
          </w:p>
        </w:tc>
      </w:tr>
      <w:tr w:rsidR="00FE2620" w:rsidRPr="006C2B9F" w14:paraId="016D2F19" w14:textId="77777777" w:rsidTr="00143057">
        <w:trPr>
          <w:trHeight w:val="1104"/>
        </w:trPr>
        <w:tc>
          <w:tcPr>
            <w:tcW w:w="5007" w:type="dxa"/>
          </w:tcPr>
          <w:p w14:paraId="06D52487" w14:textId="77777777" w:rsidR="00FE2620" w:rsidRPr="006C2B9F" w:rsidRDefault="00FE2620" w:rsidP="00143057">
            <w:pPr>
              <w:ind w:left="107"/>
              <w:rPr>
                <w:rFonts w:eastAsia="Times New Roman"/>
                <w:lang w:val="ru-RU"/>
              </w:rPr>
            </w:pPr>
            <w:r w:rsidRPr="006C2B9F">
              <w:rPr>
                <w:rFonts w:eastAsia="Times New Roman"/>
                <w:lang w:val="ru-RU"/>
              </w:rPr>
              <w:t>День воинской славы России. День взятия турецкой крепости Измаил русскими</w:t>
            </w:r>
          </w:p>
          <w:p w14:paraId="39E712C7" w14:textId="77777777" w:rsidR="00FE2620" w:rsidRPr="006C2B9F" w:rsidRDefault="00FE2620" w:rsidP="00143057">
            <w:pPr>
              <w:spacing w:line="270" w:lineRule="atLeast"/>
              <w:ind w:left="107"/>
              <w:rPr>
                <w:rFonts w:eastAsia="Times New Roman"/>
                <w:lang w:val="ru-RU"/>
              </w:rPr>
            </w:pPr>
            <w:r w:rsidRPr="006C2B9F">
              <w:rPr>
                <w:rFonts w:eastAsia="Times New Roman"/>
                <w:lang w:val="ru-RU"/>
              </w:rPr>
              <w:t>войсками</w:t>
            </w:r>
            <w:r w:rsidRPr="006C2B9F">
              <w:rPr>
                <w:rFonts w:eastAsia="Times New Roman"/>
                <w:spacing w:val="-10"/>
                <w:lang w:val="ru-RU"/>
              </w:rPr>
              <w:t xml:space="preserve"> </w:t>
            </w:r>
            <w:r w:rsidRPr="006C2B9F">
              <w:rPr>
                <w:rFonts w:eastAsia="Times New Roman"/>
                <w:lang w:val="ru-RU"/>
              </w:rPr>
              <w:t>под</w:t>
            </w:r>
            <w:r w:rsidRPr="006C2B9F">
              <w:rPr>
                <w:rFonts w:eastAsia="Times New Roman"/>
                <w:spacing w:val="-10"/>
                <w:lang w:val="ru-RU"/>
              </w:rPr>
              <w:t xml:space="preserve"> </w:t>
            </w:r>
            <w:r w:rsidRPr="006C2B9F">
              <w:rPr>
                <w:rFonts w:eastAsia="Times New Roman"/>
                <w:lang w:val="ru-RU"/>
              </w:rPr>
              <w:t>командованием</w:t>
            </w:r>
            <w:r w:rsidRPr="006C2B9F">
              <w:rPr>
                <w:rFonts w:eastAsia="Times New Roman"/>
                <w:spacing w:val="-11"/>
                <w:lang w:val="ru-RU"/>
              </w:rPr>
              <w:t xml:space="preserve"> </w:t>
            </w:r>
            <w:r w:rsidRPr="006C2B9F">
              <w:rPr>
                <w:rFonts w:eastAsia="Times New Roman"/>
                <w:lang w:val="ru-RU"/>
              </w:rPr>
              <w:t>А.В.</w:t>
            </w:r>
            <w:r w:rsidRPr="006C2B9F">
              <w:rPr>
                <w:rFonts w:eastAsia="Times New Roman"/>
                <w:spacing w:val="-10"/>
                <w:lang w:val="ru-RU"/>
              </w:rPr>
              <w:t xml:space="preserve"> </w:t>
            </w:r>
            <w:r w:rsidRPr="006C2B9F">
              <w:rPr>
                <w:rFonts w:eastAsia="Times New Roman"/>
                <w:lang w:val="ru-RU"/>
              </w:rPr>
              <w:t>Суворова (1790 г.)</w:t>
            </w:r>
          </w:p>
        </w:tc>
        <w:tc>
          <w:tcPr>
            <w:tcW w:w="993" w:type="dxa"/>
          </w:tcPr>
          <w:p w14:paraId="70C83DEC" w14:textId="77777777" w:rsidR="00FE2620" w:rsidRPr="006C2B9F" w:rsidRDefault="00FE2620" w:rsidP="00143057">
            <w:pPr>
              <w:spacing w:line="270" w:lineRule="exact"/>
              <w:ind w:left="10"/>
              <w:jc w:val="center"/>
              <w:rPr>
                <w:rFonts w:eastAsia="Times New Roman"/>
              </w:rPr>
            </w:pPr>
            <w:r w:rsidRPr="006C2B9F">
              <w:rPr>
                <w:rFonts w:eastAsia="Times New Roman"/>
                <w:spacing w:val="-2"/>
              </w:rPr>
              <w:t>3-</w:t>
            </w:r>
            <w:r w:rsidRPr="006C2B9F">
              <w:rPr>
                <w:rFonts w:eastAsia="Times New Roman"/>
                <w:spacing w:val="-10"/>
              </w:rPr>
              <w:t>4</w:t>
            </w:r>
          </w:p>
        </w:tc>
        <w:tc>
          <w:tcPr>
            <w:tcW w:w="1701" w:type="dxa"/>
          </w:tcPr>
          <w:p w14:paraId="4CFC7A93" w14:textId="77777777" w:rsidR="00FE2620" w:rsidRPr="006C2B9F" w:rsidRDefault="00FE2620" w:rsidP="00143057">
            <w:pPr>
              <w:spacing w:line="270" w:lineRule="exact"/>
              <w:ind w:left="8"/>
              <w:jc w:val="center"/>
              <w:rPr>
                <w:rFonts w:eastAsia="Times New Roman"/>
              </w:rPr>
            </w:pPr>
            <w:r w:rsidRPr="006C2B9F">
              <w:rPr>
                <w:rFonts w:eastAsia="Times New Roman"/>
                <w:spacing w:val="-2"/>
              </w:rPr>
              <w:t>24.12</w:t>
            </w:r>
          </w:p>
        </w:tc>
        <w:tc>
          <w:tcPr>
            <w:tcW w:w="2551" w:type="dxa"/>
          </w:tcPr>
          <w:p w14:paraId="0CF72C5A" w14:textId="77777777" w:rsidR="00FE2620" w:rsidRPr="006C2B9F" w:rsidRDefault="00FE2620" w:rsidP="00143057">
            <w:pPr>
              <w:ind w:left="106" w:right="735"/>
              <w:rPr>
                <w:rFonts w:eastAsia="Times New Roman"/>
              </w:rPr>
            </w:pPr>
            <w:proofErr w:type="spellStart"/>
            <w:r w:rsidRPr="006C2B9F">
              <w:rPr>
                <w:rFonts w:eastAsia="Times New Roman"/>
              </w:rPr>
              <w:t>Учителя</w:t>
            </w:r>
            <w:proofErr w:type="spellEnd"/>
            <w:r w:rsidRPr="006C2B9F">
              <w:rPr>
                <w:rFonts w:eastAsia="Times New Roman"/>
                <w:spacing w:val="-15"/>
              </w:rPr>
              <w:t xml:space="preserve"> </w:t>
            </w:r>
            <w:proofErr w:type="spellStart"/>
            <w:r w:rsidRPr="006C2B9F">
              <w:rPr>
                <w:rFonts w:eastAsia="Times New Roman"/>
              </w:rPr>
              <w:t>начальных</w:t>
            </w:r>
            <w:proofErr w:type="spellEnd"/>
            <w:r w:rsidRPr="006C2B9F">
              <w:rPr>
                <w:rFonts w:eastAsia="Times New Roman"/>
              </w:rPr>
              <w:t xml:space="preserve"> </w:t>
            </w:r>
            <w:proofErr w:type="spellStart"/>
            <w:r w:rsidRPr="006C2B9F">
              <w:rPr>
                <w:rFonts w:eastAsia="Times New Roman"/>
                <w:spacing w:val="-2"/>
              </w:rPr>
              <w:t>классов</w:t>
            </w:r>
            <w:proofErr w:type="spellEnd"/>
          </w:p>
        </w:tc>
      </w:tr>
      <w:tr w:rsidR="00FE2620" w:rsidRPr="006C2B9F" w14:paraId="3010304A" w14:textId="77777777" w:rsidTr="00143057">
        <w:trPr>
          <w:trHeight w:val="551"/>
        </w:trPr>
        <w:tc>
          <w:tcPr>
            <w:tcW w:w="5007" w:type="dxa"/>
          </w:tcPr>
          <w:p w14:paraId="54B4809D" w14:textId="77777777" w:rsidR="00FE2620" w:rsidRPr="006C2B9F" w:rsidRDefault="00FE2620" w:rsidP="00143057">
            <w:pPr>
              <w:spacing w:line="270" w:lineRule="exact"/>
              <w:ind w:left="107"/>
              <w:rPr>
                <w:rFonts w:eastAsia="Times New Roman"/>
                <w:lang w:val="ru-RU"/>
              </w:rPr>
            </w:pPr>
            <w:r w:rsidRPr="006C2B9F">
              <w:rPr>
                <w:rFonts w:eastAsia="Times New Roman"/>
                <w:lang w:val="ru-RU"/>
              </w:rPr>
              <w:lastRenderedPageBreak/>
              <w:t>300</w:t>
            </w:r>
            <w:r w:rsidRPr="006C2B9F">
              <w:rPr>
                <w:rFonts w:eastAsia="Times New Roman"/>
                <w:spacing w:val="-1"/>
                <w:lang w:val="ru-RU"/>
              </w:rPr>
              <w:t xml:space="preserve"> </w:t>
            </w:r>
            <w:r w:rsidRPr="006C2B9F">
              <w:rPr>
                <w:rFonts w:eastAsia="Times New Roman"/>
                <w:lang w:val="ru-RU"/>
              </w:rPr>
              <w:t>лет</w:t>
            </w:r>
            <w:r w:rsidRPr="006C2B9F">
              <w:rPr>
                <w:rFonts w:eastAsia="Times New Roman"/>
                <w:spacing w:val="-1"/>
                <w:lang w:val="ru-RU"/>
              </w:rPr>
              <w:t xml:space="preserve"> </w:t>
            </w:r>
            <w:r w:rsidRPr="006C2B9F">
              <w:rPr>
                <w:rFonts w:eastAsia="Times New Roman"/>
                <w:lang w:val="ru-RU"/>
              </w:rPr>
              <w:t>со</w:t>
            </w:r>
            <w:r w:rsidRPr="006C2B9F">
              <w:rPr>
                <w:rFonts w:eastAsia="Times New Roman"/>
                <w:spacing w:val="-1"/>
                <w:lang w:val="ru-RU"/>
              </w:rPr>
              <w:t xml:space="preserve"> </w:t>
            </w:r>
            <w:r w:rsidRPr="006C2B9F">
              <w:rPr>
                <w:rFonts w:eastAsia="Times New Roman"/>
                <w:lang w:val="ru-RU"/>
              </w:rPr>
              <w:t>дня</w:t>
            </w:r>
            <w:r w:rsidRPr="006C2B9F">
              <w:rPr>
                <w:rFonts w:eastAsia="Times New Roman"/>
                <w:spacing w:val="-1"/>
                <w:lang w:val="ru-RU"/>
              </w:rPr>
              <w:t xml:space="preserve"> </w:t>
            </w:r>
            <w:r w:rsidRPr="006C2B9F">
              <w:rPr>
                <w:rFonts w:eastAsia="Times New Roman"/>
                <w:lang w:val="ru-RU"/>
              </w:rPr>
              <w:t>основания</w:t>
            </w:r>
            <w:r w:rsidRPr="006C2B9F">
              <w:rPr>
                <w:rFonts w:eastAsia="Times New Roman"/>
                <w:spacing w:val="-1"/>
                <w:lang w:val="ru-RU"/>
              </w:rPr>
              <w:t xml:space="preserve"> </w:t>
            </w:r>
            <w:r w:rsidRPr="006C2B9F">
              <w:rPr>
                <w:rFonts w:eastAsia="Times New Roman"/>
                <w:spacing w:val="-2"/>
                <w:lang w:val="ru-RU"/>
              </w:rPr>
              <w:t>Российской</w:t>
            </w:r>
          </w:p>
          <w:p w14:paraId="2BB6D929" w14:textId="77777777" w:rsidR="00FE2620" w:rsidRPr="006C2B9F" w:rsidRDefault="00FE2620" w:rsidP="00143057">
            <w:pPr>
              <w:spacing w:line="261" w:lineRule="exact"/>
              <w:ind w:left="107"/>
              <w:rPr>
                <w:rFonts w:eastAsia="Times New Roman"/>
                <w:lang w:val="ru-RU"/>
              </w:rPr>
            </w:pPr>
            <w:r w:rsidRPr="006C2B9F">
              <w:rPr>
                <w:rFonts w:eastAsia="Times New Roman"/>
                <w:lang w:val="ru-RU"/>
              </w:rPr>
              <w:t>Академии</w:t>
            </w:r>
            <w:r w:rsidRPr="006C2B9F">
              <w:rPr>
                <w:rFonts w:eastAsia="Times New Roman"/>
                <w:spacing w:val="-5"/>
                <w:lang w:val="ru-RU"/>
              </w:rPr>
              <w:t xml:space="preserve"> </w:t>
            </w:r>
            <w:r w:rsidRPr="006C2B9F">
              <w:rPr>
                <w:rFonts w:eastAsia="Times New Roman"/>
                <w:lang w:val="ru-RU"/>
              </w:rPr>
              <w:t>наук</w:t>
            </w:r>
            <w:r w:rsidRPr="006C2B9F">
              <w:rPr>
                <w:rFonts w:eastAsia="Times New Roman"/>
                <w:spacing w:val="-3"/>
                <w:lang w:val="ru-RU"/>
              </w:rPr>
              <w:t xml:space="preserve"> </w:t>
            </w:r>
            <w:r w:rsidRPr="006C2B9F">
              <w:rPr>
                <w:rFonts w:eastAsia="Times New Roman"/>
                <w:spacing w:val="-2"/>
                <w:lang w:val="ru-RU"/>
              </w:rPr>
              <w:t>(1726)</w:t>
            </w:r>
          </w:p>
        </w:tc>
        <w:tc>
          <w:tcPr>
            <w:tcW w:w="993" w:type="dxa"/>
          </w:tcPr>
          <w:p w14:paraId="20B5BBD5" w14:textId="77777777" w:rsidR="00FE2620" w:rsidRPr="006C2B9F" w:rsidRDefault="00FE2620" w:rsidP="00143057">
            <w:pPr>
              <w:spacing w:line="270" w:lineRule="exact"/>
              <w:ind w:left="10"/>
              <w:jc w:val="center"/>
              <w:rPr>
                <w:rFonts w:eastAsia="Times New Roman"/>
              </w:rPr>
            </w:pPr>
            <w:r w:rsidRPr="006C2B9F">
              <w:rPr>
                <w:rFonts w:eastAsia="Times New Roman"/>
                <w:spacing w:val="-2"/>
              </w:rPr>
              <w:t>3-</w:t>
            </w:r>
            <w:r w:rsidRPr="006C2B9F">
              <w:rPr>
                <w:rFonts w:eastAsia="Times New Roman"/>
                <w:spacing w:val="-10"/>
              </w:rPr>
              <w:t>4</w:t>
            </w:r>
          </w:p>
        </w:tc>
        <w:tc>
          <w:tcPr>
            <w:tcW w:w="1701" w:type="dxa"/>
          </w:tcPr>
          <w:p w14:paraId="76F3AE38" w14:textId="77777777" w:rsidR="00FE2620" w:rsidRPr="006C2B9F" w:rsidRDefault="00FE2620" w:rsidP="00143057">
            <w:pPr>
              <w:spacing w:line="270" w:lineRule="exact"/>
              <w:ind w:left="8"/>
              <w:jc w:val="center"/>
              <w:rPr>
                <w:rFonts w:eastAsia="Times New Roman"/>
              </w:rPr>
            </w:pPr>
            <w:r w:rsidRPr="006C2B9F">
              <w:rPr>
                <w:rFonts w:eastAsia="Times New Roman"/>
                <w:spacing w:val="-2"/>
              </w:rPr>
              <w:t>07.01</w:t>
            </w:r>
          </w:p>
        </w:tc>
        <w:tc>
          <w:tcPr>
            <w:tcW w:w="2551" w:type="dxa"/>
          </w:tcPr>
          <w:p w14:paraId="7D6FA45C" w14:textId="77777777" w:rsidR="00FE2620" w:rsidRPr="006C2B9F" w:rsidRDefault="00FE2620" w:rsidP="00143057">
            <w:pPr>
              <w:spacing w:line="270" w:lineRule="exact"/>
              <w:ind w:left="106"/>
              <w:rPr>
                <w:rFonts w:eastAsia="Times New Roman"/>
              </w:rPr>
            </w:pPr>
            <w:proofErr w:type="spellStart"/>
            <w:r w:rsidRPr="006C2B9F">
              <w:rPr>
                <w:rFonts w:eastAsia="Times New Roman"/>
              </w:rPr>
              <w:t>Учителя</w:t>
            </w:r>
            <w:proofErr w:type="spellEnd"/>
            <w:r w:rsidRPr="006C2B9F">
              <w:rPr>
                <w:rFonts w:eastAsia="Times New Roman"/>
                <w:spacing w:val="-2"/>
              </w:rPr>
              <w:t xml:space="preserve"> </w:t>
            </w:r>
            <w:proofErr w:type="spellStart"/>
            <w:r w:rsidRPr="006C2B9F">
              <w:rPr>
                <w:rFonts w:eastAsia="Times New Roman"/>
                <w:spacing w:val="-2"/>
              </w:rPr>
              <w:t>начальных</w:t>
            </w:r>
            <w:proofErr w:type="spellEnd"/>
          </w:p>
          <w:p w14:paraId="3F014DBD" w14:textId="77777777" w:rsidR="00FE2620" w:rsidRPr="006C2B9F" w:rsidRDefault="00FE2620" w:rsidP="00143057">
            <w:pPr>
              <w:spacing w:line="261" w:lineRule="exact"/>
              <w:ind w:left="106"/>
              <w:rPr>
                <w:rFonts w:eastAsia="Times New Roman"/>
              </w:rPr>
            </w:pPr>
            <w:proofErr w:type="spellStart"/>
            <w:r w:rsidRPr="006C2B9F">
              <w:rPr>
                <w:rFonts w:eastAsia="Times New Roman"/>
                <w:spacing w:val="-2"/>
              </w:rPr>
              <w:t>классов</w:t>
            </w:r>
            <w:proofErr w:type="spellEnd"/>
          </w:p>
        </w:tc>
      </w:tr>
      <w:tr w:rsidR="00FE2620" w:rsidRPr="006C2B9F" w14:paraId="7B174835" w14:textId="77777777" w:rsidTr="00143057">
        <w:trPr>
          <w:trHeight w:val="551"/>
        </w:trPr>
        <w:tc>
          <w:tcPr>
            <w:tcW w:w="5007" w:type="dxa"/>
          </w:tcPr>
          <w:p w14:paraId="78195E8C" w14:textId="77777777" w:rsidR="00FE2620" w:rsidRPr="006C2B9F" w:rsidRDefault="00FE2620" w:rsidP="00143057">
            <w:pPr>
              <w:spacing w:line="270" w:lineRule="exact"/>
              <w:ind w:left="107"/>
              <w:rPr>
                <w:rFonts w:eastAsia="Times New Roman"/>
                <w:lang w:val="ru-RU"/>
              </w:rPr>
            </w:pPr>
            <w:r w:rsidRPr="006C2B9F">
              <w:rPr>
                <w:rFonts w:eastAsia="Times New Roman"/>
                <w:lang w:val="ru-RU"/>
              </w:rPr>
              <w:t>День</w:t>
            </w:r>
            <w:r w:rsidRPr="006C2B9F">
              <w:rPr>
                <w:rFonts w:eastAsia="Times New Roman"/>
                <w:spacing w:val="-5"/>
                <w:lang w:val="ru-RU"/>
              </w:rPr>
              <w:t xml:space="preserve"> </w:t>
            </w:r>
            <w:r w:rsidRPr="006C2B9F">
              <w:rPr>
                <w:rFonts w:eastAsia="Times New Roman"/>
                <w:lang w:val="ru-RU"/>
              </w:rPr>
              <w:t>заповедников</w:t>
            </w:r>
            <w:r w:rsidRPr="006C2B9F">
              <w:rPr>
                <w:rFonts w:eastAsia="Times New Roman"/>
                <w:spacing w:val="-6"/>
                <w:lang w:val="ru-RU"/>
              </w:rPr>
              <w:t xml:space="preserve"> </w:t>
            </w:r>
            <w:r w:rsidRPr="006C2B9F">
              <w:rPr>
                <w:rFonts w:eastAsia="Times New Roman"/>
                <w:lang w:val="ru-RU"/>
              </w:rPr>
              <w:t>и</w:t>
            </w:r>
            <w:r w:rsidRPr="006C2B9F">
              <w:rPr>
                <w:rFonts w:eastAsia="Times New Roman"/>
                <w:spacing w:val="-5"/>
                <w:lang w:val="ru-RU"/>
              </w:rPr>
              <w:t xml:space="preserve"> </w:t>
            </w:r>
            <w:r w:rsidRPr="006C2B9F">
              <w:rPr>
                <w:rFonts w:eastAsia="Times New Roman"/>
                <w:lang w:val="ru-RU"/>
              </w:rPr>
              <w:t>национальных</w:t>
            </w:r>
            <w:r w:rsidRPr="006C2B9F">
              <w:rPr>
                <w:rFonts w:eastAsia="Times New Roman"/>
                <w:spacing w:val="-3"/>
                <w:lang w:val="ru-RU"/>
              </w:rPr>
              <w:t xml:space="preserve"> </w:t>
            </w:r>
            <w:r w:rsidRPr="006C2B9F">
              <w:rPr>
                <w:rFonts w:eastAsia="Times New Roman"/>
                <w:spacing w:val="-2"/>
                <w:lang w:val="ru-RU"/>
              </w:rPr>
              <w:t>парков</w:t>
            </w:r>
          </w:p>
          <w:p w14:paraId="004D0EA2" w14:textId="77777777" w:rsidR="00FE2620" w:rsidRPr="006C2B9F" w:rsidRDefault="00FE2620" w:rsidP="00143057">
            <w:pPr>
              <w:spacing w:line="261" w:lineRule="exact"/>
              <w:ind w:left="107"/>
              <w:rPr>
                <w:rFonts w:eastAsia="Times New Roman"/>
                <w:lang w:val="ru-RU"/>
              </w:rPr>
            </w:pPr>
            <w:r w:rsidRPr="006C2B9F">
              <w:rPr>
                <w:rFonts w:eastAsia="Times New Roman"/>
                <w:spacing w:val="-2"/>
                <w:lang w:val="ru-RU"/>
              </w:rPr>
              <w:t>России.</w:t>
            </w:r>
          </w:p>
        </w:tc>
        <w:tc>
          <w:tcPr>
            <w:tcW w:w="993" w:type="dxa"/>
          </w:tcPr>
          <w:p w14:paraId="27371460" w14:textId="77777777" w:rsidR="00FE2620" w:rsidRPr="006C2B9F" w:rsidRDefault="00FE2620" w:rsidP="00143057">
            <w:pPr>
              <w:spacing w:line="270" w:lineRule="exact"/>
              <w:ind w:left="10"/>
              <w:jc w:val="center"/>
              <w:rPr>
                <w:rFonts w:eastAsia="Times New Roman"/>
              </w:rPr>
            </w:pPr>
            <w:r w:rsidRPr="006C2B9F">
              <w:rPr>
                <w:rFonts w:eastAsia="Times New Roman"/>
                <w:spacing w:val="-2"/>
              </w:rPr>
              <w:t>1-</w:t>
            </w:r>
            <w:r w:rsidRPr="006C2B9F">
              <w:rPr>
                <w:rFonts w:eastAsia="Times New Roman"/>
                <w:spacing w:val="-10"/>
              </w:rPr>
              <w:t>4</w:t>
            </w:r>
          </w:p>
        </w:tc>
        <w:tc>
          <w:tcPr>
            <w:tcW w:w="1701" w:type="dxa"/>
          </w:tcPr>
          <w:p w14:paraId="07157136" w14:textId="77777777" w:rsidR="00FE2620" w:rsidRPr="006C2B9F" w:rsidRDefault="00FE2620" w:rsidP="00143057">
            <w:pPr>
              <w:spacing w:line="270" w:lineRule="exact"/>
              <w:ind w:left="8"/>
              <w:jc w:val="center"/>
              <w:rPr>
                <w:rFonts w:eastAsia="Times New Roman"/>
              </w:rPr>
            </w:pPr>
            <w:r w:rsidRPr="006C2B9F">
              <w:rPr>
                <w:rFonts w:eastAsia="Times New Roman"/>
                <w:spacing w:val="-2"/>
              </w:rPr>
              <w:t>11.01</w:t>
            </w:r>
          </w:p>
        </w:tc>
        <w:tc>
          <w:tcPr>
            <w:tcW w:w="2551" w:type="dxa"/>
          </w:tcPr>
          <w:p w14:paraId="5CA4C74F" w14:textId="77777777" w:rsidR="00FE2620" w:rsidRPr="006C2B9F" w:rsidRDefault="00FE2620" w:rsidP="00143057">
            <w:pPr>
              <w:spacing w:line="270" w:lineRule="exact"/>
              <w:ind w:left="106"/>
              <w:rPr>
                <w:rFonts w:eastAsia="Times New Roman"/>
              </w:rPr>
            </w:pPr>
            <w:proofErr w:type="spellStart"/>
            <w:r w:rsidRPr="006C2B9F">
              <w:rPr>
                <w:rFonts w:eastAsia="Times New Roman"/>
              </w:rPr>
              <w:t>Учителя</w:t>
            </w:r>
            <w:proofErr w:type="spellEnd"/>
            <w:r w:rsidRPr="006C2B9F">
              <w:rPr>
                <w:rFonts w:eastAsia="Times New Roman"/>
                <w:spacing w:val="-2"/>
              </w:rPr>
              <w:t xml:space="preserve"> </w:t>
            </w:r>
            <w:proofErr w:type="spellStart"/>
            <w:r w:rsidRPr="006C2B9F">
              <w:rPr>
                <w:rFonts w:eastAsia="Times New Roman"/>
                <w:spacing w:val="-2"/>
              </w:rPr>
              <w:t>начальных</w:t>
            </w:r>
            <w:proofErr w:type="spellEnd"/>
          </w:p>
          <w:p w14:paraId="387EFF5C" w14:textId="77777777" w:rsidR="00FE2620" w:rsidRPr="006C2B9F" w:rsidRDefault="00FE2620" w:rsidP="00143057">
            <w:pPr>
              <w:spacing w:line="261" w:lineRule="exact"/>
              <w:ind w:left="106"/>
              <w:rPr>
                <w:rFonts w:eastAsia="Times New Roman"/>
              </w:rPr>
            </w:pPr>
            <w:proofErr w:type="spellStart"/>
            <w:r w:rsidRPr="006C2B9F">
              <w:rPr>
                <w:rFonts w:eastAsia="Times New Roman"/>
                <w:spacing w:val="-2"/>
              </w:rPr>
              <w:t>классов</w:t>
            </w:r>
            <w:proofErr w:type="spellEnd"/>
          </w:p>
        </w:tc>
      </w:tr>
      <w:tr w:rsidR="00FE2620" w:rsidRPr="006C2B9F" w14:paraId="7F19D8CD" w14:textId="77777777" w:rsidTr="00143057">
        <w:trPr>
          <w:trHeight w:val="553"/>
        </w:trPr>
        <w:tc>
          <w:tcPr>
            <w:tcW w:w="5007" w:type="dxa"/>
          </w:tcPr>
          <w:p w14:paraId="473A06A6" w14:textId="77777777" w:rsidR="00FE2620" w:rsidRPr="006C2B9F" w:rsidRDefault="00FE2620" w:rsidP="00143057">
            <w:pPr>
              <w:spacing w:line="273" w:lineRule="exact"/>
              <w:ind w:left="107"/>
              <w:rPr>
                <w:rFonts w:eastAsia="Times New Roman"/>
              </w:rPr>
            </w:pPr>
            <w:proofErr w:type="spellStart"/>
            <w:r w:rsidRPr="006C2B9F">
              <w:rPr>
                <w:rFonts w:eastAsia="Times New Roman"/>
              </w:rPr>
              <w:t>День</w:t>
            </w:r>
            <w:proofErr w:type="spellEnd"/>
            <w:r w:rsidRPr="006C2B9F">
              <w:rPr>
                <w:rFonts w:eastAsia="Times New Roman"/>
                <w:spacing w:val="-4"/>
              </w:rPr>
              <w:t xml:space="preserve"> </w:t>
            </w:r>
            <w:proofErr w:type="spellStart"/>
            <w:r w:rsidRPr="006C2B9F">
              <w:rPr>
                <w:rFonts w:eastAsia="Times New Roman"/>
              </w:rPr>
              <w:t>детских</w:t>
            </w:r>
            <w:proofErr w:type="spellEnd"/>
            <w:r w:rsidRPr="006C2B9F">
              <w:rPr>
                <w:rFonts w:eastAsia="Times New Roman"/>
              </w:rPr>
              <w:t xml:space="preserve"> </w:t>
            </w:r>
            <w:proofErr w:type="spellStart"/>
            <w:r w:rsidRPr="006C2B9F">
              <w:rPr>
                <w:rFonts w:eastAsia="Times New Roman"/>
                <w:spacing w:val="-2"/>
              </w:rPr>
              <w:t>изобретений</w:t>
            </w:r>
            <w:proofErr w:type="spellEnd"/>
            <w:r w:rsidRPr="006C2B9F">
              <w:rPr>
                <w:rFonts w:eastAsia="Times New Roman"/>
                <w:spacing w:val="-2"/>
              </w:rPr>
              <w:t>.</w:t>
            </w:r>
          </w:p>
        </w:tc>
        <w:tc>
          <w:tcPr>
            <w:tcW w:w="993" w:type="dxa"/>
          </w:tcPr>
          <w:p w14:paraId="181DEFA4" w14:textId="77777777" w:rsidR="00FE2620" w:rsidRPr="006C2B9F" w:rsidRDefault="00FE2620" w:rsidP="00143057">
            <w:pPr>
              <w:spacing w:line="273" w:lineRule="exact"/>
              <w:ind w:left="10"/>
              <w:jc w:val="center"/>
              <w:rPr>
                <w:rFonts w:eastAsia="Times New Roman"/>
              </w:rPr>
            </w:pPr>
            <w:r w:rsidRPr="006C2B9F">
              <w:rPr>
                <w:rFonts w:eastAsia="Times New Roman"/>
                <w:spacing w:val="-2"/>
              </w:rPr>
              <w:t>1-</w:t>
            </w:r>
            <w:r w:rsidRPr="006C2B9F">
              <w:rPr>
                <w:rFonts w:eastAsia="Times New Roman"/>
                <w:spacing w:val="-10"/>
              </w:rPr>
              <w:t>4</w:t>
            </w:r>
          </w:p>
        </w:tc>
        <w:tc>
          <w:tcPr>
            <w:tcW w:w="1701" w:type="dxa"/>
          </w:tcPr>
          <w:p w14:paraId="4F7F182E" w14:textId="77777777" w:rsidR="00FE2620" w:rsidRPr="006C2B9F" w:rsidRDefault="00FE2620" w:rsidP="00143057">
            <w:pPr>
              <w:spacing w:line="273" w:lineRule="exact"/>
              <w:ind w:left="8"/>
              <w:jc w:val="center"/>
              <w:rPr>
                <w:rFonts w:eastAsia="Times New Roman"/>
              </w:rPr>
            </w:pPr>
            <w:r w:rsidRPr="006C2B9F">
              <w:rPr>
                <w:rFonts w:eastAsia="Times New Roman"/>
                <w:spacing w:val="-2"/>
              </w:rPr>
              <w:t>17.01</w:t>
            </w:r>
          </w:p>
        </w:tc>
        <w:tc>
          <w:tcPr>
            <w:tcW w:w="2551" w:type="dxa"/>
          </w:tcPr>
          <w:p w14:paraId="59CF7FFD" w14:textId="77777777" w:rsidR="00FE2620" w:rsidRPr="006C2B9F" w:rsidRDefault="00FE2620" w:rsidP="00143057">
            <w:pPr>
              <w:spacing w:line="273" w:lineRule="exact"/>
              <w:ind w:left="106"/>
              <w:rPr>
                <w:rFonts w:eastAsia="Times New Roman"/>
              </w:rPr>
            </w:pPr>
            <w:proofErr w:type="spellStart"/>
            <w:r w:rsidRPr="006C2B9F">
              <w:rPr>
                <w:rFonts w:eastAsia="Times New Roman"/>
              </w:rPr>
              <w:t>Учителя</w:t>
            </w:r>
            <w:proofErr w:type="spellEnd"/>
            <w:r w:rsidRPr="006C2B9F">
              <w:rPr>
                <w:rFonts w:eastAsia="Times New Roman"/>
                <w:spacing w:val="-2"/>
              </w:rPr>
              <w:t xml:space="preserve"> </w:t>
            </w:r>
            <w:proofErr w:type="spellStart"/>
            <w:r w:rsidRPr="006C2B9F">
              <w:rPr>
                <w:rFonts w:eastAsia="Times New Roman"/>
                <w:spacing w:val="-2"/>
              </w:rPr>
              <w:t>начальных</w:t>
            </w:r>
            <w:proofErr w:type="spellEnd"/>
          </w:p>
          <w:p w14:paraId="086E009A" w14:textId="77777777" w:rsidR="00FE2620" w:rsidRPr="006C2B9F" w:rsidRDefault="00FE2620" w:rsidP="00143057">
            <w:pPr>
              <w:spacing w:line="261" w:lineRule="exact"/>
              <w:ind w:left="106"/>
              <w:rPr>
                <w:rFonts w:eastAsia="Times New Roman"/>
              </w:rPr>
            </w:pPr>
            <w:proofErr w:type="spellStart"/>
            <w:r w:rsidRPr="006C2B9F">
              <w:rPr>
                <w:rFonts w:eastAsia="Times New Roman"/>
                <w:spacing w:val="-2"/>
              </w:rPr>
              <w:t>классов</w:t>
            </w:r>
            <w:proofErr w:type="spellEnd"/>
          </w:p>
        </w:tc>
      </w:tr>
      <w:tr w:rsidR="00FE2620" w:rsidRPr="006C2B9F" w14:paraId="2717E826" w14:textId="77777777" w:rsidTr="00143057">
        <w:trPr>
          <w:trHeight w:val="827"/>
        </w:trPr>
        <w:tc>
          <w:tcPr>
            <w:tcW w:w="5007" w:type="dxa"/>
          </w:tcPr>
          <w:p w14:paraId="1D9F2DE8" w14:textId="77777777" w:rsidR="00FE2620" w:rsidRPr="006C2B9F" w:rsidRDefault="00FE2620" w:rsidP="00143057">
            <w:pPr>
              <w:ind w:left="107"/>
              <w:rPr>
                <w:rFonts w:eastAsia="Times New Roman"/>
                <w:lang w:val="ru-RU"/>
              </w:rPr>
            </w:pPr>
            <w:r w:rsidRPr="006C2B9F">
              <w:rPr>
                <w:rFonts w:eastAsia="Times New Roman"/>
                <w:lang w:val="ru-RU"/>
              </w:rPr>
              <w:t>День полного освобождения советскими войсками</w:t>
            </w:r>
            <w:r w:rsidRPr="006C2B9F">
              <w:rPr>
                <w:rFonts w:eastAsia="Times New Roman"/>
                <w:spacing w:val="-8"/>
                <w:lang w:val="ru-RU"/>
              </w:rPr>
              <w:t xml:space="preserve"> </w:t>
            </w:r>
            <w:r w:rsidRPr="006C2B9F">
              <w:rPr>
                <w:rFonts w:eastAsia="Times New Roman"/>
                <w:lang w:val="ru-RU"/>
              </w:rPr>
              <w:t>города</w:t>
            </w:r>
            <w:r w:rsidRPr="006C2B9F">
              <w:rPr>
                <w:rFonts w:eastAsia="Times New Roman"/>
                <w:spacing w:val="-9"/>
                <w:lang w:val="ru-RU"/>
              </w:rPr>
              <w:t xml:space="preserve"> </w:t>
            </w:r>
            <w:r w:rsidRPr="006C2B9F">
              <w:rPr>
                <w:rFonts w:eastAsia="Times New Roman"/>
                <w:lang w:val="ru-RU"/>
              </w:rPr>
              <w:t>Ленинграда</w:t>
            </w:r>
            <w:r w:rsidRPr="006C2B9F">
              <w:rPr>
                <w:rFonts w:eastAsia="Times New Roman"/>
                <w:spacing w:val="-9"/>
                <w:lang w:val="ru-RU"/>
              </w:rPr>
              <w:t xml:space="preserve"> </w:t>
            </w:r>
            <w:r w:rsidRPr="006C2B9F">
              <w:rPr>
                <w:rFonts w:eastAsia="Times New Roman"/>
                <w:lang w:val="ru-RU"/>
              </w:rPr>
              <w:t>от</w:t>
            </w:r>
            <w:r w:rsidRPr="006C2B9F">
              <w:rPr>
                <w:rFonts w:eastAsia="Times New Roman"/>
                <w:spacing w:val="-8"/>
                <w:lang w:val="ru-RU"/>
              </w:rPr>
              <w:t xml:space="preserve"> </w:t>
            </w:r>
            <w:r w:rsidRPr="006C2B9F">
              <w:rPr>
                <w:rFonts w:eastAsia="Times New Roman"/>
                <w:lang w:val="ru-RU"/>
              </w:rPr>
              <w:t>блокады</w:t>
            </w:r>
            <w:r w:rsidRPr="006C2B9F">
              <w:rPr>
                <w:rFonts w:eastAsia="Times New Roman"/>
                <w:spacing w:val="-8"/>
                <w:lang w:val="ru-RU"/>
              </w:rPr>
              <w:t xml:space="preserve"> </w:t>
            </w:r>
            <w:r w:rsidRPr="006C2B9F">
              <w:rPr>
                <w:rFonts w:eastAsia="Times New Roman"/>
                <w:lang w:val="ru-RU"/>
              </w:rPr>
              <w:t>его</w:t>
            </w:r>
          </w:p>
          <w:p w14:paraId="7EB0D373" w14:textId="77777777" w:rsidR="00FE2620" w:rsidRPr="006C2B9F" w:rsidRDefault="00FE2620" w:rsidP="00143057">
            <w:pPr>
              <w:spacing w:line="261" w:lineRule="exact"/>
              <w:ind w:left="107"/>
              <w:rPr>
                <w:rFonts w:eastAsia="Times New Roman"/>
              </w:rPr>
            </w:pPr>
            <w:proofErr w:type="spellStart"/>
            <w:r w:rsidRPr="006C2B9F">
              <w:rPr>
                <w:rFonts w:eastAsia="Times New Roman"/>
              </w:rPr>
              <w:t>немецко-фашистскими</w:t>
            </w:r>
            <w:proofErr w:type="spellEnd"/>
            <w:r w:rsidRPr="006C2B9F">
              <w:rPr>
                <w:rFonts w:eastAsia="Times New Roman"/>
                <w:spacing w:val="-10"/>
              </w:rPr>
              <w:t xml:space="preserve"> </w:t>
            </w:r>
            <w:proofErr w:type="spellStart"/>
            <w:r w:rsidRPr="006C2B9F">
              <w:rPr>
                <w:rFonts w:eastAsia="Times New Roman"/>
              </w:rPr>
              <w:t>войсками</w:t>
            </w:r>
            <w:proofErr w:type="spellEnd"/>
            <w:r w:rsidRPr="006C2B9F">
              <w:rPr>
                <w:rFonts w:eastAsia="Times New Roman"/>
                <w:spacing w:val="-7"/>
              </w:rPr>
              <w:t xml:space="preserve"> </w:t>
            </w:r>
            <w:r w:rsidRPr="006C2B9F">
              <w:rPr>
                <w:rFonts w:eastAsia="Times New Roman"/>
                <w:spacing w:val="-2"/>
              </w:rPr>
              <w:t>(1944)</w:t>
            </w:r>
          </w:p>
        </w:tc>
        <w:tc>
          <w:tcPr>
            <w:tcW w:w="993" w:type="dxa"/>
          </w:tcPr>
          <w:p w14:paraId="60ACEF7E" w14:textId="77777777" w:rsidR="00FE2620" w:rsidRPr="006C2B9F" w:rsidRDefault="00FE2620" w:rsidP="00143057">
            <w:pPr>
              <w:spacing w:line="270" w:lineRule="exact"/>
              <w:ind w:left="10"/>
              <w:jc w:val="center"/>
              <w:rPr>
                <w:rFonts w:eastAsia="Times New Roman"/>
              </w:rPr>
            </w:pPr>
            <w:r w:rsidRPr="006C2B9F">
              <w:rPr>
                <w:rFonts w:eastAsia="Times New Roman"/>
                <w:spacing w:val="-2"/>
              </w:rPr>
              <w:t>1-</w:t>
            </w:r>
            <w:r w:rsidRPr="006C2B9F">
              <w:rPr>
                <w:rFonts w:eastAsia="Times New Roman"/>
                <w:spacing w:val="-10"/>
              </w:rPr>
              <w:t>4</w:t>
            </w:r>
          </w:p>
        </w:tc>
        <w:tc>
          <w:tcPr>
            <w:tcW w:w="1701" w:type="dxa"/>
          </w:tcPr>
          <w:p w14:paraId="656C9368" w14:textId="77777777" w:rsidR="00FE2620" w:rsidRPr="006C2B9F" w:rsidRDefault="00FE2620" w:rsidP="00143057">
            <w:pPr>
              <w:spacing w:line="270" w:lineRule="exact"/>
              <w:ind w:left="8"/>
              <w:jc w:val="center"/>
              <w:rPr>
                <w:rFonts w:eastAsia="Times New Roman"/>
              </w:rPr>
            </w:pPr>
            <w:r w:rsidRPr="006C2B9F">
              <w:rPr>
                <w:rFonts w:eastAsia="Times New Roman"/>
                <w:spacing w:val="-2"/>
              </w:rPr>
              <w:t>27.01</w:t>
            </w:r>
          </w:p>
        </w:tc>
        <w:tc>
          <w:tcPr>
            <w:tcW w:w="2551" w:type="dxa"/>
          </w:tcPr>
          <w:p w14:paraId="115FE66F" w14:textId="77777777" w:rsidR="00FE2620" w:rsidRPr="006C2B9F" w:rsidRDefault="00FE2620" w:rsidP="00143057">
            <w:pPr>
              <w:ind w:left="106" w:right="735"/>
              <w:rPr>
                <w:rFonts w:eastAsia="Times New Roman"/>
              </w:rPr>
            </w:pPr>
            <w:proofErr w:type="spellStart"/>
            <w:r w:rsidRPr="006C2B9F">
              <w:rPr>
                <w:rFonts w:eastAsia="Times New Roman"/>
              </w:rPr>
              <w:t>Учителя</w:t>
            </w:r>
            <w:proofErr w:type="spellEnd"/>
            <w:r w:rsidRPr="006C2B9F">
              <w:rPr>
                <w:rFonts w:eastAsia="Times New Roman"/>
                <w:spacing w:val="-15"/>
              </w:rPr>
              <w:t xml:space="preserve"> </w:t>
            </w:r>
            <w:proofErr w:type="spellStart"/>
            <w:r w:rsidRPr="006C2B9F">
              <w:rPr>
                <w:rFonts w:eastAsia="Times New Roman"/>
              </w:rPr>
              <w:t>начальных</w:t>
            </w:r>
            <w:proofErr w:type="spellEnd"/>
            <w:r w:rsidRPr="006C2B9F">
              <w:rPr>
                <w:rFonts w:eastAsia="Times New Roman"/>
              </w:rPr>
              <w:t xml:space="preserve"> </w:t>
            </w:r>
            <w:proofErr w:type="spellStart"/>
            <w:r w:rsidRPr="006C2B9F">
              <w:rPr>
                <w:rFonts w:eastAsia="Times New Roman"/>
                <w:spacing w:val="-2"/>
              </w:rPr>
              <w:t>классов</w:t>
            </w:r>
            <w:proofErr w:type="spellEnd"/>
          </w:p>
        </w:tc>
      </w:tr>
      <w:tr w:rsidR="00FE2620" w:rsidRPr="006C2B9F" w14:paraId="2B3F4DC4" w14:textId="77777777" w:rsidTr="00143057">
        <w:trPr>
          <w:trHeight w:val="552"/>
        </w:trPr>
        <w:tc>
          <w:tcPr>
            <w:tcW w:w="5007" w:type="dxa"/>
          </w:tcPr>
          <w:p w14:paraId="5B31B9A4" w14:textId="77777777" w:rsidR="00FE2620" w:rsidRPr="006C2B9F" w:rsidRDefault="00FE2620" w:rsidP="00143057">
            <w:pPr>
              <w:spacing w:line="270" w:lineRule="exact"/>
              <w:ind w:left="107"/>
              <w:rPr>
                <w:rFonts w:eastAsia="Times New Roman"/>
                <w:lang w:val="ru-RU"/>
              </w:rPr>
            </w:pPr>
            <w:r w:rsidRPr="006C2B9F">
              <w:rPr>
                <w:rFonts w:eastAsia="Times New Roman"/>
                <w:lang w:val="ru-RU"/>
              </w:rPr>
              <w:t>Международный</w:t>
            </w:r>
            <w:r w:rsidRPr="006C2B9F">
              <w:rPr>
                <w:rFonts w:eastAsia="Times New Roman"/>
                <w:spacing w:val="-4"/>
                <w:lang w:val="ru-RU"/>
              </w:rPr>
              <w:t xml:space="preserve"> </w:t>
            </w:r>
            <w:r w:rsidRPr="006C2B9F">
              <w:rPr>
                <w:rFonts w:eastAsia="Times New Roman"/>
                <w:lang w:val="ru-RU"/>
              </w:rPr>
              <w:t>день</w:t>
            </w:r>
            <w:r w:rsidRPr="006C2B9F">
              <w:rPr>
                <w:rFonts w:eastAsia="Times New Roman"/>
                <w:spacing w:val="-4"/>
                <w:lang w:val="ru-RU"/>
              </w:rPr>
              <w:t xml:space="preserve"> </w:t>
            </w:r>
            <w:r w:rsidRPr="006C2B9F">
              <w:rPr>
                <w:rFonts w:eastAsia="Times New Roman"/>
                <w:lang w:val="ru-RU"/>
              </w:rPr>
              <w:t>защиты</w:t>
            </w:r>
            <w:r w:rsidRPr="006C2B9F">
              <w:rPr>
                <w:rFonts w:eastAsia="Times New Roman"/>
                <w:spacing w:val="-3"/>
                <w:lang w:val="ru-RU"/>
              </w:rPr>
              <w:t xml:space="preserve"> </w:t>
            </w:r>
            <w:r w:rsidRPr="006C2B9F">
              <w:rPr>
                <w:rFonts w:eastAsia="Times New Roman"/>
                <w:spacing w:val="-2"/>
                <w:lang w:val="ru-RU"/>
              </w:rPr>
              <w:t>персональных</w:t>
            </w:r>
          </w:p>
          <w:p w14:paraId="1DABBF7E" w14:textId="77777777" w:rsidR="00FE2620" w:rsidRPr="006C2B9F" w:rsidRDefault="00FE2620" w:rsidP="00143057">
            <w:pPr>
              <w:spacing w:line="261" w:lineRule="exact"/>
              <w:ind w:left="107"/>
              <w:rPr>
                <w:rFonts w:eastAsia="Times New Roman"/>
                <w:lang w:val="ru-RU"/>
              </w:rPr>
            </w:pPr>
            <w:r w:rsidRPr="006C2B9F">
              <w:rPr>
                <w:rFonts w:eastAsia="Times New Roman"/>
                <w:spacing w:val="-2"/>
                <w:lang w:val="ru-RU"/>
              </w:rPr>
              <w:t>данных</w:t>
            </w:r>
          </w:p>
        </w:tc>
        <w:tc>
          <w:tcPr>
            <w:tcW w:w="993" w:type="dxa"/>
          </w:tcPr>
          <w:p w14:paraId="60DE025D" w14:textId="77777777" w:rsidR="00FE2620" w:rsidRPr="006C2B9F" w:rsidRDefault="00FE2620" w:rsidP="00143057">
            <w:pPr>
              <w:spacing w:line="270" w:lineRule="exact"/>
              <w:ind w:left="10" w:right="3"/>
              <w:jc w:val="center"/>
              <w:rPr>
                <w:rFonts w:eastAsia="Times New Roman"/>
              </w:rPr>
            </w:pPr>
            <w:r w:rsidRPr="006C2B9F">
              <w:rPr>
                <w:rFonts w:eastAsia="Times New Roman"/>
                <w:spacing w:val="-10"/>
              </w:rPr>
              <w:t>4</w:t>
            </w:r>
          </w:p>
        </w:tc>
        <w:tc>
          <w:tcPr>
            <w:tcW w:w="1701" w:type="dxa"/>
          </w:tcPr>
          <w:p w14:paraId="400D8F77" w14:textId="77777777" w:rsidR="00FE2620" w:rsidRPr="006C2B9F" w:rsidRDefault="00FE2620" w:rsidP="00143057">
            <w:pPr>
              <w:spacing w:line="270" w:lineRule="exact"/>
              <w:ind w:left="8"/>
              <w:jc w:val="center"/>
              <w:rPr>
                <w:rFonts w:eastAsia="Times New Roman"/>
              </w:rPr>
            </w:pPr>
            <w:r w:rsidRPr="006C2B9F">
              <w:rPr>
                <w:rFonts w:eastAsia="Times New Roman"/>
                <w:spacing w:val="-2"/>
              </w:rPr>
              <w:t>28.01</w:t>
            </w:r>
          </w:p>
        </w:tc>
        <w:tc>
          <w:tcPr>
            <w:tcW w:w="2551" w:type="dxa"/>
          </w:tcPr>
          <w:p w14:paraId="63458E5D" w14:textId="77777777" w:rsidR="00FE2620" w:rsidRPr="006C2B9F" w:rsidRDefault="00FE2620" w:rsidP="00143057">
            <w:pPr>
              <w:spacing w:line="270" w:lineRule="exact"/>
              <w:ind w:left="106"/>
              <w:rPr>
                <w:rFonts w:eastAsia="Times New Roman"/>
              </w:rPr>
            </w:pPr>
            <w:proofErr w:type="spellStart"/>
            <w:r w:rsidRPr="006C2B9F">
              <w:rPr>
                <w:rFonts w:eastAsia="Times New Roman"/>
              </w:rPr>
              <w:t>Учителя</w:t>
            </w:r>
            <w:proofErr w:type="spellEnd"/>
            <w:r w:rsidRPr="006C2B9F">
              <w:rPr>
                <w:rFonts w:eastAsia="Times New Roman"/>
                <w:spacing w:val="-2"/>
              </w:rPr>
              <w:t xml:space="preserve"> </w:t>
            </w:r>
            <w:proofErr w:type="spellStart"/>
            <w:r w:rsidRPr="006C2B9F">
              <w:rPr>
                <w:rFonts w:eastAsia="Times New Roman"/>
                <w:spacing w:val="-2"/>
              </w:rPr>
              <w:t>начальных</w:t>
            </w:r>
            <w:proofErr w:type="spellEnd"/>
          </w:p>
          <w:p w14:paraId="7E736038" w14:textId="77777777" w:rsidR="00FE2620" w:rsidRPr="006C2B9F" w:rsidRDefault="00FE2620" w:rsidP="00143057">
            <w:pPr>
              <w:spacing w:line="261" w:lineRule="exact"/>
              <w:ind w:left="106"/>
              <w:rPr>
                <w:rFonts w:eastAsia="Times New Roman"/>
              </w:rPr>
            </w:pPr>
            <w:proofErr w:type="spellStart"/>
            <w:r w:rsidRPr="006C2B9F">
              <w:rPr>
                <w:rFonts w:eastAsia="Times New Roman"/>
                <w:spacing w:val="-2"/>
              </w:rPr>
              <w:t>классов</w:t>
            </w:r>
            <w:proofErr w:type="spellEnd"/>
          </w:p>
        </w:tc>
      </w:tr>
    </w:tbl>
    <w:tbl>
      <w:tblPr>
        <w:tblStyle w:val="TableNormal2"/>
        <w:tblW w:w="10252"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7"/>
        <w:gridCol w:w="993"/>
        <w:gridCol w:w="1701"/>
        <w:gridCol w:w="2551"/>
      </w:tblGrid>
      <w:tr w:rsidR="00FE2620" w:rsidRPr="006C2B9F" w14:paraId="2D3352BB" w14:textId="77777777" w:rsidTr="00143057">
        <w:trPr>
          <w:trHeight w:val="827"/>
        </w:trPr>
        <w:tc>
          <w:tcPr>
            <w:tcW w:w="5007" w:type="dxa"/>
          </w:tcPr>
          <w:p w14:paraId="369710C6" w14:textId="77777777" w:rsidR="00FE2620" w:rsidRPr="006C2B9F" w:rsidRDefault="00FE2620" w:rsidP="00143057">
            <w:pPr>
              <w:ind w:left="107"/>
              <w:rPr>
                <w:rFonts w:eastAsia="Times New Roman"/>
                <w:lang w:val="ru-RU"/>
              </w:rPr>
            </w:pPr>
            <w:r w:rsidRPr="006C2B9F">
              <w:rPr>
                <w:rFonts w:eastAsia="Times New Roman"/>
                <w:lang w:val="ru-RU"/>
              </w:rPr>
              <w:t>День разгрома советской армией немецко- фашистских</w:t>
            </w:r>
            <w:r w:rsidRPr="006C2B9F">
              <w:rPr>
                <w:rFonts w:eastAsia="Times New Roman"/>
                <w:spacing w:val="-9"/>
                <w:lang w:val="ru-RU"/>
              </w:rPr>
              <w:t xml:space="preserve"> </w:t>
            </w:r>
            <w:r w:rsidRPr="006C2B9F">
              <w:rPr>
                <w:rFonts w:eastAsia="Times New Roman"/>
                <w:lang w:val="ru-RU"/>
              </w:rPr>
              <w:t>войск</w:t>
            </w:r>
            <w:r w:rsidRPr="006C2B9F">
              <w:rPr>
                <w:rFonts w:eastAsia="Times New Roman"/>
                <w:spacing w:val="-10"/>
                <w:lang w:val="ru-RU"/>
              </w:rPr>
              <w:t xml:space="preserve"> </w:t>
            </w:r>
            <w:r w:rsidRPr="006C2B9F">
              <w:rPr>
                <w:rFonts w:eastAsia="Times New Roman"/>
                <w:lang w:val="ru-RU"/>
              </w:rPr>
              <w:t>в</w:t>
            </w:r>
            <w:r w:rsidRPr="006C2B9F">
              <w:rPr>
                <w:rFonts w:eastAsia="Times New Roman"/>
                <w:spacing w:val="-11"/>
                <w:lang w:val="ru-RU"/>
              </w:rPr>
              <w:t xml:space="preserve"> </w:t>
            </w:r>
            <w:r w:rsidRPr="006C2B9F">
              <w:rPr>
                <w:rFonts w:eastAsia="Times New Roman"/>
                <w:lang w:val="ru-RU"/>
              </w:rPr>
              <w:t>Сталинградской</w:t>
            </w:r>
            <w:r w:rsidRPr="006C2B9F">
              <w:rPr>
                <w:rFonts w:eastAsia="Times New Roman"/>
                <w:spacing w:val="-10"/>
                <w:lang w:val="ru-RU"/>
              </w:rPr>
              <w:t xml:space="preserve"> </w:t>
            </w:r>
            <w:r w:rsidRPr="006C2B9F">
              <w:rPr>
                <w:rFonts w:eastAsia="Times New Roman"/>
                <w:lang w:val="ru-RU"/>
              </w:rPr>
              <w:t>битве</w:t>
            </w:r>
          </w:p>
          <w:p w14:paraId="5C6B5B16" w14:textId="77777777" w:rsidR="00FE2620" w:rsidRPr="006C2B9F" w:rsidRDefault="00FE2620" w:rsidP="00143057">
            <w:pPr>
              <w:spacing w:line="261" w:lineRule="exact"/>
              <w:ind w:left="107"/>
              <w:rPr>
                <w:rFonts w:eastAsia="Times New Roman"/>
              </w:rPr>
            </w:pPr>
            <w:r w:rsidRPr="006C2B9F">
              <w:rPr>
                <w:rFonts w:eastAsia="Times New Roman"/>
                <w:spacing w:val="-2"/>
              </w:rPr>
              <w:t>(1943).</w:t>
            </w:r>
          </w:p>
        </w:tc>
        <w:tc>
          <w:tcPr>
            <w:tcW w:w="993" w:type="dxa"/>
          </w:tcPr>
          <w:p w14:paraId="1D924F0F" w14:textId="77777777" w:rsidR="00FE2620" w:rsidRPr="006C2B9F" w:rsidRDefault="00FE2620" w:rsidP="00143057">
            <w:pPr>
              <w:spacing w:line="270" w:lineRule="exact"/>
              <w:ind w:left="10"/>
              <w:jc w:val="center"/>
              <w:rPr>
                <w:rFonts w:eastAsia="Times New Roman"/>
              </w:rPr>
            </w:pPr>
            <w:r w:rsidRPr="006C2B9F">
              <w:rPr>
                <w:rFonts w:eastAsia="Times New Roman"/>
                <w:spacing w:val="-2"/>
              </w:rPr>
              <w:t>1-</w:t>
            </w:r>
            <w:r w:rsidRPr="006C2B9F">
              <w:rPr>
                <w:rFonts w:eastAsia="Times New Roman"/>
                <w:spacing w:val="-10"/>
              </w:rPr>
              <w:t>4</w:t>
            </w:r>
          </w:p>
        </w:tc>
        <w:tc>
          <w:tcPr>
            <w:tcW w:w="1701" w:type="dxa"/>
          </w:tcPr>
          <w:p w14:paraId="10EFB3CA" w14:textId="77777777" w:rsidR="00FE2620" w:rsidRPr="006C2B9F" w:rsidRDefault="00FE2620" w:rsidP="00143057">
            <w:pPr>
              <w:spacing w:line="270" w:lineRule="exact"/>
              <w:ind w:left="8"/>
              <w:jc w:val="center"/>
              <w:rPr>
                <w:rFonts w:eastAsia="Times New Roman"/>
              </w:rPr>
            </w:pPr>
            <w:r w:rsidRPr="006C2B9F">
              <w:rPr>
                <w:rFonts w:eastAsia="Times New Roman"/>
                <w:spacing w:val="-2"/>
              </w:rPr>
              <w:t>02.02</w:t>
            </w:r>
          </w:p>
        </w:tc>
        <w:tc>
          <w:tcPr>
            <w:tcW w:w="2551" w:type="dxa"/>
          </w:tcPr>
          <w:p w14:paraId="56D10ED8" w14:textId="77777777" w:rsidR="00FE2620" w:rsidRPr="006C2B9F" w:rsidRDefault="00FE2620" w:rsidP="00143057">
            <w:pPr>
              <w:ind w:left="106" w:right="735"/>
              <w:rPr>
                <w:rFonts w:eastAsia="Times New Roman"/>
              </w:rPr>
            </w:pPr>
            <w:proofErr w:type="spellStart"/>
            <w:r w:rsidRPr="006C2B9F">
              <w:rPr>
                <w:rFonts w:eastAsia="Times New Roman"/>
              </w:rPr>
              <w:t>Учителя</w:t>
            </w:r>
            <w:proofErr w:type="spellEnd"/>
            <w:r w:rsidRPr="006C2B9F">
              <w:rPr>
                <w:rFonts w:eastAsia="Times New Roman"/>
                <w:spacing w:val="-15"/>
              </w:rPr>
              <w:t xml:space="preserve"> </w:t>
            </w:r>
            <w:proofErr w:type="spellStart"/>
            <w:r w:rsidRPr="006C2B9F">
              <w:rPr>
                <w:rFonts w:eastAsia="Times New Roman"/>
              </w:rPr>
              <w:t>начальных</w:t>
            </w:r>
            <w:proofErr w:type="spellEnd"/>
            <w:r w:rsidRPr="006C2B9F">
              <w:rPr>
                <w:rFonts w:eastAsia="Times New Roman"/>
              </w:rPr>
              <w:t xml:space="preserve"> </w:t>
            </w:r>
            <w:proofErr w:type="spellStart"/>
            <w:r w:rsidRPr="006C2B9F">
              <w:rPr>
                <w:rFonts w:eastAsia="Times New Roman"/>
                <w:spacing w:val="-2"/>
              </w:rPr>
              <w:t>классов</w:t>
            </w:r>
            <w:proofErr w:type="spellEnd"/>
          </w:p>
        </w:tc>
      </w:tr>
      <w:tr w:rsidR="00FE2620" w:rsidRPr="006C2B9F" w14:paraId="46492713" w14:textId="77777777" w:rsidTr="00143057">
        <w:trPr>
          <w:trHeight w:val="551"/>
        </w:trPr>
        <w:tc>
          <w:tcPr>
            <w:tcW w:w="5007" w:type="dxa"/>
          </w:tcPr>
          <w:p w14:paraId="24F996BE" w14:textId="77777777" w:rsidR="00FE2620" w:rsidRPr="006C2B9F" w:rsidRDefault="00FE2620" w:rsidP="00143057">
            <w:pPr>
              <w:spacing w:line="270" w:lineRule="exact"/>
              <w:ind w:left="107"/>
              <w:rPr>
                <w:rFonts w:eastAsia="Times New Roman"/>
                <w:lang w:val="ru-RU"/>
              </w:rPr>
            </w:pPr>
            <w:r w:rsidRPr="006C2B9F">
              <w:rPr>
                <w:rFonts w:eastAsia="Times New Roman"/>
                <w:lang w:val="ru-RU"/>
              </w:rPr>
              <w:t>День</w:t>
            </w:r>
            <w:r w:rsidRPr="006C2B9F">
              <w:rPr>
                <w:rFonts w:eastAsia="Times New Roman"/>
                <w:spacing w:val="-4"/>
                <w:lang w:val="ru-RU"/>
              </w:rPr>
              <w:t xml:space="preserve"> </w:t>
            </w:r>
            <w:r w:rsidRPr="006C2B9F">
              <w:rPr>
                <w:rFonts w:eastAsia="Times New Roman"/>
                <w:lang w:val="ru-RU"/>
              </w:rPr>
              <w:t>борьбы</w:t>
            </w:r>
            <w:r w:rsidRPr="006C2B9F">
              <w:rPr>
                <w:rFonts w:eastAsia="Times New Roman"/>
                <w:spacing w:val="-3"/>
                <w:lang w:val="ru-RU"/>
              </w:rPr>
              <w:t xml:space="preserve"> </w:t>
            </w:r>
            <w:r w:rsidRPr="006C2B9F">
              <w:rPr>
                <w:rFonts w:eastAsia="Times New Roman"/>
                <w:lang w:val="ru-RU"/>
              </w:rPr>
              <w:t>с</w:t>
            </w:r>
            <w:r w:rsidRPr="006C2B9F">
              <w:rPr>
                <w:rFonts w:eastAsia="Times New Roman"/>
                <w:spacing w:val="-4"/>
                <w:lang w:val="ru-RU"/>
              </w:rPr>
              <w:t xml:space="preserve"> </w:t>
            </w:r>
            <w:r w:rsidRPr="006C2B9F">
              <w:rPr>
                <w:rFonts w:eastAsia="Times New Roman"/>
                <w:lang w:val="ru-RU"/>
              </w:rPr>
              <w:t>ненормативной</w:t>
            </w:r>
            <w:r w:rsidRPr="006C2B9F">
              <w:rPr>
                <w:rFonts w:eastAsia="Times New Roman"/>
                <w:spacing w:val="-3"/>
                <w:lang w:val="ru-RU"/>
              </w:rPr>
              <w:t xml:space="preserve"> </w:t>
            </w:r>
            <w:r w:rsidRPr="006C2B9F">
              <w:rPr>
                <w:rFonts w:eastAsia="Times New Roman"/>
                <w:spacing w:val="-2"/>
                <w:lang w:val="ru-RU"/>
              </w:rPr>
              <w:t>лексикой.</w:t>
            </w:r>
          </w:p>
        </w:tc>
        <w:tc>
          <w:tcPr>
            <w:tcW w:w="993" w:type="dxa"/>
          </w:tcPr>
          <w:p w14:paraId="1618C374" w14:textId="77777777" w:rsidR="00FE2620" w:rsidRPr="006C2B9F" w:rsidRDefault="00FE2620" w:rsidP="00143057">
            <w:pPr>
              <w:spacing w:line="270" w:lineRule="exact"/>
              <w:ind w:left="10"/>
              <w:jc w:val="center"/>
              <w:rPr>
                <w:rFonts w:eastAsia="Times New Roman"/>
              </w:rPr>
            </w:pPr>
            <w:r w:rsidRPr="006C2B9F">
              <w:rPr>
                <w:rFonts w:eastAsia="Times New Roman"/>
                <w:spacing w:val="-2"/>
              </w:rPr>
              <w:t>1-</w:t>
            </w:r>
            <w:r w:rsidRPr="006C2B9F">
              <w:rPr>
                <w:rFonts w:eastAsia="Times New Roman"/>
                <w:spacing w:val="-10"/>
              </w:rPr>
              <w:t>4</w:t>
            </w:r>
          </w:p>
        </w:tc>
        <w:tc>
          <w:tcPr>
            <w:tcW w:w="1701" w:type="dxa"/>
          </w:tcPr>
          <w:p w14:paraId="4F0EF71B" w14:textId="77777777" w:rsidR="00FE2620" w:rsidRPr="006C2B9F" w:rsidRDefault="00FE2620" w:rsidP="00143057">
            <w:pPr>
              <w:spacing w:line="270" w:lineRule="exact"/>
              <w:ind w:left="8"/>
              <w:jc w:val="center"/>
              <w:rPr>
                <w:rFonts w:eastAsia="Times New Roman"/>
              </w:rPr>
            </w:pPr>
            <w:r w:rsidRPr="006C2B9F">
              <w:rPr>
                <w:rFonts w:eastAsia="Times New Roman"/>
                <w:spacing w:val="-2"/>
              </w:rPr>
              <w:t>03.02</w:t>
            </w:r>
          </w:p>
        </w:tc>
        <w:tc>
          <w:tcPr>
            <w:tcW w:w="2551" w:type="dxa"/>
          </w:tcPr>
          <w:p w14:paraId="0C2AA8F8" w14:textId="77777777" w:rsidR="00FE2620" w:rsidRPr="006C2B9F" w:rsidRDefault="00FE2620" w:rsidP="00143057">
            <w:pPr>
              <w:spacing w:line="270" w:lineRule="exact"/>
              <w:ind w:left="106"/>
              <w:rPr>
                <w:rFonts w:eastAsia="Times New Roman"/>
              </w:rPr>
            </w:pPr>
            <w:proofErr w:type="spellStart"/>
            <w:r w:rsidRPr="006C2B9F">
              <w:rPr>
                <w:rFonts w:eastAsia="Times New Roman"/>
              </w:rPr>
              <w:t>Учителя</w:t>
            </w:r>
            <w:proofErr w:type="spellEnd"/>
            <w:r w:rsidRPr="006C2B9F">
              <w:rPr>
                <w:rFonts w:eastAsia="Times New Roman"/>
                <w:spacing w:val="-2"/>
              </w:rPr>
              <w:t xml:space="preserve"> </w:t>
            </w:r>
            <w:proofErr w:type="spellStart"/>
            <w:r w:rsidRPr="006C2B9F">
              <w:rPr>
                <w:rFonts w:eastAsia="Times New Roman"/>
                <w:spacing w:val="-2"/>
              </w:rPr>
              <w:t>начальных</w:t>
            </w:r>
            <w:proofErr w:type="spellEnd"/>
          </w:p>
          <w:p w14:paraId="5BA0E39F" w14:textId="77777777" w:rsidR="00FE2620" w:rsidRPr="006C2B9F" w:rsidRDefault="00FE2620" w:rsidP="00143057">
            <w:pPr>
              <w:spacing w:line="261" w:lineRule="exact"/>
              <w:ind w:left="106"/>
              <w:rPr>
                <w:rFonts w:eastAsia="Times New Roman"/>
              </w:rPr>
            </w:pPr>
            <w:proofErr w:type="spellStart"/>
            <w:r w:rsidRPr="006C2B9F">
              <w:rPr>
                <w:rFonts w:eastAsia="Times New Roman"/>
                <w:spacing w:val="-2"/>
              </w:rPr>
              <w:t>классов</w:t>
            </w:r>
            <w:proofErr w:type="spellEnd"/>
          </w:p>
        </w:tc>
      </w:tr>
      <w:tr w:rsidR="00FE2620" w:rsidRPr="006C2B9F" w14:paraId="16FC20CA" w14:textId="77777777" w:rsidTr="00143057">
        <w:trPr>
          <w:trHeight w:val="553"/>
        </w:trPr>
        <w:tc>
          <w:tcPr>
            <w:tcW w:w="5007" w:type="dxa"/>
          </w:tcPr>
          <w:p w14:paraId="7F6CD559" w14:textId="77777777" w:rsidR="00FE2620" w:rsidRPr="006C2B9F" w:rsidRDefault="00FE2620" w:rsidP="00143057">
            <w:pPr>
              <w:spacing w:line="273" w:lineRule="exact"/>
              <w:ind w:left="107"/>
              <w:rPr>
                <w:rFonts w:eastAsia="Times New Roman"/>
              </w:rPr>
            </w:pPr>
            <w:proofErr w:type="spellStart"/>
            <w:r w:rsidRPr="006C2B9F">
              <w:rPr>
                <w:rFonts w:eastAsia="Times New Roman"/>
              </w:rPr>
              <w:t>День</w:t>
            </w:r>
            <w:proofErr w:type="spellEnd"/>
            <w:r w:rsidRPr="006C2B9F">
              <w:rPr>
                <w:rFonts w:eastAsia="Times New Roman"/>
                <w:spacing w:val="-4"/>
              </w:rPr>
              <w:t xml:space="preserve"> </w:t>
            </w:r>
            <w:proofErr w:type="spellStart"/>
            <w:r w:rsidRPr="006C2B9F">
              <w:rPr>
                <w:rFonts w:eastAsia="Times New Roman"/>
              </w:rPr>
              <w:t>зимних</w:t>
            </w:r>
            <w:proofErr w:type="spellEnd"/>
            <w:r w:rsidRPr="006C2B9F">
              <w:rPr>
                <w:rFonts w:eastAsia="Times New Roman"/>
                <w:spacing w:val="-1"/>
              </w:rPr>
              <w:t xml:space="preserve"> </w:t>
            </w:r>
            <w:proofErr w:type="spellStart"/>
            <w:r w:rsidRPr="006C2B9F">
              <w:rPr>
                <w:rFonts w:eastAsia="Times New Roman"/>
              </w:rPr>
              <w:t>видов</w:t>
            </w:r>
            <w:proofErr w:type="spellEnd"/>
            <w:r w:rsidRPr="006C2B9F">
              <w:rPr>
                <w:rFonts w:eastAsia="Times New Roman"/>
                <w:spacing w:val="-4"/>
              </w:rPr>
              <w:t xml:space="preserve"> </w:t>
            </w:r>
            <w:proofErr w:type="spellStart"/>
            <w:r w:rsidRPr="006C2B9F">
              <w:rPr>
                <w:rFonts w:eastAsia="Times New Roman"/>
                <w:spacing w:val="-2"/>
              </w:rPr>
              <w:t>спорта</w:t>
            </w:r>
            <w:proofErr w:type="spellEnd"/>
            <w:r w:rsidRPr="006C2B9F">
              <w:rPr>
                <w:rFonts w:eastAsia="Times New Roman"/>
                <w:spacing w:val="-2"/>
              </w:rPr>
              <w:t>.</w:t>
            </w:r>
          </w:p>
        </w:tc>
        <w:tc>
          <w:tcPr>
            <w:tcW w:w="993" w:type="dxa"/>
          </w:tcPr>
          <w:p w14:paraId="0D41A22F" w14:textId="77777777" w:rsidR="00FE2620" w:rsidRPr="006C2B9F" w:rsidRDefault="00FE2620" w:rsidP="00143057">
            <w:pPr>
              <w:spacing w:line="273" w:lineRule="exact"/>
              <w:ind w:left="10"/>
              <w:jc w:val="center"/>
              <w:rPr>
                <w:rFonts w:eastAsia="Times New Roman"/>
              </w:rPr>
            </w:pPr>
            <w:r w:rsidRPr="006C2B9F">
              <w:rPr>
                <w:rFonts w:eastAsia="Times New Roman"/>
                <w:spacing w:val="-2"/>
              </w:rPr>
              <w:t>1-</w:t>
            </w:r>
            <w:r w:rsidRPr="006C2B9F">
              <w:rPr>
                <w:rFonts w:eastAsia="Times New Roman"/>
                <w:spacing w:val="-10"/>
              </w:rPr>
              <w:t>4</w:t>
            </w:r>
          </w:p>
        </w:tc>
        <w:tc>
          <w:tcPr>
            <w:tcW w:w="1701" w:type="dxa"/>
          </w:tcPr>
          <w:p w14:paraId="29F79973" w14:textId="77777777" w:rsidR="00FE2620" w:rsidRPr="006C2B9F" w:rsidRDefault="00FE2620" w:rsidP="00143057">
            <w:pPr>
              <w:spacing w:line="273" w:lineRule="exact"/>
              <w:ind w:left="8"/>
              <w:jc w:val="center"/>
              <w:rPr>
                <w:rFonts w:eastAsia="Times New Roman"/>
              </w:rPr>
            </w:pPr>
            <w:r w:rsidRPr="006C2B9F">
              <w:rPr>
                <w:rFonts w:eastAsia="Times New Roman"/>
                <w:spacing w:val="-2"/>
              </w:rPr>
              <w:t>07.02</w:t>
            </w:r>
          </w:p>
        </w:tc>
        <w:tc>
          <w:tcPr>
            <w:tcW w:w="2551" w:type="dxa"/>
          </w:tcPr>
          <w:p w14:paraId="1AC6A958" w14:textId="77777777" w:rsidR="00FE2620" w:rsidRPr="006C2B9F" w:rsidRDefault="00FE2620" w:rsidP="00143057">
            <w:pPr>
              <w:spacing w:line="273" w:lineRule="exact"/>
              <w:ind w:left="106"/>
              <w:rPr>
                <w:rFonts w:eastAsia="Times New Roman"/>
              </w:rPr>
            </w:pPr>
            <w:proofErr w:type="spellStart"/>
            <w:r w:rsidRPr="006C2B9F">
              <w:rPr>
                <w:rFonts w:eastAsia="Times New Roman"/>
              </w:rPr>
              <w:t>Учителя</w:t>
            </w:r>
            <w:proofErr w:type="spellEnd"/>
            <w:r w:rsidRPr="006C2B9F">
              <w:rPr>
                <w:rFonts w:eastAsia="Times New Roman"/>
                <w:spacing w:val="-2"/>
              </w:rPr>
              <w:t xml:space="preserve"> </w:t>
            </w:r>
            <w:proofErr w:type="spellStart"/>
            <w:r w:rsidRPr="006C2B9F">
              <w:rPr>
                <w:rFonts w:eastAsia="Times New Roman"/>
                <w:spacing w:val="-2"/>
              </w:rPr>
              <w:t>физической</w:t>
            </w:r>
            <w:proofErr w:type="spellEnd"/>
          </w:p>
          <w:p w14:paraId="525B6345" w14:textId="77777777" w:rsidR="00FE2620" w:rsidRPr="006C2B9F" w:rsidRDefault="00FE2620" w:rsidP="00143057">
            <w:pPr>
              <w:spacing w:line="261" w:lineRule="exact"/>
              <w:ind w:left="106"/>
              <w:rPr>
                <w:rFonts w:eastAsia="Times New Roman"/>
              </w:rPr>
            </w:pPr>
            <w:proofErr w:type="spellStart"/>
            <w:r w:rsidRPr="006C2B9F">
              <w:rPr>
                <w:rFonts w:eastAsia="Times New Roman"/>
                <w:spacing w:val="-2"/>
              </w:rPr>
              <w:t>культуры</w:t>
            </w:r>
            <w:proofErr w:type="spellEnd"/>
          </w:p>
        </w:tc>
      </w:tr>
      <w:tr w:rsidR="00FE2620" w:rsidRPr="006C2B9F" w14:paraId="516B3005" w14:textId="77777777" w:rsidTr="00143057">
        <w:trPr>
          <w:trHeight w:val="551"/>
        </w:trPr>
        <w:tc>
          <w:tcPr>
            <w:tcW w:w="5007" w:type="dxa"/>
          </w:tcPr>
          <w:p w14:paraId="6182AD3D" w14:textId="77777777" w:rsidR="00FE2620" w:rsidRPr="006C2B9F" w:rsidRDefault="00FE2620" w:rsidP="00143057">
            <w:pPr>
              <w:spacing w:line="270" w:lineRule="exact"/>
              <w:ind w:left="107"/>
              <w:rPr>
                <w:rFonts w:eastAsia="Times New Roman"/>
                <w:lang w:val="ru-RU"/>
              </w:rPr>
            </w:pPr>
            <w:r w:rsidRPr="006C2B9F">
              <w:rPr>
                <w:rFonts w:eastAsia="Times New Roman"/>
                <w:lang w:val="ru-RU"/>
              </w:rPr>
              <w:t>120</w:t>
            </w:r>
            <w:r w:rsidRPr="006C2B9F">
              <w:rPr>
                <w:rFonts w:eastAsia="Times New Roman"/>
                <w:spacing w:val="-2"/>
                <w:lang w:val="ru-RU"/>
              </w:rPr>
              <w:t xml:space="preserve"> </w:t>
            </w:r>
            <w:r w:rsidRPr="006C2B9F">
              <w:rPr>
                <w:rFonts w:eastAsia="Times New Roman"/>
                <w:lang w:val="ru-RU"/>
              </w:rPr>
              <w:t>лет</w:t>
            </w:r>
            <w:r w:rsidRPr="006C2B9F">
              <w:rPr>
                <w:rFonts w:eastAsia="Times New Roman"/>
                <w:spacing w:val="-1"/>
                <w:lang w:val="ru-RU"/>
              </w:rPr>
              <w:t xml:space="preserve"> </w:t>
            </w:r>
            <w:r w:rsidRPr="006C2B9F">
              <w:rPr>
                <w:rFonts w:eastAsia="Times New Roman"/>
                <w:lang w:val="ru-RU"/>
              </w:rPr>
              <w:t>со</w:t>
            </w:r>
            <w:r w:rsidRPr="006C2B9F">
              <w:rPr>
                <w:rFonts w:eastAsia="Times New Roman"/>
                <w:spacing w:val="-2"/>
                <w:lang w:val="ru-RU"/>
              </w:rPr>
              <w:t xml:space="preserve"> </w:t>
            </w:r>
            <w:r w:rsidRPr="006C2B9F">
              <w:rPr>
                <w:rFonts w:eastAsia="Times New Roman"/>
                <w:lang w:val="ru-RU"/>
              </w:rPr>
              <w:t>дня</w:t>
            </w:r>
            <w:r w:rsidRPr="006C2B9F">
              <w:rPr>
                <w:rFonts w:eastAsia="Times New Roman"/>
                <w:spacing w:val="-1"/>
                <w:lang w:val="ru-RU"/>
              </w:rPr>
              <w:t xml:space="preserve"> </w:t>
            </w:r>
            <w:r w:rsidRPr="006C2B9F">
              <w:rPr>
                <w:rFonts w:eastAsia="Times New Roman"/>
                <w:lang w:val="ru-RU"/>
              </w:rPr>
              <w:t>рождения</w:t>
            </w:r>
            <w:r w:rsidRPr="006C2B9F">
              <w:rPr>
                <w:rFonts w:eastAsia="Times New Roman"/>
                <w:spacing w:val="-2"/>
                <w:lang w:val="ru-RU"/>
              </w:rPr>
              <w:t xml:space="preserve"> </w:t>
            </w:r>
            <w:r w:rsidRPr="006C2B9F">
              <w:rPr>
                <w:rFonts w:eastAsia="Times New Roman"/>
                <w:lang w:val="ru-RU"/>
              </w:rPr>
              <w:t>русской</w:t>
            </w:r>
            <w:r w:rsidRPr="006C2B9F">
              <w:rPr>
                <w:rFonts w:eastAsia="Times New Roman"/>
                <w:spacing w:val="-1"/>
                <w:lang w:val="ru-RU"/>
              </w:rPr>
              <w:t xml:space="preserve"> </w:t>
            </w:r>
            <w:r w:rsidRPr="006C2B9F">
              <w:rPr>
                <w:rFonts w:eastAsia="Times New Roman"/>
                <w:spacing w:val="-2"/>
                <w:lang w:val="ru-RU"/>
              </w:rPr>
              <w:t>детской</w:t>
            </w:r>
          </w:p>
          <w:p w14:paraId="6D3CDE6A" w14:textId="77777777" w:rsidR="00FE2620" w:rsidRPr="006C2B9F" w:rsidRDefault="00FE2620" w:rsidP="00143057">
            <w:pPr>
              <w:spacing w:line="261" w:lineRule="exact"/>
              <w:ind w:left="107"/>
              <w:rPr>
                <w:rFonts w:eastAsia="Times New Roman"/>
              </w:rPr>
            </w:pPr>
            <w:proofErr w:type="spellStart"/>
            <w:r w:rsidRPr="006C2B9F">
              <w:rPr>
                <w:rFonts w:eastAsia="Times New Roman"/>
              </w:rPr>
              <w:t>поэтессы</w:t>
            </w:r>
            <w:proofErr w:type="spellEnd"/>
            <w:r w:rsidRPr="006C2B9F">
              <w:rPr>
                <w:rFonts w:eastAsia="Times New Roman"/>
                <w:spacing w:val="-4"/>
              </w:rPr>
              <w:t xml:space="preserve"> </w:t>
            </w:r>
            <w:proofErr w:type="spellStart"/>
            <w:r w:rsidRPr="006C2B9F">
              <w:rPr>
                <w:rFonts w:eastAsia="Times New Roman"/>
              </w:rPr>
              <w:t>Агнии</w:t>
            </w:r>
            <w:proofErr w:type="spellEnd"/>
            <w:r w:rsidRPr="006C2B9F">
              <w:rPr>
                <w:rFonts w:eastAsia="Times New Roman"/>
                <w:spacing w:val="-3"/>
              </w:rPr>
              <w:t xml:space="preserve"> </w:t>
            </w:r>
            <w:proofErr w:type="spellStart"/>
            <w:r w:rsidRPr="006C2B9F">
              <w:rPr>
                <w:rFonts w:eastAsia="Times New Roman"/>
              </w:rPr>
              <w:t>Львовны</w:t>
            </w:r>
            <w:proofErr w:type="spellEnd"/>
            <w:r w:rsidRPr="006C2B9F">
              <w:rPr>
                <w:rFonts w:eastAsia="Times New Roman"/>
                <w:spacing w:val="-4"/>
              </w:rPr>
              <w:t xml:space="preserve"> </w:t>
            </w:r>
            <w:proofErr w:type="spellStart"/>
            <w:r w:rsidRPr="006C2B9F">
              <w:rPr>
                <w:rFonts w:eastAsia="Times New Roman"/>
              </w:rPr>
              <w:t>Барто</w:t>
            </w:r>
            <w:proofErr w:type="spellEnd"/>
            <w:r w:rsidRPr="006C2B9F">
              <w:rPr>
                <w:rFonts w:eastAsia="Times New Roman"/>
                <w:spacing w:val="-3"/>
              </w:rPr>
              <w:t xml:space="preserve"> </w:t>
            </w:r>
            <w:r w:rsidRPr="006C2B9F">
              <w:rPr>
                <w:rFonts w:eastAsia="Times New Roman"/>
                <w:spacing w:val="-2"/>
              </w:rPr>
              <w:t>(1906–1981)</w:t>
            </w:r>
          </w:p>
        </w:tc>
        <w:tc>
          <w:tcPr>
            <w:tcW w:w="993" w:type="dxa"/>
          </w:tcPr>
          <w:p w14:paraId="532D7FDE" w14:textId="77777777" w:rsidR="00FE2620" w:rsidRPr="006C2B9F" w:rsidRDefault="00FE2620" w:rsidP="00143057">
            <w:pPr>
              <w:spacing w:line="270" w:lineRule="exact"/>
              <w:ind w:left="10"/>
              <w:jc w:val="center"/>
              <w:rPr>
                <w:rFonts w:eastAsia="Times New Roman"/>
              </w:rPr>
            </w:pPr>
            <w:r w:rsidRPr="006C2B9F">
              <w:rPr>
                <w:rFonts w:eastAsia="Times New Roman"/>
                <w:spacing w:val="-2"/>
              </w:rPr>
              <w:t>1-</w:t>
            </w:r>
            <w:r w:rsidRPr="006C2B9F">
              <w:rPr>
                <w:rFonts w:eastAsia="Times New Roman"/>
                <w:spacing w:val="-10"/>
              </w:rPr>
              <w:t>4</w:t>
            </w:r>
          </w:p>
        </w:tc>
        <w:tc>
          <w:tcPr>
            <w:tcW w:w="1701" w:type="dxa"/>
          </w:tcPr>
          <w:p w14:paraId="138F4F21" w14:textId="77777777" w:rsidR="00FE2620" w:rsidRPr="006C2B9F" w:rsidRDefault="00FE2620" w:rsidP="00143057">
            <w:pPr>
              <w:spacing w:line="270" w:lineRule="exact"/>
              <w:ind w:left="8"/>
              <w:jc w:val="center"/>
              <w:rPr>
                <w:rFonts w:eastAsia="Times New Roman"/>
              </w:rPr>
            </w:pPr>
            <w:r w:rsidRPr="006C2B9F">
              <w:rPr>
                <w:rFonts w:eastAsia="Times New Roman"/>
                <w:spacing w:val="-2"/>
              </w:rPr>
              <w:t>17.02</w:t>
            </w:r>
          </w:p>
        </w:tc>
        <w:tc>
          <w:tcPr>
            <w:tcW w:w="2551" w:type="dxa"/>
          </w:tcPr>
          <w:p w14:paraId="7BDB528B" w14:textId="77777777" w:rsidR="00FE2620" w:rsidRPr="006C2B9F" w:rsidRDefault="00FE2620" w:rsidP="00143057">
            <w:pPr>
              <w:spacing w:line="270" w:lineRule="exact"/>
              <w:ind w:left="106"/>
              <w:rPr>
                <w:rFonts w:eastAsia="Times New Roman"/>
              </w:rPr>
            </w:pPr>
            <w:proofErr w:type="spellStart"/>
            <w:r w:rsidRPr="006C2B9F">
              <w:rPr>
                <w:rFonts w:eastAsia="Times New Roman"/>
              </w:rPr>
              <w:t>Учителя</w:t>
            </w:r>
            <w:proofErr w:type="spellEnd"/>
            <w:r w:rsidRPr="006C2B9F">
              <w:rPr>
                <w:rFonts w:eastAsia="Times New Roman"/>
                <w:spacing w:val="-2"/>
              </w:rPr>
              <w:t xml:space="preserve"> </w:t>
            </w:r>
            <w:proofErr w:type="spellStart"/>
            <w:r w:rsidRPr="006C2B9F">
              <w:rPr>
                <w:rFonts w:eastAsia="Times New Roman"/>
                <w:spacing w:val="-2"/>
              </w:rPr>
              <w:t>начальных</w:t>
            </w:r>
            <w:proofErr w:type="spellEnd"/>
          </w:p>
          <w:p w14:paraId="27FA891F" w14:textId="77777777" w:rsidR="00FE2620" w:rsidRPr="006C2B9F" w:rsidRDefault="00FE2620" w:rsidP="00143057">
            <w:pPr>
              <w:spacing w:line="261" w:lineRule="exact"/>
              <w:ind w:left="106"/>
              <w:rPr>
                <w:rFonts w:eastAsia="Times New Roman"/>
              </w:rPr>
            </w:pPr>
            <w:proofErr w:type="spellStart"/>
            <w:r w:rsidRPr="006C2B9F">
              <w:rPr>
                <w:rFonts w:eastAsia="Times New Roman"/>
                <w:spacing w:val="-2"/>
              </w:rPr>
              <w:t>классов</w:t>
            </w:r>
            <w:proofErr w:type="spellEnd"/>
          </w:p>
        </w:tc>
      </w:tr>
      <w:tr w:rsidR="00FE2620" w:rsidRPr="006C2B9F" w14:paraId="066AA565" w14:textId="77777777" w:rsidTr="00143057">
        <w:trPr>
          <w:trHeight w:val="551"/>
        </w:trPr>
        <w:tc>
          <w:tcPr>
            <w:tcW w:w="5007" w:type="dxa"/>
          </w:tcPr>
          <w:p w14:paraId="181E0DC7" w14:textId="77777777" w:rsidR="00FE2620" w:rsidRPr="006C2B9F" w:rsidRDefault="00FE2620" w:rsidP="00143057">
            <w:pPr>
              <w:spacing w:line="270" w:lineRule="exact"/>
              <w:ind w:left="107"/>
              <w:rPr>
                <w:rFonts w:eastAsia="Times New Roman"/>
              </w:rPr>
            </w:pPr>
            <w:proofErr w:type="spellStart"/>
            <w:r w:rsidRPr="006C2B9F">
              <w:rPr>
                <w:rFonts w:eastAsia="Times New Roman"/>
              </w:rPr>
              <w:t>Международный</w:t>
            </w:r>
            <w:proofErr w:type="spellEnd"/>
            <w:r w:rsidRPr="006C2B9F">
              <w:rPr>
                <w:rFonts w:eastAsia="Times New Roman"/>
                <w:spacing w:val="-4"/>
              </w:rPr>
              <w:t xml:space="preserve"> </w:t>
            </w:r>
            <w:proofErr w:type="spellStart"/>
            <w:r w:rsidRPr="006C2B9F">
              <w:rPr>
                <w:rFonts w:eastAsia="Times New Roman"/>
              </w:rPr>
              <w:t>день</w:t>
            </w:r>
            <w:proofErr w:type="spellEnd"/>
            <w:r w:rsidRPr="006C2B9F">
              <w:rPr>
                <w:rFonts w:eastAsia="Times New Roman"/>
                <w:spacing w:val="-4"/>
              </w:rPr>
              <w:t xml:space="preserve"> </w:t>
            </w:r>
            <w:proofErr w:type="spellStart"/>
            <w:r w:rsidRPr="006C2B9F">
              <w:rPr>
                <w:rFonts w:eastAsia="Times New Roman"/>
              </w:rPr>
              <w:t>родного</w:t>
            </w:r>
            <w:proofErr w:type="spellEnd"/>
            <w:r w:rsidRPr="006C2B9F">
              <w:rPr>
                <w:rFonts w:eastAsia="Times New Roman"/>
                <w:spacing w:val="-3"/>
              </w:rPr>
              <w:t xml:space="preserve"> </w:t>
            </w:r>
            <w:proofErr w:type="spellStart"/>
            <w:r w:rsidRPr="006C2B9F">
              <w:rPr>
                <w:rFonts w:eastAsia="Times New Roman"/>
                <w:spacing w:val="-2"/>
              </w:rPr>
              <w:t>языка</w:t>
            </w:r>
            <w:proofErr w:type="spellEnd"/>
            <w:r w:rsidRPr="006C2B9F">
              <w:rPr>
                <w:rFonts w:eastAsia="Times New Roman"/>
                <w:spacing w:val="-2"/>
              </w:rPr>
              <w:t>.</w:t>
            </w:r>
          </w:p>
        </w:tc>
        <w:tc>
          <w:tcPr>
            <w:tcW w:w="993" w:type="dxa"/>
          </w:tcPr>
          <w:p w14:paraId="54035C97" w14:textId="77777777" w:rsidR="00FE2620" w:rsidRPr="006C2B9F" w:rsidRDefault="00FE2620" w:rsidP="00143057">
            <w:pPr>
              <w:spacing w:line="270" w:lineRule="exact"/>
              <w:ind w:left="10"/>
              <w:jc w:val="center"/>
              <w:rPr>
                <w:rFonts w:eastAsia="Times New Roman"/>
              </w:rPr>
            </w:pPr>
            <w:r w:rsidRPr="006C2B9F">
              <w:rPr>
                <w:rFonts w:eastAsia="Times New Roman"/>
                <w:spacing w:val="-2"/>
              </w:rPr>
              <w:t>1-</w:t>
            </w:r>
            <w:r w:rsidRPr="006C2B9F">
              <w:rPr>
                <w:rFonts w:eastAsia="Times New Roman"/>
                <w:spacing w:val="-10"/>
              </w:rPr>
              <w:t>4</w:t>
            </w:r>
          </w:p>
        </w:tc>
        <w:tc>
          <w:tcPr>
            <w:tcW w:w="1701" w:type="dxa"/>
          </w:tcPr>
          <w:p w14:paraId="2003E9C5" w14:textId="77777777" w:rsidR="00FE2620" w:rsidRPr="006C2B9F" w:rsidRDefault="00FE2620" w:rsidP="00143057">
            <w:pPr>
              <w:spacing w:line="270" w:lineRule="exact"/>
              <w:ind w:left="8"/>
              <w:jc w:val="center"/>
              <w:rPr>
                <w:rFonts w:eastAsia="Times New Roman"/>
              </w:rPr>
            </w:pPr>
            <w:r w:rsidRPr="006C2B9F">
              <w:rPr>
                <w:rFonts w:eastAsia="Times New Roman"/>
                <w:spacing w:val="-2"/>
              </w:rPr>
              <w:t>21.02</w:t>
            </w:r>
          </w:p>
        </w:tc>
        <w:tc>
          <w:tcPr>
            <w:tcW w:w="2551" w:type="dxa"/>
          </w:tcPr>
          <w:p w14:paraId="512BE708" w14:textId="77777777" w:rsidR="00FE2620" w:rsidRPr="006C2B9F" w:rsidRDefault="00FE2620" w:rsidP="00143057">
            <w:pPr>
              <w:spacing w:line="270" w:lineRule="exact"/>
              <w:ind w:left="106"/>
              <w:rPr>
                <w:rFonts w:eastAsia="Times New Roman"/>
              </w:rPr>
            </w:pPr>
            <w:proofErr w:type="spellStart"/>
            <w:r w:rsidRPr="006C2B9F">
              <w:rPr>
                <w:rFonts w:eastAsia="Times New Roman"/>
              </w:rPr>
              <w:t>Учителя</w:t>
            </w:r>
            <w:proofErr w:type="spellEnd"/>
            <w:r w:rsidRPr="006C2B9F">
              <w:rPr>
                <w:rFonts w:eastAsia="Times New Roman"/>
                <w:spacing w:val="-2"/>
              </w:rPr>
              <w:t xml:space="preserve"> </w:t>
            </w:r>
            <w:proofErr w:type="spellStart"/>
            <w:r w:rsidRPr="006C2B9F">
              <w:rPr>
                <w:rFonts w:eastAsia="Times New Roman"/>
                <w:spacing w:val="-2"/>
              </w:rPr>
              <w:t>начальных</w:t>
            </w:r>
            <w:proofErr w:type="spellEnd"/>
          </w:p>
          <w:p w14:paraId="1C4B0E27" w14:textId="77777777" w:rsidR="00FE2620" w:rsidRPr="006C2B9F" w:rsidRDefault="00FE2620" w:rsidP="00143057">
            <w:pPr>
              <w:spacing w:line="261" w:lineRule="exact"/>
              <w:ind w:left="106"/>
              <w:rPr>
                <w:rFonts w:eastAsia="Times New Roman"/>
              </w:rPr>
            </w:pPr>
            <w:proofErr w:type="spellStart"/>
            <w:r w:rsidRPr="006C2B9F">
              <w:rPr>
                <w:rFonts w:eastAsia="Times New Roman"/>
                <w:spacing w:val="-2"/>
              </w:rPr>
              <w:t>классов</w:t>
            </w:r>
            <w:proofErr w:type="spellEnd"/>
          </w:p>
        </w:tc>
      </w:tr>
      <w:tr w:rsidR="00FE2620" w:rsidRPr="006C2B9F" w14:paraId="4CE63CDD" w14:textId="77777777" w:rsidTr="00143057">
        <w:trPr>
          <w:trHeight w:val="827"/>
        </w:trPr>
        <w:tc>
          <w:tcPr>
            <w:tcW w:w="5007" w:type="dxa"/>
          </w:tcPr>
          <w:p w14:paraId="4457C226" w14:textId="77777777" w:rsidR="00FE2620" w:rsidRPr="006C2B9F" w:rsidRDefault="00FE2620" w:rsidP="00143057">
            <w:pPr>
              <w:ind w:left="107"/>
              <w:rPr>
                <w:rFonts w:eastAsia="Times New Roman"/>
                <w:lang w:val="ru-RU"/>
              </w:rPr>
            </w:pPr>
            <w:r w:rsidRPr="006C2B9F">
              <w:rPr>
                <w:rFonts w:eastAsia="Times New Roman"/>
                <w:lang w:val="ru-RU"/>
              </w:rPr>
              <w:t>150</w:t>
            </w:r>
            <w:r w:rsidRPr="006C2B9F">
              <w:rPr>
                <w:rFonts w:eastAsia="Times New Roman"/>
                <w:spacing w:val="-7"/>
                <w:lang w:val="ru-RU"/>
              </w:rPr>
              <w:t xml:space="preserve"> </w:t>
            </w:r>
            <w:r w:rsidRPr="006C2B9F">
              <w:rPr>
                <w:rFonts w:eastAsia="Times New Roman"/>
                <w:lang w:val="ru-RU"/>
              </w:rPr>
              <w:t>лет</w:t>
            </w:r>
            <w:r w:rsidRPr="006C2B9F">
              <w:rPr>
                <w:rFonts w:eastAsia="Times New Roman"/>
                <w:spacing w:val="-7"/>
                <w:lang w:val="ru-RU"/>
              </w:rPr>
              <w:t xml:space="preserve"> </w:t>
            </w:r>
            <w:r w:rsidRPr="006C2B9F">
              <w:rPr>
                <w:rFonts w:eastAsia="Times New Roman"/>
                <w:lang w:val="ru-RU"/>
              </w:rPr>
              <w:t>со</w:t>
            </w:r>
            <w:r w:rsidRPr="006C2B9F">
              <w:rPr>
                <w:rFonts w:eastAsia="Times New Roman"/>
                <w:spacing w:val="-7"/>
                <w:lang w:val="ru-RU"/>
              </w:rPr>
              <w:t xml:space="preserve"> </w:t>
            </w:r>
            <w:r w:rsidRPr="006C2B9F">
              <w:rPr>
                <w:rFonts w:eastAsia="Times New Roman"/>
                <w:lang w:val="ru-RU"/>
              </w:rPr>
              <w:t>дня</w:t>
            </w:r>
            <w:r w:rsidRPr="006C2B9F">
              <w:rPr>
                <w:rFonts w:eastAsia="Times New Roman"/>
                <w:spacing w:val="-7"/>
                <w:lang w:val="ru-RU"/>
              </w:rPr>
              <w:t xml:space="preserve"> </w:t>
            </w:r>
            <w:r w:rsidRPr="006C2B9F">
              <w:rPr>
                <w:rFonts w:eastAsia="Times New Roman"/>
                <w:lang w:val="ru-RU"/>
              </w:rPr>
              <w:t>рождения</w:t>
            </w:r>
            <w:r w:rsidRPr="006C2B9F">
              <w:rPr>
                <w:rFonts w:eastAsia="Times New Roman"/>
                <w:spacing w:val="-7"/>
                <w:lang w:val="ru-RU"/>
              </w:rPr>
              <w:t xml:space="preserve"> </w:t>
            </w:r>
            <w:r w:rsidRPr="006C2B9F">
              <w:rPr>
                <w:rFonts w:eastAsia="Times New Roman"/>
                <w:lang w:val="ru-RU"/>
              </w:rPr>
              <w:t>художника</w:t>
            </w:r>
            <w:r w:rsidRPr="006C2B9F">
              <w:rPr>
                <w:rFonts w:eastAsia="Times New Roman"/>
                <w:spacing w:val="-8"/>
                <w:lang w:val="ru-RU"/>
              </w:rPr>
              <w:t xml:space="preserve"> </w:t>
            </w:r>
            <w:r w:rsidRPr="006C2B9F">
              <w:rPr>
                <w:rFonts w:eastAsia="Times New Roman"/>
                <w:lang w:val="ru-RU"/>
              </w:rPr>
              <w:t>Петра Петровича Кончаловского (1876–1956)</w:t>
            </w:r>
          </w:p>
        </w:tc>
        <w:tc>
          <w:tcPr>
            <w:tcW w:w="993" w:type="dxa"/>
          </w:tcPr>
          <w:p w14:paraId="75BFF6F4" w14:textId="77777777" w:rsidR="00FE2620" w:rsidRPr="006C2B9F" w:rsidRDefault="00FE2620" w:rsidP="00143057">
            <w:pPr>
              <w:spacing w:line="270" w:lineRule="exact"/>
              <w:ind w:left="10"/>
              <w:jc w:val="center"/>
              <w:rPr>
                <w:rFonts w:eastAsia="Times New Roman"/>
              </w:rPr>
            </w:pPr>
            <w:r w:rsidRPr="006C2B9F">
              <w:rPr>
                <w:rFonts w:eastAsia="Times New Roman"/>
                <w:spacing w:val="-2"/>
              </w:rPr>
              <w:t>1-</w:t>
            </w:r>
            <w:r w:rsidRPr="006C2B9F">
              <w:rPr>
                <w:rFonts w:eastAsia="Times New Roman"/>
                <w:spacing w:val="-10"/>
              </w:rPr>
              <w:t>4</w:t>
            </w:r>
          </w:p>
        </w:tc>
        <w:tc>
          <w:tcPr>
            <w:tcW w:w="1701" w:type="dxa"/>
          </w:tcPr>
          <w:p w14:paraId="6071F5F6" w14:textId="77777777" w:rsidR="00FE2620" w:rsidRPr="006C2B9F" w:rsidRDefault="00FE2620" w:rsidP="00143057">
            <w:pPr>
              <w:spacing w:line="270" w:lineRule="exact"/>
              <w:ind w:left="8"/>
              <w:jc w:val="center"/>
              <w:rPr>
                <w:rFonts w:eastAsia="Times New Roman"/>
              </w:rPr>
            </w:pPr>
            <w:r w:rsidRPr="006C2B9F">
              <w:rPr>
                <w:rFonts w:eastAsia="Times New Roman"/>
                <w:spacing w:val="-2"/>
              </w:rPr>
              <w:t>21.02</w:t>
            </w:r>
          </w:p>
        </w:tc>
        <w:tc>
          <w:tcPr>
            <w:tcW w:w="2551" w:type="dxa"/>
          </w:tcPr>
          <w:p w14:paraId="0EF5BA02" w14:textId="77777777" w:rsidR="00FE2620" w:rsidRPr="006C2B9F" w:rsidRDefault="00FE2620" w:rsidP="00143057">
            <w:pPr>
              <w:spacing w:line="270" w:lineRule="exact"/>
              <w:ind w:left="106"/>
              <w:rPr>
                <w:rFonts w:eastAsia="Times New Roman"/>
              </w:rPr>
            </w:pPr>
            <w:proofErr w:type="spellStart"/>
            <w:r w:rsidRPr="006C2B9F">
              <w:rPr>
                <w:rFonts w:eastAsia="Times New Roman"/>
                <w:spacing w:val="-2"/>
              </w:rPr>
              <w:t>Учитель</w:t>
            </w:r>
            <w:proofErr w:type="spellEnd"/>
          </w:p>
          <w:p w14:paraId="03ED97D3" w14:textId="77777777" w:rsidR="00FE2620" w:rsidRPr="006C2B9F" w:rsidRDefault="00FE2620" w:rsidP="00143057">
            <w:pPr>
              <w:spacing w:line="270" w:lineRule="atLeast"/>
              <w:ind w:left="106" w:right="735"/>
              <w:rPr>
                <w:rFonts w:eastAsia="Times New Roman"/>
              </w:rPr>
            </w:pPr>
            <w:proofErr w:type="spellStart"/>
            <w:r w:rsidRPr="006C2B9F">
              <w:rPr>
                <w:rFonts w:eastAsia="Times New Roman"/>
                <w:spacing w:val="-2"/>
              </w:rPr>
              <w:t>изобразительного</w:t>
            </w:r>
            <w:proofErr w:type="spellEnd"/>
            <w:r w:rsidRPr="006C2B9F">
              <w:rPr>
                <w:rFonts w:eastAsia="Times New Roman"/>
                <w:spacing w:val="-2"/>
              </w:rPr>
              <w:t xml:space="preserve"> </w:t>
            </w:r>
            <w:proofErr w:type="spellStart"/>
            <w:r w:rsidRPr="006C2B9F">
              <w:rPr>
                <w:rFonts w:eastAsia="Times New Roman"/>
                <w:spacing w:val="-2"/>
              </w:rPr>
              <w:t>искусства</w:t>
            </w:r>
            <w:proofErr w:type="spellEnd"/>
          </w:p>
        </w:tc>
      </w:tr>
      <w:tr w:rsidR="00FE2620" w:rsidRPr="006C2B9F" w14:paraId="44AFB4B0" w14:textId="77777777" w:rsidTr="00143057">
        <w:trPr>
          <w:trHeight w:val="552"/>
        </w:trPr>
        <w:tc>
          <w:tcPr>
            <w:tcW w:w="5007" w:type="dxa"/>
          </w:tcPr>
          <w:p w14:paraId="37B9C181" w14:textId="77777777" w:rsidR="00FE2620" w:rsidRPr="006C2B9F" w:rsidRDefault="00FE2620" w:rsidP="00143057">
            <w:pPr>
              <w:spacing w:line="270" w:lineRule="exact"/>
              <w:ind w:left="107"/>
              <w:rPr>
                <w:rFonts w:eastAsia="Times New Roman"/>
              </w:rPr>
            </w:pPr>
            <w:proofErr w:type="spellStart"/>
            <w:r w:rsidRPr="006C2B9F">
              <w:rPr>
                <w:rFonts w:eastAsia="Times New Roman"/>
              </w:rPr>
              <w:t>Всемирный</w:t>
            </w:r>
            <w:proofErr w:type="spellEnd"/>
            <w:r w:rsidRPr="006C2B9F">
              <w:rPr>
                <w:rFonts w:eastAsia="Times New Roman"/>
                <w:spacing w:val="-7"/>
              </w:rPr>
              <w:t xml:space="preserve"> </w:t>
            </w:r>
            <w:proofErr w:type="spellStart"/>
            <w:r w:rsidRPr="006C2B9F">
              <w:rPr>
                <w:rFonts w:eastAsia="Times New Roman"/>
              </w:rPr>
              <w:t>день</w:t>
            </w:r>
            <w:proofErr w:type="spellEnd"/>
            <w:r w:rsidRPr="006C2B9F">
              <w:rPr>
                <w:rFonts w:eastAsia="Times New Roman"/>
                <w:spacing w:val="-4"/>
              </w:rPr>
              <w:t xml:space="preserve"> </w:t>
            </w:r>
            <w:proofErr w:type="spellStart"/>
            <w:r w:rsidRPr="006C2B9F">
              <w:rPr>
                <w:rFonts w:eastAsia="Times New Roman"/>
              </w:rPr>
              <w:t>гражданской</w:t>
            </w:r>
            <w:proofErr w:type="spellEnd"/>
            <w:r w:rsidRPr="006C2B9F">
              <w:rPr>
                <w:rFonts w:eastAsia="Times New Roman"/>
                <w:spacing w:val="-4"/>
              </w:rPr>
              <w:t xml:space="preserve"> </w:t>
            </w:r>
            <w:proofErr w:type="spellStart"/>
            <w:r w:rsidRPr="006C2B9F">
              <w:rPr>
                <w:rFonts w:eastAsia="Times New Roman"/>
                <w:spacing w:val="-2"/>
              </w:rPr>
              <w:t>обороны</w:t>
            </w:r>
            <w:proofErr w:type="spellEnd"/>
            <w:r w:rsidRPr="006C2B9F">
              <w:rPr>
                <w:rFonts w:eastAsia="Times New Roman"/>
                <w:spacing w:val="-2"/>
              </w:rPr>
              <w:t>.</w:t>
            </w:r>
          </w:p>
        </w:tc>
        <w:tc>
          <w:tcPr>
            <w:tcW w:w="993" w:type="dxa"/>
          </w:tcPr>
          <w:p w14:paraId="6C4135D2" w14:textId="77777777" w:rsidR="00FE2620" w:rsidRPr="006C2B9F" w:rsidRDefault="00FE2620" w:rsidP="00143057">
            <w:pPr>
              <w:spacing w:line="270" w:lineRule="exact"/>
              <w:ind w:left="10"/>
              <w:jc w:val="center"/>
              <w:rPr>
                <w:rFonts w:eastAsia="Times New Roman"/>
              </w:rPr>
            </w:pPr>
            <w:r w:rsidRPr="006C2B9F">
              <w:rPr>
                <w:rFonts w:eastAsia="Times New Roman"/>
                <w:spacing w:val="-2"/>
              </w:rPr>
              <w:t>3-</w:t>
            </w:r>
            <w:r w:rsidRPr="006C2B9F">
              <w:rPr>
                <w:rFonts w:eastAsia="Times New Roman"/>
                <w:spacing w:val="-10"/>
              </w:rPr>
              <w:t>4</w:t>
            </w:r>
          </w:p>
        </w:tc>
        <w:tc>
          <w:tcPr>
            <w:tcW w:w="1701" w:type="dxa"/>
          </w:tcPr>
          <w:p w14:paraId="1CBAAFD4" w14:textId="77777777" w:rsidR="00FE2620" w:rsidRPr="006C2B9F" w:rsidRDefault="00FE2620" w:rsidP="00143057">
            <w:pPr>
              <w:spacing w:line="270" w:lineRule="exact"/>
              <w:ind w:left="8"/>
              <w:jc w:val="center"/>
              <w:rPr>
                <w:rFonts w:eastAsia="Times New Roman"/>
              </w:rPr>
            </w:pPr>
            <w:r w:rsidRPr="006C2B9F">
              <w:rPr>
                <w:rFonts w:eastAsia="Times New Roman"/>
                <w:spacing w:val="-2"/>
              </w:rPr>
              <w:t>01.03</w:t>
            </w:r>
          </w:p>
        </w:tc>
        <w:tc>
          <w:tcPr>
            <w:tcW w:w="2551" w:type="dxa"/>
          </w:tcPr>
          <w:p w14:paraId="40F81947" w14:textId="77777777" w:rsidR="00FE2620" w:rsidRPr="006C2B9F" w:rsidRDefault="00FE2620" w:rsidP="00143057">
            <w:pPr>
              <w:spacing w:line="270" w:lineRule="exact"/>
              <w:ind w:left="106"/>
              <w:rPr>
                <w:rFonts w:eastAsia="Times New Roman"/>
              </w:rPr>
            </w:pPr>
            <w:proofErr w:type="spellStart"/>
            <w:r w:rsidRPr="006C2B9F">
              <w:rPr>
                <w:rFonts w:eastAsia="Times New Roman"/>
              </w:rPr>
              <w:t>Учителя</w:t>
            </w:r>
            <w:proofErr w:type="spellEnd"/>
            <w:r w:rsidRPr="006C2B9F">
              <w:rPr>
                <w:rFonts w:eastAsia="Times New Roman"/>
                <w:spacing w:val="-2"/>
              </w:rPr>
              <w:t xml:space="preserve"> </w:t>
            </w:r>
            <w:proofErr w:type="spellStart"/>
            <w:r w:rsidRPr="006C2B9F">
              <w:rPr>
                <w:rFonts w:eastAsia="Times New Roman"/>
                <w:spacing w:val="-2"/>
              </w:rPr>
              <w:t>начальных</w:t>
            </w:r>
            <w:proofErr w:type="spellEnd"/>
          </w:p>
          <w:p w14:paraId="08EE9AA7" w14:textId="77777777" w:rsidR="00FE2620" w:rsidRPr="006C2B9F" w:rsidRDefault="00FE2620" w:rsidP="00143057">
            <w:pPr>
              <w:spacing w:line="261" w:lineRule="exact"/>
              <w:ind w:left="106"/>
              <w:rPr>
                <w:rFonts w:eastAsia="Times New Roman"/>
              </w:rPr>
            </w:pPr>
            <w:proofErr w:type="spellStart"/>
            <w:r w:rsidRPr="006C2B9F">
              <w:rPr>
                <w:rFonts w:eastAsia="Times New Roman"/>
                <w:spacing w:val="-2"/>
              </w:rPr>
              <w:t>классов</w:t>
            </w:r>
            <w:proofErr w:type="spellEnd"/>
          </w:p>
        </w:tc>
      </w:tr>
      <w:tr w:rsidR="00FE2620" w:rsidRPr="006C2B9F" w14:paraId="574F9078" w14:textId="77777777" w:rsidTr="00143057">
        <w:trPr>
          <w:trHeight w:val="551"/>
        </w:trPr>
        <w:tc>
          <w:tcPr>
            <w:tcW w:w="5007" w:type="dxa"/>
          </w:tcPr>
          <w:p w14:paraId="23B38A5F" w14:textId="77777777" w:rsidR="00FE2620" w:rsidRPr="006C2B9F" w:rsidRDefault="00FE2620" w:rsidP="00143057">
            <w:pPr>
              <w:spacing w:line="270" w:lineRule="exact"/>
              <w:ind w:left="107"/>
              <w:rPr>
                <w:rFonts w:eastAsia="Times New Roman"/>
              </w:rPr>
            </w:pPr>
            <w:proofErr w:type="spellStart"/>
            <w:r w:rsidRPr="006C2B9F">
              <w:rPr>
                <w:rFonts w:eastAsia="Times New Roman"/>
              </w:rPr>
              <w:t>Всемирный</w:t>
            </w:r>
            <w:proofErr w:type="spellEnd"/>
            <w:r w:rsidRPr="006C2B9F">
              <w:rPr>
                <w:rFonts w:eastAsia="Times New Roman"/>
                <w:spacing w:val="-5"/>
              </w:rPr>
              <w:t xml:space="preserve"> </w:t>
            </w:r>
            <w:proofErr w:type="spellStart"/>
            <w:r w:rsidRPr="006C2B9F">
              <w:rPr>
                <w:rFonts w:eastAsia="Times New Roman"/>
              </w:rPr>
              <w:t>день</w:t>
            </w:r>
            <w:proofErr w:type="spellEnd"/>
            <w:r w:rsidRPr="006C2B9F">
              <w:rPr>
                <w:rFonts w:eastAsia="Times New Roman"/>
                <w:spacing w:val="-4"/>
              </w:rPr>
              <w:t xml:space="preserve"> </w:t>
            </w:r>
            <w:proofErr w:type="spellStart"/>
            <w:r w:rsidRPr="006C2B9F">
              <w:rPr>
                <w:rFonts w:eastAsia="Times New Roman"/>
              </w:rPr>
              <w:t>дикой</w:t>
            </w:r>
            <w:proofErr w:type="spellEnd"/>
            <w:r w:rsidRPr="006C2B9F">
              <w:rPr>
                <w:rFonts w:eastAsia="Times New Roman"/>
                <w:spacing w:val="-5"/>
              </w:rPr>
              <w:t xml:space="preserve"> </w:t>
            </w:r>
            <w:proofErr w:type="spellStart"/>
            <w:r w:rsidRPr="006C2B9F">
              <w:rPr>
                <w:rFonts w:eastAsia="Times New Roman"/>
                <w:spacing w:val="-2"/>
              </w:rPr>
              <w:t>природы</w:t>
            </w:r>
            <w:proofErr w:type="spellEnd"/>
            <w:r w:rsidRPr="006C2B9F">
              <w:rPr>
                <w:rFonts w:eastAsia="Times New Roman"/>
                <w:spacing w:val="-2"/>
              </w:rPr>
              <w:t>.</w:t>
            </w:r>
          </w:p>
        </w:tc>
        <w:tc>
          <w:tcPr>
            <w:tcW w:w="993" w:type="dxa"/>
          </w:tcPr>
          <w:p w14:paraId="39D02E76" w14:textId="77777777" w:rsidR="00FE2620" w:rsidRPr="006C2B9F" w:rsidRDefault="00FE2620" w:rsidP="00143057">
            <w:pPr>
              <w:spacing w:line="270" w:lineRule="exact"/>
              <w:ind w:left="10"/>
              <w:jc w:val="center"/>
              <w:rPr>
                <w:rFonts w:eastAsia="Times New Roman"/>
              </w:rPr>
            </w:pPr>
            <w:r w:rsidRPr="006C2B9F">
              <w:rPr>
                <w:rFonts w:eastAsia="Times New Roman"/>
                <w:spacing w:val="-2"/>
              </w:rPr>
              <w:t>1-</w:t>
            </w:r>
            <w:r w:rsidRPr="006C2B9F">
              <w:rPr>
                <w:rFonts w:eastAsia="Times New Roman"/>
                <w:spacing w:val="-10"/>
              </w:rPr>
              <w:t>4</w:t>
            </w:r>
          </w:p>
        </w:tc>
        <w:tc>
          <w:tcPr>
            <w:tcW w:w="1701" w:type="dxa"/>
          </w:tcPr>
          <w:p w14:paraId="02933771" w14:textId="77777777" w:rsidR="00FE2620" w:rsidRPr="006C2B9F" w:rsidRDefault="00FE2620" w:rsidP="00143057">
            <w:pPr>
              <w:spacing w:line="270" w:lineRule="exact"/>
              <w:ind w:left="8"/>
              <w:jc w:val="center"/>
              <w:rPr>
                <w:rFonts w:eastAsia="Times New Roman"/>
              </w:rPr>
            </w:pPr>
            <w:r w:rsidRPr="006C2B9F">
              <w:rPr>
                <w:rFonts w:eastAsia="Times New Roman"/>
                <w:spacing w:val="-2"/>
              </w:rPr>
              <w:t>03.03</w:t>
            </w:r>
          </w:p>
        </w:tc>
        <w:tc>
          <w:tcPr>
            <w:tcW w:w="2551" w:type="dxa"/>
          </w:tcPr>
          <w:p w14:paraId="64C2A3F8" w14:textId="77777777" w:rsidR="00FE2620" w:rsidRPr="006C2B9F" w:rsidRDefault="00FE2620" w:rsidP="00143057">
            <w:pPr>
              <w:spacing w:line="270" w:lineRule="exact"/>
              <w:ind w:left="106"/>
              <w:rPr>
                <w:rFonts w:eastAsia="Times New Roman"/>
              </w:rPr>
            </w:pPr>
            <w:proofErr w:type="spellStart"/>
            <w:r w:rsidRPr="006C2B9F">
              <w:rPr>
                <w:rFonts w:eastAsia="Times New Roman"/>
              </w:rPr>
              <w:t>Учителя</w:t>
            </w:r>
            <w:proofErr w:type="spellEnd"/>
            <w:r w:rsidRPr="006C2B9F">
              <w:rPr>
                <w:rFonts w:eastAsia="Times New Roman"/>
                <w:spacing w:val="-2"/>
              </w:rPr>
              <w:t xml:space="preserve"> </w:t>
            </w:r>
            <w:proofErr w:type="spellStart"/>
            <w:r w:rsidRPr="006C2B9F">
              <w:rPr>
                <w:rFonts w:eastAsia="Times New Roman"/>
                <w:spacing w:val="-2"/>
              </w:rPr>
              <w:t>начальных</w:t>
            </w:r>
            <w:proofErr w:type="spellEnd"/>
          </w:p>
          <w:p w14:paraId="1A194A99" w14:textId="77777777" w:rsidR="00FE2620" w:rsidRPr="006C2B9F" w:rsidRDefault="00FE2620" w:rsidP="00143057">
            <w:pPr>
              <w:spacing w:line="261" w:lineRule="exact"/>
              <w:ind w:left="106"/>
              <w:rPr>
                <w:rFonts w:eastAsia="Times New Roman"/>
              </w:rPr>
            </w:pPr>
            <w:proofErr w:type="spellStart"/>
            <w:r w:rsidRPr="006C2B9F">
              <w:rPr>
                <w:rFonts w:eastAsia="Times New Roman"/>
                <w:spacing w:val="-2"/>
              </w:rPr>
              <w:t>классов</w:t>
            </w:r>
            <w:proofErr w:type="spellEnd"/>
          </w:p>
        </w:tc>
      </w:tr>
      <w:tr w:rsidR="00FE2620" w:rsidRPr="006C2B9F" w14:paraId="6760605B" w14:textId="77777777" w:rsidTr="00143057">
        <w:trPr>
          <w:trHeight w:val="551"/>
        </w:trPr>
        <w:tc>
          <w:tcPr>
            <w:tcW w:w="5007" w:type="dxa"/>
          </w:tcPr>
          <w:p w14:paraId="226630F9" w14:textId="77777777" w:rsidR="00FE2620" w:rsidRPr="006C2B9F" w:rsidRDefault="00FE2620" w:rsidP="00143057">
            <w:pPr>
              <w:spacing w:line="270" w:lineRule="exact"/>
              <w:ind w:left="107"/>
              <w:rPr>
                <w:rFonts w:eastAsia="Times New Roman"/>
              </w:rPr>
            </w:pPr>
            <w:proofErr w:type="spellStart"/>
            <w:r w:rsidRPr="006C2B9F">
              <w:rPr>
                <w:rFonts w:eastAsia="Times New Roman"/>
              </w:rPr>
              <w:t>Международный</w:t>
            </w:r>
            <w:proofErr w:type="spellEnd"/>
            <w:r w:rsidRPr="006C2B9F">
              <w:rPr>
                <w:rFonts w:eastAsia="Times New Roman"/>
                <w:spacing w:val="-5"/>
              </w:rPr>
              <w:t xml:space="preserve"> </w:t>
            </w:r>
            <w:proofErr w:type="spellStart"/>
            <w:r w:rsidRPr="006C2B9F">
              <w:rPr>
                <w:rFonts w:eastAsia="Times New Roman"/>
              </w:rPr>
              <w:t>день</w:t>
            </w:r>
            <w:proofErr w:type="spellEnd"/>
            <w:r w:rsidRPr="006C2B9F">
              <w:rPr>
                <w:rFonts w:eastAsia="Times New Roman"/>
                <w:spacing w:val="-4"/>
              </w:rPr>
              <w:t xml:space="preserve"> </w:t>
            </w:r>
            <w:proofErr w:type="spellStart"/>
            <w:r w:rsidRPr="006C2B9F">
              <w:rPr>
                <w:rFonts w:eastAsia="Times New Roman"/>
                <w:spacing w:val="-2"/>
              </w:rPr>
              <w:t>лесов</w:t>
            </w:r>
            <w:proofErr w:type="spellEnd"/>
            <w:r w:rsidRPr="006C2B9F">
              <w:rPr>
                <w:rFonts w:eastAsia="Times New Roman"/>
                <w:spacing w:val="-2"/>
              </w:rPr>
              <w:t>.</w:t>
            </w:r>
          </w:p>
        </w:tc>
        <w:tc>
          <w:tcPr>
            <w:tcW w:w="993" w:type="dxa"/>
          </w:tcPr>
          <w:p w14:paraId="45719114" w14:textId="77777777" w:rsidR="00FE2620" w:rsidRPr="006C2B9F" w:rsidRDefault="00FE2620" w:rsidP="00143057">
            <w:pPr>
              <w:spacing w:line="270" w:lineRule="exact"/>
              <w:ind w:left="10"/>
              <w:jc w:val="center"/>
              <w:rPr>
                <w:rFonts w:eastAsia="Times New Roman"/>
              </w:rPr>
            </w:pPr>
            <w:r w:rsidRPr="006C2B9F">
              <w:rPr>
                <w:rFonts w:eastAsia="Times New Roman"/>
                <w:spacing w:val="-2"/>
              </w:rPr>
              <w:t>1-</w:t>
            </w:r>
            <w:r w:rsidRPr="006C2B9F">
              <w:rPr>
                <w:rFonts w:eastAsia="Times New Roman"/>
                <w:spacing w:val="-10"/>
              </w:rPr>
              <w:t>4</w:t>
            </w:r>
          </w:p>
        </w:tc>
        <w:tc>
          <w:tcPr>
            <w:tcW w:w="1701" w:type="dxa"/>
          </w:tcPr>
          <w:p w14:paraId="30D79731" w14:textId="77777777" w:rsidR="00FE2620" w:rsidRPr="006C2B9F" w:rsidRDefault="00FE2620" w:rsidP="00143057">
            <w:pPr>
              <w:spacing w:line="270" w:lineRule="exact"/>
              <w:ind w:left="8"/>
              <w:jc w:val="center"/>
              <w:rPr>
                <w:rFonts w:eastAsia="Times New Roman"/>
              </w:rPr>
            </w:pPr>
            <w:r w:rsidRPr="006C2B9F">
              <w:rPr>
                <w:rFonts w:eastAsia="Times New Roman"/>
                <w:spacing w:val="-2"/>
              </w:rPr>
              <w:t>21.03</w:t>
            </w:r>
          </w:p>
        </w:tc>
        <w:tc>
          <w:tcPr>
            <w:tcW w:w="2551" w:type="dxa"/>
          </w:tcPr>
          <w:p w14:paraId="59CFEDFE" w14:textId="77777777" w:rsidR="00FE2620" w:rsidRPr="006C2B9F" w:rsidRDefault="00FE2620" w:rsidP="00143057">
            <w:pPr>
              <w:spacing w:line="270" w:lineRule="exact"/>
              <w:ind w:left="106"/>
              <w:rPr>
                <w:rFonts w:eastAsia="Times New Roman"/>
              </w:rPr>
            </w:pPr>
            <w:proofErr w:type="spellStart"/>
            <w:r w:rsidRPr="006C2B9F">
              <w:rPr>
                <w:rFonts w:eastAsia="Times New Roman"/>
              </w:rPr>
              <w:t>Учителя</w:t>
            </w:r>
            <w:proofErr w:type="spellEnd"/>
            <w:r w:rsidRPr="006C2B9F">
              <w:rPr>
                <w:rFonts w:eastAsia="Times New Roman"/>
                <w:spacing w:val="-2"/>
              </w:rPr>
              <w:t xml:space="preserve"> </w:t>
            </w:r>
            <w:proofErr w:type="spellStart"/>
            <w:r w:rsidRPr="006C2B9F">
              <w:rPr>
                <w:rFonts w:eastAsia="Times New Roman"/>
                <w:spacing w:val="-2"/>
              </w:rPr>
              <w:t>начальных</w:t>
            </w:r>
            <w:proofErr w:type="spellEnd"/>
          </w:p>
          <w:p w14:paraId="18EA1626" w14:textId="77777777" w:rsidR="00FE2620" w:rsidRPr="006C2B9F" w:rsidRDefault="00FE2620" w:rsidP="00143057">
            <w:pPr>
              <w:spacing w:line="261" w:lineRule="exact"/>
              <w:ind w:left="106"/>
              <w:rPr>
                <w:rFonts w:eastAsia="Times New Roman"/>
              </w:rPr>
            </w:pPr>
            <w:proofErr w:type="spellStart"/>
            <w:r w:rsidRPr="006C2B9F">
              <w:rPr>
                <w:rFonts w:eastAsia="Times New Roman"/>
                <w:spacing w:val="-2"/>
              </w:rPr>
              <w:t>классов</w:t>
            </w:r>
            <w:proofErr w:type="spellEnd"/>
          </w:p>
        </w:tc>
      </w:tr>
      <w:tr w:rsidR="00FE2620" w:rsidRPr="006C2B9F" w14:paraId="4FBE94A8" w14:textId="77777777" w:rsidTr="00143057">
        <w:trPr>
          <w:trHeight w:val="554"/>
        </w:trPr>
        <w:tc>
          <w:tcPr>
            <w:tcW w:w="5007" w:type="dxa"/>
          </w:tcPr>
          <w:p w14:paraId="775D77DE" w14:textId="77777777" w:rsidR="00FE2620" w:rsidRPr="006C2B9F" w:rsidRDefault="00FE2620" w:rsidP="00143057">
            <w:pPr>
              <w:spacing w:line="273" w:lineRule="exact"/>
              <w:ind w:left="107"/>
              <w:rPr>
                <w:rFonts w:eastAsia="Times New Roman"/>
              </w:rPr>
            </w:pPr>
            <w:proofErr w:type="spellStart"/>
            <w:r w:rsidRPr="006C2B9F">
              <w:rPr>
                <w:rFonts w:eastAsia="Times New Roman"/>
              </w:rPr>
              <w:t>Всемирный</w:t>
            </w:r>
            <w:proofErr w:type="spellEnd"/>
            <w:r w:rsidRPr="006C2B9F">
              <w:rPr>
                <w:rFonts w:eastAsia="Times New Roman"/>
                <w:spacing w:val="-4"/>
              </w:rPr>
              <w:t xml:space="preserve"> </w:t>
            </w:r>
            <w:proofErr w:type="spellStart"/>
            <w:r w:rsidRPr="006C2B9F">
              <w:rPr>
                <w:rFonts w:eastAsia="Times New Roman"/>
              </w:rPr>
              <w:t>день</w:t>
            </w:r>
            <w:proofErr w:type="spellEnd"/>
            <w:r w:rsidRPr="006C2B9F">
              <w:rPr>
                <w:rFonts w:eastAsia="Times New Roman"/>
                <w:spacing w:val="-4"/>
              </w:rPr>
              <w:t xml:space="preserve"> </w:t>
            </w:r>
            <w:proofErr w:type="spellStart"/>
            <w:r w:rsidRPr="006C2B9F">
              <w:rPr>
                <w:rFonts w:eastAsia="Times New Roman"/>
              </w:rPr>
              <w:t>водных</w:t>
            </w:r>
            <w:proofErr w:type="spellEnd"/>
            <w:r w:rsidRPr="006C2B9F">
              <w:rPr>
                <w:rFonts w:eastAsia="Times New Roman"/>
                <w:spacing w:val="-2"/>
              </w:rPr>
              <w:t xml:space="preserve"> </w:t>
            </w:r>
            <w:proofErr w:type="spellStart"/>
            <w:r w:rsidRPr="006C2B9F">
              <w:rPr>
                <w:rFonts w:eastAsia="Times New Roman"/>
                <w:spacing w:val="-2"/>
              </w:rPr>
              <w:t>ресурсов</w:t>
            </w:r>
            <w:proofErr w:type="spellEnd"/>
            <w:r w:rsidRPr="006C2B9F">
              <w:rPr>
                <w:rFonts w:eastAsia="Times New Roman"/>
                <w:spacing w:val="-2"/>
              </w:rPr>
              <w:t>.</w:t>
            </w:r>
          </w:p>
        </w:tc>
        <w:tc>
          <w:tcPr>
            <w:tcW w:w="993" w:type="dxa"/>
          </w:tcPr>
          <w:p w14:paraId="57CC86AB" w14:textId="77777777" w:rsidR="00FE2620" w:rsidRPr="006C2B9F" w:rsidRDefault="00FE2620" w:rsidP="00143057">
            <w:pPr>
              <w:spacing w:line="273" w:lineRule="exact"/>
              <w:ind w:left="10"/>
              <w:jc w:val="center"/>
              <w:rPr>
                <w:rFonts w:eastAsia="Times New Roman"/>
              </w:rPr>
            </w:pPr>
            <w:r w:rsidRPr="006C2B9F">
              <w:rPr>
                <w:rFonts w:eastAsia="Times New Roman"/>
                <w:spacing w:val="-2"/>
              </w:rPr>
              <w:t>1-</w:t>
            </w:r>
            <w:r w:rsidRPr="006C2B9F">
              <w:rPr>
                <w:rFonts w:eastAsia="Times New Roman"/>
                <w:spacing w:val="-10"/>
              </w:rPr>
              <w:t>4</w:t>
            </w:r>
          </w:p>
        </w:tc>
        <w:tc>
          <w:tcPr>
            <w:tcW w:w="1701" w:type="dxa"/>
          </w:tcPr>
          <w:p w14:paraId="5C57343F" w14:textId="77777777" w:rsidR="00FE2620" w:rsidRPr="006C2B9F" w:rsidRDefault="00FE2620" w:rsidP="00143057">
            <w:pPr>
              <w:spacing w:line="273" w:lineRule="exact"/>
              <w:ind w:left="8"/>
              <w:jc w:val="center"/>
              <w:rPr>
                <w:rFonts w:eastAsia="Times New Roman"/>
              </w:rPr>
            </w:pPr>
            <w:r w:rsidRPr="006C2B9F">
              <w:rPr>
                <w:rFonts w:eastAsia="Times New Roman"/>
                <w:spacing w:val="-2"/>
              </w:rPr>
              <w:t>22.03</w:t>
            </w:r>
          </w:p>
        </w:tc>
        <w:tc>
          <w:tcPr>
            <w:tcW w:w="2551" w:type="dxa"/>
          </w:tcPr>
          <w:p w14:paraId="187C44D5" w14:textId="77777777" w:rsidR="00FE2620" w:rsidRPr="006C2B9F" w:rsidRDefault="00FE2620" w:rsidP="00143057">
            <w:pPr>
              <w:spacing w:line="273" w:lineRule="exact"/>
              <w:ind w:left="106"/>
              <w:rPr>
                <w:rFonts w:eastAsia="Times New Roman"/>
              </w:rPr>
            </w:pPr>
            <w:proofErr w:type="spellStart"/>
            <w:r w:rsidRPr="006C2B9F">
              <w:rPr>
                <w:rFonts w:eastAsia="Times New Roman"/>
              </w:rPr>
              <w:t>Учителя</w:t>
            </w:r>
            <w:proofErr w:type="spellEnd"/>
            <w:r w:rsidRPr="006C2B9F">
              <w:rPr>
                <w:rFonts w:eastAsia="Times New Roman"/>
                <w:spacing w:val="-2"/>
              </w:rPr>
              <w:t xml:space="preserve"> </w:t>
            </w:r>
            <w:proofErr w:type="spellStart"/>
            <w:r w:rsidRPr="006C2B9F">
              <w:rPr>
                <w:rFonts w:eastAsia="Times New Roman"/>
                <w:spacing w:val="-2"/>
              </w:rPr>
              <w:t>начальных</w:t>
            </w:r>
            <w:proofErr w:type="spellEnd"/>
          </w:p>
          <w:p w14:paraId="72696117" w14:textId="77777777" w:rsidR="00FE2620" w:rsidRPr="006C2B9F" w:rsidRDefault="00FE2620" w:rsidP="00143057">
            <w:pPr>
              <w:spacing w:line="261" w:lineRule="exact"/>
              <w:ind w:left="106"/>
              <w:rPr>
                <w:rFonts w:eastAsia="Times New Roman"/>
              </w:rPr>
            </w:pPr>
            <w:proofErr w:type="spellStart"/>
            <w:r w:rsidRPr="006C2B9F">
              <w:rPr>
                <w:rFonts w:eastAsia="Times New Roman"/>
                <w:spacing w:val="-2"/>
              </w:rPr>
              <w:t>классов</w:t>
            </w:r>
            <w:proofErr w:type="spellEnd"/>
          </w:p>
        </w:tc>
      </w:tr>
      <w:tr w:rsidR="00FE2620" w:rsidRPr="006C2B9F" w14:paraId="7347E5C2" w14:textId="77777777" w:rsidTr="00143057">
        <w:trPr>
          <w:trHeight w:val="827"/>
        </w:trPr>
        <w:tc>
          <w:tcPr>
            <w:tcW w:w="5007" w:type="dxa"/>
          </w:tcPr>
          <w:p w14:paraId="5D59E10C" w14:textId="77777777" w:rsidR="00FE2620" w:rsidRPr="006C2B9F" w:rsidRDefault="00FE2620" w:rsidP="00143057">
            <w:pPr>
              <w:ind w:left="107"/>
              <w:rPr>
                <w:rFonts w:eastAsia="Times New Roman"/>
                <w:lang w:val="ru-RU"/>
              </w:rPr>
            </w:pPr>
            <w:r w:rsidRPr="006C2B9F">
              <w:rPr>
                <w:rFonts w:eastAsia="Times New Roman"/>
                <w:lang w:val="ru-RU"/>
              </w:rPr>
              <w:t>250 лет со дня рождения живописца Тропинина</w:t>
            </w:r>
            <w:r w:rsidRPr="006C2B9F">
              <w:rPr>
                <w:rFonts w:eastAsia="Times New Roman"/>
                <w:spacing w:val="-13"/>
                <w:lang w:val="ru-RU"/>
              </w:rPr>
              <w:t xml:space="preserve"> </w:t>
            </w:r>
            <w:r w:rsidRPr="006C2B9F">
              <w:rPr>
                <w:rFonts w:eastAsia="Times New Roman"/>
                <w:lang w:val="ru-RU"/>
              </w:rPr>
              <w:t>Василия</w:t>
            </w:r>
            <w:r w:rsidRPr="006C2B9F">
              <w:rPr>
                <w:rFonts w:eastAsia="Times New Roman"/>
                <w:spacing w:val="-12"/>
                <w:lang w:val="ru-RU"/>
              </w:rPr>
              <w:t xml:space="preserve"> </w:t>
            </w:r>
            <w:r w:rsidRPr="006C2B9F">
              <w:rPr>
                <w:rFonts w:eastAsia="Times New Roman"/>
                <w:lang w:val="ru-RU"/>
              </w:rPr>
              <w:t>Андреевича</w:t>
            </w:r>
            <w:r w:rsidRPr="006C2B9F">
              <w:rPr>
                <w:rFonts w:eastAsia="Times New Roman"/>
                <w:spacing w:val="-13"/>
                <w:lang w:val="ru-RU"/>
              </w:rPr>
              <w:t xml:space="preserve"> </w:t>
            </w:r>
            <w:r w:rsidRPr="006C2B9F">
              <w:rPr>
                <w:rFonts w:eastAsia="Times New Roman"/>
                <w:lang w:val="ru-RU"/>
              </w:rPr>
              <w:t>(1776–1857)</w:t>
            </w:r>
          </w:p>
        </w:tc>
        <w:tc>
          <w:tcPr>
            <w:tcW w:w="993" w:type="dxa"/>
          </w:tcPr>
          <w:p w14:paraId="5C1B7867" w14:textId="77777777" w:rsidR="00FE2620" w:rsidRPr="006C2B9F" w:rsidRDefault="00FE2620" w:rsidP="00143057">
            <w:pPr>
              <w:spacing w:line="270" w:lineRule="exact"/>
              <w:ind w:left="10"/>
              <w:jc w:val="center"/>
              <w:rPr>
                <w:rFonts w:eastAsia="Times New Roman"/>
              </w:rPr>
            </w:pPr>
            <w:r w:rsidRPr="006C2B9F">
              <w:rPr>
                <w:rFonts w:eastAsia="Times New Roman"/>
                <w:spacing w:val="-2"/>
              </w:rPr>
              <w:t>1-</w:t>
            </w:r>
            <w:r w:rsidRPr="006C2B9F">
              <w:rPr>
                <w:rFonts w:eastAsia="Times New Roman"/>
                <w:spacing w:val="-10"/>
              </w:rPr>
              <w:t>4</w:t>
            </w:r>
          </w:p>
        </w:tc>
        <w:tc>
          <w:tcPr>
            <w:tcW w:w="1701" w:type="dxa"/>
          </w:tcPr>
          <w:p w14:paraId="24E6E89A" w14:textId="77777777" w:rsidR="00FE2620" w:rsidRPr="006C2B9F" w:rsidRDefault="00FE2620" w:rsidP="00143057">
            <w:pPr>
              <w:spacing w:line="270" w:lineRule="exact"/>
              <w:ind w:left="8"/>
              <w:jc w:val="center"/>
              <w:rPr>
                <w:rFonts w:eastAsia="Times New Roman"/>
              </w:rPr>
            </w:pPr>
            <w:r w:rsidRPr="006C2B9F">
              <w:rPr>
                <w:rFonts w:eastAsia="Times New Roman"/>
                <w:spacing w:val="-2"/>
              </w:rPr>
              <w:t>30.03</w:t>
            </w:r>
          </w:p>
        </w:tc>
        <w:tc>
          <w:tcPr>
            <w:tcW w:w="2551" w:type="dxa"/>
          </w:tcPr>
          <w:p w14:paraId="497625F9" w14:textId="77777777" w:rsidR="00FE2620" w:rsidRPr="006C2B9F" w:rsidRDefault="00FE2620" w:rsidP="00143057">
            <w:pPr>
              <w:spacing w:line="270" w:lineRule="exact"/>
              <w:ind w:left="106"/>
              <w:rPr>
                <w:rFonts w:eastAsia="Times New Roman"/>
              </w:rPr>
            </w:pPr>
            <w:proofErr w:type="spellStart"/>
            <w:r w:rsidRPr="006C2B9F">
              <w:rPr>
                <w:rFonts w:eastAsia="Times New Roman"/>
                <w:spacing w:val="-2"/>
              </w:rPr>
              <w:t>Учитель</w:t>
            </w:r>
            <w:proofErr w:type="spellEnd"/>
          </w:p>
          <w:p w14:paraId="549BACFA" w14:textId="77777777" w:rsidR="00FE2620" w:rsidRPr="006C2B9F" w:rsidRDefault="00FE2620" w:rsidP="00143057">
            <w:pPr>
              <w:spacing w:line="270" w:lineRule="atLeast"/>
              <w:ind w:left="106" w:right="735"/>
              <w:rPr>
                <w:rFonts w:eastAsia="Times New Roman"/>
              </w:rPr>
            </w:pPr>
            <w:proofErr w:type="spellStart"/>
            <w:r w:rsidRPr="006C2B9F">
              <w:rPr>
                <w:rFonts w:eastAsia="Times New Roman"/>
                <w:spacing w:val="-2"/>
              </w:rPr>
              <w:t>изобразительного</w:t>
            </w:r>
            <w:proofErr w:type="spellEnd"/>
            <w:r w:rsidRPr="006C2B9F">
              <w:rPr>
                <w:rFonts w:eastAsia="Times New Roman"/>
                <w:spacing w:val="-2"/>
              </w:rPr>
              <w:t xml:space="preserve"> </w:t>
            </w:r>
            <w:proofErr w:type="spellStart"/>
            <w:r w:rsidRPr="006C2B9F">
              <w:rPr>
                <w:rFonts w:eastAsia="Times New Roman"/>
                <w:spacing w:val="-2"/>
              </w:rPr>
              <w:t>искусства</w:t>
            </w:r>
            <w:proofErr w:type="spellEnd"/>
          </w:p>
        </w:tc>
      </w:tr>
      <w:tr w:rsidR="00FE2620" w:rsidRPr="006C2B9F" w14:paraId="5AB4A003" w14:textId="77777777" w:rsidTr="00143057">
        <w:trPr>
          <w:trHeight w:val="551"/>
        </w:trPr>
        <w:tc>
          <w:tcPr>
            <w:tcW w:w="5007" w:type="dxa"/>
          </w:tcPr>
          <w:p w14:paraId="284635BE" w14:textId="77777777" w:rsidR="00FE2620" w:rsidRPr="006C2B9F" w:rsidRDefault="00FE2620" w:rsidP="00143057">
            <w:pPr>
              <w:spacing w:line="270" w:lineRule="exact"/>
              <w:ind w:left="107"/>
              <w:rPr>
                <w:rFonts w:eastAsia="Times New Roman"/>
              </w:rPr>
            </w:pPr>
            <w:proofErr w:type="spellStart"/>
            <w:r w:rsidRPr="006C2B9F">
              <w:rPr>
                <w:rFonts w:eastAsia="Times New Roman"/>
              </w:rPr>
              <w:t>Международный</w:t>
            </w:r>
            <w:proofErr w:type="spellEnd"/>
            <w:r w:rsidRPr="006C2B9F">
              <w:rPr>
                <w:rFonts w:eastAsia="Times New Roman"/>
                <w:spacing w:val="-5"/>
              </w:rPr>
              <w:t xml:space="preserve"> </w:t>
            </w:r>
            <w:proofErr w:type="spellStart"/>
            <w:r w:rsidRPr="006C2B9F">
              <w:rPr>
                <w:rFonts w:eastAsia="Times New Roman"/>
              </w:rPr>
              <w:t>день</w:t>
            </w:r>
            <w:proofErr w:type="spellEnd"/>
            <w:r w:rsidRPr="006C2B9F">
              <w:rPr>
                <w:rFonts w:eastAsia="Times New Roman"/>
                <w:spacing w:val="-4"/>
              </w:rPr>
              <w:t xml:space="preserve"> </w:t>
            </w:r>
            <w:proofErr w:type="spellStart"/>
            <w:r w:rsidRPr="006C2B9F">
              <w:rPr>
                <w:rFonts w:eastAsia="Times New Roman"/>
                <w:spacing w:val="-2"/>
              </w:rPr>
              <w:t>птиц</w:t>
            </w:r>
            <w:proofErr w:type="spellEnd"/>
            <w:r w:rsidRPr="006C2B9F">
              <w:rPr>
                <w:rFonts w:eastAsia="Times New Roman"/>
                <w:spacing w:val="-2"/>
              </w:rPr>
              <w:t>.</w:t>
            </w:r>
          </w:p>
        </w:tc>
        <w:tc>
          <w:tcPr>
            <w:tcW w:w="993" w:type="dxa"/>
          </w:tcPr>
          <w:p w14:paraId="28889404" w14:textId="77777777" w:rsidR="00FE2620" w:rsidRPr="006C2B9F" w:rsidRDefault="00FE2620" w:rsidP="00143057">
            <w:pPr>
              <w:spacing w:line="270" w:lineRule="exact"/>
              <w:ind w:left="10"/>
              <w:jc w:val="center"/>
              <w:rPr>
                <w:rFonts w:eastAsia="Times New Roman"/>
              </w:rPr>
            </w:pPr>
            <w:r w:rsidRPr="006C2B9F">
              <w:rPr>
                <w:rFonts w:eastAsia="Times New Roman"/>
                <w:spacing w:val="-2"/>
              </w:rPr>
              <w:t>1-</w:t>
            </w:r>
            <w:r w:rsidRPr="006C2B9F">
              <w:rPr>
                <w:rFonts w:eastAsia="Times New Roman"/>
                <w:spacing w:val="-10"/>
              </w:rPr>
              <w:t>4</w:t>
            </w:r>
          </w:p>
        </w:tc>
        <w:tc>
          <w:tcPr>
            <w:tcW w:w="1701" w:type="dxa"/>
          </w:tcPr>
          <w:p w14:paraId="1AA316B3" w14:textId="77777777" w:rsidR="00FE2620" w:rsidRPr="006C2B9F" w:rsidRDefault="00FE2620" w:rsidP="00143057">
            <w:pPr>
              <w:spacing w:line="270" w:lineRule="exact"/>
              <w:ind w:left="8"/>
              <w:jc w:val="center"/>
              <w:rPr>
                <w:rFonts w:eastAsia="Times New Roman"/>
              </w:rPr>
            </w:pPr>
            <w:r w:rsidRPr="006C2B9F">
              <w:rPr>
                <w:rFonts w:eastAsia="Times New Roman"/>
                <w:spacing w:val="-2"/>
              </w:rPr>
              <w:t>01.04</w:t>
            </w:r>
          </w:p>
        </w:tc>
        <w:tc>
          <w:tcPr>
            <w:tcW w:w="2551" w:type="dxa"/>
          </w:tcPr>
          <w:p w14:paraId="7DAAA22C" w14:textId="77777777" w:rsidR="00FE2620" w:rsidRPr="006C2B9F" w:rsidRDefault="00FE2620" w:rsidP="00143057">
            <w:pPr>
              <w:spacing w:line="270" w:lineRule="exact"/>
              <w:ind w:left="106"/>
              <w:rPr>
                <w:rFonts w:eastAsia="Times New Roman"/>
              </w:rPr>
            </w:pPr>
            <w:proofErr w:type="spellStart"/>
            <w:r w:rsidRPr="006C2B9F">
              <w:rPr>
                <w:rFonts w:eastAsia="Times New Roman"/>
              </w:rPr>
              <w:t>Учителя</w:t>
            </w:r>
            <w:proofErr w:type="spellEnd"/>
            <w:r w:rsidRPr="006C2B9F">
              <w:rPr>
                <w:rFonts w:eastAsia="Times New Roman"/>
                <w:spacing w:val="-2"/>
              </w:rPr>
              <w:t xml:space="preserve"> </w:t>
            </w:r>
            <w:proofErr w:type="spellStart"/>
            <w:r w:rsidRPr="006C2B9F">
              <w:rPr>
                <w:rFonts w:eastAsia="Times New Roman"/>
                <w:spacing w:val="-2"/>
              </w:rPr>
              <w:t>начальных</w:t>
            </w:r>
            <w:proofErr w:type="spellEnd"/>
          </w:p>
          <w:p w14:paraId="161C6753" w14:textId="77777777" w:rsidR="00FE2620" w:rsidRPr="006C2B9F" w:rsidRDefault="00FE2620" w:rsidP="00143057">
            <w:pPr>
              <w:spacing w:line="261" w:lineRule="exact"/>
              <w:ind w:left="106"/>
              <w:rPr>
                <w:rFonts w:eastAsia="Times New Roman"/>
              </w:rPr>
            </w:pPr>
            <w:proofErr w:type="spellStart"/>
            <w:r w:rsidRPr="006C2B9F">
              <w:rPr>
                <w:rFonts w:eastAsia="Times New Roman"/>
                <w:spacing w:val="-2"/>
              </w:rPr>
              <w:t>классов</w:t>
            </w:r>
            <w:proofErr w:type="spellEnd"/>
          </w:p>
        </w:tc>
      </w:tr>
      <w:tr w:rsidR="00FE2620" w:rsidRPr="006C2B9F" w14:paraId="2BCAE9CE" w14:textId="77777777" w:rsidTr="00143057">
        <w:trPr>
          <w:trHeight w:val="552"/>
        </w:trPr>
        <w:tc>
          <w:tcPr>
            <w:tcW w:w="5007" w:type="dxa"/>
          </w:tcPr>
          <w:p w14:paraId="5E6B6A28" w14:textId="77777777" w:rsidR="00FE2620" w:rsidRPr="006C2B9F" w:rsidRDefault="00FE2620" w:rsidP="00143057">
            <w:pPr>
              <w:spacing w:line="271" w:lineRule="exact"/>
              <w:ind w:left="107"/>
              <w:rPr>
                <w:rFonts w:eastAsia="Times New Roman"/>
              </w:rPr>
            </w:pPr>
            <w:proofErr w:type="spellStart"/>
            <w:r w:rsidRPr="006C2B9F">
              <w:rPr>
                <w:rFonts w:eastAsia="Times New Roman"/>
              </w:rPr>
              <w:t>Международный</w:t>
            </w:r>
            <w:proofErr w:type="spellEnd"/>
            <w:r w:rsidRPr="006C2B9F">
              <w:rPr>
                <w:rFonts w:eastAsia="Times New Roman"/>
                <w:spacing w:val="-5"/>
              </w:rPr>
              <w:t xml:space="preserve"> </w:t>
            </w:r>
            <w:proofErr w:type="spellStart"/>
            <w:r w:rsidRPr="006C2B9F">
              <w:rPr>
                <w:rFonts w:eastAsia="Times New Roman"/>
              </w:rPr>
              <w:t>день</w:t>
            </w:r>
            <w:proofErr w:type="spellEnd"/>
            <w:r w:rsidRPr="006C2B9F">
              <w:rPr>
                <w:rFonts w:eastAsia="Times New Roman"/>
                <w:spacing w:val="-5"/>
              </w:rPr>
              <w:t xml:space="preserve"> </w:t>
            </w:r>
            <w:proofErr w:type="spellStart"/>
            <w:r w:rsidRPr="006C2B9F">
              <w:rPr>
                <w:rFonts w:eastAsia="Times New Roman"/>
              </w:rPr>
              <w:t>детской</w:t>
            </w:r>
            <w:proofErr w:type="spellEnd"/>
            <w:r w:rsidRPr="006C2B9F">
              <w:rPr>
                <w:rFonts w:eastAsia="Times New Roman"/>
                <w:spacing w:val="-3"/>
              </w:rPr>
              <w:t xml:space="preserve"> </w:t>
            </w:r>
            <w:proofErr w:type="spellStart"/>
            <w:r w:rsidRPr="006C2B9F">
              <w:rPr>
                <w:rFonts w:eastAsia="Times New Roman"/>
                <w:spacing w:val="-2"/>
              </w:rPr>
              <w:t>книги</w:t>
            </w:r>
            <w:proofErr w:type="spellEnd"/>
            <w:r w:rsidRPr="006C2B9F">
              <w:rPr>
                <w:rFonts w:eastAsia="Times New Roman"/>
                <w:spacing w:val="-2"/>
              </w:rPr>
              <w:t>.</w:t>
            </w:r>
          </w:p>
        </w:tc>
        <w:tc>
          <w:tcPr>
            <w:tcW w:w="993" w:type="dxa"/>
          </w:tcPr>
          <w:p w14:paraId="59D45CEB" w14:textId="77777777" w:rsidR="00FE2620" w:rsidRPr="006C2B9F" w:rsidRDefault="00FE2620" w:rsidP="00143057">
            <w:pPr>
              <w:spacing w:line="271" w:lineRule="exact"/>
              <w:ind w:left="10"/>
              <w:jc w:val="center"/>
              <w:rPr>
                <w:rFonts w:eastAsia="Times New Roman"/>
              </w:rPr>
            </w:pPr>
            <w:r w:rsidRPr="006C2B9F">
              <w:rPr>
                <w:rFonts w:eastAsia="Times New Roman"/>
                <w:spacing w:val="-2"/>
              </w:rPr>
              <w:t>1-</w:t>
            </w:r>
            <w:r w:rsidRPr="006C2B9F">
              <w:rPr>
                <w:rFonts w:eastAsia="Times New Roman"/>
                <w:spacing w:val="-10"/>
              </w:rPr>
              <w:t>4</w:t>
            </w:r>
          </w:p>
        </w:tc>
        <w:tc>
          <w:tcPr>
            <w:tcW w:w="1701" w:type="dxa"/>
          </w:tcPr>
          <w:p w14:paraId="42FD7BC9" w14:textId="77777777" w:rsidR="00FE2620" w:rsidRPr="006C2B9F" w:rsidRDefault="00FE2620" w:rsidP="00143057">
            <w:pPr>
              <w:spacing w:line="271" w:lineRule="exact"/>
              <w:ind w:left="8"/>
              <w:jc w:val="center"/>
              <w:rPr>
                <w:rFonts w:eastAsia="Times New Roman"/>
              </w:rPr>
            </w:pPr>
            <w:r w:rsidRPr="006C2B9F">
              <w:rPr>
                <w:rFonts w:eastAsia="Times New Roman"/>
                <w:spacing w:val="-2"/>
              </w:rPr>
              <w:t>02.04</w:t>
            </w:r>
          </w:p>
        </w:tc>
        <w:tc>
          <w:tcPr>
            <w:tcW w:w="2551" w:type="dxa"/>
          </w:tcPr>
          <w:p w14:paraId="1182B4C0" w14:textId="77777777" w:rsidR="00FE2620" w:rsidRPr="006C2B9F" w:rsidRDefault="00FE2620" w:rsidP="00143057">
            <w:pPr>
              <w:spacing w:line="271" w:lineRule="exact"/>
              <w:ind w:left="106"/>
              <w:rPr>
                <w:rFonts w:eastAsia="Times New Roman"/>
              </w:rPr>
            </w:pPr>
            <w:proofErr w:type="spellStart"/>
            <w:r w:rsidRPr="006C2B9F">
              <w:rPr>
                <w:rFonts w:eastAsia="Times New Roman"/>
              </w:rPr>
              <w:t>Учителя</w:t>
            </w:r>
            <w:proofErr w:type="spellEnd"/>
            <w:r w:rsidRPr="006C2B9F">
              <w:rPr>
                <w:rFonts w:eastAsia="Times New Roman"/>
                <w:spacing w:val="-2"/>
              </w:rPr>
              <w:t xml:space="preserve"> </w:t>
            </w:r>
            <w:proofErr w:type="spellStart"/>
            <w:r w:rsidRPr="006C2B9F">
              <w:rPr>
                <w:rFonts w:eastAsia="Times New Roman"/>
                <w:spacing w:val="-2"/>
              </w:rPr>
              <w:t>начальных</w:t>
            </w:r>
            <w:proofErr w:type="spellEnd"/>
          </w:p>
          <w:p w14:paraId="5E5CDE59" w14:textId="77777777" w:rsidR="00FE2620" w:rsidRPr="006C2B9F" w:rsidRDefault="00FE2620" w:rsidP="00143057">
            <w:pPr>
              <w:spacing w:line="261" w:lineRule="exact"/>
              <w:ind w:left="106"/>
              <w:rPr>
                <w:rFonts w:eastAsia="Times New Roman"/>
              </w:rPr>
            </w:pPr>
            <w:proofErr w:type="spellStart"/>
            <w:r w:rsidRPr="006C2B9F">
              <w:rPr>
                <w:rFonts w:eastAsia="Times New Roman"/>
                <w:spacing w:val="-2"/>
              </w:rPr>
              <w:t>классов</w:t>
            </w:r>
            <w:proofErr w:type="spellEnd"/>
          </w:p>
        </w:tc>
      </w:tr>
      <w:tr w:rsidR="00FE2620" w:rsidRPr="006C2B9F" w14:paraId="694B2ECA" w14:textId="77777777" w:rsidTr="00143057">
        <w:trPr>
          <w:trHeight w:val="551"/>
        </w:trPr>
        <w:tc>
          <w:tcPr>
            <w:tcW w:w="5007" w:type="dxa"/>
          </w:tcPr>
          <w:p w14:paraId="227845C6" w14:textId="77777777" w:rsidR="00FE2620" w:rsidRPr="006C2B9F" w:rsidRDefault="00FE2620" w:rsidP="00143057">
            <w:pPr>
              <w:spacing w:line="270" w:lineRule="exact"/>
              <w:ind w:left="107"/>
              <w:rPr>
                <w:rFonts w:eastAsia="Times New Roman"/>
              </w:rPr>
            </w:pPr>
            <w:proofErr w:type="spellStart"/>
            <w:r w:rsidRPr="006C2B9F">
              <w:rPr>
                <w:rFonts w:eastAsia="Times New Roman"/>
              </w:rPr>
              <w:t>День</w:t>
            </w:r>
            <w:proofErr w:type="spellEnd"/>
            <w:r w:rsidRPr="006C2B9F">
              <w:rPr>
                <w:rFonts w:eastAsia="Times New Roman"/>
                <w:spacing w:val="-3"/>
              </w:rPr>
              <w:t xml:space="preserve"> </w:t>
            </w:r>
            <w:proofErr w:type="spellStart"/>
            <w:r w:rsidRPr="006C2B9F">
              <w:rPr>
                <w:rFonts w:eastAsia="Times New Roman"/>
              </w:rPr>
              <w:t>пожарной</w:t>
            </w:r>
            <w:proofErr w:type="spellEnd"/>
            <w:r w:rsidRPr="006C2B9F">
              <w:rPr>
                <w:rFonts w:eastAsia="Times New Roman"/>
                <w:spacing w:val="-3"/>
              </w:rPr>
              <w:t xml:space="preserve"> </w:t>
            </w:r>
            <w:proofErr w:type="spellStart"/>
            <w:r w:rsidRPr="006C2B9F">
              <w:rPr>
                <w:rFonts w:eastAsia="Times New Roman"/>
                <w:spacing w:val="-2"/>
              </w:rPr>
              <w:t>охраны</w:t>
            </w:r>
            <w:proofErr w:type="spellEnd"/>
            <w:r w:rsidRPr="006C2B9F">
              <w:rPr>
                <w:rFonts w:eastAsia="Times New Roman"/>
                <w:spacing w:val="-2"/>
              </w:rPr>
              <w:t>.</w:t>
            </w:r>
          </w:p>
        </w:tc>
        <w:tc>
          <w:tcPr>
            <w:tcW w:w="993" w:type="dxa"/>
          </w:tcPr>
          <w:p w14:paraId="7B1990C5" w14:textId="77777777" w:rsidR="00FE2620" w:rsidRPr="006C2B9F" w:rsidRDefault="00FE2620" w:rsidP="00143057">
            <w:pPr>
              <w:spacing w:line="270" w:lineRule="exact"/>
              <w:ind w:left="10"/>
              <w:jc w:val="center"/>
              <w:rPr>
                <w:rFonts w:eastAsia="Times New Roman"/>
              </w:rPr>
            </w:pPr>
            <w:r w:rsidRPr="006C2B9F">
              <w:rPr>
                <w:rFonts w:eastAsia="Times New Roman"/>
                <w:spacing w:val="-2"/>
              </w:rPr>
              <w:t>1-</w:t>
            </w:r>
            <w:r w:rsidRPr="006C2B9F">
              <w:rPr>
                <w:rFonts w:eastAsia="Times New Roman"/>
                <w:spacing w:val="-10"/>
              </w:rPr>
              <w:t>4</w:t>
            </w:r>
          </w:p>
        </w:tc>
        <w:tc>
          <w:tcPr>
            <w:tcW w:w="1701" w:type="dxa"/>
          </w:tcPr>
          <w:p w14:paraId="1ED3DF96" w14:textId="77777777" w:rsidR="00FE2620" w:rsidRPr="006C2B9F" w:rsidRDefault="00FE2620" w:rsidP="00143057">
            <w:pPr>
              <w:spacing w:line="270" w:lineRule="exact"/>
              <w:ind w:left="8"/>
              <w:jc w:val="center"/>
              <w:rPr>
                <w:rFonts w:eastAsia="Times New Roman"/>
              </w:rPr>
            </w:pPr>
            <w:r w:rsidRPr="006C2B9F">
              <w:rPr>
                <w:rFonts w:eastAsia="Times New Roman"/>
                <w:spacing w:val="-2"/>
              </w:rPr>
              <w:t>30.04</w:t>
            </w:r>
          </w:p>
        </w:tc>
        <w:tc>
          <w:tcPr>
            <w:tcW w:w="2551" w:type="dxa"/>
          </w:tcPr>
          <w:p w14:paraId="41354772" w14:textId="77777777" w:rsidR="00FE2620" w:rsidRPr="006C2B9F" w:rsidRDefault="00FE2620" w:rsidP="00143057">
            <w:pPr>
              <w:spacing w:line="270" w:lineRule="exact"/>
              <w:ind w:left="106"/>
              <w:rPr>
                <w:rFonts w:eastAsia="Times New Roman"/>
              </w:rPr>
            </w:pPr>
            <w:proofErr w:type="spellStart"/>
            <w:r w:rsidRPr="006C2B9F">
              <w:rPr>
                <w:rFonts w:eastAsia="Times New Roman"/>
              </w:rPr>
              <w:t>Учителя</w:t>
            </w:r>
            <w:proofErr w:type="spellEnd"/>
            <w:r w:rsidRPr="006C2B9F">
              <w:rPr>
                <w:rFonts w:eastAsia="Times New Roman"/>
                <w:spacing w:val="-2"/>
              </w:rPr>
              <w:t xml:space="preserve"> </w:t>
            </w:r>
            <w:proofErr w:type="spellStart"/>
            <w:r w:rsidRPr="006C2B9F">
              <w:rPr>
                <w:rFonts w:eastAsia="Times New Roman"/>
                <w:spacing w:val="-2"/>
              </w:rPr>
              <w:t>начальных</w:t>
            </w:r>
            <w:proofErr w:type="spellEnd"/>
          </w:p>
          <w:p w14:paraId="3402C4F8" w14:textId="77777777" w:rsidR="00FE2620" w:rsidRPr="006C2B9F" w:rsidRDefault="00FE2620" w:rsidP="00143057">
            <w:pPr>
              <w:spacing w:line="261" w:lineRule="exact"/>
              <w:ind w:left="106"/>
              <w:rPr>
                <w:rFonts w:eastAsia="Times New Roman"/>
              </w:rPr>
            </w:pPr>
            <w:proofErr w:type="spellStart"/>
            <w:r w:rsidRPr="006C2B9F">
              <w:rPr>
                <w:rFonts w:eastAsia="Times New Roman"/>
                <w:spacing w:val="-2"/>
              </w:rPr>
              <w:t>классов</w:t>
            </w:r>
            <w:proofErr w:type="spellEnd"/>
          </w:p>
        </w:tc>
      </w:tr>
      <w:tr w:rsidR="00FE2620" w:rsidRPr="006C2B9F" w14:paraId="6CE51BBD" w14:textId="77777777" w:rsidTr="00143057">
        <w:trPr>
          <w:trHeight w:val="1103"/>
        </w:trPr>
        <w:tc>
          <w:tcPr>
            <w:tcW w:w="5007" w:type="dxa"/>
          </w:tcPr>
          <w:p w14:paraId="044EED47" w14:textId="77777777" w:rsidR="00FE2620" w:rsidRPr="006C2B9F" w:rsidRDefault="00FE2620" w:rsidP="00143057">
            <w:pPr>
              <w:ind w:left="107"/>
              <w:rPr>
                <w:rFonts w:eastAsia="Times New Roman"/>
                <w:lang w:val="ru-RU"/>
              </w:rPr>
            </w:pPr>
            <w:r w:rsidRPr="006C2B9F">
              <w:rPr>
                <w:rFonts w:eastAsia="Times New Roman"/>
                <w:lang w:val="ru-RU"/>
              </w:rPr>
              <w:t>День</w:t>
            </w:r>
            <w:r w:rsidRPr="006C2B9F">
              <w:rPr>
                <w:rFonts w:eastAsia="Times New Roman"/>
                <w:spacing w:val="-8"/>
                <w:lang w:val="ru-RU"/>
              </w:rPr>
              <w:t xml:space="preserve"> </w:t>
            </w:r>
            <w:r w:rsidRPr="006C2B9F">
              <w:rPr>
                <w:rFonts w:eastAsia="Times New Roman"/>
                <w:lang w:val="ru-RU"/>
              </w:rPr>
              <w:t>воинской</w:t>
            </w:r>
            <w:r w:rsidRPr="006C2B9F">
              <w:rPr>
                <w:rFonts w:eastAsia="Times New Roman"/>
                <w:spacing w:val="-8"/>
                <w:lang w:val="ru-RU"/>
              </w:rPr>
              <w:t xml:space="preserve"> </w:t>
            </w:r>
            <w:r w:rsidRPr="006C2B9F">
              <w:rPr>
                <w:rFonts w:eastAsia="Times New Roman"/>
                <w:lang w:val="ru-RU"/>
              </w:rPr>
              <w:t>славы</w:t>
            </w:r>
            <w:r w:rsidRPr="006C2B9F">
              <w:rPr>
                <w:rFonts w:eastAsia="Times New Roman"/>
                <w:spacing w:val="-8"/>
                <w:lang w:val="ru-RU"/>
              </w:rPr>
              <w:t xml:space="preserve"> </w:t>
            </w:r>
            <w:r w:rsidRPr="006C2B9F">
              <w:rPr>
                <w:rFonts w:eastAsia="Times New Roman"/>
                <w:lang w:val="ru-RU"/>
              </w:rPr>
              <w:t>России.</w:t>
            </w:r>
            <w:r w:rsidRPr="006C2B9F">
              <w:rPr>
                <w:rFonts w:eastAsia="Times New Roman"/>
                <w:spacing w:val="-8"/>
                <w:lang w:val="ru-RU"/>
              </w:rPr>
              <w:t xml:space="preserve"> </w:t>
            </w:r>
            <w:r w:rsidRPr="006C2B9F">
              <w:rPr>
                <w:rFonts w:eastAsia="Times New Roman"/>
                <w:lang w:val="ru-RU"/>
              </w:rPr>
              <w:t>День</w:t>
            </w:r>
            <w:r w:rsidRPr="006C2B9F">
              <w:rPr>
                <w:rFonts w:eastAsia="Times New Roman"/>
                <w:spacing w:val="-8"/>
                <w:lang w:val="ru-RU"/>
              </w:rPr>
              <w:t xml:space="preserve"> </w:t>
            </w:r>
            <w:r w:rsidRPr="006C2B9F">
              <w:rPr>
                <w:rFonts w:eastAsia="Times New Roman"/>
                <w:lang w:val="ru-RU"/>
              </w:rPr>
              <w:t>победы русских воинов князя А. Невского над немецкими рыцарями на Чудском озере</w:t>
            </w:r>
          </w:p>
          <w:p w14:paraId="62F173DD" w14:textId="77777777" w:rsidR="00FE2620" w:rsidRPr="006C2B9F" w:rsidRDefault="00FE2620" w:rsidP="00143057">
            <w:pPr>
              <w:spacing w:line="261" w:lineRule="exact"/>
              <w:ind w:left="107"/>
              <w:rPr>
                <w:rFonts w:eastAsia="Times New Roman"/>
              </w:rPr>
            </w:pPr>
            <w:r w:rsidRPr="006C2B9F">
              <w:rPr>
                <w:rFonts w:eastAsia="Times New Roman"/>
              </w:rPr>
              <w:t>(</w:t>
            </w:r>
            <w:proofErr w:type="spellStart"/>
            <w:r w:rsidRPr="006C2B9F">
              <w:rPr>
                <w:rFonts w:eastAsia="Times New Roman"/>
              </w:rPr>
              <w:t>Ледовое</w:t>
            </w:r>
            <w:proofErr w:type="spellEnd"/>
            <w:r w:rsidRPr="006C2B9F">
              <w:rPr>
                <w:rFonts w:eastAsia="Times New Roman"/>
                <w:spacing w:val="-5"/>
              </w:rPr>
              <w:t xml:space="preserve"> </w:t>
            </w:r>
            <w:proofErr w:type="spellStart"/>
            <w:r w:rsidRPr="006C2B9F">
              <w:rPr>
                <w:rFonts w:eastAsia="Times New Roman"/>
              </w:rPr>
              <w:t>побоище</w:t>
            </w:r>
            <w:proofErr w:type="spellEnd"/>
            <w:r w:rsidRPr="006C2B9F">
              <w:rPr>
                <w:rFonts w:eastAsia="Times New Roman"/>
              </w:rPr>
              <w:t>,</w:t>
            </w:r>
            <w:r w:rsidRPr="006C2B9F">
              <w:rPr>
                <w:rFonts w:eastAsia="Times New Roman"/>
                <w:spacing w:val="-2"/>
              </w:rPr>
              <w:t xml:space="preserve"> 1242)</w:t>
            </w:r>
          </w:p>
        </w:tc>
        <w:tc>
          <w:tcPr>
            <w:tcW w:w="993" w:type="dxa"/>
          </w:tcPr>
          <w:p w14:paraId="63F6D287" w14:textId="77777777" w:rsidR="00FE2620" w:rsidRPr="006C2B9F" w:rsidRDefault="00FE2620" w:rsidP="00143057">
            <w:pPr>
              <w:spacing w:line="270" w:lineRule="exact"/>
              <w:ind w:left="10"/>
              <w:jc w:val="center"/>
              <w:rPr>
                <w:rFonts w:eastAsia="Times New Roman"/>
              </w:rPr>
            </w:pPr>
            <w:r w:rsidRPr="006C2B9F">
              <w:rPr>
                <w:rFonts w:eastAsia="Times New Roman"/>
                <w:spacing w:val="-2"/>
              </w:rPr>
              <w:t>3-</w:t>
            </w:r>
            <w:r w:rsidRPr="006C2B9F">
              <w:rPr>
                <w:rFonts w:eastAsia="Times New Roman"/>
                <w:spacing w:val="-10"/>
              </w:rPr>
              <w:t>4</w:t>
            </w:r>
          </w:p>
        </w:tc>
        <w:tc>
          <w:tcPr>
            <w:tcW w:w="1701" w:type="dxa"/>
          </w:tcPr>
          <w:p w14:paraId="0EF77ECE" w14:textId="77777777" w:rsidR="00FE2620" w:rsidRPr="006C2B9F" w:rsidRDefault="00FE2620" w:rsidP="00143057">
            <w:pPr>
              <w:spacing w:line="270" w:lineRule="exact"/>
              <w:ind w:left="8"/>
              <w:jc w:val="center"/>
              <w:rPr>
                <w:rFonts w:eastAsia="Times New Roman"/>
              </w:rPr>
            </w:pPr>
            <w:r w:rsidRPr="006C2B9F">
              <w:rPr>
                <w:rFonts w:eastAsia="Times New Roman"/>
                <w:spacing w:val="-2"/>
              </w:rPr>
              <w:t>18.04</w:t>
            </w:r>
          </w:p>
        </w:tc>
        <w:tc>
          <w:tcPr>
            <w:tcW w:w="2551" w:type="dxa"/>
          </w:tcPr>
          <w:p w14:paraId="47C85EAE" w14:textId="77777777" w:rsidR="00FE2620" w:rsidRPr="006C2B9F" w:rsidRDefault="00FE2620" w:rsidP="00143057">
            <w:pPr>
              <w:ind w:left="106" w:right="735"/>
              <w:rPr>
                <w:rFonts w:eastAsia="Times New Roman"/>
              </w:rPr>
            </w:pPr>
            <w:proofErr w:type="spellStart"/>
            <w:r w:rsidRPr="006C2B9F">
              <w:rPr>
                <w:rFonts w:eastAsia="Times New Roman"/>
              </w:rPr>
              <w:t>Учителя</w:t>
            </w:r>
            <w:proofErr w:type="spellEnd"/>
            <w:r w:rsidRPr="006C2B9F">
              <w:rPr>
                <w:rFonts w:eastAsia="Times New Roman"/>
                <w:spacing w:val="-15"/>
              </w:rPr>
              <w:t xml:space="preserve"> </w:t>
            </w:r>
            <w:proofErr w:type="spellStart"/>
            <w:r w:rsidRPr="006C2B9F">
              <w:rPr>
                <w:rFonts w:eastAsia="Times New Roman"/>
              </w:rPr>
              <w:t>начальных</w:t>
            </w:r>
            <w:proofErr w:type="spellEnd"/>
            <w:r w:rsidRPr="006C2B9F">
              <w:rPr>
                <w:rFonts w:eastAsia="Times New Roman"/>
              </w:rPr>
              <w:t xml:space="preserve"> </w:t>
            </w:r>
            <w:proofErr w:type="spellStart"/>
            <w:r w:rsidRPr="006C2B9F">
              <w:rPr>
                <w:rFonts w:eastAsia="Times New Roman"/>
                <w:spacing w:val="-2"/>
              </w:rPr>
              <w:t>классов</w:t>
            </w:r>
            <w:proofErr w:type="spellEnd"/>
          </w:p>
        </w:tc>
      </w:tr>
      <w:tr w:rsidR="00FE2620" w:rsidRPr="006C2B9F" w14:paraId="0216352D" w14:textId="77777777" w:rsidTr="00143057">
        <w:trPr>
          <w:trHeight w:val="551"/>
        </w:trPr>
        <w:tc>
          <w:tcPr>
            <w:tcW w:w="5007" w:type="dxa"/>
          </w:tcPr>
          <w:p w14:paraId="2C661C65" w14:textId="77777777" w:rsidR="00FE2620" w:rsidRPr="006C2B9F" w:rsidRDefault="00FE2620" w:rsidP="00143057">
            <w:pPr>
              <w:spacing w:line="270" w:lineRule="exact"/>
              <w:ind w:left="107"/>
              <w:rPr>
                <w:rFonts w:eastAsia="Times New Roman"/>
              </w:rPr>
            </w:pPr>
            <w:proofErr w:type="spellStart"/>
            <w:r w:rsidRPr="006C2B9F">
              <w:rPr>
                <w:rFonts w:eastAsia="Times New Roman"/>
              </w:rPr>
              <w:t>Всемирный</w:t>
            </w:r>
            <w:proofErr w:type="spellEnd"/>
            <w:r w:rsidRPr="006C2B9F">
              <w:rPr>
                <w:rFonts w:eastAsia="Times New Roman"/>
                <w:spacing w:val="-3"/>
              </w:rPr>
              <w:t xml:space="preserve"> </w:t>
            </w:r>
            <w:proofErr w:type="spellStart"/>
            <w:r w:rsidRPr="006C2B9F">
              <w:rPr>
                <w:rFonts w:eastAsia="Times New Roman"/>
              </w:rPr>
              <w:t>день</w:t>
            </w:r>
            <w:proofErr w:type="spellEnd"/>
            <w:r w:rsidRPr="006C2B9F">
              <w:rPr>
                <w:rFonts w:eastAsia="Times New Roman"/>
                <w:spacing w:val="-3"/>
              </w:rPr>
              <w:t xml:space="preserve"> </w:t>
            </w:r>
            <w:proofErr w:type="spellStart"/>
            <w:r w:rsidRPr="006C2B9F">
              <w:rPr>
                <w:rFonts w:eastAsia="Times New Roman"/>
                <w:spacing w:val="-2"/>
              </w:rPr>
              <w:t>Земли</w:t>
            </w:r>
            <w:proofErr w:type="spellEnd"/>
          </w:p>
        </w:tc>
        <w:tc>
          <w:tcPr>
            <w:tcW w:w="993" w:type="dxa"/>
          </w:tcPr>
          <w:p w14:paraId="645C168C" w14:textId="77777777" w:rsidR="00FE2620" w:rsidRPr="006C2B9F" w:rsidRDefault="00FE2620" w:rsidP="00143057">
            <w:pPr>
              <w:spacing w:line="270" w:lineRule="exact"/>
              <w:ind w:left="10"/>
              <w:jc w:val="center"/>
              <w:rPr>
                <w:rFonts w:eastAsia="Times New Roman"/>
              </w:rPr>
            </w:pPr>
            <w:r w:rsidRPr="006C2B9F">
              <w:rPr>
                <w:rFonts w:eastAsia="Times New Roman"/>
                <w:spacing w:val="-2"/>
              </w:rPr>
              <w:t>1-</w:t>
            </w:r>
            <w:r w:rsidRPr="006C2B9F">
              <w:rPr>
                <w:rFonts w:eastAsia="Times New Roman"/>
                <w:spacing w:val="-10"/>
              </w:rPr>
              <w:t>4</w:t>
            </w:r>
          </w:p>
        </w:tc>
        <w:tc>
          <w:tcPr>
            <w:tcW w:w="1701" w:type="dxa"/>
          </w:tcPr>
          <w:p w14:paraId="3BD9DA1E" w14:textId="77777777" w:rsidR="00FE2620" w:rsidRPr="006C2B9F" w:rsidRDefault="00FE2620" w:rsidP="00143057">
            <w:pPr>
              <w:spacing w:line="270" w:lineRule="exact"/>
              <w:ind w:left="8"/>
              <w:jc w:val="center"/>
              <w:rPr>
                <w:rFonts w:eastAsia="Times New Roman"/>
              </w:rPr>
            </w:pPr>
            <w:r w:rsidRPr="006C2B9F">
              <w:rPr>
                <w:rFonts w:eastAsia="Times New Roman"/>
                <w:spacing w:val="-2"/>
              </w:rPr>
              <w:t>22.04</w:t>
            </w:r>
          </w:p>
        </w:tc>
        <w:tc>
          <w:tcPr>
            <w:tcW w:w="2551" w:type="dxa"/>
          </w:tcPr>
          <w:p w14:paraId="2F9181E6" w14:textId="77777777" w:rsidR="00FE2620" w:rsidRPr="006C2B9F" w:rsidRDefault="00FE2620" w:rsidP="00143057">
            <w:pPr>
              <w:spacing w:line="270" w:lineRule="exact"/>
              <w:ind w:left="106"/>
              <w:rPr>
                <w:rFonts w:eastAsia="Times New Roman"/>
              </w:rPr>
            </w:pPr>
            <w:proofErr w:type="spellStart"/>
            <w:r w:rsidRPr="006C2B9F">
              <w:rPr>
                <w:rFonts w:eastAsia="Times New Roman"/>
              </w:rPr>
              <w:t>Учителя</w:t>
            </w:r>
            <w:proofErr w:type="spellEnd"/>
            <w:r w:rsidRPr="006C2B9F">
              <w:rPr>
                <w:rFonts w:eastAsia="Times New Roman"/>
                <w:spacing w:val="-2"/>
              </w:rPr>
              <w:t xml:space="preserve"> </w:t>
            </w:r>
            <w:proofErr w:type="spellStart"/>
            <w:r w:rsidRPr="006C2B9F">
              <w:rPr>
                <w:rFonts w:eastAsia="Times New Roman"/>
                <w:spacing w:val="-2"/>
              </w:rPr>
              <w:t>начальных</w:t>
            </w:r>
            <w:proofErr w:type="spellEnd"/>
          </w:p>
          <w:p w14:paraId="7C311597" w14:textId="77777777" w:rsidR="00FE2620" w:rsidRPr="006C2B9F" w:rsidRDefault="00FE2620" w:rsidP="00143057">
            <w:pPr>
              <w:spacing w:line="261" w:lineRule="exact"/>
              <w:ind w:left="106"/>
              <w:rPr>
                <w:rFonts w:eastAsia="Times New Roman"/>
              </w:rPr>
            </w:pPr>
            <w:proofErr w:type="spellStart"/>
            <w:r w:rsidRPr="006C2B9F">
              <w:rPr>
                <w:rFonts w:eastAsia="Times New Roman"/>
                <w:spacing w:val="-2"/>
              </w:rPr>
              <w:t>классов</w:t>
            </w:r>
            <w:proofErr w:type="spellEnd"/>
          </w:p>
        </w:tc>
      </w:tr>
      <w:tr w:rsidR="00FE2620" w:rsidRPr="006C2B9F" w14:paraId="4670024D" w14:textId="77777777" w:rsidTr="00143057">
        <w:trPr>
          <w:trHeight w:val="553"/>
        </w:trPr>
        <w:tc>
          <w:tcPr>
            <w:tcW w:w="5007" w:type="dxa"/>
          </w:tcPr>
          <w:p w14:paraId="2902A171" w14:textId="77777777" w:rsidR="00FE2620" w:rsidRPr="006C2B9F" w:rsidRDefault="00FE2620" w:rsidP="00143057">
            <w:pPr>
              <w:spacing w:line="273" w:lineRule="exact"/>
              <w:ind w:left="107"/>
              <w:rPr>
                <w:rFonts w:eastAsia="Times New Roman"/>
                <w:lang w:val="ru-RU"/>
              </w:rPr>
            </w:pPr>
            <w:r w:rsidRPr="006C2B9F">
              <w:rPr>
                <w:rFonts w:eastAsia="Times New Roman"/>
                <w:lang w:val="ru-RU"/>
              </w:rPr>
              <w:t>135</w:t>
            </w:r>
            <w:r w:rsidRPr="006C2B9F">
              <w:rPr>
                <w:rFonts w:eastAsia="Times New Roman"/>
                <w:spacing w:val="-1"/>
                <w:lang w:val="ru-RU"/>
              </w:rPr>
              <w:t xml:space="preserve"> </w:t>
            </w:r>
            <w:r w:rsidRPr="006C2B9F">
              <w:rPr>
                <w:rFonts w:eastAsia="Times New Roman"/>
                <w:lang w:val="ru-RU"/>
              </w:rPr>
              <w:t>лет</w:t>
            </w:r>
            <w:r w:rsidRPr="006C2B9F">
              <w:rPr>
                <w:rFonts w:eastAsia="Times New Roman"/>
                <w:spacing w:val="-1"/>
                <w:lang w:val="ru-RU"/>
              </w:rPr>
              <w:t xml:space="preserve"> </w:t>
            </w:r>
            <w:r w:rsidRPr="006C2B9F">
              <w:rPr>
                <w:rFonts w:eastAsia="Times New Roman"/>
                <w:lang w:val="ru-RU"/>
              </w:rPr>
              <w:t>со</w:t>
            </w:r>
            <w:r w:rsidRPr="006C2B9F">
              <w:rPr>
                <w:rFonts w:eastAsia="Times New Roman"/>
                <w:spacing w:val="-1"/>
                <w:lang w:val="ru-RU"/>
              </w:rPr>
              <w:t xml:space="preserve"> </w:t>
            </w:r>
            <w:r w:rsidRPr="006C2B9F">
              <w:rPr>
                <w:rFonts w:eastAsia="Times New Roman"/>
                <w:lang w:val="ru-RU"/>
              </w:rPr>
              <w:t>дня</w:t>
            </w:r>
            <w:r w:rsidRPr="006C2B9F">
              <w:rPr>
                <w:rFonts w:eastAsia="Times New Roman"/>
                <w:spacing w:val="-1"/>
                <w:lang w:val="ru-RU"/>
              </w:rPr>
              <w:t xml:space="preserve"> </w:t>
            </w:r>
            <w:r w:rsidRPr="006C2B9F">
              <w:rPr>
                <w:rFonts w:eastAsia="Times New Roman"/>
                <w:lang w:val="ru-RU"/>
              </w:rPr>
              <w:t>рождения</w:t>
            </w:r>
            <w:r w:rsidRPr="006C2B9F">
              <w:rPr>
                <w:rFonts w:eastAsia="Times New Roman"/>
                <w:spacing w:val="-1"/>
                <w:lang w:val="ru-RU"/>
              </w:rPr>
              <w:t xml:space="preserve"> </w:t>
            </w:r>
            <w:r w:rsidRPr="006C2B9F">
              <w:rPr>
                <w:rFonts w:eastAsia="Times New Roman"/>
                <w:spacing w:val="-2"/>
                <w:lang w:val="ru-RU"/>
              </w:rPr>
              <w:t>композитора</w:t>
            </w:r>
          </w:p>
          <w:p w14:paraId="64F83854" w14:textId="77777777" w:rsidR="00FE2620" w:rsidRPr="006C2B9F" w:rsidRDefault="00FE2620" w:rsidP="00143057">
            <w:pPr>
              <w:spacing w:line="261" w:lineRule="exact"/>
              <w:ind w:left="107"/>
              <w:rPr>
                <w:rFonts w:eastAsia="Times New Roman"/>
                <w:lang w:val="ru-RU"/>
              </w:rPr>
            </w:pPr>
            <w:r w:rsidRPr="006C2B9F">
              <w:rPr>
                <w:rFonts w:eastAsia="Times New Roman"/>
                <w:lang w:val="ru-RU"/>
              </w:rPr>
              <w:t>Прокофьева</w:t>
            </w:r>
            <w:r w:rsidRPr="006C2B9F">
              <w:rPr>
                <w:rFonts w:eastAsia="Times New Roman"/>
                <w:spacing w:val="-3"/>
                <w:lang w:val="ru-RU"/>
              </w:rPr>
              <w:t xml:space="preserve"> </w:t>
            </w:r>
            <w:r w:rsidRPr="006C2B9F">
              <w:rPr>
                <w:rFonts w:eastAsia="Times New Roman"/>
                <w:lang w:val="ru-RU"/>
              </w:rPr>
              <w:t>Сергея</w:t>
            </w:r>
            <w:r w:rsidRPr="006C2B9F">
              <w:rPr>
                <w:rFonts w:eastAsia="Times New Roman"/>
                <w:spacing w:val="-2"/>
                <w:lang w:val="ru-RU"/>
              </w:rPr>
              <w:t xml:space="preserve"> </w:t>
            </w:r>
            <w:r w:rsidRPr="006C2B9F">
              <w:rPr>
                <w:rFonts w:eastAsia="Times New Roman"/>
                <w:lang w:val="ru-RU"/>
              </w:rPr>
              <w:t>Сергеевича</w:t>
            </w:r>
            <w:r w:rsidRPr="006C2B9F">
              <w:rPr>
                <w:rFonts w:eastAsia="Times New Roman"/>
                <w:spacing w:val="-1"/>
                <w:lang w:val="ru-RU"/>
              </w:rPr>
              <w:t xml:space="preserve"> </w:t>
            </w:r>
            <w:r w:rsidRPr="006C2B9F">
              <w:rPr>
                <w:rFonts w:eastAsia="Times New Roman"/>
                <w:spacing w:val="-2"/>
                <w:lang w:val="ru-RU"/>
              </w:rPr>
              <w:t>(1891–1953)</w:t>
            </w:r>
          </w:p>
        </w:tc>
        <w:tc>
          <w:tcPr>
            <w:tcW w:w="993" w:type="dxa"/>
          </w:tcPr>
          <w:p w14:paraId="2195DBEA" w14:textId="77777777" w:rsidR="00FE2620" w:rsidRPr="006C2B9F" w:rsidRDefault="00FE2620" w:rsidP="00143057">
            <w:pPr>
              <w:spacing w:line="273" w:lineRule="exact"/>
              <w:ind w:left="10"/>
              <w:jc w:val="center"/>
              <w:rPr>
                <w:rFonts w:eastAsia="Times New Roman"/>
              </w:rPr>
            </w:pPr>
            <w:r w:rsidRPr="006C2B9F">
              <w:rPr>
                <w:rFonts w:eastAsia="Times New Roman"/>
                <w:spacing w:val="-2"/>
              </w:rPr>
              <w:t>1-</w:t>
            </w:r>
            <w:r w:rsidRPr="006C2B9F">
              <w:rPr>
                <w:rFonts w:eastAsia="Times New Roman"/>
                <w:spacing w:val="-10"/>
              </w:rPr>
              <w:t>4</w:t>
            </w:r>
          </w:p>
        </w:tc>
        <w:tc>
          <w:tcPr>
            <w:tcW w:w="1701" w:type="dxa"/>
          </w:tcPr>
          <w:p w14:paraId="0D225AFB" w14:textId="77777777" w:rsidR="00FE2620" w:rsidRPr="006C2B9F" w:rsidRDefault="00FE2620" w:rsidP="00143057">
            <w:pPr>
              <w:spacing w:line="273" w:lineRule="exact"/>
              <w:ind w:left="8"/>
              <w:jc w:val="center"/>
              <w:rPr>
                <w:rFonts w:eastAsia="Times New Roman"/>
              </w:rPr>
            </w:pPr>
            <w:r w:rsidRPr="006C2B9F">
              <w:rPr>
                <w:rFonts w:eastAsia="Times New Roman"/>
                <w:spacing w:val="-2"/>
              </w:rPr>
              <w:t>23.04</w:t>
            </w:r>
          </w:p>
        </w:tc>
        <w:tc>
          <w:tcPr>
            <w:tcW w:w="2551" w:type="dxa"/>
          </w:tcPr>
          <w:p w14:paraId="7A0900C8" w14:textId="77777777" w:rsidR="00FE2620" w:rsidRPr="006C2B9F" w:rsidRDefault="00FE2620" w:rsidP="00143057">
            <w:pPr>
              <w:spacing w:line="273" w:lineRule="exact"/>
              <w:ind w:left="106"/>
              <w:rPr>
                <w:rFonts w:eastAsia="Times New Roman"/>
              </w:rPr>
            </w:pPr>
            <w:proofErr w:type="spellStart"/>
            <w:r w:rsidRPr="006C2B9F">
              <w:rPr>
                <w:rFonts w:eastAsia="Times New Roman"/>
              </w:rPr>
              <w:t>Учитель</w:t>
            </w:r>
            <w:proofErr w:type="spellEnd"/>
            <w:r w:rsidRPr="006C2B9F">
              <w:rPr>
                <w:rFonts w:eastAsia="Times New Roman"/>
                <w:spacing w:val="-5"/>
              </w:rPr>
              <w:t xml:space="preserve"> </w:t>
            </w:r>
            <w:proofErr w:type="spellStart"/>
            <w:r w:rsidRPr="006C2B9F">
              <w:rPr>
                <w:rFonts w:eastAsia="Times New Roman"/>
                <w:spacing w:val="-2"/>
              </w:rPr>
              <w:t>музыки</w:t>
            </w:r>
            <w:proofErr w:type="spellEnd"/>
          </w:p>
        </w:tc>
      </w:tr>
      <w:tr w:rsidR="00FE2620" w:rsidRPr="006C2B9F" w14:paraId="7DDDEC18" w14:textId="77777777" w:rsidTr="00143057">
        <w:trPr>
          <w:trHeight w:val="552"/>
        </w:trPr>
        <w:tc>
          <w:tcPr>
            <w:tcW w:w="5007" w:type="dxa"/>
          </w:tcPr>
          <w:p w14:paraId="5215115F" w14:textId="77777777" w:rsidR="00FE2620" w:rsidRPr="006C2B9F" w:rsidRDefault="00FE2620" w:rsidP="00143057">
            <w:pPr>
              <w:spacing w:line="270" w:lineRule="exact"/>
              <w:ind w:left="107"/>
              <w:rPr>
                <w:rFonts w:eastAsia="Times New Roman"/>
                <w:lang w:val="ru-RU"/>
              </w:rPr>
            </w:pPr>
            <w:r w:rsidRPr="006C2B9F">
              <w:rPr>
                <w:rFonts w:eastAsia="Times New Roman"/>
                <w:lang w:val="ru-RU"/>
              </w:rPr>
              <w:t>День</w:t>
            </w:r>
            <w:r w:rsidRPr="006C2B9F">
              <w:rPr>
                <w:rFonts w:eastAsia="Times New Roman"/>
                <w:spacing w:val="-5"/>
                <w:lang w:val="ru-RU"/>
              </w:rPr>
              <w:t xml:space="preserve"> </w:t>
            </w:r>
            <w:r w:rsidRPr="006C2B9F">
              <w:rPr>
                <w:rFonts w:eastAsia="Times New Roman"/>
                <w:lang w:val="ru-RU"/>
              </w:rPr>
              <w:t>славянской</w:t>
            </w:r>
            <w:r w:rsidRPr="006C2B9F">
              <w:rPr>
                <w:rFonts w:eastAsia="Times New Roman"/>
                <w:spacing w:val="-4"/>
                <w:lang w:val="ru-RU"/>
              </w:rPr>
              <w:t xml:space="preserve"> </w:t>
            </w:r>
            <w:r w:rsidRPr="006C2B9F">
              <w:rPr>
                <w:rFonts w:eastAsia="Times New Roman"/>
                <w:lang w:val="ru-RU"/>
              </w:rPr>
              <w:t>письменности</w:t>
            </w:r>
            <w:r w:rsidRPr="006C2B9F">
              <w:rPr>
                <w:rFonts w:eastAsia="Times New Roman"/>
                <w:spacing w:val="-3"/>
                <w:lang w:val="ru-RU"/>
              </w:rPr>
              <w:t xml:space="preserve"> </w:t>
            </w:r>
            <w:r w:rsidRPr="006C2B9F">
              <w:rPr>
                <w:rFonts w:eastAsia="Times New Roman"/>
                <w:lang w:val="ru-RU"/>
              </w:rPr>
              <w:t>и</w:t>
            </w:r>
            <w:r w:rsidRPr="006C2B9F">
              <w:rPr>
                <w:rFonts w:eastAsia="Times New Roman"/>
                <w:spacing w:val="-5"/>
                <w:lang w:val="ru-RU"/>
              </w:rPr>
              <w:t xml:space="preserve"> </w:t>
            </w:r>
            <w:r w:rsidRPr="006C2B9F">
              <w:rPr>
                <w:rFonts w:eastAsia="Times New Roman"/>
                <w:spacing w:val="-2"/>
                <w:lang w:val="ru-RU"/>
              </w:rPr>
              <w:t>культуры</w:t>
            </w:r>
          </w:p>
        </w:tc>
        <w:tc>
          <w:tcPr>
            <w:tcW w:w="993" w:type="dxa"/>
          </w:tcPr>
          <w:p w14:paraId="0D485BB5" w14:textId="77777777" w:rsidR="00FE2620" w:rsidRPr="006C2B9F" w:rsidRDefault="00FE2620" w:rsidP="00143057">
            <w:pPr>
              <w:spacing w:line="270" w:lineRule="exact"/>
              <w:ind w:left="10"/>
              <w:jc w:val="center"/>
              <w:rPr>
                <w:rFonts w:eastAsia="Times New Roman"/>
              </w:rPr>
            </w:pPr>
            <w:r w:rsidRPr="006C2B9F">
              <w:rPr>
                <w:rFonts w:eastAsia="Times New Roman"/>
                <w:spacing w:val="-2"/>
              </w:rPr>
              <w:t>1-</w:t>
            </w:r>
            <w:r w:rsidRPr="006C2B9F">
              <w:rPr>
                <w:rFonts w:eastAsia="Times New Roman"/>
                <w:spacing w:val="-10"/>
              </w:rPr>
              <w:t>4</w:t>
            </w:r>
          </w:p>
        </w:tc>
        <w:tc>
          <w:tcPr>
            <w:tcW w:w="1701" w:type="dxa"/>
          </w:tcPr>
          <w:p w14:paraId="2BF2DB56" w14:textId="77777777" w:rsidR="00FE2620" w:rsidRPr="006C2B9F" w:rsidRDefault="00FE2620" w:rsidP="00143057">
            <w:pPr>
              <w:spacing w:line="270" w:lineRule="exact"/>
              <w:ind w:left="8"/>
              <w:jc w:val="center"/>
              <w:rPr>
                <w:rFonts w:eastAsia="Times New Roman"/>
              </w:rPr>
            </w:pPr>
            <w:r w:rsidRPr="006C2B9F">
              <w:rPr>
                <w:rFonts w:eastAsia="Times New Roman"/>
                <w:spacing w:val="-2"/>
              </w:rPr>
              <w:t>24.05</w:t>
            </w:r>
          </w:p>
        </w:tc>
        <w:tc>
          <w:tcPr>
            <w:tcW w:w="2551" w:type="dxa"/>
          </w:tcPr>
          <w:p w14:paraId="1ED54F01" w14:textId="77777777" w:rsidR="00FE2620" w:rsidRPr="006C2B9F" w:rsidRDefault="00FE2620" w:rsidP="00143057">
            <w:pPr>
              <w:spacing w:line="270" w:lineRule="exact"/>
              <w:ind w:left="106"/>
              <w:rPr>
                <w:rFonts w:eastAsia="Times New Roman"/>
              </w:rPr>
            </w:pPr>
            <w:proofErr w:type="spellStart"/>
            <w:r w:rsidRPr="006C2B9F">
              <w:rPr>
                <w:rFonts w:eastAsia="Times New Roman"/>
              </w:rPr>
              <w:t>Учителя</w:t>
            </w:r>
            <w:proofErr w:type="spellEnd"/>
            <w:r w:rsidRPr="006C2B9F">
              <w:rPr>
                <w:rFonts w:eastAsia="Times New Roman"/>
                <w:spacing w:val="-2"/>
              </w:rPr>
              <w:t xml:space="preserve"> </w:t>
            </w:r>
            <w:proofErr w:type="spellStart"/>
            <w:r w:rsidRPr="006C2B9F">
              <w:rPr>
                <w:rFonts w:eastAsia="Times New Roman"/>
                <w:spacing w:val="-2"/>
              </w:rPr>
              <w:t>начальных</w:t>
            </w:r>
            <w:proofErr w:type="spellEnd"/>
          </w:p>
          <w:p w14:paraId="7844AE41" w14:textId="77777777" w:rsidR="00FE2620" w:rsidRPr="006C2B9F" w:rsidRDefault="00FE2620" w:rsidP="00143057">
            <w:pPr>
              <w:spacing w:line="261" w:lineRule="exact"/>
              <w:ind w:left="106"/>
              <w:rPr>
                <w:rFonts w:eastAsia="Times New Roman"/>
              </w:rPr>
            </w:pPr>
            <w:proofErr w:type="spellStart"/>
            <w:r w:rsidRPr="006C2B9F">
              <w:rPr>
                <w:rFonts w:eastAsia="Times New Roman"/>
                <w:spacing w:val="-2"/>
              </w:rPr>
              <w:t>классов</w:t>
            </w:r>
            <w:proofErr w:type="spellEnd"/>
          </w:p>
        </w:tc>
      </w:tr>
      <w:tr w:rsidR="00FE2620" w:rsidRPr="006C2B9F" w14:paraId="25B4AE4F" w14:textId="77777777" w:rsidTr="00143057">
        <w:trPr>
          <w:trHeight w:val="275"/>
        </w:trPr>
        <w:tc>
          <w:tcPr>
            <w:tcW w:w="10252" w:type="dxa"/>
            <w:gridSpan w:val="4"/>
            <w:shd w:val="clear" w:color="auto" w:fill="FCE9D9"/>
          </w:tcPr>
          <w:p w14:paraId="45B757EB" w14:textId="77777777" w:rsidR="00FE2620" w:rsidRPr="006C2B9F" w:rsidRDefault="00FE2620" w:rsidP="00143057">
            <w:pPr>
              <w:spacing w:line="256" w:lineRule="exact"/>
              <w:ind w:left="191"/>
              <w:jc w:val="center"/>
              <w:rPr>
                <w:rFonts w:eastAsia="Times New Roman"/>
                <w:b/>
                <w:lang w:val="ru-RU"/>
              </w:rPr>
            </w:pPr>
            <w:r w:rsidRPr="006C2B9F">
              <w:rPr>
                <w:rFonts w:eastAsia="Times New Roman"/>
                <w:b/>
                <w:color w:val="622322"/>
                <w:sz w:val="24"/>
                <w:szCs w:val="24"/>
                <w:lang w:val="ru-RU"/>
              </w:rPr>
              <w:t>МОДУЛЬ</w:t>
            </w:r>
            <w:r w:rsidRPr="006C2B9F">
              <w:rPr>
                <w:rFonts w:eastAsia="Times New Roman"/>
                <w:b/>
                <w:color w:val="622322"/>
                <w:spacing w:val="-17"/>
                <w:sz w:val="24"/>
                <w:szCs w:val="24"/>
                <w:lang w:val="ru-RU"/>
              </w:rPr>
              <w:t xml:space="preserve"> </w:t>
            </w:r>
            <w:r w:rsidRPr="006C2B9F">
              <w:rPr>
                <w:rFonts w:eastAsia="Times New Roman"/>
                <w:b/>
                <w:color w:val="622322"/>
                <w:sz w:val="24"/>
                <w:szCs w:val="24"/>
                <w:lang w:val="ru-RU"/>
              </w:rPr>
              <w:t>«КУРСЫ</w:t>
            </w:r>
            <w:r w:rsidRPr="006C2B9F">
              <w:rPr>
                <w:rFonts w:eastAsia="Times New Roman"/>
                <w:b/>
                <w:color w:val="622322"/>
                <w:spacing w:val="-14"/>
                <w:sz w:val="24"/>
                <w:szCs w:val="24"/>
                <w:lang w:val="ru-RU"/>
              </w:rPr>
              <w:t xml:space="preserve"> </w:t>
            </w:r>
            <w:r w:rsidRPr="006C2B9F">
              <w:rPr>
                <w:rFonts w:eastAsia="Times New Roman"/>
                <w:b/>
                <w:color w:val="622322"/>
                <w:sz w:val="24"/>
                <w:szCs w:val="24"/>
                <w:lang w:val="ru-RU"/>
              </w:rPr>
              <w:t>ВНЕУРОЧНОЙ</w:t>
            </w:r>
            <w:r w:rsidRPr="006C2B9F">
              <w:rPr>
                <w:rFonts w:eastAsia="Times New Roman"/>
                <w:b/>
                <w:color w:val="622322"/>
                <w:spacing w:val="-14"/>
                <w:sz w:val="24"/>
                <w:szCs w:val="24"/>
                <w:lang w:val="ru-RU"/>
              </w:rPr>
              <w:t xml:space="preserve"> </w:t>
            </w:r>
            <w:r w:rsidRPr="006C2B9F">
              <w:rPr>
                <w:rFonts w:eastAsia="Times New Roman"/>
                <w:b/>
                <w:color w:val="622322"/>
                <w:sz w:val="24"/>
                <w:szCs w:val="24"/>
                <w:lang w:val="ru-RU"/>
              </w:rPr>
              <w:t>ДЕЯТЕЛЬНОСТИ</w:t>
            </w:r>
            <w:r w:rsidRPr="006C2B9F">
              <w:rPr>
                <w:rFonts w:eastAsia="Times New Roman"/>
                <w:b/>
                <w:color w:val="622322"/>
                <w:spacing w:val="-15"/>
                <w:sz w:val="24"/>
                <w:szCs w:val="24"/>
                <w:lang w:val="ru-RU"/>
              </w:rPr>
              <w:t>»</w:t>
            </w:r>
          </w:p>
        </w:tc>
      </w:tr>
      <w:tr w:rsidR="00FE2620" w:rsidRPr="006C2B9F" w14:paraId="6DD13635" w14:textId="77777777" w:rsidTr="00143057">
        <w:trPr>
          <w:trHeight w:val="263"/>
        </w:trPr>
        <w:tc>
          <w:tcPr>
            <w:tcW w:w="10252" w:type="dxa"/>
            <w:gridSpan w:val="4"/>
          </w:tcPr>
          <w:p w14:paraId="1F8FE1AC" w14:textId="77777777" w:rsidR="00FE2620" w:rsidRPr="006C2B9F" w:rsidRDefault="00FE2620" w:rsidP="00143057">
            <w:pPr>
              <w:spacing w:line="244" w:lineRule="exact"/>
              <w:ind w:left="1750" w:right="1738"/>
              <w:jc w:val="center"/>
              <w:rPr>
                <w:rFonts w:eastAsia="Times New Roman"/>
                <w:b/>
                <w:sz w:val="23"/>
              </w:rPr>
            </w:pPr>
            <w:proofErr w:type="spellStart"/>
            <w:r w:rsidRPr="006C2B9F">
              <w:rPr>
                <w:rFonts w:eastAsia="Times New Roman"/>
                <w:b/>
                <w:color w:val="622322"/>
                <w:sz w:val="23"/>
              </w:rPr>
              <w:t>Программы</w:t>
            </w:r>
            <w:proofErr w:type="spellEnd"/>
            <w:r w:rsidRPr="006C2B9F">
              <w:rPr>
                <w:rFonts w:eastAsia="Times New Roman"/>
                <w:b/>
                <w:color w:val="622322"/>
                <w:spacing w:val="-13"/>
                <w:sz w:val="23"/>
              </w:rPr>
              <w:t xml:space="preserve"> </w:t>
            </w:r>
            <w:proofErr w:type="spellStart"/>
            <w:r w:rsidRPr="006C2B9F">
              <w:rPr>
                <w:rFonts w:eastAsia="Times New Roman"/>
                <w:b/>
                <w:color w:val="622322"/>
                <w:sz w:val="23"/>
              </w:rPr>
              <w:t>внеурочной</w:t>
            </w:r>
            <w:proofErr w:type="spellEnd"/>
            <w:r w:rsidRPr="006C2B9F">
              <w:rPr>
                <w:rFonts w:eastAsia="Times New Roman"/>
                <w:b/>
                <w:color w:val="622322"/>
                <w:spacing w:val="-12"/>
                <w:sz w:val="23"/>
              </w:rPr>
              <w:t xml:space="preserve"> </w:t>
            </w:r>
            <w:proofErr w:type="spellStart"/>
            <w:r w:rsidRPr="006C2B9F">
              <w:rPr>
                <w:rFonts w:eastAsia="Times New Roman"/>
                <w:b/>
                <w:color w:val="622322"/>
                <w:spacing w:val="-2"/>
                <w:sz w:val="23"/>
              </w:rPr>
              <w:t>деятельности</w:t>
            </w:r>
            <w:proofErr w:type="spellEnd"/>
          </w:p>
        </w:tc>
      </w:tr>
      <w:tr w:rsidR="00FE2620" w:rsidRPr="006C2B9F" w14:paraId="1CB6BDD9" w14:textId="77777777" w:rsidTr="00143057">
        <w:trPr>
          <w:trHeight w:val="397"/>
        </w:trPr>
        <w:tc>
          <w:tcPr>
            <w:tcW w:w="10252" w:type="dxa"/>
            <w:gridSpan w:val="4"/>
          </w:tcPr>
          <w:p w14:paraId="0E198E56" w14:textId="77777777" w:rsidR="00FE2620" w:rsidRDefault="00FE2620" w:rsidP="00143057">
            <w:pPr>
              <w:ind w:left="113" w:right="113"/>
              <w:rPr>
                <w:rFonts w:eastAsia="Times New Roman"/>
                <w:sz w:val="23"/>
                <w:lang w:val="ru-RU"/>
              </w:rPr>
            </w:pPr>
          </w:p>
          <w:p w14:paraId="05762F1F" w14:textId="77777777" w:rsidR="00FE2620" w:rsidRDefault="00FE2620" w:rsidP="00143057">
            <w:pPr>
              <w:ind w:left="113" w:right="113"/>
              <w:rPr>
                <w:rFonts w:eastAsia="Times New Roman"/>
                <w:sz w:val="23"/>
                <w:lang w:val="ru-RU"/>
              </w:rPr>
            </w:pPr>
            <w:r>
              <w:rPr>
                <w:rFonts w:eastAsia="Times New Roman"/>
                <w:sz w:val="23"/>
                <w:lang w:val="ru-RU"/>
              </w:rPr>
              <w:t>В соответствии с Планом курсов внеурочной деятельности на 2025-2026 учебный год на уровне начального общего образования</w:t>
            </w:r>
          </w:p>
          <w:p w14:paraId="21FA5C61" w14:textId="77777777" w:rsidR="00FE2620" w:rsidRPr="006C2B9F" w:rsidRDefault="00FE2620" w:rsidP="00143057">
            <w:pPr>
              <w:ind w:left="113" w:right="113"/>
              <w:rPr>
                <w:rFonts w:eastAsia="Times New Roman"/>
                <w:sz w:val="23"/>
                <w:lang w:val="ru-RU"/>
              </w:rPr>
            </w:pPr>
          </w:p>
        </w:tc>
      </w:tr>
    </w:tbl>
    <w:tbl>
      <w:tblPr>
        <w:tblStyle w:val="TableNormal3"/>
        <w:tblW w:w="10252"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7"/>
        <w:gridCol w:w="993"/>
        <w:gridCol w:w="1701"/>
        <w:gridCol w:w="2551"/>
      </w:tblGrid>
      <w:tr w:rsidR="00FE2620" w:rsidRPr="006C2B9F" w14:paraId="72ACDDAC" w14:textId="77777777" w:rsidTr="00143057">
        <w:trPr>
          <w:trHeight w:val="530"/>
        </w:trPr>
        <w:tc>
          <w:tcPr>
            <w:tcW w:w="5007" w:type="dxa"/>
          </w:tcPr>
          <w:p w14:paraId="299DE1AF" w14:textId="77777777" w:rsidR="00FE2620" w:rsidRPr="006C2B9F" w:rsidRDefault="00FE2620" w:rsidP="00143057">
            <w:pPr>
              <w:ind w:left="113" w:right="113"/>
              <w:rPr>
                <w:rFonts w:eastAsia="Times New Roman"/>
                <w:sz w:val="23"/>
                <w:lang w:val="ru-RU"/>
              </w:rPr>
            </w:pPr>
            <w:r w:rsidRPr="006C2B9F">
              <w:rPr>
                <w:rFonts w:eastAsia="Times New Roman"/>
                <w:sz w:val="23"/>
                <w:lang w:val="ru-RU"/>
              </w:rPr>
              <w:t>Запись</w:t>
            </w:r>
            <w:r w:rsidRPr="006C2B9F">
              <w:rPr>
                <w:rFonts w:eastAsia="Times New Roman"/>
                <w:spacing w:val="-4"/>
                <w:sz w:val="23"/>
                <w:lang w:val="ru-RU"/>
              </w:rPr>
              <w:t xml:space="preserve"> </w:t>
            </w:r>
            <w:r w:rsidRPr="006C2B9F">
              <w:rPr>
                <w:rFonts w:eastAsia="Times New Roman"/>
                <w:sz w:val="23"/>
                <w:lang w:val="ru-RU"/>
              </w:rPr>
              <w:t>в</w:t>
            </w:r>
            <w:r w:rsidRPr="006C2B9F">
              <w:rPr>
                <w:rFonts w:eastAsia="Times New Roman"/>
                <w:spacing w:val="-4"/>
                <w:sz w:val="23"/>
                <w:lang w:val="ru-RU"/>
              </w:rPr>
              <w:t xml:space="preserve"> </w:t>
            </w:r>
            <w:r w:rsidRPr="006C2B9F">
              <w:rPr>
                <w:rFonts w:eastAsia="Times New Roman"/>
                <w:sz w:val="23"/>
                <w:lang w:val="ru-RU"/>
              </w:rPr>
              <w:t>кружки</w:t>
            </w:r>
            <w:r w:rsidRPr="006C2B9F">
              <w:rPr>
                <w:rFonts w:eastAsia="Times New Roman"/>
                <w:spacing w:val="-5"/>
                <w:sz w:val="23"/>
                <w:lang w:val="ru-RU"/>
              </w:rPr>
              <w:t xml:space="preserve"> </w:t>
            </w:r>
            <w:r w:rsidRPr="006C2B9F">
              <w:rPr>
                <w:rFonts w:eastAsia="Times New Roman"/>
                <w:sz w:val="23"/>
                <w:lang w:val="ru-RU"/>
              </w:rPr>
              <w:t>и</w:t>
            </w:r>
            <w:r w:rsidRPr="006C2B9F">
              <w:rPr>
                <w:rFonts w:eastAsia="Times New Roman"/>
                <w:spacing w:val="-4"/>
                <w:sz w:val="23"/>
                <w:lang w:val="ru-RU"/>
              </w:rPr>
              <w:t xml:space="preserve"> </w:t>
            </w:r>
            <w:r w:rsidRPr="006C2B9F">
              <w:rPr>
                <w:rFonts w:eastAsia="Times New Roman"/>
                <w:spacing w:val="-2"/>
                <w:sz w:val="23"/>
                <w:lang w:val="ru-RU"/>
              </w:rPr>
              <w:t>секции</w:t>
            </w:r>
          </w:p>
        </w:tc>
        <w:tc>
          <w:tcPr>
            <w:tcW w:w="993" w:type="dxa"/>
          </w:tcPr>
          <w:p w14:paraId="28E7C4BA" w14:textId="77777777" w:rsidR="00FE2620" w:rsidRPr="006C2B9F" w:rsidRDefault="00FE2620" w:rsidP="00143057">
            <w:pPr>
              <w:ind w:left="113" w:right="113"/>
              <w:jc w:val="center"/>
              <w:rPr>
                <w:rFonts w:eastAsia="Times New Roman"/>
                <w:sz w:val="23"/>
              </w:rPr>
            </w:pPr>
            <w:r w:rsidRPr="006C2B9F">
              <w:rPr>
                <w:rFonts w:eastAsia="Times New Roman"/>
                <w:sz w:val="23"/>
              </w:rPr>
              <w:t>1-</w:t>
            </w:r>
            <w:r w:rsidRPr="006C2B9F">
              <w:rPr>
                <w:rFonts w:eastAsia="Times New Roman"/>
                <w:spacing w:val="-10"/>
                <w:sz w:val="23"/>
              </w:rPr>
              <w:t>4</w:t>
            </w:r>
          </w:p>
        </w:tc>
        <w:tc>
          <w:tcPr>
            <w:tcW w:w="1701" w:type="dxa"/>
          </w:tcPr>
          <w:p w14:paraId="5E72D85A" w14:textId="77777777" w:rsidR="00FE2620" w:rsidRPr="006C2B9F" w:rsidRDefault="00FE2620" w:rsidP="00143057">
            <w:pPr>
              <w:ind w:left="113" w:right="113"/>
              <w:rPr>
                <w:rFonts w:eastAsia="Times New Roman"/>
                <w:sz w:val="23"/>
              </w:rPr>
            </w:pPr>
            <w:r w:rsidRPr="006C2B9F">
              <w:rPr>
                <w:rFonts w:eastAsia="Times New Roman"/>
                <w:sz w:val="23"/>
              </w:rPr>
              <w:t>2-</w:t>
            </w:r>
            <w:r w:rsidRPr="006C2B9F">
              <w:rPr>
                <w:rFonts w:eastAsia="Times New Roman"/>
                <w:spacing w:val="-2"/>
                <w:sz w:val="23"/>
              </w:rPr>
              <w:t>15.09</w:t>
            </w:r>
          </w:p>
        </w:tc>
        <w:tc>
          <w:tcPr>
            <w:tcW w:w="2551" w:type="dxa"/>
          </w:tcPr>
          <w:p w14:paraId="76E2EB27" w14:textId="77777777" w:rsidR="00FE2620" w:rsidRPr="006C2B9F" w:rsidRDefault="00FE2620" w:rsidP="00143057">
            <w:pPr>
              <w:spacing w:line="261" w:lineRule="exact"/>
              <w:ind w:left="113" w:right="113"/>
              <w:rPr>
                <w:rFonts w:eastAsia="Times New Roman"/>
                <w:sz w:val="23"/>
              </w:rPr>
            </w:pPr>
            <w:proofErr w:type="spellStart"/>
            <w:r w:rsidRPr="006C2B9F">
              <w:rPr>
                <w:rFonts w:eastAsia="Times New Roman"/>
                <w:sz w:val="23"/>
              </w:rPr>
              <w:t>Педагоги</w:t>
            </w:r>
            <w:proofErr w:type="spellEnd"/>
            <w:r w:rsidRPr="006C2B9F">
              <w:rPr>
                <w:rFonts w:eastAsia="Times New Roman"/>
                <w:spacing w:val="-8"/>
                <w:sz w:val="23"/>
              </w:rPr>
              <w:t xml:space="preserve"> </w:t>
            </w:r>
            <w:r w:rsidRPr="006C2B9F">
              <w:rPr>
                <w:rFonts w:eastAsia="Times New Roman"/>
                <w:sz w:val="23"/>
              </w:rPr>
              <w:t>ДО,</w:t>
            </w:r>
            <w:r w:rsidRPr="006C2B9F">
              <w:rPr>
                <w:rFonts w:eastAsia="Times New Roman"/>
                <w:spacing w:val="-7"/>
                <w:sz w:val="23"/>
              </w:rPr>
              <w:t xml:space="preserve"> </w:t>
            </w:r>
            <w:proofErr w:type="spellStart"/>
            <w:r w:rsidRPr="006C2B9F">
              <w:rPr>
                <w:rFonts w:eastAsia="Times New Roman"/>
                <w:spacing w:val="-2"/>
                <w:sz w:val="23"/>
              </w:rPr>
              <w:t>классные</w:t>
            </w:r>
            <w:proofErr w:type="spellEnd"/>
          </w:p>
          <w:p w14:paraId="7A643E09" w14:textId="77777777" w:rsidR="00FE2620" w:rsidRPr="006C2B9F" w:rsidRDefault="00FE2620" w:rsidP="00143057">
            <w:pPr>
              <w:spacing w:line="249" w:lineRule="exact"/>
              <w:ind w:left="113" w:right="113"/>
              <w:rPr>
                <w:rFonts w:eastAsia="Times New Roman"/>
                <w:sz w:val="23"/>
              </w:rPr>
            </w:pPr>
            <w:proofErr w:type="spellStart"/>
            <w:r w:rsidRPr="006C2B9F">
              <w:rPr>
                <w:rFonts w:eastAsia="Times New Roman"/>
                <w:spacing w:val="-2"/>
                <w:sz w:val="23"/>
              </w:rPr>
              <w:t>руководители</w:t>
            </w:r>
            <w:proofErr w:type="spellEnd"/>
          </w:p>
        </w:tc>
      </w:tr>
      <w:tr w:rsidR="00FE2620" w:rsidRPr="006C2B9F" w14:paraId="228591D6" w14:textId="77777777" w:rsidTr="00143057">
        <w:trPr>
          <w:trHeight w:val="527"/>
        </w:trPr>
        <w:tc>
          <w:tcPr>
            <w:tcW w:w="5007" w:type="dxa"/>
          </w:tcPr>
          <w:p w14:paraId="6CC0F9CE" w14:textId="77777777" w:rsidR="00FE2620" w:rsidRPr="006C2B9F" w:rsidRDefault="00FE2620" w:rsidP="00143057">
            <w:pPr>
              <w:spacing w:before="126"/>
              <w:ind w:left="107"/>
              <w:rPr>
                <w:rFonts w:eastAsia="Times New Roman"/>
                <w:sz w:val="23"/>
                <w:lang w:val="ru-RU"/>
              </w:rPr>
            </w:pPr>
            <w:proofErr w:type="spellStart"/>
            <w:r w:rsidRPr="006C2B9F">
              <w:rPr>
                <w:rFonts w:eastAsia="Times New Roman"/>
                <w:sz w:val="23"/>
              </w:rPr>
              <w:t>Работа</w:t>
            </w:r>
            <w:proofErr w:type="spellEnd"/>
            <w:r w:rsidRPr="006C2B9F">
              <w:rPr>
                <w:rFonts w:eastAsia="Times New Roman"/>
                <w:spacing w:val="-10"/>
                <w:sz w:val="23"/>
              </w:rPr>
              <w:t xml:space="preserve"> </w:t>
            </w:r>
            <w:r>
              <w:rPr>
                <w:rFonts w:eastAsia="Times New Roman"/>
                <w:sz w:val="23"/>
                <w:lang w:val="ru-RU"/>
              </w:rPr>
              <w:t>ШСК</w:t>
            </w:r>
          </w:p>
        </w:tc>
        <w:tc>
          <w:tcPr>
            <w:tcW w:w="993" w:type="dxa"/>
          </w:tcPr>
          <w:p w14:paraId="423C4A73" w14:textId="77777777" w:rsidR="00FE2620" w:rsidRPr="006C2B9F" w:rsidRDefault="00FE2620" w:rsidP="00143057">
            <w:pPr>
              <w:spacing w:before="126"/>
              <w:ind w:left="10" w:right="3"/>
              <w:jc w:val="center"/>
              <w:rPr>
                <w:rFonts w:eastAsia="Times New Roman"/>
                <w:sz w:val="23"/>
              </w:rPr>
            </w:pPr>
            <w:r w:rsidRPr="006C2B9F">
              <w:rPr>
                <w:rFonts w:eastAsia="Times New Roman"/>
                <w:sz w:val="23"/>
              </w:rPr>
              <w:t>1-</w:t>
            </w:r>
            <w:r w:rsidRPr="006C2B9F">
              <w:rPr>
                <w:rFonts w:eastAsia="Times New Roman"/>
                <w:spacing w:val="-10"/>
                <w:sz w:val="23"/>
              </w:rPr>
              <w:t>4</w:t>
            </w:r>
          </w:p>
        </w:tc>
        <w:tc>
          <w:tcPr>
            <w:tcW w:w="1701" w:type="dxa"/>
          </w:tcPr>
          <w:p w14:paraId="1E00E5F0" w14:textId="77777777" w:rsidR="00FE2620" w:rsidRPr="006C2B9F" w:rsidRDefault="00FE2620" w:rsidP="00143057">
            <w:pPr>
              <w:spacing w:before="126"/>
              <w:ind w:left="108"/>
              <w:rPr>
                <w:rFonts w:eastAsia="Times New Roman"/>
                <w:sz w:val="23"/>
              </w:rPr>
            </w:pPr>
            <w:r>
              <w:rPr>
                <w:rFonts w:eastAsia="Times New Roman"/>
                <w:sz w:val="23"/>
                <w:lang w:val="ru-RU"/>
              </w:rPr>
              <w:t>с</w:t>
            </w:r>
            <w:r w:rsidRPr="006C2B9F">
              <w:rPr>
                <w:rFonts w:eastAsia="Times New Roman"/>
                <w:spacing w:val="-1"/>
                <w:sz w:val="23"/>
              </w:rPr>
              <w:t xml:space="preserve"> </w:t>
            </w:r>
            <w:r w:rsidRPr="006C2B9F">
              <w:rPr>
                <w:rFonts w:eastAsia="Times New Roman"/>
                <w:spacing w:val="-4"/>
                <w:sz w:val="23"/>
              </w:rPr>
              <w:t>15.09</w:t>
            </w:r>
          </w:p>
        </w:tc>
        <w:tc>
          <w:tcPr>
            <w:tcW w:w="2551" w:type="dxa"/>
          </w:tcPr>
          <w:p w14:paraId="2381D898" w14:textId="77777777" w:rsidR="00FE2620" w:rsidRPr="006C2B9F" w:rsidRDefault="00FE2620" w:rsidP="00143057">
            <w:pPr>
              <w:spacing w:line="259" w:lineRule="exact"/>
              <w:ind w:left="106"/>
              <w:rPr>
                <w:rFonts w:eastAsia="Times New Roman"/>
                <w:sz w:val="23"/>
              </w:rPr>
            </w:pPr>
            <w:proofErr w:type="spellStart"/>
            <w:r w:rsidRPr="006C2B9F">
              <w:rPr>
                <w:rFonts w:eastAsia="Times New Roman"/>
                <w:spacing w:val="-2"/>
                <w:sz w:val="23"/>
              </w:rPr>
              <w:t>Руководитель</w:t>
            </w:r>
            <w:proofErr w:type="spellEnd"/>
            <w:r w:rsidRPr="006C2B9F">
              <w:rPr>
                <w:rFonts w:eastAsia="Times New Roman"/>
                <w:spacing w:val="-4"/>
                <w:sz w:val="23"/>
              </w:rPr>
              <w:t xml:space="preserve"> ШСК,</w:t>
            </w:r>
          </w:p>
          <w:p w14:paraId="475EFFBB" w14:textId="77777777" w:rsidR="00FE2620" w:rsidRPr="006C2B9F" w:rsidRDefault="00FE2620" w:rsidP="00143057">
            <w:pPr>
              <w:spacing w:line="249" w:lineRule="exact"/>
              <w:ind w:left="106"/>
              <w:rPr>
                <w:rFonts w:eastAsia="Times New Roman"/>
                <w:sz w:val="23"/>
              </w:rPr>
            </w:pPr>
            <w:proofErr w:type="spellStart"/>
            <w:r w:rsidRPr="006C2B9F">
              <w:rPr>
                <w:rFonts w:eastAsia="Times New Roman"/>
                <w:sz w:val="23"/>
              </w:rPr>
              <w:t>учителя</w:t>
            </w:r>
            <w:proofErr w:type="spellEnd"/>
            <w:r w:rsidRPr="006C2B9F">
              <w:rPr>
                <w:rFonts w:eastAsia="Times New Roman"/>
                <w:spacing w:val="-5"/>
                <w:sz w:val="23"/>
              </w:rPr>
              <w:t xml:space="preserve"> </w:t>
            </w:r>
            <w:proofErr w:type="spellStart"/>
            <w:r w:rsidRPr="006C2B9F">
              <w:rPr>
                <w:rFonts w:eastAsia="Times New Roman"/>
                <w:spacing w:val="-2"/>
                <w:sz w:val="23"/>
              </w:rPr>
              <w:t>физкультуры</w:t>
            </w:r>
            <w:proofErr w:type="spellEnd"/>
          </w:p>
        </w:tc>
      </w:tr>
      <w:tr w:rsidR="00FE2620" w:rsidRPr="006C2B9F" w14:paraId="07378C5D" w14:textId="77777777" w:rsidTr="00143057">
        <w:trPr>
          <w:trHeight w:val="277"/>
        </w:trPr>
        <w:tc>
          <w:tcPr>
            <w:tcW w:w="10252" w:type="dxa"/>
            <w:gridSpan w:val="4"/>
            <w:shd w:val="clear" w:color="auto" w:fill="FCE9D9"/>
          </w:tcPr>
          <w:p w14:paraId="79387D9B" w14:textId="77777777" w:rsidR="00FE2620" w:rsidRPr="006C2B9F" w:rsidRDefault="00FE2620" w:rsidP="00143057">
            <w:pPr>
              <w:spacing w:before="1" w:line="257" w:lineRule="exact"/>
              <w:ind w:left="1747" w:right="1738"/>
              <w:jc w:val="center"/>
              <w:rPr>
                <w:rFonts w:eastAsia="Times New Roman"/>
                <w:b/>
                <w:sz w:val="24"/>
                <w:szCs w:val="24"/>
              </w:rPr>
            </w:pPr>
            <w:r w:rsidRPr="006C2B9F">
              <w:rPr>
                <w:rFonts w:eastAsia="Times New Roman"/>
                <w:b/>
                <w:color w:val="622322"/>
                <w:spacing w:val="-4"/>
                <w:sz w:val="24"/>
                <w:szCs w:val="24"/>
              </w:rPr>
              <w:t>МОДУЛЬ</w:t>
            </w:r>
            <w:r w:rsidRPr="006C2B9F">
              <w:rPr>
                <w:rFonts w:eastAsia="Times New Roman"/>
                <w:b/>
                <w:color w:val="622322"/>
                <w:sz w:val="24"/>
                <w:szCs w:val="24"/>
              </w:rPr>
              <w:t xml:space="preserve"> </w:t>
            </w:r>
            <w:r w:rsidRPr="006C2B9F">
              <w:rPr>
                <w:rFonts w:eastAsia="Times New Roman"/>
                <w:b/>
                <w:color w:val="622322"/>
                <w:spacing w:val="-4"/>
                <w:sz w:val="24"/>
                <w:szCs w:val="24"/>
              </w:rPr>
              <w:t>«КЛАССНОЕ</w:t>
            </w:r>
            <w:r w:rsidRPr="006C2B9F">
              <w:rPr>
                <w:rFonts w:eastAsia="Times New Roman"/>
                <w:b/>
                <w:color w:val="622322"/>
                <w:spacing w:val="-1"/>
                <w:sz w:val="24"/>
                <w:szCs w:val="24"/>
              </w:rPr>
              <w:t xml:space="preserve"> </w:t>
            </w:r>
            <w:r w:rsidRPr="006C2B9F">
              <w:rPr>
                <w:rFonts w:eastAsia="Times New Roman"/>
                <w:b/>
                <w:color w:val="622322"/>
                <w:spacing w:val="-4"/>
                <w:sz w:val="24"/>
                <w:szCs w:val="24"/>
              </w:rPr>
              <w:t>РУКОВОДСТВО»</w:t>
            </w:r>
          </w:p>
        </w:tc>
      </w:tr>
      <w:tr w:rsidR="00FE2620" w:rsidRPr="006C2B9F" w14:paraId="07009542" w14:textId="77777777" w:rsidTr="00143057">
        <w:trPr>
          <w:trHeight w:val="263"/>
        </w:trPr>
        <w:tc>
          <w:tcPr>
            <w:tcW w:w="10252" w:type="dxa"/>
            <w:gridSpan w:val="4"/>
          </w:tcPr>
          <w:p w14:paraId="7910725F" w14:textId="77777777" w:rsidR="00FE2620" w:rsidRPr="006C2B9F" w:rsidRDefault="00FE2620" w:rsidP="00143057">
            <w:pPr>
              <w:spacing w:line="244" w:lineRule="exact"/>
              <w:ind w:left="1746" w:right="1739"/>
              <w:jc w:val="center"/>
              <w:rPr>
                <w:rFonts w:eastAsia="Times New Roman"/>
                <w:b/>
                <w:sz w:val="24"/>
                <w:szCs w:val="24"/>
              </w:rPr>
            </w:pPr>
            <w:proofErr w:type="spellStart"/>
            <w:r w:rsidRPr="006C2B9F">
              <w:rPr>
                <w:rFonts w:eastAsia="Times New Roman"/>
                <w:b/>
                <w:color w:val="622322"/>
                <w:sz w:val="24"/>
                <w:szCs w:val="24"/>
              </w:rPr>
              <w:t>Еженедельные</w:t>
            </w:r>
            <w:proofErr w:type="spellEnd"/>
            <w:r w:rsidRPr="006C2B9F">
              <w:rPr>
                <w:rFonts w:eastAsia="Times New Roman"/>
                <w:b/>
                <w:color w:val="622322"/>
                <w:spacing w:val="-14"/>
                <w:sz w:val="24"/>
                <w:szCs w:val="24"/>
              </w:rPr>
              <w:t xml:space="preserve"> </w:t>
            </w:r>
            <w:proofErr w:type="spellStart"/>
            <w:r w:rsidRPr="006C2B9F">
              <w:rPr>
                <w:rFonts w:eastAsia="Times New Roman"/>
                <w:b/>
                <w:color w:val="622322"/>
                <w:spacing w:val="-2"/>
                <w:sz w:val="24"/>
                <w:szCs w:val="24"/>
              </w:rPr>
              <w:t>мероприятия</w:t>
            </w:r>
            <w:proofErr w:type="spellEnd"/>
          </w:p>
        </w:tc>
      </w:tr>
      <w:tr w:rsidR="00FE2620" w:rsidRPr="006C2B9F" w14:paraId="5E54A204" w14:textId="77777777" w:rsidTr="00143057">
        <w:trPr>
          <w:trHeight w:val="794"/>
        </w:trPr>
        <w:tc>
          <w:tcPr>
            <w:tcW w:w="5007" w:type="dxa"/>
          </w:tcPr>
          <w:p w14:paraId="3C6ACA70" w14:textId="77777777" w:rsidR="00FE2620" w:rsidRPr="006C2B9F" w:rsidRDefault="00FE2620" w:rsidP="00143057">
            <w:pPr>
              <w:spacing w:before="130"/>
              <w:ind w:left="107"/>
              <w:rPr>
                <w:rFonts w:eastAsia="Times New Roman"/>
                <w:bCs/>
                <w:iCs/>
                <w:sz w:val="23"/>
                <w:lang w:val="ru-RU"/>
              </w:rPr>
            </w:pPr>
            <w:r>
              <w:rPr>
                <w:rFonts w:eastAsia="Times New Roman"/>
                <w:bCs/>
                <w:iCs/>
                <w:sz w:val="23"/>
                <w:lang w:val="ru-RU"/>
              </w:rPr>
              <w:t xml:space="preserve">Вынос </w:t>
            </w:r>
            <w:proofErr w:type="spellStart"/>
            <w:r>
              <w:rPr>
                <w:rFonts w:eastAsia="Times New Roman"/>
                <w:bCs/>
                <w:iCs/>
                <w:sz w:val="23"/>
                <w:lang w:val="ru-RU"/>
              </w:rPr>
              <w:t>Государвенного</w:t>
            </w:r>
            <w:proofErr w:type="spellEnd"/>
            <w:r>
              <w:rPr>
                <w:rFonts w:eastAsia="Times New Roman"/>
                <w:bCs/>
                <w:iCs/>
                <w:sz w:val="23"/>
                <w:lang w:val="ru-RU"/>
              </w:rPr>
              <w:t xml:space="preserve"> флага РФ</w:t>
            </w:r>
            <w:r>
              <w:rPr>
                <w:rFonts w:eastAsia="Times New Roman"/>
                <w:bCs/>
                <w:iCs/>
                <w:spacing w:val="-14"/>
                <w:sz w:val="23"/>
                <w:lang w:val="ru-RU"/>
              </w:rPr>
              <w:t xml:space="preserve">. Исполнение </w:t>
            </w:r>
            <w:r w:rsidRPr="006C2B9F">
              <w:rPr>
                <w:rFonts w:eastAsia="Times New Roman"/>
                <w:bCs/>
                <w:iCs/>
                <w:sz w:val="23"/>
                <w:lang w:val="ru-RU"/>
              </w:rPr>
              <w:t>Гимн</w:t>
            </w:r>
            <w:r>
              <w:rPr>
                <w:rFonts w:eastAsia="Times New Roman"/>
                <w:bCs/>
                <w:iCs/>
                <w:sz w:val="23"/>
                <w:lang w:val="ru-RU"/>
              </w:rPr>
              <w:t>а РВ.</w:t>
            </w:r>
            <w:r w:rsidRPr="006C2B9F">
              <w:rPr>
                <w:rFonts w:eastAsia="Times New Roman"/>
                <w:bCs/>
                <w:iCs/>
                <w:spacing w:val="-15"/>
                <w:sz w:val="23"/>
                <w:lang w:val="ru-RU"/>
              </w:rPr>
              <w:t xml:space="preserve"> </w:t>
            </w:r>
            <w:r>
              <w:rPr>
                <w:rFonts w:eastAsia="Times New Roman"/>
                <w:bCs/>
                <w:iCs/>
                <w:sz w:val="23"/>
                <w:lang w:val="ru-RU"/>
              </w:rPr>
              <w:t>Курс внеурочной деятельности</w:t>
            </w:r>
            <w:r w:rsidRPr="006C2B9F">
              <w:rPr>
                <w:rFonts w:eastAsia="Times New Roman"/>
                <w:bCs/>
                <w:iCs/>
                <w:spacing w:val="-11"/>
                <w:sz w:val="23"/>
                <w:lang w:val="ru-RU"/>
              </w:rPr>
              <w:t xml:space="preserve"> </w:t>
            </w:r>
            <w:r w:rsidRPr="006C2B9F">
              <w:rPr>
                <w:rFonts w:eastAsia="Times New Roman"/>
                <w:bCs/>
                <w:iCs/>
                <w:sz w:val="23"/>
                <w:lang w:val="ru-RU"/>
              </w:rPr>
              <w:t>«Разговоры</w:t>
            </w:r>
            <w:r w:rsidRPr="006C2B9F">
              <w:rPr>
                <w:rFonts w:eastAsia="Times New Roman"/>
                <w:bCs/>
                <w:iCs/>
                <w:spacing w:val="-12"/>
                <w:sz w:val="23"/>
                <w:lang w:val="ru-RU"/>
              </w:rPr>
              <w:t xml:space="preserve"> </w:t>
            </w:r>
            <w:r w:rsidRPr="006C2B9F">
              <w:rPr>
                <w:rFonts w:eastAsia="Times New Roman"/>
                <w:bCs/>
                <w:iCs/>
                <w:sz w:val="23"/>
                <w:lang w:val="ru-RU"/>
              </w:rPr>
              <w:t xml:space="preserve">о </w:t>
            </w:r>
            <w:r w:rsidRPr="006C2B9F">
              <w:rPr>
                <w:rFonts w:eastAsia="Times New Roman"/>
                <w:bCs/>
                <w:iCs/>
                <w:spacing w:val="-2"/>
                <w:sz w:val="23"/>
                <w:lang w:val="ru-RU"/>
              </w:rPr>
              <w:t>важном»</w:t>
            </w:r>
          </w:p>
        </w:tc>
        <w:tc>
          <w:tcPr>
            <w:tcW w:w="993" w:type="dxa"/>
          </w:tcPr>
          <w:p w14:paraId="67E4ECC6" w14:textId="77777777" w:rsidR="00FE2620" w:rsidRPr="006C2B9F" w:rsidRDefault="00FE2620" w:rsidP="00143057">
            <w:pPr>
              <w:spacing w:before="262"/>
              <w:ind w:left="10" w:right="3"/>
              <w:jc w:val="center"/>
              <w:rPr>
                <w:rFonts w:eastAsia="Times New Roman"/>
                <w:bCs/>
                <w:iCs/>
                <w:sz w:val="23"/>
              </w:rPr>
            </w:pPr>
            <w:r w:rsidRPr="006C2B9F">
              <w:rPr>
                <w:rFonts w:eastAsia="Times New Roman"/>
                <w:bCs/>
                <w:iCs/>
                <w:sz w:val="23"/>
              </w:rPr>
              <w:t>1-</w:t>
            </w:r>
            <w:r w:rsidRPr="006C2B9F">
              <w:rPr>
                <w:rFonts w:eastAsia="Times New Roman"/>
                <w:bCs/>
                <w:iCs/>
                <w:spacing w:val="-10"/>
                <w:sz w:val="23"/>
              </w:rPr>
              <w:t>4</w:t>
            </w:r>
          </w:p>
        </w:tc>
        <w:tc>
          <w:tcPr>
            <w:tcW w:w="1701" w:type="dxa"/>
          </w:tcPr>
          <w:p w14:paraId="545C49B6" w14:textId="77777777" w:rsidR="00FE2620" w:rsidRPr="006C2B9F" w:rsidRDefault="00FE2620" w:rsidP="00143057">
            <w:pPr>
              <w:spacing w:line="263" w:lineRule="exact"/>
              <w:ind w:left="108"/>
              <w:rPr>
                <w:rFonts w:eastAsia="Times New Roman"/>
                <w:bCs/>
                <w:iCs/>
                <w:sz w:val="23"/>
              </w:rPr>
            </w:pPr>
            <w:proofErr w:type="spellStart"/>
            <w:r w:rsidRPr="006C2B9F">
              <w:rPr>
                <w:rFonts w:eastAsia="Times New Roman"/>
                <w:bCs/>
                <w:iCs/>
                <w:spacing w:val="-2"/>
                <w:sz w:val="23"/>
              </w:rPr>
              <w:t>Каждый</w:t>
            </w:r>
            <w:proofErr w:type="spellEnd"/>
          </w:p>
          <w:p w14:paraId="7384A687" w14:textId="77777777" w:rsidR="00FE2620" w:rsidRPr="006C2B9F" w:rsidRDefault="00FE2620" w:rsidP="00143057">
            <w:pPr>
              <w:spacing w:line="266" w:lineRule="exact"/>
              <w:ind w:left="108"/>
              <w:rPr>
                <w:rFonts w:eastAsia="Times New Roman"/>
                <w:bCs/>
                <w:iCs/>
                <w:sz w:val="23"/>
              </w:rPr>
            </w:pPr>
            <w:proofErr w:type="spellStart"/>
            <w:r w:rsidRPr="006C2B9F">
              <w:rPr>
                <w:rFonts w:eastAsia="Times New Roman"/>
                <w:bCs/>
                <w:iCs/>
                <w:spacing w:val="-2"/>
                <w:sz w:val="23"/>
              </w:rPr>
              <w:t>понедельник</w:t>
            </w:r>
            <w:proofErr w:type="spellEnd"/>
            <w:r w:rsidRPr="006C2B9F">
              <w:rPr>
                <w:rFonts w:eastAsia="Times New Roman"/>
                <w:bCs/>
                <w:iCs/>
                <w:spacing w:val="-2"/>
                <w:sz w:val="23"/>
              </w:rPr>
              <w:t>,</w:t>
            </w:r>
            <w:r w:rsidRPr="006C2B9F">
              <w:rPr>
                <w:rFonts w:eastAsia="Times New Roman"/>
                <w:bCs/>
                <w:iCs/>
                <w:spacing w:val="-13"/>
                <w:sz w:val="23"/>
              </w:rPr>
              <w:t xml:space="preserve"> </w:t>
            </w:r>
            <w:r w:rsidRPr="006C2B9F">
              <w:rPr>
                <w:rFonts w:eastAsia="Times New Roman"/>
                <w:bCs/>
                <w:iCs/>
                <w:spacing w:val="-2"/>
                <w:sz w:val="23"/>
              </w:rPr>
              <w:t xml:space="preserve">1 </w:t>
            </w:r>
            <w:proofErr w:type="spellStart"/>
            <w:r w:rsidRPr="006C2B9F">
              <w:rPr>
                <w:rFonts w:eastAsia="Times New Roman"/>
                <w:bCs/>
                <w:iCs/>
                <w:spacing w:val="-2"/>
                <w:sz w:val="23"/>
              </w:rPr>
              <w:t>уроком</w:t>
            </w:r>
            <w:proofErr w:type="spellEnd"/>
          </w:p>
        </w:tc>
        <w:tc>
          <w:tcPr>
            <w:tcW w:w="2551" w:type="dxa"/>
          </w:tcPr>
          <w:p w14:paraId="42F579F6" w14:textId="77777777" w:rsidR="00FE2620" w:rsidRPr="006C2B9F" w:rsidRDefault="00FE2620" w:rsidP="00143057">
            <w:pPr>
              <w:spacing w:before="262"/>
              <w:ind w:left="106"/>
              <w:rPr>
                <w:rFonts w:eastAsia="Times New Roman"/>
                <w:bCs/>
                <w:iCs/>
                <w:sz w:val="23"/>
              </w:rPr>
            </w:pPr>
            <w:proofErr w:type="spellStart"/>
            <w:r w:rsidRPr="006C2B9F">
              <w:rPr>
                <w:rFonts w:eastAsia="Times New Roman"/>
                <w:bCs/>
                <w:iCs/>
                <w:sz w:val="23"/>
              </w:rPr>
              <w:t>Классные</w:t>
            </w:r>
            <w:proofErr w:type="spellEnd"/>
            <w:r w:rsidRPr="006C2B9F">
              <w:rPr>
                <w:rFonts w:eastAsia="Times New Roman"/>
                <w:bCs/>
                <w:iCs/>
                <w:spacing w:val="-5"/>
                <w:sz w:val="23"/>
              </w:rPr>
              <w:t xml:space="preserve"> </w:t>
            </w:r>
            <w:proofErr w:type="spellStart"/>
            <w:r w:rsidRPr="006C2B9F">
              <w:rPr>
                <w:rFonts w:eastAsia="Times New Roman"/>
                <w:bCs/>
                <w:iCs/>
                <w:spacing w:val="-2"/>
                <w:sz w:val="23"/>
              </w:rPr>
              <w:t>руководители</w:t>
            </w:r>
            <w:proofErr w:type="spellEnd"/>
          </w:p>
        </w:tc>
      </w:tr>
      <w:tr w:rsidR="00FE2620" w:rsidRPr="006C2B9F" w14:paraId="01D2249F" w14:textId="77777777" w:rsidTr="00143057">
        <w:trPr>
          <w:trHeight w:val="526"/>
        </w:trPr>
        <w:tc>
          <w:tcPr>
            <w:tcW w:w="5007" w:type="dxa"/>
          </w:tcPr>
          <w:p w14:paraId="6FD85083" w14:textId="77777777" w:rsidR="00FE2620" w:rsidRPr="006C2B9F" w:rsidRDefault="00FE2620" w:rsidP="00143057">
            <w:pPr>
              <w:spacing w:line="258" w:lineRule="exact"/>
              <w:ind w:left="107"/>
              <w:rPr>
                <w:rFonts w:eastAsia="Times New Roman"/>
                <w:sz w:val="23"/>
                <w:lang w:val="ru-RU"/>
              </w:rPr>
            </w:pPr>
            <w:r w:rsidRPr="006C2B9F">
              <w:rPr>
                <w:rFonts w:eastAsia="Times New Roman"/>
                <w:sz w:val="23"/>
                <w:lang w:val="ru-RU"/>
              </w:rPr>
              <w:t>Тематические</w:t>
            </w:r>
            <w:r w:rsidRPr="006C2B9F">
              <w:rPr>
                <w:rFonts w:eastAsia="Times New Roman"/>
                <w:spacing w:val="-8"/>
                <w:sz w:val="23"/>
                <w:lang w:val="ru-RU"/>
              </w:rPr>
              <w:t xml:space="preserve"> </w:t>
            </w:r>
            <w:r w:rsidRPr="006C2B9F">
              <w:rPr>
                <w:rFonts w:eastAsia="Times New Roman"/>
                <w:sz w:val="23"/>
                <w:lang w:val="ru-RU"/>
              </w:rPr>
              <w:t>классные</w:t>
            </w:r>
            <w:r w:rsidRPr="006C2B9F">
              <w:rPr>
                <w:rFonts w:eastAsia="Times New Roman"/>
                <w:spacing w:val="-8"/>
                <w:sz w:val="23"/>
                <w:lang w:val="ru-RU"/>
              </w:rPr>
              <w:t xml:space="preserve"> </w:t>
            </w:r>
            <w:r w:rsidRPr="006C2B9F">
              <w:rPr>
                <w:rFonts w:eastAsia="Times New Roman"/>
                <w:sz w:val="23"/>
                <w:lang w:val="ru-RU"/>
              </w:rPr>
              <w:t>часы</w:t>
            </w:r>
            <w:r w:rsidRPr="006C2B9F">
              <w:rPr>
                <w:rFonts w:eastAsia="Times New Roman"/>
                <w:spacing w:val="-5"/>
                <w:sz w:val="23"/>
                <w:lang w:val="ru-RU"/>
              </w:rPr>
              <w:t xml:space="preserve"> </w:t>
            </w:r>
            <w:r w:rsidRPr="006C2B9F">
              <w:rPr>
                <w:rFonts w:eastAsia="Times New Roman"/>
                <w:sz w:val="23"/>
                <w:lang w:val="ru-RU"/>
              </w:rPr>
              <w:t>по</w:t>
            </w:r>
            <w:r w:rsidRPr="006C2B9F">
              <w:rPr>
                <w:rFonts w:eastAsia="Times New Roman"/>
                <w:spacing w:val="-5"/>
                <w:sz w:val="23"/>
                <w:lang w:val="ru-RU"/>
              </w:rPr>
              <w:t xml:space="preserve"> </w:t>
            </w:r>
            <w:r w:rsidRPr="006C2B9F">
              <w:rPr>
                <w:rFonts w:eastAsia="Times New Roman"/>
                <w:spacing w:val="-2"/>
                <w:sz w:val="23"/>
                <w:lang w:val="ru-RU"/>
              </w:rPr>
              <w:t>программе</w:t>
            </w:r>
          </w:p>
          <w:p w14:paraId="5895A25B" w14:textId="77777777" w:rsidR="00FE2620" w:rsidRPr="006C2B9F" w:rsidRDefault="00FE2620" w:rsidP="00143057">
            <w:pPr>
              <w:spacing w:line="249" w:lineRule="exact"/>
              <w:ind w:left="107"/>
              <w:rPr>
                <w:rFonts w:eastAsia="Times New Roman"/>
                <w:sz w:val="23"/>
                <w:lang w:val="ru-RU"/>
              </w:rPr>
            </w:pPr>
            <w:r w:rsidRPr="006C2B9F">
              <w:rPr>
                <w:rFonts w:eastAsia="Times New Roman"/>
                <w:spacing w:val="-2"/>
                <w:sz w:val="23"/>
                <w:lang w:val="ru-RU"/>
              </w:rPr>
              <w:t>воспитания</w:t>
            </w:r>
          </w:p>
        </w:tc>
        <w:tc>
          <w:tcPr>
            <w:tcW w:w="993" w:type="dxa"/>
          </w:tcPr>
          <w:p w14:paraId="7F826521" w14:textId="77777777" w:rsidR="00FE2620" w:rsidRPr="006C2B9F" w:rsidRDefault="00FE2620" w:rsidP="00143057">
            <w:pPr>
              <w:spacing w:before="125"/>
              <w:ind w:left="10" w:right="3"/>
              <w:jc w:val="center"/>
              <w:rPr>
                <w:rFonts w:eastAsia="Times New Roman"/>
                <w:sz w:val="23"/>
              </w:rPr>
            </w:pPr>
            <w:r w:rsidRPr="006C2B9F">
              <w:rPr>
                <w:rFonts w:eastAsia="Times New Roman"/>
                <w:sz w:val="23"/>
              </w:rPr>
              <w:t>1-</w:t>
            </w:r>
            <w:r w:rsidRPr="006C2B9F">
              <w:rPr>
                <w:rFonts w:eastAsia="Times New Roman"/>
                <w:spacing w:val="-10"/>
                <w:sz w:val="23"/>
              </w:rPr>
              <w:t>4</w:t>
            </w:r>
          </w:p>
        </w:tc>
        <w:tc>
          <w:tcPr>
            <w:tcW w:w="1701" w:type="dxa"/>
          </w:tcPr>
          <w:p w14:paraId="486EAEA8" w14:textId="77777777" w:rsidR="00FE2620" w:rsidRPr="006C2B9F" w:rsidRDefault="00FE2620" w:rsidP="00143057">
            <w:pPr>
              <w:spacing w:before="125"/>
              <w:ind w:left="108"/>
              <w:rPr>
                <w:rFonts w:eastAsia="Times New Roman"/>
                <w:sz w:val="23"/>
              </w:rPr>
            </w:pPr>
            <w:proofErr w:type="spellStart"/>
            <w:r w:rsidRPr="006C2B9F">
              <w:rPr>
                <w:rFonts w:eastAsia="Times New Roman"/>
                <w:spacing w:val="-2"/>
                <w:sz w:val="23"/>
              </w:rPr>
              <w:t>Еженедельно</w:t>
            </w:r>
            <w:proofErr w:type="spellEnd"/>
          </w:p>
        </w:tc>
        <w:tc>
          <w:tcPr>
            <w:tcW w:w="2551" w:type="dxa"/>
          </w:tcPr>
          <w:p w14:paraId="592F2CAF" w14:textId="77777777" w:rsidR="00FE2620" w:rsidRPr="006C2B9F" w:rsidRDefault="00FE2620" w:rsidP="00143057">
            <w:pPr>
              <w:spacing w:before="125"/>
              <w:ind w:left="106"/>
              <w:rPr>
                <w:rFonts w:eastAsia="Times New Roman"/>
                <w:sz w:val="23"/>
              </w:rPr>
            </w:pPr>
            <w:proofErr w:type="spellStart"/>
            <w:r w:rsidRPr="006C2B9F">
              <w:rPr>
                <w:rFonts w:eastAsia="Times New Roman"/>
                <w:sz w:val="23"/>
              </w:rPr>
              <w:t>Классные</w:t>
            </w:r>
            <w:proofErr w:type="spellEnd"/>
            <w:r w:rsidRPr="006C2B9F">
              <w:rPr>
                <w:rFonts w:eastAsia="Times New Roman"/>
                <w:spacing w:val="-5"/>
                <w:sz w:val="23"/>
              </w:rPr>
              <w:t xml:space="preserve"> </w:t>
            </w:r>
            <w:proofErr w:type="spellStart"/>
            <w:r w:rsidRPr="006C2B9F">
              <w:rPr>
                <w:rFonts w:eastAsia="Times New Roman"/>
                <w:spacing w:val="-2"/>
                <w:sz w:val="23"/>
              </w:rPr>
              <w:t>руководители</w:t>
            </w:r>
            <w:proofErr w:type="spellEnd"/>
          </w:p>
        </w:tc>
      </w:tr>
      <w:tr w:rsidR="00FE2620" w:rsidRPr="006C2B9F" w14:paraId="5310F829" w14:textId="77777777" w:rsidTr="00143057">
        <w:trPr>
          <w:trHeight w:val="266"/>
        </w:trPr>
        <w:tc>
          <w:tcPr>
            <w:tcW w:w="10252" w:type="dxa"/>
            <w:gridSpan w:val="4"/>
          </w:tcPr>
          <w:p w14:paraId="75D3A294" w14:textId="77777777" w:rsidR="00FE2620" w:rsidRPr="006C2B9F" w:rsidRDefault="00FE2620" w:rsidP="00143057">
            <w:pPr>
              <w:spacing w:line="246" w:lineRule="exact"/>
              <w:ind w:left="1747" w:right="1738"/>
              <w:jc w:val="center"/>
              <w:rPr>
                <w:rFonts w:eastAsia="Times New Roman"/>
                <w:b/>
                <w:sz w:val="23"/>
              </w:rPr>
            </w:pPr>
            <w:proofErr w:type="spellStart"/>
            <w:r w:rsidRPr="006C2B9F">
              <w:rPr>
                <w:rFonts w:eastAsia="Times New Roman"/>
                <w:b/>
                <w:color w:val="622322"/>
                <w:sz w:val="23"/>
              </w:rPr>
              <w:t>Организационная</w:t>
            </w:r>
            <w:proofErr w:type="spellEnd"/>
            <w:r w:rsidRPr="006C2B9F">
              <w:rPr>
                <w:rFonts w:eastAsia="Times New Roman"/>
                <w:b/>
                <w:color w:val="622322"/>
                <w:spacing w:val="-10"/>
                <w:sz w:val="23"/>
              </w:rPr>
              <w:t xml:space="preserve"> </w:t>
            </w:r>
            <w:proofErr w:type="spellStart"/>
            <w:r w:rsidRPr="006C2B9F">
              <w:rPr>
                <w:rFonts w:eastAsia="Times New Roman"/>
                <w:b/>
                <w:color w:val="622322"/>
                <w:spacing w:val="-2"/>
                <w:sz w:val="23"/>
              </w:rPr>
              <w:t>работа</w:t>
            </w:r>
            <w:proofErr w:type="spellEnd"/>
          </w:p>
        </w:tc>
      </w:tr>
      <w:tr w:rsidR="00FE2620" w:rsidRPr="006C2B9F" w14:paraId="0BBC6E10" w14:textId="77777777" w:rsidTr="00143057">
        <w:trPr>
          <w:trHeight w:val="791"/>
        </w:trPr>
        <w:tc>
          <w:tcPr>
            <w:tcW w:w="5007" w:type="dxa"/>
          </w:tcPr>
          <w:p w14:paraId="4D0D1921" w14:textId="77777777" w:rsidR="00FE2620" w:rsidRPr="006C2B9F" w:rsidRDefault="00FE2620" w:rsidP="00143057">
            <w:pPr>
              <w:spacing w:before="126"/>
              <w:ind w:left="107"/>
              <w:rPr>
                <w:rFonts w:eastAsia="Times New Roman"/>
                <w:sz w:val="23"/>
                <w:lang w:val="ru-RU"/>
              </w:rPr>
            </w:pPr>
            <w:r w:rsidRPr="006C2B9F">
              <w:rPr>
                <w:rFonts w:eastAsia="Times New Roman"/>
                <w:sz w:val="23"/>
                <w:lang w:val="ru-RU"/>
              </w:rPr>
              <w:t>Проведение</w:t>
            </w:r>
            <w:r w:rsidRPr="006C2B9F">
              <w:rPr>
                <w:rFonts w:eastAsia="Times New Roman"/>
                <w:spacing w:val="-10"/>
                <w:sz w:val="23"/>
                <w:lang w:val="ru-RU"/>
              </w:rPr>
              <w:t xml:space="preserve"> </w:t>
            </w:r>
            <w:r w:rsidRPr="006C2B9F">
              <w:rPr>
                <w:rFonts w:eastAsia="Times New Roman"/>
                <w:sz w:val="23"/>
                <w:lang w:val="ru-RU"/>
              </w:rPr>
              <w:t>инструктажей</w:t>
            </w:r>
            <w:r w:rsidRPr="006C2B9F">
              <w:rPr>
                <w:rFonts w:eastAsia="Times New Roman"/>
                <w:spacing w:val="-11"/>
                <w:sz w:val="23"/>
                <w:lang w:val="ru-RU"/>
              </w:rPr>
              <w:t xml:space="preserve"> </w:t>
            </w:r>
            <w:r w:rsidRPr="006C2B9F">
              <w:rPr>
                <w:rFonts w:eastAsia="Times New Roman"/>
                <w:sz w:val="23"/>
                <w:lang w:val="ru-RU"/>
              </w:rPr>
              <w:t>по</w:t>
            </w:r>
            <w:r w:rsidRPr="006C2B9F">
              <w:rPr>
                <w:rFonts w:eastAsia="Times New Roman"/>
                <w:spacing w:val="-10"/>
                <w:sz w:val="23"/>
                <w:lang w:val="ru-RU"/>
              </w:rPr>
              <w:t xml:space="preserve"> </w:t>
            </w:r>
            <w:r w:rsidRPr="006C2B9F">
              <w:rPr>
                <w:rFonts w:eastAsia="Times New Roman"/>
                <w:sz w:val="23"/>
                <w:lang w:val="ru-RU"/>
              </w:rPr>
              <w:t>ТБ,</w:t>
            </w:r>
            <w:r w:rsidRPr="006C2B9F">
              <w:rPr>
                <w:rFonts w:eastAsia="Times New Roman"/>
                <w:spacing w:val="-10"/>
                <w:sz w:val="23"/>
                <w:lang w:val="ru-RU"/>
              </w:rPr>
              <w:t xml:space="preserve"> </w:t>
            </w:r>
            <w:r w:rsidRPr="006C2B9F">
              <w:rPr>
                <w:rFonts w:eastAsia="Times New Roman"/>
                <w:sz w:val="23"/>
                <w:lang w:val="ru-RU"/>
              </w:rPr>
              <w:t>ПДД,</w:t>
            </w:r>
            <w:r w:rsidRPr="006C2B9F">
              <w:rPr>
                <w:rFonts w:eastAsia="Times New Roman"/>
                <w:spacing w:val="-10"/>
                <w:sz w:val="23"/>
                <w:lang w:val="ru-RU"/>
              </w:rPr>
              <w:t xml:space="preserve"> </w:t>
            </w:r>
            <w:r w:rsidRPr="006C2B9F">
              <w:rPr>
                <w:rFonts w:eastAsia="Times New Roman"/>
                <w:sz w:val="23"/>
                <w:lang w:val="ru-RU"/>
              </w:rPr>
              <w:t>ППБ, безопасности на воде</w:t>
            </w:r>
          </w:p>
        </w:tc>
        <w:tc>
          <w:tcPr>
            <w:tcW w:w="993" w:type="dxa"/>
          </w:tcPr>
          <w:p w14:paraId="0A89F7D5" w14:textId="77777777" w:rsidR="00FE2620" w:rsidRPr="006C2B9F" w:rsidRDefault="00FE2620" w:rsidP="00143057">
            <w:pPr>
              <w:spacing w:before="258"/>
              <w:ind w:left="10" w:right="3"/>
              <w:jc w:val="center"/>
              <w:rPr>
                <w:rFonts w:eastAsia="Times New Roman"/>
                <w:sz w:val="23"/>
              </w:rPr>
            </w:pPr>
            <w:r w:rsidRPr="006C2B9F">
              <w:rPr>
                <w:rFonts w:eastAsia="Times New Roman"/>
                <w:sz w:val="23"/>
              </w:rPr>
              <w:t>1-</w:t>
            </w:r>
            <w:r w:rsidRPr="006C2B9F">
              <w:rPr>
                <w:rFonts w:eastAsia="Times New Roman"/>
                <w:spacing w:val="-10"/>
                <w:sz w:val="23"/>
              </w:rPr>
              <w:t>4</w:t>
            </w:r>
          </w:p>
        </w:tc>
        <w:tc>
          <w:tcPr>
            <w:tcW w:w="1701" w:type="dxa"/>
          </w:tcPr>
          <w:p w14:paraId="69F56EFB" w14:textId="77777777" w:rsidR="00FE2620" w:rsidRPr="006C2B9F" w:rsidRDefault="00FE2620" w:rsidP="00143057">
            <w:pPr>
              <w:ind w:left="108"/>
              <w:rPr>
                <w:rFonts w:eastAsia="Times New Roman"/>
                <w:szCs w:val="18"/>
                <w:lang w:val="ru-RU"/>
              </w:rPr>
            </w:pPr>
            <w:r w:rsidRPr="006C2B9F">
              <w:rPr>
                <w:rFonts w:eastAsia="Times New Roman"/>
                <w:szCs w:val="18"/>
                <w:lang w:val="ru-RU"/>
              </w:rPr>
              <w:t xml:space="preserve">В течение года </w:t>
            </w:r>
            <w:r w:rsidRPr="006C2B9F">
              <w:rPr>
                <w:rFonts w:eastAsia="Times New Roman"/>
                <w:spacing w:val="-2"/>
                <w:szCs w:val="18"/>
                <w:lang w:val="ru-RU"/>
              </w:rPr>
              <w:t>(перед</w:t>
            </w:r>
            <w:r w:rsidRPr="006C2B9F">
              <w:rPr>
                <w:rFonts w:eastAsia="Times New Roman"/>
                <w:spacing w:val="-13"/>
                <w:szCs w:val="18"/>
                <w:lang w:val="ru-RU"/>
              </w:rPr>
              <w:t xml:space="preserve"> </w:t>
            </w:r>
            <w:r w:rsidRPr="006C2B9F">
              <w:rPr>
                <w:rFonts w:eastAsia="Times New Roman"/>
                <w:spacing w:val="-2"/>
                <w:szCs w:val="18"/>
                <w:lang w:val="ru-RU"/>
              </w:rPr>
              <w:t>каникулами</w:t>
            </w:r>
          </w:p>
          <w:p w14:paraId="07AF93C4" w14:textId="77777777" w:rsidR="00FE2620" w:rsidRPr="006C2B9F" w:rsidRDefault="00FE2620" w:rsidP="00143057">
            <w:pPr>
              <w:spacing w:line="249" w:lineRule="exact"/>
              <w:ind w:left="108"/>
              <w:rPr>
                <w:rFonts w:eastAsia="Times New Roman"/>
                <w:sz w:val="23"/>
                <w:lang w:val="ru-RU"/>
              </w:rPr>
            </w:pPr>
            <w:r w:rsidRPr="00CE53CC">
              <w:rPr>
                <w:rFonts w:eastAsia="Times New Roman"/>
                <w:szCs w:val="18"/>
                <w:lang w:val="ru-RU"/>
              </w:rPr>
              <w:t xml:space="preserve">и </w:t>
            </w:r>
            <w:r w:rsidRPr="006C2B9F">
              <w:rPr>
                <w:rFonts w:eastAsia="Times New Roman"/>
                <w:spacing w:val="-2"/>
                <w:szCs w:val="18"/>
                <w:lang w:val="ru-RU"/>
              </w:rPr>
              <w:t>мероприятиями)</w:t>
            </w:r>
          </w:p>
        </w:tc>
        <w:tc>
          <w:tcPr>
            <w:tcW w:w="2551" w:type="dxa"/>
          </w:tcPr>
          <w:p w14:paraId="75C46DFD" w14:textId="77777777" w:rsidR="00FE2620" w:rsidRPr="006C2B9F" w:rsidRDefault="00FE2620" w:rsidP="00143057">
            <w:pPr>
              <w:spacing w:before="258"/>
              <w:ind w:left="106"/>
              <w:rPr>
                <w:rFonts w:eastAsia="Times New Roman"/>
                <w:sz w:val="23"/>
              </w:rPr>
            </w:pPr>
            <w:proofErr w:type="spellStart"/>
            <w:r w:rsidRPr="006C2B9F">
              <w:rPr>
                <w:rFonts w:eastAsia="Times New Roman"/>
                <w:sz w:val="23"/>
              </w:rPr>
              <w:t>Классные</w:t>
            </w:r>
            <w:proofErr w:type="spellEnd"/>
            <w:r w:rsidRPr="006C2B9F">
              <w:rPr>
                <w:rFonts w:eastAsia="Times New Roman"/>
                <w:spacing w:val="-5"/>
                <w:sz w:val="23"/>
              </w:rPr>
              <w:t xml:space="preserve"> </w:t>
            </w:r>
            <w:proofErr w:type="spellStart"/>
            <w:r w:rsidRPr="006C2B9F">
              <w:rPr>
                <w:rFonts w:eastAsia="Times New Roman"/>
                <w:spacing w:val="-2"/>
                <w:sz w:val="23"/>
              </w:rPr>
              <w:t>руководители</w:t>
            </w:r>
            <w:proofErr w:type="spellEnd"/>
          </w:p>
        </w:tc>
      </w:tr>
      <w:tr w:rsidR="00FE2620" w:rsidRPr="006C2B9F" w14:paraId="45C40B00" w14:textId="77777777" w:rsidTr="00143057">
        <w:trPr>
          <w:trHeight w:val="530"/>
        </w:trPr>
        <w:tc>
          <w:tcPr>
            <w:tcW w:w="5007" w:type="dxa"/>
          </w:tcPr>
          <w:p w14:paraId="56D705B2" w14:textId="77777777" w:rsidR="00FE2620" w:rsidRPr="006C2B9F" w:rsidRDefault="00FE2620" w:rsidP="00143057">
            <w:pPr>
              <w:spacing w:line="258" w:lineRule="exact"/>
              <w:ind w:left="107"/>
              <w:rPr>
                <w:rFonts w:eastAsia="Times New Roman"/>
                <w:sz w:val="23"/>
                <w:lang w:val="ru-RU"/>
              </w:rPr>
            </w:pPr>
            <w:r w:rsidRPr="006C2B9F">
              <w:rPr>
                <w:rFonts w:eastAsia="Times New Roman"/>
                <w:sz w:val="23"/>
                <w:lang w:val="ru-RU"/>
              </w:rPr>
              <w:t>Оформление</w:t>
            </w:r>
            <w:r w:rsidRPr="006C2B9F">
              <w:rPr>
                <w:rFonts w:eastAsia="Times New Roman"/>
                <w:spacing w:val="-7"/>
                <w:sz w:val="23"/>
                <w:lang w:val="ru-RU"/>
              </w:rPr>
              <w:t xml:space="preserve"> </w:t>
            </w:r>
            <w:r w:rsidRPr="006C2B9F">
              <w:rPr>
                <w:rFonts w:eastAsia="Times New Roman"/>
                <w:sz w:val="23"/>
                <w:lang w:val="ru-RU"/>
              </w:rPr>
              <w:t>и</w:t>
            </w:r>
            <w:r w:rsidRPr="006C2B9F">
              <w:rPr>
                <w:rFonts w:eastAsia="Times New Roman"/>
                <w:spacing w:val="-6"/>
                <w:sz w:val="23"/>
                <w:lang w:val="ru-RU"/>
              </w:rPr>
              <w:t xml:space="preserve"> </w:t>
            </w:r>
            <w:r w:rsidRPr="006C2B9F">
              <w:rPr>
                <w:rFonts w:eastAsia="Times New Roman"/>
                <w:sz w:val="23"/>
                <w:lang w:val="ru-RU"/>
              </w:rPr>
              <w:t>ведение</w:t>
            </w:r>
            <w:r w:rsidRPr="006C2B9F">
              <w:rPr>
                <w:rFonts w:eastAsia="Times New Roman"/>
                <w:spacing w:val="-6"/>
                <w:sz w:val="23"/>
                <w:lang w:val="ru-RU"/>
              </w:rPr>
              <w:t xml:space="preserve"> </w:t>
            </w:r>
            <w:r w:rsidRPr="006C2B9F">
              <w:rPr>
                <w:rFonts w:eastAsia="Times New Roman"/>
                <w:sz w:val="23"/>
                <w:lang w:val="ru-RU"/>
              </w:rPr>
              <w:t>портфолио</w:t>
            </w:r>
            <w:r w:rsidRPr="006C2B9F">
              <w:rPr>
                <w:rFonts w:eastAsia="Times New Roman"/>
                <w:spacing w:val="-6"/>
                <w:sz w:val="23"/>
                <w:lang w:val="ru-RU"/>
              </w:rPr>
              <w:t xml:space="preserve"> </w:t>
            </w:r>
            <w:r w:rsidRPr="006C2B9F">
              <w:rPr>
                <w:rFonts w:eastAsia="Times New Roman"/>
                <w:spacing w:val="-2"/>
                <w:sz w:val="23"/>
                <w:lang w:val="ru-RU"/>
              </w:rPr>
              <w:t>достижений</w:t>
            </w:r>
          </w:p>
          <w:p w14:paraId="12026C1D" w14:textId="77777777" w:rsidR="00FE2620" w:rsidRPr="006C2B9F" w:rsidRDefault="00FE2620" w:rsidP="00143057">
            <w:pPr>
              <w:spacing w:line="252" w:lineRule="exact"/>
              <w:ind w:left="107"/>
              <w:rPr>
                <w:rFonts w:eastAsia="Times New Roman"/>
                <w:sz w:val="23"/>
                <w:lang w:val="ru-RU"/>
              </w:rPr>
            </w:pPr>
            <w:r>
              <w:rPr>
                <w:rFonts w:eastAsia="Times New Roman"/>
                <w:spacing w:val="-2"/>
                <w:sz w:val="23"/>
                <w:lang w:val="ru-RU"/>
              </w:rPr>
              <w:t>обучающихся</w:t>
            </w:r>
          </w:p>
        </w:tc>
        <w:tc>
          <w:tcPr>
            <w:tcW w:w="993" w:type="dxa"/>
          </w:tcPr>
          <w:p w14:paraId="01FA3DFA" w14:textId="77777777" w:rsidR="00FE2620" w:rsidRPr="006C2B9F" w:rsidRDefault="00FE2620" w:rsidP="00143057">
            <w:pPr>
              <w:spacing w:before="126"/>
              <w:ind w:left="10" w:right="3"/>
              <w:jc w:val="center"/>
              <w:rPr>
                <w:rFonts w:eastAsia="Times New Roman"/>
                <w:sz w:val="23"/>
              </w:rPr>
            </w:pPr>
            <w:r w:rsidRPr="006C2B9F">
              <w:rPr>
                <w:rFonts w:eastAsia="Times New Roman"/>
                <w:sz w:val="23"/>
              </w:rPr>
              <w:t>1-</w:t>
            </w:r>
            <w:r w:rsidRPr="006C2B9F">
              <w:rPr>
                <w:rFonts w:eastAsia="Times New Roman"/>
                <w:spacing w:val="-10"/>
                <w:sz w:val="23"/>
              </w:rPr>
              <w:t>4</w:t>
            </w:r>
          </w:p>
        </w:tc>
        <w:tc>
          <w:tcPr>
            <w:tcW w:w="1701" w:type="dxa"/>
          </w:tcPr>
          <w:p w14:paraId="78283E17" w14:textId="77777777" w:rsidR="00FE2620" w:rsidRPr="006C2B9F" w:rsidRDefault="00FE2620" w:rsidP="00143057">
            <w:pPr>
              <w:spacing w:before="126"/>
              <w:ind w:left="108"/>
              <w:rPr>
                <w:rFonts w:eastAsia="Times New Roman"/>
                <w:sz w:val="23"/>
              </w:rPr>
            </w:pPr>
            <w:r w:rsidRPr="006C2B9F">
              <w:rPr>
                <w:rFonts w:eastAsia="Times New Roman"/>
                <w:sz w:val="23"/>
              </w:rPr>
              <w:t>В</w:t>
            </w:r>
            <w:r w:rsidRPr="006C2B9F">
              <w:rPr>
                <w:rFonts w:eastAsia="Times New Roman"/>
                <w:spacing w:val="-4"/>
                <w:sz w:val="23"/>
              </w:rPr>
              <w:t xml:space="preserve"> </w:t>
            </w:r>
            <w:proofErr w:type="spellStart"/>
            <w:r w:rsidRPr="006C2B9F">
              <w:rPr>
                <w:rFonts w:eastAsia="Times New Roman"/>
                <w:sz w:val="23"/>
              </w:rPr>
              <w:t>течение</w:t>
            </w:r>
            <w:proofErr w:type="spellEnd"/>
            <w:r w:rsidRPr="006C2B9F">
              <w:rPr>
                <w:rFonts w:eastAsia="Times New Roman"/>
                <w:spacing w:val="-3"/>
                <w:sz w:val="23"/>
              </w:rPr>
              <w:t xml:space="preserve"> </w:t>
            </w:r>
            <w:proofErr w:type="spellStart"/>
            <w:r w:rsidRPr="006C2B9F">
              <w:rPr>
                <w:rFonts w:eastAsia="Times New Roman"/>
                <w:spacing w:val="-4"/>
                <w:sz w:val="23"/>
              </w:rPr>
              <w:t>года</w:t>
            </w:r>
            <w:proofErr w:type="spellEnd"/>
          </w:p>
        </w:tc>
        <w:tc>
          <w:tcPr>
            <w:tcW w:w="2551" w:type="dxa"/>
          </w:tcPr>
          <w:p w14:paraId="3AE2E0E2" w14:textId="77777777" w:rsidR="00FE2620" w:rsidRPr="006C2B9F" w:rsidRDefault="00FE2620" w:rsidP="00143057">
            <w:pPr>
              <w:spacing w:line="258" w:lineRule="exact"/>
              <w:ind w:left="106"/>
              <w:rPr>
                <w:rFonts w:eastAsia="Times New Roman"/>
                <w:sz w:val="23"/>
              </w:rPr>
            </w:pPr>
            <w:proofErr w:type="spellStart"/>
            <w:r w:rsidRPr="006C2B9F">
              <w:rPr>
                <w:rFonts w:eastAsia="Times New Roman"/>
                <w:sz w:val="23"/>
              </w:rPr>
              <w:t>Классные</w:t>
            </w:r>
            <w:proofErr w:type="spellEnd"/>
            <w:r w:rsidRPr="006C2B9F">
              <w:rPr>
                <w:rFonts w:eastAsia="Times New Roman"/>
                <w:spacing w:val="-5"/>
                <w:sz w:val="23"/>
              </w:rPr>
              <w:t xml:space="preserve"> </w:t>
            </w:r>
            <w:proofErr w:type="spellStart"/>
            <w:r w:rsidRPr="006C2B9F">
              <w:rPr>
                <w:rFonts w:eastAsia="Times New Roman"/>
                <w:spacing w:val="-2"/>
                <w:sz w:val="23"/>
              </w:rPr>
              <w:t>руководители</w:t>
            </w:r>
            <w:proofErr w:type="spellEnd"/>
            <w:r w:rsidRPr="006C2B9F">
              <w:rPr>
                <w:rFonts w:eastAsia="Times New Roman"/>
                <w:spacing w:val="-2"/>
                <w:sz w:val="23"/>
              </w:rPr>
              <w:t>,</w:t>
            </w:r>
          </w:p>
          <w:p w14:paraId="2CDA177E" w14:textId="77777777" w:rsidR="00FE2620" w:rsidRPr="006C2B9F" w:rsidRDefault="00FE2620" w:rsidP="00143057">
            <w:pPr>
              <w:spacing w:line="252" w:lineRule="exact"/>
              <w:ind w:left="106"/>
              <w:rPr>
                <w:rFonts w:eastAsia="Times New Roman"/>
                <w:sz w:val="23"/>
              </w:rPr>
            </w:pPr>
            <w:proofErr w:type="spellStart"/>
            <w:r w:rsidRPr="006C2B9F">
              <w:rPr>
                <w:rFonts w:eastAsia="Times New Roman"/>
                <w:spacing w:val="-2"/>
                <w:sz w:val="23"/>
              </w:rPr>
              <w:t>родители</w:t>
            </w:r>
            <w:proofErr w:type="spellEnd"/>
          </w:p>
        </w:tc>
      </w:tr>
      <w:tr w:rsidR="00FE2620" w:rsidRPr="006C2B9F" w14:paraId="0CFD1A18" w14:textId="77777777" w:rsidTr="00143057">
        <w:trPr>
          <w:trHeight w:val="263"/>
        </w:trPr>
        <w:tc>
          <w:tcPr>
            <w:tcW w:w="10252" w:type="dxa"/>
            <w:gridSpan w:val="4"/>
          </w:tcPr>
          <w:p w14:paraId="0CE6CAC2" w14:textId="77777777" w:rsidR="00FE2620" w:rsidRPr="006C2B9F" w:rsidRDefault="00FE2620" w:rsidP="00143057">
            <w:pPr>
              <w:spacing w:line="244" w:lineRule="exact"/>
              <w:ind w:left="1748" w:right="1738"/>
              <w:jc w:val="center"/>
              <w:rPr>
                <w:rFonts w:eastAsia="Times New Roman"/>
                <w:b/>
                <w:sz w:val="23"/>
              </w:rPr>
            </w:pPr>
            <w:proofErr w:type="spellStart"/>
            <w:r w:rsidRPr="006C2B9F">
              <w:rPr>
                <w:rFonts w:eastAsia="Times New Roman"/>
                <w:b/>
                <w:color w:val="622322"/>
                <w:sz w:val="23"/>
              </w:rPr>
              <w:t>Диагностическая</w:t>
            </w:r>
            <w:proofErr w:type="spellEnd"/>
            <w:r w:rsidRPr="006C2B9F">
              <w:rPr>
                <w:rFonts w:eastAsia="Times New Roman"/>
                <w:b/>
                <w:color w:val="622322"/>
                <w:spacing w:val="-13"/>
                <w:sz w:val="23"/>
              </w:rPr>
              <w:t xml:space="preserve"> </w:t>
            </w:r>
            <w:proofErr w:type="spellStart"/>
            <w:r w:rsidRPr="006C2B9F">
              <w:rPr>
                <w:rFonts w:eastAsia="Times New Roman"/>
                <w:b/>
                <w:color w:val="622322"/>
                <w:spacing w:val="-2"/>
                <w:sz w:val="23"/>
              </w:rPr>
              <w:t>работа</w:t>
            </w:r>
            <w:proofErr w:type="spellEnd"/>
          </w:p>
        </w:tc>
      </w:tr>
      <w:tr w:rsidR="00FE2620" w:rsidRPr="006C2B9F" w14:paraId="59B4C9A5" w14:textId="77777777" w:rsidTr="00143057">
        <w:trPr>
          <w:trHeight w:val="530"/>
        </w:trPr>
        <w:tc>
          <w:tcPr>
            <w:tcW w:w="5007" w:type="dxa"/>
          </w:tcPr>
          <w:p w14:paraId="64DEC53C" w14:textId="77777777" w:rsidR="00FE2620" w:rsidRPr="006C2B9F" w:rsidRDefault="00FE2620" w:rsidP="00143057">
            <w:pPr>
              <w:spacing w:line="258" w:lineRule="exact"/>
              <w:ind w:left="107"/>
              <w:rPr>
                <w:rFonts w:eastAsia="Times New Roman"/>
                <w:sz w:val="23"/>
                <w:lang w:val="ru-RU"/>
              </w:rPr>
            </w:pPr>
            <w:r w:rsidRPr="006C2B9F">
              <w:rPr>
                <w:rFonts w:eastAsia="Times New Roman"/>
                <w:spacing w:val="-2"/>
                <w:sz w:val="23"/>
                <w:lang w:val="ru-RU"/>
              </w:rPr>
              <w:t>Изучение</w:t>
            </w:r>
            <w:r w:rsidRPr="006C2B9F">
              <w:rPr>
                <w:rFonts w:eastAsia="Times New Roman"/>
                <w:spacing w:val="1"/>
                <w:sz w:val="23"/>
                <w:lang w:val="ru-RU"/>
              </w:rPr>
              <w:t xml:space="preserve"> </w:t>
            </w:r>
            <w:r w:rsidRPr="006C2B9F">
              <w:rPr>
                <w:rFonts w:eastAsia="Times New Roman"/>
                <w:spacing w:val="-2"/>
                <w:sz w:val="23"/>
                <w:lang w:val="ru-RU"/>
              </w:rPr>
              <w:t>классного</w:t>
            </w:r>
            <w:r w:rsidRPr="006C2B9F">
              <w:rPr>
                <w:rFonts w:eastAsia="Times New Roman"/>
                <w:spacing w:val="1"/>
                <w:sz w:val="23"/>
                <w:lang w:val="ru-RU"/>
              </w:rPr>
              <w:t xml:space="preserve"> </w:t>
            </w:r>
            <w:r w:rsidRPr="006C2B9F">
              <w:rPr>
                <w:rFonts w:eastAsia="Times New Roman"/>
                <w:spacing w:val="-2"/>
                <w:sz w:val="23"/>
                <w:lang w:val="ru-RU"/>
              </w:rPr>
              <w:t>коллектива</w:t>
            </w:r>
            <w:r w:rsidRPr="006C2B9F">
              <w:rPr>
                <w:rFonts w:eastAsia="Times New Roman"/>
                <w:spacing w:val="2"/>
                <w:sz w:val="23"/>
                <w:lang w:val="ru-RU"/>
              </w:rPr>
              <w:t xml:space="preserve"> </w:t>
            </w:r>
            <w:r w:rsidRPr="006C2B9F">
              <w:rPr>
                <w:rFonts w:eastAsia="Times New Roman"/>
                <w:spacing w:val="-2"/>
                <w:sz w:val="23"/>
                <w:lang w:val="ru-RU"/>
              </w:rPr>
              <w:t>(социометрия,</w:t>
            </w:r>
          </w:p>
          <w:p w14:paraId="514189AE" w14:textId="77777777" w:rsidR="00FE2620" w:rsidRPr="006C2B9F" w:rsidRDefault="00FE2620" w:rsidP="00143057">
            <w:pPr>
              <w:spacing w:line="252" w:lineRule="exact"/>
              <w:ind w:left="107"/>
              <w:rPr>
                <w:rFonts w:eastAsia="Times New Roman"/>
                <w:sz w:val="23"/>
                <w:lang w:val="ru-RU"/>
              </w:rPr>
            </w:pPr>
            <w:r w:rsidRPr="006C2B9F">
              <w:rPr>
                <w:rFonts w:eastAsia="Times New Roman"/>
                <w:spacing w:val="-2"/>
                <w:sz w:val="23"/>
                <w:lang w:val="ru-RU"/>
              </w:rPr>
              <w:t>анкетирование)</w:t>
            </w:r>
          </w:p>
        </w:tc>
        <w:tc>
          <w:tcPr>
            <w:tcW w:w="993" w:type="dxa"/>
          </w:tcPr>
          <w:p w14:paraId="5A4BADDA" w14:textId="77777777" w:rsidR="00FE2620" w:rsidRPr="006C2B9F" w:rsidRDefault="00FE2620" w:rsidP="00143057">
            <w:pPr>
              <w:spacing w:before="126"/>
              <w:ind w:left="10" w:right="3"/>
              <w:jc w:val="center"/>
              <w:rPr>
                <w:rFonts w:eastAsia="Times New Roman"/>
                <w:sz w:val="23"/>
              </w:rPr>
            </w:pPr>
            <w:r w:rsidRPr="006C2B9F">
              <w:rPr>
                <w:rFonts w:eastAsia="Times New Roman"/>
                <w:sz w:val="23"/>
              </w:rPr>
              <w:t>1-</w:t>
            </w:r>
            <w:r w:rsidRPr="006C2B9F">
              <w:rPr>
                <w:rFonts w:eastAsia="Times New Roman"/>
                <w:spacing w:val="-10"/>
                <w:sz w:val="23"/>
              </w:rPr>
              <w:t>4</w:t>
            </w:r>
          </w:p>
        </w:tc>
        <w:tc>
          <w:tcPr>
            <w:tcW w:w="1701" w:type="dxa"/>
          </w:tcPr>
          <w:p w14:paraId="245975A4" w14:textId="77777777" w:rsidR="00FE2620" w:rsidRPr="006C2B9F" w:rsidRDefault="00FE2620" w:rsidP="00143057">
            <w:pPr>
              <w:spacing w:line="258" w:lineRule="exact"/>
              <w:ind w:left="108"/>
              <w:rPr>
                <w:rFonts w:eastAsia="Times New Roman"/>
                <w:sz w:val="23"/>
              </w:rPr>
            </w:pPr>
            <w:proofErr w:type="spellStart"/>
            <w:r w:rsidRPr="006C2B9F">
              <w:rPr>
                <w:rFonts w:eastAsia="Times New Roman"/>
                <w:sz w:val="23"/>
              </w:rPr>
              <w:t>Сентябрь</w:t>
            </w:r>
            <w:proofErr w:type="spellEnd"/>
            <w:r w:rsidRPr="006C2B9F">
              <w:rPr>
                <w:rFonts w:eastAsia="Times New Roman"/>
                <w:sz w:val="23"/>
              </w:rPr>
              <w:t>,</w:t>
            </w:r>
            <w:r w:rsidRPr="006C2B9F">
              <w:rPr>
                <w:rFonts w:eastAsia="Times New Roman"/>
                <w:spacing w:val="-2"/>
                <w:sz w:val="23"/>
              </w:rPr>
              <w:t xml:space="preserve"> </w:t>
            </w:r>
            <w:proofErr w:type="spellStart"/>
            <w:r w:rsidRPr="006C2B9F">
              <w:rPr>
                <w:rFonts w:eastAsia="Times New Roman"/>
                <w:spacing w:val="-2"/>
                <w:sz w:val="23"/>
              </w:rPr>
              <w:t>январь</w:t>
            </w:r>
            <w:proofErr w:type="spellEnd"/>
            <w:r w:rsidRPr="006C2B9F">
              <w:rPr>
                <w:rFonts w:eastAsia="Times New Roman"/>
                <w:spacing w:val="-2"/>
                <w:sz w:val="23"/>
              </w:rPr>
              <w:t>,</w:t>
            </w:r>
          </w:p>
          <w:p w14:paraId="1702C835" w14:textId="77777777" w:rsidR="00FE2620" w:rsidRPr="006C2B9F" w:rsidRDefault="00FE2620" w:rsidP="00143057">
            <w:pPr>
              <w:spacing w:line="252" w:lineRule="exact"/>
              <w:ind w:left="108"/>
              <w:rPr>
                <w:rFonts w:eastAsia="Times New Roman"/>
                <w:sz w:val="23"/>
              </w:rPr>
            </w:pPr>
            <w:proofErr w:type="spellStart"/>
            <w:r w:rsidRPr="006C2B9F">
              <w:rPr>
                <w:rFonts w:eastAsia="Times New Roman"/>
                <w:spacing w:val="-5"/>
                <w:sz w:val="23"/>
              </w:rPr>
              <w:t>май</w:t>
            </w:r>
            <w:proofErr w:type="spellEnd"/>
          </w:p>
        </w:tc>
        <w:tc>
          <w:tcPr>
            <w:tcW w:w="2551" w:type="dxa"/>
          </w:tcPr>
          <w:p w14:paraId="60C7527F" w14:textId="77777777" w:rsidR="00FE2620" w:rsidRPr="006C2B9F" w:rsidRDefault="00FE2620" w:rsidP="00143057">
            <w:pPr>
              <w:spacing w:before="126"/>
              <w:ind w:left="106"/>
              <w:rPr>
                <w:rFonts w:eastAsia="Times New Roman"/>
                <w:sz w:val="23"/>
              </w:rPr>
            </w:pPr>
            <w:proofErr w:type="spellStart"/>
            <w:r w:rsidRPr="006C2B9F">
              <w:rPr>
                <w:rFonts w:eastAsia="Times New Roman"/>
                <w:sz w:val="23"/>
              </w:rPr>
              <w:t>Классные</w:t>
            </w:r>
            <w:proofErr w:type="spellEnd"/>
            <w:r w:rsidRPr="006C2B9F">
              <w:rPr>
                <w:rFonts w:eastAsia="Times New Roman"/>
                <w:spacing w:val="-5"/>
                <w:sz w:val="23"/>
              </w:rPr>
              <w:t xml:space="preserve"> </w:t>
            </w:r>
            <w:proofErr w:type="spellStart"/>
            <w:r w:rsidRPr="006C2B9F">
              <w:rPr>
                <w:rFonts w:eastAsia="Times New Roman"/>
                <w:spacing w:val="-2"/>
                <w:sz w:val="23"/>
              </w:rPr>
              <w:t>руководители</w:t>
            </w:r>
            <w:proofErr w:type="spellEnd"/>
          </w:p>
        </w:tc>
      </w:tr>
      <w:tr w:rsidR="00FE2620" w:rsidRPr="006C2B9F" w14:paraId="2F2E30D3" w14:textId="77777777" w:rsidTr="00143057">
        <w:trPr>
          <w:trHeight w:val="527"/>
        </w:trPr>
        <w:tc>
          <w:tcPr>
            <w:tcW w:w="5007" w:type="dxa"/>
          </w:tcPr>
          <w:p w14:paraId="07A8B448" w14:textId="77777777" w:rsidR="00FE2620" w:rsidRPr="006C2B9F" w:rsidRDefault="00FE2620" w:rsidP="00143057">
            <w:pPr>
              <w:spacing w:before="126"/>
              <w:ind w:left="107"/>
              <w:rPr>
                <w:rFonts w:eastAsia="Times New Roman"/>
                <w:sz w:val="23"/>
              </w:rPr>
            </w:pPr>
            <w:proofErr w:type="spellStart"/>
            <w:r w:rsidRPr="006C2B9F">
              <w:rPr>
                <w:rFonts w:eastAsia="Times New Roman"/>
                <w:sz w:val="23"/>
              </w:rPr>
              <w:t>Мониторинг</w:t>
            </w:r>
            <w:proofErr w:type="spellEnd"/>
            <w:r w:rsidRPr="006C2B9F">
              <w:rPr>
                <w:rFonts w:eastAsia="Times New Roman"/>
                <w:spacing w:val="-11"/>
                <w:sz w:val="23"/>
              </w:rPr>
              <w:t xml:space="preserve"> </w:t>
            </w:r>
            <w:proofErr w:type="spellStart"/>
            <w:r w:rsidRPr="006C2B9F">
              <w:rPr>
                <w:rFonts w:eastAsia="Times New Roman"/>
                <w:sz w:val="23"/>
              </w:rPr>
              <w:t>адаптации</w:t>
            </w:r>
            <w:proofErr w:type="spellEnd"/>
            <w:r w:rsidRPr="006C2B9F">
              <w:rPr>
                <w:rFonts w:eastAsia="Times New Roman"/>
                <w:spacing w:val="-10"/>
                <w:sz w:val="23"/>
              </w:rPr>
              <w:t xml:space="preserve"> </w:t>
            </w:r>
            <w:proofErr w:type="spellStart"/>
            <w:r w:rsidRPr="006C2B9F">
              <w:rPr>
                <w:rFonts w:eastAsia="Times New Roman"/>
                <w:spacing w:val="-2"/>
                <w:sz w:val="23"/>
              </w:rPr>
              <w:t>первоклассников</w:t>
            </w:r>
            <w:proofErr w:type="spellEnd"/>
          </w:p>
        </w:tc>
        <w:tc>
          <w:tcPr>
            <w:tcW w:w="993" w:type="dxa"/>
          </w:tcPr>
          <w:p w14:paraId="6E18F2DD" w14:textId="77777777" w:rsidR="00FE2620" w:rsidRPr="006C2B9F" w:rsidRDefault="00FE2620" w:rsidP="00143057">
            <w:pPr>
              <w:spacing w:before="126"/>
              <w:ind w:left="10" w:right="3"/>
              <w:jc w:val="center"/>
              <w:rPr>
                <w:rFonts w:eastAsia="Times New Roman"/>
                <w:sz w:val="23"/>
              </w:rPr>
            </w:pPr>
            <w:r w:rsidRPr="006C2B9F">
              <w:rPr>
                <w:rFonts w:eastAsia="Times New Roman"/>
                <w:spacing w:val="-10"/>
                <w:sz w:val="23"/>
              </w:rPr>
              <w:t>1</w:t>
            </w:r>
          </w:p>
        </w:tc>
        <w:tc>
          <w:tcPr>
            <w:tcW w:w="1701" w:type="dxa"/>
          </w:tcPr>
          <w:p w14:paraId="4E29F7C7" w14:textId="77777777" w:rsidR="00FE2620" w:rsidRPr="006C2B9F" w:rsidRDefault="00FE2620" w:rsidP="00143057">
            <w:pPr>
              <w:spacing w:before="126"/>
              <w:ind w:left="108"/>
              <w:rPr>
                <w:rFonts w:eastAsia="Times New Roman"/>
                <w:sz w:val="23"/>
              </w:rPr>
            </w:pPr>
            <w:proofErr w:type="spellStart"/>
            <w:r w:rsidRPr="006C2B9F">
              <w:rPr>
                <w:rFonts w:eastAsia="Times New Roman"/>
                <w:spacing w:val="-2"/>
                <w:sz w:val="23"/>
              </w:rPr>
              <w:t>Сентябрь-ноябрь</w:t>
            </w:r>
            <w:proofErr w:type="spellEnd"/>
          </w:p>
        </w:tc>
        <w:tc>
          <w:tcPr>
            <w:tcW w:w="2551" w:type="dxa"/>
          </w:tcPr>
          <w:p w14:paraId="3B1371EC" w14:textId="77777777" w:rsidR="00FE2620" w:rsidRPr="006C2B9F" w:rsidRDefault="00FE2620" w:rsidP="00143057">
            <w:pPr>
              <w:spacing w:line="258" w:lineRule="exact"/>
              <w:ind w:left="106"/>
              <w:rPr>
                <w:rFonts w:eastAsia="Times New Roman"/>
                <w:sz w:val="23"/>
              </w:rPr>
            </w:pPr>
            <w:proofErr w:type="spellStart"/>
            <w:r w:rsidRPr="006C2B9F">
              <w:rPr>
                <w:rFonts w:eastAsia="Times New Roman"/>
                <w:sz w:val="23"/>
              </w:rPr>
              <w:t>Классные</w:t>
            </w:r>
            <w:proofErr w:type="spellEnd"/>
            <w:r w:rsidRPr="006C2B9F">
              <w:rPr>
                <w:rFonts w:eastAsia="Times New Roman"/>
                <w:spacing w:val="-5"/>
                <w:sz w:val="23"/>
              </w:rPr>
              <w:t xml:space="preserve"> </w:t>
            </w:r>
            <w:proofErr w:type="spellStart"/>
            <w:r w:rsidRPr="006C2B9F">
              <w:rPr>
                <w:rFonts w:eastAsia="Times New Roman"/>
                <w:spacing w:val="-2"/>
                <w:sz w:val="23"/>
              </w:rPr>
              <w:t>руководители</w:t>
            </w:r>
            <w:proofErr w:type="spellEnd"/>
            <w:r w:rsidRPr="006C2B9F">
              <w:rPr>
                <w:rFonts w:eastAsia="Times New Roman"/>
                <w:spacing w:val="-2"/>
                <w:sz w:val="23"/>
              </w:rPr>
              <w:t>,</w:t>
            </w:r>
          </w:p>
          <w:p w14:paraId="74064266" w14:textId="77777777" w:rsidR="00FE2620" w:rsidRPr="006C2B9F" w:rsidRDefault="00FE2620" w:rsidP="00143057">
            <w:pPr>
              <w:spacing w:line="249" w:lineRule="exact"/>
              <w:ind w:left="106"/>
              <w:rPr>
                <w:rFonts w:eastAsia="Times New Roman"/>
                <w:sz w:val="23"/>
              </w:rPr>
            </w:pPr>
            <w:proofErr w:type="spellStart"/>
            <w:r w:rsidRPr="006C2B9F">
              <w:rPr>
                <w:rFonts w:eastAsia="Times New Roman"/>
                <w:spacing w:val="-2"/>
                <w:sz w:val="23"/>
              </w:rPr>
              <w:t>психолог</w:t>
            </w:r>
            <w:proofErr w:type="spellEnd"/>
          </w:p>
        </w:tc>
      </w:tr>
      <w:tr w:rsidR="00FE2620" w:rsidRPr="006C2B9F" w14:paraId="09663477" w14:textId="77777777" w:rsidTr="00143057">
        <w:trPr>
          <w:trHeight w:val="263"/>
        </w:trPr>
        <w:tc>
          <w:tcPr>
            <w:tcW w:w="10252" w:type="dxa"/>
            <w:gridSpan w:val="4"/>
          </w:tcPr>
          <w:p w14:paraId="1A13EC8A" w14:textId="77777777" w:rsidR="00FE2620" w:rsidRPr="006C2B9F" w:rsidRDefault="00FE2620" w:rsidP="00143057">
            <w:pPr>
              <w:spacing w:line="244" w:lineRule="exact"/>
              <w:ind w:left="1746" w:right="1742"/>
              <w:jc w:val="center"/>
              <w:rPr>
                <w:rFonts w:eastAsia="Times New Roman"/>
                <w:b/>
                <w:sz w:val="23"/>
              </w:rPr>
            </w:pPr>
            <w:proofErr w:type="spellStart"/>
            <w:r w:rsidRPr="006C2B9F">
              <w:rPr>
                <w:rFonts w:eastAsia="Times New Roman"/>
                <w:b/>
                <w:color w:val="622322"/>
                <w:sz w:val="23"/>
              </w:rPr>
              <w:t>Воспитательные</w:t>
            </w:r>
            <w:proofErr w:type="spellEnd"/>
            <w:r w:rsidRPr="006C2B9F">
              <w:rPr>
                <w:rFonts w:eastAsia="Times New Roman"/>
                <w:b/>
                <w:color w:val="622322"/>
                <w:spacing w:val="-9"/>
                <w:sz w:val="23"/>
              </w:rPr>
              <w:t xml:space="preserve"> </w:t>
            </w:r>
            <w:proofErr w:type="spellStart"/>
            <w:r w:rsidRPr="006C2B9F">
              <w:rPr>
                <w:rFonts w:eastAsia="Times New Roman"/>
                <w:b/>
                <w:color w:val="622322"/>
                <w:spacing w:val="-2"/>
                <w:sz w:val="23"/>
              </w:rPr>
              <w:t>мероприятия</w:t>
            </w:r>
            <w:proofErr w:type="spellEnd"/>
          </w:p>
        </w:tc>
      </w:tr>
      <w:tr w:rsidR="00FE2620" w:rsidRPr="006C2B9F" w14:paraId="0C81A4E5" w14:textId="77777777" w:rsidTr="00143057">
        <w:trPr>
          <w:trHeight w:val="266"/>
        </w:trPr>
        <w:tc>
          <w:tcPr>
            <w:tcW w:w="5007" w:type="dxa"/>
          </w:tcPr>
          <w:p w14:paraId="30F773E7" w14:textId="77777777" w:rsidR="00FE2620" w:rsidRPr="006C2B9F" w:rsidRDefault="00FE2620" w:rsidP="00143057">
            <w:pPr>
              <w:spacing w:line="246" w:lineRule="exact"/>
              <w:ind w:left="107"/>
              <w:rPr>
                <w:rFonts w:eastAsia="Times New Roman"/>
                <w:sz w:val="23"/>
              </w:rPr>
            </w:pPr>
            <w:proofErr w:type="spellStart"/>
            <w:r w:rsidRPr="006C2B9F">
              <w:rPr>
                <w:rFonts w:eastAsia="Times New Roman"/>
                <w:sz w:val="23"/>
              </w:rPr>
              <w:t>Классные</w:t>
            </w:r>
            <w:proofErr w:type="spellEnd"/>
            <w:r w:rsidRPr="006C2B9F">
              <w:rPr>
                <w:rFonts w:eastAsia="Times New Roman"/>
                <w:spacing w:val="-14"/>
                <w:sz w:val="23"/>
              </w:rPr>
              <w:t xml:space="preserve"> </w:t>
            </w:r>
            <w:proofErr w:type="spellStart"/>
            <w:r w:rsidRPr="006C2B9F">
              <w:rPr>
                <w:rFonts w:eastAsia="Times New Roman"/>
                <w:sz w:val="23"/>
              </w:rPr>
              <w:t>коллективные</w:t>
            </w:r>
            <w:proofErr w:type="spellEnd"/>
            <w:r w:rsidRPr="006C2B9F">
              <w:rPr>
                <w:rFonts w:eastAsia="Times New Roman"/>
                <w:spacing w:val="-14"/>
                <w:sz w:val="23"/>
              </w:rPr>
              <w:t xml:space="preserve"> </w:t>
            </w:r>
            <w:proofErr w:type="spellStart"/>
            <w:r w:rsidRPr="006C2B9F">
              <w:rPr>
                <w:rFonts w:eastAsia="Times New Roman"/>
                <w:sz w:val="23"/>
              </w:rPr>
              <w:t>творческие</w:t>
            </w:r>
            <w:proofErr w:type="spellEnd"/>
            <w:r w:rsidRPr="006C2B9F">
              <w:rPr>
                <w:rFonts w:eastAsia="Times New Roman"/>
                <w:spacing w:val="-11"/>
                <w:sz w:val="23"/>
              </w:rPr>
              <w:t xml:space="preserve"> </w:t>
            </w:r>
            <w:proofErr w:type="spellStart"/>
            <w:r w:rsidRPr="006C2B9F">
              <w:rPr>
                <w:rFonts w:eastAsia="Times New Roman"/>
                <w:spacing w:val="-4"/>
                <w:sz w:val="23"/>
              </w:rPr>
              <w:t>дела</w:t>
            </w:r>
            <w:proofErr w:type="spellEnd"/>
            <w:r w:rsidRPr="006C2B9F">
              <w:rPr>
                <w:rFonts w:eastAsia="Times New Roman"/>
                <w:spacing w:val="-4"/>
                <w:sz w:val="23"/>
              </w:rPr>
              <w:t>:</w:t>
            </w:r>
          </w:p>
        </w:tc>
        <w:tc>
          <w:tcPr>
            <w:tcW w:w="993" w:type="dxa"/>
          </w:tcPr>
          <w:p w14:paraId="20262103" w14:textId="77777777" w:rsidR="00FE2620" w:rsidRPr="006C2B9F" w:rsidRDefault="00FE2620" w:rsidP="00143057">
            <w:pPr>
              <w:spacing w:line="246" w:lineRule="exact"/>
              <w:ind w:left="10" w:right="3"/>
              <w:jc w:val="center"/>
              <w:rPr>
                <w:rFonts w:eastAsia="Times New Roman"/>
                <w:sz w:val="23"/>
              </w:rPr>
            </w:pPr>
            <w:r w:rsidRPr="006C2B9F">
              <w:rPr>
                <w:rFonts w:eastAsia="Times New Roman"/>
                <w:sz w:val="23"/>
              </w:rPr>
              <w:t>1-</w:t>
            </w:r>
            <w:r w:rsidRPr="006C2B9F">
              <w:rPr>
                <w:rFonts w:eastAsia="Times New Roman"/>
                <w:spacing w:val="-10"/>
                <w:sz w:val="23"/>
              </w:rPr>
              <w:t>4</w:t>
            </w:r>
          </w:p>
        </w:tc>
        <w:tc>
          <w:tcPr>
            <w:tcW w:w="1701" w:type="dxa"/>
          </w:tcPr>
          <w:p w14:paraId="71CD3D7D" w14:textId="77777777" w:rsidR="00FE2620" w:rsidRPr="006C2B9F" w:rsidRDefault="00FE2620" w:rsidP="00143057">
            <w:pPr>
              <w:spacing w:line="246" w:lineRule="exact"/>
              <w:ind w:left="108"/>
              <w:rPr>
                <w:rFonts w:eastAsia="Times New Roman"/>
                <w:sz w:val="23"/>
              </w:rPr>
            </w:pPr>
            <w:r w:rsidRPr="006C2B9F">
              <w:rPr>
                <w:rFonts w:eastAsia="Times New Roman"/>
                <w:sz w:val="23"/>
              </w:rPr>
              <w:t>В</w:t>
            </w:r>
            <w:r w:rsidRPr="006C2B9F">
              <w:rPr>
                <w:rFonts w:eastAsia="Times New Roman"/>
                <w:spacing w:val="-4"/>
                <w:sz w:val="23"/>
              </w:rPr>
              <w:t xml:space="preserve"> </w:t>
            </w:r>
            <w:proofErr w:type="spellStart"/>
            <w:r w:rsidRPr="006C2B9F">
              <w:rPr>
                <w:rFonts w:eastAsia="Times New Roman"/>
                <w:sz w:val="23"/>
              </w:rPr>
              <w:t>течение</w:t>
            </w:r>
            <w:proofErr w:type="spellEnd"/>
            <w:r w:rsidRPr="006C2B9F">
              <w:rPr>
                <w:rFonts w:eastAsia="Times New Roman"/>
                <w:spacing w:val="-3"/>
                <w:sz w:val="23"/>
              </w:rPr>
              <w:t xml:space="preserve"> </w:t>
            </w:r>
            <w:proofErr w:type="spellStart"/>
            <w:r w:rsidRPr="006C2B9F">
              <w:rPr>
                <w:rFonts w:eastAsia="Times New Roman"/>
                <w:spacing w:val="-4"/>
                <w:sz w:val="23"/>
              </w:rPr>
              <w:t>года</w:t>
            </w:r>
            <w:proofErr w:type="spellEnd"/>
          </w:p>
        </w:tc>
        <w:tc>
          <w:tcPr>
            <w:tcW w:w="2551" w:type="dxa"/>
          </w:tcPr>
          <w:p w14:paraId="69BCD699" w14:textId="77777777" w:rsidR="00FE2620" w:rsidRPr="006C2B9F" w:rsidRDefault="00FE2620" w:rsidP="00143057">
            <w:pPr>
              <w:spacing w:line="246" w:lineRule="exact"/>
              <w:ind w:left="106"/>
              <w:rPr>
                <w:rFonts w:eastAsia="Times New Roman"/>
                <w:sz w:val="23"/>
              </w:rPr>
            </w:pPr>
            <w:proofErr w:type="spellStart"/>
            <w:r w:rsidRPr="006C2B9F">
              <w:rPr>
                <w:rFonts w:eastAsia="Times New Roman"/>
                <w:sz w:val="23"/>
              </w:rPr>
              <w:t>Классные</w:t>
            </w:r>
            <w:proofErr w:type="spellEnd"/>
            <w:r w:rsidRPr="006C2B9F">
              <w:rPr>
                <w:rFonts w:eastAsia="Times New Roman"/>
                <w:spacing w:val="-5"/>
                <w:sz w:val="23"/>
              </w:rPr>
              <w:t xml:space="preserve"> </w:t>
            </w:r>
            <w:proofErr w:type="spellStart"/>
            <w:r w:rsidRPr="006C2B9F">
              <w:rPr>
                <w:rFonts w:eastAsia="Times New Roman"/>
                <w:spacing w:val="-2"/>
                <w:sz w:val="23"/>
              </w:rPr>
              <w:t>руководители</w:t>
            </w:r>
            <w:proofErr w:type="spellEnd"/>
          </w:p>
        </w:tc>
      </w:tr>
      <w:tr w:rsidR="00FE2620" w:rsidRPr="006C2B9F" w14:paraId="726D8EB1" w14:textId="77777777" w:rsidTr="00143057">
        <w:trPr>
          <w:trHeight w:val="263"/>
        </w:trPr>
        <w:tc>
          <w:tcPr>
            <w:tcW w:w="5007" w:type="dxa"/>
          </w:tcPr>
          <w:p w14:paraId="649F9B96" w14:textId="77777777" w:rsidR="00FE2620" w:rsidRPr="006C2B9F" w:rsidRDefault="00FE2620" w:rsidP="00143057">
            <w:pPr>
              <w:spacing w:line="244" w:lineRule="exact"/>
              <w:ind w:left="107"/>
              <w:rPr>
                <w:rFonts w:eastAsia="Times New Roman"/>
                <w:sz w:val="23"/>
              </w:rPr>
            </w:pPr>
            <w:r w:rsidRPr="006C2B9F">
              <w:rPr>
                <w:rFonts w:eastAsia="Times New Roman"/>
                <w:sz w:val="23"/>
              </w:rPr>
              <w:t>-</w:t>
            </w:r>
            <w:r w:rsidRPr="006C2B9F">
              <w:rPr>
                <w:rFonts w:eastAsia="Times New Roman"/>
                <w:spacing w:val="-4"/>
                <w:sz w:val="23"/>
              </w:rPr>
              <w:t xml:space="preserve"> </w:t>
            </w:r>
            <w:proofErr w:type="spellStart"/>
            <w:r w:rsidRPr="006C2B9F">
              <w:rPr>
                <w:rFonts w:eastAsia="Times New Roman"/>
                <w:sz w:val="23"/>
              </w:rPr>
              <w:t>Праздник</w:t>
            </w:r>
            <w:proofErr w:type="spellEnd"/>
            <w:r w:rsidRPr="006C2B9F">
              <w:rPr>
                <w:rFonts w:eastAsia="Times New Roman"/>
                <w:spacing w:val="-4"/>
                <w:sz w:val="23"/>
              </w:rPr>
              <w:t xml:space="preserve"> </w:t>
            </w:r>
            <w:proofErr w:type="spellStart"/>
            <w:r w:rsidRPr="006C2B9F">
              <w:rPr>
                <w:rFonts w:eastAsia="Times New Roman"/>
                <w:spacing w:val="-4"/>
                <w:sz w:val="23"/>
              </w:rPr>
              <w:t>осени</w:t>
            </w:r>
            <w:proofErr w:type="spellEnd"/>
          </w:p>
        </w:tc>
        <w:tc>
          <w:tcPr>
            <w:tcW w:w="993" w:type="dxa"/>
          </w:tcPr>
          <w:p w14:paraId="5A20C4BF" w14:textId="77777777" w:rsidR="00FE2620" w:rsidRPr="006C2B9F" w:rsidRDefault="00FE2620" w:rsidP="00143057">
            <w:pPr>
              <w:spacing w:line="244" w:lineRule="exact"/>
              <w:ind w:left="10" w:right="3"/>
              <w:jc w:val="center"/>
              <w:rPr>
                <w:rFonts w:eastAsia="Times New Roman"/>
                <w:sz w:val="23"/>
              </w:rPr>
            </w:pPr>
            <w:r w:rsidRPr="006C2B9F">
              <w:rPr>
                <w:rFonts w:eastAsia="Times New Roman"/>
                <w:sz w:val="23"/>
              </w:rPr>
              <w:t>1-</w:t>
            </w:r>
            <w:r w:rsidRPr="006C2B9F">
              <w:rPr>
                <w:rFonts w:eastAsia="Times New Roman"/>
                <w:spacing w:val="-10"/>
                <w:sz w:val="23"/>
              </w:rPr>
              <w:t>4</w:t>
            </w:r>
          </w:p>
        </w:tc>
        <w:tc>
          <w:tcPr>
            <w:tcW w:w="1701" w:type="dxa"/>
          </w:tcPr>
          <w:p w14:paraId="3628CBDF" w14:textId="77777777" w:rsidR="00FE2620" w:rsidRPr="006C2B9F" w:rsidRDefault="00FE2620" w:rsidP="00143057">
            <w:pPr>
              <w:spacing w:line="244" w:lineRule="exact"/>
              <w:ind w:left="108"/>
              <w:rPr>
                <w:rFonts w:eastAsia="Times New Roman"/>
                <w:sz w:val="23"/>
              </w:rPr>
            </w:pPr>
            <w:proofErr w:type="spellStart"/>
            <w:r w:rsidRPr="006C2B9F">
              <w:rPr>
                <w:rFonts w:eastAsia="Times New Roman"/>
                <w:spacing w:val="-2"/>
                <w:sz w:val="23"/>
              </w:rPr>
              <w:t>Октябрь</w:t>
            </w:r>
            <w:proofErr w:type="spellEnd"/>
          </w:p>
        </w:tc>
        <w:tc>
          <w:tcPr>
            <w:tcW w:w="2551" w:type="dxa"/>
          </w:tcPr>
          <w:p w14:paraId="562206D9" w14:textId="77777777" w:rsidR="00FE2620" w:rsidRPr="006C2B9F" w:rsidRDefault="00FE2620" w:rsidP="00143057">
            <w:pPr>
              <w:rPr>
                <w:rFonts w:eastAsia="Times New Roman"/>
                <w:sz w:val="18"/>
              </w:rPr>
            </w:pPr>
          </w:p>
        </w:tc>
      </w:tr>
      <w:tr w:rsidR="00FE2620" w:rsidRPr="006C2B9F" w14:paraId="1D59544F" w14:textId="77777777" w:rsidTr="00143057">
        <w:trPr>
          <w:trHeight w:val="265"/>
        </w:trPr>
        <w:tc>
          <w:tcPr>
            <w:tcW w:w="5007" w:type="dxa"/>
          </w:tcPr>
          <w:p w14:paraId="700810A9" w14:textId="77777777" w:rsidR="00FE2620" w:rsidRPr="006C2B9F" w:rsidRDefault="00FE2620" w:rsidP="00143057">
            <w:pPr>
              <w:spacing w:line="246" w:lineRule="exact"/>
              <w:ind w:left="107"/>
              <w:rPr>
                <w:rFonts w:eastAsia="Times New Roman"/>
                <w:sz w:val="23"/>
                <w:lang w:val="ru-RU"/>
              </w:rPr>
            </w:pPr>
            <w:r w:rsidRPr="006C2B9F">
              <w:rPr>
                <w:rFonts w:eastAsia="Times New Roman"/>
                <w:sz w:val="23"/>
              </w:rPr>
              <w:t>-</w:t>
            </w:r>
            <w:r w:rsidRPr="006C2B9F">
              <w:rPr>
                <w:rFonts w:eastAsia="Times New Roman"/>
                <w:spacing w:val="-13"/>
                <w:sz w:val="23"/>
              </w:rPr>
              <w:t xml:space="preserve"> </w:t>
            </w:r>
            <w:proofErr w:type="spellStart"/>
            <w:r w:rsidRPr="006C2B9F">
              <w:rPr>
                <w:rFonts w:eastAsia="Times New Roman"/>
                <w:sz w:val="23"/>
              </w:rPr>
              <w:t>Новогодний</w:t>
            </w:r>
            <w:proofErr w:type="spellEnd"/>
            <w:r w:rsidRPr="006C2B9F">
              <w:rPr>
                <w:rFonts w:eastAsia="Times New Roman"/>
                <w:spacing w:val="-11"/>
                <w:sz w:val="23"/>
              </w:rPr>
              <w:t xml:space="preserve"> </w:t>
            </w:r>
            <w:r>
              <w:rPr>
                <w:rFonts w:eastAsia="Times New Roman"/>
                <w:spacing w:val="-2"/>
                <w:sz w:val="23"/>
                <w:lang w:val="ru-RU"/>
              </w:rPr>
              <w:t>концерт</w:t>
            </w:r>
          </w:p>
        </w:tc>
        <w:tc>
          <w:tcPr>
            <w:tcW w:w="993" w:type="dxa"/>
          </w:tcPr>
          <w:p w14:paraId="0074270C" w14:textId="77777777" w:rsidR="00FE2620" w:rsidRPr="006C2B9F" w:rsidRDefault="00FE2620" w:rsidP="00143057">
            <w:pPr>
              <w:spacing w:line="246" w:lineRule="exact"/>
              <w:ind w:left="10" w:right="3"/>
              <w:jc w:val="center"/>
              <w:rPr>
                <w:rFonts w:eastAsia="Times New Roman"/>
                <w:sz w:val="23"/>
              </w:rPr>
            </w:pPr>
            <w:r w:rsidRPr="006C2B9F">
              <w:rPr>
                <w:rFonts w:eastAsia="Times New Roman"/>
                <w:sz w:val="23"/>
              </w:rPr>
              <w:t>1-</w:t>
            </w:r>
            <w:r w:rsidRPr="006C2B9F">
              <w:rPr>
                <w:rFonts w:eastAsia="Times New Roman"/>
                <w:spacing w:val="-10"/>
                <w:sz w:val="23"/>
              </w:rPr>
              <w:t>4</w:t>
            </w:r>
          </w:p>
        </w:tc>
        <w:tc>
          <w:tcPr>
            <w:tcW w:w="1701" w:type="dxa"/>
          </w:tcPr>
          <w:p w14:paraId="030AB062" w14:textId="77777777" w:rsidR="00FE2620" w:rsidRPr="006C2B9F" w:rsidRDefault="00FE2620" w:rsidP="00143057">
            <w:pPr>
              <w:spacing w:line="246" w:lineRule="exact"/>
              <w:ind w:left="108"/>
              <w:rPr>
                <w:rFonts w:eastAsia="Times New Roman"/>
                <w:sz w:val="23"/>
              </w:rPr>
            </w:pPr>
            <w:proofErr w:type="spellStart"/>
            <w:r w:rsidRPr="006C2B9F">
              <w:rPr>
                <w:rFonts w:eastAsia="Times New Roman"/>
                <w:spacing w:val="-2"/>
                <w:sz w:val="23"/>
              </w:rPr>
              <w:t>Декабрь</w:t>
            </w:r>
            <w:proofErr w:type="spellEnd"/>
          </w:p>
        </w:tc>
        <w:tc>
          <w:tcPr>
            <w:tcW w:w="2551" w:type="dxa"/>
          </w:tcPr>
          <w:p w14:paraId="4C1D5BD8" w14:textId="77777777" w:rsidR="00FE2620" w:rsidRPr="006C2B9F" w:rsidRDefault="00FE2620" w:rsidP="00143057">
            <w:pPr>
              <w:rPr>
                <w:rFonts w:eastAsia="Times New Roman"/>
                <w:sz w:val="18"/>
              </w:rPr>
            </w:pPr>
          </w:p>
        </w:tc>
      </w:tr>
      <w:tr w:rsidR="00FE2620" w:rsidRPr="006C2B9F" w14:paraId="41CF7AD0" w14:textId="77777777" w:rsidTr="00143057">
        <w:trPr>
          <w:trHeight w:val="263"/>
        </w:trPr>
        <w:tc>
          <w:tcPr>
            <w:tcW w:w="5007" w:type="dxa"/>
          </w:tcPr>
          <w:p w14:paraId="070415F9" w14:textId="77777777" w:rsidR="00FE2620" w:rsidRPr="006C2B9F" w:rsidRDefault="00FE2620" w:rsidP="00143057">
            <w:pPr>
              <w:spacing w:line="244" w:lineRule="exact"/>
              <w:ind w:left="107"/>
              <w:rPr>
                <w:rFonts w:eastAsia="Times New Roman"/>
                <w:sz w:val="23"/>
              </w:rPr>
            </w:pPr>
            <w:r w:rsidRPr="006C2B9F">
              <w:rPr>
                <w:rFonts w:eastAsia="Times New Roman"/>
                <w:sz w:val="23"/>
              </w:rPr>
              <w:t>-</w:t>
            </w:r>
            <w:r w:rsidRPr="006C2B9F">
              <w:rPr>
                <w:rFonts w:eastAsia="Times New Roman"/>
                <w:spacing w:val="-3"/>
                <w:sz w:val="23"/>
              </w:rPr>
              <w:t xml:space="preserve"> </w:t>
            </w:r>
            <w:proofErr w:type="spellStart"/>
            <w:r w:rsidRPr="006C2B9F">
              <w:rPr>
                <w:rFonts w:eastAsia="Times New Roman"/>
                <w:sz w:val="23"/>
              </w:rPr>
              <w:t>Масленичные</w:t>
            </w:r>
            <w:proofErr w:type="spellEnd"/>
            <w:r w:rsidRPr="006C2B9F">
              <w:rPr>
                <w:rFonts w:eastAsia="Times New Roman"/>
                <w:spacing w:val="-4"/>
                <w:sz w:val="23"/>
              </w:rPr>
              <w:t xml:space="preserve"> </w:t>
            </w:r>
            <w:proofErr w:type="spellStart"/>
            <w:r w:rsidRPr="006C2B9F">
              <w:rPr>
                <w:rFonts w:eastAsia="Times New Roman"/>
                <w:spacing w:val="-2"/>
                <w:sz w:val="23"/>
              </w:rPr>
              <w:t>гуляния</w:t>
            </w:r>
            <w:proofErr w:type="spellEnd"/>
          </w:p>
        </w:tc>
        <w:tc>
          <w:tcPr>
            <w:tcW w:w="993" w:type="dxa"/>
          </w:tcPr>
          <w:p w14:paraId="42CB9892" w14:textId="77777777" w:rsidR="00FE2620" w:rsidRPr="006C2B9F" w:rsidRDefault="00FE2620" w:rsidP="00143057">
            <w:pPr>
              <w:spacing w:line="244" w:lineRule="exact"/>
              <w:ind w:left="10" w:right="3"/>
              <w:jc w:val="center"/>
              <w:rPr>
                <w:rFonts w:eastAsia="Times New Roman"/>
                <w:sz w:val="23"/>
              </w:rPr>
            </w:pPr>
            <w:r w:rsidRPr="006C2B9F">
              <w:rPr>
                <w:rFonts w:eastAsia="Times New Roman"/>
                <w:sz w:val="23"/>
              </w:rPr>
              <w:t>1-</w:t>
            </w:r>
            <w:r w:rsidRPr="006C2B9F">
              <w:rPr>
                <w:rFonts w:eastAsia="Times New Roman"/>
                <w:spacing w:val="-10"/>
                <w:sz w:val="23"/>
              </w:rPr>
              <w:t>4</w:t>
            </w:r>
          </w:p>
        </w:tc>
        <w:tc>
          <w:tcPr>
            <w:tcW w:w="1701" w:type="dxa"/>
          </w:tcPr>
          <w:p w14:paraId="17A8EBD6" w14:textId="77777777" w:rsidR="00FE2620" w:rsidRPr="006C2B9F" w:rsidRDefault="00FE2620" w:rsidP="00143057">
            <w:pPr>
              <w:spacing w:line="244" w:lineRule="exact"/>
              <w:ind w:left="108"/>
              <w:rPr>
                <w:rFonts w:eastAsia="Times New Roman"/>
                <w:sz w:val="23"/>
              </w:rPr>
            </w:pPr>
            <w:proofErr w:type="spellStart"/>
            <w:r w:rsidRPr="006C2B9F">
              <w:rPr>
                <w:rFonts w:eastAsia="Times New Roman"/>
                <w:sz w:val="23"/>
              </w:rPr>
              <w:t>Февраль-</w:t>
            </w:r>
            <w:r w:rsidRPr="006C2B9F">
              <w:rPr>
                <w:rFonts w:eastAsia="Times New Roman"/>
                <w:spacing w:val="-4"/>
                <w:sz w:val="23"/>
              </w:rPr>
              <w:t>март</w:t>
            </w:r>
            <w:proofErr w:type="spellEnd"/>
          </w:p>
        </w:tc>
        <w:tc>
          <w:tcPr>
            <w:tcW w:w="2551" w:type="dxa"/>
          </w:tcPr>
          <w:p w14:paraId="466C3F91" w14:textId="77777777" w:rsidR="00FE2620" w:rsidRPr="006C2B9F" w:rsidRDefault="00FE2620" w:rsidP="00143057">
            <w:pPr>
              <w:rPr>
                <w:rFonts w:eastAsia="Times New Roman"/>
                <w:sz w:val="18"/>
              </w:rPr>
            </w:pPr>
          </w:p>
        </w:tc>
      </w:tr>
      <w:tr w:rsidR="00FE2620" w:rsidRPr="006C2B9F" w14:paraId="577E0A2A" w14:textId="77777777" w:rsidTr="00143057">
        <w:trPr>
          <w:trHeight w:val="263"/>
        </w:trPr>
        <w:tc>
          <w:tcPr>
            <w:tcW w:w="5007" w:type="dxa"/>
          </w:tcPr>
          <w:p w14:paraId="4FA74EEF" w14:textId="77777777" w:rsidR="00FE2620" w:rsidRPr="006C2B9F" w:rsidRDefault="00FE2620" w:rsidP="00143057">
            <w:pPr>
              <w:spacing w:line="244" w:lineRule="exact"/>
              <w:ind w:left="107"/>
              <w:rPr>
                <w:rFonts w:eastAsia="Times New Roman"/>
                <w:sz w:val="23"/>
              </w:rPr>
            </w:pPr>
            <w:r w:rsidRPr="006C2B9F">
              <w:rPr>
                <w:rFonts w:eastAsia="Times New Roman"/>
                <w:sz w:val="23"/>
              </w:rPr>
              <w:t>-</w:t>
            </w:r>
            <w:r w:rsidRPr="006C2B9F">
              <w:rPr>
                <w:rFonts w:eastAsia="Times New Roman"/>
                <w:spacing w:val="-2"/>
                <w:sz w:val="23"/>
              </w:rPr>
              <w:t xml:space="preserve"> </w:t>
            </w:r>
            <w:proofErr w:type="spellStart"/>
            <w:r w:rsidRPr="006C2B9F">
              <w:rPr>
                <w:rFonts w:eastAsia="Times New Roman"/>
                <w:sz w:val="23"/>
              </w:rPr>
              <w:t>Выпускной</w:t>
            </w:r>
            <w:proofErr w:type="spellEnd"/>
            <w:r w:rsidRPr="006C2B9F">
              <w:rPr>
                <w:rFonts w:eastAsia="Times New Roman"/>
                <w:spacing w:val="-3"/>
                <w:sz w:val="23"/>
              </w:rPr>
              <w:t xml:space="preserve"> </w:t>
            </w:r>
            <w:proofErr w:type="spellStart"/>
            <w:r w:rsidRPr="006C2B9F">
              <w:rPr>
                <w:rFonts w:eastAsia="Times New Roman"/>
                <w:sz w:val="23"/>
              </w:rPr>
              <w:t>для</w:t>
            </w:r>
            <w:proofErr w:type="spellEnd"/>
            <w:r w:rsidRPr="006C2B9F">
              <w:rPr>
                <w:rFonts w:eastAsia="Times New Roman"/>
                <w:spacing w:val="-2"/>
                <w:sz w:val="23"/>
              </w:rPr>
              <w:t xml:space="preserve"> </w:t>
            </w:r>
            <w:r w:rsidRPr="006C2B9F">
              <w:rPr>
                <w:rFonts w:eastAsia="Times New Roman"/>
                <w:sz w:val="23"/>
              </w:rPr>
              <w:t>4</w:t>
            </w:r>
            <w:r w:rsidRPr="006C2B9F">
              <w:rPr>
                <w:rFonts w:eastAsia="Times New Roman"/>
                <w:spacing w:val="-2"/>
                <w:sz w:val="23"/>
              </w:rPr>
              <w:t xml:space="preserve"> </w:t>
            </w:r>
            <w:proofErr w:type="spellStart"/>
            <w:r w:rsidRPr="006C2B9F">
              <w:rPr>
                <w:rFonts w:eastAsia="Times New Roman"/>
                <w:spacing w:val="-2"/>
                <w:sz w:val="23"/>
              </w:rPr>
              <w:t>классов</w:t>
            </w:r>
            <w:proofErr w:type="spellEnd"/>
          </w:p>
        </w:tc>
        <w:tc>
          <w:tcPr>
            <w:tcW w:w="993" w:type="dxa"/>
          </w:tcPr>
          <w:p w14:paraId="608C0AB4" w14:textId="77777777" w:rsidR="00FE2620" w:rsidRPr="006C2B9F" w:rsidRDefault="00FE2620" w:rsidP="00143057">
            <w:pPr>
              <w:spacing w:line="244" w:lineRule="exact"/>
              <w:ind w:left="10" w:right="3"/>
              <w:jc w:val="center"/>
              <w:rPr>
                <w:rFonts w:eastAsia="Times New Roman"/>
                <w:sz w:val="23"/>
              </w:rPr>
            </w:pPr>
            <w:r w:rsidRPr="006C2B9F">
              <w:rPr>
                <w:rFonts w:eastAsia="Times New Roman"/>
                <w:spacing w:val="-10"/>
                <w:sz w:val="23"/>
              </w:rPr>
              <w:t>4</w:t>
            </w:r>
          </w:p>
        </w:tc>
        <w:tc>
          <w:tcPr>
            <w:tcW w:w="1701" w:type="dxa"/>
          </w:tcPr>
          <w:p w14:paraId="77837A19" w14:textId="77777777" w:rsidR="00FE2620" w:rsidRPr="006C2B9F" w:rsidRDefault="00FE2620" w:rsidP="00143057">
            <w:pPr>
              <w:spacing w:line="244" w:lineRule="exact"/>
              <w:ind w:left="108"/>
              <w:rPr>
                <w:rFonts w:eastAsia="Times New Roman"/>
                <w:sz w:val="23"/>
              </w:rPr>
            </w:pPr>
            <w:proofErr w:type="spellStart"/>
            <w:r w:rsidRPr="006C2B9F">
              <w:rPr>
                <w:rFonts w:eastAsia="Times New Roman"/>
                <w:spacing w:val="-5"/>
                <w:sz w:val="23"/>
              </w:rPr>
              <w:t>Май</w:t>
            </w:r>
            <w:proofErr w:type="spellEnd"/>
          </w:p>
        </w:tc>
        <w:tc>
          <w:tcPr>
            <w:tcW w:w="2551" w:type="dxa"/>
          </w:tcPr>
          <w:p w14:paraId="09F001B4" w14:textId="77777777" w:rsidR="00FE2620" w:rsidRPr="006C2B9F" w:rsidRDefault="00FE2620" w:rsidP="00143057">
            <w:pPr>
              <w:rPr>
                <w:rFonts w:eastAsia="Times New Roman"/>
                <w:sz w:val="18"/>
              </w:rPr>
            </w:pPr>
          </w:p>
        </w:tc>
      </w:tr>
      <w:tr w:rsidR="00FE2620" w:rsidRPr="006C2B9F" w14:paraId="20C736A8" w14:textId="77777777" w:rsidTr="00143057">
        <w:trPr>
          <w:trHeight w:val="529"/>
        </w:trPr>
        <w:tc>
          <w:tcPr>
            <w:tcW w:w="5007" w:type="dxa"/>
          </w:tcPr>
          <w:p w14:paraId="1958DACE" w14:textId="77777777" w:rsidR="00FE2620" w:rsidRPr="006C2B9F" w:rsidRDefault="00FE2620" w:rsidP="00143057">
            <w:pPr>
              <w:spacing w:line="258" w:lineRule="exact"/>
              <w:ind w:left="107"/>
              <w:rPr>
                <w:rFonts w:eastAsia="Times New Roman"/>
                <w:sz w:val="23"/>
                <w:lang w:val="ru-RU"/>
              </w:rPr>
            </w:pPr>
            <w:r w:rsidRPr="006C2B9F">
              <w:rPr>
                <w:rFonts w:eastAsia="Times New Roman"/>
                <w:sz w:val="23"/>
                <w:lang w:val="ru-RU"/>
              </w:rPr>
              <w:t>Участие</w:t>
            </w:r>
            <w:r w:rsidRPr="006C2B9F">
              <w:rPr>
                <w:rFonts w:eastAsia="Times New Roman"/>
                <w:spacing w:val="-3"/>
                <w:sz w:val="23"/>
                <w:lang w:val="ru-RU"/>
              </w:rPr>
              <w:t xml:space="preserve"> </w:t>
            </w:r>
            <w:r w:rsidRPr="006C2B9F">
              <w:rPr>
                <w:rFonts w:eastAsia="Times New Roman"/>
                <w:sz w:val="23"/>
                <w:lang w:val="ru-RU"/>
              </w:rPr>
              <w:t>в</w:t>
            </w:r>
            <w:r w:rsidRPr="006C2B9F">
              <w:rPr>
                <w:rFonts w:eastAsia="Times New Roman"/>
                <w:spacing w:val="-4"/>
                <w:sz w:val="23"/>
                <w:lang w:val="ru-RU"/>
              </w:rPr>
              <w:t xml:space="preserve"> </w:t>
            </w:r>
            <w:r w:rsidRPr="006C2B9F">
              <w:rPr>
                <w:rFonts w:eastAsia="Times New Roman"/>
                <w:sz w:val="23"/>
                <w:lang w:val="ru-RU"/>
              </w:rPr>
              <w:t>Днях</w:t>
            </w:r>
            <w:r w:rsidRPr="006C2B9F">
              <w:rPr>
                <w:rFonts w:eastAsia="Times New Roman"/>
                <w:spacing w:val="-3"/>
                <w:sz w:val="23"/>
                <w:lang w:val="ru-RU"/>
              </w:rPr>
              <w:t xml:space="preserve"> </w:t>
            </w:r>
            <w:r w:rsidRPr="006C2B9F">
              <w:rPr>
                <w:rFonts w:eastAsia="Times New Roman"/>
                <w:sz w:val="23"/>
                <w:lang w:val="ru-RU"/>
              </w:rPr>
              <w:t>единых</w:t>
            </w:r>
            <w:r w:rsidRPr="006C2B9F">
              <w:rPr>
                <w:rFonts w:eastAsia="Times New Roman"/>
                <w:spacing w:val="-5"/>
                <w:sz w:val="23"/>
                <w:lang w:val="ru-RU"/>
              </w:rPr>
              <w:t xml:space="preserve"> </w:t>
            </w:r>
            <w:r w:rsidRPr="006C2B9F">
              <w:rPr>
                <w:rFonts w:eastAsia="Times New Roman"/>
                <w:spacing w:val="-2"/>
                <w:sz w:val="23"/>
                <w:lang w:val="ru-RU"/>
              </w:rPr>
              <w:t>действий</w:t>
            </w:r>
          </w:p>
        </w:tc>
        <w:tc>
          <w:tcPr>
            <w:tcW w:w="993" w:type="dxa"/>
          </w:tcPr>
          <w:p w14:paraId="00CED9BF" w14:textId="77777777" w:rsidR="00FE2620" w:rsidRPr="006C2B9F" w:rsidRDefault="00FE2620" w:rsidP="00143057">
            <w:pPr>
              <w:spacing w:before="128"/>
              <w:ind w:left="10" w:right="3"/>
              <w:jc w:val="center"/>
              <w:rPr>
                <w:rFonts w:eastAsia="Times New Roman"/>
                <w:sz w:val="23"/>
              </w:rPr>
            </w:pPr>
            <w:r w:rsidRPr="006C2B9F">
              <w:rPr>
                <w:rFonts w:eastAsia="Times New Roman"/>
                <w:sz w:val="23"/>
              </w:rPr>
              <w:t>1-</w:t>
            </w:r>
            <w:r w:rsidRPr="006C2B9F">
              <w:rPr>
                <w:rFonts w:eastAsia="Times New Roman"/>
                <w:spacing w:val="-10"/>
                <w:sz w:val="23"/>
              </w:rPr>
              <w:t>4</w:t>
            </w:r>
          </w:p>
        </w:tc>
        <w:tc>
          <w:tcPr>
            <w:tcW w:w="1701" w:type="dxa"/>
          </w:tcPr>
          <w:p w14:paraId="1A841DC0" w14:textId="77777777" w:rsidR="00FE2620" w:rsidRPr="006C2B9F" w:rsidRDefault="00FE2620" w:rsidP="00143057">
            <w:pPr>
              <w:spacing w:before="128"/>
              <w:ind w:left="108"/>
              <w:rPr>
                <w:rFonts w:eastAsia="Times New Roman"/>
                <w:sz w:val="23"/>
              </w:rPr>
            </w:pPr>
            <w:proofErr w:type="spellStart"/>
            <w:r w:rsidRPr="006C2B9F">
              <w:rPr>
                <w:rFonts w:eastAsia="Times New Roman"/>
                <w:sz w:val="23"/>
              </w:rPr>
              <w:t>По</w:t>
            </w:r>
            <w:proofErr w:type="spellEnd"/>
            <w:r w:rsidRPr="006C2B9F">
              <w:rPr>
                <w:rFonts w:eastAsia="Times New Roman"/>
                <w:spacing w:val="-3"/>
                <w:sz w:val="23"/>
              </w:rPr>
              <w:t xml:space="preserve"> </w:t>
            </w:r>
            <w:proofErr w:type="spellStart"/>
            <w:r w:rsidRPr="006C2B9F">
              <w:rPr>
                <w:rFonts w:eastAsia="Times New Roman"/>
                <w:sz w:val="23"/>
              </w:rPr>
              <w:t>плану</w:t>
            </w:r>
            <w:proofErr w:type="spellEnd"/>
            <w:r w:rsidRPr="006C2B9F">
              <w:rPr>
                <w:rFonts w:eastAsia="Times New Roman"/>
                <w:spacing w:val="-5"/>
                <w:sz w:val="23"/>
              </w:rPr>
              <w:t xml:space="preserve"> </w:t>
            </w:r>
            <w:proofErr w:type="spellStart"/>
            <w:r w:rsidRPr="006C2B9F">
              <w:rPr>
                <w:rFonts w:eastAsia="Times New Roman"/>
                <w:spacing w:val="-2"/>
                <w:sz w:val="23"/>
              </w:rPr>
              <w:t>школы</w:t>
            </w:r>
            <w:proofErr w:type="spellEnd"/>
          </w:p>
        </w:tc>
        <w:tc>
          <w:tcPr>
            <w:tcW w:w="2551" w:type="dxa"/>
          </w:tcPr>
          <w:p w14:paraId="59760C6A" w14:textId="77777777" w:rsidR="00FE2620" w:rsidRPr="006C2B9F" w:rsidRDefault="00FE2620" w:rsidP="00143057">
            <w:pPr>
              <w:spacing w:before="128"/>
              <w:ind w:left="106"/>
              <w:rPr>
                <w:rFonts w:eastAsia="Times New Roman"/>
                <w:sz w:val="23"/>
              </w:rPr>
            </w:pPr>
            <w:proofErr w:type="spellStart"/>
            <w:r w:rsidRPr="006C2B9F">
              <w:rPr>
                <w:rFonts w:eastAsia="Times New Roman"/>
                <w:sz w:val="23"/>
              </w:rPr>
              <w:t>Классные</w:t>
            </w:r>
            <w:proofErr w:type="spellEnd"/>
            <w:r w:rsidRPr="006C2B9F">
              <w:rPr>
                <w:rFonts w:eastAsia="Times New Roman"/>
                <w:spacing w:val="-5"/>
                <w:sz w:val="23"/>
              </w:rPr>
              <w:t xml:space="preserve"> </w:t>
            </w:r>
            <w:proofErr w:type="spellStart"/>
            <w:r w:rsidRPr="006C2B9F">
              <w:rPr>
                <w:rFonts w:eastAsia="Times New Roman"/>
                <w:spacing w:val="-2"/>
                <w:sz w:val="23"/>
              </w:rPr>
              <w:t>руководители</w:t>
            </w:r>
            <w:proofErr w:type="spellEnd"/>
          </w:p>
        </w:tc>
      </w:tr>
    </w:tbl>
    <w:tbl>
      <w:tblPr>
        <w:tblStyle w:val="TableNormal4"/>
        <w:tblW w:w="10252"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7"/>
        <w:gridCol w:w="993"/>
        <w:gridCol w:w="1701"/>
        <w:gridCol w:w="2551"/>
      </w:tblGrid>
      <w:tr w:rsidR="00FE2620" w:rsidRPr="00414FDE" w14:paraId="7351275E" w14:textId="77777777" w:rsidTr="00143057">
        <w:trPr>
          <w:trHeight w:val="263"/>
        </w:trPr>
        <w:tc>
          <w:tcPr>
            <w:tcW w:w="5007" w:type="dxa"/>
          </w:tcPr>
          <w:p w14:paraId="15889BA8" w14:textId="77777777" w:rsidR="00FE2620" w:rsidRPr="00414FDE" w:rsidRDefault="00FE2620" w:rsidP="00143057">
            <w:pPr>
              <w:spacing w:line="244" w:lineRule="exact"/>
              <w:ind w:left="107"/>
              <w:rPr>
                <w:rFonts w:eastAsia="Times New Roman"/>
                <w:sz w:val="23"/>
              </w:rPr>
            </w:pPr>
            <w:proofErr w:type="spellStart"/>
            <w:r w:rsidRPr="00414FDE">
              <w:rPr>
                <w:rFonts w:eastAsia="Times New Roman"/>
                <w:sz w:val="23"/>
              </w:rPr>
              <w:t>Организация</w:t>
            </w:r>
            <w:proofErr w:type="spellEnd"/>
            <w:r w:rsidRPr="00414FDE">
              <w:rPr>
                <w:rFonts w:eastAsia="Times New Roman"/>
                <w:spacing w:val="-7"/>
                <w:sz w:val="23"/>
              </w:rPr>
              <w:t xml:space="preserve"> </w:t>
            </w:r>
            <w:proofErr w:type="spellStart"/>
            <w:r w:rsidRPr="00414FDE">
              <w:rPr>
                <w:rFonts w:eastAsia="Times New Roman"/>
                <w:sz w:val="23"/>
              </w:rPr>
              <w:t>работы</w:t>
            </w:r>
            <w:proofErr w:type="spellEnd"/>
            <w:r w:rsidRPr="00414FDE">
              <w:rPr>
                <w:rFonts w:eastAsia="Times New Roman"/>
                <w:spacing w:val="-9"/>
                <w:sz w:val="23"/>
              </w:rPr>
              <w:t xml:space="preserve"> </w:t>
            </w:r>
            <w:proofErr w:type="spellStart"/>
            <w:r w:rsidRPr="00414FDE">
              <w:rPr>
                <w:rFonts w:eastAsia="Times New Roman"/>
                <w:sz w:val="23"/>
              </w:rPr>
              <w:t>классного</w:t>
            </w:r>
            <w:proofErr w:type="spellEnd"/>
            <w:r w:rsidRPr="00414FDE">
              <w:rPr>
                <w:rFonts w:eastAsia="Times New Roman"/>
                <w:spacing w:val="-6"/>
                <w:sz w:val="23"/>
              </w:rPr>
              <w:t xml:space="preserve"> </w:t>
            </w:r>
            <w:proofErr w:type="spellStart"/>
            <w:r w:rsidRPr="00414FDE">
              <w:rPr>
                <w:rFonts w:eastAsia="Times New Roman"/>
                <w:spacing w:val="-2"/>
                <w:sz w:val="23"/>
              </w:rPr>
              <w:t>уголка</w:t>
            </w:r>
            <w:proofErr w:type="spellEnd"/>
          </w:p>
        </w:tc>
        <w:tc>
          <w:tcPr>
            <w:tcW w:w="993" w:type="dxa"/>
          </w:tcPr>
          <w:p w14:paraId="34C84097" w14:textId="77777777" w:rsidR="00FE2620" w:rsidRPr="00414FDE" w:rsidRDefault="00FE2620" w:rsidP="00143057">
            <w:pPr>
              <w:spacing w:line="244" w:lineRule="exact"/>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0162C26B" w14:textId="77777777" w:rsidR="00FE2620" w:rsidRPr="00414FDE" w:rsidRDefault="00FE2620" w:rsidP="00143057">
            <w:pPr>
              <w:spacing w:line="244" w:lineRule="exact"/>
              <w:ind w:left="108"/>
              <w:rPr>
                <w:rFonts w:eastAsia="Times New Roman"/>
                <w:sz w:val="23"/>
              </w:rPr>
            </w:pPr>
            <w:r w:rsidRPr="00414FDE">
              <w:rPr>
                <w:rFonts w:eastAsia="Times New Roman"/>
                <w:sz w:val="23"/>
              </w:rPr>
              <w:t>В</w:t>
            </w:r>
            <w:r w:rsidRPr="00414FDE">
              <w:rPr>
                <w:rFonts w:eastAsia="Times New Roman"/>
                <w:spacing w:val="-4"/>
                <w:sz w:val="23"/>
              </w:rPr>
              <w:t xml:space="preserve"> </w:t>
            </w:r>
            <w:proofErr w:type="spellStart"/>
            <w:r w:rsidRPr="00414FDE">
              <w:rPr>
                <w:rFonts w:eastAsia="Times New Roman"/>
                <w:sz w:val="23"/>
              </w:rPr>
              <w:t>течение</w:t>
            </w:r>
            <w:proofErr w:type="spellEnd"/>
            <w:r w:rsidRPr="00414FDE">
              <w:rPr>
                <w:rFonts w:eastAsia="Times New Roman"/>
                <w:spacing w:val="-3"/>
                <w:sz w:val="23"/>
              </w:rPr>
              <w:t xml:space="preserve"> </w:t>
            </w:r>
            <w:proofErr w:type="spellStart"/>
            <w:r w:rsidRPr="00414FDE">
              <w:rPr>
                <w:rFonts w:eastAsia="Times New Roman"/>
                <w:spacing w:val="-4"/>
                <w:sz w:val="23"/>
              </w:rPr>
              <w:t>года</w:t>
            </w:r>
            <w:proofErr w:type="spellEnd"/>
          </w:p>
        </w:tc>
        <w:tc>
          <w:tcPr>
            <w:tcW w:w="2551" w:type="dxa"/>
          </w:tcPr>
          <w:p w14:paraId="44C92304" w14:textId="77777777" w:rsidR="00FE2620" w:rsidRPr="00414FDE" w:rsidRDefault="00FE2620" w:rsidP="00143057">
            <w:pPr>
              <w:spacing w:line="244" w:lineRule="exact"/>
              <w:ind w:left="106"/>
              <w:rPr>
                <w:rFonts w:eastAsia="Times New Roman"/>
                <w:sz w:val="23"/>
              </w:rPr>
            </w:pPr>
            <w:proofErr w:type="spellStart"/>
            <w:r w:rsidRPr="00414FDE">
              <w:rPr>
                <w:rFonts w:eastAsia="Times New Roman"/>
                <w:sz w:val="23"/>
              </w:rPr>
              <w:t>Классные</w:t>
            </w:r>
            <w:proofErr w:type="spellEnd"/>
            <w:r w:rsidRPr="00414FDE">
              <w:rPr>
                <w:rFonts w:eastAsia="Times New Roman"/>
                <w:spacing w:val="-5"/>
                <w:sz w:val="23"/>
              </w:rPr>
              <w:t xml:space="preserve"> </w:t>
            </w:r>
            <w:proofErr w:type="spellStart"/>
            <w:r w:rsidRPr="00414FDE">
              <w:rPr>
                <w:rFonts w:eastAsia="Times New Roman"/>
                <w:spacing w:val="-2"/>
                <w:sz w:val="23"/>
              </w:rPr>
              <w:t>руководители</w:t>
            </w:r>
            <w:proofErr w:type="spellEnd"/>
          </w:p>
        </w:tc>
      </w:tr>
      <w:tr w:rsidR="00FE2620" w:rsidRPr="00414FDE" w14:paraId="06BACB3E" w14:textId="77777777" w:rsidTr="00143057">
        <w:trPr>
          <w:trHeight w:val="265"/>
        </w:trPr>
        <w:tc>
          <w:tcPr>
            <w:tcW w:w="10252" w:type="dxa"/>
            <w:gridSpan w:val="4"/>
          </w:tcPr>
          <w:p w14:paraId="0B60416E" w14:textId="77777777" w:rsidR="00FE2620" w:rsidRPr="00414FDE" w:rsidRDefault="00FE2620" w:rsidP="00143057">
            <w:pPr>
              <w:spacing w:before="1" w:line="245" w:lineRule="exact"/>
              <w:ind w:left="1748" w:right="1738"/>
              <w:jc w:val="center"/>
              <w:rPr>
                <w:rFonts w:eastAsia="Times New Roman"/>
                <w:b/>
                <w:sz w:val="23"/>
              </w:rPr>
            </w:pPr>
            <w:proofErr w:type="spellStart"/>
            <w:r w:rsidRPr="00414FDE">
              <w:rPr>
                <w:rFonts w:eastAsia="Times New Roman"/>
                <w:b/>
                <w:color w:val="622322"/>
                <w:spacing w:val="-2"/>
                <w:sz w:val="23"/>
              </w:rPr>
              <w:t>Экскурсионная</w:t>
            </w:r>
            <w:proofErr w:type="spellEnd"/>
            <w:r w:rsidRPr="00414FDE">
              <w:rPr>
                <w:rFonts w:eastAsia="Times New Roman"/>
                <w:b/>
                <w:color w:val="622322"/>
                <w:spacing w:val="9"/>
                <w:sz w:val="23"/>
              </w:rPr>
              <w:t xml:space="preserve"> </w:t>
            </w:r>
            <w:proofErr w:type="spellStart"/>
            <w:r w:rsidRPr="00414FDE">
              <w:rPr>
                <w:rFonts w:eastAsia="Times New Roman"/>
                <w:b/>
                <w:color w:val="622322"/>
                <w:spacing w:val="-2"/>
                <w:sz w:val="23"/>
              </w:rPr>
              <w:t>работа</w:t>
            </w:r>
            <w:proofErr w:type="spellEnd"/>
          </w:p>
        </w:tc>
      </w:tr>
      <w:tr w:rsidR="00FE2620" w:rsidRPr="00414FDE" w14:paraId="5F12DC95" w14:textId="77777777" w:rsidTr="00143057">
        <w:trPr>
          <w:trHeight w:val="528"/>
        </w:trPr>
        <w:tc>
          <w:tcPr>
            <w:tcW w:w="5007" w:type="dxa"/>
          </w:tcPr>
          <w:p w14:paraId="4713B86E" w14:textId="77777777" w:rsidR="00FE2620" w:rsidRPr="00414FDE" w:rsidRDefault="00FE2620" w:rsidP="00143057">
            <w:pPr>
              <w:spacing w:line="258" w:lineRule="exact"/>
              <w:ind w:left="107"/>
              <w:rPr>
                <w:rFonts w:eastAsia="Times New Roman"/>
                <w:sz w:val="23"/>
              </w:rPr>
            </w:pPr>
            <w:proofErr w:type="spellStart"/>
            <w:r w:rsidRPr="00414FDE">
              <w:rPr>
                <w:rFonts w:eastAsia="Times New Roman"/>
                <w:spacing w:val="-2"/>
                <w:sz w:val="23"/>
              </w:rPr>
              <w:t>Образовательные</w:t>
            </w:r>
            <w:proofErr w:type="spellEnd"/>
            <w:r w:rsidRPr="00414FDE">
              <w:rPr>
                <w:rFonts w:eastAsia="Times New Roman"/>
                <w:spacing w:val="6"/>
                <w:sz w:val="23"/>
              </w:rPr>
              <w:t xml:space="preserve"> </w:t>
            </w:r>
            <w:proofErr w:type="spellStart"/>
            <w:r w:rsidRPr="00414FDE">
              <w:rPr>
                <w:rFonts w:eastAsia="Times New Roman"/>
                <w:spacing w:val="-2"/>
                <w:sz w:val="23"/>
              </w:rPr>
              <w:t>экскурсии</w:t>
            </w:r>
            <w:proofErr w:type="spellEnd"/>
            <w:r w:rsidRPr="00414FDE">
              <w:rPr>
                <w:rFonts w:eastAsia="Times New Roman"/>
                <w:spacing w:val="5"/>
                <w:sz w:val="23"/>
              </w:rPr>
              <w:t xml:space="preserve"> </w:t>
            </w:r>
            <w:r w:rsidRPr="00414FDE">
              <w:rPr>
                <w:rFonts w:eastAsia="Times New Roman"/>
                <w:spacing w:val="-2"/>
                <w:sz w:val="23"/>
              </w:rPr>
              <w:t>(</w:t>
            </w:r>
            <w:proofErr w:type="spellStart"/>
            <w:r w:rsidRPr="00414FDE">
              <w:rPr>
                <w:rFonts w:eastAsia="Times New Roman"/>
                <w:spacing w:val="-2"/>
                <w:sz w:val="23"/>
              </w:rPr>
              <w:t>музеи</w:t>
            </w:r>
            <w:proofErr w:type="spellEnd"/>
            <w:r w:rsidRPr="00414FDE">
              <w:rPr>
                <w:rFonts w:eastAsia="Times New Roman"/>
                <w:spacing w:val="-2"/>
                <w:sz w:val="23"/>
              </w:rPr>
              <w:t>,</w:t>
            </w:r>
          </w:p>
          <w:p w14:paraId="5A97228F" w14:textId="77777777" w:rsidR="00FE2620" w:rsidRPr="00414FDE" w:rsidRDefault="00FE2620" w:rsidP="00143057">
            <w:pPr>
              <w:spacing w:line="250" w:lineRule="exact"/>
              <w:ind w:left="107"/>
              <w:rPr>
                <w:rFonts w:eastAsia="Times New Roman"/>
                <w:sz w:val="23"/>
              </w:rPr>
            </w:pPr>
            <w:proofErr w:type="spellStart"/>
            <w:r w:rsidRPr="00414FDE">
              <w:rPr>
                <w:rFonts w:eastAsia="Times New Roman"/>
                <w:spacing w:val="-2"/>
                <w:sz w:val="23"/>
              </w:rPr>
              <w:t>предприятия</w:t>
            </w:r>
            <w:proofErr w:type="spellEnd"/>
            <w:r w:rsidRPr="00414FDE">
              <w:rPr>
                <w:rFonts w:eastAsia="Times New Roman"/>
                <w:spacing w:val="-2"/>
                <w:sz w:val="23"/>
              </w:rPr>
              <w:t>)</w:t>
            </w:r>
          </w:p>
        </w:tc>
        <w:tc>
          <w:tcPr>
            <w:tcW w:w="993" w:type="dxa"/>
          </w:tcPr>
          <w:p w14:paraId="7315B68A" w14:textId="77777777" w:rsidR="00FE2620" w:rsidRPr="00414FDE" w:rsidRDefault="00FE2620" w:rsidP="00143057">
            <w:pPr>
              <w:spacing w:before="126"/>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2308D03C" w14:textId="77777777" w:rsidR="00FE2620" w:rsidRPr="00414FDE" w:rsidRDefault="00FE2620" w:rsidP="00143057">
            <w:pPr>
              <w:spacing w:before="126"/>
              <w:ind w:left="108"/>
              <w:rPr>
                <w:rFonts w:eastAsia="Times New Roman"/>
                <w:sz w:val="23"/>
              </w:rPr>
            </w:pPr>
            <w:r w:rsidRPr="00414FDE">
              <w:rPr>
                <w:rFonts w:eastAsia="Times New Roman"/>
                <w:sz w:val="23"/>
              </w:rPr>
              <w:t xml:space="preserve">1 </w:t>
            </w:r>
            <w:proofErr w:type="spellStart"/>
            <w:r w:rsidRPr="00414FDE">
              <w:rPr>
                <w:rFonts w:eastAsia="Times New Roman"/>
                <w:sz w:val="23"/>
              </w:rPr>
              <w:t>раз</w:t>
            </w:r>
            <w:proofErr w:type="spellEnd"/>
            <w:r w:rsidRPr="00414FDE">
              <w:rPr>
                <w:rFonts w:eastAsia="Times New Roman"/>
                <w:sz w:val="23"/>
              </w:rPr>
              <w:t xml:space="preserve"> в </w:t>
            </w:r>
            <w:proofErr w:type="spellStart"/>
            <w:r w:rsidRPr="00414FDE">
              <w:rPr>
                <w:rFonts w:eastAsia="Times New Roman"/>
                <w:spacing w:val="-2"/>
                <w:sz w:val="23"/>
              </w:rPr>
              <w:t>четверть</w:t>
            </w:r>
            <w:proofErr w:type="spellEnd"/>
          </w:p>
        </w:tc>
        <w:tc>
          <w:tcPr>
            <w:tcW w:w="2551" w:type="dxa"/>
          </w:tcPr>
          <w:p w14:paraId="24294A44" w14:textId="77777777" w:rsidR="00FE2620" w:rsidRPr="00414FDE" w:rsidRDefault="00FE2620" w:rsidP="00143057">
            <w:pPr>
              <w:spacing w:before="126"/>
              <w:ind w:left="106"/>
              <w:rPr>
                <w:rFonts w:eastAsia="Times New Roman"/>
                <w:sz w:val="23"/>
              </w:rPr>
            </w:pPr>
            <w:proofErr w:type="spellStart"/>
            <w:r w:rsidRPr="00414FDE">
              <w:rPr>
                <w:rFonts w:eastAsia="Times New Roman"/>
                <w:sz w:val="23"/>
              </w:rPr>
              <w:t>Классный</w:t>
            </w:r>
            <w:proofErr w:type="spellEnd"/>
            <w:r w:rsidRPr="00414FDE">
              <w:rPr>
                <w:rFonts w:eastAsia="Times New Roman"/>
                <w:spacing w:val="-4"/>
                <w:sz w:val="23"/>
              </w:rPr>
              <w:t xml:space="preserve"> </w:t>
            </w:r>
            <w:proofErr w:type="spellStart"/>
            <w:r w:rsidRPr="00414FDE">
              <w:rPr>
                <w:rFonts w:eastAsia="Times New Roman"/>
                <w:spacing w:val="-2"/>
                <w:sz w:val="23"/>
              </w:rPr>
              <w:t>руководитель</w:t>
            </w:r>
            <w:proofErr w:type="spellEnd"/>
          </w:p>
        </w:tc>
      </w:tr>
      <w:tr w:rsidR="00FE2620" w:rsidRPr="00414FDE" w14:paraId="14D030EC" w14:textId="77777777" w:rsidTr="00143057">
        <w:trPr>
          <w:trHeight w:val="530"/>
        </w:trPr>
        <w:tc>
          <w:tcPr>
            <w:tcW w:w="5007" w:type="dxa"/>
          </w:tcPr>
          <w:p w14:paraId="71A51DB6" w14:textId="77777777" w:rsidR="00FE2620" w:rsidRPr="00414FDE" w:rsidRDefault="00FE2620" w:rsidP="00143057">
            <w:pPr>
              <w:spacing w:before="128"/>
              <w:ind w:left="107"/>
              <w:rPr>
                <w:rFonts w:eastAsia="Times New Roman"/>
                <w:sz w:val="23"/>
                <w:lang w:val="ru-RU"/>
              </w:rPr>
            </w:pPr>
            <w:r w:rsidRPr="00414FDE">
              <w:rPr>
                <w:rFonts w:eastAsia="Times New Roman"/>
                <w:sz w:val="23"/>
                <w:lang w:val="ru-RU"/>
              </w:rPr>
              <w:t>Выезды</w:t>
            </w:r>
            <w:r w:rsidRPr="00414FDE">
              <w:rPr>
                <w:rFonts w:eastAsia="Times New Roman"/>
                <w:spacing w:val="-9"/>
                <w:sz w:val="23"/>
                <w:lang w:val="ru-RU"/>
              </w:rPr>
              <w:t xml:space="preserve"> </w:t>
            </w:r>
            <w:r w:rsidRPr="00414FDE">
              <w:rPr>
                <w:rFonts w:eastAsia="Times New Roman"/>
                <w:sz w:val="23"/>
                <w:lang w:val="ru-RU"/>
              </w:rPr>
              <w:t>на</w:t>
            </w:r>
            <w:r w:rsidRPr="00414FDE">
              <w:rPr>
                <w:rFonts w:eastAsia="Times New Roman"/>
                <w:spacing w:val="-10"/>
                <w:sz w:val="23"/>
                <w:lang w:val="ru-RU"/>
              </w:rPr>
              <w:t xml:space="preserve"> </w:t>
            </w:r>
            <w:r w:rsidRPr="00414FDE">
              <w:rPr>
                <w:rFonts w:eastAsia="Times New Roman"/>
                <w:sz w:val="23"/>
                <w:lang w:val="ru-RU"/>
              </w:rPr>
              <w:t>природу,</w:t>
            </w:r>
            <w:r w:rsidRPr="00414FDE">
              <w:rPr>
                <w:rFonts w:eastAsia="Times New Roman"/>
                <w:spacing w:val="-9"/>
                <w:sz w:val="23"/>
                <w:lang w:val="ru-RU"/>
              </w:rPr>
              <w:t xml:space="preserve"> </w:t>
            </w:r>
            <w:r w:rsidRPr="00414FDE">
              <w:rPr>
                <w:rFonts w:eastAsia="Times New Roman"/>
                <w:sz w:val="23"/>
                <w:lang w:val="ru-RU"/>
              </w:rPr>
              <w:t>посещение</w:t>
            </w:r>
            <w:r w:rsidRPr="00414FDE">
              <w:rPr>
                <w:rFonts w:eastAsia="Times New Roman"/>
                <w:spacing w:val="-9"/>
                <w:sz w:val="23"/>
                <w:lang w:val="ru-RU"/>
              </w:rPr>
              <w:t xml:space="preserve"> </w:t>
            </w:r>
            <w:r w:rsidRPr="00414FDE">
              <w:rPr>
                <w:rFonts w:eastAsia="Times New Roman"/>
                <w:spacing w:val="-2"/>
                <w:sz w:val="23"/>
                <w:lang w:val="ru-RU"/>
              </w:rPr>
              <w:t>театров</w:t>
            </w:r>
          </w:p>
        </w:tc>
        <w:tc>
          <w:tcPr>
            <w:tcW w:w="993" w:type="dxa"/>
          </w:tcPr>
          <w:p w14:paraId="6671CA4C" w14:textId="77777777" w:rsidR="00FE2620" w:rsidRPr="00414FDE" w:rsidRDefault="00FE2620" w:rsidP="00143057">
            <w:pPr>
              <w:spacing w:before="128"/>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366AB720" w14:textId="77777777" w:rsidR="00FE2620" w:rsidRPr="00414FDE" w:rsidRDefault="00FE2620" w:rsidP="00143057">
            <w:pPr>
              <w:spacing w:before="128"/>
              <w:ind w:left="108"/>
              <w:rPr>
                <w:rFonts w:eastAsia="Times New Roman"/>
                <w:sz w:val="23"/>
              </w:rPr>
            </w:pPr>
            <w:proofErr w:type="spellStart"/>
            <w:r w:rsidRPr="00414FDE">
              <w:rPr>
                <w:rFonts w:eastAsia="Times New Roman"/>
                <w:sz w:val="23"/>
              </w:rPr>
              <w:t>По</w:t>
            </w:r>
            <w:proofErr w:type="spellEnd"/>
            <w:r w:rsidRPr="00414FDE">
              <w:rPr>
                <w:rFonts w:eastAsia="Times New Roman"/>
                <w:spacing w:val="-1"/>
                <w:sz w:val="23"/>
              </w:rPr>
              <w:t xml:space="preserve"> </w:t>
            </w:r>
            <w:proofErr w:type="spellStart"/>
            <w:r w:rsidRPr="00414FDE">
              <w:rPr>
                <w:rFonts w:eastAsia="Times New Roman"/>
                <w:spacing w:val="-2"/>
                <w:sz w:val="23"/>
              </w:rPr>
              <w:t>плану</w:t>
            </w:r>
            <w:proofErr w:type="spellEnd"/>
          </w:p>
        </w:tc>
        <w:tc>
          <w:tcPr>
            <w:tcW w:w="2551" w:type="dxa"/>
          </w:tcPr>
          <w:p w14:paraId="37002795" w14:textId="77777777" w:rsidR="00FE2620" w:rsidRPr="00414FDE" w:rsidRDefault="00FE2620" w:rsidP="00143057">
            <w:pPr>
              <w:spacing w:line="258" w:lineRule="exact"/>
              <w:ind w:left="106"/>
              <w:rPr>
                <w:rFonts w:eastAsia="Times New Roman"/>
                <w:sz w:val="23"/>
              </w:rPr>
            </w:pPr>
            <w:proofErr w:type="spellStart"/>
            <w:r w:rsidRPr="00414FDE">
              <w:rPr>
                <w:rFonts w:eastAsia="Times New Roman"/>
                <w:sz w:val="23"/>
              </w:rPr>
              <w:t>Классный</w:t>
            </w:r>
            <w:proofErr w:type="spellEnd"/>
            <w:r w:rsidRPr="00414FDE">
              <w:rPr>
                <w:rFonts w:eastAsia="Times New Roman"/>
                <w:spacing w:val="-4"/>
                <w:sz w:val="23"/>
              </w:rPr>
              <w:t xml:space="preserve"> </w:t>
            </w:r>
            <w:proofErr w:type="spellStart"/>
            <w:r w:rsidRPr="00414FDE">
              <w:rPr>
                <w:rFonts w:eastAsia="Times New Roman"/>
                <w:spacing w:val="-2"/>
                <w:sz w:val="23"/>
              </w:rPr>
              <w:t>руководитель</w:t>
            </w:r>
            <w:proofErr w:type="spellEnd"/>
            <w:r w:rsidRPr="00414FDE">
              <w:rPr>
                <w:rFonts w:eastAsia="Times New Roman"/>
                <w:spacing w:val="-2"/>
                <w:sz w:val="23"/>
              </w:rPr>
              <w:t>,</w:t>
            </w:r>
          </w:p>
          <w:p w14:paraId="1BFB5A9E" w14:textId="77777777" w:rsidR="00FE2620" w:rsidRPr="00414FDE" w:rsidRDefault="00FE2620" w:rsidP="00143057">
            <w:pPr>
              <w:spacing w:before="2" w:line="250" w:lineRule="exact"/>
              <w:ind w:left="106"/>
              <w:rPr>
                <w:rFonts w:eastAsia="Times New Roman"/>
                <w:sz w:val="23"/>
              </w:rPr>
            </w:pPr>
            <w:proofErr w:type="spellStart"/>
            <w:r w:rsidRPr="00414FDE">
              <w:rPr>
                <w:rFonts w:eastAsia="Times New Roman"/>
                <w:spacing w:val="-2"/>
                <w:sz w:val="23"/>
              </w:rPr>
              <w:t>родители</w:t>
            </w:r>
            <w:proofErr w:type="spellEnd"/>
          </w:p>
        </w:tc>
      </w:tr>
      <w:tr w:rsidR="00FE2620" w:rsidRPr="00414FDE" w14:paraId="7C8E9CE7" w14:textId="77777777" w:rsidTr="00143057">
        <w:trPr>
          <w:trHeight w:val="263"/>
        </w:trPr>
        <w:tc>
          <w:tcPr>
            <w:tcW w:w="10252" w:type="dxa"/>
            <w:gridSpan w:val="4"/>
          </w:tcPr>
          <w:p w14:paraId="11F19931" w14:textId="77777777" w:rsidR="00FE2620" w:rsidRPr="00414FDE" w:rsidRDefault="00FE2620" w:rsidP="00143057">
            <w:pPr>
              <w:spacing w:line="244" w:lineRule="exact"/>
              <w:ind w:left="1748" w:right="1738"/>
              <w:jc w:val="center"/>
              <w:rPr>
                <w:rFonts w:eastAsia="Times New Roman"/>
                <w:b/>
                <w:sz w:val="23"/>
              </w:rPr>
            </w:pPr>
            <w:proofErr w:type="spellStart"/>
            <w:r w:rsidRPr="00414FDE">
              <w:rPr>
                <w:rFonts w:eastAsia="Times New Roman"/>
                <w:b/>
                <w:color w:val="622322"/>
                <w:sz w:val="23"/>
              </w:rPr>
              <w:t>Работа</w:t>
            </w:r>
            <w:proofErr w:type="spellEnd"/>
            <w:r w:rsidRPr="00414FDE">
              <w:rPr>
                <w:rFonts w:eastAsia="Times New Roman"/>
                <w:b/>
                <w:color w:val="622322"/>
                <w:spacing w:val="-8"/>
                <w:sz w:val="23"/>
              </w:rPr>
              <w:t xml:space="preserve"> </w:t>
            </w:r>
            <w:r w:rsidRPr="00414FDE">
              <w:rPr>
                <w:rFonts w:eastAsia="Times New Roman"/>
                <w:b/>
                <w:color w:val="622322"/>
                <w:sz w:val="23"/>
              </w:rPr>
              <w:t>с</w:t>
            </w:r>
            <w:r w:rsidRPr="00414FDE">
              <w:rPr>
                <w:rFonts w:eastAsia="Times New Roman"/>
                <w:b/>
                <w:color w:val="622322"/>
                <w:spacing w:val="-2"/>
                <w:sz w:val="23"/>
              </w:rPr>
              <w:t xml:space="preserve"> </w:t>
            </w:r>
            <w:proofErr w:type="spellStart"/>
            <w:r w:rsidRPr="00414FDE">
              <w:rPr>
                <w:rFonts w:eastAsia="Times New Roman"/>
                <w:b/>
                <w:color w:val="622322"/>
                <w:spacing w:val="-2"/>
                <w:sz w:val="23"/>
              </w:rPr>
              <w:t>родителями</w:t>
            </w:r>
            <w:proofErr w:type="spellEnd"/>
          </w:p>
        </w:tc>
      </w:tr>
      <w:tr w:rsidR="00FE2620" w:rsidRPr="00414FDE" w14:paraId="2BAF0826" w14:textId="77777777" w:rsidTr="00143057">
        <w:trPr>
          <w:trHeight w:val="266"/>
        </w:trPr>
        <w:tc>
          <w:tcPr>
            <w:tcW w:w="5007" w:type="dxa"/>
          </w:tcPr>
          <w:p w14:paraId="06263B4A" w14:textId="77777777" w:rsidR="00FE2620" w:rsidRPr="00414FDE" w:rsidRDefault="00FE2620" w:rsidP="00143057">
            <w:pPr>
              <w:spacing w:line="246" w:lineRule="exact"/>
              <w:ind w:left="107"/>
              <w:rPr>
                <w:rFonts w:eastAsia="Times New Roman"/>
                <w:sz w:val="23"/>
              </w:rPr>
            </w:pPr>
            <w:proofErr w:type="spellStart"/>
            <w:r w:rsidRPr="00414FDE">
              <w:rPr>
                <w:rFonts w:eastAsia="Times New Roman"/>
                <w:sz w:val="23"/>
              </w:rPr>
              <w:t>Проведение</w:t>
            </w:r>
            <w:proofErr w:type="spellEnd"/>
            <w:r w:rsidRPr="00414FDE">
              <w:rPr>
                <w:rFonts w:eastAsia="Times New Roman"/>
                <w:spacing w:val="-12"/>
                <w:sz w:val="23"/>
              </w:rPr>
              <w:t xml:space="preserve"> </w:t>
            </w:r>
            <w:proofErr w:type="spellStart"/>
            <w:r w:rsidRPr="00414FDE">
              <w:rPr>
                <w:rFonts w:eastAsia="Times New Roman"/>
                <w:sz w:val="23"/>
              </w:rPr>
              <w:t>родительских</w:t>
            </w:r>
            <w:proofErr w:type="spellEnd"/>
            <w:r w:rsidRPr="00414FDE">
              <w:rPr>
                <w:rFonts w:eastAsia="Times New Roman"/>
                <w:spacing w:val="-12"/>
                <w:sz w:val="23"/>
              </w:rPr>
              <w:t xml:space="preserve"> </w:t>
            </w:r>
            <w:proofErr w:type="spellStart"/>
            <w:r w:rsidRPr="00414FDE">
              <w:rPr>
                <w:rFonts w:eastAsia="Times New Roman"/>
                <w:spacing w:val="-2"/>
                <w:sz w:val="23"/>
              </w:rPr>
              <w:t>собраний</w:t>
            </w:r>
            <w:proofErr w:type="spellEnd"/>
          </w:p>
        </w:tc>
        <w:tc>
          <w:tcPr>
            <w:tcW w:w="993" w:type="dxa"/>
          </w:tcPr>
          <w:p w14:paraId="03BD329E" w14:textId="77777777" w:rsidR="00FE2620" w:rsidRPr="00414FDE" w:rsidRDefault="00FE2620" w:rsidP="00143057">
            <w:pPr>
              <w:spacing w:line="246" w:lineRule="exact"/>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0C4B9BBD" w14:textId="77777777" w:rsidR="00FE2620" w:rsidRPr="00414FDE" w:rsidRDefault="00FE2620" w:rsidP="00143057">
            <w:pPr>
              <w:spacing w:line="246" w:lineRule="exact"/>
              <w:ind w:left="108"/>
              <w:rPr>
                <w:rFonts w:eastAsia="Times New Roman"/>
                <w:sz w:val="23"/>
              </w:rPr>
            </w:pPr>
            <w:r w:rsidRPr="00414FDE">
              <w:rPr>
                <w:rFonts w:eastAsia="Times New Roman"/>
                <w:sz w:val="23"/>
              </w:rPr>
              <w:t xml:space="preserve">1 </w:t>
            </w:r>
            <w:proofErr w:type="spellStart"/>
            <w:r w:rsidRPr="00414FDE">
              <w:rPr>
                <w:rFonts w:eastAsia="Times New Roman"/>
                <w:sz w:val="23"/>
              </w:rPr>
              <w:t>раз</w:t>
            </w:r>
            <w:proofErr w:type="spellEnd"/>
            <w:r w:rsidRPr="00414FDE">
              <w:rPr>
                <w:rFonts w:eastAsia="Times New Roman"/>
                <w:sz w:val="23"/>
              </w:rPr>
              <w:t xml:space="preserve"> в </w:t>
            </w:r>
            <w:proofErr w:type="spellStart"/>
            <w:r w:rsidRPr="00414FDE">
              <w:rPr>
                <w:rFonts w:eastAsia="Times New Roman"/>
                <w:spacing w:val="-2"/>
                <w:sz w:val="23"/>
              </w:rPr>
              <w:t>четверть</w:t>
            </w:r>
            <w:proofErr w:type="spellEnd"/>
          </w:p>
        </w:tc>
        <w:tc>
          <w:tcPr>
            <w:tcW w:w="2551" w:type="dxa"/>
          </w:tcPr>
          <w:p w14:paraId="4BA247F3" w14:textId="77777777" w:rsidR="00FE2620" w:rsidRPr="00414FDE" w:rsidRDefault="00FE2620" w:rsidP="00143057">
            <w:pPr>
              <w:spacing w:line="246" w:lineRule="exact"/>
              <w:ind w:left="106"/>
              <w:rPr>
                <w:rFonts w:eastAsia="Times New Roman"/>
                <w:sz w:val="23"/>
              </w:rPr>
            </w:pPr>
            <w:proofErr w:type="spellStart"/>
            <w:r w:rsidRPr="00414FDE">
              <w:rPr>
                <w:rFonts w:eastAsia="Times New Roman"/>
                <w:sz w:val="23"/>
              </w:rPr>
              <w:t>Классные</w:t>
            </w:r>
            <w:proofErr w:type="spellEnd"/>
            <w:r w:rsidRPr="00414FDE">
              <w:rPr>
                <w:rFonts w:eastAsia="Times New Roman"/>
                <w:spacing w:val="-5"/>
                <w:sz w:val="23"/>
              </w:rPr>
              <w:t xml:space="preserve"> </w:t>
            </w:r>
            <w:proofErr w:type="spellStart"/>
            <w:r w:rsidRPr="00414FDE">
              <w:rPr>
                <w:rFonts w:eastAsia="Times New Roman"/>
                <w:spacing w:val="-2"/>
                <w:sz w:val="23"/>
              </w:rPr>
              <w:t>руководители</w:t>
            </w:r>
            <w:proofErr w:type="spellEnd"/>
          </w:p>
        </w:tc>
      </w:tr>
      <w:tr w:rsidR="00FE2620" w:rsidRPr="00414FDE" w14:paraId="74C4AD7A" w14:textId="77777777" w:rsidTr="00143057">
        <w:trPr>
          <w:trHeight w:val="263"/>
        </w:trPr>
        <w:tc>
          <w:tcPr>
            <w:tcW w:w="5007" w:type="dxa"/>
          </w:tcPr>
          <w:p w14:paraId="74D86F98" w14:textId="77777777" w:rsidR="00FE2620" w:rsidRPr="00414FDE" w:rsidRDefault="00FE2620" w:rsidP="00143057">
            <w:pPr>
              <w:spacing w:line="244" w:lineRule="exact"/>
              <w:ind w:left="107"/>
              <w:rPr>
                <w:rFonts w:eastAsia="Times New Roman"/>
                <w:sz w:val="23"/>
              </w:rPr>
            </w:pPr>
            <w:proofErr w:type="spellStart"/>
            <w:r w:rsidRPr="00414FDE">
              <w:rPr>
                <w:rFonts w:eastAsia="Times New Roman"/>
                <w:spacing w:val="-2"/>
                <w:sz w:val="23"/>
              </w:rPr>
              <w:t>Индивидуальные</w:t>
            </w:r>
            <w:proofErr w:type="spellEnd"/>
            <w:r w:rsidRPr="00414FDE">
              <w:rPr>
                <w:rFonts w:eastAsia="Times New Roman"/>
                <w:spacing w:val="1"/>
                <w:sz w:val="23"/>
              </w:rPr>
              <w:t xml:space="preserve"> </w:t>
            </w:r>
            <w:proofErr w:type="spellStart"/>
            <w:r w:rsidRPr="00414FDE">
              <w:rPr>
                <w:rFonts w:eastAsia="Times New Roman"/>
                <w:spacing w:val="-2"/>
                <w:sz w:val="23"/>
              </w:rPr>
              <w:t>консультации</w:t>
            </w:r>
            <w:proofErr w:type="spellEnd"/>
            <w:r w:rsidRPr="00414FDE">
              <w:rPr>
                <w:rFonts w:eastAsia="Times New Roman"/>
                <w:spacing w:val="1"/>
                <w:sz w:val="23"/>
              </w:rPr>
              <w:t xml:space="preserve"> </w:t>
            </w:r>
            <w:proofErr w:type="spellStart"/>
            <w:r w:rsidRPr="00414FDE">
              <w:rPr>
                <w:rFonts w:eastAsia="Times New Roman"/>
                <w:spacing w:val="-2"/>
                <w:sz w:val="23"/>
              </w:rPr>
              <w:t>для</w:t>
            </w:r>
            <w:proofErr w:type="spellEnd"/>
            <w:r w:rsidRPr="00414FDE">
              <w:rPr>
                <w:rFonts w:eastAsia="Times New Roman"/>
                <w:spacing w:val="2"/>
                <w:sz w:val="23"/>
              </w:rPr>
              <w:t xml:space="preserve"> </w:t>
            </w:r>
            <w:proofErr w:type="spellStart"/>
            <w:r w:rsidRPr="00414FDE">
              <w:rPr>
                <w:rFonts w:eastAsia="Times New Roman"/>
                <w:spacing w:val="-2"/>
                <w:sz w:val="23"/>
              </w:rPr>
              <w:t>родителей</w:t>
            </w:r>
            <w:proofErr w:type="spellEnd"/>
          </w:p>
        </w:tc>
        <w:tc>
          <w:tcPr>
            <w:tcW w:w="993" w:type="dxa"/>
          </w:tcPr>
          <w:p w14:paraId="2E3E1999" w14:textId="77777777" w:rsidR="00FE2620" w:rsidRPr="00414FDE" w:rsidRDefault="00FE2620" w:rsidP="00143057">
            <w:pPr>
              <w:spacing w:line="244" w:lineRule="exact"/>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1F68D455" w14:textId="77777777" w:rsidR="00FE2620" w:rsidRPr="00414FDE" w:rsidRDefault="00FE2620" w:rsidP="00143057">
            <w:pPr>
              <w:spacing w:line="244" w:lineRule="exact"/>
              <w:ind w:left="108"/>
              <w:rPr>
                <w:rFonts w:eastAsia="Times New Roman"/>
                <w:sz w:val="23"/>
              </w:rPr>
            </w:pPr>
            <w:proofErr w:type="spellStart"/>
            <w:r w:rsidRPr="00414FDE">
              <w:rPr>
                <w:rFonts w:eastAsia="Times New Roman"/>
                <w:sz w:val="23"/>
              </w:rPr>
              <w:t>По</w:t>
            </w:r>
            <w:proofErr w:type="spellEnd"/>
            <w:r w:rsidRPr="00414FDE">
              <w:rPr>
                <w:rFonts w:eastAsia="Times New Roman"/>
                <w:spacing w:val="-3"/>
                <w:sz w:val="23"/>
              </w:rPr>
              <w:t xml:space="preserve"> </w:t>
            </w:r>
            <w:proofErr w:type="spellStart"/>
            <w:r w:rsidRPr="00414FDE">
              <w:rPr>
                <w:rFonts w:eastAsia="Times New Roman"/>
                <w:spacing w:val="-2"/>
                <w:sz w:val="23"/>
              </w:rPr>
              <w:t>запросу</w:t>
            </w:r>
            <w:proofErr w:type="spellEnd"/>
          </w:p>
        </w:tc>
        <w:tc>
          <w:tcPr>
            <w:tcW w:w="2551" w:type="dxa"/>
          </w:tcPr>
          <w:p w14:paraId="13A67AE0" w14:textId="77777777" w:rsidR="00FE2620" w:rsidRPr="00414FDE" w:rsidRDefault="00FE2620" w:rsidP="00143057">
            <w:pPr>
              <w:spacing w:line="244" w:lineRule="exact"/>
              <w:ind w:left="106"/>
              <w:rPr>
                <w:rFonts w:eastAsia="Times New Roman"/>
                <w:sz w:val="23"/>
              </w:rPr>
            </w:pPr>
            <w:proofErr w:type="spellStart"/>
            <w:r w:rsidRPr="00414FDE">
              <w:rPr>
                <w:rFonts w:eastAsia="Times New Roman"/>
                <w:sz w:val="23"/>
              </w:rPr>
              <w:t>Классные</w:t>
            </w:r>
            <w:proofErr w:type="spellEnd"/>
            <w:r w:rsidRPr="00414FDE">
              <w:rPr>
                <w:rFonts w:eastAsia="Times New Roman"/>
                <w:spacing w:val="-5"/>
                <w:sz w:val="23"/>
              </w:rPr>
              <w:t xml:space="preserve"> </w:t>
            </w:r>
            <w:proofErr w:type="spellStart"/>
            <w:r w:rsidRPr="00414FDE">
              <w:rPr>
                <w:rFonts w:eastAsia="Times New Roman"/>
                <w:spacing w:val="-2"/>
                <w:sz w:val="23"/>
              </w:rPr>
              <w:t>руководители</w:t>
            </w:r>
            <w:proofErr w:type="spellEnd"/>
          </w:p>
        </w:tc>
      </w:tr>
      <w:tr w:rsidR="00FE2620" w:rsidRPr="00414FDE" w14:paraId="20F2A293" w14:textId="77777777" w:rsidTr="00143057">
        <w:trPr>
          <w:trHeight w:val="263"/>
        </w:trPr>
        <w:tc>
          <w:tcPr>
            <w:tcW w:w="5007" w:type="dxa"/>
          </w:tcPr>
          <w:p w14:paraId="384013D0" w14:textId="77777777" w:rsidR="00FE2620" w:rsidRPr="00414FDE" w:rsidRDefault="00FE2620" w:rsidP="00143057">
            <w:pPr>
              <w:spacing w:line="244" w:lineRule="exact"/>
              <w:ind w:left="107"/>
              <w:rPr>
                <w:rFonts w:eastAsia="Times New Roman"/>
                <w:sz w:val="23"/>
              </w:rPr>
            </w:pPr>
            <w:proofErr w:type="spellStart"/>
            <w:r w:rsidRPr="00414FDE">
              <w:rPr>
                <w:rFonts w:eastAsia="Times New Roman"/>
                <w:sz w:val="23"/>
              </w:rPr>
              <w:t>Совместные</w:t>
            </w:r>
            <w:proofErr w:type="spellEnd"/>
            <w:r w:rsidRPr="00414FDE">
              <w:rPr>
                <w:rFonts w:eastAsia="Times New Roman"/>
                <w:spacing w:val="-2"/>
                <w:sz w:val="23"/>
              </w:rPr>
              <w:t xml:space="preserve"> </w:t>
            </w:r>
            <w:proofErr w:type="spellStart"/>
            <w:r w:rsidRPr="00414FDE">
              <w:rPr>
                <w:rFonts w:eastAsia="Times New Roman"/>
                <w:spacing w:val="-2"/>
                <w:sz w:val="23"/>
              </w:rPr>
              <w:t>мероприятия</w:t>
            </w:r>
            <w:proofErr w:type="spellEnd"/>
            <w:r w:rsidRPr="00414FDE">
              <w:rPr>
                <w:rFonts w:eastAsia="Times New Roman"/>
                <w:spacing w:val="-8"/>
                <w:sz w:val="23"/>
              </w:rPr>
              <w:t xml:space="preserve"> </w:t>
            </w:r>
            <w:r w:rsidRPr="00414FDE">
              <w:rPr>
                <w:rFonts w:eastAsia="Times New Roman"/>
                <w:sz w:val="23"/>
              </w:rPr>
              <w:t>с</w:t>
            </w:r>
            <w:r w:rsidRPr="00414FDE">
              <w:rPr>
                <w:rFonts w:eastAsia="Times New Roman"/>
                <w:spacing w:val="-5"/>
                <w:sz w:val="23"/>
              </w:rPr>
              <w:t xml:space="preserve"> </w:t>
            </w:r>
            <w:proofErr w:type="spellStart"/>
            <w:r w:rsidRPr="00414FDE">
              <w:rPr>
                <w:rFonts w:eastAsia="Times New Roman"/>
                <w:sz w:val="23"/>
              </w:rPr>
              <w:t>родителями</w:t>
            </w:r>
            <w:proofErr w:type="spellEnd"/>
            <w:r w:rsidRPr="00414FDE">
              <w:rPr>
                <w:rFonts w:eastAsia="Times New Roman"/>
                <w:spacing w:val="-5"/>
                <w:sz w:val="23"/>
              </w:rPr>
              <w:t xml:space="preserve"> </w:t>
            </w:r>
          </w:p>
        </w:tc>
        <w:tc>
          <w:tcPr>
            <w:tcW w:w="993" w:type="dxa"/>
          </w:tcPr>
          <w:p w14:paraId="0D44DB06" w14:textId="77777777" w:rsidR="00FE2620" w:rsidRPr="00414FDE" w:rsidRDefault="00FE2620" w:rsidP="00143057">
            <w:pPr>
              <w:spacing w:line="244" w:lineRule="exact"/>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25931B18" w14:textId="77777777" w:rsidR="00FE2620" w:rsidRPr="00414FDE" w:rsidRDefault="00FE2620" w:rsidP="00143057">
            <w:pPr>
              <w:spacing w:line="244" w:lineRule="exact"/>
              <w:ind w:left="108"/>
              <w:rPr>
                <w:rFonts w:eastAsia="Times New Roman"/>
                <w:sz w:val="23"/>
              </w:rPr>
            </w:pPr>
            <w:proofErr w:type="spellStart"/>
            <w:r w:rsidRPr="00414FDE">
              <w:rPr>
                <w:rFonts w:eastAsia="Times New Roman"/>
                <w:sz w:val="23"/>
              </w:rPr>
              <w:t>По</w:t>
            </w:r>
            <w:proofErr w:type="spellEnd"/>
            <w:r w:rsidRPr="00414FDE">
              <w:rPr>
                <w:rFonts w:eastAsia="Times New Roman"/>
                <w:spacing w:val="-1"/>
                <w:sz w:val="23"/>
              </w:rPr>
              <w:t xml:space="preserve"> </w:t>
            </w:r>
            <w:proofErr w:type="spellStart"/>
            <w:r w:rsidRPr="00414FDE">
              <w:rPr>
                <w:rFonts w:eastAsia="Times New Roman"/>
                <w:spacing w:val="-2"/>
                <w:sz w:val="23"/>
              </w:rPr>
              <w:t>плану</w:t>
            </w:r>
            <w:proofErr w:type="spellEnd"/>
          </w:p>
        </w:tc>
        <w:tc>
          <w:tcPr>
            <w:tcW w:w="2551" w:type="dxa"/>
          </w:tcPr>
          <w:p w14:paraId="17833E1D" w14:textId="77777777" w:rsidR="00FE2620" w:rsidRPr="00414FDE" w:rsidRDefault="00FE2620" w:rsidP="00143057">
            <w:pPr>
              <w:spacing w:line="244" w:lineRule="exact"/>
              <w:ind w:left="106"/>
              <w:rPr>
                <w:rFonts w:eastAsia="Times New Roman"/>
                <w:sz w:val="23"/>
              </w:rPr>
            </w:pPr>
            <w:proofErr w:type="spellStart"/>
            <w:r w:rsidRPr="00414FDE">
              <w:rPr>
                <w:rFonts w:eastAsia="Times New Roman"/>
                <w:sz w:val="23"/>
              </w:rPr>
              <w:t>Классные</w:t>
            </w:r>
            <w:proofErr w:type="spellEnd"/>
            <w:r w:rsidRPr="00414FDE">
              <w:rPr>
                <w:rFonts w:eastAsia="Times New Roman"/>
                <w:spacing w:val="-5"/>
                <w:sz w:val="23"/>
              </w:rPr>
              <w:t xml:space="preserve"> </w:t>
            </w:r>
            <w:proofErr w:type="spellStart"/>
            <w:r w:rsidRPr="00414FDE">
              <w:rPr>
                <w:rFonts w:eastAsia="Times New Roman"/>
                <w:spacing w:val="-2"/>
                <w:sz w:val="23"/>
              </w:rPr>
              <w:t>руководители</w:t>
            </w:r>
            <w:proofErr w:type="spellEnd"/>
          </w:p>
        </w:tc>
      </w:tr>
      <w:tr w:rsidR="00FE2620" w:rsidRPr="00414FDE" w14:paraId="7C1BD210" w14:textId="77777777" w:rsidTr="00143057">
        <w:trPr>
          <w:trHeight w:val="266"/>
        </w:trPr>
        <w:tc>
          <w:tcPr>
            <w:tcW w:w="10252" w:type="dxa"/>
            <w:gridSpan w:val="4"/>
          </w:tcPr>
          <w:p w14:paraId="1753922F" w14:textId="77777777" w:rsidR="00FE2620" w:rsidRPr="00414FDE" w:rsidRDefault="00FE2620" w:rsidP="00143057">
            <w:pPr>
              <w:spacing w:line="246" w:lineRule="exact"/>
              <w:ind w:left="1746" w:right="1738"/>
              <w:jc w:val="center"/>
              <w:rPr>
                <w:rFonts w:eastAsia="Times New Roman"/>
                <w:b/>
                <w:sz w:val="23"/>
              </w:rPr>
            </w:pPr>
            <w:proofErr w:type="spellStart"/>
            <w:r w:rsidRPr="00414FDE">
              <w:rPr>
                <w:rFonts w:eastAsia="Times New Roman"/>
                <w:b/>
                <w:color w:val="622322"/>
                <w:sz w:val="23"/>
              </w:rPr>
              <w:t>Взаимодействие</w:t>
            </w:r>
            <w:proofErr w:type="spellEnd"/>
            <w:r w:rsidRPr="00414FDE">
              <w:rPr>
                <w:rFonts w:eastAsia="Times New Roman"/>
                <w:b/>
                <w:color w:val="622322"/>
                <w:spacing w:val="-9"/>
                <w:sz w:val="23"/>
              </w:rPr>
              <w:t xml:space="preserve"> </w:t>
            </w:r>
            <w:r w:rsidRPr="00414FDE">
              <w:rPr>
                <w:rFonts w:eastAsia="Times New Roman"/>
                <w:b/>
                <w:color w:val="622322"/>
                <w:sz w:val="23"/>
              </w:rPr>
              <w:t>с</w:t>
            </w:r>
            <w:r w:rsidRPr="00414FDE">
              <w:rPr>
                <w:rFonts w:eastAsia="Times New Roman"/>
                <w:b/>
                <w:color w:val="622322"/>
                <w:spacing w:val="-8"/>
                <w:sz w:val="23"/>
              </w:rPr>
              <w:t xml:space="preserve"> </w:t>
            </w:r>
            <w:proofErr w:type="spellStart"/>
            <w:r w:rsidRPr="00414FDE">
              <w:rPr>
                <w:rFonts w:eastAsia="Times New Roman"/>
                <w:b/>
                <w:color w:val="622322"/>
                <w:spacing w:val="-2"/>
                <w:sz w:val="23"/>
              </w:rPr>
              <w:t>педагогами</w:t>
            </w:r>
            <w:proofErr w:type="spellEnd"/>
          </w:p>
        </w:tc>
      </w:tr>
      <w:tr w:rsidR="00FE2620" w:rsidRPr="00414FDE" w14:paraId="3539ACDD" w14:textId="77777777" w:rsidTr="00143057">
        <w:trPr>
          <w:trHeight w:val="263"/>
        </w:trPr>
        <w:tc>
          <w:tcPr>
            <w:tcW w:w="5007" w:type="dxa"/>
          </w:tcPr>
          <w:p w14:paraId="5256AA78" w14:textId="77777777" w:rsidR="00FE2620" w:rsidRPr="00414FDE" w:rsidRDefault="00FE2620" w:rsidP="00143057">
            <w:pPr>
              <w:spacing w:line="244" w:lineRule="exact"/>
              <w:ind w:left="107"/>
              <w:rPr>
                <w:rFonts w:eastAsia="Times New Roman"/>
                <w:sz w:val="23"/>
              </w:rPr>
            </w:pPr>
            <w:proofErr w:type="spellStart"/>
            <w:r w:rsidRPr="00414FDE">
              <w:rPr>
                <w:rFonts w:eastAsia="Times New Roman"/>
                <w:spacing w:val="-2"/>
                <w:sz w:val="23"/>
              </w:rPr>
              <w:t>Консультации</w:t>
            </w:r>
            <w:proofErr w:type="spellEnd"/>
            <w:r w:rsidRPr="00414FDE">
              <w:rPr>
                <w:rFonts w:eastAsia="Times New Roman"/>
                <w:spacing w:val="-1"/>
                <w:sz w:val="23"/>
              </w:rPr>
              <w:t xml:space="preserve"> </w:t>
            </w:r>
            <w:r w:rsidRPr="00414FDE">
              <w:rPr>
                <w:rFonts w:eastAsia="Times New Roman"/>
                <w:spacing w:val="-2"/>
                <w:sz w:val="23"/>
              </w:rPr>
              <w:t>с</w:t>
            </w:r>
            <w:r w:rsidRPr="00414FDE">
              <w:rPr>
                <w:rFonts w:eastAsia="Times New Roman"/>
                <w:spacing w:val="2"/>
                <w:sz w:val="23"/>
              </w:rPr>
              <w:t xml:space="preserve"> </w:t>
            </w:r>
            <w:proofErr w:type="spellStart"/>
            <w:r w:rsidRPr="00414FDE">
              <w:rPr>
                <w:rFonts w:eastAsia="Times New Roman"/>
                <w:spacing w:val="-2"/>
                <w:sz w:val="23"/>
              </w:rPr>
              <w:t>учителями-предметниками</w:t>
            </w:r>
            <w:proofErr w:type="spellEnd"/>
          </w:p>
        </w:tc>
        <w:tc>
          <w:tcPr>
            <w:tcW w:w="993" w:type="dxa"/>
          </w:tcPr>
          <w:p w14:paraId="61D6A4C5" w14:textId="77777777" w:rsidR="00FE2620" w:rsidRPr="00414FDE" w:rsidRDefault="00FE2620" w:rsidP="00143057">
            <w:pPr>
              <w:spacing w:line="244" w:lineRule="exact"/>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027BF7FB" w14:textId="77777777" w:rsidR="00FE2620" w:rsidRPr="00414FDE" w:rsidRDefault="00FE2620" w:rsidP="00143057">
            <w:pPr>
              <w:spacing w:line="244" w:lineRule="exact"/>
              <w:ind w:left="108"/>
              <w:rPr>
                <w:rFonts w:eastAsia="Times New Roman"/>
                <w:sz w:val="23"/>
              </w:rPr>
            </w:pPr>
            <w:proofErr w:type="spellStart"/>
            <w:r w:rsidRPr="00414FDE">
              <w:rPr>
                <w:rFonts w:eastAsia="Times New Roman"/>
                <w:sz w:val="23"/>
              </w:rPr>
              <w:t>По</w:t>
            </w:r>
            <w:proofErr w:type="spellEnd"/>
            <w:r w:rsidRPr="00414FDE">
              <w:rPr>
                <w:rFonts w:eastAsia="Times New Roman"/>
                <w:spacing w:val="-3"/>
                <w:sz w:val="23"/>
              </w:rPr>
              <w:t xml:space="preserve"> </w:t>
            </w:r>
            <w:proofErr w:type="spellStart"/>
            <w:r w:rsidRPr="00414FDE">
              <w:rPr>
                <w:rFonts w:eastAsia="Times New Roman"/>
                <w:spacing w:val="-2"/>
                <w:sz w:val="23"/>
              </w:rPr>
              <w:t>запросу</w:t>
            </w:r>
            <w:proofErr w:type="spellEnd"/>
          </w:p>
        </w:tc>
        <w:tc>
          <w:tcPr>
            <w:tcW w:w="2551" w:type="dxa"/>
          </w:tcPr>
          <w:p w14:paraId="68E50690" w14:textId="77777777" w:rsidR="00FE2620" w:rsidRPr="00414FDE" w:rsidRDefault="00FE2620" w:rsidP="00143057">
            <w:pPr>
              <w:spacing w:line="244" w:lineRule="exact"/>
              <w:ind w:left="106"/>
              <w:rPr>
                <w:rFonts w:eastAsia="Times New Roman"/>
                <w:sz w:val="23"/>
              </w:rPr>
            </w:pPr>
            <w:proofErr w:type="spellStart"/>
            <w:r w:rsidRPr="00414FDE">
              <w:rPr>
                <w:rFonts w:eastAsia="Times New Roman"/>
                <w:sz w:val="23"/>
              </w:rPr>
              <w:t>Классные</w:t>
            </w:r>
            <w:proofErr w:type="spellEnd"/>
            <w:r w:rsidRPr="00414FDE">
              <w:rPr>
                <w:rFonts w:eastAsia="Times New Roman"/>
                <w:spacing w:val="-5"/>
                <w:sz w:val="23"/>
              </w:rPr>
              <w:t xml:space="preserve"> </w:t>
            </w:r>
            <w:proofErr w:type="spellStart"/>
            <w:r w:rsidRPr="00414FDE">
              <w:rPr>
                <w:rFonts w:eastAsia="Times New Roman"/>
                <w:spacing w:val="-2"/>
                <w:sz w:val="23"/>
              </w:rPr>
              <w:t>руководители</w:t>
            </w:r>
            <w:proofErr w:type="spellEnd"/>
          </w:p>
        </w:tc>
      </w:tr>
      <w:tr w:rsidR="00FE2620" w:rsidRPr="00414FDE" w14:paraId="41A749F0" w14:textId="77777777" w:rsidTr="00143057">
        <w:trPr>
          <w:trHeight w:val="530"/>
        </w:trPr>
        <w:tc>
          <w:tcPr>
            <w:tcW w:w="5007" w:type="dxa"/>
          </w:tcPr>
          <w:p w14:paraId="00A97002" w14:textId="77777777" w:rsidR="00FE2620" w:rsidRPr="00414FDE" w:rsidRDefault="00FE2620" w:rsidP="00143057">
            <w:pPr>
              <w:spacing w:line="258" w:lineRule="exact"/>
              <w:ind w:left="107"/>
              <w:rPr>
                <w:rFonts w:eastAsia="Times New Roman"/>
                <w:sz w:val="23"/>
                <w:lang w:val="ru-RU"/>
              </w:rPr>
            </w:pPr>
            <w:r w:rsidRPr="00414FDE">
              <w:rPr>
                <w:rFonts w:eastAsia="Times New Roman"/>
                <w:sz w:val="23"/>
                <w:lang w:val="ru-RU"/>
              </w:rPr>
              <w:lastRenderedPageBreak/>
              <w:t>Совместные</w:t>
            </w:r>
            <w:r w:rsidRPr="00414FDE">
              <w:rPr>
                <w:rFonts w:eastAsia="Times New Roman"/>
                <w:spacing w:val="-7"/>
                <w:sz w:val="23"/>
                <w:lang w:val="ru-RU"/>
              </w:rPr>
              <w:t xml:space="preserve"> </w:t>
            </w:r>
            <w:r w:rsidRPr="00414FDE">
              <w:rPr>
                <w:rFonts w:eastAsia="Times New Roman"/>
                <w:sz w:val="23"/>
                <w:lang w:val="ru-RU"/>
              </w:rPr>
              <w:t>мероприятия</w:t>
            </w:r>
            <w:r w:rsidRPr="00414FDE">
              <w:rPr>
                <w:rFonts w:eastAsia="Times New Roman"/>
                <w:spacing w:val="-5"/>
                <w:sz w:val="23"/>
                <w:lang w:val="ru-RU"/>
              </w:rPr>
              <w:t xml:space="preserve"> </w:t>
            </w:r>
            <w:r w:rsidRPr="00414FDE">
              <w:rPr>
                <w:rFonts w:eastAsia="Times New Roman"/>
                <w:sz w:val="23"/>
                <w:lang w:val="ru-RU"/>
              </w:rPr>
              <w:t>с</w:t>
            </w:r>
            <w:r w:rsidRPr="00414FDE">
              <w:rPr>
                <w:rFonts w:eastAsia="Times New Roman"/>
                <w:spacing w:val="-4"/>
                <w:sz w:val="23"/>
                <w:lang w:val="ru-RU"/>
              </w:rPr>
              <w:t xml:space="preserve"> </w:t>
            </w:r>
            <w:r w:rsidRPr="00414FDE">
              <w:rPr>
                <w:rFonts w:eastAsia="Times New Roman"/>
                <w:spacing w:val="-2"/>
                <w:sz w:val="23"/>
                <w:lang w:val="ru-RU"/>
              </w:rPr>
              <w:t>параллельными</w:t>
            </w:r>
          </w:p>
          <w:p w14:paraId="7F3AA868" w14:textId="77777777" w:rsidR="00FE2620" w:rsidRPr="00414FDE" w:rsidRDefault="00FE2620" w:rsidP="00143057">
            <w:pPr>
              <w:spacing w:line="252" w:lineRule="exact"/>
              <w:ind w:left="107"/>
              <w:rPr>
                <w:rFonts w:eastAsia="Times New Roman"/>
                <w:sz w:val="23"/>
                <w:lang w:val="ru-RU"/>
              </w:rPr>
            </w:pPr>
            <w:r w:rsidRPr="00414FDE">
              <w:rPr>
                <w:rFonts w:eastAsia="Times New Roman"/>
                <w:spacing w:val="-2"/>
                <w:sz w:val="23"/>
                <w:lang w:val="ru-RU"/>
              </w:rPr>
              <w:t>классами</w:t>
            </w:r>
          </w:p>
        </w:tc>
        <w:tc>
          <w:tcPr>
            <w:tcW w:w="993" w:type="dxa"/>
          </w:tcPr>
          <w:p w14:paraId="085B9A04" w14:textId="77777777" w:rsidR="00FE2620" w:rsidRPr="00414FDE" w:rsidRDefault="00FE2620" w:rsidP="00143057">
            <w:pPr>
              <w:spacing w:before="126"/>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3D30509D" w14:textId="77777777" w:rsidR="00FE2620" w:rsidRPr="00414FDE" w:rsidRDefault="00FE2620" w:rsidP="00143057">
            <w:pPr>
              <w:spacing w:before="126"/>
              <w:ind w:left="108"/>
              <w:rPr>
                <w:rFonts w:eastAsia="Times New Roman"/>
                <w:sz w:val="23"/>
              </w:rPr>
            </w:pPr>
            <w:r w:rsidRPr="00414FDE">
              <w:rPr>
                <w:rFonts w:eastAsia="Times New Roman"/>
                <w:sz w:val="23"/>
              </w:rPr>
              <w:t>В</w:t>
            </w:r>
            <w:r w:rsidRPr="00414FDE">
              <w:rPr>
                <w:rFonts w:eastAsia="Times New Roman"/>
                <w:spacing w:val="-4"/>
                <w:sz w:val="23"/>
              </w:rPr>
              <w:t xml:space="preserve"> </w:t>
            </w:r>
            <w:proofErr w:type="spellStart"/>
            <w:r w:rsidRPr="00414FDE">
              <w:rPr>
                <w:rFonts w:eastAsia="Times New Roman"/>
                <w:sz w:val="23"/>
              </w:rPr>
              <w:t>течение</w:t>
            </w:r>
            <w:proofErr w:type="spellEnd"/>
            <w:r w:rsidRPr="00414FDE">
              <w:rPr>
                <w:rFonts w:eastAsia="Times New Roman"/>
                <w:spacing w:val="-3"/>
                <w:sz w:val="23"/>
              </w:rPr>
              <w:t xml:space="preserve"> </w:t>
            </w:r>
            <w:proofErr w:type="spellStart"/>
            <w:r w:rsidRPr="00414FDE">
              <w:rPr>
                <w:rFonts w:eastAsia="Times New Roman"/>
                <w:spacing w:val="-4"/>
                <w:sz w:val="23"/>
              </w:rPr>
              <w:t>года</w:t>
            </w:r>
            <w:proofErr w:type="spellEnd"/>
          </w:p>
        </w:tc>
        <w:tc>
          <w:tcPr>
            <w:tcW w:w="2551" w:type="dxa"/>
          </w:tcPr>
          <w:p w14:paraId="0191639E" w14:textId="77777777" w:rsidR="00FE2620" w:rsidRPr="00414FDE" w:rsidRDefault="00FE2620" w:rsidP="00143057">
            <w:pPr>
              <w:spacing w:before="126"/>
              <w:ind w:left="106"/>
              <w:rPr>
                <w:rFonts w:eastAsia="Times New Roman"/>
                <w:sz w:val="23"/>
              </w:rPr>
            </w:pPr>
            <w:proofErr w:type="spellStart"/>
            <w:r w:rsidRPr="00414FDE">
              <w:rPr>
                <w:rFonts w:eastAsia="Times New Roman"/>
                <w:sz w:val="23"/>
              </w:rPr>
              <w:t>Классные</w:t>
            </w:r>
            <w:proofErr w:type="spellEnd"/>
            <w:r w:rsidRPr="00414FDE">
              <w:rPr>
                <w:rFonts w:eastAsia="Times New Roman"/>
                <w:spacing w:val="-5"/>
                <w:sz w:val="23"/>
              </w:rPr>
              <w:t xml:space="preserve"> </w:t>
            </w:r>
            <w:proofErr w:type="spellStart"/>
            <w:r w:rsidRPr="00414FDE">
              <w:rPr>
                <w:rFonts w:eastAsia="Times New Roman"/>
                <w:spacing w:val="-2"/>
                <w:sz w:val="23"/>
              </w:rPr>
              <w:t>руководители</w:t>
            </w:r>
            <w:proofErr w:type="spellEnd"/>
          </w:p>
        </w:tc>
      </w:tr>
      <w:tr w:rsidR="00FE2620" w:rsidRPr="00414FDE" w14:paraId="3F10078D" w14:textId="77777777" w:rsidTr="00143057">
        <w:trPr>
          <w:trHeight w:val="263"/>
        </w:trPr>
        <w:tc>
          <w:tcPr>
            <w:tcW w:w="10252" w:type="dxa"/>
            <w:gridSpan w:val="4"/>
          </w:tcPr>
          <w:p w14:paraId="49CC561A" w14:textId="77777777" w:rsidR="00FE2620" w:rsidRPr="00414FDE" w:rsidRDefault="00FE2620" w:rsidP="00143057">
            <w:pPr>
              <w:spacing w:line="244" w:lineRule="exact"/>
              <w:ind w:left="1746" w:right="1742"/>
              <w:jc w:val="center"/>
              <w:rPr>
                <w:rFonts w:eastAsia="Times New Roman"/>
                <w:b/>
                <w:sz w:val="23"/>
              </w:rPr>
            </w:pPr>
            <w:proofErr w:type="spellStart"/>
            <w:r w:rsidRPr="00414FDE">
              <w:rPr>
                <w:rFonts w:eastAsia="Times New Roman"/>
                <w:b/>
                <w:color w:val="622322"/>
                <w:sz w:val="23"/>
              </w:rPr>
              <w:t>Дополнительные</w:t>
            </w:r>
            <w:proofErr w:type="spellEnd"/>
            <w:r w:rsidRPr="00414FDE">
              <w:rPr>
                <w:rFonts w:eastAsia="Times New Roman"/>
                <w:b/>
                <w:color w:val="622322"/>
                <w:spacing w:val="-10"/>
                <w:sz w:val="23"/>
              </w:rPr>
              <w:t xml:space="preserve"> </w:t>
            </w:r>
            <w:proofErr w:type="spellStart"/>
            <w:r w:rsidRPr="00414FDE">
              <w:rPr>
                <w:rFonts w:eastAsia="Times New Roman"/>
                <w:b/>
                <w:color w:val="622322"/>
                <w:spacing w:val="-2"/>
                <w:sz w:val="23"/>
              </w:rPr>
              <w:t>мероприятия</w:t>
            </w:r>
            <w:proofErr w:type="spellEnd"/>
          </w:p>
        </w:tc>
      </w:tr>
      <w:tr w:rsidR="00FE2620" w:rsidRPr="00414FDE" w14:paraId="6C82DBC5" w14:textId="77777777" w:rsidTr="00143057">
        <w:trPr>
          <w:trHeight w:val="263"/>
        </w:trPr>
        <w:tc>
          <w:tcPr>
            <w:tcW w:w="5007" w:type="dxa"/>
          </w:tcPr>
          <w:p w14:paraId="64FE7979" w14:textId="77777777" w:rsidR="00FE2620" w:rsidRPr="00414FDE" w:rsidRDefault="00FE2620" w:rsidP="00143057">
            <w:pPr>
              <w:spacing w:line="244" w:lineRule="exact"/>
              <w:ind w:left="107"/>
              <w:rPr>
                <w:rFonts w:eastAsia="Times New Roman"/>
                <w:sz w:val="23"/>
                <w:lang w:val="ru-RU"/>
              </w:rPr>
            </w:pPr>
            <w:r w:rsidRPr="00414FDE">
              <w:rPr>
                <w:rFonts w:eastAsia="Times New Roman"/>
                <w:sz w:val="23"/>
                <w:lang w:val="ru-RU"/>
              </w:rPr>
              <w:t>Организация</w:t>
            </w:r>
            <w:r w:rsidRPr="00414FDE">
              <w:rPr>
                <w:rFonts w:eastAsia="Times New Roman"/>
                <w:spacing w:val="-5"/>
                <w:sz w:val="23"/>
                <w:lang w:val="ru-RU"/>
              </w:rPr>
              <w:t xml:space="preserve"> </w:t>
            </w:r>
            <w:r w:rsidRPr="00414FDE">
              <w:rPr>
                <w:rFonts w:eastAsia="Times New Roman"/>
                <w:sz w:val="23"/>
                <w:lang w:val="ru-RU"/>
              </w:rPr>
              <w:t>дежурства</w:t>
            </w:r>
            <w:r w:rsidRPr="00414FDE">
              <w:rPr>
                <w:rFonts w:eastAsia="Times New Roman"/>
                <w:spacing w:val="-4"/>
                <w:sz w:val="23"/>
                <w:lang w:val="ru-RU"/>
              </w:rPr>
              <w:t xml:space="preserve"> </w:t>
            </w:r>
            <w:r w:rsidRPr="00414FDE">
              <w:rPr>
                <w:rFonts w:eastAsia="Times New Roman"/>
                <w:sz w:val="23"/>
                <w:lang w:val="ru-RU"/>
              </w:rPr>
              <w:t>по</w:t>
            </w:r>
            <w:r w:rsidRPr="00414FDE">
              <w:rPr>
                <w:rFonts w:eastAsia="Times New Roman"/>
                <w:spacing w:val="-4"/>
                <w:sz w:val="23"/>
                <w:lang w:val="ru-RU"/>
              </w:rPr>
              <w:t xml:space="preserve"> </w:t>
            </w:r>
            <w:r w:rsidRPr="00414FDE">
              <w:rPr>
                <w:rFonts w:eastAsia="Times New Roman"/>
                <w:sz w:val="23"/>
                <w:lang w:val="ru-RU"/>
              </w:rPr>
              <w:t>классу</w:t>
            </w:r>
            <w:r w:rsidRPr="00414FDE">
              <w:rPr>
                <w:rFonts w:eastAsia="Times New Roman"/>
                <w:spacing w:val="-9"/>
                <w:sz w:val="23"/>
                <w:lang w:val="ru-RU"/>
              </w:rPr>
              <w:t xml:space="preserve"> </w:t>
            </w:r>
          </w:p>
        </w:tc>
        <w:tc>
          <w:tcPr>
            <w:tcW w:w="993" w:type="dxa"/>
          </w:tcPr>
          <w:p w14:paraId="1186FB37" w14:textId="77777777" w:rsidR="00FE2620" w:rsidRPr="00414FDE" w:rsidRDefault="00FE2620" w:rsidP="00143057">
            <w:pPr>
              <w:spacing w:line="244" w:lineRule="exact"/>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026021CF" w14:textId="77777777" w:rsidR="00FE2620" w:rsidRPr="00414FDE" w:rsidRDefault="00FE2620" w:rsidP="00143057">
            <w:pPr>
              <w:spacing w:line="244" w:lineRule="exact"/>
              <w:ind w:left="108"/>
              <w:rPr>
                <w:rFonts w:eastAsia="Times New Roman"/>
                <w:sz w:val="23"/>
              </w:rPr>
            </w:pPr>
            <w:r w:rsidRPr="00414FDE">
              <w:rPr>
                <w:rFonts w:eastAsia="Times New Roman"/>
                <w:sz w:val="23"/>
              </w:rPr>
              <w:t>В</w:t>
            </w:r>
            <w:r w:rsidRPr="00414FDE">
              <w:rPr>
                <w:rFonts w:eastAsia="Times New Roman"/>
                <w:spacing w:val="-4"/>
                <w:sz w:val="23"/>
              </w:rPr>
              <w:t xml:space="preserve"> </w:t>
            </w:r>
            <w:proofErr w:type="spellStart"/>
            <w:r w:rsidRPr="00414FDE">
              <w:rPr>
                <w:rFonts w:eastAsia="Times New Roman"/>
                <w:sz w:val="23"/>
              </w:rPr>
              <w:t>течение</w:t>
            </w:r>
            <w:proofErr w:type="spellEnd"/>
            <w:r w:rsidRPr="00414FDE">
              <w:rPr>
                <w:rFonts w:eastAsia="Times New Roman"/>
                <w:spacing w:val="-3"/>
                <w:sz w:val="23"/>
              </w:rPr>
              <w:t xml:space="preserve"> </w:t>
            </w:r>
            <w:proofErr w:type="spellStart"/>
            <w:r w:rsidRPr="00414FDE">
              <w:rPr>
                <w:rFonts w:eastAsia="Times New Roman"/>
                <w:spacing w:val="-4"/>
                <w:sz w:val="23"/>
              </w:rPr>
              <w:t>года</w:t>
            </w:r>
            <w:proofErr w:type="spellEnd"/>
          </w:p>
        </w:tc>
        <w:tc>
          <w:tcPr>
            <w:tcW w:w="2551" w:type="dxa"/>
          </w:tcPr>
          <w:p w14:paraId="3CFDB7D9" w14:textId="77777777" w:rsidR="00FE2620" w:rsidRPr="00414FDE" w:rsidRDefault="00FE2620" w:rsidP="00143057">
            <w:pPr>
              <w:spacing w:line="244" w:lineRule="exact"/>
              <w:ind w:left="106"/>
              <w:rPr>
                <w:rFonts w:eastAsia="Times New Roman"/>
                <w:sz w:val="23"/>
              </w:rPr>
            </w:pPr>
            <w:proofErr w:type="spellStart"/>
            <w:r w:rsidRPr="00414FDE">
              <w:rPr>
                <w:rFonts w:eastAsia="Times New Roman"/>
                <w:sz w:val="23"/>
              </w:rPr>
              <w:t>Классные</w:t>
            </w:r>
            <w:proofErr w:type="spellEnd"/>
            <w:r w:rsidRPr="00414FDE">
              <w:rPr>
                <w:rFonts w:eastAsia="Times New Roman"/>
                <w:spacing w:val="-5"/>
                <w:sz w:val="23"/>
              </w:rPr>
              <w:t xml:space="preserve"> </w:t>
            </w:r>
            <w:proofErr w:type="spellStart"/>
            <w:r w:rsidRPr="00414FDE">
              <w:rPr>
                <w:rFonts w:eastAsia="Times New Roman"/>
                <w:spacing w:val="-2"/>
                <w:sz w:val="23"/>
              </w:rPr>
              <w:t>руководители</w:t>
            </w:r>
            <w:proofErr w:type="spellEnd"/>
          </w:p>
        </w:tc>
      </w:tr>
      <w:tr w:rsidR="00FE2620" w:rsidRPr="00414FDE" w14:paraId="58E8FADD" w14:textId="77777777" w:rsidTr="00143057">
        <w:trPr>
          <w:trHeight w:val="266"/>
        </w:trPr>
        <w:tc>
          <w:tcPr>
            <w:tcW w:w="5007" w:type="dxa"/>
          </w:tcPr>
          <w:p w14:paraId="73360089" w14:textId="77777777" w:rsidR="00FE2620" w:rsidRPr="00414FDE" w:rsidRDefault="00FE2620" w:rsidP="00143057">
            <w:pPr>
              <w:spacing w:line="247" w:lineRule="exact"/>
              <w:ind w:left="107"/>
              <w:rPr>
                <w:rFonts w:eastAsia="Times New Roman"/>
                <w:sz w:val="23"/>
                <w:lang w:val="ru-RU"/>
              </w:rPr>
            </w:pPr>
            <w:r w:rsidRPr="00414FDE">
              <w:rPr>
                <w:rFonts w:eastAsia="Times New Roman"/>
                <w:sz w:val="23"/>
                <w:lang w:val="ru-RU"/>
              </w:rPr>
              <w:t>Подготовка</w:t>
            </w:r>
            <w:r w:rsidRPr="00414FDE">
              <w:rPr>
                <w:rFonts w:eastAsia="Times New Roman"/>
                <w:spacing w:val="-12"/>
                <w:sz w:val="23"/>
                <w:lang w:val="ru-RU"/>
              </w:rPr>
              <w:t xml:space="preserve"> </w:t>
            </w:r>
            <w:r w:rsidRPr="00414FDE">
              <w:rPr>
                <w:rFonts w:eastAsia="Times New Roman"/>
                <w:sz w:val="23"/>
                <w:lang w:val="ru-RU"/>
              </w:rPr>
              <w:t>к</w:t>
            </w:r>
            <w:r w:rsidRPr="00414FDE">
              <w:rPr>
                <w:rFonts w:eastAsia="Times New Roman"/>
                <w:spacing w:val="-11"/>
                <w:sz w:val="23"/>
                <w:lang w:val="ru-RU"/>
              </w:rPr>
              <w:t xml:space="preserve"> </w:t>
            </w:r>
            <w:r w:rsidRPr="00414FDE">
              <w:rPr>
                <w:rFonts w:eastAsia="Times New Roman"/>
                <w:sz w:val="23"/>
                <w:lang w:val="ru-RU"/>
              </w:rPr>
              <w:t>участию</w:t>
            </w:r>
            <w:r w:rsidRPr="00414FDE">
              <w:rPr>
                <w:rFonts w:eastAsia="Times New Roman"/>
                <w:spacing w:val="-11"/>
                <w:sz w:val="23"/>
                <w:lang w:val="ru-RU"/>
              </w:rPr>
              <w:t xml:space="preserve"> </w:t>
            </w:r>
            <w:r w:rsidRPr="00414FDE">
              <w:rPr>
                <w:rFonts w:eastAsia="Times New Roman"/>
                <w:sz w:val="23"/>
                <w:lang w:val="ru-RU"/>
              </w:rPr>
              <w:t>в</w:t>
            </w:r>
            <w:r w:rsidRPr="00414FDE">
              <w:rPr>
                <w:rFonts w:eastAsia="Times New Roman"/>
                <w:spacing w:val="-12"/>
                <w:sz w:val="23"/>
                <w:lang w:val="ru-RU"/>
              </w:rPr>
              <w:t xml:space="preserve"> </w:t>
            </w:r>
            <w:r w:rsidRPr="00414FDE">
              <w:rPr>
                <w:rFonts w:eastAsia="Times New Roman"/>
                <w:sz w:val="23"/>
                <w:lang w:val="ru-RU"/>
              </w:rPr>
              <w:t>школьных</w:t>
            </w:r>
            <w:r w:rsidRPr="00414FDE">
              <w:rPr>
                <w:rFonts w:eastAsia="Times New Roman"/>
                <w:spacing w:val="-11"/>
                <w:sz w:val="23"/>
                <w:lang w:val="ru-RU"/>
              </w:rPr>
              <w:t xml:space="preserve"> </w:t>
            </w:r>
            <w:r w:rsidRPr="00414FDE">
              <w:rPr>
                <w:rFonts w:eastAsia="Times New Roman"/>
                <w:spacing w:val="-2"/>
                <w:sz w:val="23"/>
                <w:lang w:val="ru-RU"/>
              </w:rPr>
              <w:t>конкурсах</w:t>
            </w:r>
          </w:p>
        </w:tc>
        <w:tc>
          <w:tcPr>
            <w:tcW w:w="993" w:type="dxa"/>
          </w:tcPr>
          <w:p w14:paraId="79BF7E3A" w14:textId="77777777" w:rsidR="00FE2620" w:rsidRPr="00414FDE" w:rsidRDefault="00FE2620" w:rsidP="00143057">
            <w:pPr>
              <w:spacing w:line="247" w:lineRule="exact"/>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425A7E04" w14:textId="77777777" w:rsidR="00FE2620" w:rsidRPr="00414FDE" w:rsidRDefault="00FE2620" w:rsidP="00143057">
            <w:pPr>
              <w:spacing w:line="247" w:lineRule="exact"/>
              <w:ind w:left="108"/>
              <w:rPr>
                <w:rFonts w:eastAsia="Times New Roman"/>
                <w:sz w:val="23"/>
              </w:rPr>
            </w:pPr>
            <w:proofErr w:type="spellStart"/>
            <w:r w:rsidRPr="00414FDE">
              <w:rPr>
                <w:rFonts w:eastAsia="Times New Roman"/>
                <w:sz w:val="23"/>
              </w:rPr>
              <w:t>По</w:t>
            </w:r>
            <w:proofErr w:type="spellEnd"/>
            <w:r w:rsidRPr="00414FDE">
              <w:rPr>
                <w:rFonts w:eastAsia="Times New Roman"/>
                <w:spacing w:val="-3"/>
                <w:sz w:val="23"/>
              </w:rPr>
              <w:t xml:space="preserve"> </w:t>
            </w:r>
            <w:proofErr w:type="spellStart"/>
            <w:r w:rsidRPr="00414FDE">
              <w:rPr>
                <w:rFonts w:eastAsia="Times New Roman"/>
                <w:sz w:val="23"/>
              </w:rPr>
              <w:t>плану</w:t>
            </w:r>
            <w:proofErr w:type="spellEnd"/>
            <w:r w:rsidRPr="00414FDE">
              <w:rPr>
                <w:rFonts w:eastAsia="Times New Roman"/>
                <w:spacing w:val="-5"/>
                <w:sz w:val="23"/>
              </w:rPr>
              <w:t xml:space="preserve"> </w:t>
            </w:r>
            <w:proofErr w:type="spellStart"/>
            <w:r w:rsidRPr="00414FDE">
              <w:rPr>
                <w:rFonts w:eastAsia="Times New Roman"/>
                <w:spacing w:val="-2"/>
                <w:sz w:val="23"/>
              </w:rPr>
              <w:t>школы</w:t>
            </w:r>
            <w:proofErr w:type="spellEnd"/>
          </w:p>
        </w:tc>
        <w:tc>
          <w:tcPr>
            <w:tcW w:w="2551" w:type="dxa"/>
          </w:tcPr>
          <w:p w14:paraId="24A13E8A" w14:textId="77777777" w:rsidR="00FE2620" w:rsidRPr="00414FDE" w:rsidRDefault="00FE2620" w:rsidP="00143057">
            <w:pPr>
              <w:spacing w:line="247" w:lineRule="exact"/>
              <w:ind w:left="106"/>
              <w:rPr>
                <w:rFonts w:eastAsia="Times New Roman"/>
                <w:sz w:val="23"/>
              </w:rPr>
            </w:pPr>
            <w:proofErr w:type="spellStart"/>
            <w:r w:rsidRPr="00414FDE">
              <w:rPr>
                <w:rFonts w:eastAsia="Times New Roman"/>
                <w:sz w:val="23"/>
              </w:rPr>
              <w:t>Классные</w:t>
            </w:r>
            <w:proofErr w:type="spellEnd"/>
            <w:r w:rsidRPr="00414FDE">
              <w:rPr>
                <w:rFonts w:eastAsia="Times New Roman"/>
                <w:spacing w:val="-5"/>
                <w:sz w:val="23"/>
              </w:rPr>
              <w:t xml:space="preserve"> </w:t>
            </w:r>
            <w:proofErr w:type="spellStart"/>
            <w:r w:rsidRPr="00414FDE">
              <w:rPr>
                <w:rFonts w:eastAsia="Times New Roman"/>
                <w:spacing w:val="-2"/>
                <w:sz w:val="23"/>
              </w:rPr>
              <w:t>руководители</w:t>
            </w:r>
            <w:proofErr w:type="spellEnd"/>
          </w:p>
        </w:tc>
      </w:tr>
      <w:tr w:rsidR="00FE2620" w:rsidRPr="00414FDE" w14:paraId="5139EEA8" w14:textId="77777777" w:rsidTr="00143057">
        <w:trPr>
          <w:trHeight w:val="527"/>
        </w:trPr>
        <w:tc>
          <w:tcPr>
            <w:tcW w:w="5007" w:type="dxa"/>
          </w:tcPr>
          <w:p w14:paraId="7CECDC1B" w14:textId="77777777" w:rsidR="00FE2620" w:rsidRPr="00414FDE" w:rsidRDefault="00FE2620" w:rsidP="00143057">
            <w:pPr>
              <w:spacing w:line="258" w:lineRule="exact"/>
              <w:ind w:left="107"/>
              <w:rPr>
                <w:rFonts w:eastAsia="Times New Roman"/>
                <w:sz w:val="23"/>
                <w:lang w:val="ru-RU"/>
              </w:rPr>
            </w:pPr>
            <w:r w:rsidRPr="00414FDE">
              <w:rPr>
                <w:rFonts w:eastAsia="Times New Roman"/>
                <w:sz w:val="23"/>
                <w:lang w:val="ru-RU"/>
              </w:rPr>
              <w:t>Работа</w:t>
            </w:r>
            <w:r w:rsidRPr="00414FDE">
              <w:rPr>
                <w:rFonts w:eastAsia="Times New Roman"/>
                <w:spacing w:val="-7"/>
                <w:sz w:val="23"/>
                <w:lang w:val="ru-RU"/>
              </w:rPr>
              <w:t xml:space="preserve"> </w:t>
            </w:r>
            <w:r w:rsidRPr="00414FDE">
              <w:rPr>
                <w:rFonts w:eastAsia="Times New Roman"/>
                <w:sz w:val="23"/>
                <w:lang w:val="ru-RU"/>
              </w:rPr>
              <w:t>с</w:t>
            </w:r>
            <w:r w:rsidRPr="00414FDE">
              <w:rPr>
                <w:rFonts w:eastAsia="Times New Roman"/>
                <w:spacing w:val="-4"/>
                <w:sz w:val="23"/>
                <w:lang w:val="ru-RU"/>
              </w:rPr>
              <w:t xml:space="preserve"> </w:t>
            </w:r>
            <w:r w:rsidRPr="00414FDE">
              <w:rPr>
                <w:rFonts w:eastAsia="Times New Roman"/>
                <w:sz w:val="23"/>
                <w:lang w:val="ru-RU"/>
              </w:rPr>
              <w:t>одаренными</w:t>
            </w:r>
            <w:r w:rsidRPr="00414FDE">
              <w:rPr>
                <w:rFonts w:eastAsia="Times New Roman"/>
                <w:spacing w:val="-4"/>
                <w:sz w:val="23"/>
                <w:lang w:val="ru-RU"/>
              </w:rPr>
              <w:t xml:space="preserve"> </w:t>
            </w:r>
            <w:r w:rsidRPr="00414FDE">
              <w:rPr>
                <w:rFonts w:eastAsia="Times New Roman"/>
                <w:sz w:val="23"/>
                <w:lang w:val="ru-RU"/>
              </w:rPr>
              <w:t>детьми</w:t>
            </w:r>
            <w:r w:rsidRPr="00414FDE">
              <w:rPr>
                <w:rFonts w:eastAsia="Times New Roman"/>
                <w:spacing w:val="-5"/>
                <w:sz w:val="23"/>
                <w:lang w:val="ru-RU"/>
              </w:rPr>
              <w:t xml:space="preserve"> </w:t>
            </w:r>
            <w:r w:rsidRPr="00414FDE">
              <w:rPr>
                <w:rFonts w:eastAsia="Times New Roman"/>
                <w:sz w:val="23"/>
                <w:lang w:val="ru-RU"/>
              </w:rPr>
              <w:t>и</w:t>
            </w:r>
            <w:r w:rsidRPr="00414FDE">
              <w:rPr>
                <w:rFonts w:eastAsia="Times New Roman"/>
                <w:spacing w:val="-5"/>
                <w:sz w:val="23"/>
                <w:lang w:val="ru-RU"/>
              </w:rPr>
              <w:t xml:space="preserve"> </w:t>
            </w:r>
            <w:r w:rsidRPr="00414FDE">
              <w:rPr>
                <w:rFonts w:eastAsia="Times New Roman"/>
                <w:sz w:val="23"/>
                <w:lang w:val="ru-RU"/>
              </w:rPr>
              <w:t>детьми</w:t>
            </w:r>
            <w:r w:rsidRPr="00414FDE">
              <w:rPr>
                <w:rFonts w:eastAsia="Times New Roman"/>
                <w:spacing w:val="-4"/>
                <w:sz w:val="23"/>
                <w:lang w:val="ru-RU"/>
              </w:rPr>
              <w:t xml:space="preserve"> </w:t>
            </w:r>
            <w:r>
              <w:rPr>
                <w:rFonts w:eastAsia="Times New Roman"/>
                <w:spacing w:val="-4"/>
                <w:sz w:val="23"/>
                <w:lang w:val="ru-RU"/>
              </w:rPr>
              <w:t>«</w:t>
            </w:r>
            <w:r w:rsidRPr="00414FDE">
              <w:rPr>
                <w:rFonts w:eastAsia="Times New Roman"/>
                <w:spacing w:val="-2"/>
                <w:sz w:val="23"/>
                <w:lang w:val="ru-RU"/>
              </w:rPr>
              <w:t>группы</w:t>
            </w:r>
          </w:p>
          <w:p w14:paraId="25C4E043" w14:textId="77777777" w:rsidR="00FE2620" w:rsidRPr="00414FDE" w:rsidRDefault="00FE2620" w:rsidP="00143057">
            <w:pPr>
              <w:spacing w:line="249" w:lineRule="exact"/>
              <w:ind w:left="107"/>
              <w:rPr>
                <w:rFonts w:eastAsia="Times New Roman"/>
                <w:sz w:val="23"/>
                <w:lang w:val="ru-RU"/>
              </w:rPr>
            </w:pPr>
            <w:r>
              <w:rPr>
                <w:rFonts w:eastAsia="Times New Roman"/>
                <w:spacing w:val="-2"/>
                <w:sz w:val="23"/>
                <w:lang w:val="ru-RU"/>
              </w:rPr>
              <w:t>р</w:t>
            </w:r>
            <w:proofErr w:type="spellStart"/>
            <w:r w:rsidRPr="00414FDE">
              <w:rPr>
                <w:rFonts w:eastAsia="Times New Roman"/>
                <w:spacing w:val="-2"/>
                <w:sz w:val="23"/>
              </w:rPr>
              <w:t>иска</w:t>
            </w:r>
            <w:proofErr w:type="spellEnd"/>
            <w:r>
              <w:rPr>
                <w:rFonts w:eastAsia="Times New Roman"/>
                <w:spacing w:val="-2"/>
                <w:sz w:val="23"/>
                <w:lang w:val="ru-RU"/>
              </w:rPr>
              <w:t>»</w:t>
            </w:r>
          </w:p>
        </w:tc>
        <w:tc>
          <w:tcPr>
            <w:tcW w:w="993" w:type="dxa"/>
          </w:tcPr>
          <w:p w14:paraId="0CDC25E9" w14:textId="77777777" w:rsidR="00FE2620" w:rsidRPr="00414FDE" w:rsidRDefault="00FE2620" w:rsidP="00143057">
            <w:pPr>
              <w:spacing w:before="126"/>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74A71EA1" w14:textId="77777777" w:rsidR="00FE2620" w:rsidRPr="00414FDE" w:rsidRDefault="00FE2620" w:rsidP="00143057">
            <w:pPr>
              <w:spacing w:before="126"/>
              <w:ind w:left="108"/>
              <w:rPr>
                <w:rFonts w:eastAsia="Times New Roman"/>
                <w:sz w:val="23"/>
              </w:rPr>
            </w:pPr>
            <w:r w:rsidRPr="00414FDE">
              <w:rPr>
                <w:rFonts w:eastAsia="Times New Roman"/>
                <w:sz w:val="23"/>
              </w:rPr>
              <w:t>В</w:t>
            </w:r>
            <w:r w:rsidRPr="00414FDE">
              <w:rPr>
                <w:rFonts w:eastAsia="Times New Roman"/>
                <w:spacing w:val="-4"/>
                <w:sz w:val="23"/>
              </w:rPr>
              <w:t xml:space="preserve"> </w:t>
            </w:r>
            <w:proofErr w:type="spellStart"/>
            <w:r w:rsidRPr="00414FDE">
              <w:rPr>
                <w:rFonts w:eastAsia="Times New Roman"/>
                <w:sz w:val="23"/>
              </w:rPr>
              <w:t>течение</w:t>
            </w:r>
            <w:proofErr w:type="spellEnd"/>
            <w:r w:rsidRPr="00414FDE">
              <w:rPr>
                <w:rFonts w:eastAsia="Times New Roman"/>
                <w:spacing w:val="-3"/>
                <w:sz w:val="23"/>
              </w:rPr>
              <w:t xml:space="preserve"> </w:t>
            </w:r>
            <w:proofErr w:type="spellStart"/>
            <w:r w:rsidRPr="00414FDE">
              <w:rPr>
                <w:rFonts w:eastAsia="Times New Roman"/>
                <w:spacing w:val="-4"/>
                <w:sz w:val="23"/>
              </w:rPr>
              <w:t>года</w:t>
            </w:r>
            <w:proofErr w:type="spellEnd"/>
          </w:p>
        </w:tc>
        <w:tc>
          <w:tcPr>
            <w:tcW w:w="2551" w:type="dxa"/>
          </w:tcPr>
          <w:p w14:paraId="4A4EEF2A" w14:textId="77777777" w:rsidR="00FE2620" w:rsidRPr="00414FDE" w:rsidRDefault="00FE2620" w:rsidP="00143057">
            <w:pPr>
              <w:spacing w:before="126"/>
              <w:ind w:left="106"/>
              <w:rPr>
                <w:rFonts w:eastAsia="Times New Roman"/>
                <w:sz w:val="23"/>
              </w:rPr>
            </w:pPr>
            <w:proofErr w:type="spellStart"/>
            <w:r w:rsidRPr="00414FDE">
              <w:rPr>
                <w:rFonts w:eastAsia="Times New Roman"/>
                <w:sz w:val="23"/>
              </w:rPr>
              <w:t>Классные</w:t>
            </w:r>
            <w:proofErr w:type="spellEnd"/>
            <w:r w:rsidRPr="00414FDE">
              <w:rPr>
                <w:rFonts w:eastAsia="Times New Roman"/>
                <w:spacing w:val="-5"/>
                <w:sz w:val="23"/>
              </w:rPr>
              <w:t xml:space="preserve"> </w:t>
            </w:r>
            <w:proofErr w:type="spellStart"/>
            <w:r w:rsidRPr="00414FDE">
              <w:rPr>
                <w:rFonts w:eastAsia="Times New Roman"/>
                <w:spacing w:val="-2"/>
                <w:sz w:val="23"/>
              </w:rPr>
              <w:t>руководители</w:t>
            </w:r>
            <w:proofErr w:type="spellEnd"/>
          </w:p>
        </w:tc>
      </w:tr>
      <w:tr w:rsidR="00FE2620" w:rsidRPr="00414FDE" w14:paraId="3981AF48" w14:textId="77777777" w:rsidTr="00143057">
        <w:trPr>
          <w:trHeight w:val="275"/>
        </w:trPr>
        <w:tc>
          <w:tcPr>
            <w:tcW w:w="10252" w:type="dxa"/>
            <w:gridSpan w:val="4"/>
            <w:shd w:val="clear" w:color="auto" w:fill="FCE9D9"/>
          </w:tcPr>
          <w:p w14:paraId="3685790D" w14:textId="77777777" w:rsidR="00FE2620" w:rsidRPr="00414FDE" w:rsidRDefault="00FE2620" w:rsidP="00143057">
            <w:pPr>
              <w:spacing w:line="256" w:lineRule="exact"/>
              <w:ind w:left="1746" w:right="1741"/>
              <w:jc w:val="center"/>
              <w:rPr>
                <w:rFonts w:eastAsia="Times New Roman"/>
                <w:b/>
                <w:sz w:val="24"/>
                <w:szCs w:val="24"/>
              </w:rPr>
            </w:pPr>
            <w:r w:rsidRPr="00414FDE">
              <w:rPr>
                <w:rFonts w:eastAsia="Times New Roman"/>
                <w:b/>
                <w:spacing w:val="-2"/>
                <w:sz w:val="24"/>
                <w:szCs w:val="24"/>
              </w:rPr>
              <w:t>МОДУЛЬ</w:t>
            </w:r>
            <w:r w:rsidRPr="00414FDE">
              <w:rPr>
                <w:rFonts w:eastAsia="Times New Roman"/>
                <w:b/>
                <w:spacing w:val="-6"/>
                <w:sz w:val="24"/>
                <w:szCs w:val="24"/>
              </w:rPr>
              <w:t xml:space="preserve"> </w:t>
            </w:r>
            <w:r w:rsidRPr="00414FDE">
              <w:rPr>
                <w:rFonts w:eastAsia="Times New Roman"/>
                <w:b/>
                <w:spacing w:val="-2"/>
                <w:sz w:val="24"/>
                <w:szCs w:val="24"/>
              </w:rPr>
              <w:t>«ОСНОВНЫЕ</w:t>
            </w:r>
            <w:r w:rsidRPr="00414FDE">
              <w:rPr>
                <w:rFonts w:eastAsia="Times New Roman"/>
                <w:b/>
                <w:spacing w:val="-6"/>
                <w:sz w:val="24"/>
                <w:szCs w:val="24"/>
              </w:rPr>
              <w:t xml:space="preserve"> </w:t>
            </w:r>
            <w:r w:rsidRPr="00414FDE">
              <w:rPr>
                <w:rFonts w:eastAsia="Times New Roman"/>
                <w:b/>
                <w:spacing w:val="-2"/>
                <w:sz w:val="24"/>
                <w:szCs w:val="24"/>
              </w:rPr>
              <w:t>ШКОЛЬНЫЕ</w:t>
            </w:r>
            <w:r w:rsidRPr="00414FDE">
              <w:rPr>
                <w:rFonts w:eastAsia="Times New Roman"/>
                <w:b/>
                <w:spacing w:val="-6"/>
                <w:sz w:val="24"/>
                <w:szCs w:val="24"/>
              </w:rPr>
              <w:t xml:space="preserve"> </w:t>
            </w:r>
            <w:r w:rsidRPr="00414FDE">
              <w:rPr>
                <w:rFonts w:eastAsia="Times New Roman"/>
                <w:b/>
                <w:spacing w:val="-2"/>
                <w:sz w:val="24"/>
                <w:szCs w:val="24"/>
              </w:rPr>
              <w:t>ДЕЛА»</w:t>
            </w:r>
          </w:p>
        </w:tc>
      </w:tr>
      <w:tr w:rsidR="00FE2620" w:rsidRPr="00414FDE" w14:paraId="36CFA991" w14:textId="77777777" w:rsidTr="00143057">
        <w:trPr>
          <w:trHeight w:val="530"/>
        </w:trPr>
        <w:tc>
          <w:tcPr>
            <w:tcW w:w="5007" w:type="dxa"/>
          </w:tcPr>
          <w:p w14:paraId="3F2E228A" w14:textId="77777777" w:rsidR="00FE2620" w:rsidRPr="00414FDE" w:rsidRDefault="00FE2620" w:rsidP="00143057">
            <w:pPr>
              <w:spacing w:before="128"/>
              <w:ind w:left="107"/>
              <w:rPr>
                <w:rFonts w:eastAsia="Times New Roman"/>
                <w:sz w:val="23"/>
              </w:rPr>
            </w:pPr>
            <w:proofErr w:type="spellStart"/>
            <w:r w:rsidRPr="00414FDE">
              <w:rPr>
                <w:rFonts w:eastAsia="Times New Roman"/>
                <w:sz w:val="23"/>
              </w:rPr>
              <w:t>День</w:t>
            </w:r>
            <w:proofErr w:type="spellEnd"/>
            <w:r w:rsidRPr="00414FDE">
              <w:rPr>
                <w:rFonts w:eastAsia="Times New Roman"/>
                <w:spacing w:val="-9"/>
                <w:sz w:val="23"/>
              </w:rPr>
              <w:t xml:space="preserve"> </w:t>
            </w:r>
            <w:proofErr w:type="spellStart"/>
            <w:r w:rsidRPr="00414FDE">
              <w:rPr>
                <w:rFonts w:eastAsia="Times New Roman"/>
                <w:sz w:val="23"/>
              </w:rPr>
              <w:t>знаний</w:t>
            </w:r>
            <w:proofErr w:type="spellEnd"/>
            <w:r w:rsidRPr="00414FDE">
              <w:rPr>
                <w:rFonts w:eastAsia="Times New Roman"/>
                <w:spacing w:val="-9"/>
                <w:sz w:val="23"/>
              </w:rPr>
              <w:t xml:space="preserve"> </w:t>
            </w:r>
            <w:r w:rsidRPr="00414FDE">
              <w:rPr>
                <w:rFonts w:eastAsia="Times New Roman"/>
                <w:sz w:val="23"/>
              </w:rPr>
              <w:t>"</w:t>
            </w:r>
            <w:proofErr w:type="spellStart"/>
            <w:r w:rsidRPr="00414FDE">
              <w:rPr>
                <w:rFonts w:eastAsia="Times New Roman"/>
                <w:sz w:val="23"/>
              </w:rPr>
              <w:t>Здравствуй</w:t>
            </w:r>
            <w:proofErr w:type="spellEnd"/>
            <w:r w:rsidRPr="00414FDE">
              <w:rPr>
                <w:rFonts w:eastAsia="Times New Roman"/>
                <w:sz w:val="23"/>
              </w:rPr>
              <w:t>,</w:t>
            </w:r>
            <w:r w:rsidRPr="00414FDE">
              <w:rPr>
                <w:rFonts w:eastAsia="Times New Roman"/>
                <w:spacing w:val="-8"/>
                <w:sz w:val="23"/>
              </w:rPr>
              <w:t xml:space="preserve"> </w:t>
            </w:r>
            <w:proofErr w:type="spellStart"/>
            <w:r w:rsidRPr="00414FDE">
              <w:rPr>
                <w:rFonts w:eastAsia="Times New Roman"/>
                <w:spacing w:val="-2"/>
                <w:sz w:val="23"/>
              </w:rPr>
              <w:t>школа</w:t>
            </w:r>
            <w:proofErr w:type="spellEnd"/>
            <w:r w:rsidRPr="00414FDE">
              <w:rPr>
                <w:rFonts w:eastAsia="Times New Roman"/>
                <w:spacing w:val="-2"/>
                <w:sz w:val="23"/>
              </w:rPr>
              <w:t>!"</w:t>
            </w:r>
          </w:p>
        </w:tc>
        <w:tc>
          <w:tcPr>
            <w:tcW w:w="993" w:type="dxa"/>
          </w:tcPr>
          <w:p w14:paraId="67EFE99D" w14:textId="77777777" w:rsidR="00FE2620" w:rsidRPr="00414FDE" w:rsidRDefault="00FE2620" w:rsidP="00143057">
            <w:pPr>
              <w:spacing w:before="128"/>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79E211EF" w14:textId="77777777" w:rsidR="00FE2620" w:rsidRPr="00414FDE" w:rsidRDefault="00FE2620" w:rsidP="00143057">
            <w:pPr>
              <w:spacing w:before="128"/>
              <w:ind w:left="108"/>
              <w:rPr>
                <w:rFonts w:eastAsia="Times New Roman"/>
                <w:sz w:val="23"/>
              </w:rPr>
            </w:pPr>
            <w:r w:rsidRPr="00414FDE">
              <w:rPr>
                <w:rFonts w:eastAsia="Times New Roman"/>
                <w:spacing w:val="-2"/>
                <w:sz w:val="23"/>
              </w:rPr>
              <w:t>01.09</w:t>
            </w:r>
          </w:p>
        </w:tc>
        <w:tc>
          <w:tcPr>
            <w:tcW w:w="2551" w:type="dxa"/>
          </w:tcPr>
          <w:p w14:paraId="70D6FF39" w14:textId="77777777" w:rsidR="00FE2620" w:rsidRPr="00414FDE" w:rsidRDefault="00FE2620" w:rsidP="00143057">
            <w:pPr>
              <w:spacing w:line="261" w:lineRule="exact"/>
              <w:ind w:left="106"/>
              <w:rPr>
                <w:rFonts w:eastAsia="Times New Roman"/>
                <w:sz w:val="23"/>
                <w:lang w:val="ru-RU"/>
              </w:rPr>
            </w:pPr>
            <w:proofErr w:type="spellStart"/>
            <w:r w:rsidRPr="00414FDE">
              <w:rPr>
                <w:rFonts w:eastAsia="Times New Roman"/>
                <w:sz w:val="23"/>
                <w:lang w:val="ru-RU"/>
              </w:rPr>
              <w:t>Зам.директора</w:t>
            </w:r>
            <w:proofErr w:type="spellEnd"/>
            <w:r w:rsidRPr="00414FDE">
              <w:rPr>
                <w:rFonts w:eastAsia="Times New Roman"/>
                <w:spacing w:val="-6"/>
                <w:sz w:val="23"/>
                <w:lang w:val="ru-RU"/>
              </w:rPr>
              <w:t xml:space="preserve"> </w:t>
            </w:r>
            <w:r w:rsidRPr="00414FDE">
              <w:rPr>
                <w:rFonts w:eastAsia="Times New Roman"/>
                <w:sz w:val="23"/>
                <w:lang w:val="ru-RU"/>
              </w:rPr>
              <w:t>по</w:t>
            </w:r>
            <w:r w:rsidRPr="00414FDE">
              <w:rPr>
                <w:rFonts w:eastAsia="Times New Roman"/>
                <w:spacing w:val="-6"/>
                <w:sz w:val="23"/>
                <w:lang w:val="ru-RU"/>
              </w:rPr>
              <w:t xml:space="preserve"> </w:t>
            </w:r>
            <w:r w:rsidRPr="00414FDE">
              <w:rPr>
                <w:rFonts w:eastAsia="Times New Roman"/>
                <w:spacing w:val="-5"/>
                <w:sz w:val="23"/>
                <w:lang w:val="ru-RU"/>
              </w:rPr>
              <w:t>ВР,</w:t>
            </w:r>
          </w:p>
          <w:p w14:paraId="030A2239" w14:textId="77777777" w:rsidR="00FE2620" w:rsidRPr="00414FDE" w:rsidRDefault="00FE2620" w:rsidP="00143057">
            <w:pPr>
              <w:spacing w:line="249" w:lineRule="exact"/>
              <w:ind w:left="106"/>
              <w:rPr>
                <w:rFonts w:eastAsia="Times New Roman"/>
                <w:sz w:val="23"/>
                <w:lang w:val="ru-RU"/>
              </w:rPr>
            </w:pPr>
            <w:r>
              <w:rPr>
                <w:rFonts w:eastAsia="Times New Roman"/>
                <w:sz w:val="23"/>
                <w:lang w:val="ru-RU"/>
              </w:rPr>
              <w:t>с</w:t>
            </w:r>
            <w:r w:rsidRPr="00414FDE">
              <w:rPr>
                <w:rFonts w:eastAsia="Times New Roman"/>
                <w:sz w:val="23"/>
                <w:lang w:val="ru-RU"/>
              </w:rPr>
              <w:t>оветник</w:t>
            </w:r>
            <w:r w:rsidRPr="00414FDE">
              <w:rPr>
                <w:rFonts w:eastAsia="Times New Roman"/>
                <w:spacing w:val="-5"/>
                <w:sz w:val="23"/>
                <w:lang w:val="ru-RU"/>
              </w:rPr>
              <w:t xml:space="preserve"> </w:t>
            </w:r>
            <w:r w:rsidRPr="00414FDE">
              <w:rPr>
                <w:rFonts w:eastAsia="Times New Roman"/>
                <w:sz w:val="23"/>
                <w:lang w:val="ru-RU"/>
              </w:rPr>
              <w:t>по</w:t>
            </w:r>
            <w:r w:rsidRPr="00414FDE">
              <w:rPr>
                <w:rFonts w:eastAsia="Times New Roman"/>
                <w:spacing w:val="-5"/>
                <w:sz w:val="23"/>
                <w:lang w:val="ru-RU"/>
              </w:rPr>
              <w:t xml:space="preserve"> </w:t>
            </w:r>
            <w:r w:rsidRPr="00414FDE">
              <w:rPr>
                <w:rFonts w:eastAsia="Times New Roman"/>
                <w:spacing w:val="-2"/>
                <w:sz w:val="23"/>
                <w:lang w:val="ru-RU"/>
              </w:rPr>
              <w:t>воспитанию</w:t>
            </w:r>
            <w:r>
              <w:rPr>
                <w:rFonts w:eastAsia="Times New Roman"/>
                <w:spacing w:val="-2"/>
                <w:sz w:val="23"/>
                <w:lang w:val="ru-RU"/>
              </w:rPr>
              <w:t>, педагог-организатор</w:t>
            </w:r>
          </w:p>
        </w:tc>
      </w:tr>
      <w:tr w:rsidR="00FE2620" w:rsidRPr="00414FDE" w14:paraId="7F712D0E" w14:textId="77777777" w:rsidTr="00143057">
        <w:trPr>
          <w:trHeight w:val="263"/>
        </w:trPr>
        <w:tc>
          <w:tcPr>
            <w:tcW w:w="5007" w:type="dxa"/>
          </w:tcPr>
          <w:p w14:paraId="57A8F6BE" w14:textId="77777777" w:rsidR="00FE2620" w:rsidRPr="00414FDE" w:rsidRDefault="00FE2620" w:rsidP="00143057">
            <w:pPr>
              <w:spacing w:line="244" w:lineRule="exact"/>
              <w:ind w:left="107"/>
              <w:rPr>
                <w:rFonts w:eastAsia="Times New Roman"/>
                <w:sz w:val="23"/>
                <w:lang w:val="ru-RU"/>
              </w:rPr>
            </w:pPr>
            <w:r w:rsidRPr="00414FDE">
              <w:rPr>
                <w:rFonts w:eastAsia="Times New Roman"/>
                <w:sz w:val="23"/>
                <w:lang w:val="ru-RU"/>
              </w:rPr>
              <w:t>Акция</w:t>
            </w:r>
            <w:r w:rsidRPr="00414FDE">
              <w:rPr>
                <w:rFonts w:eastAsia="Times New Roman"/>
                <w:spacing w:val="-3"/>
                <w:sz w:val="23"/>
                <w:lang w:val="ru-RU"/>
              </w:rPr>
              <w:t xml:space="preserve"> </w:t>
            </w:r>
            <w:r w:rsidRPr="00414FDE">
              <w:rPr>
                <w:rFonts w:eastAsia="Times New Roman"/>
                <w:sz w:val="23"/>
                <w:lang w:val="ru-RU"/>
              </w:rPr>
              <w:t>"Безопасная</w:t>
            </w:r>
            <w:r w:rsidRPr="00414FDE">
              <w:rPr>
                <w:rFonts w:eastAsia="Times New Roman"/>
                <w:spacing w:val="-5"/>
                <w:sz w:val="23"/>
                <w:lang w:val="ru-RU"/>
              </w:rPr>
              <w:t xml:space="preserve"> </w:t>
            </w:r>
            <w:r w:rsidRPr="00414FDE">
              <w:rPr>
                <w:rFonts w:eastAsia="Times New Roman"/>
                <w:sz w:val="23"/>
                <w:lang w:val="ru-RU"/>
              </w:rPr>
              <w:t>дорога</w:t>
            </w:r>
            <w:r w:rsidRPr="00414FDE">
              <w:rPr>
                <w:rFonts w:eastAsia="Times New Roman"/>
                <w:spacing w:val="-3"/>
                <w:sz w:val="23"/>
                <w:lang w:val="ru-RU"/>
              </w:rPr>
              <w:t xml:space="preserve"> </w:t>
            </w:r>
            <w:r w:rsidRPr="00414FDE">
              <w:rPr>
                <w:rFonts w:eastAsia="Times New Roman"/>
                <w:sz w:val="23"/>
                <w:lang w:val="ru-RU"/>
              </w:rPr>
              <w:t>в</w:t>
            </w:r>
            <w:r w:rsidRPr="00414FDE">
              <w:rPr>
                <w:rFonts w:eastAsia="Times New Roman"/>
                <w:spacing w:val="-3"/>
                <w:sz w:val="23"/>
                <w:lang w:val="ru-RU"/>
              </w:rPr>
              <w:t xml:space="preserve"> </w:t>
            </w:r>
            <w:r w:rsidRPr="00414FDE">
              <w:rPr>
                <w:rFonts w:eastAsia="Times New Roman"/>
                <w:spacing w:val="-2"/>
                <w:sz w:val="23"/>
                <w:lang w:val="ru-RU"/>
              </w:rPr>
              <w:t>школу"</w:t>
            </w:r>
          </w:p>
        </w:tc>
        <w:tc>
          <w:tcPr>
            <w:tcW w:w="993" w:type="dxa"/>
          </w:tcPr>
          <w:p w14:paraId="080ECA6B" w14:textId="77777777" w:rsidR="00FE2620" w:rsidRPr="00414FDE" w:rsidRDefault="00FE2620" w:rsidP="00143057">
            <w:pPr>
              <w:spacing w:line="244" w:lineRule="exact"/>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3A7813DC" w14:textId="77777777" w:rsidR="00FE2620" w:rsidRPr="00414FDE" w:rsidRDefault="00FE2620" w:rsidP="00143057">
            <w:pPr>
              <w:spacing w:line="244" w:lineRule="exact"/>
              <w:ind w:left="108"/>
              <w:rPr>
                <w:rFonts w:eastAsia="Times New Roman"/>
                <w:sz w:val="23"/>
              </w:rPr>
            </w:pPr>
            <w:r w:rsidRPr="00414FDE">
              <w:rPr>
                <w:rFonts w:eastAsia="Times New Roman"/>
                <w:sz w:val="23"/>
              </w:rPr>
              <w:t>01-</w:t>
            </w:r>
            <w:r w:rsidRPr="00414FDE">
              <w:rPr>
                <w:rFonts w:eastAsia="Times New Roman"/>
                <w:spacing w:val="-2"/>
                <w:sz w:val="23"/>
              </w:rPr>
              <w:t>05.09</w:t>
            </w:r>
          </w:p>
        </w:tc>
        <w:tc>
          <w:tcPr>
            <w:tcW w:w="2551" w:type="dxa"/>
          </w:tcPr>
          <w:p w14:paraId="2B9EA01C" w14:textId="77777777" w:rsidR="00FE2620" w:rsidRPr="00414FDE" w:rsidRDefault="00FE2620" w:rsidP="00143057">
            <w:pPr>
              <w:spacing w:line="244" w:lineRule="exact"/>
              <w:ind w:left="106"/>
              <w:rPr>
                <w:rFonts w:eastAsia="Times New Roman"/>
                <w:sz w:val="23"/>
              </w:rPr>
            </w:pPr>
            <w:proofErr w:type="spellStart"/>
            <w:r w:rsidRPr="00414FDE">
              <w:rPr>
                <w:rFonts w:eastAsia="Times New Roman"/>
                <w:sz w:val="23"/>
              </w:rPr>
              <w:t>Классные</w:t>
            </w:r>
            <w:proofErr w:type="spellEnd"/>
            <w:r w:rsidRPr="00414FDE">
              <w:rPr>
                <w:rFonts w:eastAsia="Times New Roman"/>
                <w:spacing w:val="-5"/>
                <w:sz w:val="23"/>
              </w:rPr>
              <w:t xml:space="preserve"> </w:t>
            </w:r>
            <w:proofErr w:type="spellStart"/>
            <w:r w:rsidRPr="00414FDE">
              <w:rPr>
                <w:rFonts w:eastAsia="Times New Roman"/>
                <w:spacing w:val="-2"/>
                <w:sz w:val="23"/>
              </w:rPr>
              <w:t>руководители</w:t>
            </w:r>
            <w:proofErr w:type="spellEnd"/>
          </w:p>
        </w:tc>
      </w:tr>
      <w:tr w:rsidR="00FE2620" w:rsidRPr="00414FDE" w14:paraId="1815907A" w14:textId="77777777" w:rsidTr="00143057">
        <w:trPr>
          <w:trHeight w:val="266"/>
        </w:trPr>
        <w:tc>
          <w:tcPr>
            <w:tcW w:w="5007" w:type="dxa"/>
          </w:tcPr>
          <w:p w14:paraId="33DA7EF4" w14:textId="77777777" w:rsidR="00FE2620" w:rsidRPr="00414FDE" w:rsidRDefault="00FE2620" w:rsidP="00143057">
            <w:pPr>
              <w:spacing w:line="246" w:lineRule="exact"/>
              <w:ind w:left="107"/>
              <w:rPr>
                <w:rFonts w:eastAsia="Times New Roman"/>
                <w:sz w:val="23"/>
              </w:rPr>
            </w:pPr>
            <w:proofErr w:type="spellStart"/>
            <w:r w:rsidRPr="00414FDE">
              <w:rPr>
                <w:rFonts w:eastAsia="Times New Roman"/>
                <w:sz w:val="23"/>
              </w:rPr>
              <w:t>День</w:t>
            </w:r>
            <w:proofErr w:type="spellEnd"/>
            <w:r w:rsidRPr="00414FDE">
              <w:rPr>
                <w:rFonts w:eastAsia="Times New Roman"/>
                <w:spacing w:val="-10"/>
                <w:sz w:val="23"/>
              </w:rPr>
              <w:t xml:space="preserve"> </w:t>
            </w:r>
            <w:proofErr w:type="spellStart"/>
            <w:r w:rsidRPr="00414FDE">
              <w:rPr>
                <w:rFonts w:eastAsia="Times New Roman"/>
                <w:sz w:val="23"/>
              </w:rPr>
              <w:t>адыгского</w:t>
            </w:r>
            <w:proofErr w:type="spellEnd"/>
            <w:r w:rsidRPr="00414FDE">
              <w:rPr>
                <w:rFonts w:eastAsia="Times New Roman"/>
                <w:spacing w:val="-10"/>
                <w:sz w:val="23"/>
              </w:rPr>
              <w:t xml:space="preserve"> </w:t>
            </w:r>
            <w:proofErr w:type="spellStart"/>
            <w:r w:rsidRPr="00414FDE">
              <w:rPr>
                <w:rFonts w:eastAsia="Times New Roman"/>
                <w:spacing w:val="-2"/>
                <w:sz w:val="23"/>
              </w:rPr>
              <w:t>народа</w:t>
            </w:r>
            <w:proofErr w:type="spellEnd"/>
          </w:p>
        </w:tc>
        <w:tc>
          <w:tcPr>
            <w:tcW w:w="993" w:type="dxa"/>
          </w:tcPr>
          <w:p w14:paraId="60451CB2" w14:textId="77777777" w:rsidR="00FE2620" w:rsidRPr="00414FDE" w:rsidRDefault="00FE2620" w:rsidP="00143057">
            <w:pPr>
              <w:spacing w:line="246" w:lineRule="exact"/>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566AD27F" w14:textId="77777777" w:rsidR="00FE2620" w:rsidRPr="00414FDE" w:rsidRDefault="00FE2620" w:rsidP="00143057">
            <w:pPr>
              <w:spacing w:line="246" w:lineRule="exact"/>
              <w:ind w:left="108"/>
              <w:rPr>
                <w:rFonts w:eastAsia="Times New Roman"/>
                <w:sz w:val="23"/>
              </w:rPr>
            </w:pPr>
            <w:r w:rsidRPr="00414FDE">
              <w:rPr>
                <w:rFonts w:eastAsia="Times New Roman"/>
                <w:spacing w:val="-2"/>
                <w:sz w:val="23"/>
              </w:rPr>
              <w:t>20.09</w:t>
            </w:r>
          </w:p>
        </w:tc>
        <w:tc>
          <w:tcPr>
            <w:tcW w:w="2551" w:type="dxa"/>
          </w:tcPr>
          <w:p w14:paraId="5B1A3950" w14:textId="77777777" w:rsidR="00FE2620" w:rsidRPr="00414FDE" w:rsidRDefault="00FE2620" w:rsidP="00143057">
            <w:pPr>
              <w:spacing w:line="246" w:lineRule="exact"/>
              <w:ind w:left="106"/>
              <w:rPr>
                <w:rFonts w:eastAsia="Times New Roman"/>
                <w:sz w:val="23"/>
              </w:rPr>
            </w:pPr>
            <w:proofErr w:type="spellStart"/>
            <w:r w:rsidRPr="00414FDE">
              <w:rPr>
                <w:rFonts w:eastAsia="Times New Roman"/>
                <w:sz w:val="23"/>
              </w:rPr>
              <w:t>Классные</w:t>
            </w:r>
            <w:proofErr w:type="spellEnd"/>
            <w:r w:rsidRPr="00414FDE">
              <w:rPr>
                <w:rFonts w:eastAsia="Times New Roman"/>
                <w:spacing w:val="-5"/>
                <w:sz w:val="23"/>
              </w:rPr>
              <w:t xml:space="preserve"> </w:t>
            </w:r>
            <w:proofErr w:type="spellStart"/>
            <w:r w:rsidRPr="00414FDE">
              <w:rPr>
                <w:rFonts w:eastAsia="Times New Roman"/>
                <w:spacing w:val="-2"/>
                <w:sz w:val="23"/>
              </w:rPr>
              <w:t>руководители</w:t>
            </w:r>
            <w:proofErr w:type="spellEnd"/>
          </w:p>
        </w:tc>
      </w:tr>
      <w:tr w:rsidR="00FE2620" w:rsidRPr="00414FDE" w14:paraId="1E8E2B3A" w14:textId="77777777" w:rsidTr="00143057">
        <w:trPr>
          <w:trHeight w:val="527"/>
        </w:trPr>
        <w:tc>
          <w:tcPr>
            <w:tcW w:w="5007" w:type="dxa"/>
          </w:tcPr>
          <w:p w14:paraId="0E5446B4" w14:textId="77777777" w:rsidR="00FE2620" w:rsidRPr="00414FDE" w:rsidRDefault="00FE2620" w:rsidP="00143057">
            <w:pPr>
              <w:spacing w:before="126"/>
              <w:ind w:left="107"/>
              <w:rPr>
                <w:rFonts w:eastAsia="Times New Roman"/>
                <w:sz w:val="23"/>
              </w:rPr>
            </w:pPr>
            <w:proofErr w:type="spellStart"/>
            <w:r w:rsidRPr="00414FDE">
              <w:rPr>
                <w:rFonts w:eastAsia="Times New Roman"/>
                <w:sz w:val="23"/>
              </w:rPr>
              <w:t>Международный</w:t>
            </w:r>
            <w:proofErr w:type="spellEnd"/>
            <w:r w:rsidRPr="00414FDE">
              <w:rPr>
                <w:rFonts w:eastAsia="Times New Roman"/>
                <w:spacing w:val="-10"/>
                <w:sz w:val="23"/>
              </w:rPr>
              <w:t xml:space="preserve"> </w:t>
            </w:r>
            <w:proofErr w:type="spellStart"/>
            <w:r w:rsidRPr="00414FDE">
              <w:rPr>
                <w:rFonts w:eastAsia="Times New Roman"/>
                <w:sz w:val="23"/>
              </w:rPr>
              <w:t>день</w:t>
            </w:r>
            <w:proofErr w:type="spellEnd"/>
            <w:r w:rsidRPr="00414FDE">
              <w:rPr>
                <w:rFonts w:eastAsia="Times New Roman"/>
                <w:spacing w:val="-10"/>
                <w:sz w:val="23"/>
              </w:rPr>
              <w:t xml:space="preserve"> </w:t>
            </w:r>
            <w:proofErr w:type="spellStart"/>
            <w:r w:rsidRPr="00414FDE">
              <w:rPr>
                <w:rFonts w:eastAsia="Times New Roman"/>
                <w:sz w:val="23"/>
              </w:rPr>
              <w:t>пожилых</w:t>
            </w:r>
            <w:proofErr w:type="spellEnd"/>
            <w:r w:rsidRPr="00414FDE">
              <w:rPr>
                <w:rFonts w:eastAsia="Times New Roman"/>
                <w:spacing w:val="-10"/>
                <w:sz w:val="23"/>
              </w:rPr>
              <w:t xml:space="preserve"> </w:t>
            </w:r>
            <w:proofErr w:type="spellStart"/>
            <w:r w:rsidRPr="00414FDE">
              <w:rPr>
                <w:rFonts w:eastAsia="Times New Roman"/>
                <w:spacing w:val="-4"/>
                <w:sz w:val="23"/>
              </w:rPr>
              <w:t>людей</w:t>
            </w:r>
            <w:proofErr w:type="spellEnd"/>
          </w:p>
        </w:tc>
        <w:tc>
          <w:tcPr>
            <w:tcW w:w="993" w:type="dxa"/>
          </w:tcPr>
          <w:p w14:paraId="52292B93" w14:textId="77777777" w:rsidR="00FE2620" w:rsidRPr="00414FDE" w:rsidRDefault="00FE2620" w:rsidP="00143057">
            <w:pPr>
              <w:spacing w:before="126"/>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10798B7C" w14:textId="77777777" w:rsidR="00FE2620" w:rsidRPr="00414FDE" w:rsidRDefault="00FE2620" w:rsidP="00143057">
            <w:pPr>
              <w:spacing w:before="126"/>
              <w:ind w:left="108"/>
              <w:rPr>
                <w:rFonts w:eastAsia="Times New Roman"/>
                <w:sz w:val="23"/>
              </w:rPr>
            </w:pPr>
            <w:r w:rsidRPr="00414FDE">
              <w:rPr>
                <w:rFonts w:eastAsia="Times New Roman"/>
                <w:spacing w:val="-2"/>
                <w:sz w:val="23"/>
              </w:rPr>
              <w:t>01.10</w:t>
            </w:r>
          </w:p>
        </w:tc>
        <w:tc>
          <w:tcPr>
            <w:tcW w:w="2551" w:type="dxa"/>
          </w:tcPr>
          <w:p w14:paraId="21E8C8CC" w14:textId="77777777" w:rsidR="00FE2620" w:rsidRPr="00414FDE" w:rsidRDefault="00FE2620" w:rsidP="00143057">
            <w:pPr>
              <w:spacing w:line="258" w:lineRule="exact"/>
              <w:ind w:left="106"/>
              <w:rPr>
                <w:rFonts w:eastAsia="Times New Roman"/>
                <w:sz w:val="23"/>
                <w:lang w:val="ru-RU"/>
              </w:rPr>
            </w:pPr>
            <w:proofErr w:type="spellStart"/>
            <w:r w:rsidRPr="00414FDE">
              <w:rPr>
                <w:rFonts w:eastAsia="Times New Roman"/>
                <w:sz w:val="23"/>
                <w:lang w:val="ru-RU"/>
              </w:rPr>
              <w:t>Зам.директора</w:t>
            </w:r>
            <w:proofErr w:type="spellEnd"/>
            <w:r w:rsidRPr="00414FDE">
              <w:rPr>
                <w:rFonts w:eastAsia="Times New Roman"/>
                <w:spacing w:val="-6"/>
                <w:sz w:val="23"/>
                <w:lang w:val="ru-RU"/>
              </w:rPr>
              <w:t xml:space="preserve"> </w:t>
            </w:r>
            <w:r w:rsidRPr="00414FDE">
              <w:rPr>
                <w:rFonts w:eastAsia="Times New Roman"/>
                <w:sz w:val="23"/>
                <w:lang w:val="ru-RU"/>
              </w:rPr>
              <w:t>по</w:t>
            </w:r>
            <w:r w:rsidRPr="00414FDE">
              <w:rPr>
                <w:rFonts w:eastAsia="Times New Roman"/>
                <w:spacing w:val="-6"/>
                <w:sz w:val="23"/>
                <w:lang w:val="ru-RU"/>
              </w:rPr>
              <w:t xml:space="preserve"> </w:t>
            </w:r>
            <w:r w:rsidRPr="00414FDE">
              <w:rPr>
                <w:rFonts w:eastAsia="Times New Roman"/>
                <w:spacing w:val="-5"/>
                <w:sz w:val="23"/>
                <w:lang w:val="ru-RU"/>
              </w:rPr>
              <w:t>ВР,</w:t>
            </w:r>
          </w:p>
          <w:p w14:paraId="7A6C0F26" w14:textId="77777777" w:rsidR="00FE2620" w:rsidRPr="00414FDE" w:rsidRDefault="00FE2620" w:rsidP="00143057">
            <w:pPr>
              <w:spacing w:line="249" w:lineRule="exact"/>
              <w:ind w:left="106"/>
              <w:rPr>
                <w:rFonts w:eastAsia="Times New Roman"/>
                <w:sz w:val="23"/>
                <w:lang w:val="ru-RU"/>
              </w:rPr>
            </w:pPr>
            <w:r w:rsidRPr="00414FDE">
              <w:rPr>
                <w:rFonts w:eastAsia="Times New Roman"/>
                <w:sz w:val="23"/>
                <w:lang w:val="ru-RU"/>
              </w:rPr>
              <w:t>советник</w:t>
            </w:r>
            <w:r w:rsidRPr="00414FDE">
              <w:rPr>
                <w:rFonts w:eastAsia="Times New Roman"/>
                <w:spacing w:val="-6"/>
                <w:sz w:val="23"/>
                <w:lang w:val="ru-RU"/>
              </w:rPr>
              <w:t xml:space="preserve"> </w:t>
            </w:r>
            <w:r w:rsidRPr="00414FDE">
              <w:rPr>
                <w:rFonts w:eastAsia="Times New Roman"/>
                <w:sz w:val="23"/>
                <w:lang w:val="ru-RU"/>
              </w:rPr>
              <w:t>по</w:t>
            </w:r>
            <w:r w:rsidRPr="00414FDE">
              <w:rPr>
                <w:rFonts w:eastAsia="Times New Roman"/>
                <w:spacing w:val="-4"/>
                <w:sz w:val="23"/>
                <w:lang w:val="ru-RU"/>
              </w:rPr>
              <w:t xml:space="preserve"> </w:t>
            </w:r>
            <w:r w:rsidRPr="00414FDE">
              <w:rPr>
                <w:rFonts w:eastAsia="Times New Roman"/>
                <w:spacing w:val="-2"/>
                <w:sz w:val="23"/>
                <w:lang w:val="ru-RU"/>
              </w:rPr>
              <w:t>воспитанию</w:t>
            </w:r>
            <w:r>
              <w:rPr>
                <w:rFonts w:eastAsia="Times New Roman"/>
                <w:spacing w:val="-2"/>
                <w:sz w:val="23"/>
                <w:lang w:val="ru-RU"/>
              </w:rPr>
              <w:t>, педагог-организатор</w:t>
            </w:r>
          </w:p>
        </w:tc>
      </w:tr>
      <w:tr w:rsidR="00FE2620" w:rsidRPr="00414FDE" w14:paraId="70572F13" w14:textId="77777777" w:rsidTr="00143057">
        <w:trPr>
          <w:trHeight w:val="530"/>
        </w:trPr>
        <w:tc>
          <w:tcPr>
            <w:tcW w:w="5007" w:type="dxa"/>
          </w:tcPr>
          <w:p w14:paraId="4F1D24D0" w14:textId="77777777" w:rsidR="00FE2620" w:rsidRPr="00414FDE" w:rsidRDefault="00FE2620" w:rsidP="00143057">
            <w:pPr>
              <w:spacing w:before="128"/>
              <w:ind w:left="107"/>
              <w:rPr>
                <w:rFonts w:eastAsia="Times New Roman"/>
                <w:sz w:val="23"/>
              </w:rPr>
            </w:pPr>
            <w:proofErr w:type="spellStart"/>
            <w:r w:rsidRPr="00414FDE">
              <w:rPr>
                <w:rFonts w:eastAsia="Times New Roman"/>
                <w:sz w:val="23"/>
              </w:rPr>
              <w:t>Международный</w:t>
            </w:r>
            <w:proofErr w:type="spellEnd"/>
            <w:r w:rsidRPr="00414FDE">
              <w:rPr>
                <w:rFonts w:eastAsia="Times New Roman"/>
                <w:spacing w:val="-9"/>
                <w:sz w:val="23"/>
              </w:rPr>
              <w:t xml:space="preserve"> </w:t>
            </w:r>
            <w:proofErr w:type="spellStart"/>
            <w:r w:rsidRPr="00414FDE">
              <w:rPr>
                <w:rFonts w:eastAsia="Times New Roman"/>
                <w:sz w:val="23"/>
              </w:rPr>
              <w:t>день</w:t>
            </w:r>
            <w:proofErr w:type="spellEnd"/>
            <w:r w:rsidRPr="00414FDE">
              <w:rPr>
                <w:rFonts w:eastAsia="Times New Roman"/>
                <w:spacing w:val="-8"/>
                <w:sz w:val="23"/>
              </w:rPr>
              <w:t xml:space="preserve"> </w:t>
            </w:r>
            <w:proofErr w:type="spellStart"/>
            <w:r w:rsidRPr="00414FDE">
              <w:rPr>
                <w:rFonts w:eastAsia="Times New Roman"/>
                <w:sz w:val="23"/>
              </w:rPr>
              <w:t>музыки</w:t>
            </w:r>
            <w:proofErr w:type="spellEnd"/>
            <w:r w:rsidRPr="00414FDE">
              <w:rPr>
                <w:rFonts w:eastAsia="Times New Roman"/>
                <w:spacing w:val="-9"/>
                <w:sz w:val="23"/>
              </w:rPr>
              <w:t xml:space="preserve"> </w:t>
            </w:r>
          </w:p>
        </w:tc>
        <w:tc>
          <w:tcPr>
            <w:tcW w:w="993" w:type="dxa"/>
          </w:tcPr>
          <w:p w14:paraId="2C1A2A1D" w14:textId="77777777" w:rsidR="00FE2620" w:rsidRPr="00414FDE" w:rsidRDefault="00FE2620" w:rsidP="00143057">
            <w:pPr>
              <w:spacing w:before="128"/>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02CE5941" w14:textId="77777777" w:rsidR="00FE2620" w:rsidRPr="00414FDE" w:rsidRDefault="00FE2620" w:rsidP="00143057">
            <w:pPr>
              <w:spacing w:before="128"/>
              <w:ind w:left="108"/>
              <w:rPr>
                <w:rFonts w:eastAsia="Times New Roman"/>
                <w:sz w:val="23"/>
              </w:rPr>
            </w:pPr>
            <w:r w:rsidRPr="00414FDE">
              <w:rPr>
                <w:rFonts w:eastAsia="Times New Roman"/>
                <w:spacing w:val="-2"/>
                <w:sz w:val="23"/>
              </w:rPr>
              <w:t>01.10</w:t>
            </w:r>
          </w:p>
        </w:tc>
        <w:tc>
          <w:tcPr>
            <w:tcW w:w="2551" w:type="dxa"/>
          </w:tcPr>
          <w:p w14:paraId="4142C75D" w14:textId="77777777" w:rsidR="00FE2620" w:rsidRPr="00414FDE" w:rsidRDefault="00FE2620" w:rsidP="00143057">
            <w:pPr>
              <w:spacing w:line="258" w:lineRule="exact"/>
              <w:ind w:left="106"/>
              <w:rPr>
                <w:rFonts w:eastAsia="Times New Roman"/>
                <w:sz w:val="23"/>
                <w:lang w:val="ru-RU"/>
              </w:rPr>
            </w:pPr>
            <w:r w:rsidRPr="00414FDE">
              <w:rPr>
                <w:rFonts w:eastAsia="Times New Roman"/>
                <w:sz w:val="23"/>
                <w:lang w:val="ru-RU"/>
              </w:rPr>
              <w:t>Советник</w:t>
            </w:r>
            <w:r w:rsidRPr="00414FDE">
              <w:rPr>
                <w:rFonts w:eastAsia="Times New Roman"/>
                <w:spacing w:val="-5"/>
                <w:sz w:val="23"/>
                <w:lang w:val="ru-RU"/>
              </w:rPr>
              <w:t xml:space="preserve"> </w:t>
            </w:r>
            <w:r w:rsidRPr="00414FDE">
              <w:rPr>
                <w:rFonts w:eastAsia="Times New Roman"/>
                <w:sz w:val="23"/>
                <w:lang w:val="ru-RU"/>
              </w:rPr>
              <w:t>по</w:t>
            </w:r>
            <w:r w:rsidRPr="00414FDE">
              <w:rPr>
                <w:rFonts w:eastAsia="Times New Roman"/>
                <w:spacing w:val="-5"/>
                <w:sz w:val="23"/>
                <w:lang w:val="ru-RU"/>
              </w:rPr>
              <w:t xml:space="preserve"> </w:t>
            </w:r>
            <w:r w:rsidRPr="00414FDE">
              <w:rPr>
                <w:rFonts w:eastAsia="Times New Roman"/>
                <w:spacing w:val="-2"/>
                <w:sz w:val="23"/>
                <w:lang w:val="ru-RU"/>
              </w:rPr>
              <w:t>воспитанию,</w:t>
            </w:r>
          </w:p>
          <w:p w14:paraId="39E70FD5" w14:textId="77777777" w:rsidR="00FE2620" w:rsidRPr="00414FDE" w:rsidRDefault="00FE2620" w:rsidP="00143057">
            <w:pPr>
              <w:spacing w:before="2" w:line="250" w:lineRule="exact"/>
              <w:ind w:left="106"/>
              <w:rPr>
                <w:rFonts w:eastAsia="Times New Roman"/>
                <w:sz w:val="23"/>
                <w:lang w:val="ru-RU"/>
              </w:rPr>
            </w:pPr>
            <w:r w:rsidRPr="00414FDE">
              <w:rPr>
                <w:rFonts w:eastAsia="Times New Roman"/>
                <w:sz w:val="23"/>
                <w:lang w:val="ru-RU"/>
              </w:rPr>
              <w:t>учитель</w:t>
            </w:r>
            <w:r w:rsidRPr="00414FDE">
              <w:rPr>
                <w:rFonts w:eastAsia="Times New Roman"/>
                <w:spacing w:val="-8"/>
                <w:sz w:val="23"/>
                <w:lang w:val="ru-RU"/>
              </w:rPr>
              <w:t xml:space="preserve"> </w:t>
            </w:r>
            <w:r w:rsidRPr="00414FDE">
              <w:rPr>
                <w:rFonts w:eastAsia="Times New Roman"/>
                <w:spacing w:val="-2"/>
                <w:sz w:val="23"/>
                <w:lang w:val="ru-RU"/>
              </w:rPr>
              <w:t>музыки</w:t>
            </w:r>
          </w:p>
        </w:tc>
      </w:tr>
      <w:tr w:rsidR="00FE2620" w:rsidRPr="00414FDE" w14:paraId="0BC646A8" w14:textId="77777777" w:rsidTr="00143057">
        <w:trPr>
          <w:trHeight w:val="528"/>
        </w:trPr>
        <w:tc>
          <w:tcPr>
            <w:tcW w:w="5007" w:type="dxa"/>
          </w:tcPr>
          <w:p w14:paraId="5BB5DDCB" w14:textId="77777777" w:rsidR="00FE2620" w:rsidRPr="00414FDE" w:rsidRDefault="00FE2620" w:rsidP="00143057">
            <w:pPr>
              <w:spacing w:before="126"/>
              <w:ind w:left="107"/>
              <w:rPr>
                <w:rFonts w:eastAsia="Times New Roman"/>
                <w:sz w:val="23"/>
                <w:lang w:val="ru-RU"/>
              </w:rPr>
            </w:pPr>
            <w:r w:rsidRPr="00414FDE">
              <w:rPr>
                <w:rFonts w:eastAsia="Times New Roman"/>
                <w:sz w:val="23"/>
                <w:lang w:val="ru-RU"/>
              </w:rPr>
              <w:t>День</w:t>
            </w:r>
            <w:r w:rsidRPr="00414FDE">
              <w:rPr>
                <w:rFonts w:eastAsia="Times New Roman"/>
                <w:spacing w:val="-11"/>
                <w:sz w:val="23"/>
                <w:lang w:val="ru-RU"/>
              </w:rPr>
              <w:t xml:space="preserve"> </w:t>
            </w:r>
            <w:r w:rsidRPr="00414FDE">
              <w:rPr>
                <w:rFonts w:eastAsia="Times New Roman"/>
                <w:sz w:val="23"/>
                <w:lang w:val="ru-RU"/>
              </w:rPr>
              <w:t>учителя</w:t>
            </w:r>
            <w:r w:rsidRPr="00414FDE">
              <w:rPr>
                <w:rFonts w:eastAsia="Times New Roman"/>
                <w:spacing w:val="-12"/>
                <w:sz w:val="23"/>
                <w:lang w:val="ru-RU"/>
              </w:rPr>
              <w:t xml:space="preserve"> </w:t>
            </w:r>
            <w:r w:rsidRPr="00414FDE">
              <w:rPr>
                <w:rFonts w:eastAsia="Times New Roman"/>
                <w:sz w:val="23"/>
                <w:lang w:val="ru-RU"/>
              </w:rPr>
              <w:t>(концерт,</w:t>
            </w:r>
            <w:r w:rsidRPr="00414FDE">
              <w:rPr>
                <w:rFonts w:eastAsia="Times New Roman"/>
                <w:spacing w:val="-12"/>
                <w:sz w:val="23"/>
                <w:lang w:val="ru-RU"/>
              </w:rPr>
              <w:t xml:space="preserve"> </w:t>
            </w:r>
            <w:r w:rsidRPr="00414FDE">
              <w:rPr>
                <w:rFonts w:eastAsia="Times New Roman"/>
                <w:sz w:val="23"/>
                <w:lang w:val="ru-RU"/>
              </w:rPr>
              <w:t>выставка</w:t>
            </w:r>
            <w:r w:rsidRPr="00414FDE">
              <w:rPr>
                <w:rFonts w:eastAsia="Times New Roman"/>
                <w:spacing w:val="-12"/>
                <w:sz w:val="23"/>
                <w:lang w:val="ru-RU"/>
              </w:rPr>
              <w:t xml:space="preserve"> </w:t>
            </w:r>
            <w:r w:rsidRPr="00414FDE">
              <w:rPr>
                <w:rFonts w:eastAsia="Times New Roman"/>
                <w:spacing w:val="-2"/>
                <w:sz w:val="23"/>
                <w:lang w:val="ru-RU"/>
              </w:rPr>
              <w:t>рисунков)</w:t>
            </w:r>
          </w:p>
        </w:tc>
        <w:tc>
          <w:tcPr>
            <w:tcW w:w="993" w:type="dxa"/>
          </w:tcPr>
          <w:p w14:paraId="6B0A922E" w14:textId="77777777" w:rsidR="00FE2620" w:rsidRPr="00414FDE" w:rsidRDefault="00FE2620" w:rsidP="00143057">
            <w:pPr>
              <w:spacing w:before="126"/>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0F96DBF6" w14:textId="77777777" w:rsidR="00FE2620" w:rsidRPr="00414FDE" w:rsidRDefault="00FE2620" w:rsidP="00143057">
            <w:pPr>
              <w:spacing w:before="126"/>
              <w:ind w:left="108"/>
              <w:rPr>
                <w:rFonts w:eastAsia="Times New Roman"/>
                <w:sz w:val="23"/>
              </w:rPr>
            </w:pPr>
            <w:r w:rsidRPr="00414FDE">
              <w:rPr>
                <w:rFonts w:eastAsia="Times New Roman"/>
                <w:spacing w:val="-2"/>
                <w:sz w:val="23"/>
              </w:rPr>
              <w:t>05.10</w:t>
            </w:r>
          </w:p>
        </w:tc>
        <w:tc>
          <w:tcPr>
            <w:tcW w:w="2551" w:type="dxa"/>
          </w:tcPr>
          <w:p w14:paraId="2981198D" w14:textId="77777777" w:rsidR="00FE2620" w:rsidRPr="00414FDE" w:rsidRDefault="00FE2620" w:rsidP="00143057">
            <w:pPr>
              <w:spacing w:line="258" w:lineRule="exact"/>
              <w:ind w:left="106"/>
              <w:rPr>
                <w:rFonts w:eastAsia="Times New Roman"/>
                <w:sz w:val="23"/>
                <w:lang w:val="ru-RU"/>
              </w:rPr>
            </w:pPr>
            <w:proofErr w:type="spellStart"/>
            <w:r w:rsidRPr="00414FDE">
              <w:rPr>
                <w:rFonts w:eastAsia="Times New Roman"/>
                <w:sz w:val="23"/>
                <w:lang w:val="ru-RU"/>
              </w:rPr>
              <w:t>Зам.директора</w:t>
            </w:r>
            <w:proofErr w:type="spellEnd"/>
            <w:r w:rsidRPr="00414FDE">
              <w:rPr>
                <w:rFonts w:eastAsia="Times New Roman"/>
                <w:spacing w:val="-6"/>
                <w:sz w:val="23"/>
                <w:lang w:val="ru-RU"/>
              </w:rPr>
              <w:t xml:space="preserve"> </w:t>
            </w:r>
            <w:r w:rsidRPr="00414FDE">
              <w:rPr>
                <w:rFonts w:eastAsia="Times New Roman"/>
                <w:sz w:val="23"/>
                <w:lang w:val="ru-RU"/>
              </w:rPr>
              <w:t>по</w:t>
            </w:r>
            <w:r w:rsidRPr="00414FDE">
              <w:rPr>
                <w:rFonts w:eastAsia="Times New Roman"/>
                <w:spacing w:val="-6"/>
                <w:sz w:val="23"/>
                <w:lang w:val="ru-RU"/>
              </w:rPr>
              <w:t xml:space="preserve"> </w:t>
            </w:r>
            <w:r w:rsidRPr="00414FDE">
              <w:rPr>
                <w:rFonts w:eastAsia="Times New Roman"/>
                <w:spacing w:val="-5"/>
                <w:sz w:val="23"/>
                <w:lang w:val="ru-RU"/>
              </w:rPr>
              <w:t>ВР,</w:t>
            </w:r>
          </w:p>
          <w:p w14:paraId="58BDFE01" w14:textId="77777777" w:rsidR="00FE2620" w:rsidRPr="00414FDE" w:rsidRDefault="00FE2620" w:rsidP="00143057">
            <w:pPr>
              <w:spacing w:line="250" w:lineRule="exact"/>
              <w:ind w:left="106"/>
              <w:rPr>
                <w:rFonts w:eastAsia="Times New Roman"/>
                <w:sz w:val="23"/>
                <w:lang w:val="ru-RU"/>
              </w:rPr>
            </w:pPr>
            <w:r>
              <w:rPr>
                <w:rFonts w:eastAsia="Times New Roman"/>
                <w:sz w:val="23"/>
                <w:lang w:val="ru-RU"/>
              </w:rPr>
              <w:t>с</w:t>
            </w:r>
            <w:r w:rsidRPr="00414FDE">
              <w:rPr>
                <w:rFonts w:eastAsia="Times New Roman"/>
                <w:sz w:val="23"/>
                <w:lang w:val="ru-RU"/>
              </w:rPr>
              <w:t>оветник</w:t>
            </w:r>
            <w:r w:rsidRPr="00414FDE">
              <w:rPr>
                <w:rFonts w:eastAsia="Times New Roman"/>
                <w:spacing w:val="-5"/>
                <w:sz w:val="23"/>
                <w:lang w:val="ru-RU"/>
              </w:rPr>
              <w:t xml:space="preserve"> </w:t>
            </w:r>
            <w:r w:rsidRPr="00414FDE">
              <w:rPr>
                <w:rFonts w:eastAsia="Times New Roman"/>
                <w:sz w:val="23"/>
                <w:lang w:val="ru-RU"/>
              </w:rPr>
              <w:t>по</w:t>
            </w:r>
            <w:r w:rsidRPr="00414FDE">
              <w:rPr>
                <w:rFonts w:eastAsia="Times New Roman"/>
                <w:spacing w:val="-5"/>
                <w:sz w:val="23"/>
                <w:lang w:val="ru-RU"/>
              </w:rPr>
              <w:t xml:space="preserve"> </w:t>
            </w:r>
            <w:r w:rsidRPr="00414FDE">
              <w:rPr>
                <w:rFonts w:eastAsia="Times New Roman"/>
                <w:spacing w:val="-2"/>
                <w:sz w:val="23"/>
                <w:lang w:val="ru-RU"/>
              </w:rPr>
              <w:t>воспитанию</w:t>
            </w:r>
          </w:p>
        </w:tc>
      </w:tr>
      <w:tr w:rsidR="00FE2620" w:rsidRPr="00414FDE" w14:paraId="7D3C7452" w14:textId="77777777" w:rsidTr="00143057">
        <w:trPr>
          <w:trHeight w:val="528"/>
        </w:trPr>
        <w:tc>
          <w:tcPr>
            <w:tcW w:w="5007" w:type="dxa"/>
          </w:tcPr>
          <w:p w14:paraId="509149C9" w14:textId="77777777" w:rsidR="00FE2620" w:rsidRPr="00414FDE" w:rsidRDefault="00FE2620" w:rsidP="00143057">
            <w:pPr>
              <w:spacing w:before="126"/>
              <w:ind w:left="107"/>
              <w:rPr>
                <w:rFonts w:eastAsia="Times New Roman"/>
                <w:sz w:val="23"/>
                <w:lang w:val="ru-RU"/>
              </w:rPr>
            </w:pPr>
            <w:r>
              <w:rPr>
                <w:rFonts w:eastAsia="Times New Roman"/>
                <w:sz w:val="23"/>
                <w:lang w:val="ru-RU"/>
              </w:rPr>
              <w:t>Юбилей школы - 55</w:t>
            </w:r>
          </w:p>
        </w:tc>
        <w:tc>
          <w:tcPr>
            <w:tcW w:w="993" w:type="dxa"/>
          </w:tcPr>
          <w:p w14:paraId="70C88B0B" w14:textId="77777777" w:rsidR="00FE2620" w:rsidRPr="00414FDE" w:rsidRDefault="00FE2620" w:rsidP="00143057">
            <w:pPr>
              <w:spacing w:before="126"/>
              <w:ind w:left="10" w:right="3"/>
              <w:jc w:val="center"/>
              <w:rPr>
                <w:rFonts w:eastAsia="Times New Roman"/>
                <w:sz w:val="23"/>
                <w:lang w:val="ru-RU"/>
              </w:rPr>
            </w:pPr>
            <w:r>
              <w:rPr>
                <w:rFonts w:eastAsia="Times New Roman"/>
                <w:sz w:val="23"/>
                <w:lang w:val="ru-RU"/>
              </w:rPr>
              <w:t>1-4</w:t>
            </w:r>
          </w:p>
        </w:tc>
        <w:tc>
          <w:tcPr>
            <w:tcW w:w="1701" w:type="dxa"/>
          </w:tcPr>
          <w:p w14:paraId="588B1BD5" w14:textId="77777777" w:rsidR="00FE2620" w:rsidRPr="00414FDE" w:rsidRDefault="00FE2620" w:rsidP="00143057">
            <w:pPr>
              <w:spacing w:before="126"/>
              <w:ind w:left="108"/>
              <w:rPr>
                <w:rFonts w:eastAsia="Times New Roman"/>
                <w:spacing w:val="-2"/>
                <w:sz w:val="23"/>
                <w:lang w:val="ru-RU"/>
              </w:rPr>
            </w:pPr>
            <w:r>
              <w:rPr>
                <w:rFonts w:eastAsia="Times New Roman"/>
                <w:spacing w:val="-2"/>
                <w:sz w:val="23"/>
                <w:lang w:val="ru-RU"/>
              </w:rPr>
              <w:t>10.10</w:t>
            </w:r>
          </w:p>
        </w:tc>
        <w:tc>
          <w:tcPr>
            <w:tcW w:w="2551" w:type="dxa"/>
          </w:tcPr>
          <w:p w14:paraId="6BB79783" w14:textId="77777777" w:rsidR="00FE2620" w:rsidRPr="00414FDE" w:rsidRDefault="00FE2620" w:rsidP="00143057">
            <w:pPr>
              <w:spacing w:line="258" w:lineRule="exact"/>
              <w:ind w:left="106"/>
              <w:rPr>
                <w:rFonts w:eastAsia="Times New Roman"/>
                <w:sz w:val="23"/>
                <w:lang w:val="ru-RU"/>
              </w:rPr>
            </w:pPr>
            <w:r>
              <w:rPr>
                <w:rFonts w:eastAsia="Times New Roman"/>
                <w:sz w:val="23"/>
                <w:lang w:val="ru-RU"/>
              </w:rPr>
              <w:t>Все педагоги</w:t>
            </w:r>
          </w:p>
        </w:tc>
      </w:tr>
      <w:tr w:rsidR="00FE2620" w:rsidRPr="00414FDE" w14:paraId="68DBB3CC" w14:textId="77777777" w:rsidTr="00143057">
        <w:trPr>
          <w:trHeight w:val="530"/>
        </w:trPr>
        <w:tc>
          <w:tcPr>
            <w:tcW w:w="5007" w:type="dxa"/>
          </w:tcPr>
          <w:p w14:paraId="1347782F" w14:textId="77777777" w:rsidR="00FE2620" w:rsidRPr="00414FDE" w:rsidRDefault="00FE2620" w:rsidP="00143057">
            <w:pPr>
              <w:spacing w:before="128"/>
              <w:ind w:left="107"/>
              <w:rPr>
                <w:rFonts w:eastAsia="Times New Roman"/>
                <w:sz w:val="23"/>
              </w:rPr>
            </w:pPr>
            <w:proofErr w:type="spellStart"/>
            <w:r w:rsidRPr="00414FDE">
              <w:rPr>
                <w:rFonts w:eastAsia="Times New Roman"/>
                <w:sz w:val="23"/>
              </w:rPr>
              <w:t>Праздник</w:t>
            </w:r>
            <w:proofErr w:type="spellEnd"/>
            <w:r w:rsidRPr="00414FDE">
              <w:rPr>
                <w:rFonts w:eastAsia="Times New Roman"/>
                <w:spacing w:val="-6"/>
                <w:sz w:val="23"/>
              </w:rPr>
              <w:t xml:space="preserve"> </w:t>
            </w:r>
            <w:r w:rsidRPr="00414FDE">
              <w:rPr>
                <w:rFonts w:eastAsia="Times New Roman"/>
                <w:sz w:val="23"/>
              </w:rPr>
              <w:t>"</w:t>
            </w:r>
            <w:proofErr w:type="spellStart"/>
            <w:r w:rsidRPr="00414FDE">
              <w:rPr>
                <w:rFonts w:eastAsia="Times New Roman"/>
                <w:sz w:val="23"/>
              </w:rPr>
              <w:t>Посвящение</w:t>
            </w:r>
            <w:proofErr w:type="spellEnd"/>
            <w:r w:rsidRPr="00414FDE">
              <w:rPr>
                <w:rFonts w:eastAsia="Times New Roman"/>
                <w:spacing w:val="-6"/>
                <w:sz w:val="23"/>
              </w:rPr>
              <w:t xml:space="preserve"> </w:t>
            </w:r>
            <w:r w:rsidRPr="00414FDE">
              <w:rPr>
                <w:rFonts w:eastAsia="Times New Roman"/>
                <w:sz w:val="23"/>
              </w:rPr>
              <w:t>в</w:t>
            </w:r>
            <w:r w:rsidRPr="00414FDE">
              <w:rPr>
                <w:rFonts w:eastAsia="Times New Roman"/>
                <w:spacing w:val="-6"/>
                <w:sz w:val="23"/>
              </w:rPr>
              <w:t xml:space="preserve"> </w:t>
            </w:r>
            <w:proofErr w:type="spellStart"/>
            <w:r w:rsidRPr="00414FDE">
              <w:rPr>
                <w:rFonts w:eastAsia="Times New Roman"/>
                <w:spacing w:val="-2"/>
                <w:sz w:val="23"/>
              </w:rPr>
              <w:t>первоклассники</w:t>
            </w:r>
            <w:proofErr w:type="spellEnd"/>
            <w:r w:rsidRPr="00414FDE">
              <w:rPr>
                <w:rFonts w:eastAsia="Times New Roman"/>
                <w:spacing w:val="-2"/>
                <w:sz w:val="23"/>
              </w:rPr>
              <w:t>"</w:t>
            </w:r>
          </w:p>
        </w:tc>
        <w:tc>
          <w:tcPr>
            <w:tcW w:w="993" w:type="dxa"/>
          </w:tcPr>
          <w:p w14:paraId="37DA696F" w14:textId="77777777" w:rsidR="00FE2620" w:rsidRPr="00414FDE" w:rsidRDefault="00FE2620" w:rsidP="00143057">
            <w:pPr>
              <w:spacing w:before="128"/>
              <w:ind w:left="10" w:right="3"/>
              <w:jc w:val="center"/>
              <w:rPr>
                <w:rFonts w:eastAsia="Times New Roman"/>
                <w:sz w:val="23"/>
              </w:rPr>
            </w:pPr>
            <w:r w:rsidRPr="00414FDE">
              <w:rPr>
                <w:rFonts w:eastAsia="Times New Roman"/>
                <w:spacing w:val="-10"/>
                <w:sz w:val="23"/>
              </w:rPr>
              <w:t>1</w:t>
            </w:r>
          </w:p>
        </w:tc>
        <w:tc>
          <w:tcPr>
            <w:tcW w:w="1701" w:type="dxa"/>
          </w:tcPr>
          <w:p w14:paraId="510B904E" w14:textId="77777777" w:rsidR="00FE2620" w:rsidRPr="00414FDE" w:rsidRDefault="00FE2620" w:rsidP="00143057">
            <w:pPr>
              <w:spacing w:before="128"/>
              <w:ind w:left="108"/>
              <w:rPr>
                <w:rFonts w:eastAsia="Times New Roman"/>
                <w:sz w:val="23"/>
              </w:rPr>
            </w:pPr>
            <w:r w:rsidRPr="00414FDE">
              <w:rPr>
                <w:rFonts w:eastAsia="Times New Roman"/>
                <w:spacing w:val="-2"/>
                <w:sz w:val="23"/>
              </w:rPr>
              <w:t>16.10</w:t>
            </w:r>
          </w:p>
        </w:tc>
        <w:tc>
          <w:tcPr>
            <w:tcW w:w="2551" w:type="dxa"/>
          </w:tcPr>
          <w:p w14:paraId="43ABD707" w14:textId="77777777" w:rsidR="00FE2620" w:rsidRPr="00414FDE" w:rsidRDefault="00FE2620" w:rsidP="00143057">
            <w:pPr>
              <w:spacing w:line="261" w:lineRule="exact"/>
              <w:ind w:left="106"/>
              <w:rPr>
                <w:rFonts w:eastAsia="Times New Roman"/>
                <w:sz w:val="23"/>
                <w:lang w:val="ru-RU"/>
              </w:rPr>
            </w:pPr>
            <w:proofErr w:type="spellStart"/>
            <w:r w:rsidRPr="00414FDE">
              <w:rPr>
                <w:rFonts w:eastAsia="Times New Roman"/>
                <w:sz w:val="23"/>
                <w:lang w:val="ru-RU"/>
              </w:rPr>
              <w:t>Зам.директора</w:t>
            </w:r>
            <w:proofErr w:type="spellEnd"/>
            <w:r w:rsidRPr="00414FDE">
              <w:rPr>
                <w:rFonts w:eastAsia="Times New Roman"/>
                <w:spacing w:val="-6"/>
                <w:sz w:val="23"/>
                <w:lang w:val="ru-RU"/>
              </w:rPr>
              <w:t xml:space="preserve"> </w:t>
            </w:r>
            <w:r w:rsidRPr="00414FDE">
              <w:rPr>
                <w:rFonts w:eastAsia="Times New Roman"/>
                <w:sz w:val="23"/>
                <w:lang w:val="ru-RU"/>
              </w:rPr>
              <w:t>по</w:t>
            </w:r>
            <w:r w:rsidRPr="00414FDE">
              <w:rPr>
                <w:rFonts w:eastAsia="Times New Roman"/>
                <w:spacing w:val="-6"/>
                <w:sz w:val="23"/>
                <w:lang w:val="ru-RU"/>
              </w:rPr>
              <w:t xml:space="preserve"> </w:t>
            </w:r>
            <w:r w:rsidRPr="00414FDE">
              <w:rPr>
                <w:rFonts w:eastAsia="Times New Roman"/>
                <w:spacing w:val="-5"/>
                <w:sz w:val="23"/>
                <w:lang w:val="ru-RU"/>
              </w:rPr>
              <w:t>ВР,</w:t>
            </w:r>
          </w:p>
          <w:p w14:paraId="32650774" w14:textId="77777777" w:rsidR="00FE2620" w:rsidRPr="00414FDE" w:rsidRDefault="00FE2620" w:rsidP="00143057">
            <w:pPr>
              <w:spacing w:line="249" w:lineRule="exact"/>
              <w:ind w:left="106"/>
              <w:rPr>
                <w:rFonts w:eastAsia="Times New Roman"/>
                <w:sz w:val="23"/>
                <w:lang w:val="ru-RU"/>
              </w:rPr>
            </w:pPr>
            <w:proofErr w:type="spellStart"/>
            <w:proofErr w:type="gramStart"/>
            <w:r w:rsidRPr="00414FDE">
              <w:rPr>
                <w:rFonts w:eastAsia="Times New Roman"/>
                <w:spacing w:val="-2"/>
                <w:sz w:val="23"/>
                <w:lang w:val="ru-RU"/>
              </w:rPr>
              <w:t>кл.руководители</w:t>
            </w:r>
            <w:proofErr w:type="spellEnd"/>
            <w:proofErr w:type="gramEnd"/>
          </w:p>
        </w:tc>
      </w:tr>
      <w:tr w:rsidR="00FE2620" w:rsidRPr="00414FDE" w14:paraId="6A4AAE54" w14:textId="77777777" w:rsidTr="00143057">
        <w:trPr>
          <w:trHeight w:val="263"/>
        </w:trPr>
        <w:tc>
          <w:tcPr>
            <w:tcW w:w="5007" w:type="dxa"/>
          </w:tcPr>
          <w:p w14:paraId="4F8D7DF6" w14:textId="77777777" w:rsidR="00FE2620" w:rsidRPr="00414FDE" w:rsidRDefault="00FE2620" w:rsidP="00143057">
            <w:pPr>
              <w:spacing w:line="244" w:lineRule="exact"/>
              <w:ind w:left="107"/>
              <w:rPr>
                <w:rFonts w:eastAsia="Times New Roman"/>
                <w:sz w:val="23"/>
              </w:rPr>
            </w:pPr>
            <w:proofErr w:type="spellStart"/>
            <w:r w:rsidRPr="00414FDE">
              <w:rPr>
                <w:rFonts w:eastAsia="Times New Roman"/>
                <w:sz w:val="23"/>
              </w:rPr>
              <w:t>День</w:t>
            </w:r>
            <w:proofErr w:type="spellEnd"/>
            <w:r w:rsidRPr="00414FDE">
              <w:rPr>
                <w:rFonts w:eastAsia="Times New Roman"/>
                <w:spacing w:val="-5"/>
                <w:sz w:val="23"/>
              </w:rPr>
              <w:t xml:space="preserve"> </w:t>
            </w:r>
            <w:proofErr w:type="spellStart"/>
            <w:r w:rsidRPr="00414FDE">
              <w:rPr>
                <w:rFonts w:eastAsia="Times New Roman"/>
                <w:sz w:val="23"/>
              </w:rPr>
              <w:t>отца</w:t>
            </w:r>
            <w:proofErr w:type="spellEnd"/>
            <w:r w:rsidRPr="00414FDE">
              <w:rPr>
                <w:rFonts w:eastAsia="Times New Roman"/>
                <w:spacing w:val="-5"/>
                <w:sz w:val="23"/>
              </w:rPr>
              <w:t xml:space="preserve"> </w:t>
            </w:r>
            <w:r w:rsidRPr="00414FDE">
              <w:rPr>
                <w:rFonts w:eastAsia="Times New Roman"/>
                <w:sz w:val="23"/>
              </w:rPr>
              <w:t>(</w:t>
            </w:r>
            <w:proofErr w:type="spellStart"/>
            <w:r w:rsidRPr="00414FDE">
              <w:rPr>
                <w:rFonts w:eastAsia="Times New Roman"/>
                <w:sz w:val="23"/>
              </w:rPr>
              <w:t>творческие</w:t>
            </w:r>
            <w:proofErr w:type="spellEnd"/>
            <w:r w:rsidRPr="00414FDE">
              <w:rPr>
                <w:rFonts w:eastAsia="Times New Roman"/>
                <w:spacing w:val="-4"/>
                <w:sz w:val="23"/>
              </w:rPr>
              <w:t xml:space="preserve"> </w:t>
            </w:r>
            <w:proofErr w:type="spellStart"/>
            <w:r w:rsidRPr="00414FDE">
              <w:rPr>
                <w:rFonts w:eastAsia="Times New Roman"/>
                <w:spacing w:val="-2"/>
                <w:sz w:val="23"/>
              </w:rPr>
              <w:t>мастерские</w:t>
            </w:r>
            <w:proofErr w:type="spellEnd"/>
            <w:r w:rsidRPr="00414FDE">
              <w:rPr>
                <w:rFonts w:eastAsia="Times New Roman"/>
                <w:spacing w:val="-2"/>
                <w:sz w:val="23"/>
              </w:rPr>
              <w:t>)</w:t>
            </w:r>
          </w:p>
        </w:tc>
        <w:tc>
          <w:tcPr>
            <w:tcW w:w="993" w:type="dxa"/>
          </w:tcPr>
          <w:p w14:paraId="022632F1" w14:textId="77777777" w:rsidR="00FE2620" w:rsidRPr="00414FDE" w:rsidRDefault="00FE2620" w:rsidP="00143057">
            <w:pPr>
              <w:spacing w:line="244" w:lineRule="exact"/>
              <w:ind w:left="10" w:right="3"/>
              <w:jc w:val="center"/>
              <w:rPr>
                <w:rFonts w:eastAsia="Times New Roman"/>
                <w:sz w:val="23"/>
              </w:rPr>
            </w:pPr>
            <w:r w:rsidRPr="00414FDE">
              <w:rPr>
                <w:rFonts w:eastAsia="Times New Roman"/>
                <w:sz w:val="23"/>
              </w:rPr>
              <w:t>3-</w:t>
            </w:r>
            <w:r w:rsidRPr="00414FDE">
              <w:rPr>
                <w:rFonts w:eastAsia="Times New Roman"/>
                <w:spacing w:val="-10"/>
                <w:sz w:val="23"/>
              </w:rPr>
              <w:t>4</w:t>
            </w:r>
          </w:p>
        </w:tc>
        <w:tc>
          <w:tcPr>
            <w:tcW w:w="1701" w:type="dxa"/>
          </w:tcPr>
          <w:p w14:paraId="0E7D0299" w14:textId="77777777" w:rsidR="00FE2620" w:rsidRPr="00414FDE" w:rsidRDefault="00FE2620" w:rsidP="00143057">
            <w:pPr>
              <w:spacing w:line="244" w:lineRule="exact"/>
              <w:ind w:left="108"/>
              <w:rPr>
                <w:rFonts w:eastAsia="Times New Roman"/>
                <w:sz w:val="23"/>
              </w:rPr>
            </w:pPr>
            <w:r w:rsidRPr="00414FDE">
              <w:rPr>
                <w:rFonts w:eastAsia="Times New Roman"/>
                <w:sz w:val="23"/>
              </w:rPr>
              <w:t>19-</w:t>
            </w:r>
            <w:r w:rsidRPr="00414FDE">
              <w:rPr>
                <w:rFonts w:eastAsia="Times New Roman"/>
                <w:spacing w:val="-2"/>
                <w:sz w:val="23"/>
              </w:rPr>
              <w:t>21.10</w:t>
            </w:r>
          </w:p>
        </w:tc>
        <w:tc>
          <w:tcPr>
            <w:tcW w:w="2551" w:type="dxa"/>
          </w:tcPr>
          <w:p w14:paraId="6CD96027" w14:textId="77777777" w:rsidR="00FE2620" w:rsidRPr="00414FDE" w:rsidRDefault="00FE2620" w:rsidP="00143057">
            <w:pPr>
              <w:spacing w:line="244" w:lineRule="exact"/>
              <w:ind w:left="106"/>
              <w:rPr>
                <w:rFonts w:eastAsia="Times New Roman"/>
                <w:sz w:val="23"/>
              </w:rPr>
            </w:pPr>
            <w:proofErr w:type="spellStart"/>
            <w:r w:rsidRPr="00414FDE">
              <w:rPr>
                <w:rFonts w:eastAsia="Times New Roman"/>
                <w:sz w:val="23"/>
              </w:rPr>
              <w:t>Советник</w:t>
            </w:r>
            <w:proofErr w:type="spellEnd"/>
            <w:r w:rsidRPr="00414FDE">
              <w:rPr>
                <w:rFonts w:eastAsia="Times New Roman"/>
                <w:spacing w:val="-5"/>
                <w:sz w:val="23"/>
              </w:rPr>
              <w:t xml:space="preserve"> </w:t>
            </w:r>
            <w:proofErr w:type="spellStart"/>
            <w:r w:rsidRPr="00414FDE">
              <w:rPr>
                <w:rFonts w:eastAsia="Times New Roman"/>
                <w:sz w:val="23"/>
              </w:rPr>
              <w:t>по</w:t>
            </w:r>
            <w:proofErr w:type="spellEnd"/>
            <w:r w:rsidRPr="00414FDE">
              <w:rPr>
                <w:rFonts w:eastAsia="Times New Roman"/>
                <w:spacing w:val="-5"/>
                <w:sz w:val="23"/>
              </w:rPr>
              <w:t xml:space="preserve"> </w:t>
            </w:r>
            <w:proofErr w:type="spellStart"/>
            <w:r w:rsidRPr="00414FDE">
              <w:rPr>
                <w:rFonts w:eastAsia="Times New Roman"/>
                <w:spacing w:val="-2"/>
                <w:sz w:val="23"/>
              </w:rPr>
              <w:t>воспитанию</w:t>
            </w:r>
            <w:proofErr w:type="spellEnd"/>
          </w:p>
        </w:tc>
      </w:tr>
      <w:tr w:rsidR="00FE2620" w:rsidRPr="00414FDE" w14:paraId="62AE4C87" w14:textId="77777777" w:rsidTr="00143057">
        <w:trPr>
          <w:trHeight w:val="1058"/>
        </w:trPr>
        <w:tc>
          <w:tcPr>
            <w:tcW w:w="5007" w:type="dxa"/>
          </w:tcPr>
          <w:p w14:paraId="4E0EB796" w14:textId="77777777" w:rsidR="00FE2620" w:rsidRPr="00414FDE" w:rsidRDefault="00FE2620" w:rsidP="00143057">
            <w:pPr>
              <w:spacing w:line="261" w:lineRule="exact"/>
              <w:ind w:left="107"/>
              <w:rPr>
                <w:rFonts w:eastAsia="Times New Roman"/>
                <w:sz w:val="23"/>
              </w:rPr>
            </w:pPr>
            <w:proofErr w:type="spellStart"/>
            <w:r w:rsidRPr="00414FDE">
              <w:rPr>
                <w:rFonts w:eastAsia="Times New Roman"/>
                <w:sz w:val="23"/>
              </w:rPr>
              <w:t>День</w:t>
            </w:r>
            <w:proofErr w:type="spellEnd"/>
            <w:r w:rsidRPr="00414FDE">
              <w:rPr>
                <w:rFonts w:eastAsia="Times New Roman"/>
                <w:spacing w:val="-9"/>
                <w:sz w:val="23"/>
              </w:rPr>
              <w:t xml:space="preserve"> </w:t>
            </w:r>
            <w:proofErr w:type="spellStart"/>
            <w:r w:rsidRPr="00414FDE">
              <w:rPr>
                <w:rFonts w:eastAsia="Times New Roman"/>
                <w:sz w:val="23"/>
              </w:rPr>
              <w:t>народного</w:t>
            </w:r>
            <w:proofErr w:type="spellEnd"/>
            <w:r w:rsidRPr="00414FDE">
              <w:rPr>
                <w:rFonts w:eastAsia="Times New Roman"/>
                <w:spacing w:val="-8"/>
                <w:sz w:val="23"/>
              </w:rPr>
              <w:t xml:space="preserve"> </w:t>
            </w:r>
            <w:proofErr w:type="spellStart"/>
            <w:r w:rsidRPr="00414FDE">
              <w:rPr>
                <w:rFonts w:eastAsia="Times New Roman"/>
                <w:spacing w:val="-2"/>
                <w:sz w:val="23"/>
              </w:rPr>
              <w:t>единства</w:t>
            </w:r>
            <w:proofErr w:type="spellEnd"/>
            <w:r w:rsidRPr="00414FDE">
              <w:rPr>
                <w:rFonts w:eastAsia="Times New Roman"/>
                <w:spacing w:val="-2"/>
                <w:sz w:val="23"/>
              </w:rPr>
              <w:t>:</w:t>
            </w:r>
          </w:p>
          <w:p w14:paraId="25A5E4FD" w14:textId="77777777" w:rsidR="00FE2620" w:rsidRPr="00414FDE" w:rsidRDefault="00FE2620" w:rsidP="00FE2620">
            <w:pPr>
              <w:numPr>
                <w:ilvl w:val="0"/>
                <w:numId w:val="192"/>
              </w:numPr>
              <w:tabs>
                <w:tab w:val="left" w:pos="241"/>
              </w:tabs>
              <w:spacing w:line="264" w:lineRule="exact"/>
              <w:ind w:left="241" w:hanging="134"/>
              <w:jc w:val="left"/>
              <w:rPr>
                <w:rFonts w:eastAsia="Times New Roman"/>
                <w:sz w:val="23"/>
              </w:rPr>
            </w:pPr>
            <w:proofErr w:type="spellStart"/>
            <w:r w:rsidRPr="00414FDE">
              <w:rPr>
                <w:rFonts w:eastAsia="Times New Roman"/>
                <w:sz w:val="23"/>
              </w:rPr>
              <w:t>Флешмоб</w:t>
            </w:r>
            <w:proofErr w:type="spellEnd"/>
            <w:r w:rsidRPr="00414FDE">
              <w:rPr>
                <w:rFonts w:eastAsia="Times New Roman"/>
                <w:spacing w:val="-10"/>
                <w:sz w:val="23"/>
              </w:rPr>
              <w:t xml:space="preserve"> </w:t>
            </w:r>
            <w:r w:rsidRPr="00414FDE">
              <w:rPr>
                <w:rFonts w:eastAsia="Times New Roman"/>
                <w:sz w:val="23"/>
              </w:rPr>
              <w:t>"</w:t>
            </w:r>
            <w:proofErr w:type="spellStart"/>
            <w:r w:rsidRPr="00414FDE">
              <w:rPr>
                <w:rFonts w:eastAsia="Times New Roman"/>
                <w:sz w:val="23"/>
              </w:rPr>
              <w:t>Мы</w:t>
            </w:r>
            <w:proofErr w:type="spellEnd"/>
            <w:r w:rsidRPr="00414FDE">
              <w:rPr>
                <w:rFonts w:eastAsia="Times New Roman"/>
                <w:spacing w:val="-9"/>
                <w:sz w:val="23"/>
              </w:rPr>
              <w:t xml:space="preserve"> </w:t>
            </w:r>
            <w:proofErr w:type="spellStart"/>
            <w:r w:rsidRPr="00414FDE">
              <w:rPr>
                <w:rFonts w:eastAsia="Times New Roman"/>
                <w:spacing w:val="-2"/>
                <w:sz w:val="23"/>
              </w:rPr>
              <w:t>едины</w:t>
            </w:r>
            <w:proofErr w:type="spellEnd"/>
            <w:r w:rsidRPr="00414FDE">
              <w:rPr>
                <w:rFonts w:eastAsia="Times New Roman"/>
                <w:spacing w:val="-2"/>
                <w:sz w:val="23"/>
              </w:rPr>
              <w:t>"</w:t>
            </w:r>
          </w:p>
          <w:p w14:paraId="684E7C2C" w14:textId="77777777" w:rsidR="00FE2620" w:rsidRPr="00414FDE" w:rsidRDefault="00FE2620" w:rsidP="00FE2620">
            <w:pPr>
              <w:numPr>
                <w:ilvl w:val="0"/>
                <w:numId w:val="192"/>
              </w:numPr>
              <w:tabs>
                <w:tab w:val="left" w:pos="241"/>
              </w:tabs>
              <w:spacing w:line="264" w:lineRule="exact"/>
              <w:ind w:left="241" w:hanging="134"/>
              <w:jc w:val="left"/>
              <w:rPr>
                <w:rFonts w:eastAsia="Times New Roman"/>
                <w:sz w:val="23"/>
              </w:rPr>
            </w:pPr>
            <w:proofErr w:type="spellStart"/>
            <w:r w:rsidRPr="00414FDE">
              <w:rPr>
                <w:rFonts w:eastAsia="Times New Roman"/>
                <w:sz w:val="23"/>
              </w:rPr>
              <w:t>Акция</w:t>
            </w:r>
            <w:proofErr w:type="spellEnd"/>
            <w:r w:rsidRPr="00414FDE">
              <w:rPr>
                <w:rFonts w:eastAsia="Times New Roman"/>
                <w:spacing w:val="-2"/>
                <w:sz w:val="23"/>
              </w:rPr>
              <w:t xml:space="preserve"> </w:t>
            </w:r>
            <w:r w:rsidRPr="00414FDE">
              <w:rPr>
                <w:rFonts w:eastAsia="Times New Roman"/>
                <w:sz w:val="23"/>
              </w:rPr>
              <w:t>"</w:t>
            </w:r>
            <w:proofErr w:type="spellStart"/>
            <w:r w:rsidRPr="00414FDE">
              <w:rPr>
                <w:rFonts w:eastAsia="Times New Roman"/>
                <w:sz w:val="23"/>
              </w:rPr>
              <w:t>Окна</w:t>
            </w:r>
            <w:proofErr w:type="spellEnd"/>
            <w:r w:rsidRPr="00414FDE">
              <w:rPr>
                <w:rFonts w:eastAsia="Times New Roman"/>
                <w:spacing w:val="-2"/>
                <w:sz w:val="23"/>
              </w:rPr>
              <w:t xml:space="preserve"> </w:t>
            </w:r>
            <w:proofErr w:type="spellStart"/>
            <w:r w:rsidRPr="00414FDE">
              <w:rPr>
                <w:rFonts w:eastAsia="Times New Roman"/>
                <w:spacing w:val="-2"/>
                <w:sz w:val="23"/>
              </w:rPr>
              <w:t>России</w:t>
            </w:r>
            <w:proofErr w:type="spellEnd"/>
            <w:r w:rsidRPr="00414FDE">
              <w:rPr>
                <w:rFonts w:eastAsia="Times New Roman"/>
                <w:spacing w:val="-2"/>
                <w:sz w:val="23"/>
              </w:rPr>
              <w:t>"</w:t>
            </w:r>
          </w:p>
          <w:p w14:paraId="25FEA204" w14:textId="77777777" w:rsidR="00FE2620" w:rsidRPr="00414FDE" w:rsidRDefault="00FE2620" w:rsidP="00FE2620">
            <w:pPr>
              <w:numPr>
                <w:ilvl w:val="0"/>
                <w:numId w:val="192"/>
              </w:numPr>
              <w:tabs>
                <w:tab w:val="left" w:pos="241"/>
              </w:tabs>
              <w:spacing w:line="249" w:lineRule="exact"/>
              <w:ind w:left="241" w:hanging="134"/>
              <w:jc w:val="left"/>
              <w:rPr>
                <w:rFonts w:eastAsia="Times New Roman"/>
                <w:sz w:val="23"/>
              </w:rPr>
            </w:pPr>
            <w:proofErr w:type="spellStart"/>
            <w:r w:rsidRPr="00414FDE">
              <w:rPr>
                <w:rFonts w:eastAsia="Times New Roman"/>
                <w:sz w:val="23"/>
              </w:rPr>
              <w:t>Конкурс</w:t>
            </w:r>
            <w:proofErr w:type="spellEnd"/>
            <w:r w:rsidRPr="00414FDE">
              <w:rPr>
                <w:rFonts w:eastAsia="Times New Roman"/>
                <w:spacing w:val="-12"/>
                <w:sz w:val="23"/>
              </w:rPr>
              <w:t xml:space="preserve"> </w:t>
            </w:r>
            <w:r w:rsidRPr="00414FDE">
              <w:rPr>
                <w:rFonts w:eastAsia="Times New Roman"/>
                <w:sz w:val="23"/>
              </w:rPr>
              <w:t>"</w:t>
            </w:r>
            <w:proofErr w:type="spellStart"/>
            <w:r w:rsidRPr="00414FDE">
              <w:rPr>
                <w:rFonts w:eastAsia="Times New Roman"/>
                <w:sz w:val="23"/>
              </w:rPr>
              <w:t>Испеки</w:t>
            </w:r>
            <w:proofErr w:type="spellEnd"/>
            <w:r w:rsidRPr="00414FDE">
              <w:rPr>
                <w:rFonts w:eastAsia="Times New Roman"/>
                <w:spacing w:val="-11"/>
                <w:sz w:val="23"/>
              </w:rPr>
              <w:t xml:space="preserve"> </w:t>
            </w:r>
            <w:proofErr w:type="spellStart"/>
            <w:r w:rsidRPr="00414FDE">
              <w:rPr>
                <w:rFonts w:eastAsia="Times New Roman"/>
                <w:spacing w:val="-2"/>
                <w:sz w:val="23"/>
              </w:rPr>
              <w:t>пирог</w:t>
            </w:r>
            <w:proofErr w:type="spellEnd"/>
            <w:r w:rsidRPr="00414FDE">
              <w:rPr>
                <w:rFonts w:eastAsia="Times New Roman"/>
                <w:spacing w:val="-2"/>
                <w:sz w:val="23"/>
              </w:rPr>
              <w:t>"</w:t>
            </w:r>
          </w:p>
        </w:tc>
        <w:tc>
          <w:tcPr>
            <w:tcW w:w="993" w:type="dxa"/>
          </w:tcPr>
          <w:p w14:paraId="349A3ADC" w14:textId="77777777" w:rsidR="00FE2620" w:rsidRPr="00414FDE" w:rsidRDefault="00FE2620" w:rsidP="00143057">
            <w:pPr>
              <w:spacing w:before="127"/>
              <w:rPr>
                <w:rFonts w:eastAsia="Times New Roman"/>
                <w:b/>
                <w:i/>
                <w:sz w:val="23"/>
              </w:rPr>
            </w:pPr>
          </w:p>
          <w:p w14:paraId="1BD0E7BC" w14:textId="77777777" w:rsidR="00FE2620" w:rsidRPr="00414FDE" w:rsidRDefault="00FE2620" w:rsidP="00143057">
            <w:pPr>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3856DAA9" w14:textId="77777777" w:rsidR="00FE2620" w:rsidRPr="00414FDE" w:rsidRDefault="00FE2620" w:rsidP="00143057">
            <w:pPr>
              <w:spacing w:before="127"/>
              <w:rPr>
                <w:rFonts w:eastAsia="Times New Roman"/>
                <w:b/>
                <w:i/>
                <w:sz w:val="23"/>
              </w:rPr>
            </w:pPr>
          </w:p>
          <w:p w14:paraId="770F442E" w14:textId="77777777" w:rsidR="00FE2620" w:rsidRPr="00414FDE" w:rsidRDefault="00FE2620" w:rsidP="00143057">
            <w:pPr>
              <w:ind w:left="108"/>
              <w:rPr>
                <w:rFonts w:eastAsia="Times New Roman"/>
                <w:sz w:val="23"/>
              </w:rPr>
            </w:pPr>
            <w:r w:rsidRPr="00414FDE">
              <w:rPr>
                <w:rFonts w:eastAsia="Times New Roman"/>
                <w:sz w:val="23"/>
              </w:rPr>
              <w:t>02-</w:t>
            </w:r>
            <w:r w:rsidRPr="00414FDE">
              <w:rPr>
                <w:rFonts w:eastAsia="Times New Roman"/>
                <w:spacing w:val="-2"/>
                <w:sz w:val="23"/>
              </w:rPr>
              <w:t>06.11</w:t>
            </w:r>
          </w:p>
        </w:tc>
        <w:tc>
          <w:tcPr>
            <w:tcW w:w="2551" w:type="dxa"/>
          </w:tcPr>
          <w:p w14:paraId="1FB7A128" w14:textId="77777777" w:rsidR="00FE2620" w:rsidRPr="00414FDE" w:rsidRDefault="00FE2620" w:rsidP="00143057">
            <w:pPr>
              <w:ind w:left="106"/>
              <w:rPr>
                <w:rFonts w:eastAsia="Times New Roman"/>
                <w:sz w:val="23"/>
              </w:rPr>
            </w:pPr>
            <w:proofErr w:type="spellStart"/>
            <w:r w:rsidRPr="00414FDE">
              <w:rPr>
                <w:rFonts w:eastAsia="Times New Roman"/>
                <w:sz w:val="23"/>
              </w:rPr>
              <w:t>Советник</w:t>
            </w:r>
            <w:proofErr w:type="spellEnd"/>
            <w:r w:rsidRPr="00414FDE">
              <w:rPr>
                <w:rFonts w:eastAsia="Times New Roman"/>
                <w:spacing w:val="-5"/>
                <w:sz w:val="23"/>
              </w:rPr>
              <w:t xml:space="preserve"> </w:t>
            </w:r>
            <w:proofErr w:type="spellStart"/>
            <w:r w:rsidRPr="00414FDE">
              <w:rPr>
                <w:rFonts w:eastAsia="Times New Roman"/>
                <w:sz w:val="23"/>
              </w:rPr>
              <w:t>по</w:t>
            </w:r>
            <w:proofErr w:type="spellEnd"/>
            <w:r w:rsidRPr="00414FDE">
              <w:rPr>
                <w:rFonts w:eastAsia="Times New Roman"/>
                <w:spacing w:val="-4"/>
                <w:sz w:val="23"/>
              </w:rPr>
              <w:t xml:space="preserve"> </w:t>
            </w:r>
            <w:proofErr w:type="spellStart"/>
            <w:r w:rsidRPr="00414FDE">
              <w:rPr>
                <w:rFonts w:eastAsia="Times New Roman"/>
                <w:spacing w:val="-2"/>
                <w:sz w:val="23"/>
              </w:rPr>
              <w:t>воспитанию</w:t>
            </w:r>
            <w:proofErr w:type="spellEnd"/>
          </w:p>
        </w:tc>
      </w:tr>
      <w:tr w:rsidR="00FE2620" w:rsidRPr="00414FDE" w14:paraId="4700FC4C" w14:textId="77777777" w:rsidTr="00143057">
        <w:trPr>
          <w:trHeight w:val="793"/>
        </w:trPr>
        <w:tc>
          <w:tcPr>
            <w:tcW w:w="5007" w:type="dxa"/>
          </w:tcPr>
          <w:p w14:paraId="53BABE71" w14:textId="77777777" w:rsidR="00FE2620" w:rsidRPr="00414FDE" w:rsidRDefault="00FE2620" w:rsidP="00143057">
            <w:pPr>
              <w:spacing w:before="128"/>
              <w:ind w:left="107" w:right="104"/>
              <w:rPr>
                <w:rFonts w:eastAsia="Times New Roman"/>
                <w:sz w:val="23"/>
                <w:lang w:val="ru-RU"/>
              </w:rPr>
            </w:pPr>
            <w:r w:rsidRPr="00414FDE">
              <w:rPr>
                <w:rFonts w:eastAsia="Times New Roman"/>
                <w:sz w:val="23"/>
                <w:lang w:val="ru-RU"/>
              </w:rPr>
              <w:t>День</w:t>
            </w:r>
            <w:r w:rsidRPr="00414FDE">
              <w:rPr>
                <w:rFonts w:eastAsia="Times New Roman"/>
                <w:spacing w:val="-15"/>
                <w:sz w:val="23"/>
                <w:lang w:val="ru-RU"/>
              </w:rPr>
              <w:t xml:space="preserve"> </w:t>
            </w:r>
            <w:r w:rsidRPr="00414FDE">
              <w:rPr>
                <w:rFonts w:eastAsia="Times New Roman"/>
                <w:sz w:val="23"/>
                <w:lang w:val="ru-RU"/>
              </w:rPr>
              <w:t>памяти</w:t>
            </w:r>
            <w:r w:rsidRPr="00414FDE">
              <w:rPr>
                <w:rFonts w:eastAsia="Times New Roman"/>
                <w:spacing w:val="-14"/>
                <w:sz w:val="23"/>
                <w:lang w:val="ru-RU"/>
              </w:rPr>
              <w:t xml:space="preserve"> </w:t>
            </w:r>
            <w:r w:rsidRPr="00414FDE">
              <w:rPr>
                <w:rFonts w:eastAsia="Times New Roman"/>
                <w:sz w:val="23"/>
                <w:lang w:val="ru-RU"/>
              </w:rPr>
              <w:t>сотрудников</w:t>
            </w:r>
            <w:r w:rsidRPr="00414FDE">
              <w:rPr>
                <w:rFonts w:eastAsia="Times New Roman"/>
                <w:spacing w:val="-15"/>
                <w:sz w:val="23"/>
                <w:lang w:val="ru-RU"/>
              </w:rPr>
              <w:t xml:space="preserve"> </w:t>
            </w:r>
            <w:r w:rsidRPr="00414FDE">
              <w:rPr>
                <w:rFonts w:eastAsia="Times New Roman"/>
                <w:sz w:val="23"/>
                <w:lang w:val="ru-RU"/>
              </w:rPr>
              <w:t xml:space="preserve">правоохранительных </w:t>
            </w:r>
            <w:r w:rsidRPr="00414FDE">
              <w:rPr>
                <w:rFonts w:eastAsia="Times New Roman"/>
                <w:spacing w:val="-2"/>
                <w:sz w:val="23"/>
                <w:lang w:val="ru-RU"/>
              </w:rPr>
              <w:t>органов</w:t>
            </w:r>
          </w:p>
        </w:tc>
        <w:tc>
          <w:tcPr>
            <w:tcW w:w="993" w:type="dxa"/>
          </w:tcPr>
          <w:p w14:paraId="3E28E85E" w14:textId="77777777" w:rsidR="00FE2620" w:rsidRPr="00414FDE" w:rsidRDefault="00FE2620" w:rsidP="00143057">
            <w:pPr>
              <w:spacing w:before="260"/>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42672688" w14:textId="77777777" w:rsidR="00FE2620" w:rsidRPr="00414FDE" w:rsidRDefault="00FE2620" w:rsidP="00143057">
            <w:pPr>
              <w:spacing w:before="260"/>
              <w:ind w:left="108"/>
              <w:rPr>
                <w:rFonts w:eastAsia="Times New Roman"/>
                <w:sz w:val="23"/>
              </w:rPr>
            </w:pPr>
            <w:r w:rsidRPr="00414FDE">
              <w:rPr>
                <w:rFonts w:eastAsia="Times New Roman"/>
                <w:spacing w:val="-2"/>
                <w:sz w:val="23"/>
              </w:rPr>
              <w:t>08.11</w:t>
            </w:r>
          </w:p>
        </w:tc>
        <w:tc>
          <w:tcPr>
            <w:tcW w:w="2551" w:type="dxa"/>
          </w:tcPr>
          <w:p w14:paraId="0A3DF4B8" w14:textId="77777777" w:rsidR="00FE2620" w:rsidRPr="00414FDE" w:rsidRDefault="00FE2620" w:rsidP="00143057">
            <w:pPr>
              <w:spacing w:line="258" w:lineRule="exact"/>
              <w:ind w:left="106"/>
              <w:rPr>
                <w:rFonts w:eastAsia="Times New Roman"/>
                <w:sz w:val="23"/>
                <w:lang w:val="ru-RU"/>
              </w:rPr>
            </w:pPr>
            <w:r w:rsidRPr="00414FDE">
              <w:rPr>
                <w:rFonts w:eastAsia="Times New Roman"/>
                <w:sz w:val="23"/>
                <w:lang w:val="ru-RU"/>
              </w:rPr>
              <w:t>Заместитель</w:t>
            </w:r>
            <w:r w:rsidRPr="00414FDE">
              <w:rPr>
                <w:rFonts w:eastAsia="Times New Roman"/>
                <w:spacing w:val="-8"/>
                <w:sz w:val="23"/>
                <w:lang w:val="ru-RU"/>
              </w:rPr>
              <w:t xml:space="preserve"> </w:t>
            </w:r>
            <w:r w:rsidRPr="00414FDE">
              <w:rPr>
                <w:rFonts w:eastAsia="Times New Roman"/>
                <w:sz w:val="23"/>
                <w:lang w:val="ru-RU"/>
              </w:rPr>
              <w:t>директора</w:t>
            </w:r>
            <w:r w:rsidRPr="00414FDE">
              <w:rPr>
                <w:rFonts w:eastAsia="Times New Roman"/>
                <w:spacing w:val="-5"/>
                <w:sz w:val="23"/>
                <w:lang w:val="ru-RU"/>
              </w:rPr>
              <w:t xml:space="preserve"> по</w:t>
            </w:r>
          </w:p>
          <w:p w14:paraId="05E1EAFF" w14:textId="77777777" w:rsidR="00FE2620" w:rsidRPr="00414FDE" w:rsidRDefault="00FE2620" w:rsidP="00143057">
            <w:pPr>
              <w:spacing w:line="264" w:lineRule="exact"/>
              <w:ind w:left="106" w:right="735"/>
              <w:rPr>
                <w:rFonts w:eastAsia="Times New Roman"/>
                <w:sz w:val="23"/>
                <w:lang w:val="ru-RU"/>
              </w:rPr>
            </w:pPr>
            <w:r w:rsidRPr="00414FDE">
              <w:rPr>
                <w:rFonts w:eastAsia="Times New Roman"/>
                <w:spacing w:val="-2"/>
                <w:sz w:val="23"/>
                <w:lang w:val="ru-RU"/>
              </w:rPr>
              <w:t>ВР,</w:t>
            </w:r>
            <w:r w:rsidRPr="00414FDE">
              <w:rPr>
                <w:rFonts w:eastAsia="Times New Roman"/>
                <w:spacing w:val="-13"/>
                <w:sz w:val="23"/>
                <w:lang w:val="ru-RU"/>
              </w:rPr>
              <w:t xml:space="preserve"> </w:t>
            </w:r>
            <w:r>
              <w:rPr>
                <w:rFonts w:eastAsia="Times New Roman"/>
                <w:spacing w:val="-2"/>
                <w:sz w:val="23"/>
                <w:lang w:val="ru-RU"/>
              </w:rPr>
              <w:t>с</w:t>
            </w:r>
            <w:r w:rsidRPr="00414FDE">
              <w:rPr>
                <w:rFonts w:eastAsia="Times New Roman"/>
                <w:spacing w:val="-2"/>
                <w:sz w:val="23"/>
                <w:lang w:val="ru-RU"/>
              </w:rPr>
              <w:t>оветник</w:t>
            </w:r>
            <w:r w:rsidRPr="00414FDE">
              <w:rPr>
                <w:rFonts w:eastAsia="Times New Roman"/>
                <w:spacing w:val="-12"/>
                <w:sz w:val="23"/>
                <w:lang w:val="ru-RU"/>
              </w:rPr>
              <w:t xml:space="preserve"> </w:t>
            </w:r>
            <w:r w:rsidRPr="00414FDE">
              <w:rPr>
                <w:rFonts w:eastAsia="Times New Roman"/>
                <w:spacing w:val="-2"/>
                <w:sz w:val="23"/>
                <w:lang w:val="ru-RU"/>
              </w:rPr>
              <w:t>по воспитанию</w:t>
            </w:r>
          </w:p>
        </w:tc>
      </w:tr>
      <w:tr w:rsidR="00FE2620" w:rsidRPr="00414FDE" w14:paraId="359A4BA5" w14:textId="77777777" w:rsidTr="00143057">
        <w:trPr>
          <w:trHeight w:val="263"/>
        </w:trPr>
        <w:tc>
          <w:tcPr>
            <w:tcW w:w="5007" w:type="dxa"/>
          </w:tcPr>
          <w:p w14:paraId="0BDBCA47" w14:textId="77777777" w:rsidR="00FE2620" w:rsidRPr="00414FDE" w:rsidRDefault="00FE2620" w:rsidP="00143057">
            <w:pPr>
              <w:spacing w:line="244" w:lineRule="exact"/>
              <w:ind w:left="107"/>
              <w:rPr>
                <w:rFonts w:eastAsia="Times New Roman"/>
                <w:sz w:val="23"/>
                <w:lang w:val="ru-RU"/>
              </w:rPr>
            </w:pPr>
            <w:r w:rsidRPr="00414FDE">
              <w:rPr>
                <w:rFonts w:eastAsia="Times New Roman"/>
                <w:sz w:val="23"/>
                <w:lang w:val="ru-RU"/>
              </w:rPr>
              <w:t>Экологическая</w:t>
            </w:r>
            <w:r w:rsidRPr="00414FDE">
              <w:rPr>
                <w:rFonts w:eastAsia="Times New Roman"/>
                <w:spacing w:val="-15"/>
                <w:sz w:val="23"/>
                <w:lang w:val="ru-RU"/>
              </w:rPr>
              <w:t xml:space="preserve"> </w:t>
            </w:r>
            <w:r w:rsidRPr="00414FDE">
              <w:rPr>
                <w:rFonts w:eastAsia="Times New Roman"/>
                <w:sz w:val="23"/>
                <w:lang w:val="ru-RU"/>
              </w:rPr>
              <w:t>акция</w:t>
            </w:r>
            <w:r w:rsidRPr="00414FDE">
              <w:rPr>
                <w:rFonts w:eastAsia="Times New Roman"/>
                <w:spacing w:val="-12"/>
                <w:sz w:val="23"/>
                <w:lang w:val="ru-RU"/>
              </w:rPr>
              <w:t xml:space="preserve"> </w:t>
            </w:r>
            <w:r w:rsidRPr="00414FDE">
              <w:rPr>
                <w:rFonts w:eastAsia="Times New Roman"/>
                <w:sz w:val="23"/>
                <w:lang w:val="ru-RU"/>
              </w:rPr>
              <w:t>"Покормите</w:t>
            </w:r>
            <w:r w:rsidRPr="00414FDE">
              <w:rPr>
                <w:rFonts w:eastAsia="Times New Roman"/>
                <w:spacing w:val="-12"/>
                <w:sz w:val="23"/>
                <w:lang w:val="ru-RU"/>
              </w:rPr>
              <w:t xml:space="preserve"> </w:t>
            </w:r>
            <w:r w:rsidRPr="00414FDE">
              <w:rPr>
                <w:rFonts w:eastAsia="Times New Roman"/>
                <w:sz w:val="23"/>
                <w:lang w:val="ru-RU"/>
              </w:rPr>
              <w:t>птиц</w:t>
            </w:r>
            <w:r w:rsidRPr="00414FDE">
              <w:rPr>
                <w:rFonts w:eastAsia="Times New Roman"/>
                <w:spacing w:val="-13"/>
                <w:sz w:val="23"/>
                <w:lang w:val="ru-RU"/>
              </w:rPr>
              <w:t xml:space="preserve"> </w:t>
            </w:r>
            <w:r w:rsidRPr="00414FDE">
              <w:rPr>
                <w:rFonts w:eastAsia="Times New Roman"/>
                <w:spacing w:val="-2"/>
                <w:sz w:val="23"/>
                <w:lang w:val="ru-RU"/>
              </w:rPr>
              <w:t>зимой"</w:t>
            </w:r>
          </w:p>
        </w:tc>
        <w:tc>
          <w:tcPr>
            <w:tcW w:w="993" w:type="dxa"/>
          </w:tcPr>
          <w:p w14:paraId="09EBB108" w14:textId="77777777" w:rsidR="00FE2620" w:rsidRPr="00414FDE" w:rsidRDefault="00FE2620" w:rsidP="00143057">
            <w:pPr>
              <w:spacing w:line="244" w:lineRule="exact"/>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31F32BF7" w14:textId="77777777" w:rsidR="00FE2620" w:rsidRPr="00414FDE" w:rsidRDefault="00FE2620" w:rsidP="00143057">
            <w:pPr>
              <w:spacing w:line="244" w:lineRule="exact"/>
              <w:ind w:left="108"/>
              <w:rPr>
                <w:rFonts w:eastAsia="Times New Roman"/>
                <w:sz w:val="23"/>
              </w:rPr>
            </w:pPr>
            <w:r w:rsidRPr="00414FDE">
              <w:rPr>
                <w:rFonts w:eastAsia="Times New Roman"/>
                <w:sz w:val="23"/>
              </w:rPr>
              <w:t>07-</w:t>
            </w:r>
            <w:r w:rsidRPr="00414FDE">
              <w:rPr>
                <w:rFonts w:eastAsia="Times New Roman"/>
                <w:spacing w:val="-2"/>
                <w:sz w:val="23"/>
              </w:rPr>
              <w:t>11.11</w:t>
            </w:r>
          </w:p>
        </w:tc>
        <w:tc>
          <w:tcPr>
            <w:tcW w:w="2551" w:type="dxa"/>
          </w:tcPr>
          <w:p w14:paraId="58EA7513" w14:textId="77777777" w:rsidR="00FE2620" w:rsidRPr="00414FDE" w:rsidRDefault="00FE2620" w:rsidP="00143057">
            <w:pPr>
              <w:spacing w:line="244" w:lineRule="exact"/>
              <w:ind w:left="106"/>
              <w:rPr>
                <w:rFonts w:eastAsia="Times New Roman"/>
                <w:sz w:val="23"/>
              </w:rPr>
            </w:pPr>
            <w:proofErr w:type="spellStart"/>
            <w:proofErr w:type="gramStart"/>
            <w:r w:rsidRPr="00414FDE">
              <w:rPr>
                <w:rFonts w:eastAsia="Times New Roman"/>
                <w:spacing w:val="-2"/>
                <w:sz w:val="23"/>
              </w:rPr>
              <w:t>Кл.руководители</w:t>
            </w:r>
            <w:proofErr w:type="spellEnd"/>
            <w:proofErr w:type="gramEnd"/>
          </w:p>
        </w:tc>
      </w:tr>
      <w:tr w:rsidR="00FE2620" w:rsidRPr="00414FDE" w14:paraId="5BB1A2ED" w14:textId="77777777" w:rsidTr="00143057">
        <w:trPr>
          <w:trHeight w:val="265"/>
        </w:trPr>
        <w:tc>
          <w:tcPr>
            <w:tcW w:w="5007" w:type="dxa"/>
          </w:tcPr>
          <w:p w14:paraId="7B54C870" w14:textId="77777777" w:rsidR="00FE2620" w:rsidRPr="00414FDE" w:rsidRDefault="00FE2620" w:rsidP="00143057">
            <w:pPr>
              <w:spacing w:line="246" w:lineRule="exact"/>
              <w:ind w:left="107"/>
              <w:rPr>
                <w:rFonts w:eastAsia="Times New Roman"/>
                <w:sz w:val="23"/>
              </w:rPr>
            </w:pPr>
            <w:proofErr w:type="spellStart"/>
            <w:r w:rsidRPr="00414FDE">
              <w:rPr>
                <w:rFonts w:eastAsia="Times New Roman"/>
                <w:sz w:val="23"/>
              </w:rPr>
              <w:t>Праздник</w:t>
            </w:r>
            <w:proofErr w:type="spellEnd"/>
            <w:r w:rsidRPr="00414FDE">
              <w:rPr>
                <w:rFonts w:eastAsia="Times New Roman"/>
                <w:spacing w:val="-8"/>
                <w:sz w:val="23"/>
              </w:rPr>
              <w:t xml:space="preserve"> </w:t>
            </w:r>
            <w:r w:rsidRPr="00414FDE">
              <w:rPr>
                <w:rFonts w:eastAsia="Times New Roman"/>
                <w:sz w:val="23"/>
              </w:rPr>
              <w:t>"</w:t>
            </w:r>
            <w:proofErr w:type="spellStart"/>
            <w:r w:rsidRPr="00414FDE">
              <w:rPr>
                <w:rFonts w:eastAsia="Times New Roman"/>
                <w:sz w:val="23"/>
              </w:rPr>
              <w:t>День</w:t>
            </w:r>
            <w:proofErr w:type="spellEnd"/>
            <w:r w:rsidRPr="00414FDE">
              <w:rPr>
                <w:rFonts w:eastAsia="Times New Roman"/>
                <w:spacing w:val="-7"/>
                <w:sz w:val="23"/>
              </w:rPr>
              <w:t xml:space="preserve"> </w:t>
            </w:r>
            <w:proofErr w:type="spellStart"/>
            <w:r w:rsidRPr="00414FDE">
              <w:rPr>
                <w:rFonts w:eastAsia="Times New Roman"/>
                <w:sz w:val="23"/>
              </w:rPr>
              <w:t>матери</w:t>
            </w:r>
            <w:proofErr w:type="spellEnd"/>
            <w:r w:rsidRPr="00414FDE">
              <w:rPr>
                <w:rFonts w:eastAsia="Times New Roman"/>
                <w:sz w:val="23"/>
              </w:rPr>
              <w:t>"</w:t>
            </w:r>
            <w:r w:rsidRPr="00414FDE">
              <w:rPr>
                <w:rFonts w:eastAsia="Times New Roman"/>
                <w:spacing w:val="-7"/>
                <w:sz w:val="23"/>
              </w:rPr>
              <w:t xml:space="preserve"> </w:t>
            </w:r>
            <w:r w:rsidRPr="00414FDE">
              <w:rPr>
                <w:rFonts w:eastAsia="Times New Roman"/>
                <w:spacing w:val="-2"/>
                <w:sz w:val="23"/>
              </w:rPr>
              <w:t>(</w:t>
            </w:r>
            <w:proofErr w:type="spellStart"/>
            <w:r w:rsidRPr="00414FDE">
              <w:rPr>
                <w:rFonts w:eastAsia="Times New Roman"/>
                <w:spacing w:val="-2"/>
                <w:sz w:val="23"/>
              </w:rPr>
              <w:t>концерт</w:t>
            </w:r>
            <w:proofErr w:type="spellEnd"/>
            <w:r w:rsidRPr="00414FDE">
              <w:rPr>
                <w:rFonts w:eastAsia="Times New Roman"/>
                <w:spacing w:val="-2"/>
                <w:sz w:val="23"/>
              </w:rPr>
              <w:t>)</w:t>
            </w:r>
          </w:p>
        </w:tc>
        <w:tc>
          <w:tcPr>
            <w:tcW w:w="993" w:type="dxa"/>
          </w:tcPr>
          <w:p w14:paraId="7E9A662C" w14:textId="77777777" w:rsidR="00FE2620" w:rsidRPr="00414FDE" w:rsidRDefault="00FE2620" w:rsidP="00143057">
            <w:pPr>
              <w:spacing w:line="246" w:lineRule="exact"/>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044E9EFF" w14:textId="77777777" w:rsidR="00FE2620" w:rsidRPr="00414FDE" w:rsidRDefault="00FE2620" w:rsidP="00143057">
            <w:pPr>
              <w:spacing w:line="246" w:lineRule="exact"/>
              <w:ind w:left="108"/>
              <w:rPr>
                <w:rFonts w:eastAsia="Times New Roman"/>
                <w:sz w:val="23"/>
              </w:rPr>
            </w:pPr>
            <w:r w:rsidRPr="00414FDE">
              <w:rPr>
                <w:rFonts w:eastAsia="Times New Roman"/>
                <w:spacing w:val="-2"/>
                <w:sz w:val="23"/>
              </w:rPr>
              <w:t>25.11</w:t>
            </w:r>
          </w:p>
        </w:tc>
        <w:tc>
          <w:tcPr>
            <w:tcW w:w="2551" w:type="dxa"/>
          </w:tcPr>
          <w:p w14:paraId="57365D99" w14:textId="77777777" w:rsidR="00FE2620" w:rsidRPr="00414FDE" w:rsidRDefault="00FE2620" w:rsidP="00143057">
            <w:pPr>
              <w:spacing w:line="246" w:lineRule="exact"/>
              <w:ind w:left="106"/>
              <w:rPr>
                <w:rFonts w:eastAsia="Times New Roman"/>
                <w:sz w:val="23"/>
              </w:rPr>
            </w:pPr>
            <w:proofErr w:type="spellStart"/>
            <w:r w:rsidRPr="00414FDE">
              <w:rPr>
                <w:rFonts w:eastAsia="Times New Roman"/>
                <w:sz w:val="23"/>
              </w:rPr>
              <w:t>Зам.директора</w:t>
            </w:r>
            <w:proofErr w:type="spellEnd"/>
            <w:r w:rsidRPr="00414FDE">
              <w:rPr>
                <w:rFonts w:eastAsia="Times New Roman"/>
                <w:spacing w:val="-6"/>
                <w:sz w:val="23"/>
              </w:rPr>
              <w:t xml:space="preserve"> </w:t>
            </w:r>
            <w:proofErr w:type="spellStart"/>
            <w:r w:rsidRPr="00414FDE">
              <w:rPr>
                <w:rFonts w:eastAsia="Times New Roman"/>
                <w:sz w:val="23"/>
              </w:rPr>
              <w:t>по</w:t>
            </w:r>
            <w:proofErr w:type="spellEnd"/>
            <w:r w:rsidRPr="00414FDE">
              <w:rPr>
                <w:rFonts w:eastAsia="Times New Roman"/>
                <w:spacing w:val="-6"/>
                <w:sz w:val="23"/>
              </w:rPr>
              <w:t xml:space="preserve"> </w:t>
            </w:r>
            <w:r w:rsidRPr="00414FDE">
              <w:rPr>
                <w:rFonts w:eastAsia="Times New Roman"/>
                <w:spacing w:val="-5"/>
                <w:sz w:val="23"/>
              </w:rPr>
              <w:t>ВР</w:t>
            </w:r>
          </w:p>
        </w:tc>
      </w:tr>
      <w:tr w:rsidR="00FE2620" w:rsidRPr="00414FDE" w14:paraId="16E086E2" w14:textId="77777777" w:rsidTr="00143057">
        <w:trPr>
          <w:trHeight w:val="264"/>
        </w:trPr>
        <w:tc>
          <w:tcPr>
            <w:tcW w:w="5007" w:type="dxa"/>
          </w:tcPr>
          <w:p w14:paraId="48C450F6" w14:textId="77777777" w:rsidR="00FE2620" w:rsidRPr="00414FDE" w:rsidRDefault="00FE2620" w:rsidP="00143057">
            <w:pPr>
              <w:spacing w:line="244" w:lineRule="exact"/>
              <w:ind w:left="107"/>
              <w:rPr>
                <w:rFonts w:eastAsia="Times New Roman"/>
                <w:sz w:val="23"/>
              </w:rPr>
            </w:pPr>
            <w:proofErr w:type="spellStart"/>
            <w:r w:rsidRPr="00414FDE">
              <w:rPr>
                <w:rFonts w:eastAsia="Times New Roman"/>
                <w:sz w:val="23"/>
              </w:rPr>
              <w:t>День</w:t>
            </w:r>
            <w:proofErr w:type="spellEnd"/>
            <w:r w:rsidRPr="00414FDE">
              <w:rPr>
                <w:rFonts w:eastAsia="Times New Roman"/>
                <w:spacing w:val="-13"/>
                <w:sz w:val="23"/>
              </w:rPr>
              <w:t xml:space="preserve"> </w:t>
            </w:r>
            <w:proofErr w:type="spellStart"/>
            <w:r w:rsidRPr="00414FDE">
              <w:rPr>
                <w:rFonts w:eastAsia="Times New Roman"/>
                <w:sz w:val="23"/>
              </w:rPr>
              <w:t>государственного</w:t>
            </w:r>
            <w:proofErr w:type="spellEnd"/>
            <w:r w:rsidRPr="00414FDE">
              <w:rPr>
                <w:rFonts w:eastAsia="Times New Roman"/>
                <w:spacing w:val="-13"/>
                <w:sz w:val="23"/>
              </w:rPr>
              <w:t xml:space="preserve"> </w:t>
            </w:r>
            <w:proofErr w:type="spellStart"/>
            <w:r w:rsidRPr="00414FDE">
              <w:rPr>
                <w:rFonts w:eastAsia="Times New Roman"/>
                <w:sz w:val="23"/>
              </w:rPr>
              <w:t>герба</w:t>
            </w:r>
            <w:proofErr w:type="spellEnd"/>
            <w:r w:rsidRPr="00414FDE">
              <w:rPr>
                <w:rFonts w:eastAsia="Times New Roman"/>
                <w:spacing w:val="-12"/>
                <w:sz w:val="23"/>
              </w:rPr>
              <w:t xml:space="preserve"> </w:t>
            </w:r>
            <w:r w:rsidRPr="00414FDE">
              <w:rPr>
                <w:rFonts w:eastAsia="Times New Roman"/>
                <w:spacing w:val="-5"/>
                <w:sz w:val="23"/>
              </w:rPr>
              <w:t>РФ</w:t>
            </w:r>
          </w:p>
        </w:tc>
        <w:tc>
          <w:tcPr>
            <w:tcW w:w="993" w:type="dxa"/>
          </w:tcPr>
          <w:p w14:paraId="2E62D8AA" w14:textId="77777777" w:rsidR="00FE2620" w:rsidRPr="00414FDE" w:rsidRDefault="00FE2620" w:rsidP="00143057">
            <w:pPr>
              <w:spacing w:line="244" w:lineRule="exact"/>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211ECFCC" w14:textId="77777777" w:rsidR="00FE2620" w:rsidRPr="00414FDE" w:rsidRDefault="00FE2620" w:rsidP="00143057">
            <w:pPr>
              <w:spacing w:line="244" w:lineRule="exact"/>
              <w:ind w:left="108"/>
              <w:rPr>
                <w:rFonts w:eastAsia="Times New Roman"/>
                <w:sz w:val="23"/>
              </w:rPr>
            </w:pPr>
            <w:r w:rsidRPr="00414FDE">
              <w:rPr>
                <w:rFonts w:eastAsia="Times New Roman"/>
                <w:spacing w:val="-2"/>
                <w:sz w:val="23"/>
              </w:rPr>
              <w:t>30.11</w:t>
            </w:r>
          </w:p>
        </w:tc>
        <w:tc>
          <w:tcPr>
            <w:tcW w:w="2551" w:type="dxa"/>
          </w:tcPr>
          <w:p w14:paraId="36167703" w14:textId="77777777" w:rsidR="00FE2620" w:rsidRPr="00414FDE" w:rsidRDefault="00FE2620" w:rsidP="00143057">
            <w:pPr>
              <w:spacing w:line="244" w:lineRule="exact"/>
              <w:ind w:left="106"/>
              <w:rPr>
                <w:rFonts w:eastAsia="Times New Roman"/>
                <w:sz w:val="23"/>
              </w:rPr>
            </w:pPr>
            <w:proofErr w:type="spellStart"/>
            <w:r w:rsidRPr="00414FDE">
              <w:rPr>
                <w:rFonts w:eastAsia="Times New Roman"/>
                <w:sz w:val="23"/>
              </w:rPr>
              <w:t>Советник</w:t>
            </w:r>
            <w:proofErr w:type="spellEnd"/>
            <w:r w:rsidRPr="00414FDE">
              <w:rPr>
                <w:rFonts w:eastAsia="Times New Roman"/>
                <w:spacing w:val="-5"/>
                <w:sz w:val="23"/>
              </w:rPr>
              <w:t xml:space="preserve"> </w:t>
            </w:r>
            <w:proofErr w:type="spellStart"/>
            <w:r w:rsidRPr="00414FDE">
              <w:rPr>
                <w:rFonts w:eastAsia="Times New Roman"/>
                <w:sz w:val="23"/>
              </w:rPr>
              <w:t>по</w:t>
            </w:r>
            <w:proofErr w:type="spellEnd"/>
            <w:r w:rsidRPr="00414FDE">
              <w:rPr>
                <w:rFonts w:eastAsia="Times New Roman"/>
                <w:spacing w:val="-4"/>
                <w:sz w:val="23"/>
              </w:rPr>
              <w:t xml:space="preserve"> </w:t>
            </w:r>
            <w:proofErr w:type="spellStart"/>
            <w:r w:rsidRPr="00414FDE">
              <w:rPr>
                <w:rFonts w:eastAsia="Times New Roman"/>
                <w:spacing w:val="-2"/>
                <w:sz w:val="23"/>
              </w:rPr>
              <w:t>воспитанию</w:t>
            </w:r>
            <w:proofErr w:type="spellEnd"/>
          </w:p>
        </w:tc>
      </w:tr>
      <w:tr w:rsidR="00FE2620" w:rsidRPr="00414FDE" w14:paraId="4B38EBA6" w14:textId="77777777" w:rsidTr="00143057">
        <w:trPr>
          <w:trHeight w:val="265"/>
        </w:trPr>
        <w:tc>
          <w:tcPr>
            <w:tcW w:w="5007" w:type="dxa"/>
          </w:tcPr>
          <w:p w14:paraId="3EA348F2" w14:textId="77777777" w:rsidR="00FE2620" w:rsidRPr="00414FDE" w:rsidRDefault="00FE2620" w:rsidP="00143057">
            <w:pPr>
              <w:spacing w:line="246" w:lineRule="exact"/>
              <w:ind w:left="107"/>
              <w:rPr>
                <w:rFonts w:eastAsia="Times New Roman"/>
                <w:sz w:val="23"/>
              </w:rPr>
            </w:pPr>
            <w:proofErr w:type="spellStart"/>
            <w:r w:rsidRPr="00414FDE">
              <w:rPr>
                <w:rFonts w:eastAsia="Times New Roman"/>
                <w:sz w:val="23"/>
              </w:rPr>
              <w:t>День</w:t>
            </w:r>
            <w:proofErr w:type="spellEnd"/>
            <w:r w:rsidRPr="00414FDE">
              <w:rPr>
                <w:rFonts w:eastAsia="Times New Roman"/>
                <w:spacing w:val="-6"/>
                <w:sz w:val="23"/>
              </w:rPr>
              <w:t xml:space="preserve"> </w:t>
            </w:r>
            <w:proofErr w:type="spellStart"/>
            <w:r w:rsidRPr="00414FDE">
              <w:rPr>
                <w:rFonts w:eastAsia="Times New Roman"/>
                <w:sz w:val="23"/>
              </w:rPr>
              <w:t>неизвестного</w:t>
            </w:r>
            <w:proofErr w:type="spellEnd"/>
            <w:r w:rsidRPr="00414FDE">
              <w:rPr>
                <w:rFonts w:eastAsia="Times New Roman"/>
                <w:spacing w:val="-6"/>
                <w:sz w:val="23"/>
              </w:rPr>
              <w:t xml:space="preserve"> </w:t>
            </w:r>
            <w:proofErr w:type="spellStart"/>
            <w:r w:rsidRPr="00414FDE">
              <w:rPr>
                <w:rFonts w:eastAsia="Times New Roman"/>
                <w:spacing w:val="-2"/>
                <w:sz w:val="23"/>
              </w:rPr>
              <w:t>солдата</w:t>
            </w:r>
            <w:proofErr w:type="spellEnd"/>
          </w:p>
        </w:tc>
        <w:tc>
          <w:tcPr>
            <w:tcW w:w="993" w:type="dxa"/>
          </w:tcPr>
          <w:p w14:paraId="19323246" w14:textId="77777777" w:rsidR="00FE2620" w:rsidRPr="00414FDE" w:rsidRDefault="00FE2620" w:rsidP="00143057">
            <w:pPr>
              <w:spacing w:line="246" w:lineRule="exact"/>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35BF7069" w14:textId="77777777" w:rsidR="00FE2620" w:rsidRPr="00414FDE" w:rsidRDefault="00FE2620" w:rsidP="00143057">
            <w:pPr>
              <w:spacing w:line="246" w:lineRule="exact"/>
              <w:ind w:left="108"/>
              <w:rPr>
                <w:rFonts w:eastAsia="Times New Roman"/>
                <w:sz w:val="23"/>
              </w:rPr>
            </w:pPr>
            <w:r w:rsidRPr="00414FDE">
              <w:rPr>
                <w:rFonts w:eastAsia="Times New Roman"/>
                <w:spacing w:val="-2"/>
                <w:sz w:val="23"/>
              </w:rPr>
              <w:t>03.12</w:t>
            </w:r>
          </w:p>
        </w:tc>
        <w:tc>
          <w:tcPr>
            <w:tcW w:w="2551" w:type="dxa"/>
          </w:tcPr>
          <w:p w14:paraId="0C4842D7" w14:textId="77777777" w:rsidR="00FE2620" w:rsidRPr="00414FDE" w:rsidRDefault="00FE2620" w:rsidP="00143057">
            <w:pPr>
              <w:spacing w:line="246" w:lineRule="exact"/>
              <w:ind w:left="106"/>
              <w:rPr>
                <w:rFonts w:eastAsia="Times New Roman"/>
                <w:sz w:val="23"/>
              </w:rPr>
            </w:pPr>
            <w:proofErr w:type="spellStart"/>
            <w:r w:rsidRPr="00414FDE">
              <w:rPr>
                <w:rFonts w:eastAsia="Times New Roman"/>
                <w:sz w:val="23"/>
              </w:rPr>
              <w:t>Классные</w:t>
            </w:r>
            <w:proofErr w:type="spellEnd"/>
            <w:r w:rsidRPr="00414FDE">
              <w:rPr>
                <w:rFonts w:eastAsia="Times New Roman"/>
                <w:spacing w:val="-5"/>
                <w:sz w:val="23"/>
              </w:rPr>
              <w:t xml:space="preserve"> </w:t>
            </w:r>
            <w:proofErr w:type="spellStart"/>
            <w:r w:rsidRPr="00414FDE">
              <w:rPr>
                <w:rFonts w:eastAsia="Times New Roman"/>
                <w:spacing w:val="-2"/>
                <w:sz w:val="23"/>
              </w:rPr>
              <w:t>руководители</w:t>
            </w:r>
            <w:proofErr w:type="spellEnd"/>
          </w:p>
        </w:tc>
      </w:tr>
      <w:tr w:rsidR="00FE2620" w:rsidRPr="00414FDE" w14:paraId="1245F73E" w14:textId="77777777" w:rsidTr="00143057">
        <w:trPr>
          <w:trHeight w:val="263"/>
        </w:trPr>
        <w:tc>
          <w:tcPr>
            <w:tcW w:w="5007" w:type="dxa"/>
          </w:tcPr>
          <w:p w14:paraId="61B52C53" w14:textId="77777777" w:rsidR="00FE2620" w:rsidRPr="00414FDE" w:rsidRDefault="00FE2620" w:rsidP="00143057">
            <w:pPr>
              <w:spacing w:line="244" w:lineRule="exact"/>
              <w:ind w:left="107"/>
              <w:rPr>
                <w:rFonts w:eastAsia="Times New Roman"/>
                <w:sz w:val="23"/>
              </w:rPr>
            </w:pPr>
            <w:proofErr w:type="spellStart"/>
            <w:r w:rsidRPr="00414FDE">
              <w:rPr>
                <w:rFonts w:eastAsia="Times New Roman"/>
                <w:sz w:val="23"/>
              </w:rPr>
              <w:t>Международный</w:t>
            </w:r>
            <w:proofErr w:type="spellEnd"/>
            <w:r w:rsidRPr="00414FDE">
              <w:rPr>
                <w:rFonts w:eastAsia="Times New Roman"/>
                <w:spacing w:val="-11"/>
                <w:sz w:val="23"/>
              </w:rPr>
              <w:t xml:space="preserve"> </w:t>
            </w:r>
            <w:proofErr w:type="spellStart"/>
            <w:r w:rsidRPr="00414FDE">
              <w:rPr>
                <w:rFonts w:eastAsia="Times New Roman"/>
                <w:sz w:val="23"/>
              </w:rPr>
              <w:t>день</w:t>
            </w:r>
            <w:proofErr w:type="spellEnd"/>
            <w:r w:rsidRPr="00414FDE">
              <w:rPr>
                <w:rFonts w:eastAsia="Times New Roman"/>
                <w:spacing w:val="-10"/>
                <w:sz w:val="23"/>
              </w:rPr>
              <w:t xml:space="preserve"> </w:t>
            </w:r>
            <w:proofErr w:type="spellStart"/>
            <w:r w:rsidRPr="00414FDE">
              <w:rPr>
                <w:rFonts w:eastAsia="Times New Roman"/>
                <w:spacing w:val="-2"/>
                <w:sz w:val="23"/>
              </w:rPr>
              <w:t>инвалидов</w:t>
            </w:r>
            <w:proofErr w:type="spellEnd"/>
          </w:p>
        </w:tc>
        <w:tc>
          <w:tcPr>
            <w:tcW w:w="993" w:type="dxa"/>
          </w:tcPr>
          <w:p w14:paraId="7E725101" w14:textId="77777777" w:rsidR="00FE2620" w:rsidRPr="00414FDE" w:rsidRDefault="00FE2620" w:rsidP="00143057">
            <w:pPr>
              <w:spacing w:line="244" w:lineRule="exact"/>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029A7FF0" w14:textId="77777777" w:rsidR="00FE2620" w:rsidRPr="00414FDE" w:rsidRDefault="00FE2620" w:rsidP="00143057">
            <w:pPr>
              <w:spacing w:line="244" w:lineRule="exact"/>
              <w:ind w:left="108"/>
              <w:rPr>
                <w:rFonts w:eastAsia="Times New Roman"/>
                <w:sz w:val="23"/>
              </w:rPr>
            </w:pPr>
            <w:r w:rsidRPr="00414FDE">
              <w:rPr>
                <w:rFonts w:eastAsia="Times New Roman"/>
                <w:spacing w:val="-2"/>
                <w:sz w:val="23"/>
              </w:rPr>
              <w:t>03.12</w:t>
            </w:r>
          </w:p>
        </w:tc>
        <w:tc>
          <w:tcPr>
            <w:tcW w:w="2551" w:type="dxa"/>
          </w:tcPr>
          <w:p w14:paraId="7C2AD54D" w14:textId="77777777" w:rsidR="00FE2620" w:rsidRPr="00414FDE" w:rsidRDefault="00FE2620" w:rsidP="00143057">
            <w:pPr>
              <w:spacing w:line="244" w:lineRule="exact"/>
              <w:ind w:left="106"/>
              <w:rPr>
                <w:rFonts w:eastAsia="Times New Roman"/>
                <w:sz w:val="23"/>
              </w:rPr>
            </w:pPr>
            <w:r w:rsidRPr="00414FDE">
              <w:rPr>
                <w:rFonts w:eastAsia="Times New Roman"/>
                <w:sz w:val="23"/>
              </w:rPr>
              <w:t>Советники</w:t>
            </w:r>
            <w:r w:rsidRPr="00414FDE">
              <w:rPr>
                <w:rFonts w:eastAsia="Times New Roman"/>
                <w:spacing w:val="-6"/>
                <w:sz w:val="23"/>
              </w:rPr>
              <w:t xml:space="preserve"> </w:t>
            </w:r>
            <w:proofErr w:type="spellStart"/>
            <w:r w:rsidRPr="00414FDE">
              <w:rPr>
                <w:rFonts w:eastAsia="Times New Roman"/>
                <w:sz w:val="23"/>
              </w:rPr>
              <w:t>по</w:t>
            </w:r>
            <w:proofErr w:type="spellEnd"/>
            <w:r w:rsidRPr="00414FDE">
              <w:rPr>
                <w:rFonts w:eastAsia="Times New Roman"/>
                <w:spacing w:val="-5"/>
                <w:sz w:val="23"/>
              </w:rPr>
              <w:t xml:space="preserve"> </w:t>
            </w:r>
            <w:proofErr w:type="spellStart"/>
            <w:r w:rsidRPr="00414FDE">
              <w:rPr>
                <w:rFonts w:eastAsia="Times New Roman"/>
                <w:spacing w:val="-2"/>
                <w:sz w:val="23"/>
              </w:rPr>
              <w:t>воспитанию</w:t>
            </w:r>
            <w:proofErr w:type="spellEnd"/>
          </w:p>
        </w:tc>
      </w:tr>
      <w:tr w:rsidR="00FE2620" w:rsidRPr="00414FDE" w14:paraId="68350240" w14:textId="77777777" w:rsidTr="00143057">
        <w:trPr>
          <w:trHeight w:val="263"/>
        </w:trPr>
        <w:tc>
          <w:tcPr>
            <w:tcW w:w="5007" w:type="dxa"/>
          </w:tcPr>
          <w:p w14:paraId="212AD147" w14:textId="77777777" w:rsidR="00FE2620" w:rsidRPr="00414FDE" w:rsidRDefault="00FE2620" w:rsidP="00143057">
            <w:pPr>
              <w:spacing w:line="244" w:lineRule="exact"/>
              <w:ind w:left="107"/>
              <w:rPr>
                <w:rFonts w:eastAsia="Times New Roman"/>
                <w:sz w:val="23"/>
              </w:rPr>
            </w:pPr>
            <w:proofErr w:type="spellStart"/>
            <w:r w:rsidRPr="00414FDE">
              <w:rPr>
                <w:rFonts w:eastAsia="Times New Roman"/>
                <w:sz w:val="23"/>
              </w:rPr>
              <w:t>День</w:t>
            </w:r>
            <w:proofErr w:type="spellEnd"/>
            <w:r w:rsidRPr="00414FDE">
              <w:rPr>
                <w:rFonts w:eastAsia="Times New Roman"/>
                <w:spacing w:val="-8"/>
                <w:sz w:val="23"/>
              </w:rPr>
              <w:t xml:space="preserve"> </w:t>
            </w:r>
            <w:proofErr w:type="spellStart"/>
            <w:r w:rsidRPr="00414FDE">
              <w:rPr>
                <w:rFonts w:eastAsia="Times New Roman"/>
                <w:sz w:val="23"/>
              </w:rPr>
              <w:t>Героев</w:t>
            </w:r>
            <w:proofErr w:type="spellEnd"/>
            <w:r w:rsidRPr="00414FDE">
              <w:rPr>
                <w:rFonts w:eastAsia="Times New Roman"/>
                <w:spacing w:val="-8"/>
                <w:sz w:val="23"/>
              </w:rPr>
              <w:t xml:space="preserve"> </w:t>
            </w:r>
            <w:proofErr w:type="spellStart"/>
            <w:r w:rsidRPr="00414FDE">
              <w:rPr>
                <w:rFonts w:eastAsia="Times New Roman"/>
                <w:spacing w:val="-2"/>
                <w:sz w:val="23"/>
              </w:rPr>
              <w:t>Отечества</w:t>
            </w:r>
            <w:proofErr w:type="spellEnd"/>
          </w:p>
        </w:tc>
        <w:tc>
          <w:tcPr>
            <w:tcW w:w="993" w:type="dxa"/>
          </w:tcPr>
          <w:p w14:paraId="02AB5CC6" w14:textId="77777777" w:rsidR="00FE2620" w:rsidRPr="00414FDE" w:rsidRDefault="00FE2620" w:rsidP="00143057">
            <w:pPr>
              <w:spacing w:line="244" w:lineRule="exact"/>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0312D274" w14:textId="77777777" w:rsidR="00FE2620" w:rsidRPr="00414FDE" w:rsidRDefault="00FE2620" w:rsidP="00143057">
            <w:pPr>
              <w:spacing w:line="244" w:lineRule="exact"/>
              <w:ind w:left="108"/>
              <w:rPr>
                <w:rFonts w:eastAsia="Times New Roman"/>
                <w:sz w:val="23"/>
              </w:rPr>
            </w:pPr>
            <w:r w:rsidRPr="00414FDE">
              <w:rPr>
                <w:rFonts w:eastAsia="Times New Roman"/>
                <w:spacing w:val="-2"/>
                <w:sz w:val="23"/>
              </w:rPr>
              <w:t>09.12</w:t>
            </w:r>
          </w:p>
        </w:tc>
        <w:tc>
          <w:tcPr>
            <w:tcW w:w="2551" w:type="dxa"/>
          </w:tcPr>
          <w:p w14:paraId="04205A4E" w14:textId="77777777" w:rsidR="00FE2620" w:rsidRPr="00414FDE" w:rsidRDefault="00FE2620" w:rsidP="00143057">
            <w:pPr>
              <w:spacing w:line="244" w:lineRule="exact"/>
              <w:ind w:left="106"/>
              <w:rPr>
                <w:rFonts w:eastAsia="Times New Roman"/>
                <w:sz w:val="23"/>
              </w:rPr>
            </w:pPr>
            <w:proofErr w:type="spellStart"/>
            <w:r w:rsidRPr="00414FDE">
              <w:rPr>
                <w:rFonts w:eastAsia="Times New Roman"/>
                <w:sz w:val="23"/>
              </w:rPr>
              <w:t>Классные</w:t>
            </w:r>
            <w:proofErr w:type="spellEnd"/>
            <w:r w:rsidRPr="00414FDE">
              <w:rPr>
                <w:rFonts w:eastAsia="Times New Roman"/>
                <w:spacing w:val="-5"/>
                <w:sz w:val="23"/>
              </w:rPr>
              <w:t xml:space="preserve"> </w:t>
            </w:r>
            <w:proofErr w:type="spellStart"/>
            <w:r w:rsidRPr="00414FDE">
              <w:rPr>
                <w:rFonts w:eastAsia="Times New Roman"/>
                <w:spacing w:val="-2"/>
                <w:sz w:val="23"/>
              </w:rPr>
              <w:t>руководители</w:t>
            </w:r>
            <w:proofErr w:type="spellEnd"/>
          </w:p>
        </w:tc>
      </w:tr>
      <w:tr w:rsidR="00FE2620" w:rsidRPr="00414FDE" w14:paraId="77ABE8B6" w14:textId="77777777" w:rsidTr="00143057">
        <w:trPr>
          <w:trHeight w:val="266"/>
        </w:trPr>
        <w:tc>
          <w:tcPr>
            <w:tcW w:w="5007" w:type="dxa"/>
          </w:tcPr>
          <w:p w14:paraId="54A431FF" w14:textId="77777777" w:rsidR="00FE2620" w:rsidRPr="00414FDE" w:rsidRDefault="00FE2620" w:rsidP="00143057">
            <w:pPr>
              <w:spacing w:line="246" w:lineRule="exact"/>
              <w:ind w:left="107"/>
              <w:rPr>
                <w:rFonts w:eastAsia="Times New Roman"/>
                <w:sz w:val="23"/>
              </w:rPr>
            </w:pPr>
            <w:proofErr w:type="spellStart"/>
            <w:r w:rsidRPr="00414FDE">
              <w:rPr>
                <w:rFonts w:eastAsia="Times New Roman"/>
                <w:sz w:val="23"/>
              </w:rPr>
              <w:t>День</w:t>
            </w:r>
            <w:proofErr w:type="spellEnd"/>
            <w:r w:rsidRPr="00414FDE">
              <w:rPr>
                <w:rFonts w:eastAsia="Times New Roman"/>
                <w:spacing w:val="-13"/>
                <w:sz w:val="23"/>
              </w:rPr>
              <w:t xml:space="preserve"> </w:t>
            </w:r>
            <w:proofErr w:type="spellStart"/>
            <w:r w:rsidRPr="00414FDE">
              <w:rPr>
                <w:rFonts w:eastAsia="Times New Roman"/>
                <w:sz w:val="23"/>
              </w:rPr>
              <w:t>Конституции</w:t>
            </w:r>
            <w:proofErr w:type="spellEnd"/>
            <w:r w:rsidRPr="00414FDE">
              <w:rPr>
                <w:rFonts w:eastAsia="Times New Roman"/>
                <w:spacing w:val="-11"/>
                <w:sz w:val="23"/>
              </w:rPr>
              <w:t xml:space="preserve"> </w:t>
            </w:r>
            <w:r w:rsidRPr="00414FDE">
              <w:rPr>
                <w:rFonts w:eastAsia="Times New Roman"/>
                <w:spacing w:val="-5"/>
                <w:sz w:val="23"/>
              </w:rPr>
              <w:t>РФ</w:t>
            </w:r>
          </w:p>
        </w:tc>
        <w:tc>
          <w:tcPr>
            <w:tcW w:w="993" w:type="dxa"/>
          </w:tcPr>
          <w:p w14:paraId="3A1EE113" w14:textId="77777777" w:rsidR="00FE2620" w:rsidRPr="00414FDE" w:rsidRDefault="00FE2620" w:rsidP="00143057">
            <w:pPr>
              <w:spacing w:line="246" w:lineRule="exact"/>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4DAD5CC9" w14:textId="77777777" w:rsidR="00FE2620" w:rsidRPr="00414FDE" w:rsidRDefault="00FE2620" w:rsidP="00143057">
            <w:pPr>
              <w:spacing w:line="246" w:lineRule="exact"/>
              <w:ind w:left="108"/>
              <w:rPr>
                <w:rFonts w:eastAsia="Times New Roman"/>
                <w:sz w:val="23"/>
              </w:rPr>
            </w:pPr>
            <w:r w:rsidRPr="00414FDE">
              <w:rPr>
                <w:rFonts w:eastAsia="Times New Roman"/>
                <w:spacing w:val="-2"/>
                <w:sz w:val="23"/>
              </w:rPr>
              <w:t>12.12</w:t>
            </w:r>
          </w:p>
        </w:tc>
        <w:tc>
          <w:tcPr>
            <w:tcW w:w="2551" w:type="dxa"/>
          </w:tcPr>
          <w:p w14:paraId="0ECD5E6B" w14:textId="77777777" w:rsidR="00FE2620" w:rsidRPr="00414FDE" w:rsidRDefault="00FE2620" w:rsidP="00143057">
            <w:pPr>
              <w:spacing w:line="246" w:lineRule="exact"/>
              <w:ind w:left="106"/>
              <w:rPr>
                <w:rFonts w:eastAsia="Times New Roman"/>
                <w:sz w:val="23"/>
              </w:rPr>
            </w:pPr>
            <w:r w:rsidRPr="00414FDE">
              <w:rPr>
                <w:rFonts w:eastAsia="Times New Roman"/>
                <w:sz w:val="23"/>
              </w:rPr>
              <w:t>Советники</w:t>
            </w:r>
            <w:r w:rsidRPr="00414FDE">
              <w:rPr>
                <w:rFonts w:eastAsia="Times New Roman"/>
                <w:spacing w:val="-6"/>
                <w:sz w:val="23"/>
              </w:rPr>
              <w:t xml:space="preserve"> </w:t>
            </w:r>
            <w:proofErr w:type="spellStart"/>
            <w:r w:rsidRPr="00414FDE">
              <w:rPr>
                <w:rFonts w:eastAsia="Times New Roman"/>
                <w:sz w:val="23"/>
              </w:rPr>
              <w:t>по</w:t>
            </w:r>
            <w:proofErr w:type="spellEnd"/>
            <w:r w:rsidRPr="00414FDE">
              <w:rPr>
                <w:rFonts w:eastAsia="Times New Roman"/>
                <w:spacing w:val="-5"/>
                <w:sz w:val="23"/>
              </w:rPr>
              <w:t xml:space="preserve"> </w:t>
            </w:r>
            <w:proofErr w:type="spellStart"/>
            <w:r w:rsidRPr="00414FDE">
              <w:rPr>
                <w:rFonts w:eastAsia="Times New Roman"/>
                <w:spacing w:val="-2"/>
                <w:sz w:val="23"/>
              </w:rPr>
              <w:t>воспитанию</w:t>
            </w:r>
            <w:proofErr w:type="spellEnd"/>
          </w:p>
        </w:tc>
      </w:tr>
      <w:tr w:rsidR="00FE2620" w:rsidRPr="00414FDE" w14:paraId="3DAA3EB5" w14:textId="77777777" w:rsidTr="00143057">
        <w:trPr>
          <w:trHeight w:val="1057"/>
        </w:trPr>
        <w:tc>
          <w:tcPr>
            <w:tcW w:w="5007" w:type="dxa"/>
          </w:tcPr>
          <w:p w14:paraId="190B9704" w14:textId="77777777" w:rsidR="00FE2620" w:rsidRPr="00414FDE" w:rsidRDefault="00FE2620" w:rsidP="00143057">
            <w:pPr>
              <w:spacing w:line="258" w:lineRule="exact"/>
              <w:ind w:left="107"/>
              <w:rPr>
                <w:rFonts w:eastAsia="Times New Roman"/>
                <w:sz w:val="23"/>
              </w:rPr>
            </w:pPr>
            <w:proofErr w:type="spellStart"/>
            <w:r w:rsidRPr="00414FDE">
              <w:rPr>
                <w:rFonts w:eastAsia="Times New Roman"/>
                <w:spacing w:val="-2"/>
                <w:sz w:val="23"/>
              </w:rPr>
              <w:t>Новогодние</w:t>
            </w:r>
            <w:proofErr w:type="spellEnd"/>
            <w:r w:rsidRPr="00414FDE">
              <w:rPr>
                <w:rFonts w:eastAsia="Times New Roman"/>
                <w:spacing w:val="-5"/>
                <w:sz w:val="23"/>
              </w:rPr>
              <w:t xml:space="preserve"> </w:t>
            </w:r>
            <w:proofErr w:type="spellStart"/>
            <w:r w:rsidRPr="00414FDE">
              <w:rPr>
                <w:rFonts w:eastAsia="Times New Roman"/>
                <w:spacing w:val="-2"/>
                <w:sz w:val="23"/>
              </w:rPr>
              <w:t>мероприятия</w:t>
            </w:r>
            <w:proofErr w:type="spellEnd"/>
            <w:r w:rsidRPr="00414FDE">
              <w:rPr>
                <w:rFonts w:eastAsia="Times New Roman"/>
                <w:spacing w:val="-2"/>
                <w:sz w:val="23"/>
              </w:rPr>
              <w:t>:</w:t>
            </w:r>
          </w:p>
          <w:p w14:paraId="6CAD2288" w14:textId="77777777" w:rsidR="00FE2620" w:rsidRPr="00414FDE" w:rsidRDefault="00FE2620" w:rsidP="00FE2620">
            <w:pPr>
              <w:numPr>
                <w:ilvl w:val="0"/>
                <w:numId w:val="191"/>
              </w:numPr>
              <w:tabs>
                <w:tab w:val="left" w:pos="241"/>
              </w:tabs>
              <w:spacing w:line="264" w:lineRule="exact"/>
              <w:ind w:left="241" w:hanging="134"/>
              <w:jc w:val="left"/>
              <w:rPr>
                <w:rFonts w:eastAsia="Times New Roman"/>
                <w:sz w:val="23"/>
              </w:rPr>
            </w:pPr>
            <w:proofErr w:type="spellStart"/>
            <w:r w:rsidRPr="00414FDE">
              <w:rPr>
                <w:rFonts w:eastAsia="Times New Roman"/>
                <w:spacing w:val="-2"/>
                <w:sz w:val="23"/>
              </w:rPr>
              <w:t>Театрализованное</w:t>
            </w:r>
            <w:proofErr w:type="spellEnd"/>
            <w:r w:rsidRPr="00414FDE">
              <w:rPr>
                <w:rFonts w:eastAsia="Times New Roman"/>
                <w:spacing w:val="16"/>
                <w:sz w:val="23"/>
              </w:rPr>
              <w:t xml:space="preserve"> </w:t>
            </w:r>
            <w:proofErr w:type="spellStart"/>
            <w:r w:rsidRPr="00414FDE">
              <w:rPr>
                <w:rFonts w:eastAsia="Times New Roman"/>
                <w:spacing w:val="-2"/>
                <w:sz w:val="23"/>
              </w:rPr>
              <w:t>представление</w:t>
            </w:r>
            <w:proofErr w:type="spellEnd"/>
          </w:p>
          <w:p w14:paraId="4912B072" w14:textId="77777777" w:rsidR="00FE2620" w:rsidRPr="00414FDE" w:rsidRDefault="00FE2620" w:rsidP="00FE2620">
            <w:pPr>
              <w:numPr>
                <w:ilvl w:val="0"/>
                <w:numId w:val="191"/>
              </w:numPr>
              <w:tabs>
                <w:tab w:val="left" w:pos="241"/>
              </w:tabs>
              <w:spacing w:line="264" w:lineRule="exact"/>
              <w:ind w:left="241" w:hanging="134"/>
              <w:jc w:val="left"/>
              <w:rPr>
                <w:rFonts w:eastAsia="Times New Roman"/>
                <w:sz w:val="23"/>
              </w:rPr>
            </w:pPr>
            <w:proofErr w:type="spellStart"/>
            <w:r w:rsidRPr="00414FDE">
              <w:rPr>
                <w:rFonts w:eastAsia="Times New Roman"/>
                <w:sz w:val="23"/>
              </w:rPr>
              <w:t>Мастерская</w:t>
            </w:r>
            <w:proofErr w:type="spellEnd"/>
            <w:r w:rsidRPr="00414FDE">
              <w:rPr>
                <w:rFonts w:eastAsia="Times New Roman"/>
                <w:spacing w:val="-8"/>
                <w:sz w:val="23"/>
              </w:rPr>
              <w:t xml:space="preserve"> </w:t>
            </w:r>
            <w:proofErr w:type="spellStart"/>
            <w:r w:rsidRPr="00414FDE">
              <w:rPr>
                <w:rFonts w:eastAsia="Times New Roman"/>
                <w:sz w:val="23"/>
              </w:rPr>
              <w:t>Деда</w:t>
            </w:r>
            <w:proofErr w:type="spellEnd"/>
            <w:r w:rsidRPr="00414FDE">
              <w:rPr>
                <w:rFonts w:eastAsia="Times New Roman"/>
                <w:spacing w:val="-5"/>
                <w:sz w:val="23"/>
              </w:rPr>
              <w:t xml:space="preserve"> </w:t>
            </w:r>
            <w:proofErr w:type="spellStart"/>
            <w:r w:rsidRPr="00414FDE">
              <w:rPr>
                <w:rFonts w:eastAsia="Times New Roman"/>
                <w:spacing w:val="-2"/>
                <w:sz w:val="23"/>
              </w:rPr>
              <w:t>Мороза</w:t>
            </w:r>
            <w:proofErr w:type="spellEnd"/>
          </w:p>
          <w:p w14:paraId="6D07D4C3" w14:textId="77777777" w:rsidR="00FE2620" w:rsidRPr="00414FDE" w:rsidRDefault="00FE2620" w:rsidP="00FE2620">
            <w:pPr>
              <w:numPr>
                <w:ilvl w:val="0"/>
                <w:numId w:val="191"/>
              </w:numPr>
              <w:tabs>
                <w:tab w:val="left" w:pos="241"/>
              </w:tabs>
              <w:spacing w:line="252" w:lineRule="exact"/>
              <w:ind w:left="241" w:hanging="134"/>
              <w:jc w:val="left"/>
              <w:rPr>
                <w:rFonts w:eastAsia="Times New Roman"/>
                <w:sz w:val="23"/>
              </w:rPr>
            </w:pPr>
            <w:proofErr w:type="spellStart"/>
            <w:r w:rsidRPr="00414FDE">
              <w:rPr>
                <w:rFonts w:eastAsia="Times New Roman"/>
                <w:spacing w:val="-2"/>
                <w:sz w:val="23"/>
              </w:rPr>
              <w:t>Новогодний</w:t>
            </w:r>
            <w:proofErr w:type="spellEnd"/>
            <w:r w:rsidRPr="00414FDE">
              <w:rPr>
                <w:rFonts w:eastAsia="Times New Roman"/>
                <w:spacing w:val="-8"/>
                <w:sz w:val="23"/>
              </w:rPr>
              <w:t xml:space="preserve"> </w:t>
            </w:r>
            <w:proofErr w:type="spellStart"/>
            <w:r w:rsidRPr="00414FDE">
              <w:rPr>
                <w:rFonts w:eastAsia="Times New Roman"/>
                <w:spacing w:val="-4"/>
                <w:sz w:val="23"/>
              </w:rPr>
              <w:t>квест</w:t>
            </w:r>
            <w:proofErr w:type="spellEnd"/>
          </w:p>
        </w:tc>
        <w:tc>
          <w:tcPr>
            <w:tcW w:w="993" w:type="dxa"/>
          </w:tcPr>
          <w:p w14:paraId="607A2464" w14:textId="77777777" w:rsidR="00FE2620" w:rsidRPr="00414FDE" w:rsidRDefault="00FE2620" w:rsidP="00143057">
            <w:pPr>
              <w:spacing w:before="125"/>
              <w:rPr>
                <w:rFonts w:eastAsia="Times New Roman"/>
                <w:b/>
                <w:i/>
                <w:sz w:val="23"/>
              </w:rPr>
            </w:pPr>
          </w:p>
          <w:p w14:paraId="48D2EB5E" w14:textId="77777777" w:rsidR="00FE2620" w:rsidRPr="00414FDE" w:rsidRDefault="00FE2620" w:rsidP="00143057">
            <w:pPr>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5E9C4339" w14:textId="77777777" w:rsidR="00FE2620" w:rsidRPr="00414FDE" w:rsidRDefault="00FE2620" w:rsidP="00143057">
            <w:pPr>
              <w:spacing w:before="125"/>
              <w:rPr>
                <w:rFonts w:eastAsia="Times New Roman"/>
                <w:b/>
                <w:i/>
                <w:sz w:val="23"/>
              </w:rPr>
            </w:pPr>
          </w:p>
          <w:p w14:paraId="2BCBC5E3" w14:textId="77777777" w:rsidR="00FE2620" w:rsidRPr="00414FDE" w:rsidRDefault="00FE2620" w:rsidP="00143057">
            <w:pPr>
              <w:ind w:left="108"/>
              <w:rPr>
                <w:rFonts w:eastAsia="Times New Roman"/>
                <w:sz w:val="23"/>
              </w:rPr>
            </w:pPr>
            <w:r w:rsidRPr="00414FDE">
              <w:rPr>
                <w:rFonts w:eastAsia="Times New Roman"/>
                <w:sz w:val="23"/>
              </w:rPr>
              <w:t>21-</w:t>
            </w:r>
            <w:r w:rsidRPr="00414FDE">
              <w:rPr>
                <w:rFonts w:eastAsia="Times New Roman"/>
                <w:spacing w:val="-2"/>
                <w:sz w:val="23"/>
              </w:rPr>
              <w:t>25.12</w:t>
            </w:r>
          </w:p>
        </w:tc>
        <w:tc>
          <w:tcPr>
            <w:tcW w:w="2551" w:type="dxa"/>
          </w:tcPr>
          <w:p w14:paraId="437369AF" w14:textId="77777777" w:rsidR="00FE2620" w:rsidRPr="00414FDE" w:rsidRDefault="00FE2620" w:rsidP="00143057">
            <w:pPr>
              <w:spacing w:before="258"/>
              <w:ind w:left="106"/>
              <w:rPr>
                <w:rFonts w:eastAsia="Times New Roman"/>
                <w:sz w:val="23"/>
                <w:lang w:val="ru-RU"/>
              </w:rPr>
            </w:pPr>
            <w:proofErr w:type="spellStart"/>
            <w:r w:rsidRPr="00414FDE">
              <w:rPr>
                <w:rFonts w:eastAsia="Times New Roman"/>
                <w:sz w:val="23"/>
                <w:lang w:val="ru-RU"/>
              </w:rPr>
              <w:t>Зам.директора</w:t>
            </w:r>
            <w:proofErr w:type="spellEnd"/>
            <w:r w:rsidRPr="00414FDE">
              <w:rPr>
                <w:rFonts w:eastAsia="Times New Roman"/>
                <w:sz w:val="23"/>
                <w:lang w:val="ru-RU"/>
              </w:rPr>
              <w:t xml:space="preserve"> по ВР, Советник</w:t>
            </w:r>
            <w:r w:rsidRPr="00414FDE">
              <w:rPr>
                <w:rFonts w:eastAsia="Times New Roman"/>
                <w:spacing w:val="-15"/>
                <w:sz w:val="23"/>
                <w:lang w:val="ru-RU"/>
              </w:rPr>
              <w:t xml:space="preserve"> </w:t>
            </w:r>
            <w:r w:rsidRPr="00414FDE">
              <w:rPr>
                <w:rFonts w:eastAsia="Times New Roman"/>
                <w:sz w:val="23"/>
                <w:lang w:val="ru-RU"/>
              </w:rPr>
              <w:t>по</w:t>
            </w:r>
            <w:r w:rsidRPr="00414FDE">
              <w:rPr>
                <w:rFonts w:eastAsia="Times New Roman"/>
                <w:spacing w:val="-14"/>
                <w:sz w:val="23"/>
                <w:lang w:val="ru-RU"/>
              </w:rPr>
              <w:t xml:space="preserve"> </w:t>
            </w:r>
            <w:r w:rsidRPr="00414FDE">
              <w:rPr>
                <w:rFonts w:eastAsia="Times New Roman"/>
                <w:sz w:val="23"/>
                <w:lang w:val="ru-RU"/>
              </w:rPr>
              <w:t>воспитанию</w:t>
            </w:r>
          </w:p>
        </w:tc>
      </w:tr>
      <w:tr w:rsidR="00FE2620" w:rsidRPr="00414FDE" w14:paraId="78F9FB46" w14:textId="77777777" w:rsidTr="00143057">
        <w:trPr>
          <w:trHeight w:val="263"/>
        </w:trPr>
        <w:tc>
          <w:tcPr>
            <w:tcW w:w="5007" w:type="dxa"/>
          </w:tcPr>
          <w:p w14:paraId="47348151" w14:textId="77777777" w:rsidR="00FE2620" w:rsidRPr="00414FDE" w:rsidRDefault="00FE2620" w:rsidP="00143057">
            <w:pPr>
              <w:spacing w:line="244" w:lineRule="exact"/>
              <w:ind w:left="107"/>
              <w:rPr>
                <w:rFonts w:eastAsia="Times New Roman"/>
                <w:sz w:val="23"/>
              </w:rPr>
            </w:pPr>
            <w:proofErr w:type="spellStart"/>
            <w:r w:rsidRPr="00414FDE">
              <w:rPr>
                <w:rFonts w:eastAsia="Times New Roman"/>
                <w:sz w:val="23"/>
              </w:rPr>
              <w:t>День</w:t>
            </w:r>
            <w:proofErr w:type="spellEnd"/>
            <w:r w:rsidRPr="00414FDE">
              <w:rPr>
                <w:rFonts w:eastAsia="Times New Roman"/>
                <w:spacing w:val="-8"/>
                <w:sz w:val="23"/>
              </w:rPr>
              <w:t xml:space="preserve"> </w:t>
            </w:r>
            <w:proofErr w:type="spellStart"/>
            <w:r w:rsidRPr="00414FDE">
              <w:rPr>
                <w:rFonts w:eastAsia="Times New Roman"/>
                <w:sz w:val="23"/>
              </w:rPr>
              <w:t>снятия</w:t>
            </w:r>
            <w:proofErr w:type="spellEnd"/>
            <w:r w:rsidRPr="00414FDE">
              <w:rPr>
                <w:rFonts w:eastAsia="Times New Roman"/>
                <w:spacing w:val="-6"/>
                <w:sz w:val="23"/>
              </w:rPr>
              <w:t xml:space="preserve"> </w:t>
            </w:r>
            <w:proofErr w:type="spellStart"/>
            <w:r w:rsidRPr="00414FDE">
              <w:rPr>
                <w:rFonts w:eastAsia="Times New Roman"/>
                <w:sz w:val="23"/>
              </w:rPr>
              <w:t>блокады</w:t>
            </w:r>
            <w:proofErr w:type="spellEnd"/>
            <w:r w:rsidRPr="00414FDE">
              <w:rPr>
                <w:rFonts w:eastAsia="Times New Roman"/>
                <w:spacing w:val="-4"/>
                <w:sz w:val="23"/>
              </w:rPr>
              <w:t xml:space="preserve"> </w:t>
            </w:r>
            <w:proofErr w:type="spellStart"/>
            <w:r w:rsidRPr="00414FDE">
              <w:rPr>
                <w:rFonts w:eastAsia="Times New Roman"/>
                <w:spacing w:val="-2"/>
                <w:sz w:val="23"/>
              </w:rPr>
              <w:t>Ленинграда</w:t>
            </w:r>
            <w:proofErr w:type="spellEnd"/>
          </w:p>
        </w:tc>
        <w:tc>
          <w:tcPr>
            <w:tcW w:w="993" w:type="dxa"/>
          </w:tcPr>
          <w:p w14:paraId="4451D8EB" w14:textId="77777777" w:rsidR="00FE2620" w:rsidRPr="00414FDE" w:rsidRDefault="00FE2620" w:rsidP="00143057">
            <w:pPr>
              <w:spacing w:line="244" w:lineRule="exact"/>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12FB76B5" w14:textId="77777777" w:rsidR="00FE2620" w:rsidRPr="00414FDE" w:rsidRDefault="00FE2620" w:rsidP="00143057">
            <w:pPr>
              <w:spacing w:line="244" w:lineRule="exact"/>
              <w:ind w:left="108"/>
              <w:rPr>
                <w:rFonts w:eastAsia="Times New Roman"/>
                <w:sz w:val="23"/>
              </w:rPr>
            </w:pPr>
            <w:r w:rsidRPr="00414FDE">
              <w:rPr>
                <w:rFonts w:eastAsia="Times New Roman"/>
                <w:spacing w:val="-2"/>
                <w:sz w:val="23"/>
              </w:rPr>
              <w:t>27.01</w:t>
            </w:r>
          </w:p>
        </w:tc>
        <w:tc>
          <w:tcPr>
            <w:tcW w:w="2551" w:type="dxa"/>
          </w:tcPr>
          <w:p w14:paraId="5405AE3B" w14:textId="77777777" w:rsidR="00FE2620" w:rsidRPr="00414FDE" w:rsidRDefault="00FE2620" w:rsidP="00143057">
            <w:pPr>
              <w:spacing w:line="244" w:lineRule="exact"/>
              <w:ind w:left="106"/>
              <w:rPr>
                <w:rFonts w:eastAsia="Times New Roman"/>
                <w:sz w:val="23"/>
              </w:rPr>
            </w:pPr>
            <w:r w:rsidRPr="00414FDE">
              <w:rPr>
                <w:rFonts w:eastAsia="Times New Roman"/>
                <w:sz w:val="23"/>
              </w:rPr>
              <w:t>Советники</w:t>
            </w:r>
            <w:r w:rsidRPr="00414FDE">
              <w:rPr>
                <w:rFonts w:eastAsia="Times New Roman"/>
                <w:spacing w:val="-6"/>
                <w:sz w:val="23"/>
              </w:rPr>
              <w:t xml:space="preserve"> </w:t>
            </w:r>
            <w:proofErr w:type="spellStart"/>
            <w:r w:rsidRPr="00414FDE">
              <w:rPr>
                <w:rFonts w:eastAsia="Times New Roman"/>
                <w:sz w:val="23"/>
              </w:rPr>
              <w:t>по</w:t>
            </w:r>
            <w:proofErr w:type="spellEnd"/>
            <w:r w:rsidRPr="00414FDE">
              <w:rPr>
                <w:rFonts w:eastAsia="Times New Roman"/>
                <w:spacing w:val="-5"/>
                <w:sz w:val="23"/>
              </w:rPr>
              <w:t xml:space="preserve"> </w:t>
            </w:r>
            <w:proofErr w:type="spellStart"/>
            <w:r w:rsidRPr="00414FDE">
              <w:rPr>
                <w:rFonts w:eastAsia="Times New Roman"/>
                <w:spacing w:val="-2"/>
                <w:sz w:val="23"/>
              </w:rPr>
              <w:lastRenderedPageBreak/>
              <w:t>воспитанию</w:t>
            </w:r>
            <w:proofErr w:type="spellEnd"/>
          </w:p>
        </w:tc>
      </w:tr>
      <w:tr w:rsidR="00FE2620" w:rsidRPr="00414FDE" w14:paraId="60169108" w14:textId="77777777" w:rsidTr="00143057">
        <w:trPr>
          <w:trHeight w:val="263"/>
        </w:trPr>
        <w:tc>
          <w:tcPr>
            <w:tcW w:w="5007" w:type="dxa"/>
          </w:tcPr>
          <w:p w14:paraId="2929B793" w14:textId="77777777" w:rsidR="00FE2620" w:rsidRPr="00414FDE" w:rsidRDefault="00FE2620" w:rsidP="00143057">
            <w:pPr>
              <w:spacing w:line="244" w:lineRule="exact"/>
              <w:ind w:left="107"/>
              <w:rPr>
                <w:rFonts w:eastAsia="Times New Roman"/>
                <w:sz w:val="23"/>
                <w:lang w:val="ru-RU"/>
              </w:rPr>
            </w:pPr>
            <w:r w:rsidRPr="00414FDE">
              <w:rPr>
                <w:rFonts w:eastAsia="Times New Roman"/>
                <w:sz w:val="23"/>
                <w:lang w:val="ru-RU"/>
              </w:rPr>
              <w:lastRenderedPageBreak/>
              <w:t>День</w:t>
            </w:r>
            <w:r w:rsidRPr="00414FDE">
              <w:rPr>
                <w:rFonts w:eastAsia="Times New Roman"/>
                <w:spacing w:val="-8"/>
                <w:sz w:val="23"/>
                <w:lang w:val="ru-RU"/>
              </w:rPr>
              <w:t xml:space="preserve"> </w:t>
            </w:r>
            <w:r w:rsidRPr="00414FDE">
              <w:rPr>
                <w:rFonts w:eastAsia="Times New Roman"/>
                <w:sz w:val="23"/>
                <w:lang w:val="ru-RU"/>
              </w:rPr>
              <w:t>победы</w:t>
            </w:r>
            <w:r w:rsidRPr="00414FDE">
              <w:rPr>
                <w:rFonts w:eastAsia="Times New Roman"/>
                <w:spacing w:val="-6"/>
                <w:sz w:val="23"/>
                <w:lang w:val="ru-RU"/>
              </w:rPr>
              <w:t xml:space="preserve"> </w:t>
            </w:r>
            <w:r w:rsidRPr="00414FDE">
              <w:rPr>
                <w:rFonts w:eastAsia="Times New Roman"/>
                <w:sz w:val="23"/>
                <w:lang w:val="ru-RU"/>
              </w:rPr>
              <w:t>в</w:t>
            </w:r>
            <w:r w:rsidRPr="00414FDE">
              <w:rPr>
                <w:rFonts w:eastAsia="Times New Roman"/>
                <w:spacing w:val="-8"/>
                <w:sz w:val="23"/>
                <w:lang w:val="ru-RU"/>
              </w:rPr>
              <w:t xml:space="preserve"> </w:t>
            </w:r>
            <w:r w:rsidRPr="00414FDE">
              <w:rPr>
                <w:rFonts w:eastAsia="Times New Roman"/>
                <w:sz w:val="23"/>
                <w:lang w:val="ru-RU"/>
              </w:rPr>
              <w:t>Сталинградской</w:t>
            </w:r>
            <w:r w:rsidRPr="00414FDE">
              <w:rPr>
                <w:rFonts w:eastAsia="Times New Roman"/>
                <w:spacing w:val="-7"/>
                <w:sz w:val="23"/>
                <w:lang w:val="ru-RU"/>
              </w:rPr>
              <w:t xml:space="preserve"> </w:t>
            </w:r>
            <w:r w:rsidRPr="00414FDE">
              <w:rPr>
                <w:rFonts w:eastAsia="Times New Roman"/>
                <w:spacing w:val="-2"/>
                <w:sz w:val="23"/>
                <w:lang w:val="ru-RU"/>
              </w:rPr>
              <w:t>битве</w:t>
            </w:r>
          </w:p>
        </w:tc>
        <w:tc>
          <w:tcPr>
            <w:tcW w:w="993" w:type="dxa"/>
          </w:tcPr>
          <w:p w14:paraId="407441B8" w14:textId="77777777" w:rsidR="00FE2620" w:rsidRPr="00414FDE" w:rsidRDefault="00FE2620" w:rsidP="00143057">
            <w:pPr>
              <w:spacing w:line="244" w:lineRule="exact"/>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4709F5FA" w14:textId="77777777" w:rsidR="00FE2620" w:rsidRPr="00414FDE" w:rsidRDefault="00FE2620" w:rsidP="00143057">
            <w:pPr>
              <w:spacing w:line="244" w:lineRule="exact"/>
              <w:ind w:left="108"/>
              <w:rPr>
                <w:rFonts w:eastAsia="Times New Roman"/>
                <w:sz w:val="23"/>
              </w:rPr>
            </w:pPr>
            <w:r w:rsidRPr="00414FDE">
              <w:rPr>
                <w:rFonts w:eastAsia="Times New Roman"/>
                <w:spacing w:val="-2"/>
                <w:sz w:val="23"/>
              </w:rPr>
              <w:t>02.02</w:t>
            </w:r>
          </w:p>
        </w:tc>
        <w:tc>
          <w:tcPr>
            <w:tcW w:w="2551" w:type="dxa"/>
          </w:tcPr>
          <w:p w14:paraId="642E5242" w14:textId="77777777" w:rsidR="00FE2620" w:rsidRPr="00414FDE" w:rsidRDefault="00FE2620" w:rsidP="00143057">
            <w:pPr>
              <w:spacing w:line="244" w:lineRule="exact"/>
              <w:ind w:left="106"/>
              <w:rPr>
                <w:rFonts w:eastAsia="Times New Roman"/>
                <w:sz w:val="23"/>
              </w:rPr>
            </w:pPr>
            <w:proofErr w:type="spellStart"/>
            <w:r w:rsidRPr="00414FDE">
              <w:rPr>
                <w:rFonts w:eastAsia="Times New Roman"/>
                <w:sz w:val="23"/>
              </w:rPr>
              <w:t>Классные</w:t>
            </w:r>
            <w:proofErr w:type="spellEnd"/>
            <w:r w:rsidRPr="00414FDE">
              <w:rPr>
                <w:rFonts w:eastAsia="Times New Roman"/>
                <w:spacing w:val="-5"/>
                <w:sz w:val="23"/>
              </w:rPr>
              <w:t xml:space="preserve"> </w:t>
            </w:r>
            <w:proofErr w:type="spellStart"/>
            <w:r w:rsidRPr="00414FDE">
              <w:rPr>
                <w:rFonts w:eastAsia="Times New Roman"/>
                <w:spacing w:val="-2"/>
                <w:sz w:val="23"/>
              </w:rPr>
              <w:t>руководители</w:t>
            </w:r>
            <w:proofErr w:type="spellEnd"/>
          </w:p>
        </w:tc>
      </w:tr>
      <w:tr w:rsidR="00FE2620" w:rsidRPr="00414FDE" w14:paraId="1AED6EA8" w14:textId="77777777" w:rsidTr="00143057">
        <w:trPr>
          <w:trHeight w:val="529"/>
        </w:trPr>
        <w:tc>
          <w:tcPr>
            <w:tcW w:w="5007" w:type="dxa"/>
          </w:tcPr>
          <w:p w14:paraId="5CC6BEB0" w14:textId="77777777" w:rsidR="00FE2620" w:rsidRPr="00414FDE" w:rsidRDefault="00FE2620" w:rsidP="00143057">
            <w:pPr>
              <w:spacing w:before="128"/>
              <w:ind w:left="107"/>
              <w:rPr>
                <w:rFonts w:eastAsia="Times New Roman"/>
                <w:sz w:val="23"/>
              </w:rPr>
            </w:pPr>
            <w:proofErr w:type="spellStart"/>
            <w:r w:rsidRPr="00414FDE">
              <w:rPr>
                <w:rFonts w:eastAsia="Times New Roman"/>
                <w:sz w:val="23"/>
              </w:rPr>
              <w:t>Вечер</w:t>
            </w:r>
            <w:proofErr w:type="spellEnd"/>
            <w:r w:rsidRPr="00414FDE">
              <w:rPr>
                <w:rFonts w:eastAsia="Times New Roman"/>
                <w:spacing w:val="-8"/>
                <w:sz w:val="23"/>
              </w:rPr>
              <w:t xml:space="preserve"> </w:t>
            </w:r>
            <w:proofErr w:type="spellStart"/>
            <w:r w:rsidRPr="00414FDE">
              <w:rPr>
                <w:rFonts w:eastAsia="Times New Roman"/>
                <w:sz w:val="23"/>
              </w:rPr>
              <w:t>встречи</w:t>
            </w:r>
            <w:proofErr w:type="spellEnd"/>
            <w:r w:rsidRPr="00414FDE">
              <w:rPr>
                <w:rFonts w:eastAsia="Times New Roman"/>
                <w:spacing w:val="-8"/>
                <w:sz w:val="23"/>
              </w:rPr>
              <w:t xml:space="preserve"> </w:t>
            </w:r>
            <w:proofErr w:type="spellStart"/>
            <w:r w:rsidRPr="00414FDE">
              <w:rPr>
                <w:rFonts w:eastAsia="Times New Roman"/>
                <w:spacing w:val="-2"/>
                <w:sz w:val="23"/>
              </w:rPr>
              <w:t>выпускников</w:t>
            </w:r>
            <w:proofErr w:type="spellEnd"/>
          </w:p>
        </w:tc>
        <w:tc>
          <w:tcPr>
            <w:tcW w:w="993" w:type="dxa"/>
          </w:tcPr>
          <w:p w14:paraId="4F8E5D86" w14:textId="77777777" w:rsidR="00FE2620" w:rsidRPr="00414FDE" w:rsidRDefault="00FE2620" w:rsidP="00143057">
            <w:pPr>
              <w:spacing w:before="128"/>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23A6B3A0" w14:textId="77777777" w:rsidR="00FE2620" w:rsidRPr="00414FDE" w:rsidRDefault="00FE2620" w:rsidP="00143057">
            <w:pPr>
              <w:spacing w:line="261" w:lineRule="exact"/>
              <w:ind w:left="108"/>
              <w:rPr>
                <w:rFonts w:eastAsia="Times New Roman"/>
                <w:sz w:val="23"/>
              </w:rPr>
            </w:pPr>
            <w:proofErr w:type="spellStart"/>
            <w:r w:rsidRPr="00414FDE">
              <w:rPr>
                <w:rFonts w:eastAsia="Times New Roman"/>
                <w:sz w:val="23"/>
              </w:rPr>
              <w:t>Первая</w:t>
            </w:r>
            <w:proofErr w:type="spellEnd"/>
            <w:r w:rsidRPr="00414FDE">
              <w:rPr>
                <w:rFonts w:eastAsia="Times New Roman"/>
                <w:spacing w:val="-6"/>
                <w:sz w:val="23"/>
              </w:rPr>
              <w:t xml:space="preserve"> </w:t>
            </w:r>
            <w:proofErr w:type="spellStart"/>
            <w:r w:rsidRPr="00414FDE">
              <w:rPr>
                <w:rFonts w:eastAsia="Times New Roman"/>
                <w:spacing w:val="-2"/>
                <w:sz w:val="23"/>
              </w:rPr>
              <w:t>суббота</w:t>
            </w:r>
            <w:proofErr w:type="spellEnd"/>
          </w:p>
          <w:p w14:paraId="4D45C1B6" w14:textId="77777777" w:rsidR="00FE2620" w:rsidRPr="00414FDE" w:rsidRDefault="00FE2620" w:rsidP="00143057">
            <w:pPr>
              <w:spacing w:line="249" w:lineRule="exact"/>
              <w:ind w:left="108"/>
              <w:rPr>
                <w:rFonts w:eastAsia="Times New Roman"/>
                <w:sz w:val="23"/>
              </w:rPr>
            </w:pPr>
            <w:proofErr w:type="spellStart"/>
            <w:r w:rsidRPr="00414FDE">
              <w:rPr>
                <w:rFonts w:eastAsia="Times New Roman"/>
                <w:spacing w:val="-2"/>
                <w:sz w:val="23"/>
              </w:rPr>
              <w:t>февраля</w:t>
            </w:r>
            <w:proofErr w:type="spellEnd"/>
          </w:p>
        </w:tc>
        <w:tc>
          <w:tcPr>
            <w:tcW w:w="2551" w:type="dxa"/>
          </w:tcPr>
          <w:p w14:paraId="082552FD" w14:textId="77777777" w:rsidR="00FE2620" w:rsidRPr="00414FDE" w:rsidRDefault="00FE2620" w:rsidP="00143057">
            <w:pPr>
              <w:spacing w:before="128"/>
              <w:ind w:left="106"/>
              <w:rPr>
                <w:rFonts w:eastAsia="Times New Roman"/>
                <w:sz w:val="23"/>
              </w:rPr>
            </w:pPr>
            <w:proofErr w:type="spellStart"/>
            <w:r w:rsidRPr="00414FDE">
              <w:rPr>
                <w:rFonts w:eastAsia="Times New Roman"/>
                <w:sz w:val="23"/>
              </w:rPr>
              <w:t>Зам.директора</w:t>
            </w:r>
            <w:proofErr w:type="spellEnd"/>
            <w:r w:rsidRPr="00414FDE">
              <w:rPr>
                <w:rFonts w:eastAsia="Times New Roman"/>
                <w:spacing w:val="-6"/>
                <w:sz w:val="23"/>
              </w:rPr>
              <w:t xml:space="preserve"> </w:t>
            </w:r>
            <w:proofErr w:type="spellStart"/>
            <w:r w:rsidRPr="00414FDE">
              <w:rPr>
                <w:rFonts w:eastAsia="Times New Roman"/>
                <w:sz w:val="23"/>
              </w:rPr>
              <w:t>по</w:t>
            </w:r>
            <w:proofErr w:type="spellEnd"/>
            <w:r w:rsidRPr="00414FDE">
              <w:rPr>
                <w:rFonts w:eastAsia="Times New Roman"/>
                <w:spacing w:val="-6"/>
                <w:sz w:val="23"/>
              </w:rPr>
              <w:t xml:space="preserve"> </w:t>
            </w:r>
            <w:r w:rsidRPr="00414FDE">
              <w:rPr>
                <w:rFonts w:eastAsia="Times New Roman"/>
                <w:spacing w:val="-5"/>
                <w:sz w:val="23"/>
              </w:rPr>
              <w:t>ВР</w:t>
            </w:r>
          </w:p>
        </w:tc>
      </w:tr>
      <w:tr w:rsidR="00FE2620" w:rsidRPr="00414FDE" w14:paraId="7A1AB994" w14:textId="77777777" w:rsidTr="00143057">
        <w:trPr>
          <w:trHeight w:val="264"/>
        </w:trPr>
        <w:tc>
          <w:tcPr>
            <w:tcW w:w="5007" w:type="dxa"/>
          </w:tcPr>
          <w:p w14:paraId="21BAE618" w14:textId="77777777" w:rsidR="00FE2620" w:rsidRPr="00414FDE" w:rsidRDefault="00FE2620" w:rsidP="00143057">
            <w:pPr>
              <w:spacing w:line="244" w:lineRule="exact"/>
              <w:ind w:left="107"/>
              <w:rPr>
                <w:rFonts w:eastAsia="Times New Roman"/>
                <w:sz w:val="23"/>
              </w:rPr>
            </w:pPr>
            <w:proofErr w:type="spellStart"/>
            <w:r w:rsidRPr="00414FDE">
              <w:rPr>
                <w:rFonts w:eastAsia="Times New Roman"/>
                <w:sz w:val="23"/>
              </w:rPr>
              <w:t>Спортивный</w:t>
            </w:r>
            <w:proofErr w:type="spellEnd"/>
            <w:r w:rsidRPr="00414FDE">
              <w:rPr>
                <w:rFonts w:eastAsia="Times New Roman"/>
                <w:spacing w:val="-10"/>
                <w:sz w:val="23"/>
              </w:rPr>
              <w:t xml:space="preserve"> </w:t>
            </w:r>
            <w:proofErr w:type="spellStart"/>
            <w:r w:rsidRPr="00414FDE">
              <w:rPr>
                <w:rFonts w:eastAsia="Times New Roman"/>
                <w:sz w:val="23"/>
              </w:rPr>
              <w:t>праздник</w:t>
            </w:r>
            <w:proofErr w:type="spellEnd"/>
            <w:r w:rsidRPr="00414FDE">
              <w:rPr>
                <w:rFonts w:eastAsia="Times New Roman"/>
                <w:spacing w:val="-9"/>
                <w:sz w:val="23"/>
              </w:rPr>
              <w:t xml:space="preserve"> </w:t>
            </w:r>
            <w:r w:rsidRPr="00414FDE">
              <w:rPr>
                <w:rFonts w:eastAsia="Times New Roman"/>
                <w:sz w:val="23"/>
              </w:rPr>
              <w:t>"</w:t>
            </w:r>
            <w:proofErr w:type="spellStart"/>
            <w:r w:rsidRPr="00414FDE">
              <w:rPr>
                <w:rFonts w:eastAsia="Times New Roman"/>
                <w:sz w:val="23"/>
              </w:rPr>
              <w:t>Защитники</w:t>
            </w:r>
            <w:proofErr w:type="spellEnd"/>
            <w:r w:rsidRPr="00414FDE">
              <w:rPr>
                <w:rFonts w:eastAsia="Times New Roman"/>
                <w:spacing w:val="-9"/>
                <w:sz w:val="23"/>
              </w:rPr>
              <w:t xml:space="preserve"> </w:t>
            </w:r>
            <w:proofErr w:type="spellStart"/>
            <w:r w:rsidRPr="00414FDE">
              <w:rPr>
                <w:rFonts w:eastAsia="Times New Roman"/>
                <w:spacing w:val="-2"/>
                <w:sz w:val="23"/>
              </w:rPr>
              <w:t>Отечества</w:t>
            </w:r>
            <w:proofErr w:type="spellEnd"/>
            <w:r w:rsidRPr="00414FDE">
              <w:rPr>
                <w:rFonts w:eastAsia="Times New Roman"/>
                <w:spacing w:val="-2"/>
                <w:sz w:val="23"/>
              </w:rPr>
              <w:t>"</w:t>
            </w:r>
          </w:p>
        </w:tc>
        <w:tc>
          <w:tcPr>
            <w:tcW w:w="993" w:type="dxa"/>
          </w:tcPr>
          <w:p w14:paraId="1A19F000" w14:textId="77777777" w:rsidR="00FE2620" w:rsidRPr="00414FDE" w:rsidRDefault="00FE2620" w:rsidP="00143057">
            <w:pPr>
              <w:spacing w:line="244" w:lineRule="exact"/>
              <w:ind w:left="10" w:right="3"/>
              <w:jc w:val="center"/>
              <w:rPr>
                <w:rFonts w:eastAsia="Times New Roman"/>
                <w:sz w:val="23"/>
              </w:rPr>
            </w:pPr>
            <w:r w:rsidRPr="00414FDE">
              <w:rPr>
                <w:rFonts w:eastAsia="Times New Roman"/>
                <w:spacing w:val="-10"/>
                <w:sz w:val="23"/>
              </w:rPr>
              <w:t>3</w:t>
            </w:r>
          </w:p>
        </w:tc>
        <w:tc>
          <w:tcPr>
            <w:tcW w:w="1701" w:type="dxa"/>
          </w:tcPr>
          <w:p w14:paraId="7018FC33" w14:textId="77777777" w:rsidR="00FE2620" w:rsidRPr="00414FDE" w:rsidRDefault="00FE2620" w:rsidP="00143057">
            <w:pPr>
              <w:spacing w:line="244" w:lineRule="exact"/>
              <w:ind w:left="108"/>
              <w:rPr>
                <w:rFonts w:eastAsia="Times New Roman"/>
                <w:sz w:val="23"/>
              </w:rPr>
            </w:pPr>
            <w:r w:rsidRPr="00414FDE">
              <w:rPr>
                <w:rFonts w:eastAsia="Times New Roman"/>
                <w:spacing w:val="-2"/>
                <w:sz w:val="23"/>
              </w:rPr>
              <w:t>18.02</w:t>
            </w:r>
          </w:p>
        </w:tc>
        <w:tc>
          <w:tcPr>
            <w:tcW w:w="2551" w:type="dxa"/>
          </w:tcPr>
          <w:p w14:paraId="09902651" w14:textId="77777777" w:rsidR="00FE2620" w:rsidRPr="00414FDE" w:rsidRDefault="00FE2620" w:rsidP="00143057">
            <w:pPr>
              <w:spacing w:line="244" w:lineRule="exact"/>
              <w:ind w:left="106"/>
              <w:rPr>
                <w:rFonts w:eastAsia="Times New Roman"/>
                <w:sz w:val="23"/>
              </w:rPr>
            </w:pPr>
            <w:proofErr w:type="spellStart"/>
            <w:r w:rsidRPr="00414FDE">
              <w:rPr>
                <w:rFonts w:eastAsia="Times New Roman"/>
                <w:sz w:val="23"/>
              </w:rPr>
              <w:t>Учителя</w:t>
            </w:r>
            <w:proofErr w:type="spellEnd"/>
            <w:r w:rsidRPr="00414FDE">
              <w:rPr>
                <w:rFonts w:eastAsia="Times New Roman"/>
                <w:spacing w:val="-4"/>
                <w:sz w:val="23"/>
              </w:rPr>
              <w:t xml:space="preserve"> </w:t>
            </w:r>
            <w:proofErr w:type="spellStart"/>
            <w:r w:rsidRPr="00414FDE">
              <w:rPr>
                <w:rFonts w:eastAsia="Times New Roman"/>
                <w:spacing w:val="-2"/>
                <w:sz w:val="23"/>
              </w:rPr>
              <w:t>физкультуры</w:t>
            </w:r>
            <w:proofErr w:type="spellEnd"/>
          </w:p>
        </w:tc>
      </w:tr>
    </w:tbl>
    <w:tbl>
      <w:tblPr>
        <w:tblStyle w:val="TableNormal5"/>
        <w:tblW w:w="10252"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7"/>
        <w:gridCol w:w="993"/>
        <w:gridCol w:w="1701"/>
        <w:gridCol w:w="2551"/>
      </w:tblGrid>
      <w:tr w:rsidR="00FE2620" w:rsidRPr="00414FDE" w14:paraId="38416F56" w14:textId="77777777" w:rsidTr="00143057">
        <w:trPr>
          <w:trHeight w:val="263"/>
        </w:trPr>
        <w:tc>
          <w:tcPr>
            <w:tcW w:w="5007" w:type="dxa"/>
          </w:tcPr>
          <w:p w14:paraId="6E4E5FE5" w14:textId="77777777" w:rsidR="00FE2620" w:rsidRPr="00414FDE" w:rsidRDefault="00FE2620" w:rsidP="00143057">
            <w:pPr>
              <w:spacing w:line="244" w:lineRule="exact"/>
              <w:ind w:left="107"/>
              <w:rPr>
                <w:rFonts w:eastAsia="Times New Roman"/>
                <w:sz w:val="23"/>
              </w:rPr>
            </w:pPr>
            <w:proofErr w:type="spellStart"/>
            <w:r w:rsidRPr="00414FDE">
              <w:rPr>
                <w:rFonts w:eastAsia="Times New Roman"/>
                <w:sz w:val="23"/>
              </w:rPr>
              <w:t>Концерт</w:t>
            </w:r>
            <w:proofErr w:type="spellEnd"/>
            <w:r w:rsidRPr="00414FDE">
              <w:rPr>
                <w:rFonts w:eastAsia="Times New Roman"/>
                <w:spacing w:val="-8"/>
                <w:sz w:val="23"/>
              </w:rPr>
              <w:t xml:space="preserve"> </w:t>
            </w:r>
            <w:r w:rsidRPr="00414FDE">
              <w:rPr>
                <w:rFonts w:eastAsia="Times New Roman"/>
                <w:sz w:val="23"/>
              </w:rPr>
              <w:t>к</w:t>
            </w:r>
            <w:r w:rsidRPr="00414FDE">
              <w:rPr>
                <w:rFonts w:eastAsia="Times New Roman"/>
                <w:spacing w:val="-6"/>
                <w:sz w:val="23"/>
              </w:rPr>
              <w:t xml:space="preserve"> </w:t>
            </w:r>
            <w:r w:rsidRPr="00414FDE">
              <w:rPr>
                <w:rFonts w:eastAsia="Times New Roman"/>
                <w:sz w:val="23"/>
              </w:rPr>
              <w:t>8</w:t>
            </w:r>
            <w:r w:rsidRPr="00414FDE">
              <w:rPr>
                <w:rFonts w:eastAsia="Times New Roman"/>
                <w:spacing w:val="-6"/>
                <w:sz w:val="23"/>
              </w:rPr>
              <w:t xml:space="preserve"> </w:t>
            </w:r>
            <w:proofErr w:type="spellStart"/>
            <w:r w:rsidRPr="00414FDE">
              <w:rPr>
                <w:rFonts w:eastAsia="Times New Roman"/>
                <w:spacing w:val="-4"/>
                <w:sz w:val="23"/>
              </w:rPr>
              <w:t>Марта</w:t>
            </w:r>
            <w:proofErr w:type="spellEnd"/>
          </w:p>
        </w:tc>
        <w:tc>
          <w:tcPr>
            <w:tcW w:w="993" w:type="dxa"/>
          </w:tcPr>
          <w:p w14:paraId="4FC1BB38" w14:textId="77777777" w:rsidR="00FE2620" w:rsidRPr="00414FDE" w:rsidRDefault="00FE2620" w:rsidP="00143057">
            <w:pPr>
              <w:spacing w:line="244" w:lineRule="exact"/>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563823E4" w14:textId="77777777" w:rsidR="00FE2620" w:rsidRPr="00414FDE" w:rsidRDefault="00FE2620" w:rsidP="00143057">
            <w:pPr>
              <w:spacing w:line="244" w:lineRule="exact"/>
              <w:ind w:left="108"/>
              <w:rPr>
                <w:rFonts w:eastAsia="Times New Roman"/>
                <w:sz w:val="23"/>
              </w:rPr>
            </w:pPr>
            <w:r w:rsidRPr="00414FDE">
              <w:rPr>
                <w:rFonts w:eastAsia="Times New Roman"/>
                <w:spacing w:val="-2"/>
                <w:sz w:val="23"/>
              </w:rPr>
              <w:t>05.03</w:t>
            </w:r>
          </w:p>
        </w:tc>
        <w:tc>
          <w:tcPr>
            <w:tcW w:w="2551" w:type="dxa"/>
          </w:tcPr>
          <w:p w14:paraId="42C5C5C8" w14:textId="77777777" w:rsidR="00FE2620" w:rsidRPr="00414FDE" w:rsidRDefault="00FE2620" w:rsidP="00143057">
            <w:pPr>
              <w:spacing w:line="244" w:lineRule="exact"/>
              <w:ind w:left="106"/>
              <w:rPr>
                <w:rFonts w:eastAsia="Times New Roman"/>
                <w:sz w:val="23"/>
              </w:rPr>
            </w:pPr>
            <w:proofErr w:type="spellStart"/>
            <w:r w:rsidRPr="00414FDE">
              <w:rPr>
                <w:rFonts w:eastAsia="Times New Roman"/>
                <w:sz w:val="23"/>
              </w:rPr>
              <w:t>Советник</w:t>
            </w:r>
            <w:proofErr w:type="spellEnd"/>
            <w:r w:rsidRPr="00414FDE">
              <w:rPr>
                <w:rFonts w:eastAsia="Times New Roman"/>
                <w:spacing w:val="-5"/>
                <w:sz w:val="23"/>
              </w:rPr>
              <w:t xml:space="preserve"> </w:t>
            </w:r>
            <w:proofErr w:type="spellStart"/>
            <w:r w:rsidRPr="00414FDE">
              <w:rPr>
                <w:rFonts w:eastAsia="Times New Roman"/>
                <w:sz w:val="23"/>
              </w:rPr>
              <w:t>по</w:t>
            </w:r>
            <w:proofErr w:type="spellEnd"/>
            <w:r w:rsidRPr="00414FDE">
              <w:rPr>
                <w:rFonts w:eastAsia="Times New Roman"/>
                <w:spacing w:val="-5"/>
                <w:sz w:val="23"/>
              </w:rPr>
              <w:t xml:space="preserve"> </w:t>
            </w:r>
            <w:proofErr w:type="spellStart"/>
            <w:r w:rsidRPr="00414FDE">
              <w:rPr>
                <w:rFonts w:eastAsia="Times New Roman"/>
                <w:spacing w:val="-2"/>
                <w:sz w:val="23"/>
              </w:rPr>
              <w:t>воспитанию</w:t>
            </w:r>
            <w:proofErr w:type="spellEnd"/>
          </w:p>
        </w:tc>
      </w:tr>
      <w:tr w:rsidR="00FE2620" w:rsidRPr="00414FDE" w14:paraId="26D6880E" w14:textId="77777777" w:rsidTr="00143057">
        <w:trPr>
          <w:trHeight w:val="530"/>
        </w:trPr>
        <w:tc>
          <w:tcPr>
            <w:tcW w:w="5007" w:type="dxa"/>
          </w:tcPr>
          <w:p w14:paraId="4158FC60" w14:textId="77777777" w:rsidR="00FE2620" w:rsidRPr="00414FDE" w:rsidRDefault="00FE2620" w:rsidP="00143057">
            <w:pPr>
              <w:spacing w:line="261" w:lineRule="exact"/>
              <w:ind w:left="107"/>
              <w:rPr>
                <w:rFonts w:eastAsia="Times New Roman"/>
                <w:sz w:val="23"/>
                <w:lang w:val="ru-RU"/>
              </w:rPr>
            </w:pPr>
            <w:r w:rsidRPr="00414FDE">
              <w:rPr>
                <w:rFonts w:eastAsia="Times New Roman"/>
                <w:sz w:val="23"/>
                <w:lang w:val="ru-RU"/>
              </w:rPr>
              <w:t>День</w:t>
            </w:r>
            <w:r w:rsidRPr="00414FDE">
              <w:rPr>
                <w:rFonts w:eastAsia="Times New Roman"/>
                <w:spacing w:val="-6"/>
                <w:sz w:val="23"/>
                <w:lang w:val="ru-RU"/>
              </w:rPr>
              <w:t xml:space="preserve"> </w:t>
            </w:r>
            <w:r w:rsidRPr="00414FDE">
              <w:rPr>
                <w:rFonts w:eastAsia="Times New Roman"/>
                <w:sz w:val="23"/>
                <w:lang w:val="ru-RU"/>
              </w:rPr>
              <w:t>памяти</w:t>
            </w:r>
            <w:r w:rsidRPr="00414FDE">
              <w:rPr>
                <w:rFonts w:eastAsia="Times New Roman"/>
                <w:spacing w:val="-6"/>
                <w:sz w:val="23"/>
                <w:lang w:val="ru-RU"/>
              </w:rPr>
              <w:t xml:space="preserve"> </w:t>
            </w:r>
            <w:r w:rsidRPr="00414FDE">
              <w:rPr>
                <w:rFonts w:eastAsia="Times New Roman"/>
                <w:sz w:val="23"/>
                <w:lang w:val="ru-RU"/>
              </w:rPr>
              <w:t>жертв</w:t>
            </w:r>
            <w:r w:rsidRPr="00414FDE">
              <w:rPr>
                <w:rFonts w:eastAsia="Times New Roman"/>
                <w:spacing w:val="-6"/>
                <w:sz w:val="23"/>
                <w:lang w:val="ru-RU"/>
              </w:rPr>
              <w:t xml:space="preserve"> </w:t>
            </w:r>
            <w:r w:rsidRPr="00414FDE">
              <w:rPr>
                <w:rFonts w:eastAsia="Times New Roman"/>
                <w:sz w:val="23"/>
                <w:lang w:val="ru-RU"/>
              </w:rPr>
              <w:t>депортации</w:t>
            </w:r>
            <w:r w:rsidRPr="00414FDE">
              <w:rPr>
                <w:rFonts w:eastAsia="Times New Roman"/>
                <w:spacing w:val="-5"/>
                <w:sz w:val="23"/>
                <w:lang w:val="ru-RU"/>
              </w:rPr>
              <w:t xml:space="preserve"> </w:t>
            </w:r>
            <w:r w:rsidRPr="00414FDE">
              <w:rPr>
                <w:rFonts w:eastAsia="Times New Roman"/>
                <w:spacing w:val="-2"/>
                <w:sz w:val="23"/>
                <w:lang w:val="ru-RU"/>
              </w:rPr>
              <w:t>балкарского</w:t>
            </w:r>
          </w:p>
          <w:p w14:paraId="0DD6C951" w14:textId="77777777" w:rsidR="00FE2620" w:rsidRPr="00414FDE" w:rsidRDefault="00FE2620" w:rsidP="00143057">
            <w:pPr>
              <w:spacing w:line="249" w:lineRule="exact"/>
              <w:ind w:left="107"/>
              <w:rPr>
                <w:rFonts w:eastAsia="Times New Roman"/>
                <w:sz w:val="23"/>
                <w:lang w:val="ru-RU"/>
              </w:rPr>
            </w:pPr>
            <w:r w:rsidRPr="00414FDE">
              <w:rPr>
                <w:rFonts w:eastAsia="Times New Roman"/>
                <w:spacing w:val="-2"/>
                <w:sz w:val="23"/>
                <w:lang w:val="ru-RU"/>
              </w:rPr>
              <w:t>народа</w:t>
            </w:r>
          </w:p>
        </w:tc>
        <w:tc>
          <w:tcPr>
            <w:tcW w:w="993" w:type="dxa"/>
          </w:tcPr>
          <w:p w14:paraId="03F5E51F" w14:textId="77777777" w:rsidR="00FE2620" w:rsidRPr="00414FDE" w:rsidRDefault="00FE2620" w:rsidP="00143057">
            <w:pPr>
              <w:spacing w:before="128"/>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0B638EB0" w14:textId="77777777" w:rsidR="00FE2620" w:rsidRPr="00414FDE" w:rsidRDefault="00FE2620" w:rsidP="00143057">
            <w:pPr>
              <w:spacing w:before="128"/>
              <w:ind w:left="108"/>
              <w:rPr>
                <w:rFonts w:eastAsia="Times New Roman"/>
                <w:sz w:val="23"/>
              </w:rPr>
            </w:pPr>
            <w:r w:rsidRPr="00414FDE">
              <w:rPr>
                <w:rFonts w:eastAsia="Times New Roman"/>
                <w:sz w:val="23"/>
              </w:rPr>
              <w:t xml:space="preserve">8 </w:t>
            </w:r>
            <w:proofErr w:type="spellStart"/>
            <w:r w:rsidRPr="00414FDE">
              <w:rPr>
                <w:rFonts w:eastAsia="Times New Roman"/>
                <w:spacing w:val="-2"/>
                <w:sz w:val="23"/>
              </w:rPr>
              <w:t>марта</w:t>
            </w:r>
            <w:proofErr w:type="spellEnd"/>
          </w:p>
        </w:tc>
        <w:tc>
          <w:tcPr>
            <w:tcW w:w="2551" w:type="dxa"/>
          </w:tcPr>
          <w:p w14:paraId="0565A0CD" w14:textId="77777777" w:rsidR="00FE2620" w:rsidRPr="00414FDE" w:rsidRDefault="00FE2620" w:rsidP="00143057">
            <w:pPr>
              <w:spacing w:before="128"/>
              <w:ind w:left="106"/>
              <w:rPr>
                <w:rFonts w:eastAsia="Times New Roman"/>
                <w:sz w:val="23"/>
              </w:rPr>
            </w:pPr>
            <w:proofErr w:type="spellStart"/>
            <w:r w:rsidRPr="00414FDE">
              <w:rPr>
                <w:rFonts w:eastAsia="Times New Roman"/>
                <w:sz w:val="23"/>
              </w:rPr>
              <w:t>Классные</w:t>
            </w:r>
            <w:proofErr w:type="spellEnd"/>
            <w:r w:rsidRPr="00414FDE">
              <w:rPr>
                <w:rFonts w:eastAsia="Times New Roman"/>
                <w:spacing w:val="-5"/>
                <w:sz w:val="23"/>
              </w:rPr>
              <w:t xml:space="preserve"> </w:t>
            </w:r>
            <w:proofErr w:type="spellStart"/>
            <w:r w:rsidRPr="00414FDE">
              <w:rPr>
                <w:rFonts w:eastAsia="Times New Roman"/>
                <w:spacing w:val="-2"/>
                <w:sz w:val="23"/>
              </w:rPr>
              <w:t>руководители</w:t>
            </w:r>
            <w:proofErr w:type="spellEnd"/>
          </w:p>
        </w:tc>
      </w:tr>
      <w:tr w:rsidR="00FE2620" w:rsidRPr="00414FDE" w14:paraId="7E2661D5" w14:textId="77777777" w:rsidTr="00143057">
        <w:trPr>
          <w:trHeight w:val="264"/>
        </w:trPr>
        <w:tc>
          <w:tcPr>
            <w:tcW w:w="5007" w:type="dxa"/>
          </w:tcPr>
          <w:p w14:paraId="0F2E41AD" w14:textId="77777777" w:rsidR="00FE2620" w:rsidRPr="00414FDE" w:rsidRDefault="00FE2620" w:rsidP="00143057">
            <w:pPr>
              <w:spacing w:line="244" w:lineRule="exact"/>
              <w:ind w:left="107"/>
              <w:rPr>
                <w:rFonts w:eastAsia="Times New Roman"/>
                <w:sz w:val="23"/>
              </w:rPr>
            </w:pPr>
            <w:proofErr w:type="spellStart"/>
            <w:r w:rsidRPr="00414FDE">
              <w:rPr>
                <w:rFonts w:eastAsia="Times New Roman"/>
                <w:sz w:val="23"/>
              </w:rPr>
              <w:t>Марафон</w:t>
            </w:r>
            <w:proofErr w:type="spellEnd"/>
            <w:r w:rsidRPr="00414FDE">
              <w:rPr>
                <w:rFonts w:eastAsia="Times New Roman"/>
                <w:spacing w:val="-8"/>
                <w:sz w:val="23"/>
              </w:rPr>
              <w:t xml:space="preserve"> </w:t>
            </w:r>
            <w:r w:rsidRPr="00414FDE">
              <w:rPr>
                <w:rFonts w:eastAsia="Times New Roman"/>
                <w:sz w:val="23"/>
              </w:rPr>
              <w:t>"</w:t>
            </w:r>
            <w:proofErr w:type="spellStart"/>
            <w:r w:rsidRPr="00414FDE">
              <w:rPr>
                <w:rFonts w:eastAsia="Times New Roman"/>
                <w:sz w:val="23"/>
              </w:rPr>
              <w:t>Неделя</w:t>
            </w:r>
            <w:proofErr w:type="spellEnd"/>
            <w:r w:rsidRPr="00414FDE">
              <w:rPr>
                <w:rFonts w:eastAsia="Times New Roman"/>
                <w:spacing w:val="-5"/>
                <w:sz w:val="23"/>
              </w:rPr>
              <w:t xml:space="preserve"> </w:t>
            </w:r>
            <w:proofErr w:type="spellStart"/>
            <w:r w:rsidRPr="00414FDE">
              <w:rPr>
                <w:rFonts w:eastAsia="Times New Roman"/>
                <w:spacing w:val="-2"/>
                <w:sz w:val="23"/>
              </w:rPr>
              <w:t>психологии</w:t>
            </w:r>
            <w:proofErr w:type="spellEnd"/>
            <w:r w:rsidRPr="00414FDE">
              <w:rPr>
                <w:rFonts w:eastAsia="Times New Roman"/>
                <w:spacing w:val="-2"/>
                <w:sz w:val="23"/>
              </w:rPr>
              <w:t>"</w:t>
            </w:r>
          </w:p>
        </w:tc>
        <w:tc>
          <w:tcPr>
            <w:tcW w:w="993" w:type="dxa"/>
          </w:tcPr>
          <w:p w14:paraId="7C9A5359" w14:textId="77777777" w:rsidR="00FE2620" w:rsidRPr="00414FDE" w:rsidRDefault="00FE2620" w:rsidP="00143057">
            <w:pPr>
              <w:spacing w:line="244" w:lineRule="exact"/>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477C84CD" w14:textId="77777777" w:rsidR="00FE2620" w:rsidRPr="00414FDE" w:rsidRDefault="00FE2620" w:rsidP="00143057">
            <w:pPr>
              <w:spacing w:line="244" w:lineRule="exact"/>
              <w:ind w:left="108"/>
              <w:rPr>
                <w:rFonts w:eastAsia="Times New Roman"/>
                <w:sz w:val="23"/>
              </w:rPr>
            </w:pPr>
            <w:r w:rsidRPr="00414FDE">
              <w:rPr>
                <w:rFonts w:eastAsia="Times New Roman"/>
                <w:sz w:val="23"/>
              </w:rPr>
              <w:t>10-</w:t>
            </w:r>
            <w:r w:rsidRPr="00414FDE">
              <w:rPr>
                <w:rFonts w:eastAsia="Times New Roman"/>
                <w:spacing w:val="-2"/>
                <w:sz w:val="23"/>
              </w:rPr>
              <w:t>17.03</w:t>
            </w:r>
          </w:p>
        </w:tc>
        <w:tc>
          <w:tcPr>
            <w:tcW w:w="2551" w:type="dxa"/>
          </w:tcPr>
          <w:p w14:paraId="0EFF95E6" w14:textId="77777777" w:rsidR="00FE2620" w:rsidRPr="00414FDE" w:rsidRDefault="00FE2620" w:rsidP="00143057">
            <w:pPr>
              <w:spacing w:line="244" w:lineRule="exact"/>
              <w:ind w:left="106"/>
              <w:rPr>
                <w:rFonts w:eastAsia="Times New Roman"/>
                <w:sz w:val="23"/>
              </w:rPr>
            </w:pPr>
            <w:proofErr w:type="spellStart"/>
            <w:r w:rsidRPr="00414FDE">
              <w:rPr>
                <w:rFonts w:eastAsia="Times New Roman"/>
                <w:spacing w:val="-2"/>
                <w:sz w:val="23"/>
              </w:rPr>
              <w:t>Педагог-психолог</w:t>
            </w:r>
            <w:proofErr w:type="spellEnd"/>
          </w:p>
        </w:tc>
      </w:tr>
      <w:tr w:rsidR="00FE2620" w:rsidRPr="00414FDE" w14:paraId="4BA09664" w14:textId="77777777" w:rsidTr="00143057">
        <w:trPr>
          <w:trHeight w:val="265"/>
        </w:trPr>
        <w:tc>
          <w:tcPr>
            <w:tcW w:w="5007" w:type="dxa"/>
          </w:tcPr>
          <w:p w14:paraId="21841AF2" w14:textId="77777777" w:rsidR="00FE2620" w:rsidRPr="00414FDE" w:rsidRDefault="00FE2620" w:rsidP="00143057">
            <w:pPr>
              <w:spacing w:line="246" w:lineRule="exact"/>
              <w:ind w:left="107"/>
              <w:rPr>
                <w:rFonts w:eastAsia="Times New Roman"/>
                <w:sz w:val="23"/>
                <w:lang w:val="ru-RU"/>
              </w:rPr>
            </w:pPr>
            <w:r w:rsidRPr="00414FDE">
              <w:rPr>
                <w:rFonts w:eastAsia="Times New Roman"/>
                <w:sz w:val="23"/>
                <w:lang w:val="ru-RU"/>
              </w:rPr>
              <w:t>День</w:t>
            </w:r>
            <w:r w:rsidRPr="00414FDE">
              <w:rPr>
                <w:rFonts w:eastAsia="Times New Roman"/>
                <w:spacing w:val="-2"/>
                <w:sz w:val="23"/>
                <w:lang w:val="ru-RU"/>
              </w:rPr>
              <w:t xml:space="preserve"> </w:t>
            </w:r>
            <w:r w:rsidRPr="00414FDE">
              <w:rPr>
                <w:rFonts w:eastAsia="Times New Roman"/>
                <w:sz w:val="23"/>
                <w:lang w:val="ru-RU"/>
              </w:rPr>
              <w:t>воссоединения</w:t>
            </w:r>
            <w:r w:rsidRPr="00414FDE">
              <w:rPr>
                <w:rFonts w:eastAsia="Times New Roman"/>
                <w:spacing w:val="-2"/>
                <w:sz w:val="23"/>
                <w:lang w:val="ru-RU"/>
              </w:rPr>
              <w:t xml:space="preserve"> </w:t>
            </w:r>
            <w:r w:rsidRPr="00414FDE">
              <w:rPr>
                <w:rFonts w:eastAsia="Times New Roman"/>
                <w:sz w:val="23"/>
                <w:lang w:val="ru-RU"/>
              </w:rPr>
              <w:t>Крыма</w:t>
            </w:r>
            <w:r w:rsidRPr="00414FDE">
              <w:rPr>
                <w:rFonts w:eastAsia="Times New Roman"/>
                <w:spacing w:val="-3"/>
                <w:sz w:val="23"/>
                <w:lang w:val="ru-RU"/>
              </w:rPr>
              <w:t xml:space="preserve"> </w:t>
            </w:r>
            <w:r w:rsidRPr="00414FDE">
              <w:rPr>
                <w:rFonts w:eastAsia="Times New Roman"/>
                <w:sz w:val="23"/>
                <w:lang w:val="ru-RU"/>
              </w:rPr>
              <w:t>с</w:t>
            </w:r>
            <w:r w:rsidRPr="00414FDE">
              <w:rPr>
                <w:rFonts w:eastAsia="Times New Roman"/>
                <w:spacing w:val="-1"/>
                <w:sz w:val="23"/>
                <w:lang w:val="ru-RU"/>
              </w:rPr>
              <w:t xml:space="preserve"> </w:t>
            </w:r>
            <w:r w:rsidRPr="00414FDE">
              <w:rPr>
                <w:rFonts w:eastAsia="Times New Roman"/>
                <w:spacing w:val="-2"/>
                <w:sz w:val="23"/>
                <w:lang w:val="ru-RU"/>
              </w:rPr>
              <w:t>Россией</w:t>
            </w:r>
          </w:p>
        </w:tc>
        <w:tc>
          <w:tcPr>
            <w:tcW w:w="993" w:type="dxa"/>
          </w:tcPr>
          <w:p w14:paraId="640A8569" w14:textId="77777777" w:rsidR="00FE2620" w:rsidRPr="00414FDE" w:rsidRDefault="00FE2620" w:rsidP="00143057">
            <w:pPr>
              <w:spacing w:line="246" w:lineRule="exact"/>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02AD02A3" w14:textId="77777777" w:rsidR="00FE2620" w:rsidRPr="00414FDE" w:rsidRDefault="00FE2620" w:rsidP="00143057">
            <w:pPr>
              <w:spacing w:line="246" w:lineRule="exact"/>
              <w:ind w:left="108"/>
              <w:rPr>
                <w:rFonts w:eastAsia="Times New Roman"/>
                <w:sz w:val="23"/>
              </w:rPr>
            </w:pPr>
            <w:r w:rsidRPr="00414FDE">
              <w:rPr>
                <w:rFonts w:eastAsia="Times New Roman"/>
                <w:spacing w:val="-2"/>
                <w:sz w:val="23"/>
              </w:rPr>
              <w:t>18.03</w:t>
            </w:r>
          </w:p>
        </w:tc>
        <w:tc>
          <w:tcPr>
            <w:tcW w:w="2551" w:type="dxa"/>
          </w:tcPr>
          <w:p w14:paraId="424AD37F" w14:textId="77777777" w:rsidR="00FE2620" w:rsidRPr="00414FDE" w:rsidRDefault="00FE2620" w:rsidP="00143057">
            <w:pPr>
              <w:spacing w:line="246" w:lineRule="exact"/>
              <w:ind w:left="106"/>
              <w:rPr>
                <w:rFonts w:eastAsia="Times New Roman"/>
                <w:sz w:val="23"/>
              </w:rPr>
            </w:pPr>
            <w:r w:rsidRPr="00414FDE">
              <w:rPr>
                <w:rFonts w:eastAsia="Times New Roman"/>
                <w:sz w:val="23"/>
              </w:rPr>
              <w:t>Советники</w:t>
            </w:r>
            <w:r w:rsidRPr="00414FDE">
              <w:rPr>
                <w:rFonts w:eastAsia="Times New Roman"/>
                <w:spacing w:val="-6"/>
                <w:sz w:val="23"/>
              </w:rPr>
              <w:t xml:space="preserve"> </w:t>
            </w:r>
            <w:proofErr w:type="spellStart"/>
            <w:r w:rsidRPr="00414FDE">
              <w:rPr>
                <w:rFonts w:eastAsia="Times New Roman"/>
                <w:sz w:val="23"/>
              </w:rPr>
              <w:t>по</w:t>
            </w:r>
            <w:proofErr w:type="spellEnd"/>
            <w:r w:rsidRPr="00414FDE">
              <w:rPr>
                <w:rFonts w:eastAsia="Times New Roman"/>
                <w:spacing w:val="-5"/>
                <w:sz w:val="23"/>
              </w:rPr>
              <w:t xml:space="preserve"> </w:t>
            </w:r>
            <w:proofErr w:type="spellStart"/>
            <w:r w:rsidRPr="00414FDE">
              <w:rPr>
                <w:rFonts w:eastAsia="Times New Roman"/>
                <w:spacing w:val="-2"/>
                <w:sz w:val="23"/>
              </w:rPr>
              <w:t>воспитанию</w:t>
            </w:r>
            <w:proofErr w:type="spellEnd"/>
          </w:p>
        </w:tc>
      </w:tr>
      <w:tr w:rsidR="00FE2620" w:rsidRPr="00414FDE" w14:paraId="6BE72AB9" w14:textId="77777777" w:rsidTr="00143057">
        <w:trPr>
          <w:trHeight w:val="263"/>
        </w:trPr>
        <w:tc>
          <w:tcPr>
            <w:tcW w:w="5007" w:type="dxa"/>
          </w:tcPr>
          <w:p w14:paraId="6AB65058" w14:textId="77777777" w:rsidR="00FE2620" w:rsidRPr="00414FDE" w:rsidRDefault="00FE2620" w:rsidP="00143057">
            <w:pPr>
              <w:spacing w:line="244" w:lineRule="exact"/>
              <w:ind w:left="107"/>
              <w:rPr>
                <w:rFonts w:eastAsia="Times New Roman"/>
                <w:sz w:val="23"/>
              </w:rPr>
            </w:pPr>
            <w:proofErr w:type="spellStart"/>
            <w:r w:rsidRPr="00414FDE">
              <w:rPr>
                <w:rFonts w:eastAsia="Times New Roman"/>
                <w:sz w:val="23"/>
              </w:rPr>
              <w:t>Фестиваль</w:t>
            </w:r>
            <w:proofErr w:type="spellEnd"/>
            <w:r w:rsidRPr="00414FDE">
              <w:rPr>
                <w:rFonts w:eastAsia="Times New Roman"/>
                <w:spacing w:val="-9"/>
                <w:sz w:val="23"/>
              </w:rPr>
              <w:t xml:space="preserve"> </w:t>
            </w:r>
            <w:r w:rsidRPr="00414FDE">
              <w:rPr>
                <w:rFonts w:eastAsia="Times New Roman"/>
                <w:sz w:val="23"/>
              </w:rPr>
              <w:t>"</w:t>
            </w:r>
            <w:proofErr w:type="spellStart"/>
            <w:r w:rsidRPr="00414FDE">
              <w:rPr>
                <w:rFonts w:eastAsia="Times New Roman"/>
                <w:sz w:val="23"/>
              </w:rPr>
              <w:t>Ярмарка</w:t>
            </w:r>
            <w:proofErr w:type="spellEnd"/>
            <w:r w:rsidRPr="00414FDE">
              <w:rPr>
                <w:rFonts w:eastAsia="Times New Roman"/>
                <w:spacing w:val="-6"/>
                <w:sz w:val="23"/>
              </w:rPr>
              <w:t xml:space="preserve"> </w:t>
            </w:r>
            <w:proofErr w:type="spellStart"/>
            <w:r w:rsidRPr="00414FDE">
              <w:rPr>
                <w:rFonts w:eastAsia="Times New Roman"/>
                <w:spacing w:val="-2"/>
                <w:sz w:val="23"/>
              </w:rPr>
              <w:t>талантов</w:t>
            </w:r>
            <w:proofErr w:type="spellEnd"/>
            <w:r w:rsidRPr="00414FDE">
              <w:rPr>
                <w:rFonts w:eastAsia="Times New Roman"/>
                <w:spacing w:val="-2"/>
                <w:sz w:val="23"/>
              </w:rPr>
              <w:t>"</w:t>
            </w:r>
          </w:p>
        </w:tc>
        <w:tc>
          <w:tcPr>
            <w:tcW w:w="993" w:type="dxa"/>
          </w:tcPr>
          <w:p w14:paraId="6F352DE3" w14:textId="77777777" w:rsidR="00FE2620" w:rsidRPr="00414FDE" w:rsidRDefault="00FE2620" w:rsidP="00143057">
            <w:pPr>
              <w:spacing w:line="244" w:lineRule="exact"/>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662E4936" w14:textId="77777777" w:rsidR="00FE2620" w:rsidRPr="00414FDE" w:rsidRDefault="00FE2620" w:rsidP="00143057">
            <w:pPr>
              <w:spacing w:line="244" w:lineRule="exact"/>
              <w:ind w:left="108"/>
              <w:rPr>
                <w:rFonts w:eastAsia="Times New Roman"/>
                <w:sz w:val="23"/>
              </w:rPr>
            </w:pPr>
            <w:r w:rsidRPr="00414FDE">
              <w:rPr>
                <w:rFonts w:eastAsia="Times New Roman"/>
                <w:spacing w:val="-2"/>
                <w:sz w:val="23"/>
              </w:rPr>
              <w:t>26.03</w:t>
            </w:r>
          </w:p>
        </w:tc>
        <w:tc>
          <w:tcPr>
            <w:tcW w:w="2551" w:type="dxa"/>
          </w:tcPr>
          <w:p w14:paraId="18BB7E40" w14:textId="77777777" w:rsidR="00FE2620" w:rsidRPr="00414FDE" w:rsidRDefault="00FE2620" w:rsidP="00143057">
            <w:pPr>
              <w:spacing w:line="244" w:lineRule="exact"/>
              <w:ind w:left="106"/>
              <w:rPr>
                <w:rFonts w:eastAsia="Times New Roman"/>
                <w:sz w:val="23"/>
              </w:rPr>
            </w:pPr>
            <w:proofErr w:type="spellStart"/>
            <w:r w:rsidRPr="00414FDE">
              <w:rPr>
                <w:rFonts w:eastAsia="Times New Roman"/>
                <w:sz w:val="23"/>
              </w:rPr>
              <w:t>Зам.директора</w:t>
            </w:r>
            <w:proofErr w:type="spellEnd"/>
            <w:r w:rsidRPr="00414FDE">
              <w:rPr>
                <w:rFonts w:eastAsia="Times New Roman"/>
                <w:spacing w:val="-6"/>
                <w:sz w:val="23"/>
              </w:rPr>
              <w:t xml:space="preserve"> </w:t>
            </w:r>
            <w:proofErr w:type="spellStart"/>
            <w:r w:rsidRPr="00414FDE">
              <w:rPr>
                <w:rFonts w:eastAsia="Times New Roman"/>
                <w:sz w:val="23"/>
              </w:rPr>
              <w:t>по</w:t>
            </w:r>
            <w:proofErr w:type="spellEnd"/>
            <w:r w:rsidRPr="00414FDE">
              <w:rPr>
                <w:rFonts w:eastAsia="Times New Roman"/>
                <w:spacing w:val="-6"/>
                <w:sz w:val="23"/>
              </w:rPr>
              <w:t xml:space="preserve"> </w:t>
            </w:r>
            <w:r w:rsidRPr="00414FDE">
              <w:rPr>
                <w:rFonts w:eastAsia="Times New Roman"/>
                <w:spacing w:val="-5"/>
                <w:sz w:val="23"/>
              </w:rPr>
              <w:t>УВР</w:t>
            </w:r>
          </w:p>
        </w:tc>
      </w:tr>
      <w:tr w:rsidR="00FE2620" w:rsidRPr="00414FDE" w14:paraId="30E40A04" w14:textId="77777777" w:rsidTr="00143057">
        <w:trPr>
          <w:trHeight w:val="263"/>
        </w:trPr>
        <w:tc>
          <w:tcPr>
            <w:tcW w:w="5007" w:type="dxa"/>
          </w:tcPr>
          <w:p w14:paraId="1E5EF45E" w14:textId="77777777" w:rsidR="00FE2620" w:rsidRPr="00414FDE" w:rsidRDefault="00FE2620" w:rsidP="00143057">
            <w:pPr>
              <w:spacing w:line="244" w:lineRule="exact"/>
              <w:ind w:left="107"/>
              <w:rPr>
                <w:rFonts w:eastAsia="Times New Roman"/>
                <w:sz w:val="23"/>
              </w:rPr>
            </w:pPr>
            <w:proofErr w:type="spellStart"/>
            <w:r w:rsidRPr="00414FDE">
              <w:rPr>
                <w:rFonts w:eastAsia="Times New Roman"/>
                <w:sz w:val="23"/>
              </w:rPr>
              <w:t>Всемирный</w:t>
            </w:r>
            <w:proofErr w:type="spellEnd"/>
            <w:r w:rsidRPr="00414FDE">
              <w:rPr>
                <w:rFonts w:eastAsia="Times New Roman"/>
                <w:spacing w:val="-4"/>
                <w:sz w:val="23"/>
              </w:rPr>
              <w:t xml:space="preserve"> </w:t>
            </w:r>
            <w:proofErr w:type="spellStart"/>
            <w:r w:rsidRPr="00414FDE">
              <w:rPr>
                <w:rFonts w:eastAsia="Times New Roman"/>
                <w:sz w:val="23"/>
              </w:rPr>
              <w:t>день</w:t>
            </w:r>
            <w:proofErr w:type="spellEnd"/>
            <w:r w:rsidRPr="00414FDE">
              <w:rPr>
                <w:rFonts w:eastAsia="Times New Roman"/>
                <w:spacing w:val="-3"/>
                <w:sz w:val="23"/>
              </w:rPr>
              <w:t xml:space="preserve"> </w:t>
            </w:r>
            <w:proofErr w:type="spellStart"/>
            <w:r w:rsidRPr="00414FDE">
              <w:rPr>
                <w:rFonts w:eastAsia="Times New Roman"/>
                <w:spacing w:val="-2"/>
                <w:sz w:val="23"/>
              </w:rPr>
              <w:t>театра</w:t>
            </w:r>
            <w:proofErr w:type="spellEnd"/>
          </w:p>
        </w:tc>
        <w:tc>
          <w:tcPr>
            <w:tcW w:w="993" w:type="dxa"/>
          </w:tcPr>
          <w:p w14:paraId="3BD1890C" w14:textId="77777777" w:rsidR="00FE2620" w:rsidRPr="00414FDE" w:rsidRDefault="00FE2620" w:rsidP="00143057">
            <w:pPr>
              <w:spacing w:line="244" w:lineRule="exact"/>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70837576" w14:textId="77777777" w:rsidR="00FE2620" w:rsidRPr="00414FDE" w:rsidRDefault="00FE2620" w:rsidP="00143057">
            <w:pPr>
              <w:spacing w:line="244" w:lineRule="exact"/>
              <w:ind w:left="108"/>
              <w:rPr>
                <w:rFonts w:eastAsia="Times New Roman"/>
                <w:sz w:val="23"/>
              </w:rPr>
            </w:pPr>
            <w:r w:rsidRPr="00414FDE">
              <w:rPr>
                <w:rFonts w:eastAsia="Times New Roman"/>
                <w:spacing w:val="-2"/>
                <w:sz w:val="23"/>
              </w:rPr>
              <w:t>27.03</w:t>
            </w:r>
          </w:p>
        </w:tc>
        <w:tc>
          <w:tcPr>
            <w:tcW w:w="2551" w:type="dxa"/>
          </w:tcPr>
          <w:p w14:paraId="7E3E237A" w14:textId="77777777" w:rsidR="00FE2620" w:rsidRPr="00414FDE" w:rsidRDefault="00FE2620" w:rsidP="00143057">
            <w:pPr>
              <w:spacing w:line="244" w:lineRule="exact"/>
              <w:ind w:left="106"/>
              <w:rPr>
                <w:rFonts w:eastAsia="Times New Roman"/>
                <w:sz w:val="23"/>
              </w:rPr>
            </w:pPr>
            <w:proofErr w:type="spellStart"/>
            <w:r w:rsidRPr="00414FDE">
              <w:rPr>
                <w:rFonts w:eastAsia="Times New Roman"/>
                <w:sz w:val="23"/>
              </w:rPr>
              <w:t>Советник</w:t>
            </w:r>
            <w:proofErr w:type="spellEnd"/>
            <w:r w:rsidRPr="00414FDE">
              <w:rPr>
                <w:rFonts w:eastAsia="Times New Roman"/>
                <w:spacing w:val="-5"/>
                <w:sz w:val="23"/>
              </w:rPr>
              <w:t xml:space="preserve"> </w:t>
            </w:r>
            <w:proofErr w:type="spellStart"/>
            <w:r w:rsidRPr="00414FDE">
              <w:rPr>
                <w:rFonts w:eastAsia="Times New Roman"/>
                <w:sz w:val="23"/>
              </w:rPr>
              <w:t>по</w:t>
            </w:r>
            <w:proofErr w:type="spellEnd"/>
            <w:r w:rsidRPr="00414FDE">
              <w:rPr>
                <w:rFonts w:eastAsia="Times New Roman"/>
                <w:spacing w:val="-5"/>
                <w:sz w:val="23"/>
              </w:rPr>
              <w:t xml:space="preserve"> </w:t>
            </w:r>
            <w:proofErr w:type="spellStart"/>
            <w:r w:rsidRPr="00414FDE">
              <w:rPr>
                <w:rFonts w:eastAsia="Times New Roman"/>
                <w:spacing w:val="-2"/>
                <w:sz w:val="23"/>
              </w:rPr>
              <w:t>воспитанию</w:t>
            </w:r>
            <w:proofErr w:type="spellEnd"/>
          </w:p>
        </w:tc>
      </w:tr>
      <w:tr w:rsidR="00FE2620" w:rsidRPr="00414FDE" w14:paraId="61B75A54" w14:textId="77777777" w:rsidTr="00143057">
        <w:trPr>
          <w:trHeight w:val="265"/>
        </w:trPr>
        <w:tc>
          <w:tcPr>
            <w:tcW w:w="5007" w:type="dxa"/>
          </w:tcPr>
          <w:p w14:paraId="3760F752" w14:textId="77777777" w:rsidR="00FE2620" w:rsidRPr="00414FDE" w:rsidRDefault="00FE2620" w:rsidP="00143057">
            <w:pPr>
              <w:spacing w:line="246" w:lineRule="exact"/>
              <w:ind w:left="107"/>
              <w:rPr>
                <w:rFonts w:eastAsia="Times New Roman"/>
                <w:sz w:val="23"/>
              </w:rPr>
            </w:pPr>
            <w:proofErr w:type="spellStart"/>
            <w:r w:rsidRPr="00414FDE">
              <w:rPr>
                <w:rFonts w:eastAsia="Times New Roman"/>
                <w:sz w:val="23"/>
              </w:rPr>
              <w:t>День</w:t>
            </w:r>
            <w:proofErr w:type="spellEnd"/>
            <w:r w:rsidRPr="00414FDE">
              <w:rPr>
                <w:rFonts w:eastAsia="Times New Roman"/>
                <w:spacing w:val="-12"/>
                <w:sz w:val="23"/>
              </w:rPr>
              <w:t xml:space="preserve"> </w:t>
            </w:r>
            <w:proofErr w:type="spellStart"/>
            <w:r w:rsidRPr="00414FDE">
              <w:rPr>
                <w:rFonts w:eastAsia="Times New Roman"/>
                <w:sz w:val="23"/>
              </w:rPr>
              <w:t>возрождения</w:t>
            </w:r>
            <w:proofErr w:type="spellEnd"/>
            <w:r w:rsidRPr="00414FDE">
              <w:rPr>
                <w:rFonts w:eastAsia="Times New Roman"/>
                <w:spacing w:val="-11"/>
                <w:sz w:val="23"/>
              </w:rPr>
              <w:t xml:space="preserve"> </w:t>
            </w:r>
            <w:proofErr w:type="spellStart"/>
            <w:r w:rsidRPr="00414FDE">
              <w:rPr>
                <w:rFonts w:eastAsia="Times New Roman"/>
                <w:sz w:val="23"/>
              </w:rPr>
              <w:t>балкарского</w:t>
            </w:r>
            <w:proofErr w:type="spellEnd"/>
            <w:r w:rsidRPr="00414FDE">
              <w:rPr>
                <w:rFonts w:eastAsia="Times New Roman"/>
                <w:spacing w:val="-11"/>
                <w:sz w:val="23"/>
              </w:rPr>
              <w:t xml:space="preserve"> </w:t>
            </w:r>
            <w:proofErr w:type="spellStart"/>
            <w:r w:rsidRPr="00414FDE">
              <w:rPr>
                <w:rFonts w:eastAsia="Times New Roman"/>
                <w:spacing w:val="-2"/>
                <w:sz w:val="23"/>
              </w:rPr>
              <w:t>народа</w:t>
            </w:r>
            <w:proofErr w:type="spellEnd"/>
          </w:p>
        </w:tc>
        <w:tc>
          <w:tcPr>
            <w:tcW w:w="993" w:type="dxa"/>
          </w:tcPr>
          <w:p w14:paraId="1DFCE3A7" w14:textId="77777777" w:rsidR="00FE2620" w:rsidRPr="00414FDE" w:rsidRDefault="00FE2620" w:rsidP="00143057">
            <w:pPr>
              <w:spacing w:line="246" w:lineRule="exact"/>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09B62F80" w14:textId="77777777" w:rsidR="00FE2620" w:rsidRPr="00414FDE" w:rsidRDefault="00FE2620" w:rsidP="00143057">
            <w:pPr>
              <w:spacing w:line="246" w:lineRule="exact"/>
              <w:ind w:left="108"/>
              <w:rPr>
                <w:rFonts w:eastAsia="Times New Roman"/>
                <w:sz w:val="23"/>
              </w:rPr>
            </w:pPr>
            <w:r w:rsidRPr="00414FDE">
              <w:rPr>
                <w:rFonts w:eastAsia="Times New Roman"/>
                <w:sz w:val="23"/>
              </w:rPr>
              <w:t>28</w:t>
            </w:r>
            <w:r w:rsidRPr="00414FDE">
              <w:rPr>
                <w:rFonts w:eastAsia="Times New Roman"/>
                <w:spacing w:val="-2"/>
                <w:sz w:val="23"/>
              </w:rPr>
              <w:t xml:space="preserve"> </w:t>
            </w:r>
            <w:proofErr w:type="spellStart"/>
            <w:r w:rsidRPr="00414FDE">
              <w:rPr>
                <w:rFonts w:eastAsia="Times New Roman"/>
                <w:spacing w:val="-2"/>
                <w:sz w:val="23"/>
              </w:rPr>
              <w:t>марта</w:t>
            </w:r>
            <w:proofErr w:type="spellEnd"/>
          </w:p>
        </w:tc>
        <w:tc>
          <w:tcPr>
            <w:tcW w:w="2551" w:type="dxa"/>
          </w:tcPr>
          <w:p w14:paraId="2D48ECF6" w14:textId="77777777" w:rsidR="00FE2620" w:rsidRPr="00414FDE" w:rsidRDefault="00FE2620" w:rsidP="00143057">
            <w:pPr>
              <w:spacing w:line="246" w:lineRule="exact"/>
              <w:ind w:left="106"/>
              <w:rPr>
                <w:rFonts w:eastAsia="Times New Roman"/>
                <w:sz w:val="23"/>
              </w:rPr>
            </w:pPr>
            <w:proofErr w:type="spellStart"/>
            <w:r w:rsidRPr="00414FDE">
              <w:rPr>
                <w:rFonts w:eastAsia="Times New Roman"/>
                <w:sz w:val="23"/>
              </w:rPr>
              <w:t>Классные</w:t>
            </w:r>
            <w:proofErr w:type="spellEnd"/>
            <w:r w:rsidRPr="00414FDE">
              <w:rPr>
                <w:rFonts w:eastAsia="Times New Roman"/>
                <w:spacing w:val="-5"/>
                <w:sz w:val="23"/>
              </w:rPr>
              <w:t xml:space="preserve"> </w:t>
            </w:r>
            <w:proofErr w:type="spellStart"/>
            <w:r w:rsidRPr="00414FDE">
              <w:rPr>
                <w:rFonts w:eastAsia="Times New Roman"/>
                <w:spacing w:val="-2"/>
                <w:sz w:val="23"/>
              </w:rPr>
              <w:t>руководители</w:t>
            </w:r>
            <w:proofErr w:type="spellEnd"/>
          </w:p>
        </w:tc>
      </w:tr>
      <w:tr w:rsidR="00FE2620" w:rsidRPr="00414FDE" w14:paraId="39B5B95C" w14:textId="77777777" w:rsidTr="00143057">
        <w:trPr>
          <w:trHeight w:val="794"/>
        </w:trPr>
        <w:tc>
          <w:tcPr>
            <w:tcW w:w="5007" w:type="dxa"/>
          </w:tcPr>
          <w:p w14:paraId="521134DC" w14:textId="77777777" w:rsidR="00FE2620" w:rsidRPr="00414FDE" w:rsidRDefault="00FE2620" w:rsidP="00143057">
            <w:pPr>
              <w:spacing w:line="258" w:lineRule="exact"/>
              <w:ind w:left="107"/>
              <w:rPr>
                <w:rFonts w:eastAsia="Times New Roman"/>
                <w:sz w:val="23"/>
              </w:rPr>
            </w:pPr>
            <w:proofErr w:type="spellStart"/>
            <w:r w:rsidRPr="00414FDE">
              <w:rPr>
                <w:rFonts w:eastAsia="Times New Roman"/>
                <w:sz w:val="23"/>
              </w:rPr>
              <w:t>День</w:t>
            </w:r>
            <w:proofErr w:type="spellEnd"/>
            <w:r w:rsidRPr="00414FDE">
              <w:rPr>
                <w:rFonts w:eastAsia="Times New Roman"/>
                <w:sz w:val="23"/>
              </w:rPr>
              <w:t xml:space="preserve"> </w:t>
            </w:r>
            <w:proofErr w:type="spellStart"/>
            <w:r w:rsidRPr="00414FDE">
              <w:rPr>
                <w:rFonts w:eastAsia="Times New Roman"/>
                <w:spacing w:val="-2"/>
                <w:sz w:val="23"/>
              </w:rPr>
              <w:t>космонавтики</w:t>
            </w:r>
            <w:proofErr w:type="spellEnd"/>
            <w:r w:rsidRPr="00414FDE">
              <w:rPr>
                <w:rFonts w:eastAsia="Times New Roman"/>
                <w:spacing w:val="-2"/>
                <w:sz w:val="23"/>
              </w:rPr>
              <w:t>:</w:t>
            </w:r>
          </w:p>
          <w:p w14:paraId="7925CEC9" w14:textId="77777777" w:rsidR="00FE2620" w:rsidRPr="00414FDE" w:rsidRDefault="00FE2620" w:rsidP="00FE2620">
            <w:pPr>
              <w:numPr>
                <w:ilvl w:val="0"/>
                <w:numId w:val="194"/>
              </w:numPr>
              <w:tabs>
                <w:tab w:val="left" w:pos="241"/>
              </w:tabs>
              <w:autoSpaceDE w:val="0"/>
              <w:autoSpaceDN w:val="0"/>
              <w:spacing w:line="264" w:lineRule="exact"/>
              <w:ind w:left="241" w:hanging="134"/>
              <w:jc w:val="left"/>
              <w:rPr>
                <w:rFonts w:eastAsia="Times New Roman"/>
                <w:sz w:val="23"/>
              </w:rPr>
            </w:pPr>
            <w:proofErr w:type="spellStart"/>
            <w:r w:rsidRPr="00414FDE">
              <w:rPr>
                <w:rFonts w:eastAsia="Times New Roman"/>
                <w:sz w:val="23"/>
              </w:rPr>
              <w:t>Космический</w:t>
            </w:r>
            <w:proofErr w:type="spellEnd"/>
            <w:r w:rsidRPr="00414FDE">
              <w:rPr>
                <w:rFonts w:eastAsia="Times New Roman"/>
                <w:spacing w:val="-8"/>
                <w:sz w:val="23"/>
              </w:rPr>
              <w:t xml:space="preserve"> </w:t>
            </w:r>
            <w:proofErr w:type="spellStart"/>
            <w:r w:rsidRPr="00414FDE">
              <w:rPr>
                <w:rFonts w:eastAsia="Times New Roman"/>
                <w:spacing w:val="-4"/>
                <w:sz w:val="23"/>
              </w:rPr>
              <w:t>квест</w:t>
            </w:r>
            <w:proofErr w:type="spellEnd"/>
          </w:p>
          <w:p w14:paraId="3A7AE051" w14:textId="77777777" w:rsidR="00FE2620" w:rsidRPr="00414FDE" w:rsidRDefault="00FE2620" w:rsidP="00FE2620">
            <w:pPr>
              <w:numPr>
                <w:ilvl w:val="0"/>
                <w:numId w:val="194"/>
              </w:numPr>
              <w:tabs>
                <w:tab w:val="left" w:pos="241"/>
              </w:tabs>
              <w:autoSpaceDE w:val="0"/>
              <w:autoSpaceDN w:val="0"/>
              <w:spacing w:line="252" w:lineRule="exact"/>
              <w:ind w:left="241" w:hanging="134"/>
              <w:jc w:val="left"/>
              <w:rPr>
                <w:rFonts w:eastAsia="Times New Roman"/>
                <w:sz w:val="23"/>
              </w:rPr>
            </w:pPr>
            <w:proofErr w:type="spellStart"/>
            <w:r w:rsidRPr="00414FDE">
              <w:rPr>
                <w:rFonts w:eastAsia="Times New Roman"/>
                <w:sz w:val="23"/>
              </w:rPr>
              <w:t>Выставка</w:t>
            </w:r>
            <w:proofErr w:type="spellEnd"/>
            <w:r w:rsidRPr="00414FDE">
              <w:rPr>
                <w:rFonts w:eastAsia="Times New Roman"/>
                <w:spacing w:val="-5"/>
                <w:sz w:val="23"/>
              </w:rPr>
              <w:t xml:space="preserve"> </w:t>
            </w:r>
            <w:proofErr w:type="spellStart"/>
            <w:r w:rsidRPr="00414FDE">
              <w:rPr>
                <w:rFonts w:eastAsia="Times New Roman"/>
                <w:spacing w:val="-2"/>
                <w:sz w:val="23"/>
              </w:rPr>
              <w:t>поделок</w:t>
            </w:r>
            <w:proofErr w:type="spellEnd"/>
          </w:p>
        </w:tc>
        <w:tc>
          <w:tcPr>
            <w:tcW w:w="993" w:type="dxa"/>
          </w:tcPr>
          <w:p w14:paraId="16FC6177" w14:textId="77777777" w:rsidR="00FE2620" w:rsidRPr="00414FDE" w:rsidRDefault="00FE2620" w:rsidP="00143057">
            <w:pPr>
              <w:spacing w:before="258"/>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6B33C421" w14:textId="77777777" w:rsidR="00FE2620" w:rsidRPr="00414FDE" w:rsidRDefault="00FE2620" w:rsidP="00143057">
            <w:pPr>
              <w:spacing w:before="258"/>
              <w:ind w:left="108"/>
              <w:rPr>
                <w:rFonts w:eastAsia="Times New Roman"/>
                <w:sz w:val="23"/>
              </w:rPr>
            </w:pPr>
            <w:r w:rsidRPr="00414FDE">
              <w:rPr>
                <w:rFonts w:eastAsia="Times New Roman"/>
                <w:sz w:val="23"/>
              </w:rPr>
              <w:t>8-</w:t>
            </w:r>
            <w:r w:rsidRPr="00414FDE">
              <w:rPr>
                <w:rFonts w:eastAsia="Times New Roman"/>
                <w:spacing w:val="-2"/>
                <w:sz w:val="23"/>
              </w:rPr>
              <w:t>12.04</w:t>
            </w:r>
          </w:p>
        </w:tc>
        <w:tc>
          <w:tcPr>
            <w:tcW w:w="2551" w:type="dxa"/>
          </w:tcPr>
          <w:p w14:paraId="3BF82524" w14:textId="77777777" w:rsidR="00FE2620" w:rsidRPr="00414FDE" w:rsidRDefault="00FE2620" w:rsidP="00143057">
            <w:pPr>
              <w:spacing w:before="258"/>
              <w:ind w:left="106"/>
              <w:rPr>
                <w:rFonts w:eastAsia="Times New Roman"/>
                <w:sz w:val="23"/>
              </w:rPr>
            </w:pPr>
            <w:r w:rsidRPr="00414FDE">
              <w:rPr>
                <w:rFonts w:eastAsia="Times New Roman"/>
                <w:sz w:val="23"/>
              </w:rPr>
              <w:t>Советники</w:t>
            </w:r>
            <w:r w:rsidRPr="00414FDE">
              <w:rPr>
                <w:rFonts w:eastAsia="Times New Roman"/>
                <w:spacing w:val="-6"/>
                <w:sz w:val="23"/>
              </w:rPr>
              <w:t xml:space="preserve"> </w:t>
            </w:r>
            <w:proofErr w:type="spellStart"/>
            <w:r w:rsidRPr="00414FDE">
              <w:rPr>
                <w:rFonts w:eastAsia="Times New Roman"/>
                <w:sz w:val="23"/>
              </w:rPr>
              <w:t>по</w:t>
            </w:r>
            <w:proofErr w:type="spellEnd"/>
            <w:r w:rsidRPr="00414FDE">
              <w:rPr>
                <w:rFonts w:eastAsia="Times New Roman"/>
                <w:spacing w:val="-5"/>
                <w:sz w:val="23"/>
              </w:rPr>
              <w:t xml:space="preserve"> </w:t>
            </w:r>
            <w:proofErr w:type="spellStart"/>
            <w:r w:rsidRPr="00414FDE">
              <w:rPr>
                <w:rFonts w:eastAsia="Times New Roman"/>
                <w:spacing w:val="-2"/>
                <w:sz w:val="23"/>
              </w:rPr>
              <w:t>воспитанию</w:t>
            </w:r>
            <w:proofErr w:type="spellEnd"/>
          </w:p>
        </w:tc>
      </w:tr>
      <w:tr w:rsidR="00FE2620" w:rsidRPr="00414FDE" w14:paraId="16CF53C7" w14:textId="77777777" w:rsidTr="00143057">
        <w:trPr>
          <w:trHeight w:val="263"/>
        </w:trPr>
        <w:tc>
          <w:tcPr>
            <w:tcW w:w="5007" w:type="dxa"/>
          </w:tcPr>
          <w:p w14:paraId="0B94CBC0" w14:textId="77777777" w:rsidR="00FE2620" w:rsidRPr="00414FDE" w:rsidRDefault="00FE2620" w:rsidP="00143057">
            <w:pPr>
              <w:spacing w:line="244" w:lineRule="exact"/>
              <w:ind w:left="107"/>
              <w:rPr>
                <w:rFonts w:eastAsia="Times New Roman"/>
                <w:bCs/>
                <w:iCs/>
                <w:sz w:val="23"/>
              </w:rPr>
            </w:pPr>
            <w:proofErr w:type="spellStart"/>
            <w:r w:rsidRPr="00414FDE">
              <w:rPr>
                <w:rFonts w:eastAsia="Times New Roman"/>
                <w:bCs/>
                <w:iCs/>
                <w:sz w:val="23"/>
              </w:rPr>
              <w:t>День</w:t>
            </w:r>
            <w:proofErr w:type="spellEnd"/>
            <w:r w:rsidRPr="00414FDE">
              <w:rPr>
                <w:rFonts w:eastAsia="Times New Roman"/>
                <w:bCs/>
                <w:iCs/>
                <w:spacing w:val="-5"/>
                <w:sz w:val="23"/>
              </w:rPr>
              <w:t xml:space="preserve"> </w:t>
            </w:r>
            <w:proofErr w:type="spellStart"/>
            <w:r w:rsidRPr="00414FDE">
              <w:rPr>
                <w:rFonts w:eastAsia="Times New Roman"/>
                <w:bCs/>
                <w:iCs/>
                <w:sz w:val="23"/>
              </w:rPr>
              <w:t>памяти</w:t>
            </w:r>
            <w:proofErr w:type="spellEnd"/>
            <w:r w:rsidRPr="00414FDE">
              <w:rPr>
                <w:rFonts w:eastAsia="Times New Roman"/>
                <w:bCs/>
                <w:iCs/>
                <w:spacing w:val="-5"/>
                <w:sz w:val="23"/>
              </w:rPr>
              <w:t xml:space="preserve"> </w:t>
            </w:r>
            <w:proofErr w:type="spellStart"/>
            <w:r w:rsidRPr="00414FDE">
              <w:rPr>
                <w:rFonts w:eastAsia="Times New Roman"/>
                <w:bCs/>
                <w:iCs/>
                <w:sz w:val="23"/>
              </w:rPr>
              <w:t>жертв</w:t>
            </w:r>
            <w:proofErr w:type="spellEnd"/>
            <w:r w:rsidRPr="00414FDE">
              <w:rPr>
                <w:rFonts w:eastAsia="Times New Roman"/>
                <w:bCs/>
                <w:iCs/>
                <w:spacing w:val="-5"/>
                <w:sz w:val="23"/>
              </w:rPr>
              <w:t xml:space="preserve"> </w:t>
            </w:r>
            <w:proofErr w:type="spellStart"/>
            <w:r w:rsidRPr="00414FDE">
              <w:rPr>
                <w:rFonts w:eastAsia="Times New Roman"/>
                <w:bCs/>
                <w:iCs/>
                <w:spacing w:val="-2"/>
                <w:sz w:val="23"/>
              </w:rPr>
              <w:t>геноцида</w:t>
            </w:r>
            <w:proofErr w:type="spellEnd"/>
          </w:p>
        </w:tc>
        <w:tc>
          <w:tcPr>
            <w:tcW w:w="993" w:type="dxa"/>
          </w:tcPr>
          <w:p w14:paraId="6659499B" w14:textId="77777777" w:rsidR="00FE2620" w:rsidRPr="00414FDE" w:rsidRDefault="00FE2620" w:rsidP="00143057">
            <w:pPr>
              <w:spacing w:line="244" w:lineRule="exact"/>
              <w:ind w:left="10" w:right="3"/>
              <w:jc w:val="center"/>
              <w:rPr>
                <w:rFonts w:eastAsia="Times New Roman"/>
                <w:bCs/>
                <w:iCs/>
                <w:sz w:val="23"/>
              </w:rPr>
            </w:pPr>
            <w:r w:rsidRPr="00414FDE">
              <w:rPr>
                <w:rFonts w:eastAsia="Times New Roman"/>
                <w:bCs/>
                <w:iCs/>
                <w:sz w:val="23"/>
              </w:rPr>
              <w:t>1-</w:t>
            </w:r>
            <w:r w:rsidRPr="00414FDE">
              <w:rPr>
                <w:rFonts w:eastAsia="Times New Roman"/>
                <w:bCs/>
                <w:iCs/>
                <w:spacing w:val="-10"/>
                <w:sz w:val="23"/>
              </w:rPr>
              <w:t>4</w:t>
            </w:r>
          </w:p>
        </w:tc>
        <w:tc>
          <w:tcPr>
            <w:tcW w:w="1701" w:type="dxa"/>
          </w:tcPr>
          <w:p w14:paraId="0A69BCBE" w14:textId="77777777" w:rsidR="00FE2620" w:rsidRPr="00414FDE" w:rsidRDefault="00FE2620" w:rsidP="00143057">
            <w:pPr>
              <w:spacing w:line="244" w:lineRule="exact"/>
              <w:ind w:left="108"/>
              <w:rPr>
                <w:rFonts w:eastAsia="Times New Roman"/>
                <w:bCs/>
                <w:iCs/>
                <w:sz w:val="23"/>
              </w:rPr>
            </w:pPr>
            <w:r w:rsidRPr="00414FDE">
              <w:rPr>
                <w:rFonts w:eastAsia="Times New Roman"/>
                <w:bCs/>
                <w:iCs/>
                <w:spacing w:val="-2"/>
                <w:sz w:val="23"/>
              </w:rPr>
              <w:t>19.04</w:t>
            </w:r>
          </w:p>
        </w:tc>
        <w:tc>
          <w:tcPr>
            <w:tcW w:w="2551" w:type="dxa"/>
          </w:tcPr>
          <w:p w14:paraId="157A7B0D" w14:textId="77777777" w:rsidR="00FE2620" w:rsidRPr="00414FDE" w:rsidRDefault="00FE2620" w:rsidP="00143057">
            <w:pPr>
              <w:spacing w:line="244" w:lineRule="exact"/>
              <w:ind w:left="106"/>
              <w:rPr>
                <w:rFonts w:eastAsia="Times New Roman"/>
                <w:bCs/>
                <w:iCs/>
                <w:sz w:val="23"/>
                <w:lang w:val="ru-RU"/>
              </w:rPr>
            </w:pPr>
            <w:r>
              <w:rPr>
                <w:rFonts w:eastAsia="Times New Roman"/>
                <w:bCs/>
                <w:iCs/>
                <w:spacing w:val="-2"/>
                <w:sz w:val="23"/>
                <w:lang w:val="ru-RU"/>
              </w:rPr>
              <w:t>Педагог-организатор, советник директора по воспитанию</w:t>
            </w:r>
          </w:p>
        </w:tc>
      </w:tr>
      <w:tr w:rsidR="00FE2620" w:rsidRPr="00414FDE" w14:paraId="39F251FF" w14:textId="77777777" w:rsidTr="00143057">
        <w:trPr>
          <w:trHeight w:val="265"/>
        </w:trPr>
        <w:tc>
          <w:tcPr>
            <w:tcW w:w="5007" w:type="dxa"/>
          </w:tcPr>
          <w:p w14:paraId="2ACDB9A8" w14:textId="77777777" w:rsidR="00FE2620" w:rsidRPr="00414FDE" w:rsidRDefault="00FE2620" w:rsidP="00143057">
            <w:pPr>
              <w:spacing w:line="246" w:lineRule="exact"/>
              <w:ind w:left="107"/>
              <w:rPr>
                <w:rFonts w:eastAsia="Times New Roman"/>
                <w:sz w:val="23"/>
              </w:rPr>
            </w:pPr>
            <w:proofErr w:type="spellStart"/>
            <w:r w:rsidRPr="00414FDE">
              <w:rPr>
                <w:rFonts w:eastAsia="Times New Roman"/>
                <w:sz w:val="23"/>
              </w:rPr>
              <w:t>Праздник</w:t>
            </w:r>
            <w:proofErr w:type="spellEnd"/>
            <w:r w:rsidRPr="00414FDE">
              <w:rPr>
                <w:rFonts w:eastAsia="Times New Roman"/>
                <w:spacing w:val="-4"/>
                <w:sz w:val="23"/>
              </w:rPr>
              <w:t xml:space="preserve"> </w:t>
            </w:r>
            <w:proofErr w:type="spellStart"/>
            <w:r w:rsidRPr="00414FDE">
              <w:rPr>
                <w:rFonts w:eastAsia="Times New Roman"/>
                <w:sz w:val="23"/>
              </w:rPr>
              <w:t>Весны</w:t>
            </w:r>
            <w:proofErr w:type="spellEnd"/>
            <w:r w:rsidRPr="00414FDE">
              <w:rPr>
                <w:rFonts w:eastAsia="Times New Roman"/>
                <w:spacing w:val="-2"/>
                <w:sz w:val="23"/>
              </w:rPr>
              <w:t xml:space="preserve"> </w:t>
            </w:r>
            <w:r w:rsidRPr="00414FDE">
              <w:rPr>
                <w:rFonts w:eastAsia="Times New Roman"/>
                <w:sz w:val="23"/>
              </w:rPr>
              <w:t>и</w:t>
            </w:r>
            <w:r w:rsidRPr="00414FDE">
              <w:rPr>
                <w:rFonts w:eastAsia="Times New Roman"/>
                <w:spacing w:val="-2"/>
                <w:sz w:val="23"/>
              </w:rPr>
              <w:t xml:space="preserve"> </w:t>
            </w:r>
            <w:proofErr w:type="spellStart"/>
            <w:r w:rsidRPr="00414FDE">
              <w:rPr>
                <w:rFonts w:eastAsia="Times New Roman"/>
                <w:spacing w:val="-4"/>
                <w:sz w:val="23"/>
              </w:rPr>
              <w:t>Труда</w:t>
            </w:r>
            <w:proofErr w:type="spellEnd"/>
          </w:p>
        </w:tc>
        <w:tc>
          <w:tcPr>
            <w:tcW w:w="993" w:type="dxa"/>
          </w:tcPr>
          <w:p w14:paraId="31583CFF" w14:textId="77777777" w:rsidR="00FE2620" w:rsidRPr="00414FDE" w:rsidRDefault="00FE2620" w:rsidP="00143057">
            <w:pPr>
              <w:spacing w:line="246" w:lineRule="exact"/>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2128C9BF" w14:textId="77777777" w:rsidR="00FE2620" w:rsidRPr="00414FDE" w:rsidRDefault="00FE2620" w:rsidP="00143057">
            <w:pPr>
              <w:spacing w:line="246" w:lineRule="exact"/>
              <w:ind w:left="108"/>
              <w:rPr>
                <w:rFonts w:eastAsia="Times New Roman"/>
                <w:sz w:val="23"/>
              </w:rPr>
            </w:pPr>
            <w:r w:rsidRPr="00414FDE">
              <w:rPr>
                <w:rFonts w:eastAsia="Times New Roman"/>
                <w:spacing w:val="-2"/>
                <w:sz w:val="23"/>
              </w:rPr>
              <w:t>01.05</w:t>
            </w:r>
          </w:p>
        </w:tc>
        <w:tc>
          <w:tcPr>
            <w:tcW w:w="2551" w:type="dxa"/>
          </w:tcPr>
          <w:p w14:paraId="34D06653" w14:textId="77777777" w:rsidR="00FE2620" w:rsidRPr="00414FDE" w:rsidRDefault="00FE2620" w:rsidP="00143057">
            <w:pPr>
              <w:spacing w:line="246" w:lineRule="exact"/>
              <w:ind w:left="106"/>
              <w:rPr>
                <w:rFonts w:eastAsia="Times New Roman"/>
                <w:sz w:val="23"/>
                <w:lang w:val="ru-RU"/>
              </w:rPr>
            </w:pPr>
            <w:r w:rsidRPr="00414FDE">
              <w:rPr>
                <w:rFonts w:eastAsia="Times New Roman"/>
                <w:sz w:val="23"/>
                <w:lang w:val="ru-RU"/>
              </w:rPr>
              <w:t>Советник</w:t>
            </w:r>
            <w:r w:rsidRPr="00414FDE">
              <w:rPr>
                <w:rFonts w:eastAsia="Times New Roman"/>
                <w:spacing w:val="-6"/>
                <w:sz w:val="23"/>
                <w:lang w:val="ru-RU"/>
              </w:rPr>
              <w:t xml:space="preserve"> </w:t>
            </w:r>
            <w:r w:rsidRPr="00414FDE">
              <w:rPr>
                <w:rFonts w:eastAsia="Times New Roman"/>
                <w:sz w:val="23"/>
                <w:lang w:val="ru-RU"/>
              </w:rPr>
              <w:t>по</w:t>
            </w:r>
            <w:r w:rsidRPr="00414FDE">
              <w:rPr>
                <w:rFonts w:eastAsia="Times New Roman"/>
                <w:spacing w:val="-5"/>
                <w:sz w:val="23"/>
                <w:lang w:val="ru-RU"/>
              </w:rPr>
              <w:t xml:space="preserve"> </w:t>
            </w:r>
            <w:r w:rsidRPr="00414FDE">
              <w:rPr>
                <w:rFonts w:eastAsia="Times New Roman"/>
                <w:spacing w:val="-2"/>
                <w:sz w:val="23"/>
                <w:lang w:val="ru-RU"/>
              </w:rPr>
              <w:t>воспитанию</w:t>
            </w:r>
            <w:r>
              <w:rPr>
                <w:rFonts w:eastAsia="Times New Roman"/>
                <w:spacing w:val="-2"/>
                <w:sz w:val="23"/>
                <w:lang w:val="ru-RU"/>
              </w:rPr>
              <w:t>, педагог-организатор</w:t>
            </w:r>
          </w:p>
        </w:tc>
      </w:tr>
      <w:tr w:rsidR="00FE2620" w:rsidRPr="00414FDE" w14:paraId="3B53AB87" w14:textId="77777777" w:rsidTr="00143057">
        <w:trPr>
          <w:trHeight w:val="1322"/>
        </w:trPr>
        <w:tc>
          <w:tcPr>
            <w:tcW w:w="5007" w:type="dxa"/>
          </w:tcPr>
          <w:p w14:paraId="2040874B" w14:textId="77777777" w:rsidR="00FE2620" w:rsidRPr="00414FDE" w:rsidRDefault="00FE2620" w:rsidP="00143057">
            <w:pPr>
              <w:spacing w:line="258" w:lineRule="exact"/>
              <w:ind w:left="107"/>
              <w:rPr>
                <w:rFonts w:eastAsia="Times New Roman"/>
                <w:sz w:val="23"/>
              </w:rPr>
            </w:pPr>
            <w:proofErr w:type="spellStart"/>
            <w:r w:rsidRPr="00414FDE">
              <w:rPr>
                <w:rFonts w:eastAsia="Times New Roman"/>
                <w:sz w:val="23"/>
              </w:rPr>
              <w:t>День</w:t>
            </w:r>
            <w:proofErr w:type="spellEnd"/>
            <w:r w:rsidRPr="00414FDE">
              <w:rPr>
                <w:rFonts w:eastAsia="Times New Roman"/>
                <w:sz w:val="23"/>
              </w:rPr>
              <w:t xml:space="preserve"> </w:t>
            </w:r>
            <w:proofErr w:type="spellStart"/>
            <w:r w:rsidRPr="00414FDE">
              <w:rPr>
                <w:rFonts w:eastAsia="Times New Roman"/>
                <w:spacing w:val="-2"/>
                <w:sz w:val="23"/>
              </w:rPr>
              <w:t>Победы</w:t>
            </w:r>
            <w:proofErr w:type="spellEnd"/>
            <w:r w:rsidRPr="00414FDE">
              <w:rPr>
                <w:rFonts w:eastAsia="Times New Roman"/>
                <w:spacing w:val="-2"/>
                <w:sz w:val="23"/>
              </w:rPr>
              <w:t>:</w:t>
            </w:r>
          </w:p>
          <w:p w14:paraId="6693120C" w14:textId="77777777" w:rsidR="00FE2620" w:rsidRPr="00414FDE" w:rsidRDefault="00FE2620" w:rsidP="00FE2620">
            <w:pPr>
              <w:numPr>
                <w:ilvl w:val="0"/>
                <w:numId w:val="193"/>
              </w:numPr>
              <w:tabs>
                <w:tab w:val="left" w:pos="241"/>
              </w:tabs>
              <w:autoSpaceDE w:val="0"/>
              <w:autoSpaceDN w:val="0"/>
              <w:spacing w:line="264" w:lineRule="exact"/>
              <w:ind w:left="241" w:hanging="134"/>
              <w:jc w:val="left"/>
              <w:rPr>
                <w:rFonts w:eastAsia="Times New Roman"/>
                <w:sz w:val="23"/>
              </w:rPr>
            </w:pPr>
            <w:proofErr w:type="spellStart"/>
            <w:r w:rsidRPr="00414FDE">
              <w:rPr>
                <w:rFonts w:eastAsia="Times New Roman"/>
                <w:sz w:val="23"/>
              </w:rPr>
              <w:t>Акция</w:t>
            </w:r>
            <w:proofErr w:type="spellEnd"/>
            <w:r w:rsidRPr="00414FDE">
              <w:rPr>
                <w:rFonts w:eastAsia="Times New Roman"/>
                <w:spacing w:val="-3"/>
                <w:sz w:val="23"/>
              </w:rPr>
              <w:t xml:space="preserve"> </w:t>
            </w:r>
            <w:r w:rsidRPr="00414FDE">
              <w:rPr>
                <w:rFonts w:eastAsia="Times New Roman"/>
                <w:sz w:val="23"/>
              </w:rPr>
              <w:t>"</w:t>
            </w:r>
            <w:proofErr w:type="spellStart"/>
            <w:r w:rsidRPr="00414FDE">
              <w:rPr>
                <w:rFonts w:eastAsia="Times New Roman"/>
                <w:sz w:val="23"/>
              </w:rPr>
              <w:t>Бессмертный</w:t>
            </w:r>
            <w:proofErr w:type="spellEnd"/>
            <w:r w:rsidRPr="00414FDE">
              <w:rPr>
                <w:rFonts w:eastAsia="Times New Roman"/>
                <w:spacing w:val="-3"/>
                <w:sz w:val="23"/>
              </w:rPr>
              <w:t xml:space="preserve"> </w:t>
            </w:r>
            <w:proofErr w:type="spellStart"/>
            <w:r w:rsidRPr="00414FDE">
              <w:rPr>
                <w:rFonts w:eastAsia="Times New Roman"/>
                <w:spacing w:val="-4"/>
                <w:sz w:val="23"/>
              </w:rPr>
              <w:t>полк</w:t>
            </w:r>
            <w:proofErr w:type="spellEnd"/>
            <w:r w:rsidRPr="00414FDE">
              <w:rPr>
                <w:rFonts w:eastAsia="Times New Roman"/>
                <w:spacing w:val="-4"/>
                <w:sz w:val="23"/>
              </w:rPr>
              <w:t>"</w:t>
            </w:r>
          </w:p>
          <w:p w14:paraId="33285357" w14:textId="77777777" w:rsidR="00FE2620" w:rsidRDefault="00FE2620" w:rsidP="00FE2620">
            <w:pPr>
              <w:numPr>
                <w:ilvl w:val="0"/>
                <w:numId w:val="193"/>
              </w:numPr>
              <w:tabs>
                <w:tab w:val="left" w:pos="241"/>
              </w:tabs>
              <w:autoSpaceDE w:val="0"/>
              <w:autoSpaceDN w:val="0"/>
              <w:spacing w:line="240" w:lineRule="auto"/>
              <w:ind w:left="241" w:hanging="134"/>
              <w:jc w:val="left"/>
              <w:rPr>
                <w:rFonts w:eastAsia="Times New Roman"/>
                <w:sz w:val="23"/>
              </w:rPr>
            </w:pPr>
            <w:proofErr w:type="spellStart"/>
            <w:r w:rsidRPr="00414FDE">
              <w:rPr>
                <w:rFonts w:eastAsia="Times New Roman"/>
                <w:sz w:val="23"/>
              </w:rPr>
              <w:t>Концерт</w:t>
            </w:r>
            <w:proofErr w:type="spellEnd"/>
            <w:r w:rsidRPr="00414FDE">
              <w:rPr>
                <w:rFonts w:eastAsia="Times New Roman"/>
                <w:spacing w:val="-9"/>
                <w:sz w:val="23"/>
              </w:rPr>
              <w:t xml:space="preserve"> </w:t>
            </w:r>
            <w:proofErr w:type="spellStart"/>
            <w:r w:rsidRPr="00414FDE">
              <w:rPr>
                <w:rFonts w:eastAsia="Times New Roman"/>
                <w:sz w:val="23"/>
              </w:rPr>
              <w:t>для</w:t>
            </w:r>
            <w:proofErr w:type="spellEnd"/>
            <w:r w:rsidRPr="00414FDE">
              <w:rPr>
                <w:rFonts w:eastAsia="Times New Roman"/>
                <w:spacing w:val="-9"/>
                <w:sz w:val="23"/>
              </w:rPr>
              <w:t xml:space="preserve"> </w:t>
            </w:r>
            <w:proofErr w:type="spellStart"/>
            <w:r w:rsidRPr="00414FDE">
              <w:rPr>
                <w:rFonts w:eastAsia="Times New Roman"/>
                <w:spacing w:val="-2"/>
                <w:sz w:val="23"/>
              </w:rPr>
              <w:t>ветеранов</w:t>
            </w:r>
            <w:proofErr w:type="spellEnd"/>
          </w:p>
          <w:p w14:paraId="2D12098C" w14:textId="77777777" w:rsidR="00FE2620" w:rsidRPr="00414FDE" w:rsidRDefault="00FE2620" w:rsidP="00FE2620">
            <w:pPr>
              <w:numPr>
                <w:ilvl w:val="0"/>
                <w:numId w:val="193"/>
              </w:numPr>
              <w:tabs>
                <w:tab w:val="left" w:pos="241"/>
              </w:tabs>
              <w:autoSpaceDE w:val="0"/>
              <w:autoSpaceDN w:val="0"/>
              <w:spacing w:line="240" w:lineRule="auto"/>
              <w:ind w:left="241" w:hanging="134"/>
              <w:jc w:val="left"/>
              <w:rPr>
                <w:rFonts w:eastAsia="Times New Roman"/>
                <w:sz w:val="23"/>
              </w:rPr>
            </w:pPr>
            <w:proofErr w:type="spellStart"/>
            <w:r w:rsidRPr="00414FDE">
              <w:rPr>
                <w:rFonts w:eastAsia="Times New Roman"/>
                <w:bCs/>
                <w:sz w:val="23"/>
              </w:rPr>
              <w:t>Всероссийская</w:t>
            </w:r>
            <w:proofErr w:type="spellEnd"/>
            <w:r w:rsidRPr="00414FDE">
              <w:rPr>
                <w:rFonts w:eastAsia="Times New Roman"/>
                <w:bCs/>
                <w:spacing w:val="-15"/>
                <w:sz w:val="23"/>
              </w:rPr>
              <w:t xml:space="preserve"> </w:t>
            </w:r>
            <w:proofErr w:type="spellStart"/>
            <w:r w:rsidRPr="00414FDE">
              <w:rPr>
                <w:rFonts w:eastAsia="Times New Roman"/>
                <w:bCs/>
                <w:sz w:val="23"/>
              </w:rPr>
              <w:t>акция</w:t>
            </w:r>
            <w:proofErr w:type="spellEnd"/>
            <w:r w:rsidRPr="00414FDE">
              <w:rPr>
                <w:rFonts w:eastAsia="Times New Roman"/>
                <w:bCs/>
                <w:spacing w:val="-14"/>
                <w:sz w:val="23"/>
              </w:rPr>
              <w:t xml:space="preserve"> </w:t>
            </w:r>
            <w:r w:rsidRPr="00414FDE">
              <w:rPr>
                <w:rFonts w:eastAsia="Times New Roman"/>
                <w:bCs/>
                <w:sz w:val="23"/>
              </w:rPr>
              <w:t>«</w:t>
            </w:r>
            <w:proofErr w:type="spellStart"/>
            <w:r w:rsidRPr="00414FDE">
              <w:rPr>
                <w:rFonts w:eastAsia="Times New Roman"/>
                <w:bCs/>
                <w:sz w:val="23"/>
              </w:rPr>
              <w:t>Георгиевская</w:t>
            </w:r>
            <w:proofErr w:type="spellEnd"/>
            <w:r w:rsidRPr="00414FDE">
              <w:rPr>
                <w:rFonts w:eastAsia="Times New Roman"/>
                <w:bCs/>
                <w:sz w:val="23"/>
              </w:rPr>
              <w:t xml:space="preserve"> </w:t>
            </w:r>
            <w:proofErr w:type="spellStart"/>
            <w:r w:rsidRPr="00414FDE">
              <w:rPr>
                <w:rFonts w:eastAsia="Times New Roman"/>
                <w:bCs/>
                <w:spacing w:val="-2"/>
                <w:sz w:val="23"/>
              </w:rPr>
              <w:t>ленточка</w:t>
            </w:r>
            <w:proofErr w:type="spellEnd"/>
            <w:r w:rsidRPr="00414FDE">
              <w:rPr>
                <w:rFonts w:eastAsia="Times New Roman"/>
                <w:bCs/>
                <w:spacing w:val="-2"/>
                <w:sz w:val="23"/>
              </w:rPr>
              <w:t>»</w:t>
            </w:r>
          </w:p>
        </w:tc>
        <w:tc>
          <w:tcPr>
            <w:tcW w:w="993" w:type="dxa"/>
          </w:tcPr>
          <w:p w14:paraId="28050AA4" w14:textId="77777777" w:rsidR="00FE2620" w:rsidRPr="00414FDE" w:rsidRDefault="00FE2620" w:rsidP="00143057">
            <w:pPr>
              <w:spacing w:before="258"/>
              <w:rPr>
                <w:rFonts w:eastAsia="Times New Roman"/>
                <w:b/>
                <w:i/>
                <w:sz w:val="23"/>
              </w:rPr>
            </w:pPr>
          </w:p>
          <w:p w14:paraId="6475F3B1" w14:textId="77777777" w:rsidR="00FE2620" w:rsidRPr="00414FDE" w:rsidRDefault="00FE2620" w:rsidP="00143057">
            <w:pPr>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1C12BD65" w14:textId="77777777" w:rsidR="00FE2620" w:rsidRPr="00414FDE" w:rsidRDefault="00FE2620" w:rsidP="00143057">
            <w:pPr>
              <w:spacing w:before="258"/>
              <w:rPr>
                <w:rFonts w:eastAsia="Times New Roman"/>
                <w:b/>
                <w:i/>
                <w:sz w:val="23"/>
              </w:rPr>
            </w:pPr>
          </w:p>
          <w:p w14:paraId="15F89B58" w14:textId="77777777" w:rsidR="00FE2620" w:rsidRPr="00414FDE" w:rsidRDefault="00FE2620" w:rsidP="00143057">
            <w:pPr>
              <w:ind w:left="108"/>
              <w:rPr>
                <w:rFonts w:eastAsia="Times New Roman"/>
                <w:sz w:val="23"/>
              </w:rPr>
            </w:pPr>
            <w:r w:rsidRPr="00414FDE">
              <w:rPr>
                <w:rFonts w:eastAsia="Times New Roman"/>
                <w:spacing w:val="-2"/>
                <w:sz w:val="23"/>
              </w:rPr>
              <w:t>09.05</w:t>
            </w:r>
          </w:p>
        </w:tc>
        <w:tc>
          <w:tcPr>
            <w:tcW w:w="2551" w:type="dxa"/>
          </w:tcPr>
          <w:p w14:paraId="7D6C35AA" w14:textId="77777777" w:rsidR="00FE2620" w:rsidRPr="00414FDE" w:rsidRDefault="00FE2620" w:rsidP="00143057">
            <w:pPr>
              <w:ind w:left="106"/>
              <w:rPr>
                <w:rFonts w:eastAsia="Times New Roman"/>
                <w:sz w:val="23"/>
                <w:lang w:val="ru-RU"/>
              </w:rPr>
            </w:pPr>
            <w:proofErr w:type="spellStart"/>
            <w:r w:rsidRPr="00414FDE">
              <w:rPr>
                <w:rFonts w:eastAsia="Times New Roman"/>
                <w:sz w:val="23"/>
                <w:lang w:val="ru-RU"/>
              </w:rPr>
              <w:t>Зам.директора</w:t>
            </w:r>
            <w:proofErr w:type="spellEnd"/>
            <w:r w:rsidRPr="00414FDE">
              <w:rPr>
                <w:rFonts w:eastAsia="Times New Roman"/>
                <w:sz w:val="23"/>
                <w:lang w:val="ru-RU"/>
              </w:rPr>
              <w:t xml:space="preserve"> по ВР, </w:t>
            </w:r>
            <w:r>
              <w:rPr>
                <w:rFonts w:eastAsia="Times New Roman"/>
                <w:sz w:val="23"/>
                <w:lang w:val="ru-RU"/>
              </w:rPr>
              <w:t>с</w:t>
            </w:r>
            <w:r w:rsidRPr="00414FDE">
              <w:rPr>
                <w:rFonts w:eastAsia="Times New Roman"/>
                <w:sz w:val="23"/>
                <w:lang w:val="ru-RU"/>
              </w:rPr>
              <w:t>оветник</w:t>
            </w:r>
            <w:r w:rsidRPr="00414FDE">
              <w:rPr>
                <w:rFonts w:eastAsia="Times New Roman"/>
                <w:spacing w:val="-15"/>
                <w:sz w:val="23"/>
                <w:lang w:val="ru-RU"/>
              </w:rPr>
              <w:t xml:space="preserve"> </w:t>
            </w:r>
            <w:r w:rsidRPr="00414FDE">
              <w:rPr>
                <w:rFonts w:eastAsia="Times New Roman"/>
                <w:sz w:val="23"/>
                <w:lang w:val="ru-RU"/>
              </w:rPr>
              <w:t>по</w:t>
            </w:r>
            <w:r w:rsidRPr="00414FDE">
              <w:rPr>
                <w:rFonts w:eastAsia="Times New Roman"/>
                <w:spacing w:val="-14"/>
                <w:sz w:val="23"/>
                <w:lang w:val="ru-RU"/>
              </w:rPr>
              <w:t xml:space="preserve"> </w:t>
            </w:r>
            <w:r w:rsidRPr="00414FDE">
              <w:rPr>
                <w:rFonts w:eastAsia="Times New Roman"/>
                <w:sz w:val="23"/>
                <w:lang w:val="ru-RU"/>
              </w:rPr>
              <w:t>воспитанию</w:t>
            </w:r>
            <w:r>
              <w:rPr>
                <w:rFonts w:eastAsia="Times New Roman"/>
                <w:sz w:val="23"/>
                <w:lang w:val="ru-RU"/>
              </w:rPr>
              <w:t>, педагог-организатор, классные руководители</w:t>
            </w:r>
          </w:p>
        </w:tc>
      </w:tr>
      <w:tr w:rsidR="00FE2620" w:rsidRPr="00414FDE" w14:paraId="6669CD5B" w14:textId="77777777" w:rsidTr="00143057">
        <w:trPr>
          <w:trHeight w:val="530"/>
        </w:trPr>
        <w:tc>
          <w:tcPr>
            <w:tcW w:w="5007" w:type="dxa"/>
          </w:tcPr>
          <w:p w14:paraId="13E81BC2" w14:textId="77777777" w:rsidR="00FE2620" w:rsidRPr="00414FDE" w:rsidRDefault="00FE2620" w:rsidP="00143057">
            <w:pPr>
              <w:spacing w:before="128"/>
              <w:ind w:left="107"/>
              <w:rPr>
                <w:rFonts w:eastAsia="Times New Roman"/>
                <w:sz w:val="23"/>
              </w:rPr>
            </w:pPr>
            <w:r w:rsidRPr="00414FDE">
              <w:rPr>
                <w:rFonts w:eastAsia="Times New Roman"/>
                <w:sz w:val="23"/>
              </w:rPr>
              <w:t>"</w:t>
            </w:r>
            <w:proofErr w:type="spellStart"/>
            <w:r w:rsidRPr="00414FDE">
              <w:rPr>
                <w:rFonts w:eastAsia="Times New Roman"/>
                <w:sz w:val="23"/>
              </w:rPr>
              <w:t>Последний</w:t>
            </w:r>
            <w:proofErr w:type="spellEnd"/>
            <w:r w:rsidRPr="00414FDE">
              <w:rPr>
                <w:rFonts w:eastAsia="Times New Roman"/>
                <w:spacing w:val="-8"/>
                <w:sz w:val="23"/>
              </w:rPr>
              <w:t xml:space="preserve"> </w:t>
            </w:r>
            <w:proofErr w:type="spellStart"/>
            <w:r w:rsidRPr="00414FDE">
              <w:rPr>
                <w:rFonts w:eastAsia="Times New Roman"/>
                <w:sz w:val="23"/>
              </w:rPr>
              <w:t>звонок</w:t>
            </w:r>
            <w:proofErr w:type="spellEnd"/>
            <w:r w:rsidRPr="00414FDE">
              <w:rPr>
                <w:rFonts w:eastAsia="Times New Roman"/>
                <w:sz w:val="23"/>
              </w:rPr>
              <w:t>"</w:t>
            </w:r>
            <w:r w:rsidRPr="00414FDE">
              <w:rPr>
                <w:rFonts w:eastAsia="Times New Roman"/>
                <w:spacing w:val="-2"/>
                <w:sz w:val="23"/>
              </w:rPr>
              <w:t xml:space="preserve"> </w:t>
            </w:r>
            <w:r w:rsidRPr="00414FDE">
              <w:rPr>
                <w:rFonts w:eastAsia="Times New Roman"/>
                <w:sz w:val="23"/>
              </w:rPr>
              <w:t>(</w:t>
            </w:r>
            <w:proofErr w:type="spellStart"/>
            <w:r w:rsidRPr="00414FDE">
              <w:rPr>
                <w:rFonts w:eastAsia="Times New Roman"/>
                <w:sz w:val="23"/>
              </w:rPr>
              <w:t>участие</w:t>
            </w:r>
            <w:proofErr w:type="spellEnd"/>
            <w:r w:rsidRPr="00414FDE">
              <w:rPr>
                <w:rFonts w:eastAsia="Times New Roman"/>
                <w:spacing w:val="-4"/>
                <w:sz w:val="23"/>
              </w:rPr>
              <w:t xml:space="preserve"> </w:t>
            </w:r>
            <w:r w:rsidRPr="00414FDE">
              <w:rPr>
                <w:rFonts w:eastAsia="Times New Roman"/>
                <w:sz w:val="23"/>
              </w:rPr>
              <w:t>1</w:t>
            </w:r>
            <w:r w:rsidRPr="00414FDE">
              <w:rPr>
                <w:rFonts w:eastAsia="Times New Roman"/>
                <w:spacing w:val="-7"/>
                <w:sz w:val="23"/>
              </w:rPr>
              <w:t xml:space="preserve"> </w:t>
            </w:r>
            <w:proofErr w:type="spellStart"/>
            <w:r w:rsidRPr="00414FDE">
              <w:rPr>
                <w:rFonts w:eastAsia="Times New Roman"/>
                <w:spacing w:val="-2"/>
                <w:sz w:val="23"/>
              </w:rPr>
              <w:t>классов</w:t>
            </w:r>
            <w:proofErr w:type="spellEnd"/>
            <w:r w:rsidRPr="00414FDE">
              <w:rPr>
                <w:rFonts w:eastAsia="Times New Roman"/>
                <w:spacing w:val="-2"/>
                <w:sz w:val="23"/>
              </w:rPr>
              <w:t>)</w:t>
            </w:r>
          </w:p>
        </w:tc>
        <w:tc>
          <w:tcPr>
            <w:tcW w:w="993" w:type="dxa"/>
          </w:tcPr>
          <w:p w14:paraId="4A7DA06B" w14:textId="77777777" w:rsidR="00FE2620" w:rsidRPr="00414FDE" w:rsidRDefault="00FE2620" w:rsidP="00143057">
            <w:pPr>
              <w:spacing w:before="128"/>
              <w:ind w:left="10" w:right="3"/>
              <w:jc w:val="center"/>
              <w:rPr>
                <w:rFonts w:eastAsia="Times New Roman"/>
                <w:sz w:val="23"/>
              </w:rPr>
            </w:pPr>
            <w:r w:rsidRPr="00414FDE">
              <w:rPr>
                <w:rFonts w:eastAsia="Times New Roman"/>
                <w:spacing w:val="-10"/>
                <w:sz w:val="23"/>
              </w:rPr>
              <w:t>1</w:t>
            </w:r>
          </w:p>
        </w:tc>
        <w:tc>
          <w:tcPr>
            <w:tcW w:w="1701" w:type="dxa"/>
          </w:tcPr>
          <w:p w14:paraId="507FF286" w14:textId="77777777" w:rsidR="00FE2620" w:rsidRPr="00414FDE" w:rsidRDefault="00FE2620" w:rsidP="00143057">
            <w:pPr>
              <w:spacing w:before="128"/>
              <w:ind w:left="108"/>
              <w:rPr>
                <w:rFonts w:eastAsia="Times New Roman"/>
                <w:sz w:val="23"/>
              </w:rPr>
            </w:pPr>
            <w:r w:rsidRPr="00414FDE">
              <w:rPr>
                <w:rFonts w:eastAsia="Times New Roman"/>
                <w:spacing w:val="-2"/>
                <w:sz w:val="23"/>
              </w:rPr>
              <w:t>24.05</w:t>
            </w:r>
          </w:p>
        </w:tc>
        <w:tc>
          <w:tcPr>
            <w:tcW w:w="2551" w:type="dxa"/>
          </w:tcPr>
          <w:p w14:paraId="5787EDB9" w14:textId="77777777" w:rsidR="00FE2620" w:rsidRPr="00414FDE" w:rsidRDefault="00FE2620" w:rsidP="00143057">
            <w:pPr>
              <w:spacing w:line="261" w:lineRule="exact"/>
              <w:ind w:left="106"/>
              <w:rPr>
                <w:rFonts w:eastAsia="Times New Roman"/>
                <w:sz w:val="23"/>
              </w:rPr>
            </w:pPr>
            <w:proofErr w:type="spellStart"/>
            <w:r w:rsidRPr="00414FDE">
              <w:rPr>
                <w:rFonts w:eastAsia="Times New Roman"/>
                <w:sz w:val="23"/>
              </w:rPr>
              <w:t>Заместитель</w:t>
            </w:r>
            <w:proofErr w:type="spellEnd"/>
            <w:r w:rsidRPr="00414FDE">
              <w:rPr>
                <w:rFonts w:eastAsia="Times New Roman"/>
                <w:spacing w:val="-8"/>
                <w:sz w:val="23"/>
              </w:rPr>
              <w:t xml:space="preserve"> </w:t>
            </w:r>
            <w:proofErr w:type="spellStart"/>
            <w:r w:rsidRPr="00414FDE">
              <w:rPr>
                <w:rFonts w:eastAsia="Times New Roman"/>
                <w:sz w:val="23"/>
              </w:rPr>
              <w:t>директора</w:t>
            </w:r>
            <w:proofErr w:type="spellEnd"/>
            <w:r w:rsidRPr="00414FDE">
              <w:rPr>
                <w:rFonts w:eastAsia="Times New Roman"/>
                <w:spacing w:val="-5"/>
                <w:sz w:val="23"/>
              </w:rPr>
              <w:t xml:space="preserve"> </w:t>
            </w:r>
            <w:proofErr w:type="spellStart"/>
            <w:r w:rsidRPr="00414FDE">
              <w:rPr>
                <w:rFonts w:eastAsia="Times New Roman"/>
                <w:spacing w:val="-5"/>
                <w:sz w:val="23"/>
              </w:rPr>
              <w:t>по</w:t>
            </w:r>
            <w:proofErr w:type="spellEnd"/>
          </w:p>
          <w:p w14:paraId="14B7B364" w14:textId="77777777" w:rsidR="00FE2620" w:rsidRPr="00414FDE" w:rsidRDefault="00FE2620" w:rsidP="00143057">
            <w:pPr>
              <w:spacing w:line="249" w:lineRule="exact"/>
              <w:ind w:left="106"/>
              <w:rPr>
                <w:rFonts w:eastAsia="Times New Roman"/>
                <w:sz w:val="23"/>
              </w:rPr>
            </w:pPr>
            <w:r w:rsidRPr="00414FDE">
              <w:rPr>
                <w:rFonts w:eastAsia="Times New Roman"/>
                <w:spacing w:val="-5"/>
                <w:sz w:val="23"/>
              </w:rPr>
              <w:t>ВР</w:t>
            </w:r>
          </w:p>
        </w:tc>
      </w:tr>
      <w:tr w:rsidR="00FE2620" w:rsidRPr="00414FDE" w14:paraId="7DBA248D" w14:textId="77777777" w:rsidTr="00143057">
        <w:trPr>
          <w:trHeight w:val="263"/>
        </w:trPr>
        <w:tc>
          <w:tcPr>
            <w:tcW w:w="5007" w:type="dxa"/>
          </w:tcPr>
          <w:p w14:paraId="03F80796" w14:textId="77777777" w:rsidR="00FE2620" w:rsidRPr="00414FDE" w:rsidRDefault="00FE2620" w:rsidP="00143057">
            <w:pPr>
              <w:spacing w:line="244" w:lineRule="exact"/>
              <w:ind w:left="107"/>
              <w:rPr>
                <w:rFonts w:eastAsia="Times New Roman"/>
                <w:sz w:val="23"/>
              </w:rPr>
            </w:pPr>
            <w:proofErr w:type="spellStart"/>
            <w:r w:rsidRPr="00414FDE">
              <w:rPr>
                <w:rFonts w:eastAsia="Times New Roman"/>
                <w:sz w:val="23"/>
              </w:rPr>
              <w:t>Выпускной</w:t>
            </w:r>
            <w:proofErr w:type="spellEnd"/>
            <w:r w:rsidRPr="00414FDE">
              <w:rPr>
                <w:rFonts w:eastAsia="Times New Roman"/>
                <w:spacing w:val="-6"/>
                <w:sz w:val="23"/>
              </w:rPr>
              <w:t xml:space="preserve"> </w:t>
            </w:r>
            <w:r w:rsidRPr="00414FDE">
              <w:rPr>
                <w:rFonts w:eastAsia="Times New Roman"/>
                <w:sz w:val="23"/>
              </w:rPr>
              <w:t>«</w:t>
            </w:r>
            <w:proofErr w:type="spellStart"/>
            <w:r w:rsidRPr="00414FDE">
              <w:rPr>
                <w:rFonts w:eastAsia="Times New Roman"/>
                <w:sz w:val="23"/>
              </w:rPr>
              <w:t>Прощай</w:t>
            </w:r>
            <w:proofErr w:type="spellEnd"/>
            <w:r w:rsidRPr="00414FDE">
              <w:rPr>
                <w:rFonts w:eastAsia="Times New Roman"/>
                <w:sz w:val="23"/>
              </w:rPr>
              <w:t>,</w:t>
            </w:r>
            <w:r w:rsidRPr="00414FDE">
              <w:rPr>
                <w:rFonts w:eastAsia="Times New Roman"/>
                <w:spacing w:val="-7"/>
                <w:sz w:val="23"/>
              </w:rPr>
              <w:t xml:space="preserve"> </w:t>
            </w:r>
            <w:proofErr w:type="spellStart"/>
            <w:r w:rsidRPr="00414FDE">
              <w:rPr>
                <w:rFonts w:eastAsia="Times New Roman"/>
                <w:sz w:val="23"/>
              </w:rPr>
              <w:t>начальная</w:t>
            </w:r>
            <w:proofErr w:type="spellEnd"/>
            <w:r w:rsidRPr="00414FDE">
              <w:rPr>
                <w:rFonts w:eastAsia="Times New Roman"/>
                <w:spacing w:val="-6"/>
                <w:sz w:val="23"/>
              </w:rPr>
              <w:t xml:space="preserve"> </w:t>
            </w:r>
            <w:proofErr w:type="spellStart"/>
            <w:proofErr w:type="gramStart"/>
            <w:r w:rsidRPr="00414FDE">
              <w:rPr>
                <w:rFonts w:eastAsia="Times New Roman"/>
                <w:spacing w:val="-2"/>
                <w:sz w:val="23"/>
              </w:rPr>
              <w:t>школа</w:t>
            </w:r>
            <w:proofErr w:type="spellEnd"/>
            <w:r w:rsidRPr="00414FDE">
              <w:rPr>
                <w:rFonts w:eastAsia="Times New Roman"/>
                <w:spacing w:val="-2"/>
                <w:sz w:val="23"/>
              </w:rPr>
              <w:t>!»</w:t>
            </w:r>
            <w:proofErr w:type="gramEnd"/>
          </w:p>
        </w:tc>
        <w:tc>
          <w:tcPr>
            <w:tcW w:w="993" w:type="dxa"/>
          </w:tcPr>
          <w:p w14:paraId="5D47ABB4" w14:textId="77777777" w:rsidR="00FE2620" w:rsidRPr="00414FDE" w:rsidRDefault="00FE2620" w:rsidP="00143057">
            <w:pPr>
              <w:spacing w:line="244" w:lineRule="exact"/>
              <w:ind w:left="10" w:right="3"/>
              <w:jc w:val="center"/>
              <w:rPr>
                <w:rFonts w:eastAsia="Times New Roman"/>
                <w:sz w:val="23"/>
              </w:rPr>
            </w:pPr>
            <w:r w:rsidRPr="00414FDE">
              <w:rPr>
                <w:rFonts w:eastAsia="Times New Roman"/>
                <w:spacing w:val="-10"/>
                <w:sz w:val="23"/>
              </w:rPr>
              <w:t>4</w:t>
            </w:r>
          </w:p>
        </w:tc>
        <w:tc>
          <w:tcPr>
            <w:tcW w:w="1701" w:type="dxa"/>
          </w:tcPr>
          <w:p w14:paraId="21930AA9" w14:textId="77777777" w:rsidR="00FE2620" w:rsidRPr="00414FDE" w:rsidRDefault="00FE2620" w:rsidP="00143057">
            <w:pPr>
              <w:spacing w:line="244" w:lineRule="exact"/>
              <w:ind w:left="108"/>
              <w:rPr>
                <w:rFonts w:eastAsia="Times New Roman"/>
                <w:sz w:val="23"/>
              </w:rPr>
            </w:pPr>
            <w:r w:rsidRPr="00414FDE">
              <w:rPr>
                <w:rFonts w:eastAsia="Times New Roman"/>
                <w:spacing w:val="-2"/>
                <w:sz w:val="23"/>
              </w:rPr>
              <w:t>25.05</w:t>
            </w:r>
          </w:p>
        </w:tc>
        <w:tc>
          <w:tcPr>
            <w:tcW w:w="2551" w:type="dxa"/>
          </w:tcPr>
          <w:p w14:paraId="210CA8F3" w14:textId="77777777" w:rsidR="00FE2620" w:rsidRPr="00414FDE" w:rsidRDefault="00FE2620" w:rsidP="00143057">
            <w:pPr>
              <w:spacing w:line="244" w:lineRule="exact"/>
              <w:ind w:left="106"/>
              <w:rPr>
                <w:rFonts w:eastAsia="Times New Roman"/>
                <w:sz w:val="23"/>
                <w:lang w:val="ru-RU"/>
              </w:rPr>
            </w:pPr>
            <w:proofErr w:type="spellStart"/>
            <w:r w:rsidRPr="00414FDE">
              <w:rPr>
                <w:rFonts w:eastAsia="Times New Roman"/>
                <w:sz w:val="23"/>
                <w:lang w:val="ru-RU"/>
              </w:rPr>
              <w:t>Зам.директора</w:t>
            </w:r>
            <w:proofErr w:type="spellEnd"/>
            <w:r w:rsidRPr="00414FDE">
              <w:rPr>
                <w:rFonts w:eastAsia="Times New Roman"/>
                <w:spacing w:val="-6"/>
                <w:sz w:val="23"/>
                <w:lang w:val="ru-RU"/>
              </w:rPr>
              <w:t xml:space="preserve"> </w:t>
            </w:r>
            <w:r w:rsidRPr="00414FDE">
              <w:rPr>
                <w:rFonts w:eastAsia="Times New Roman"/>
                <w:sz w:val="23"/>
                <w:lang w:val="ru-RU"/>
              </w:rPr>
              <w:t>по</w:t>
            </w:r>
            <w:r w:rsidRPr="00414FDE">
              <w:rPr>
                <w:rFonts w:eastAsia="Times New Roman"/>
                <w:spacing w:val="-6"/>
                <w:sz w:val="23"/>
                <w:lang w:val="ru-RU"/>
              </w:rPr>
              <w:t xml:space="preserve"> </w:t>
            </w:r>
            <w:r w:rsidRPr="00414FDE">
              <w:rPr>
                <w:rFonts w:eastAsia="Times New Roman"/>
                <w:spacing w:val="-5"/>
                <w:sz w:val="23"/>
                <w:lang w:val="ru-RU"/>
              </w:rPr>
              <w:t>ВР</w:t>
            </w:r>
            <w:r>
              <w:rPr>
                <w:rFonts w:eastAsia="Times New Roman"/>
                <w:spacing w:val="-5"/>
                <w:sz w:val="23"/>
                <w:lang w:val="ru-RU"/>
              </w:rPr>
              <w:t>, педагог-организатор</w:t>
            </w:r>
          </w:p>
        </w:tc>
      </w:tr>
      <w:tr w:rsidR="00FE2620" w:rsidRPr="00414FDE" w14:paraId="06741050" w14:textId="77777777" w:rsidTr="00143057">
        <w:trPr>
          <w:trHeight w:val="275"/>
        </w:trPr>
        <w:tc>
          <w:tcPr>
            <w:tcW w:w="10252" w:type="dxa"/>
            <w:gridSpan w:val="4"/>
            <w:shd w:val="clear" w:color="auto" w:fill="FCE9D9"/>
          </w:tcPr>
          <w:p w14:paraId="691930DA" w14:textId="77777777" w:rsidR="00FE2620" w:rsidRPr="00414FDE" w:rsidRDefault="00FE2620" w:rsidP="00143057">
            <w:pPr>
              <w:spacing w:line="256" w:lineRule="exact"/>
              <w:ind w:left="1746" w:right="1739"/>
              <w:jc w:val="center"/>
              <w:rPr>
                <w:rFonts w:eastAsia="Times New Roman"/>
                <w:b/>
              </w:rPr>
            </w:pPr>
            <w:r w:rsidRPr="00414FDE">
              <w:rPr>
                <w:rFonts w:eastAsia="Times New Roman"/>
                <w:b/>
                <w:color w:val="622322"/>
                <w:spacing w:val="-4"/>
                <w:sz w:val="24"/>
                <w:szCs w:val="24"/>
              </w:rPr>
              <w:t>МОДУЛЬ</w:t>
            </w:r>
            <w:r w:rsidRPr="00414FDE">
              <w:rPr>
                <w:rFonts w:eastAsia="Times New Roman"/>
                <w:b/>
                <w:color w:val="622322"/>
                <w:spacing w:val="4"/>
                <w:sz w:val="24"/>
                <w:szCs w:val="24"/>
              </w:rPr>
              <w:t xml:space="preserve"> </w:t>
            </w:r>
            <w:r w:rsidRPr="00414FDE">
              <w:rPr>
                <w:rFonts w:eastAsia="Times New Roman"/>
                <w:b/>
                <w:color w:val="622322"/>
                <w:spacing w:val="-4"/>
                <w:sz w:val="24"/>
                <w:szCs w:val="24"/>
              </w:rPr>
              <w:t>«ВНЕШКОЛЬНЫЕ</w:t>
            </w:r>
            <w:r w:rsidRPr="00414FDE">
              <w:rPr>
                <w:rFonts w:eastAsia="Times New Roman"/>
                <w:b/>
                <w:color w:val="622322"/>
                <w:spacing w:val="3"/>
                <w:sz w:val="24"/>
                <w:szCs w:val="24"/>
              </w:rPr>
              <w:t xml:space="preserve"> </w:t>
            </w:r>
            <w:r w:rsidRPr="00414FDE">
              <w:rPr>
                <w:rFonts w:eastAsia="Times New Roman"/>
                <w:b/>
                <w:color w:val="622322"/>
                <w:spacing w:val="-4"/>
                <w:sz w:val="24"/>
                <w:szCs w:val="24"/>
              </w:rPr>
              <w:t>МЕРОПРИЯТИЯ»</w:t>
            </w:r>
          </w:p>
        </w:tc>
      </w:tr>
      <w:tr w:rsidR="00FE2620" w:rsidRPr="00414FDE" w14:paraId="4D9D2624" w14:textId="77777777" w:rsidTr="00143057">
        <w:trPr>
          <w:trHeight w:val="266"/>
        </w:trPr>
        <w:tc>
          <w:tcPr>
            <w:tcW w:w="10252" w:type="dxa"/>
            <w:gridSpan w:val="4"/>
          </w:tcPr>
          <w:p w14:paraId="2DA27CDE" w14:textId="77777777" w:rsidR="00FE2620" w:rsidRPr="00414FDE" w:rsidRDefault="00FE2620" w:rsidP="00143057">
            <w:pPr>
              <w:spacing w:before="1" w:line="245" w:lineRule="exact"/>
              <w:ind w:left="1746" w:right="1743"/>
              <w:jc w:val="center"/>
              <w:rPr>
                <w:rFonts w:eastAsia="Times New Roman"/>
                <w:b/>
                <w:sz w:val="23"/>
                <w:lang w:val="ru-RU"/>
              </w:rPr>
            </w:pPr>
            <w:r w:rsidRPr="00414FDE">
              <w:rPr>
                <w:rFonts w:eastAsia="Times New Roman"/>
                <w:b/>
                <w:color w:val="622322"/>
                <w:sz w:val="23"/>
                <w:lang w:val="ru-RU"/>
              </w:rPr>
              <w:t>Совместные</w:t>
            </w:r>
            <w:r w:rsidRPr="00414FDE">
              <w:rPr>
                <w:rFonts w:eastAsia="Times New Roman"/>
                <w:b/>
                <w:color w:val="622322"/>
                <w:spacing w:val="-6"/>
                <w:sz w:val="23"/>
                <w:lang w:val="ru-RU"/>
              </w:rPr>
              <w:t xml:space="preserve"> </w:t>
            </w:r>
            <w:r w:rsidRPr="00414FDE">
              <w:rPr>
                <w:rFonts w:eastAsia="Times New Roman"/>
                <w:b/>
                <w:color w:val="622322"/>
                <w:sz w:val="23"/>
                <w:lang w:val="ru-RU"/>
              </w:rPr>
              <w:t>мероприятия</w:t>
            </w:r>
            <w:r w:rsidRPr="00414FDE">
              <w:rPr>
                <w:rFonts w:eastAsia="Times New Roman"/>
                <w:b/>
                <w:color w:val="622322"/>
                <w:spacing w:val="-6"/>
                <w:sz w:val="23"/>
                <w:lang w:val="ru-RU"/>
              </w:rPr>
              <w:t xml:space="preserve"> </w:t>
            </w:r>
            <w:r w:rsidRPr="00414FDE">
              <w:rPr>
                <w:rFonts w:eastAsia="Times New Roman"/>
                <w:b/>
                <w:color w:val="622322"/>
                <w:sz w:val="23"/>
                <w:lang w:val="ru-RU"/>
              </w:rPr>
              <w:t>с</w:t>
            </w:r>
            <w:r w:rsidRPr="00414FDE">
              <w:rPr>
                <w:rFonts w:eastAsia="Times New Roman"/>
                <w:b/>
                <w:color w:val="622322"/>
                <w:spacing w:val="-6"/>
                <w:sz w:val="23"/>
                <w:lang w:val="ru-RU"/>
              </w:rPr>
              <w:t xml:space="preserve"> </w:t>
            </w:r>
            <w:r w:rsidRPr="00414FDE">
              <w:rPr>
                <w:rFonts w:eastAsia="Times New Roman"/>
                <w:b/>
                <w:color w:val="622322"/>
                <w:sz w:val="23"/>
                <w:lang w:val="ru-RU"/>
              </w:rPr>
              <w:t>социальными</w:t>
            </w:r>
            <w:r w:rsidRPr="00414FDE">
              <w:rPr>
                <w:rFonts w:eastAsia="Times New Roman"/>
                <w:b/>
                <w:color w:val="622322"/>
                <w:spacing w:val="-6"/>
                <w:sz w:val="23"/>
                <w:lang w:val="ru-RU"/>
              </w:rPr>
              <w:t xml:space="preserve"> </w:t>
            </w:r>
            <w:r w:rsidRPr="00414FDE">
              <w:rPr>
                <w:rFonts w:eastAsia="Times New Roman"/>
                <w:b/>
                <w:color w:val="622322"/>
                <w:spacing w:val="-2"/>
                <w:sz w:val="23"/>
                <w:lang w:val="ru-RU"/>
              </w:rPr>
              <w:t>партнёрами</w:t>
            </w:r>
          </w:p>
        </w:tc>
      </w:tr>
      <w:tr w:rsidR="00FE2620" w:rsidRPr="00414FDE" w14:paraId="00826F45" w14:textId="77777777" w:rsidTr="00143057">
        <w:trPr>
          <w:trHeight w:val="527"/>
        </w:trPr>
        <w:tc>
          <w:tcPr>
            <w:tcW w:w="5007" w:type="dxa"/>
          </w:tcPr>
          <w:p w14:paraId="20CD1696" w14:textId="77777777" w:rsidR="00FE2620" w:rsidRPr="00414FDE" w:rsidRDefault="00FE2620" w:rsidP="00143057">
            <w:pPr>
              <w:spacing w:line="258" w:lineRule="exact"/>
              <w:ind w:left="107"/>
              <w:rPr>
                <w:rFonts w:eastAsia="Times New Roman"/>
                <w:sz w:val="23"/>
                <w:lang w:val="ru-RU"/>
              </w:rPr>
            </w:pPr>
            <w:r w:rsidRPr="00414FDE">
              <w:rPr>
                <w:rFonts w:eastAsia="Times New Roman"/>
                <w:spacing w:val="-2"/>
                <w:sz w:val="23"/>
                <w:lang w:val="ru-RU"/>
              </w:rPr>
              <w:t>Благотворительные</w:t>
            </w:r>
            <w:r w:rsidRPr="00414FDE">
              <w:rPr>
                <w:rFonts w:eastAsia="Times New Roman"/>
                <w:spacing w:val="3"/>
                <w:sz w:val="23"/>
                <w:lang w:val="ru-RU"/>
              </w:rPr>
              <w:t xml:space="preserve"> </w:t>
            </w:r>
            <w:r w:rsidRPr="00414FDE">
              <w:rPr>
                <w:rFonts w:eastAsia="Times New Roman"/>
                <w:spacing w:val="-2"/>
                <w:sz w:val="23"/>
                <w:lang w:val="ru-RU"/>
              </w:rPr>
              <w:t>акции</w:t>
            </w:r>
            <w:r w:rsidRPr="00414FDE">
              <w:rPr>
                <w:rFonts w:eastAsia="Times New Roman"/>
                <w:spacing w:val="8"/>
                <w:sz w:val="23"/>
                <w:lang w:val="ru-RU"/>
              </w:rPr>
              <w:t xml:space="preserve"> </w:t>
            </w:r>
            <w:r w:rsidRPr="00414FDE">
              <w:rPr>
                <w:rFonts w:eastAsia="Times New Roman"/>
                <w:spacing w:val="-2"/>
                <w:sz w:val="23"/>
                <w:lang w:val="ru-RU"/>
              </w:rPr>
              <w:t>("Помоги</w:t>
            </w:r>
          </w:p>
          <w:p w14:paraId="76E8345B" w14:textId="77777777" w:rsidR="00FE2620" w:rsidRPr="00414FDE" w:rsidRDefault="00FE2620" w:rsidP="00143057">
            <w:pPr>
              <w:spacing w:line="249" w:lineRule="exact"/>
              <w:ind w:left="107"/>
              <w:rPr>
                <w:rFonts w:eastAsia="Times New Roman"/>
                <w:sz w:val="23"/>
                <w:lang w:val="ru-RU"/>
              </w:rPr>
            </w:pPr>
            <w:r w:rsidRPr="00414FDE">
              <w:rPr>
                <w:rFonts w:eastAsia="Times New Roman"/>
                <w:sz w:val="23"/>
                <w:lang w:val="ru-RU"/>
              </w:rPr>
              <w:t>животным",</w:t>
            </w:r>
            <w:r w:rsidRPr="00414FDE">
              <w:rPr>
                <w:rFonts w:eastAsia="Times New Roman"/>
                <w:spacing w:val="-12"/>
                <w:sz w:val="23"/>
                <w:lang w:val="ru-RU"/>
              </w:rPr>
              <w:t xml:space="preserve"> </w:t>
            </w:r>
            <w:r w:rsidRPr="00414FDE">
              <w:rPr>
                <w:rFonts w:eastAsia="Times New Roman"/>
                <w:sz w:val="23"/>
                <w:lang w:val="ru-RU"/>
              </w:rPr>
              <w:t>"Дети-</w:t>
            </w:r>
            <w:r w:rsidRPr="00414FDE">
              <w:rPr>
                <w:rFonts w:eastAsia="Times New Roman"/>
                <w:spacing w:val="-2"/>
                <w:sz w:val="23"/>
                <w:lang w:val="ru-RU"/>
              </w:rPr>
              <w:t>детям")</w:t>
            </w:r>
          </w:p>
        </w:tc>
        <w:tc>
          <w:tcPr>
            <w:tcW w:w="993" w:type="dxa"/>
          </w:tcPr>
          <w:p w14:paraId="452D8C48" w14:textId="77777777" w:rsidR="00FE2620" w:rsidRPr="00414FDE" w:rsidRDefault="00FE2620" w:rsidP="00143057">
            <w:pPr>
              <w:spacing w:before="126"/>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7F6B7E7E" w14:textId="77777777" w:rsidR="00FE2620" w:rsidRPr="00414FDE" w:rsidRDefault="00FE2620" w:rsidP="00143057">
            <w:pPr>
              <w:spacing w:before="126"/>
              <w:ind w:left="108"/>
              <w:rPr>
                <w:rFonts w:eastAsia="Times New Roman"/>
                <w:sz w:val="23"/>
              </w:rPr>
            </w:pPr>
            <w:r w:rsidRPr="00414FDE">
              <w:rPr>
                <w:rFonts w:eastAsia="Times New Roman"/>
                <w:sz w:val="23"/>
              </w:rPr>
              <w:t>В</w:t>
            </w:r>
            <w:r w:rsidRPr="00414FDE">
              <w:rPr>
                <w:rFonts w:eastAsia="Times New Roman"/>
                <w:spacing w:val="-4"/>
                <w:sz w:val="23"/>
              </w:rPr>
              <w:t xml:space="preserve"> </w:t>
            </w:r>
            <w:proofErr w:type="spellStart"/>
            <w:r w:rsidRPr="00414FDE">
              <w:rPr>
                <w:rFonts w:eastAsia="Times New Roman"/>
                <w:sz w:val="23"/>
              </w:rPr>
              <w:t>течение</w:t>
            </w:r>
            <w:proofErr w:type="spellEnd"/>
            <w:r w:rsidRPr="00414FDE">
              <w:rPr>
                <w:rFonts w:eastAsia="Times New Roman"/>
                <w:spacing w:val="-3"/>
                <w:sz w:val="23"/>
              </w:rPr>
              <w:t xml:space="preserve"> </w:t>
            </w:r>
            <w:proofErr w:type="spellStart"/>
            <w:r w:rsidRPr="00414FDE">
              <w:rPr>
                <w:rFonts w:eastAsia="Times New Roman"/>
                <w:spacing w:val="-4"/>
                <w:sz w:val="23"/>
              </w:rPr>
              <w:t>года</w:t>
            </w:r>
            <w:proofErr w:type="spellEnd"/>
          </w:p>
        </w:tc>
        <w:tc>
          <w:tcPr>
            <w:tcW w:w="2551" w:type="dxa"/>
          </w:tcPr>
          <w:p w14:paraId="59E0ADE5" w14:textId="77777777" w:rsidR="00FE2620" w:rsidRPr="00414FDE" w:rsidRDefault="00FE2620" w:rsidP="00143057">
            <w:pPr>
              <w:spacing w:line="258" w:lineRule="exact"/>
              <w:ind w:left="106"/>
              <w:rPr>
                <w:rFonts w:eastAsia="Times New Roman"/>
                <w:sz w:val="23"/>
              </w:rPr>
            </w:pPr>
            <w:proofErr w:type="spellStart"/>
            <w:r w:rsidRPr="00414FDE">
              <w:rPr>
                <w:rFonts w:eastAsia="Times New Roman"/>
                <w:sz w:val="23"/>
              </w:rPr>
              <w:t>Классные</w:t>
            </w:r>
            <w:proofErr w:type="spellEnd"/>
            <w:r w:rsidRPr="00414FDE">
              <w:rPr>
                <w:rFonts w:eastAsia="Times New Roman"/>
                <w:spacing w:val="-5"/>
                <w:sz w:val="23"/>
              </w:rPr>
              <w:t xml:space="preserve"> </w:t>
            </w:r>
            <w:proofErr w:type="spellStart"/>
            <w:r w:rsidRPr="00414FDE">
              <w:rPr>
                <w:rFonts w:eastAsia="Times New Roman"/>
                <w:spacing w:val="-2"/>
                <w:sz w:val="23"/>
              </w:rPr>
              <w:t>руководители</w:t>
            </w:r>
            <w:proofErr w:type="spellEnd"/>
            <w:r w:rsidRPr="00414FDE">
              <w:rPr>
                <w:rFonts w:eastAsia="Times New Roman"/>
                <w:spacing w:val="-2"/>
                <w:sz w:val="23"/>
              </w:rPr>
              <w:t>,</w:t>
            </w:r>
          </w:p>
          <w:p w14:paraId="1B7C096E" w14:textId="77777777" w:rsidR="00FE2620" w:rsidRPr="00414FDE" w:rsidRDefault="00FE2620" w:rsidP="00143057">
            <w:pPr>
              <w:spacing w:line="249" w:lineRule="exact"/>
              <w:ind w:left="106"/>
              <w:rPr>
                <w:rFonts w:eastAsia="Times New Roman"/>
                <w:sz w:val="23"/>
              </w:rPr>
            </w:pPr>
            <w:proofErr w:type="spellStart"/>
            <w:r w:rsidRPr="00414FDE">
              <w:rPr>
                <w:rFonts w:eastAsia="Times New Roman"/>
                <w:sz w:val="23"/>
              </w:rPr>
              <w:t>социальные</w:t>
            </w:r>
            <w:proofErr w:type="spellEnd"/>
            <w:r w:rsidRPr="00414FDE">
              <w:rPr>
                <w:rFonts w:eastAsia="Times New Roman"/>
                <w:spacing w:val="-4"/>
                <w:sz w:val="23"/>
              </w:rPr>
              <w:t xml:space="preserve"> </w:t>
            </w:r>
            <w:proofErr w:type="spellStart"/>
            <w:r w:rsidRPr="00414FDE">
              <w:rPr>
                <w:rFonts w:eastAsia="Times New Roman"/>
                <w:spacing w:val="-2"/>
                <w:sz w:val="23"/>
              </w:rPr>
              <w:t>партнеры</w:t>
            </w:r>
            <w:proofErr w:type="spellEnd"/>
          </w:p>
        </w:tc>
      </w:tr>
      <w:tr w:rsidR="00FE2620" w:rsidRPr="00414FDE" w14:paraId="38DC18A3" w14:textId="77777777" w:rsidTr="00143057">
        <w:trPr>
          <w:trHeight w:val="530"/>
        </w:trPr>
        <w:tc>
          <w:tcPr>
            <w:tcW w:w="5007" w:type="dxa"/>
          </w:tcPr>
          <w:p w14:paraId="26F36749" w14:textId="77777777" w:rsidR="00FE2620" w:rsidRPr="00414FDE" w:rsidRDefault="00FE2620" w:rsidP="00143057">
            <w:pPr>
              <w:spacing w:line="261" w:lineRule="exact"/>
              <w:ind w:left="107"/>
              <w:rPr>
                <w:rFonts w:eastAsia="Times New Roman"/>
                <w:sz w:val="23"/>
                <w:lang w:val="ru-RU"/>
              </w:rPr>
            </w:pPr>
            <w:r w:rsidRPr="00414FDE">
              <w:rPr>
                <w:rFonts w:eastAsia="Times New Roman"/>
                <w:sz w:val="23"/>
                <w:lang w:val="ru-RU"/>
              </w:rPr>
              <w:t>Совместные</w:t>
            </w:r>
            <w:r w:rsidRPr="00414FDE">
              <w:rPr>
                <w:rFonts w:eastAsia="Times New Roman"/>
                <w:spacing w:val="-8"/>
                <w:sz w:val="23"/>
                <w:lang w:val="ru-RU"/>
              </w:rPr>
              <w:t xml:space="preserve"> </w:t>
            </w:r>
            <w:r w:rsidRPr="00414FDE">
              <w:rPr>
                <w:rFonts w:eastAsia="Times New Roman"/>
                <w:sz w:val="23"/>
                <w:lang w:val="ru-RU"/>
              </w:rPr>
              <w:t>проекты</w:t>
            </w:r>
            <w:r w:rsidRPr="00414FDE">
              <w:rPr>
                <w:rFonts w:eastAsia="Times New Roman"/>
                <w:spacing w:val="-6"/>
                <w:sz w:val="23"/>
                <w:lang w:val="ru-RU"/>
              </w:rPr>
              <w:t xml:space="preserve"> </w:t>
            </w:r>
            <w:r w:rsidRPr="00414FDE">
              <w:rPr>
                <w:rFonts w:eastAsia="Times New Roman"/>
                <w:sz w:val="23"/>
                <w:lang w:val="ru-RU"/>
              </w:rPr>
              <w:t>с</w:t>
            </w:r>
            <w:r w:rsidRPr="00414FDE">
              <w:rPr>
                <w:rFonts w:eastAsia="Times New Roman"/>
                <w:spacing w:val="-9"/>
                <w:sz w:val="23"/>
                <w:lang w:val="ru-RU"/>
              </w:rPr>
              <w:t xml:space="preserve"> </w:t>
            </w:r>
            <w:r w:rsidRPr="00414FDE">
              <w:rPr>
                <w:rFonts w:eastAsia="Times New Roman"/>
                <w:sz w:val="23"/>
                <w:lang w:val="ru-RU"/>
              </w:rPr>
              <w:t>библиотеками</w:t>
            </w:r>
            <w:r w:rsidRPr="00414FDE">
              <w:rPr>
                <w:rFonts w:eastAsia="Times New Roman"/>
                <w:spacing w:val="-7"/>
                <w:sz w:val="23"/>
                <w:lang w:val="ru-RU"/>
              </w:rPr>
              <w:t xml:space="preserve"> </w:t>
            </w:r>
            <w:r w:rsidRPr="00414FDE">
              <w:rPr>
                <w:rFonts w:eastAsia="Times New Roman"/>
                <w:spacing w:val="-2"/>
                <w:sz w:val="23"/>
                <w:lang w:val="ru-RU"/>
              </w:rPr>
              <w:t>("Читаем</w:t>
            </w:r>
          </w:p>
          <w:p w14:paraId="62CE1E5B" w14:textId="77777777" w:rsidR="00FE2620" w:rsidRPr="00414FDE" w:rsidRDefault="00FE2620" w:rsidP="00143057">
            <w:pPr>
              <w:spacing w:line="250" w:lineRule="exact"/>
              <w:ind w:left="107"/>
              <w:rPr>
                <w:rFonts w:eastAsia="Times New Roman"/>
                <w:sz w:val="23"/>
                <w:lang w:val="ru-RU"/>
              </w:rPr>
            </w:pPr>
            <w:r w:rsidRPr="00414FDE">
              <w:rPr>
                <w:rFonts w:eastAsia="Times New Roman"/>
                <w:sz w:val="23"/>
                <w:lang w:val="ru-RU"/>
              </w:rPr>
              <w:t>вместе",</w:t>
            </w:r>
            <w:r w:rsidRPr="00414FDE">
              <w:rPr>
                <w:rFonts w:eastAsia="Times New Roman"/>
                <w:spacing w:val="-6"/>
                <w:sz w:val="23"/>
                <w:lang w:val="ru-RU"/>
              </w:rPr>
              <w:t xml:space="preserve"> </w:t>
            </w:r>
            <w:r w:rsidRPr="00414FDE">
              <w:rPr>
                <w:rFonts w:eastAsia="Times New Roman"/>
                <w:sz w:val="23"/>
                <w:lang w:val="ru-RU"/>
              </w:rPr>
              <w:t>"</w:t>
            </w:r>
            <w:proofErr w:type="spellStart"/>
            <w:r w:rsidRPr="00414FDE">
              <w:rPr>
                <w:rFonts w:eastAsia="Times New Roman"/>
                <w:sz w:val="23"/>
                <w:lang w:val="ru-RU"/>
              </w:rPr>
              <w:t>Книжкина</w:t>
            </w:r>
            <w:proofErr w:type="spellEnd"/>
            <w:r w:rsidRPr="00414FDE">
              <w:rPr>
                <w:rFonts w:eastAsia="Times New Roman"/>
                <w:spacing w:val="-3"/>
                <w:sz w:val="23"/>
                <w:lang w:val="ru-RU"/>
              </w:rPr>
              <w:t xml:space="preserve"> </w:t>
            </w:r>
            <w:r w:rsidRPr="00414FDE">
              <w:rPr>
                <w:rFonts w:eastAsia="Times New Roman"/>
                <w:spacing w:val="-2"/>
                <w:sz w:val="23"/>
                <w:lang w:val="ru-RU"/>
              </w:rPr>
              <w:t>неделя")</w:t>
            </w:r>
          </w:p>
        </w:tc>
        <w:tc>
          <w:tcPr>
            <w:tcW w:w="993" w:type="dxa"/>
          </w:tcPr>
          <w:p w14:paraId="186F6F4D" w14:textId="77777777" w:rsidR="00FE2620" w:rsidRPr="00414FDE" w:rsidRDefault="00FE2620" w:rsidP="00143057">
            <w:pPr>
              <w:spacing w:before="128"/>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060D9DDD" w14:textId="77777777" w:rsidR="00FE2620" w:rsidRPr="00414FDE" w:rsidRDefault="00FE2620" w:rsidP="00143057">
            <w:pPr>
              <w:spacing w:line="261" w:lineRule="exact"/>
              <w:ind w:left="108"/>
              <w:rPr>
                <w:rFonts w:eastAsia="Times New Roman"/>
                <w:sz w:val="23"/>
              </w:rPr>
            </w:pPr>
            <w:proofErr w:type="spellStart"/>
            <w:r w:rsidRPr="00414FDE">
              <w:rPr>
                <w:rFonts w:eastAsia="Times New Roman"/>
                <w:sz w:val="23"/>
              </w:rPr>
              <w:t>По</w:t>
            </w:r>
            <w:proofErr w:type="spellEnd"/>
            <w:r w:rsidRPr="00414FDE">
              <w:rPr>
                <w:rFonts w:eastAsia="Times New Roman"/>
                <w:spacing w:val="-1"/>
                <w:sz w:val="23"/>
              </w:rPr>
              <w:t xml:space="preserve"> </w:t>
            </w:r>
            <w:proofErr w:type="spellStart"/>
            <w:r w:rsidRPr="00414FDE">
              <w:rPr>
                <w:rFonts w:eastAsia="Times New Roman"/>
                <w:spacing w:val="-2"/>
                <w:sz w:val="23"/>
              </w:rPr>
              <w:t>графику</w:t>
            </w:r>
            <w:proofErr w:type="spellEnd"/>
          </w:p>
          <w:p w14:paraId="536DE64D" w14:textId="77777777" w:rsidR="00FE2620" w:rsidRPr="00414FDE" w:rsidRDefault="00FE2620" w:rsidP="00143057">
            <w:pPr>
              <w:spacing w:line="250" w:lineRule="exact"/>
              <w:ind w:left="108"/>
              <w:rPr>
                <w:rFonts w:eastAsia="Times New Roman"/>
                <w:sz w:val="23"/>
              </w:rPr>
            </w:pPr>
            <w:proofErr w:type="spellStart"/>
            <w:r w:rsidRPr="00414FDE">
              <w:rPr>
                <w:rFonts w:eastAsia="Times New Roman"/>
                <w:spacing w:val="-2"/>
                <w:sz w:val="23"/>
              </w:rPr>
              <w:t>партнеров</w:t>
            </w:r>
            <w:proofErr w:type="spellEnd"/>
          </w:p>
        </w:tc>
        <w:tc>
          <w:tcPr>
            <w:tcW w:w="2551" w:type="dxa"/>
          </w:tcPr>
          <w:p w14:paraId="3A28E899" w14:textId="77777777" w:rsidR="00FE2620" w:rsidRPr="00414FDE" w:rsidRDefault="00FE2620" w:rsidP="00143057">
            <w:pPr>
              <w:spacing w:line="261" w:lineRule="exact"/>
              <w:ind w:left="106"/>
              <w:rPr>
                <w:rFonts w:eastAsia="Times New Roman"/>
                <w:sz w:val="23"/>
              </w:rPr>
            </w:pPr>
            <w:proofErr w:type="spellStart"/>
            <w:r w:rsidRPr="00414FDE">
              <w:rPr>
                <w:rFonts w:eastAsia="Times New Roman"/>
                <w:spacing w:val="-2"/>
                <w:sz w:val="23"/>
              </w:rPr>
              <w:t>Библиотекари</w:t>
            </w:r>
            <w:proofErr w:type="spellEnd"/>
            <w:r w:rsidRPr="00414FDE">
              <w:rPr>
                <w:rFonts w:eastAsia="Times New Roman"/>
                <w:spacing w:val="-2"/>
                <w:sz w:val="23"/>
              </w:rPr>
              <w:t>,</w:t>
            </w:r>
            <w:r w:rsidRPr="00414FDE">
              <w:rPr>
                <w:rFonts w:eastAsia="Times New Roman"/>
                <w:spacing w:val="7"/>
                <w:sz w:val="23"/>
              </w:rPr>
              <w:t xml:space="preserve"> </w:t>
            </w:r>
            <w:proofErr w:type="spellStart"/>
            <w:r w:rsidRPr="00414FDE">
              <w:rPr>
                <w:rFonts w:eastAsia="Times New Roman"/>
                <w:spacing w:val="-2"/>
                <w:sz w:val="23"/>
              </w:rPr>
              <w:t>классные</w:t>
            </w:r>
            <w:proofErr w:type="spellEnd"/>
          </w:p>
          <w:p w14:paraId="4E6FFA24" w14:textId="77777777" w:rsidR="00FE2620" w:rsidRPr="00414FDE" w:rsidRDefault="00FE2620" w:rsidP="00143057">
            <w:pPr>
              <w:spacing w:line="250" w:lineRule="exact"/>
              <w:ind w:left="106"/>
              <w:rPr>
                <w:rFonts w:eastAsia="Times New Roman"/>
                <w:sz w:val="23"/>
              </w:rPr>
            </w:pPr>
            <w:proofErr w:type="spellStart"/>
            <w:r w:rsidRPr="00414FDE">
              <w:rPr>
                <w:rFonts w:eastAsia="Times New Roman"/>
                <w:spacing w:val="-2"/>
                <w:sz w:val="23"/>
              </w:rPr>
              <w:t>руководители</w:t>
            </w:r>
            <w:proofErr w:type="spellEnd"/>
          </w:p>
        </w:tc>
      </w:tr>
      <w:tr w:rsidR="00FE2620" w:rsidRPr="00414FDE" w14:paraId="3904A8C3" w14:textId="77777777" w:rsidTr="00143057">
        <w:trPr>
          <w:trHeight w:val="527"/>
        </w:trPr>
        <w:tc>
          <w:tcPr>
            <w:tcW w:w="5007" w:type="dxa"/>
          </w:tcPr>
          <w:p w14:paraId="6EA9EBB8" w14:textId="77777777" w:rsidR="00FE2620" w:rsidRPr="00414FDE" w:rsidRDefault="00FE2620" w:rsidP="00143057">
            <w:pPr>
              <w:spacing w:line="258" w:lineRule="exact"/>
              <w:ind w:left="107"/>
              <w:rPr>
                <w:rFonts w:eastAsia="Times New Roman"/>
                <w:sz w:val="23"/>
                <w:lang w:val="ru-RU"/>
              </w:rPr>
            </w:pPr>
            <w:r w:rsidRPr="00414FDE">
              <w:rPr>
                <w:rFonts w:eastAsia="Times New Roman"/>
                <w:sz w:val="23"/>
                <w:lang w:val="ru-RU"/>
              </w:rPr>
              <w:t>Творческие</w:t>
            </w:r>
            <w:r w:rsidRPr="00414FDE">
              <w:rPr>
                <w:rFonts w:eastAsia="Times New Roman"/>
                <w:spacing w:val="-11"/>
                <w:sz w:val="23"/>
                <w:lang w:val="ru-RU"/>
              </w:rPr>
              <w:t xml:space="preserve"> </w:t>
            </w:r>
            <w:r w:rsidRPr="00414FDE">
              <w:rPr>
                <w:rFonts w:eastAsia="Times New Roman"/>
                <w:sz w:val="23"/>
                <w:lang w:val="ru-RU"/>
              </w:rPr>
              <w:t>мастер-классы</w:t>
            </w:r>
            <w:r w:rsidRPr="00414FDE">
              <w:rPr>
                <w:rFonts w:eastAsia="Times New Roman"/>
                <w:spacing w:val="-10"/>
                <w:sz w:val="23"/>
                <w:lang w:val="ru-RU"/>
              </w:rPr>
              <w:t xml:space="preserve"> </w:t>
            </w:r>
            <w:r w:rsidRPr="00414FDE">
              <w:rPr>
                <w:rFonts w:eastAsia="Times New Roman"/>
                <w:sz w:val="23"/>
                <w:lang w:val="ru-RU"/>
              </w:rPr>
              <w:t>с</w:t>
            </w:r>
            <w:r w:rsidRPr="00414FDE">
              <w:rPr>
                <w:rFonts w:eastAsia="Times New Roman"/>
                <w:spacing w:val="-10"/>
                <w:sz w:val="23"/>
                <w:lang w:val="ru-RU"/>
              </w:rPr>
              <w:t xml:space="preserve"> </w:t>
            </w:r>
            <w:r w:rsidRPr="00414FDE">
              <w:rPr>
                <w:rFonts w:eastAsia="Times New Roman"/>
                <w:spacing w:val="-2"/>
                <w:sz w:val="23"/>
                <w:lang w:val="ru-RU"/>
              </w:rPr>
              <w:t>местными</w:t>
            </w:r>
          </w:p>
          <w:p w14:paraId="07C4EF21" w14:textId="77777777" w:rsidR="00FE2620" w:rsidRPr="00414FDE" w:rsidRDefault="00FE2620" w:rsidP="00143057">
            <w:pPr>
              <w:spacing w:line="249" w:lineRule="exact"/>
              <w:ind w:left="107"/>
              <w:rPr>
                <w:rFonts w:eastAsia="Times New Roman"/>
                <w:sz w:val="23"/>
                <w:lang w:val="ru-RU"/>
              </w:rPr>
            </w:pPr>
            <w:r w:rsidRPr="00414FDE">
              <w:rPr>
                <w:rFonts w:eastAsia="Times New Roman"/>
                <w:spacing w:val="-2"/>
                <w:sz w:val="23"/>
                <w:lang w:val="ru-RU"/>
              </w:rPr>
              <w:t>художниками/ремесленниками</w:t>
            </w:r>
          </w:p>
        </w:tc>
        <w:tc>
          <w:tcPr>
            <w:tcW w:w="993" w:type="dxa"/>
          </w:tcPr>
          <w:p w14:paraId="29166D14" w14:textId="77777777" w:rsidR="00FE2620" w:rsidRPr="00414FDE" w:rsidRDefault="00FE2620" w:rsidP="00143057">
            <w:pPr>
              <w:spacing w:before="126"/>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5C63528F" w14:textId="77777777" w:rsidR="00FE2620" w:rsidRPr="00414FDE" w:rsidRDefault="00FE2620" w:rsidP="00143057">
            <w:pPr>
              <w:spacing w:before="126"/>
              <w:ind w:left="108"/>
              <w:rPr>
                <w:rFonts w:eastAsia="Times New Roman"/>
                <w:sz w:val="23"/>
              </w:rPr>
            </w:pPr>
            <w:r w:rsidRPr="00414FDE">
              <w:rPr>
                <w:rFonts w:eastAsia="Times New Roman"/>
                <w:sz w:val="23"/>
              </w:rPr>
              <w:t xml:space="preserve">1 </w:t>
            </w:r>
            <w:proofErr w:type="spellStart"/>
            <w:r w:rsidRPr="00414FDE">
              <w:rPr>
                <w:rFonts w:eastAsia="Times New Roman"/>
                <w:sz w:val="23"/>
              </w:rPr>
              <w:t>раз</w:t>
            </w:r>
            <w:proofErr w:type="spellEnd"/>
            <w:r w:rsidRPr="00414FDE">
              <w:rPr>
                <w:rFonts w:eastAsia="Times New Roman"/>
                <w:sz w:val="23"/>
              </w:rPr>
              <w:t xml:space="preserve"> в </w:t>
            </w:r>
            <w:proofErr w:type="spellStart"/>
            <w:r w:rsidRPr="00414FDE">
              <w:rPr>
                <w:rFonts w:eastAsia="Times New Roman"/>
                <w:spacing w:val="-2"/>
                <w:sz w:val="23"/>
              </w:rPr>
              <w:t>четверть</w:t>
            </w:r>
            <w:proofErr w:type="spellEnd"/>
          </w:p>
        </w:tc>
        <w:tc>
          <w:tcPr>
            <w:tcW w:w="2551" w:type="dxa"/>
          </w:tcPr>
          <w:p w14:paraId="69631DED" w14:textId="77777777" w:rsidR="00FE2620" w:rsidRPr="00414FDE" w:rsidRDefault="00FE2620" w:rsidP="00143057">
            <w:pPr>
              <w:spacing w:line="258" w:lineRule="exact"/>
              <w:ind w:left="106"/>
              <w:rPr>
                <w:rFonts w:eastAsia="Times New Roman"/>
                <w:sz w:val="23"/>
              </w:rPr>
            </w:pPr>
            <w:proofErr w:type="spellStart"/>
            <w:r w:rsidRPr="00414FDE">
              <w:rPr>
                <w:rFonts w:eastAsia="Times New Roman"/>
                <w:sz w:val="23"/>
              </w:rPr>
              <w:t>Педагоги</w:t>
            </w:r>
            <w:proofErr w:type="spellEnd"/>
            <w:r w:rsidRPr="00414FDE">
              <w:rPr>
                <w:rFonts w:eastAsia="Times New Roman"/>
                <w:spacing w:val="-12"/>
                <w:sz w:val="23"/>
              </w:rPr>
              <w:t xml:space="preserve"> </w:t>
            </w:r>
            <w:proofErr w:type="spellStart"/>
            <w:r w:rsidRPr="00414FDE">
              <w:rPr>
                <w:rFonts w:eastAsia="Times New Roman"/>
                <w:spacing w:val="-2"/>
                <w:sz w:val="23"/>
              </w:rPr>
              <w:t>доп.образования</w:t>
            </w:r>
            <w:proofErr w:type="spellEnd"/>
            <w:r w:rsidRPr="00414FDE">
              <w:rPr>
                <w:rFonts w:eastAsia="Times New Roman"/>
                <w:spacing w:val="-2"/>
                <w:sz w:val="23"/>
              </w:rPr>
              <w:t>,</w:t>
            </w:r>
          </w:p>
          <w:p w14:paraId="1A7FEF1B" w14:textId="77777777" w:rsidR="00FE2620" w:rsidRPr="00414FDE" w:rsidRDefault="00FE2620" w:rsidP="00143057">
            <w:pPr>
              <w:spacing w:line="249" w:lineRule="exact"/>
              <w:ind w:left="106"/>
              <w:rPr>
                <w:rFonts w:eastAsia="Times New Roman"/>
                <w:sz w:val="23"/>
              </w:rPr>
            </w:pPr>
            <w:proofErr w:type="spellStart"/>
            <w:r w:rsidRPr="00414FDE">
              <w:rPr>
                <w:rFonts w:eastAsia="Times New Roman"/>
                <w:spacing w:val="-2"/>
                <w:sz w:val="23"/>
              </w:rPr>
              <w:t>партнеры</w:t>
            </w:r>
            <w:proofErr w:type="spellEnd"/>
          </w:p>
        </w:tc>
      </w:tr>
      <w:tr w:rsidR="00FE2620" w:rsidRPr="00414FDE" w14:paraId="5778EDF7" w14:textId="77777777" w:rsidTr="00143057">
        <w:trPr>
          <w:trHeight w:val="530"/>
        </w:trPr>
        <w:tc>
          <w:tcPr>
            <w:tcW w:w="5007" w:type="dxa"/>
          </w:tcPr>
          <w:p w14:paraId="02CB2566" w14:textId="77777777" w:rsidR="00FE2620" w:rsidRPr="00414FDE" w:rsidRDefault="00FE2620" w:rsidP="00143057">
            <w:pPr>
              <w:spacing w:line="261" w:lineRule="exact"/>
              <w:ind w:left="107"/>
              <w:rPr>
                <w:rFonts w:eastAsia="Times New Roman"/>
                <w:sz w:val="23"/>
                <w:lang w:val="ru-RU"/>
              </w:rPr>
            </w:pPr>
            <w:r w:rsidRPr="00414FDE">
              <w:rPr>
                <w:rFonts w:eastAsia="Times New Roman"/>
                <w:sz w:val="23"/>
                <w:lang w:val="ru-RU"/>
              </w:rPr>
              <w:t>Спортивные</w:t>
            </w:r>
            <w:r w:rsidRPr="00414FDE">
              <w:rPr>
                <w:rFonts w:eastAsia="Times New Roman"/>
                <w:spacing w:val="-5"/>
                <w:sz w:val="23"/>
                <w:lang w:val="ru-RU"/>
              </w:rPr>
              <w:t xml:space="preserve"> </w:t>
            </w:r>
            <w:r w:rsidRPr="00414FDE">
              <w:rPr>
                <w:rFonts w:eastAsia="Times New Roman"/>
                <w:sz w:val="23"/>
                <w:lang w:val="ru-RU"/>
              </w:rPr>
              <w:t>мероприятия</w:t>
            </w:r>
            <w:r w:rsidRPr="00414FDE">
              <w:rPr>
                <w:rFonts w:eastAsia="Times New Roman"/>
                <w:spacing w:val="-5"/>
                <w:sz w:val="23"/>
                <w:lang w:val="ru-RU"/>
              </w:rPr>
              <w:t xml:space="preserve"> </w:t>
            </w:r>
            <w:r w:rsidRPr="00414FDE">
              <w:rPr>
                <w:rFonts w:eastAsia="Times New Roman"/>
                <w:sz w:val="23"/>
                <w:lang w:val="ru-RU"/>
              </w:rPr>
              <w:t>с</w:t>
            </w:r>
            <w:r w:rsidRPr="00414FDE">
              <w:rPr>
                <w:rFonts w:eastAsia="Times New Roman"/>
                <w:spacing w:val="-5"/>
                <w:sz w:val="23"/>
                <w:lang w:val="ru-RU"/>
              </w:rPr>
              <w:t xml:space="preserve"> </w:t>
            </w:r>
            <w:r w:rsidRPr="00414FDE">
              <w:rPr>
                <w:rFonts w:eastAsia="Times New Roman"/>
                <w:sz w:val="23"/>
                <w:lang w:val="ru-RU"/>
              </w:rPr>
              <w:t>ДЮСШ</w:t>
            </w:r>
            <w:r w:rsidRPr="00414FDE">
              <w:rPr>
                <w:rFonts w:eastAsia="Times New Roman"/>
                <w:spacing w:val="-4"/>
                <w:sz w:val="23"/>
                <w:lang w:val="ru-RU"/>
              </w:rPr>
              <w:t xml:space="preserve"> </w:t>
            </w:r>
            <w:r w:rsidRPr="00414FDE">
              <w:rPr>
                <w:rFonts w:eastAsia="Times New Roman"/>
                <w:spacing w:val="-10"/>
                <w:sz w:val="23"/>
                <w:lang w:val="ru-RU"/>
              </w:rPr>
              <w:t>и</w:t>
            </w:r>
          </w:p>
          <w:p w14:paraId="46666464" w14:textId="77777777" w:rsidR="00FE2620" w:rsidRPr="00414FDE" w:rsidRDefault="00FE2620" w:rsidP="00143057">
            <w:pPr>
              <w:spacing w:line="249" w:lineRule="exact"/>
              <w:ind w:left="107"/>
              <w:rPr>
                <w:rFonts w:eastAsia="Times New Roman"/>
                <w:sz w:val="23"/>
                <w:lang w:val="ru-RU"/>
              </w:rPr>
            </w:pPr>
            <w:r w:rsidRPr="00414FDE">
              <w:rPr>
                <w:rFonts w:eastAsia="Times New Roman"/>
                <w:sz w:val="23"/>
                <w:lang w:val="ru-RU"/>
              </w:rPr>
              <w:t>спортивными</w:t>
            </w:r>
            <w:r w:rsidRPr="00414FDE">
              <w:rPr>
                <w:rFonts w:eastAsia="Times New Roman"/>
                <w:spacing w:val="-9"/>
                <w:sz w:val="23"/>
                <w:lang w:val="ru-RU"/>
              </w:rPr>
              <w:t xml:space="preserve"> </w:t>
            </w:r>
            <w:r w:rsidRPr="00414FDE">
              <w:rPr>
                <w:rFonts w:eastAsia="Times New Roman"/>
                <w:spacing w:val="-2"/>
                <w:sz w:val="23"/>
                <w:lang w:val="ru-RU"/>
              </w:rPr>
              <w:t>клубами</w:t>
            </w:r>
          </w:p>
        </w:tc>
        <w:tc>
          <w:tcPr>
            <w:tcW w:w="993" w:type="dxa"/>
          </w:tcPr>
          <w:p w14:paraId="61261BDB" w14:textId="77777777" w:rsidR="00FE2620" w:rsidRPr="00414FDE" w:rsidRDefault="00FE2620" w:rsidP="00143057">
            <w:pPr>
              <w:spacing w:before="128"/>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0E079500" w14:textId="77777777" w:rsidR="00FE2620" w:rsidRPr="00414FDE" w:rsidRDefault="00FE2620" w:rsidP="00143057">
            <w:pPr>
              <w:spacing w:line="261" w:lineRule="exact"/>
              <w:ind w:left="108"/>
              <w:rPr>
                <w:rFonts w:eastAsia="Times New Roman"/>
                <w:sz w:val="23"/>
              </w:rPr>
            </w:pPr>
            <w:proofErr w:type="spellStart"/>
            <w:r w:rsidRPr="00414FDE">
              <w:rPr>
                <w:rFonts w:eastAsia="Times New Roman"/>
                <w:sz w:val="23"/>
              </w:rPr>
              <w:t>По</w:t>
            </w:r>
            <w:proofErr w:type="spellEnd"/>
            <w:r w:rsidRPr="00414FDE">
              <w:rPr>
                <w:rFonts w:eastAsia="Times New Roman"/>
                <w:spacing w:val="-1"/>
                <w:sz w:val="23"/>
              </w:rPr>
              <w:t xml:space="preserve"> </w:t>
            </w:r>
            <w:proofErr w:type="spellStart"/>
            <w:r w:rsidRPr="00414FDE">
              <w:rPr>
                <w:rFonts w:eastAsia="Times New Roman"/>
                <w:spacing w:val="-2"/>
                <w:sz w:val="23"/>
              </w:rPr>
              <w:t>плану</w:t>
            </w:r>
            <w:proofErr w:type="spellEnd"/>
          </w:p>
          <w:p w14:paraId="53EBDED1" w14:textId="77777777" w:rsidR="00FE2620" w:rsidRPr="00414FDE" w:rsidRDefault="00FE2620" w:rsidP="00143057">
            <w:pPr>
              <w:spacing w:line="249" w:lineRule="exact"/>
              <w:ind w:left="108"/>
              <w:rPr>
                <w:rFonts w:eastAsia="Times New Roman"/>
                <w:sz w:val="23"/>
              </w:rPr>
            </w:pPr>
            <w:proofErr w:type="spellStart"/>
            <w:r w:rsidRPr="00414FDE">
              <w:rPr>
                <w:rFonts w:eastAsia="Times New Roman"/>
                <w:spacing w:val="-2"/>
                <w:sz w:val="23"/>
              </w:rPr>
              <w:t>спортшкол</w:t>
            </w:r>
            <w:proofErr w:type="spellEnd"/>
          </w:p>
        </w:tc>
        <w:tc>
          <w:tcPr>
            <w:tcW w:w="2551" w:type="dxa"/>
          </w:tcPr>
          <w:p w14:paraId="1ACFCC26" w14:textId="77777777" w:rsidR="00FE2620" w:rsidRPr="00414FDE" w:rsidRDefault="00FE2620" w:rsidP="00143057">
            <w:pPr>
              <w:spacing w:line="261" w:lineRule="exact"/>
              <w:ind w:left="106"/>
              <w:rPr>
                <w:rFonts w:eastAsia="Times New Roman"/>
                <w:sz w:val="23"/>
              </w:rPr>
            </w:pPr>
            <w:proofErr w:type="spellStart"/>
            <w:r w:rsidRPr="00414FDE">
              <w:rPr>
                <w:rFonts w:eastAsia="Times New Roman"/>
                <w:sz w:val="23"/>
              </w:rPr>
              <w:t>Учитель</w:t>
            </w:r>
            <w:proofErr w:type="spellEnd"/>
            <w:r w:rsidRPr="00414FDE">
              <w:rPr>
                <w:rFonts w:eastAsia="Times New Roman"/>
                <w:spacing w:val="-4"/>
                <w:sz w:val="23"/>
              </w:rPr>
              <w:t xml:space="preserve"> </w:t>
            </w:r>
            <w:proofErr w:type="spellStart"/>
            <w:r w:rsidRPr="00414FDE">
              <w:rPr>
                <w:rFonts w:eastAsia="Times New Roman"/>
                <w:spacing w:val="-2"/>
                <w:sz w:val="23"/>
              </w:rPr>
              <w:t>физкультуры</w:t>
            </w:r>
            <w:proofErr w:type="spellEnd"/>
            <w:r w:rsidRPr="00414FDE">
              <w:rPr>
                <w:rFonts w:eastAsia="Times New Roman"/>
                <w:spacing w:val="-2"/>
                <w:sz w:val="23"/>
              </w:rPr>
              <w:t>,</w:t>
            </w:r>
          </w:p>
          <w:p w14:paraId="30D78793" w14:textId="77777777" w:rsidR="00FE2620" w:rsidRPr="00414FDE" w:rsidRDefault="00FE2620" w:rsidP="00143057">
            <w:pPr>
              <w:spacing w:line="249" w:lineRule="exact"/>
              <w:ind w:left="106"/>
              <w:rPr>
                <w:rFonts w:eastAsia="Times New Roman"/>
                <w:sz w:val="23"/>
              </w:rPr>
            </w:pPr>
            <w:proofErr w:type="spellStart"/>
            <w:r w:rsidRPr="00414FDE">
              <w:rPr>
                <w:rFonts w:eastAsia="Times New Roman"/>
                <w:spacing w:val="-2"/>
                <w:sz w:val="23"/>
              </w:rPr>
              <w:t>тренеры</w:t>
            </w:r>
            <w:proofErr w:type="spellEnd"/>
          </w:p>
        </w:tc>
      </w:tr>
      <w:tr w:rsidR="00FE2620" w:rsidRPr="00414FDE" w14:paraId="2AC5530A" w14:textId="77777777" w:rsidTr="00143057">
        <w:trPr>
          <w:trHeight w:val="263"/>
        </w:trPr>
        <w:tc>
          <w:tcPr>
            <w:tcW w:w="10252" w:type="dxa"/>
            <w:gridSpan w:val="4"/>
          </w:tcPr>
          <w:p w14:paraId="554DF538" w14:textId="77777777" w:rsidR="00FE2620" w:rsidRPr="00414FDE" w:rsidRDefault="00FE2620" w:rsidP="00143057">
            <w:pPr>
              <w:spacing w:line="244" w:lineRule="exact"/>
              <w:ind w:left="1747" w:right="1738"/>
              <w:jc w:val="center"/>
              <w:rPr>
                <w:rFonts w:eastAsia="Times New Roman"/>
                <w:b/>
                <w:sz w:val="23"/>
              </w:rPr>
            </w:pPr>
            <w:proofErr w:type="spellStart"/>
            <w:r w:rsidRPr="00414FDE">
              <w:rPr>
                <w:rFonts w:eastAsia="Times New Roman"/>
                <w:b/>
                <w:color w:val="622322"/>
                <w:spacing w:val="-2"/>
                <w:sz w:val="23"/>
              </w:rPr>
              <w:t>Тематические</w:t>
            </w:r>
            <w:proofErr w:type="spellEnd"/>
            <w:r w:rsidRPr="00414FDE">
              <w:rPr>
                <w:rFonts w:eastAsia="Times New Roman"/>
                <w:b/>
                <w:color w:val="622322"/>
                <w:spacing w:val="2"/>
                <w:sz w:val="23"/>
              </w:rPr>
              <w:t xml:space="preserve"> </w:t>
            </w:r>
            <w:proofErr w:type="spellStart"/>
            <w:r w:rsidRPr="00414FDE">
              <w:rPr>
                <w:rFonts w:eastAsia="Times New Roman"/>
                <w:b/>
                <w:color w:val="622322"/>
                <w:spacing w:val="-2"/>
                <w:sz w:val="23"/>
              </w:rPr>
              <w:t>внеурочные</w:t>
            </w:r>
            <w:proofErr w:type="spellEnd"/>
            <w:r w:rsidRPr="00414FDE">
              <w:rPr>
                <w:rFonts w:eastAsia="Times New Roman"/>
                <w:b/>
                <w:color w:val="622322"/>
                <w:spacing w:val="3"/>
                <w:sz w:val="23"/>
              </w:rPr>
              <w:t xml:space="preserve"> </w:t>
            </w:r>
            <w:proofErr w:type="spellStart"/>
            <w:r w:rsidRPr="00414FDE">
              <w:rPr>
                <w:rFonts w:eastAsia="Times New Roman"/>
                <w:b/>
                <w:color w:val="622322"/>
                <w:spacing w:val="-2"/>
                <w:sz w:val="23"/>
              </w:rPr>
              <w:t>мероприятия</w:t>
            </w:r>
            <w:proofErr w:type="spellEnd"/>
          </w:p>
        </w:tc>
      </w:tr>
      <w:tr w:rsidR="00FE2620" w:rsidRPr="00414FDE" w14:paraId="52F0ACEA" w14:textId="77777777" w:rsidTr="00143057">
        <w:trPr>
          <w:trHeight w:val="530"/>
        </w:trPr>
        <w:tc>
          <w:tcPr>
            <w:tcW w:w="5007" w:type="dxa"/>
          </w:tcPr>
          <w:p w14:paraId="6F0F7D79" w14:textId="77777777" w:rsidR="00FE2620" w:rsidRPr="00414FDE" w:rsidRDefault="00FE2620" w:rsidP="00143057">
            <w:pPr>
              <w:spacing w:line="261" w:lineRule="exact"/>
              <w:ind w:left="107"/>
              <w:rPr>
                <w:rFonts w:eastAsia="Times New Roman"/>
                <w:sz w:val="23"/>
                <w:lang w:val="ru-RU"/>
              </w:rPr>
            </w:pPr>
            <w:r w:rsidRPr="00414FDE">
              <w:rPr>
                <w:rFonts w:eastAsia="Times New Roman"/>
                <w:sz w:val="23"/>
                <w:lang w:val="ru-RU"/>
              </w:rPr>
              <w:t>Предметные</w:t>
            </w:r>
            <w:r w:rsidRPr="00414FDE">
              <w:rPr>
                <w:rFonts w:eastAsia="Times New Roman"/>
                <w:spacing w:val="-14"/>
                <w:sz w:val="23"/>
                <w:lang w:val="ru-RU"/>
              </w:rPr>
              <w:t xml:space="preserve"> </w:t>
            </w:r>
            <w:r w:rsidRPr="00414FDE">
              <w:rPr>
                <w:rFonts w:eastAsia="Times New Roman"/>
                <w:sz w:val="23"/>
                <w:lang w:val="ru-RU"/>
              </w:rPr>
              <w:t>недели</w:t>
            </w:r>
            <w:r w:rsidRPr="00414FDE">
              <w:rPr>
                <w:rFonts w:eastAsia="Times New Roman"/>
                <w:spacing w:val="-13"/>
                <w:sz w:val="23"/>
                <w:lang w:val="ru-RU"/>
              </w:rPr>
              <w:t xml:space="preserve"> </w:t>
            </w:r>
            <w:r w:rsidRPr="00414FDE">
              <w:rPr>
                <w:rFonts w:eastAsia="Times New Roman"/>
                <w:sz w:val="23"/>
                <w:lang w:val="ru-RU"/>
              </w:rPr>
              <w:t>(математики,</w:t>
            </w:r>
            <w:r w:rsidRPr="00414FDE">
              <w:rPr>
                <w:rFonts w:eastAsia="Times New Roman"/>
                <w:spacing w:val="-13"/>
                <w:sz w:val="23"/>
                <w:lang w:val="ru-RU"/>
              </w:rPr>
              <w:t xml:space="preserve"> </w:t>
            </w:r>
            <w:r w:rsidRPr="00414FDE">
              <w:rPr>
                <w:rFonts w:eastAsia="Times New Roman"/>
                <w:spacing w:val="-2"/>
                <w:sz w:val="23"/>
                <w:lang w:val="ru-RU"/>
              </w:rPr>
              <w:t>русского</w:t>
            </w:r>
          </w:p>
          <w:p w14:paraId="404D78CD" w14:textId="77777777" w:rsidR="00FE2620" w:rsidRPr="00414FDE" w:rsidRDefault="00FE2620" w:rsidP="00143057">
            <w:pPr>
              <w:spacing w:line="249" w:lineRule="exact"/>
              <w:ind w:left="107"/>
              <w:rPr>
                <w:rFonts w:eastAsia="Times New Roman"/>
                <w:sz w:val="23"/>
                <w:lang w:val="ru-RU"/>
              </w:rPr>
            </w:pPr>
            <w:r w:rsidRPr="00414FDE">
              <w:rPr>
                <w:rFonts w:eastAsia="Times New Roman"/>
                <w:sz w:val="23"/>
                <w:lang w:val="ru-RU"/>
              </w:rPr>
              <w:t>языка,</w:t>
            </w:r>
            <w:r w:rsidRPr="00414FDE">
              <w:rPr>
                <w:rFonts w:eastAsia="Times New Roman"/>
                <w:spacing w:val="-13"/>
                <w:sz w:val="23"/>
                <w:lang w:val="ru-RU"/>
              </w:rPr>
              <w:t xml:space="preserve"> </w:t>
            </w:r>
            <w:r w:rsidRPr="00414FDE">
              <w:rPr>
                <w:rFonts w:eastAsia="Times New Roman"/>
                <w:sz w:val="23"/>
                <w:lang w:val="ru-RU"/>
              </w:rPr>
              <w:t>окружающего</w:t>
            </w:r>
            <w:r w:rsidRPr="00414FDE">
              <w:rPr>
                <w:rFonts w:eastAsia="Times New Roman"/>
                <w:spacing w:val="-12"/>
                <w:sz w:val="23"/>
                <w:lang w:val="ru-RU"/>
              </w:rPr>
              <w:t xml:space="preserve"> </w:t>
            </w:r>
            <w:r w:rsidRPr="00414FDE">
              <w:rPr>
                <w:rFonts w:eastAsia="Times New Roman"/>
                <w:spacing w:val="-2"/>
                <w:sz w:val="23"/>
                <w:lang w:val="ru-RU"/>
              </w:rPr>
              <w:t>мира)</w:t>
            </w:r>
          </w:p>
        </w:tc>
        <w:tc>
          <w:tcPr>
            <w:tcW w:w="993" w:type="dxa"/>
          </w:tcPr>
          <w:p w14:paraId="77203566" w14:textId="77777777" w:rsidR="00FE2620" w:rsidRPr="00414FDE" w:rsidRDefault="00FE2620" w:rsidP="00143057">
            <w:pPr>
              <w:spacing w:before="128"/>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29AD7D99" w14:textId="77777777" w:rsidR="00FE2620" w:rsidRPr="00414FDE" w:rsidRDefault="00FE2620" w:rsidP="00143057">
            <w:pPr>
              <w:spacing w:before="128"/>
              <w:ind w:left="108"/>
              <w:rPr>
                <w:rFonts w:eastAsia="Times New Roman"/>
                <w:sz w:val="23"/>
              </w:rPr>
            </w:pPr>
            <w:proofErr w:type="spellStart"/>
            <w:r w:rsidRPr="00414FDE">
              <w:rPr>
                <w:rFonts w:eastAsia="Times New Roman"/>
                <w:sz w:val="23"/>
              </w:rPr>
              <w:t>По</w:t>
            </w:r>
            <w:proofErr w:type="spellEnd"/>
            <w:r w:rsidRPr="00414FDE">
              <w:rPr>
                <w:rFonts w:eastAsia="Times New Roman"/>
                <w:spacing w:val="-6"/>
                <w:sz w:val="23"/>
              </w:rPr>
              <w:t xml:space="preserve"> </w:t>
            </w:r>
            <w:proofErr w:type="spellStart"/>
            <w:r w:rsidRPr="00414FDE">
              <w:rPr>
                <w:rFonts w:eastAsia="Times New Roman"/>
                <w:sz w:val="23"/>
              </w:rPr>
              <w:t>графику</w:t>
            </w:r>
            <w:proofErr w:type="spellEnd"/>
            <w:r w:rsidRPr="00414FDE">
              <w:rPr>
                <w:rFonts w:eastAsia="Times New Roman"/>
                <w:spacing w:val="-8"/>
                <w:sz w:val="23"/>
              </w:rPr>
              <w:t xml:space="preserve"> </w:t>
            </w:r>
            <w:proofErr w:type="spellStart"/>
            <w:r w:rsidRPr="00414FDE">
              <w:rPr>
                <w:rFonts w:eastAsia="Times New Roman"/>
                <w:spacing w:val="-4"/>
                <w:sz w:val="23"/>
              </w:rPr>
              <w:t>школы</w:t>
            </w:r>
            <w:proofErr w:type="spellEnd"/>
          </w:p>
        </w:tc>
        <w:tc>
          <w:tcPr>
            <w:tcW w:w="2551" w:type="dxa"/>
          </w:tcPr>
          <w:p w14:paraId="7FB80DA7" w14:textId="77777777" w:rsidR="00FE2620" w:rsidRPr="00414FDE" w:rsidRDefault="00FE2620" w:rsidP="00143057">
            <w:pPr>
              <w:spacing w:before="128"/>
              <w:ind w:left="106"/>
              <w:rPr>
                <w:rFonts w:eastAsia="Times New Roman"/>
                <w:sz w:val="23"/>
              </w:rPr>
            </w:pPr>
            <w:proofErr w:type="spellStart"/>
            <w:r w:rsidRPr="00414FDE">
              <w:rPr>
                <w:rFonts w:eastAsia="Times New Roman"/>
                <w:spacing w:val="-2"/>
                <w:sz w:val="23"/>
              </w:rPr>
              <w:t>Учителя-предметники</w:t>
            </w:r>
            <w:proofErr w:type="spellEnd"/>
          </w:p>
        </w:tc>
      </w:tr>
      <w:tr w:rsidR="00FE2620" w:rsidRPr="00414FDE" w14:paraId="37F9342A" w14:textId="77777777" w:rsidTr="00143057">
        <w:trPr>
          <w:trHeight w:val="527"/>
        </w:trPr>
        <w:tc>
          <w:tcPr>
            <w:tcW w:w="5007" w:type="dxa"/>
          </w:tcPr>
          <w:p w14:paraId="7626608D" w14:textId="77777777" w:rsidR="00FE2620" w:rsidRPr="00414FDE" w:rsidRDefault="00FE2620" w:rsidP="00143057">
            <w:pPr>
              <w:spacing w:line="258" w:lineRule="exact"/>
              <w:ind w:left="107"/>
              <w:rPr>
                <w:rFonts w:eastAsia="Times New Roman"/>
                <w:sz w:val="23"/>
                <w:lang w:val="ru-RU"/>
              </w:rPr>
            </w:pPr>
            <w:r w:rsidRPr="00414FDE">
              <w:rPr>
                <w:rFonts w:eastAsia="Times New Roman"/>
                <w:sz w:val="23"/>
                <w:lang w:val="ru-RU"/>
              </w:rPr>
              <w:t>Психологические</w:t>
            </w:r>
            <w:r w:rsidRPr="00414FDE">
              <w:rPr>
                <w:rFonts w:eastAsia="Times New Roman"/>
                <w:spacing w:val="-12"/>
                <w:sz w:val="23"/>
                <w:lang w:val="ru-RU"/>
              </w:rPr>
              <w:t xml:space="preserve"> </w:t>
            </w:r>
            <w:r w:rsidRPr="00414FDE">
              <w:rPr>
                <w:rFonts w:eastAsia="Times New Roman"/>
                <w:sz w:val="23"/>
                <w:lang w:val="ru-RU"/>
              </w:rPr>
              <w:t>тренинги</w:t>
            </w:r>
            <w:r w:rsidRPr="00414FDE">
              <w:rPr>
                <w:rFonts w:eastAsia="Times New Roman"/>
                <w:spacing w:val="-11"/>
                <w:sz w:val="23"/>
                <w:lang w:val="ru-RU"/>
              </w:rPr>
              <w:t xml:space="preserve"> </w:t>
            </w:r>
            <w:r w:rsidRPr="00414FDE">
              <w:rPr>
                <w:rFonts w:eastAsia="Times New Roman"/>
                <w:spacing w:val="-2"/>
                <w:sz w:val="23"/>
                <w:lang w:val="ru-RU"/>
              </w:rPr>
              <w:t>("Учимся</w:t>
            </w:r>
          </w:p>
          <w:p w14:paraId="3952EF5E" w14:textId="77777777" w:rsidR="00FE2620" w:rsidRPr="00414FDE" w:rsidRDefault="00FE2620" w:rsidP="00143057">
            <w:pPr>
              <w:spacing w:line="249" w:lineRule="exact"/>
              <w:ind w:left="107"/>
              <w:rPr>
                <w:rFonts w:eastAsia="Times New Roman"/>
                <w:sz w:val="23"/>
                <w:lang w:val="ru-RU"/>
              </w:rPr>
            </w:pPr>
            <w:r w:rsidRPr="00414FDE">
              <w:rPr>
                <w:rFonts w:eastAsia="Times New Roman"/>
                <w:sz w:val="23"/>
                <w:lang w:val="ru-RU"/>
              </w:rPr>
              <w:t>дружить",</w:t>
            </w:r>
            <w:r w:rsidRPr="00414FDE">
              <w:rPr>
                <w:rFonts w:eastAsia="Times New Roman"/>
                <w:spacing w:val="-7"/>
                <w:sz w:val="23"/>
                <w:lang w:val="ru-RU"/>
              </w:rPr>
              <w:t xml:space="preserve"> </w:t>
            </w:r>
            <w:r w:rsidRPr="00414FDE">
              <w:rPr>
                <w:rFonts w:eastAsia="Times New Roman"/>
                <w:sz w:val="23"/>
                <w:lang w:val="ru-RU"/>
              </w:rPr>
              <w:t>"Страхи</w:t>
            </w:r>
            <w:r w:rsidRPr="00414FDE">
              <w:rPr>
                <w:rFonts w:eastAsia="Times New Roman"/>
                <w:spacing w:val="-4"/>
                <w:sz w:val="23"/>
                <w:lang w:val="ru-RU"/>
              </w:rPr>
              <w:t xml:space="preserve"> </w:t>
            </w:r>
            <w:r w:rsidRPr="00414FDE">
              <w:rPr>
                <w:rFonts w:eastAsia="Times New Roman"/>
                <w:sz w:val="23"/>
                <w:lang w:val="ru-RU"/>
              </w:rPr>
              <w:t>и</w:t>
            </w:r>
            <w:r w:rsidRPr="00414FDE">
              <w:rPr>
                <w:rFonts w:eastAsia="Times New Roman"/>
                <w:spacing w:val="-5"/>
                <w:sz w:val="23"/>
                <w:lang w:val="ru-RU"/>
              </w:rPr>
              <w:t xml:space="preserve"> </w:t>
            </w:r>
            <w:r w:rsidRPr="00414FDE">
              <w:rPr>
                <w:rFonts w:eastAsia="Times New Roman"/>
                <w:sz w:val="23"/>
                <w:lang w:val="ru-RU"/>
              </w:rPr>
              <w:t>как</w:t>
            </w:r>
            <w:r w:rsidRPr="00414FDE">
              <w:rPr>
                <w:rFonts w:eastAsia="Times New Roman"/>
                <w:spacing w:val="-5"/>
                <w:sz w:val="23"/>
                <w:lang w:val="ru-RU"/>
              </w:rPr>
              <w:t xml:space="preserve"> </w:t>
            </w:r>
            <w:r w:rsidRPr="00414FDE">
              <w:rPr>
                <w:rFonts w:eastAsia="Times New Roman"/>
                <w:sz w:val="23"/>
                <w:lang w:val="ru-RU"/>
              </w:rPr>
              <w:t>с</w:t>
            </w:r>
            <w:r w:rsidRPr="00414FDE">
              <w:rPr>
                <w:rFonts w:eastAsia="Times New Roman"/>
                <w:spacing w:val="-4"/>
                <w:sz w:val="23"/>
                <w:lang w:val="ru-RU"/>
              </w:rPr>
              <w:t xml:space="preserve"> </w:t>
            </w:r>
            <w:r w:rsidRPr="00414FDE">
              <w:rPr>
                <w:rFonts w:eastAsia="Times New Roman"/>
                <w:sz w:val="23"/>
                <w:lang w:val="ru-RU"/>
              </w:rPr>
              <w:t>ними</w:t>
            </w:r>
            <w:r w:rsidRPr="00414FDE">
              <w:rPr>
                <w:rFonts w:eastAsia="Times New Roman"/>
                <w:spacing w:val="-3"/>
                <w:sz w:val="23"/>
                <w:lang w:val="ru-RU"/>
              </w:rPr>
              <w:t xml:space="preserve"> </w:t>
            </w:r>
            <w:r w:rsidRPr="00414FDE">
              <w:rPr>
                <w:rFonts w:eastAsia="Times New Roman"/>
                <w:spacing w:val="-2"/>
                <w:sz w:val="23"/>
                <w:lang w:val="ru-RU"/>
              </w:rPr>
              <w:t>бороться")</w:t>
            </w:r>
          </w:p>
        </w:tc>
        <w:tc>
          <w:tcPr>
            <w:tcW w:w="993" w:type="dxa"/>
          </w:tcPr>
          <w:p w14:paraId="3DB5C396" w14:textId="77777777" w:rsidR="00FE2620" w:rsidRPr="00414FDE" w:rsidRDefault="00FE2620" w:rsidP="00143057">
            <w:pPr>
              <w:spacing w:before="126"/>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011D348D" w14:textId="77777777" w:rsidR="00FE2620" w:rsidRPr="00414FDE" w:rsidRDefault="00FE2620" w:rsidP="00143057">
            <w:pPr>
              <w:spacing w:before="126"/>
              <w:ind w:left="108"/>
              <w:rPr>
                <w:rFonts w:eastAsia="Times New Roman"/>
                <w:sz w:val="23"/>
              </w:rPr>
            </w:pPr>
            <w:r w:rsidRPr="00414FDE">
              <w:rPr>
                <w:rFonts w:eastAsia="Times New Roman"/>
                <w:sz w:val="23"/>
              </w:rPr>
              <w:t xml:space="preserve">1 </w:t>
            </w:r>
            <w:proofErr w:type="spellStart"/>
            <w:r w:rsidRPr="00414FDE">
              <w:rPr>
                <w:rFonts w:eastAsia="Times New Roman"/>
                <w:sz w:val="23"/>
              </w:rPr>
              <w:t>раз</w:t>
            </w:r>
            <w:proofErr w:type="spellEnd"/>
            <w:r w:rsidRPr="00414FDE">
              <w:rPr>
                <w:rFonts w:eastAsia="Times New Roman"/>
                <w:sz w:val="23"/>
              </w:rPr>
              <w:t xml:space="preserve"> в</w:t>
            </w:r>
            <w:r w:rsidRPr="00414FDE">
              <w:rPr>
                <w:rFonts w:eastAsia="Times New Roman"/>
                <w:spacing w:val="-1"/>
                <w:sz w:val="23"/>
              </w:rPr>
              <w:t xml:space="preserve"> </w:t>
            </w:r>
            <w:proofErr w:type="spellStart"/>
            <w:r w:rsidRPr="00414FDE">
              <w:rPr>
                <w:rFonts w:eastAsia="Times New Roman"/>
                <w:spacing w:val="-2"/>
                <w:sz w:val="23"/>
              </w:rPr>
              <w:t>месяц</w:t>
            </w:r>
            <w:proofErr w:type="spellEnd"/>
          </w:p>
        </w:tc>
        <w:tc>
          <w:tcPr>
            <w:tcW w:w="2551" w:type="dxa"/>
          </w:tcPr>
          <w:p w14:paraId="5875BDA4" w14:textId="77777777" w:rsidR="00FE2620" w:rsidRPr="00414FDE" w:rsidRDefault="00FE2620" w:rsidP="00143057">
            <w:pPr>
              <w:spacing w:before="126"/>
              <w:ind w:left="106"/>
              <w:rPr>
                <w:rFonts w:eastAsia="Times New Roman"/>
                <w:sz w:val="23"/>
              </w:rPr>
            </w:pPr>
            <w:proofErr w:type="spellStart"/>
            <w:r w:rsidRPr="00414FDE">
              <w:rPr>
                <w:rFonts w:eastAsia="Times New Roman"/>
                <w:spacing w:val="-2"/>
                <w:sz w:val="23"/>
              </w:rPr>
              <w:t>Педагог-психолог</w:t>
            </w:r>
            <w:proofErr w:type="spellEnd"/>
          </w:p>
        </w:tc>
      </w:tr>
      <w:tr w:rsidR="00FE2620" w:rsidRPr="00414FDE" w14:paraId="168C72E8" w14:textId="77777777" w:rsidTr="00143057">
        <w:trPr>
          <w:trHeight w:val="530"/>
        </w:trPr>
        <w:tc>
          <w:tcPr>
            <w:tcW w:w="5007" w:type="dxa"/>
          </w:tcPr>
          <w:p w14:paraId="6E5310A9" w14:textId="77777777" w:rsidR="00FE2620" w:rsidRPr="00414FDE" w:rsidRDefault="00FE2620" w:rsidP="00143057">
            <w:pPr>
              <w:spacing w:line="258" w:lineRule="exact"/>
              <w:ind w:left="107"/>
              <w:rPr>
                <w:rFonts w:eastAsia="Times New Roman"/>
                <w:sz w:val="23"/>
                <w:lang w:val="ru-RU"/>
              </w:rPr>
            </w:pPr>
            <w:r w:rsidRPr="00414FDE">
              <w:rPr>
                <w:rFonts w:eastAsia="Times New Roman"/>
                <w:sz w:val="23"/>
                <w:lang w:val="ru-RU"/>
              </w:rPr>
              <w:t>Профориентационные</w:t>
            </w:r>
            <w:r w:rsidRPr="00414FDE">
              <w:rPr>
                <w:rFonts w:eastAsia="Times New Roman"/>
                <w:spacing w:val="-7"/>
                <w:sz w:val="23"/>
                <w:lang w:val="ru-RU"/>
              </w:rPr>
              <w:t xml:space="preserve"> </w:t>
            </w:r>
            <w:r w:rsidRPr="00414FDE">
              <w:rPr>
                <w:rFonts w:eastAsia="Times New Roman"/>
                <w:sz w:val="23"/>
                <w:lang w:val="ru-RU"/>
              </w:rPr>
              <w:t>встречи</w:t>
            </w:r>
            <w:r w:rsidRPr="00414FDE">
              <w:rPr>
                <w:rFonts w:eastAsia="Times New Roman"/>
                <w:spacing w:val="-7"/>
                <w:sz w:val="23"/>
                <w:lang w:val="ru-RU"/>
              </w:rPr>
              <w:t xml:space="preserve"> </w:t>
            </w:r>
            <w:r w:rsidRPr="00414FDE">
              <w:rPr>
                <w:rFonts w:eastAsia="Times New Roman"/>
                <w:sz w:val="23"/>
                <w:lang w:val="ru-RU"/>
              </w:rPr>
              <w:t>с</w:t>
            </w:r>
            <w:r w:rsidRPr="00414FDE">
              <w:rPr>
                <w:rFonts w:eastAsia="Times New Roman"/>
                <w:spacing w:val="-6"/>
                <w:sz w:val="23"/>
                <w:lang w:val="ru-RU"/>
              </w:rPr>
              <w:t xml:space="preserve"> </w:t>
            </w:r>
            <w:r w:rsidRPr="00414FDE">
              <w:rPr>
                <w:rFonts w:eastAsia="Times New Roman"/>
                <w:spacing w:val="-2"/>
                <w:sz w:val="23"/>
                <w:lang w:val="ru-RU"/>
              </w:rPr>
              <w:t>родителями</w:t>
            </w:r>
          </w:p>
          <w:p w14:paraId="03B328B2" w14:textId="77777777" w:rsidR="00FE2620" w:rsidRPr="00414FDE" w:rsidRDefault="00FE2620" w:rsidP="00143057">
            <w:pPr>
              <w:spacing w:line="252" w:lineRule="exact"/>
              <w:ind w:left="107"/>
              <w:rPr>
                <w:rFonts w:eastAsia="Times New Roman"/>
                <w:sz w:val="23"/>
                <w:lang w:val="ru-RU"/>
              </w:rPr>
            </w:pPr>
            <w:r w:rsidRPr="00414FDE">
              <w:rPr>
                <w:rFonts w:eastAsia="Times New Roman"/>
                <w:sz w:val="23"/>
                <w:lang w:val="ru-RU"/>
              </w:rPr>
              <w:t>("Профессии</w:t>
            </w:r>
            <w:r w:rsidRPr="00414FDE">
              <w:rPr>
                <w:rFonts w:eastAsia="Times New Roman"/>
                <w:spacing w:val="-1"/>
                <w:sz w:val="23"/>
                <w:lang w:val="ru-RU"/>
              </w:rPr>
              <w:t xml:space="preserve"> </w:t>
            </w:r>
            <w:r w:rsidRPr="00414FDE">
              <w:rPr>
                <w:rFonts w:eastAsia="Times New Roman"/>
                <w:sz w:val="23"/>
                <w:lang w:val="ru-RU"/>
              </w:rPr>
              <w:t xml:space="preserve">наших </w:t>
            </w:r>
            <w:r w:rsidRPr="00414FDE">
              <w:rPr>
                <w:rFonts w:eastAsia="Times New Roman"/>
                <w:spacing w:val="-2"/>
                <w:sz w:val="23"/>
                <w:lang w:val="ru-RU"/>
              </w:rPr>
              <w:t>родителей")</w:t>
            </w:r>
          </w:p>
        </w:tc>
        <w:tc>
          <w:tcPr>
            <w:tcW w:w="993" w:type="dxa"/>
          </w:tcPr>
          <w:p w14:paraId="0B2CED8A" w14:textId="77777777" w:rsidR="00FE2620" w:rsidRPr="00414FDE" w:rsidRDefault="00FE2620" w:rsidP="00143057">
            <w:pPr>
              <w:spacing w:before="126"/>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55A17570" w14:textId="77777777" w:rsidR="00FE2620" w:rsidRPr="00414FDE" w:rsidRDefault="00FE2620" w:rsidP="00143057">
            <w:pPr>
              <w:spacing w:before="126"/>
              <w:ind w:left="108"/>
              <w:rPr>
                <w:rFonts w:eastAsia="Times New Roman"/>
                <w:sz w:val="23"/>
              </w:rPr>
            </w:pPr>
            <w:r w:rsidRPr="00414FDE">
              <w:rPr>
                <w:rFonts w:eastAsia="Times New Roman"/>
                <w:sz w:val="23"/>
              </w:rPr>
              <w:t xml:space="preserve">1 </w:t>
            </w:r>
            <w:proofErr w:type="spellStart"/>
            <w:r w:rsidRPr="00414FDE">
              <w:rPr>
                <w:rFonts w:eastAsia="Times New Roman"/>
                <w:sz w:val="23"/>
              </w:rPr>
              <w:t>раз</w:t>
            </w:r>
            <w:proofErr w:type="spellEnd"/>
            <w:r w:rsidRPr="00414FDE">
              <w:rPr>
                <w:rFonts w:eastAsia="Times New Roman"/>
                <w:sz w:val="23"/>
              </w:rPr>
              <w:t xml:space="preserve"> в </w:t>
            </w:r>
            <w:proofErr w:type="spellStart"/>
            <w:r w:rsidRPr="00414FDE">
              <w:rPr>
                <w:rFonts w:eastAsia="Times New Roman"/>
                <w:spacing w:val="-2"/>
                <w:sz w:val="23"/>
              </w:rPr>
              <w:t>четверть</w:t>
            </w:r>
            <w:proofErr w:type="spellEnd"/>
          </w:p>
        </w:tc>
        <w:tc>
          <w:tcPr>
            <w:tcW w:w="2551" w:type="dxa"/>
          </w:tcPr>
          <w:p w14:paraId="2E232D45" w14:textId="77777777" w:rsidR="00FE2620" w:rsidRPr="00414FDE" w:rsidRDefault="00FE2620" w:rsidP="00143057">
            <w:pPr>
              <w:spacing w:before="126"/>
              <w:ind w:left="106"/>
              <w:rPr>
                <w:rFonts w:eastAsia="Times New Roman"/>
                <w:sz w:val="23"/>
              </w:rPr>
            </w:pPr>
            <w:proofErr w:type="spellStart"/>
            <w:r w:rsidRPr="00414FDE">
              <w:rPr>
                <w:rFonts w:eastAsia="Times New Roman"/>
                <w:sz w:val="23"/>
              </w:rPr>
              <w:t>Классные</w:t>
            </w:r>
            <w:proofErr w:type="spellEnd"/>
            <w:r w:rsidRPr="00414FDE">
              <w:rPr>
                <w:rFonts w:eastAsia="Times New Roman"/>
                <w:spacing w:val="-5"/>
                <w:sz w:val="23"/>
              </w:rPr>
              <w:t xml:space="preserve"> </w:t>
            </w:r>
            <w:proofErr w:type="spellStart"/>
            <w:r w:rsidRPr="00414FDE">
              <w:rPr>
                <w:rFonts w:eastAsia="Times New Roman"/>
                <w:spacing w:val="-2"/>
                <w:sz w:val="23"/>
              </w:rPr>
              <w:t>руководители</w:t>
            </w:r>
            <w:proofErr w:type="spellEnd"/>
          </w:p>
        </w:tc>
      </w:tr>
      <w:tr w:rsidR="00FE2620" w:rsidRPr="00414FDE" w14:paraId="79A41F98" w14:textId="77777777" w:rsidTr="00143057">
        <w:trPr>
          <w:trHeight w:val="263"/>
        </w:trPr>
        <w:tc>
          <w:tcPr>
            <w:tcW w:w="10252" w:type="dxa"/>
            <w:gridSpan w:val="4"/>
          </w:tcPr>
          <w:p w14:paraId="2520E2A8" w14:textId="77777777" w:rsidR="00FE2620" w:rsidRPr="00414FDE" w:rsidRDefault="00FE2620" w:rsidP="00143057">
            <w:pPr>
              <w:spacing w:line="244" w:lineRule="exact"/>
              <w:ind w:left="1747" w:right="1738"/>
              <w:jc w:val="center"/>
              <w:rPr>
                <w:rFonts w:eastAsia="Times New Roman"/>
                <w:b/>
                <w:sz w:val="23"/>
              </w:rPr>
            </w:pPr>
            <w:proofErr w:type="spellStart"/>
            <w:r w:rsidRPr="00414FDE">
              <w:rPr>
                <w:rFonts w:eastAsia="Times New Roman"/>
                <w:b/>
                <w:color w:val="622322"/>
                <w:spacing w:val="-2"/>
                <w:sz w:val="23"/>
              </w:rPr>
              <w:lastRenderedPageBreak/>
              <w:t>Экскурсионная</w:t>
            </w:r>
            <w:proofErr w:type="spellEnd"/>
            <w:r w:rsidRPr="00414FDE">
              <w:rPr>
                <w:rFonts w:eastAsia="Times New Roman"/>
                <w:b/>
                <w:color w:val="622322"/>
                <w:spacing w:val="9"/>
                <w:sz w:val="23"/>
              </w:rPr>
              <w:t xml:space="preserve"> </w:t>
            </w:r>
            <w:proofErr w:type="spellStart"/>
            <w:r w:rsidRPr="00414FDE">
              <w:rPr>
                <w:rFonts w:eastAsia="Times New Roman"/>
                <w:b/>
                <w:color w:val="622322"/>
                <w:spacing w:val="-2"/>
                <w:sz w:val="23"/>
              </w:rPr>
              <w:t>деятельность</w:t>
            </w:r>
            <w:proofErr w:type="spellEnd"/>
          </w:p>
        </w:tc>
      </w:tr>
      <w:tr w:rsidR="00FE2620" w:rsidRPr="00414FDE" w14:paraId="09AA82C5" w14:textId="77777777" w:rsidTr="00143057">
        <w:trPr>
          <w:trHeight w:val="530"/>
        </w:trPr>
        <w:tc>
          <w:tcPr>
            <w:tcW w:w="5007" w:type="dxa"/>
          </w:tcPr>
          <w:p w14:paraId="285CFEE2" w14:textId="77777777" w:rsidR="00FE2620" w:rsidRPr="00414FDE" w:rsidRDefault="00FE2620" w:rsidP="00143057">
            <w:pPr>
              <w:spacing w:line="258" w:lineRule="exact"/>
              <w:ind w:left="107"/>
              <w:rPr>
                <w:rFonts w:eastAsia="Times New Roman"/>
                <w:sz w:val="23"/>
              </w:rPr>
            </w:pPr>
            <w:proofErr w:type="spellStart"/>
            <w:r w:rsidRPr="00414FDE">
              <w:rPr>
                <w:rFonts w:eastAsia="Times New Roman"/>
                <w:spacing w:val="-2"/>
                <w:sz w:val="23"/>
              </w:rPr>
              <w:t>Образовательные</w:t>
            </w:r>
            <w:proofErr w:type="spellEnd"/>
            <w:r w:rsidRPr="00414FDE">
              <w:rPr>
                <w:rFonts w:eastAsia="Times New Roman"/>
                <w:spacing w:val="5"/>
                <w:sz w:val="23"/>
              </w:rPr>
              <w:t xml:space="preserve"> </w:t>
            </w:r>
            <w:proofErr w:type="spellStart"/>
            <w:r w:rsidRPr="00414FDE">
              <w:rPr>
                <w:rFonts w:eastAsia="Times New Roman"/>
                <w:spacing w:val="-2"/>
                <w:sz w:val="23"/>
              </w:rPr>
              <w:t>экскурсии</w:t>
            </w:r>
            <w:proofErr w:type="spellEnd"/>
            <w:r w:rsidRPr="00414FDE">
              <w:rPr>
                <w:rFonts w:eastAsia="Times New Roman"/>
                <w:spacing w:val="8"/>
                <w:sz w:val="23"/>
              </w:rPr>
              <w:t xml:space="preserve"> </w:t>
            </w:r>
            <w:r w:rsidRPr="00414FDE">
              <w:rPr>
                <w:rFonts w:eastAsia="Times New Roman"/>
                <w:spacing w:val="-2"/>
                <w:sz w:val="23"/>
              </w:rPr>
              <w:t>(</w:t>
            </w:r>
            <w:proofErr w:type="spellStart"/>
            <w:r w:rsidRPr="00414FDE">
              <w:rPr>
                <w:rFonts w:eastAsia="Times New Roman"/>
                <w:spacing w:val="-2"/>
                <w:sz w:val="23"/>
              </w:rPr>
              <w:t>краеведческий</w:t>
            </w:r>
            <w:proofErr w:type="spellEnd"/>
          </w:p>
          <w:p w14:paraId="12AAF6E7" w14:textId="77777777" w:rsidR="00FE2620" w:rsidRPr="00414FDE" w:rsidRDefault="00FE2620" w:rsidP="00143057">
            <w:pPr>
              <w:spacing w:line="252" w:lineRule="exact"/>
              <w:ind w:left="107"/>
              <w:rPr>
                <w:rFonts w:eastAsia="Times New Roman"/>
                <w:sz w:val="23"/>
              </w:rPr>
            </w:pPr>
            <w:proofErr w:type="spellStart"/>
            <w:r w:rsidRPr="00414FDE">
              <w:rPr>
                <w:rFonts w:eastAsia="Times New Roman"/>
                <w:spacing w:val="-2"/>
                <w:sz w:val="23"/>
              </w:rPr>
              <w:t>музей</w:t>
            </w:r>
            <w:proofErr w:type="spellEnd"/>
            <w:r w:rsidRPr="00414FDE">
              <w:rPr>
                <w:rFonts w:eastAsia="Times New Roman"/>
                <w:spacing w:val="-2"/>
                <w:sz w:val="23"/>
              </w:rPr>
              <w:t>)</w:t>
            </w:r>
          </w:p>
        </w:tc>
        <w:tc>
          <w:tcPr>
            <w:tcW w:w="993" w:type="dxa"/>
          </w:tcPr>
          <w:p w14:paraId="43CEA461" w14:textId="77777777" w:rsidR="00FE2620" w:rsidRPr="00414FDE" w:rsidRDefault="00FE2620" w:rsidP="00143057">
            <w:pPr>
              <w:spacing w:before="126"/>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6984FA5F" w14:textId="77777777" w:rsidR="00FE2620" w:rsidRPr="00414FDE" w:rsidRDefault="00FE2620" w:rsidP="00143057">
            <w:pPr>
              <w:spacing w:before="126"/>
              <w:ind w:left="108"/>
              <w:rPr>
                <w:rFonts w:eastAsia="Times New Roman"/>
                <w:sz w:val="23"/>
              </w:rPr>
            </w:pPr>
            <w:r w:rsidRPr="00414FDE">
              <w:rPr>
                <w:rFonts w:eastAsia="Times New Roman"/>
                <w:sz w:val="23"/>
              </w:rPr>
              <w:t xml:space="preserve">1 </w:t>
            </w:r>
            <w:proofErr w:type="spellStart"/>
            <w:r w:rsidRPr="00414FDE">
              <w:rPr>
                <w:rFonts w:eastAsia="Times New Roman"/>
                <w:sz w:val="23"/>
              </w:rPr>
              <w:t>раз</w:t>
            </w:r>
            <w:proofErr w:type="spellEnd"/>
            <w:r w:rsidRPr="00414FDE">
              <w:rPr>
                <w:rFonts w:eastAsia="Times New Roman"/>
                <w:sz w:val="23"/>
              </w:rPr>
              <w:t xml:space="preserve"> в </w:t>
            </w:r>
            <w:proofErr w:type="spellStart"/>
            <w:r w:rsidRPr="00414FDE">
              <w:rPr>
                <w:rFonts w:eastAsia="Times New Roman"/>
                <w:spacing w:val="-2"/>
                <w:sz w:val="23"/>
              </w:rPr>
              <w:t>четверть</w:t>
            </w:r>
            <w:proofErr w:type="spellEnd"/>
          </w:p>
        </w:tc>
        <w:tc>
          <w:tcPr>
            <w:tcW w:w="2551" w:type="dxa"/>
          </w:tcPr>
          <w:p w14:paraId="2D860640" w14:textId="77777777" w:rsidR="00FE2620" w:rsidRPr="00414FDE" w:rsidRDefault="00FE2620" w:rsidP="00143057">
            <w:pPr>
              <w:spacing w:before="126"/>
              <w:ind w:left="106"/>
              <w:rPr>
                <w:rFonts w:eastAsia="Times New Roman"/>
                <w:sz w:val="23"/>
              </w:rPr>
            </w:pPr>
            <w:proofErr w:type="spellStart"/>
            <w:r w:rsidRPr="00414FDE">
              <w:rPr>
                <w:rFonts w:eastAsia="Times New Roman"/>
                <w:sz w:val="23"/>
              </w:rPr>
              <w:t>Классные</w:t>
            </w:r>
            <w:proofErr w:type="spellEnd"/>
            <w:r w:rsidRPr="00414FDE">
              <w:rPr>
                <w:rFonts w:eastAsia="Times New Roman"/>
                <w:spacing w:val="-5"/>
                <w:sz w:val="23"/>
              </w:rPr>
              <w:t xml:space="preserve"> </w:t>
            </w:r>
            <w:proofErr w:type="spellStart"/>
            <w:r w:rsidRPr="00414FDE">
              <w:rPr>
                <w:rFonts w:eastAsia="Times New Roman"/>
                <w:spacing w:val="-2"/>
                <w:sz w:val="23"/>
              </w:rPr>
              <w:t>руководители</w:t>
            </w:r>
            <w:proofErr w:type="spellEnd"/>
          </w:p>
        </w:tc>
      </w:tr>
      <w:tr w:rsidR="00FE2620" w:rsidRPr="00414FDE" w14:paraId="005AD764" w14:textId="77777777" w:rsidTr="00143057">
        <w:trPr>
          <w:trHeight w:val="527"/>
        </w:trPr>
        <w:tc>
          <w:tcPr>
            <w:tcW w:w="5007" w:type="dxa"/>
          </w:tcPr>
          <w:p w14:paraId="6D6777E9" w14:textId="77777777" w:rsidR="00FE2620" w:rsidRPr="00414FDE" w:rsidRDefault="00FE2620" w:rsidP="00143057">
            <w:pPr>
              <w:spacing w:line="258" w:lineRule="exact"/>
              <w:ind w:left="107"/>
              <w:rPr>
                <w:rFonts w:eastAsia="Times New Roman"/>
                <w:sz w:val="23"/>
                <w:lang w:val="ru-RU"/>
              </w:rPr>
            </w:pPr>
            <w:r w:rsidRPr="00414FDE">
              <w:rPr>
                <w:rFonts w:eastAsia="Times New Roman"/>
                <w:sz w:val="23"/>
                <w:lang w:val="ru-RU"/>
              </w:rPr>
              <w:t>Выезды</w:t>
            </w:r>
            <w:r w:rsidRPr="00414FDE">
              <w:rPr>
                <w:rFonts w:eastAsia="Times New Roman"/>
                <w:spacing w:val="-8"/>
                <w:sz w:val="23"/>
                <w:lang w:val="ru-RU"/>
              </w:rPr>
              <w:t xml:space="preserve"> </w:t>
            </w:r>
            <w:r w:rsidRPr="00414FDE">
              <w:rPr>
                <w:rFonts w:eastAsia="Times New Roman"/>
                <w:sz w:val="23"/>
                <w:lang w:val="ru-RU"/>
              </w:rPr>
              <w:t>на</w:t>
            </w:r>
            <w:r w:rsidRPr="00414FDE">
              <w:rPr>
                <w:rFonts w:eastAsia="Times New Roman"/>
                <w:spacing w:val="-8"/>
                <w:sz w:val="23"/>
                <w:lang w:val="ru-RU"/>
              </w:rPr>
              <w:t xml:space="preserve"> </w:t>
            </w:r>
            <w:r w:rsidRPr="00414FDE">
              <w:rPr>
                <w:rFonts w:eastAsia="Times New Roman"/>
                <w:sz w:val="23"/>
                <w:lang w:val="ru-RU"/>
              </w:rPr>
              <w:t>природу</w:t>
            </w:r>
            <w:r w:rsidRPr="00414FDE">
              <w:rPr>
                <w:rFonts w:eastAsia="Times New Roman"/>
                <w:spacing w:val="-12"/>
                <w:sz w:val="23"/>
                <w:lang w:val="ru-RU"/>
              </w:rPr>
              <w:t xml:space="preserve"> </w:t>
            </w:r>
            <w:r w:rsidRPr="00414FDE">
              <w:rPr>
                <w:rFonts w:eastAsia="Times New Roman"/>
                <w:sz w:val="23"/>
                <w:lang w:val="ru-RU"/>
              </w:rPr>
              <w:t>(экологические</w:t>
            </w:r>
            <w:r w:rsidRPr="00414FDE">
              <w:rPr>
                <w:rFonts w:eastAsia="Times New Roman"/>
                <w:spacing w:val="-8"/>
                <w:sz w:val="23"/>
                <w:lang w:val="ru-RU"/>
              </w:rPr>
              <w:t xml:space="preserve"> </w:t>
            </w:r>
            <w:r w:rsidRPr="00414FDE">
              <w:rPr>
                <w:rFonts w:eastAsia="Times New Roman"/>
                <w:spacing w:val="-2"/>
                <w:sz w:val="23"/>
                <w:lang w:val="ru-RU"/>
              </w:rPr>
              <w:t>тропы,</w:t>
            </w:r>
          </w:p>
          <w:p w14:paraId="35701643" w14:textId="77777777" w:rsidR="00FE2620" w:rsidRPr="00414FDE" w:rsidRDefault="00FE2620" w:rsidP="00143057">
            <w:pPr>
              <w:spacing w:line="249" w:lineRule="exact"/>
              <w:ind w:left="107"/>
              <w:rPr>
                <w:rFonts w:eastAsia="Times New Roman"/>
                <w:sz w:val="23"/>
              </w:rPr>
            </w:pPr>
            <w:proofErr w:type="spellStart"/>
            <w:r w:rsidRPr="00414FDE">
              <w:rPr>
                <w:rFonts w:eastAsia="Times New Roman"/>
                <w:spacing w:val="-2"/>
                <w:sz w:val="23"/>
              </w:rPr>
              <w:t>парки</w:t>
            </w:r>
            <w:proofErr w:type="spellEnd"/>
            <w:r w:rsidRPr="00414FDE">
              <w:rPr>
                <w:rFonts w:eastAsia="Times New Roman"/>
                <w:spacing w:val="-2"/>
                <w:sz w:val="23"/>
              </w:rPr>
              <w:t>)</w:t>
            </w:r>
          </w:p>
        </w:tc>
        <w:tc>
          <w:tcPr>
            <w:tcW w:w="993" w:type="dxa"/>
          </w:tcPr>
          <w:p w14:paraId="2812E27B" w14:textId="77777777" w:rsidR="00FE2620" w:rsidRPr="00414FDE" w:rsidRDefault="00FE2620" w:rsidP="00143057">
            <w:pPr>
              <w:spacing w:before="126"/>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77874FDD" w14:textId="77777777" w:rsidR="00FE2620" w:rsidRPr="00414FDE" w:rsidRDefault="00FE2620" w:rsidP="00143057">
            <w:pPr>
              <w:spacing w:before="126"/>
              <w:ind w:left="108"/>
              <w:rPr>
                <w:rFonts w:eastAsia="Times New Roman"/>
                <w:sz w:val="23"/>
              </w:rPr>
            </w:pPr>
            <w:proofErr w:type="spellStart"/>
            <w:r w:rsidRPr="00414FDE">
              <w:rPr>
                <w:rFonts w:eastAsia="Times New Roman"/>
                <w:spacing w:val="-2"/>
                <w:sz w:val="23"/>
              </w:rPr>
              <w:t>Весна</w:t>
            </w:r>
            <w:proofErr w:type="spellEnd"/>
            <w:r w:rsidRPr="00414FDE">
              <w:rPr>
                <w:rFonts w:eastAsia="Times New Roman"/>
                <w:spacing w:val="-2"/>
                <w:sz w:val="23"/>
              </w:rPr>
              <w:t>/</w:t>
            </w:r>
            <w:proofErr w:type="spellStart"/>
            <w:r w:rsidRPr="00414FDE">
              <w:rPr>
                <w:rFonts w:eastAsia="Times New Roman"/>
                <w:spacing w:val="-2"/>
                <w:sz w:val="23"/>
              </w:rPr>
              <w:t>осень</w:t>
            </w:r>
            <w:proofErr w:type="spellEnd"/>
          </w:p>
        </w:tc>
        <w:tc>
          <w:tcPr>
            <w:tcW w:w="2551" w:type="dxa"/>
          </w:tcPr>
          <w:p w14:paraId="1D0FC08E" w14:textId="77777777" w:rsidR="00FE2620" w:rsidRPr="00414FDE" w:rsidRDefault="00FE2620" w:rsidP="00143057">
            <w:pPr>
              <w:spacing w:before="126"/>
              <w:ind w:left="106"/>
              <w:rPr>
                <w:rFonts w:eastAsia="Times New Roman"/>
                <w:sz w:val="23"/>
              </w:rPr>
            </w:pPr>
            <w:proofErr w:type="spellStart"/>
            <w:r w:rsidRPr="00414FDE">
              <w:rPr>
                <w:rFonts w:eastAsia="Times New Roman"/>
                <w:spacing w:val="-2"/>
                <w:sz w:val="23"/>
              </w:rPr>
              <w:t>Родительский</w:t>
            </w:r>
            <w:proofErr w:type="spellEnd"/>
            <w:r w:rsidRPr="00414FDE">
              <w:rPr>
                <w:rFonts w:eastAsia="Times New Roman"/>
                <w:spacing w:val="7"/>
                <w:sz w:val="23"/>
              </w:rPr>
              <w:t xml:space="preserve"> </w:t>
            </w:r>
            <w:proofErr w:type="spellStart"/>
            <w:r w:rsidRPr="00414FDE">
              <w:rPr>
                <w:rFonts w:eastAsia="Times New Roman"/>
                <w:spacing w:val="-2"/>
                <w:sz w:val="23"/>
              </w:rPr>
              <w:t>комитет</w:t>
            </w:r>
            <w:proofErr w:type="spellEnd"/>
          </w:p>
        </w:tc>
      </w:tr>
      <w:tr w:rsidR="00FE2620" w:rsidRPr="00414FDE" w14:paraId="23691876" w14:textId="77777777" w:rsidTr="00143057">
        <w:trPr>
          <w:trHeight w:val="527"/>
        </w:trPr>
        <w:tc>
          <w:tcPr>
            <w:tcW w:w="5007" w:type="dxa"/>
          </w:tcPr>
          <w:p w14:paraId="3805B59A" w14:textId="77777777" w:rsidR="00FE2620" w:rsidRPr="00414FDE" w:rsidRDefault="00FE2620" w:rsidP="00143057">
            <w:pPr>
              <w:spacing w:line="258" w:lineRule="exact"/>
              <w:ind w:left="107"/>
              <w:rPr>
                <w:rFonts w:eastAsia="Times New Roman"/>
                <w:sz w:val="23"/>
                <w:lang w:val="ru-RU"/>
              </w:rPr>
            </w:pPr>
            <w:r w:rsidRPr="00414FDE">
              <w:rPr>
                <w:rFonts w:eastAsia="Times New Roman"/>
                <w:sz w:val="23"/>
                <w:lang w:val="ru-RU"/>
              </w:rPr>
              <w:t>Экскурсии</w:t>
            </w:r>
            <w:r w:rsidRPr="00414FDE">
              <w:rPr>
                <w:rFonts w:eastAsia="Times New Roman"/>
                <w:spacing w:val="-9"/>
                <w:sz w:val="23"/>
                <w:lang w:val="ru-RU"/>
              </w:rPr>
              <w:t xml:space="preserve"> </w:t>
            </w:r>
            <w:r w:rsidRPr="00414FDE">
              <w:rPr>
                <w:rFonts w:eastAsia="Times New Roman"/>
                <w:sz w:val="23"/>
                <w:lang w:val="ru-RU"/>
              </w:rPr>
              <w:t>на</w:t>
            </w:r>
            <w:r w:rsidRPr="00414FDE">
              <w:rPr>
                <w:rFonts w:eastAsia="Times New Roman"/>
                <w:spacing w:val="-8"/>
                <w:sz w:val="23"/>
                <w:lang w:val="ru-RU"/>
              </w:rPr>
              <w:t xml:space="preserve"> </w:t>
            </w:r>
            <w:r w:rsidRPr="00414FDE">
              <w:rPr>
                <w:rFonts w:eastAsia="Times New Roman"/>
                <w:sz w:val="23"/>
                <w:lang w:val="ru-RU"/>
              </w:rPr>
              <w:t>предприятия</w:t>
            </w:r>
            <w:r w:rsidRPr="00414FDE">
              <w:rPr>
                <w:rFonts w:eastAsia="Times New Roman"/>
                <w:spacing w:val="-8"/>
                <w:sz w:val="23"/>
                <w:lang w:val="ru-RU"/>
              </w:rPr>
              <w:t xml:space="preserve"> </w:t>
            </w:r>
            <w:r>
              <w:rPr>
                <w:rFonts w:eastAsia="Times New Roman"/>
                <w:spacing w:val="-2"/>
                <w:sz w:val="23"/>
                <w:lang w:val="ru-RU"/>
              </w:rPr>
              <w:t xml:space="preserve"> </w:t>
            </w:r>
          </w:p>
        </w:tc>
        <w:tc>
          <w:tcPr>
            <w:tcW w:w="993" w:type="dxa"/>
          </w:tcPr>
          <w:p w14:paraId="4E14971C" w14:textId="77777777" w:rsidR="00FE2620" w:rsidRPr="00414FDE" w:rsidRDefault="00FE2620" w:rsidP="00143057">
            <w:pPr>
              <w:spacing w:before="126"/>
              <w:ind w:left="10" w:right="3"/>
              <w:jc w:val="center"/>
              <w:rPr>
                <w:rFonts w:eastAsia="Times New Roman"/>
                <w:sz w:val="23"/>
              </w:rPr>
            </w:pPr>
            <w:r w:rsidRPr="00414FDE">
              <w:rPr>
                <w:rFonts w:eastAsia="Times New Roman"/>
                <w:sz w:val="23"/>
              </w:rPr>
              <w:t>3-</w:t>
            </w:r>
            <w:r w:rsidRPr="00414FDE">
              <w:rPr>
                <w:rFonts w:eastAsia="Times New Roman"/>
                <w:spacing w:val="-10"/>
                <w:sz w:val="23"/>
              </w:rPr>
              <w:t>4</w:t>
            </w:r>
          </w:p>
        </w:tc>
        <w:tc>
          <w:tcPr>
            <w:tcW w:w="1701" w:type="dxa"/>
          </w:tcPr>
          <w:p w14:paraId="06F5DDF3" w14:textId="77777777" w:rsidR="00FE2620" w:rsidRPr="00414FDE" w:rsidRDefault="00FE2620" w:rsidP="00143057">
            <w:pPr>
              <w:spacing w:before="126"/>
              <w:ind w:left="108"/>
              <w:rPr>
                <w:rFonts w:eastAsia="Times New Roman"/>
                <w:sz w:val="23"/>
              </w:rPr>
            </w:pPr>
            <w:r w:rsidRPr="00414FDE">
              <w:rPr>
                <w:rFonts w:eastAsia="Times New Roman"/>
                <w:sz w:val="23"/>
              </w:rPr>
              <w:t xml:space="preserve">1 </w:t>
            </w:r>
            <w:proofErr w:type="spellStart"/>
            <w:r w:rsidRPr="00414FDE">
              <w:rPr>
                <w:rFonts w:eastAsia="Times New Roman"/>
                <w:sz w:val="23"/>
              </w:rPr>
              <w:t>раз</w:t>
            </w:r>
            <w:proofErr w:type="spellEnd"/>
            <w:r w:rsidRPr="00414FDE">
              <w:rPr>
                <w:rFonts w:eastAsia="Times New Roman"/>
                <w:sz w:val="23"/>
              </w:rPr>
              <w:t xml:space="preserve"> в </w:t>
            </w:r>
            <w:proofErr w:type="spellStart"/>
            <w:r w:rsidRPr="00414FDE">
              <w:rPr>
                <w:rFonts w:eastAsia="Times New Roman"/>
                <w:spacing w:val="-5"/>
                <w:sz w:val="23"/>
              </w:rPr>
              <w:t>год</w:t>
            </w:r>
            <w:proofErr w:type="spellEnd"/>
          </w:p>
        </w:tc>
        <w:tc>
          <w:tcPr>
            <w:tcW w:w="2551" w:type="dxa"/>
          </w:tcPr>
          <w:p w14:paraId="21505F6A" w14:textId="77777777" w:rsidR="00FE2620" w:rsidRPr="00414FDE" w:rsidRDefault="00FE2620" w:rsidP="00143057">
            <w:pPr>
              <w:spacing w:before="126"/>
              <w:ind w:left="106"/>
              <w:rPr>
                <w:rFonts w:eastAsia="Times New Roman"/>
                <w:sz w:val="23"/>
              </w:rPr>
            </w:pPr>
            <w:r w:rsidRPr="00414FDE">
              <w:rPr>
                <w:rFonts w:eastAsia="Times New Roman"/>
                <w:spacing w:val="-2"/>
                <w:sz w:val="23"/>
              </w:rPr>
              <w:t>Родители-</w:t>
            </w:r>
            <w:proofErr w:type="spellStart"/>
            <w:r w:rsidRPr="00414FDE">
              <w:rPr>
                <w:rFonts w:eastAsia="Times New Roman"/>
                <w:spacing w:val="-2"/>
                <w:sz w:val="23"/>
              </w:rPr>
              <w:t>организаторы</w:t>
            </w:r>
            <w:proofErr w:type="spellEnd"/>
          </w:p>
        </w:tc>
      </w:tr>
      <w:tr w:rsidR="00FE2620" w:rsidRPr="00414FDE" w14:paraId="507D51F5" w14:textId="77777777" w:rsidTr="00143057">
        <w:trPr>
          <w:trHeight w:val="527"/>
        </w:trPr>
        <w:tc>
          <w:tcPr>
            <w:tcW w:w="5007" w:type="dxa"/>
          </w:tcPr>
          <w:p w14:paraId="11DC2E21" w14:textId="77777777" w:rsidR="00FE2620" w:rsidRPr="00414FDE" w:rsidRDefault="00FE2620" w:rsidP="00143057">
            <w:pPr>
              <w:spacing w:line="258" w:lineRule="exact"/>
              <w:ind w:left="107"/>
              <w:rPr>
                <w:rFonts w:eastAsia="Times New Roman"/>
                <w:sz w:val="23"/>
                <w:lang w:val="ru-RU"/>
              </w:rPr>
            </w:pPr>
            <w:r>
              <w:rPr>
                <w:rFonts w:eastAsia="Times New Roman"/>
                <w:sz w:val="23"/>
                <w:lang w:val="ru-RU"/>
              </w:rPr>
              <w:t xml:space="preserve">Посещение спектаклей, концертов, кинотеатра и др. мероприятий  </w:t>
            </w:r>
          </w:p>
        </w:tc>
        <w:tc>
          <w:tcPr>
            <w:tcW w:w="993" w:type="dxa"/>
          </w:tcPr>
          <w:p w14:paraId="46E25180" w14:textId="77777777" w:rsidR="00FE2620" w:rsidRPr="00414FDE" w:rsidRDefault="00FE2620" w:rsidP="00143057">
            <w:pPr>
              <w:spacing w:before="126"/>
              <w:ind w:left="10" w:right="3"/>
              <w:jc w:val="center"/>
              <w:rPr>
                <w:rFonts w:eastAsia="Times New Roman"/>
                <w:sz w:val="23"/>
                <w:lang w:val="ru-RU"/>
              </w:rPr>
            </w:pPr>
            <w:r>
              <w:rPr>
                <w:rFonts w:eastAsia="Times New Roman"/>
                <w:sz w:val="23"/>
                <w:lang w:val="ru-RU"/>
              </w:rPr>
              <w:t>1-4</w:t>
            </w:r>
          </w:p>
        </w:tc>
        <w:tc>
          <w:tcPr>
            <w:tcW w:w="1701" w:type="dxa"/>
          </w:tcPr>
          <w:p w14:paraId="735D671A" w14:textId="77777777" w:rsidR="00FE2620" w:rsidRPr="00414FDE" w:rsidRDefault="00FE2620" w:rsidP="00143057">
            <w:pPr>
              <w:spacing w:before="126"/>
              <w:ind w:left="108"/>
              <w:rPr>
                <w:rFonts w:eastAsia="Times New Roman"/>
                <w:sz w:val="23"/>
                <w:lang w:val="ru-RU"/>
              </w:rPr>
            </w:pPr>
            <w:r>
              <w:rPr>
                <w:rFonts w:eastAsia="Times New Roman"/>
                <w:sz w:val="23"/>
                <w:lang w:val="ru-RU"/>
              </w:rPr>
              <w:t>В течение года</w:t>
            </w:r>
          </w:p>
        </w:tc>
        <w:tc>
          <w:tcPr>
            <w:tcW w:w="2551" w:type="dxa"/>
          </w:tcPr>
          <w:p w14:paraId="614934D9" w14:textId="77777777" w:rsidR="00FE2620" w:rsidRPr="00414FDE" w:rsidRDefault="00FE2620" w:rsidP="00143057">
            <w:pPr>
              <w:spacing w:before="126"/>
              <w:ind w:left="106"/>
              <w:rPr>
                <w:rFonts w:eastAsia="Times New Roman"/>
                <w:spacing w:val="-2"/>
                <w:sz w:val="23"/>
                <w:lang w:val="ru-RU"/>
              </w:rPr>
            </w:pPr>
            <w:r>
              <w:rPr>
                <w:rFonts w:eastAsia="Times New Roman"/>
                <w:spacing w:val="-2"/>
                <w:sz w:val="23"/>
                <w:lang w:val="ru-RU"/>
              </w:rPr>
              <w:t>Классные руководители</w:t>
            </w:r>
          </w:p>
        </w:tc>
      </w:tr>
      <w:tr w:rsidR="00FE2620" w:rsidRPr="00414FDE" w14:paraId="7CD7439D" w14:textId="77777777" w:rsidTr="00143057">
        <w:trPr>
          <w:trHeight w:val="263"/>
        </w:trPr>
        <w:tc>
          <w:tcPr>
            <w:tcW w:w="10252" w:type="dxa"/>
            <w:gridSpan w:val="4"/>
          </w:tcPr>
          <w:p w14:paraId="72BDF7C5" w14:textId="77777777" w:rsidR="00FE2620" w:rsidRPr="00414FDE" w:rsidRDefault="00FE2620" w:rsidP="00143057">
            <w:pPr>
              <w:spacing w:line="244" w:lineRule="exact"/>
              <w:ind w:left="1746" w:right="1739"/>
              <w:jc w:val="center"/>
              <w:rPr>
                <w:rFonts w:eastAsia="Times New Roman"/>
                <w:b/>
                <w:sz w:val="23"/>
                <w:lang w:val="ru-RU"/>
              </w:rPr>
            </w:pPr>
            <w:r w:rsidRPr="00414FDE">
              <w:rPr>
                <w:rFonts w:eastAsia="Times New Roman"/>
                <w:b/>
                <w:color w:val="622322"/>
                <w:sz w:val="23"/>
                <w:lang w:val="ru-RU"/>
              </w:rPr>
              <w:t>Участие</w:t>
            </w:r>
            <w:r w:rsidRPr="00414FDE">
              <w:rPr>
                <w:rFonts w:eastAsia="Times New Roman"/>
                <w:b/>
                <w:color w:val="622322"/>
                <w:spacing w:val="-4"/>
                <w:sz w:val="23"/>
                <w:lang w:val="ru-RU"/>
              </w:rPr>
              <w:t xml:space="preserve"> </w:t>
            </w:r>
            <w:r w:rsidRPr="00414FDE">
              <w:rPr>
                <w:rFonts w:eastAsia="Times New Roman"/>
                <w:b/>
                <w:color w:val="622322"/>
                <w:sz w:val="23"/>
                <w:lang w:val="ru-RU"/>
              </w:rPr>
              <w:t>в</w:t>
            </w:r>
            <w:r w:rsidRPr="00414FDE">
              <w:rPr>
                <w:rFonts w:eastAsia="Times New Roman"/>
                <w:b/>
                <w:color w:val="622322"/>
                <w:spacing w:val="-4"/>
                <w:sz w:val="23"/>
                <w:lang w:val="ru-RU"/>
              </w:rPr>
              <w:t xml:space="preserve"> </w:t>
            </w:r>
            <w:r w:rsidRPr="00414FDE">
              <w:rPr>
                <w:rFonts w:eastAsia="Times New Roman"/>
                <w:b/>
                <w:color w:val="622322"/>
                <w:sz w:val="23"/>
                <w:lang w:val="ru-RU"/>
              </w:rPr>
              <w:t>конкурсах</w:t>
            </w:r>
            <w:r w:rsidRPr="00414FDE">
              <w:rPr>
                <w:rFonts w:eastAsia="Times New Roman"/>
                <w:b/>
                <w:color w:val="622322"/>
                <w:spacing w:val="-1"/>
                <w:sz w:val="23"/>
                <w:lang w:val="ru-RU"/>
              </w:rPr>
              <w:t xml:space="preserve"> </w:t>
            </w:r>
            <w:r w:rsidRPr="00414FDE">
              <w:rPr>
                <w:rFonts w:eastAsia="Times New Roman"/>
                <w:b/>
                <w:color w:val="622322"/>
                <w:sz w:val="23"/>
                <w:lang w:val="ru-RU"/>
              </w:rPr>
              <w:t>и</w:t>
            </w:r>
            <w:r w:rsidRPr="00414FDE">
              <w:rPr>
                <w:rFonts w:eastAsia="Times New Roman"/>
                <w:b/>
                <w:color w:val="622322"/>
                <w:spacing w:val="-6"/>
                <w:sz w:val="23"/>
                <w:lang w:val="ru-RU"/>
              </w:rPr>
              <w:t xml:space="preserve"> </w:t>
            </w:r>
            <w:r w:rsidRPr="00414FDE">
              <w:rPr>
                <w:rFonts w:eastAsia="Times New Roman"/>
                <w:b/>
                <w:color w:val="622322"/>
                <w:spacing w:val="-2"/>
                <w:sz w:val="23"/>
                <w:lang w:val="ru-RU"/>
              </w:rPr>
              <w:t>мероприятиях</w:t>
            </w:r>
          </w:p>
        </w:tc>
      </w:tr>
      <w:tr w:rsidR="00FE2620" w:rsidRPr="00414FDE" w14:paraId="77EFEB7F" w14:textId="77777777" w:rsidTr="00143057">
        <w:trPr>
          <w:trHeight w:val="529"/>
        </w:trPr>
        <w:tc>
          <w:tcPr>
            <w:tcW w:w="5007" w:type="dxa"/>
          </w:tcPr>
          <w:p w14:paraId="6949D266" w14:textId="77777777" w:rsidR="00FE2620" w:rsidRPr="00414FDE" w:rsidRDefault="00FE2620" w:rsidP="00143057">
            <w:pPr>
              <w:spacing w:before="128"/>
              <w:ind w:left="107"/>
              <w:rPr>
                <w:rFonts w:eastAsia="Times New Roman"/>
                <w:sz w:val="23"/>
                <w:lang w:val="ru-RU"/>
              </w:rPr>
            </w:pPr>
            <w:r w:rsidRPr="00414FDE">
              <w:rPr>
                <w:rFonts w:eastAsia="Times New Roman"/>
                <w:sz w:val="23"/>
                <w:lang w:val="ru-RU"/>
              </w:rPr>
              <w:t>Муниципальные</w:t>
            </w:r>
            <w:r w:rsidRPr="00414FDE">
              <w:rPr>
                <w:rFonts w:eastAsia="Times New Roman"/>
                <w:spacing w:val="-10"/>
                <w:sz w:val="23"/>
                <w:lang w:val="ru-RU"/>
              </w:rPr>
              <w:t xml:space="preserve"> </w:t>
            </w:r>
            <w:r w:rsidRPr="00414FDE">
              <w:rPr>
                <w:rFonts w:eastAsia="Times New Roman"/>
                <w:sz w:val="23"/>
                <w:lang w:val="ru-RU"/>
              </w:rPr>
              <w:t>конкурсы</w:t>
            </w:r>
            <w:r w:rsidRPr="00414FDE">
              <w:rPr>
                <w:rFonts w:eastAsia="Times New Roman"/>
                <w:spacing w:val="-8"/>
                <w:sz w:val="23"/>
                <w:lang w:val="ru-RU"/>
              </w:rPr>
              <w:t xml:space="preserve"> </w:t>
            </w:r>
            <w:r w:rsidRPr="00414FDE">
              <w:rPr>
                <w:rFonts w:eastAsia="Times New Roman"/>
                <w:sz w:val="23"/>
                <w:lang w:val="ru-RU"/>
              </w:rPr>
              <w:t>чтецов</w:t>
            </w:r>
            <w:r w:rsidRPr="00414FDE">
              <w:rPr>
                <w:rFonts w:eastAsia="Times New Roman"/>
                <w:spacing w:val="-10"/>
                <w:sz w:val="23"/>
                <w:lang w:val="ru-RU"/>
              </w:rPr>
              <w:t xml:space="preserve"> </w:t>
            </w:r>
            <w:r w:rsidRPr="00414FDE">
              <w:rPr>
                <w:rFonts w:eastAsia="Times New Roman"/>
                <w:sz w:val="23"/>
                <w:lang w:val="ru-RU"/>
              </w:rPr>
              <w:t>и</w:t>
            </w:r>
            <w:r w:rsidRPr="00414FDE">
              <w:rPr>
                <w:rFonts w:eastAsia="Times New Roman"/>
                <w:spacing w:val="-9"/>
                <w:sz w:val="23"/>
                <w:lang w:val="ru-RU"/>
              </w:rPr>
              <w:t xml:space="preserve"> </w:t>
            </w:r>
            <w:r w:rsidRPr="00414FDE">
              <w:rPr>
                <w:rFonts w:eastAsia="Times New Roman"/>
                <w:spacing w:val="-2"/>
                <w:sz w:val="23"/>
                <w:lang w:val="ru-RU"/>
              </w:rPr>
              <w:t>рисунков</w:t>
            </w:r>
          </w:p>
        </w:tc>
        <w:tc>
          <w:tcPr>
            <w:tcW w:w="993" w:type="dxa"/>
          </w:tcPr>
          <w:p w14:paraId="50197057" w14:textId="77777777" w:rsidR="00FE2620" w:rsidRPr="00414FDE" w:rsidRDefault="00FE2620" w:rsidP="00143057">
            <w:pPr>
              <w:spacing w:before="128"/>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7AF798E9" w14:textId="77777777" w:rsidR="00FE2620" w:rsidRPr="00414FDE" w:rsidRDefault="00FE2620" w:rsidP="00143057">
            <w:pPr>
              <w:spacing w:before="128"/>
              <w:ind w:left="108"/>
              <w:rPr>
                <w:rFonts w:eastAsia="Times New Roman"/>
                <w:sz w:val="23"/>
              </w:rPr>
            </w:pPr>
            <w:proofErr w:type="spellStart"/>
            <w:r w:rsidRPr="00414FDE">
              <w:rPr>
                <w:rFonts w:eastAsia="Times New Roman"/>
                <w:sz w:val="23"/>
              </w:rPr>
              <w:t>По</w:t>
            </w:r>
            <w:proofErr w:type="spellEnd"/>
            <w:r w:rsidRPr="00414FDE">
              <w:rPr>
                <w:rFonts w:eastAsia="Times New Roman"/>
                <w:spacing w:val="-1"/>
                <w:sz w:val="23"/>
              </w:rPr>
              <w:t xml:space="preserve"> </w:t>
            </w:r>
            <w:proofErr w:type="spellStart"/>
            <w:r w:rsidRPr="00414FDE">
              <w:rPr>
                <w:rFonts w:eastAsia="Times New Roman"/>
                <w:spacing w:val="-2"/>
                <w:sz w:val="23"/>
              </w:rPr>
              <w:t>положению</w:t>
            </w:r>
            <w:proofErr w:type="spellEnd"/>
          </w:p>
        </w:tc>
        <w:tc>
          <w:tcPr>
            <w:tcW w:w="2551" w:type="dxa"/>
          </w:tcPr>
          <w:p w14:paraId="07B224A6" w14:textId="77777777" w:rsidR="00FE2620" w:rsidRPr="00414FDE" w:rsidRDefault="00FE2620" w:rsidP="00143057">
            <w:pPr>
              <w:spacing w:line="260" w:lineRule="exact"/>
              <w:ind w:left="106"/>
              <w:rPr>
                <w:rFonts w:eastAsia="Times New Roman"/>
                <w:sz w:val="23"/>
              </w:rPr>
            </w:pPr>
            <w:proofErr w:type="spellStart"/>
            <w:r w:rsidRPr="00414FDE">
              <w:rPr>
                <w:rFonts w:eastAsia="Times New Roman"/>
                <w:sz w:val="23"/>
              </w:rPr>
              <w:t>Заместитель</w:t>
            </w:r>
            <w:proofErr w:type="spellEnd"/>
            <w:r w:rsidRPr="00414FDE">
              <w:rPr>
                <w:rFonts w:eastAsia="Times New Roman"/>
                <w:spacing w:val="-8"/>
                <w:sz w:val="23"/>
              </w:rPr>
              <w:t xml:space="preserve"> </w:t>
            </w:r>
            <w:proofErr w:type="spellStart"/>
            <w:r w:rsidRPr="00414FDE">
              <w:rPr>
                <w:rFonts w:eastAsia="Times New Roman"/>
                <w:sz w:val="23"/>
              </w:rPr>
              <w:t>директора</w:t>
            </w:r>
            <w:proofErr w:type="spellEnd"/>
            <w:r w:rsidRPr="00414FDE">
              <w:rPr>
                <w:rFonts w:eastAsia="Times New Roman"/>
                <w:spacing w:val="-5"/>
                <w:sz w:val="23"/>
              </w:rPr>
              <w:t xml:space="preserve"> </w:t>
            </w:r>
            <w:proofErr w:type="spellStart"/>
            <w:r w:rsidRPr="00414FDE">
              <w:rPr>
                <w:rFonts w:eastAsia="Times New Roman"/>
                <w:spacing w:val="-5"/>
                <w:sz w:val="23"/>
              </w:rPr>
              <w:t>по</w:t>
            </w:r>
            <w:proofErr w:type="spellEnd"/>
          </w:p>
          <w:p w14:paraId="5834AD79" w14:textId="77777777" w:rsidR="00FE2620" w:rsidRPr="00414FDE" w:rsidRDefault="00FE2620" w:rsidP="00143057">
            <w:pPr>
              <w:spacing w:line="249" w:lineRule="exact"/>
              <w:ind w:left="106"/>
              <w:rPr>
                <w:rFonts w:eastAsia="Times New Roman"/>
                <w:sz w:val="23"/>
              </w:rPr>
            </w:pPr>
            <w:r w:rsidRPr="00414FDE">
              <w:rPr>
                <w:rFonts w:eastAsia="Times New Roman"/>
                <w:spacing w:val="-5"/>
                <w:sz w:val="23"/>
              </w:rPr>
              <w:t>ВР</w:t>
            </w:r>
          </w:p>
        </w:tc>
      </w:tr>
      <w:tr w:rsidR="00FE2620" w:rsidRPr="00414FDE" w14:paraId="1150D67D" w14:textId="77777777" w:rsidTr="00143057">
        <w:trPr>
          <w:trHeight w:val="530"/>
        </w:trPr>
        <w:tc>
          <w:tcPr>
            <w:tcW w:w="5007" w:type="dxa"/>
          </w:tcPr>
          <w:p w14:paraId="4A2A6098" w14:textId="77777777" w:rsidR="00FE2620" w:rsidRPr="00414FDE" w:rsidRDefault="00FE2620" w:rsidP="00143057">
            <w:pPr>
              <w:spacing w:line="258" w:lineRule="exact"/>
              <w:ind w:left="107"/>
              <w:rPr>
                <w:rFonts w:eastAsia="Times New Roman"/>
                <w:sz w:val="23"/>
                <w:lang w:val="ru-RU"/>
              </w:rPr>
            </w:pPr>
            <w:r w:rsidRPr="00414FDE">
              <w:rPr>
                <w:rFonts w:eastAsia="Times New Roman"/>
                <w:sz w:val="23"/>
                <w:lang w:val="ru-RU"/>
              </w:rPr>
              <w:t>Региональные</w:t>
            </w:r>
            <w:r w:rsidRPr="00414FDE">
              <w:rPr>
                <w:rFonts w:eastAsia="Times New Roman"/>
                <w:spacing w:val="-8"/>
                <w:sz w:val="23"/>
                <w:lang w:val="ru-RU"/>
              </w:rPr>
              <w:t xml:space="preserve"> </w:t>
            </w:r>
            <w:r w:rsidRPr="00414FDE">
              <w:rPr>
                <w:rFonts w:eastAsia="Times New Roman"/>
                <w:sz w:val="23"/>
                <w:lang w:val="ru-RU"/>
              </w:rPr>
              <w:t>олимпиады</w:t>
            </w:r>
            <w:r w:rsidRPr="00414FDE">
              <w:rPr>
                <w:rFonts w:eastAsia="Times New Roman"/>
                <w:spacing w:val="-6"/>
                <w:sz w:val="23"/>
                <w:lang w:val="ru-RU"/>
              </w:rPr>
              <w:t xml:space="preserve"> </w:t>
            </w:r>
            <w:r w:rsidRPr="00414FDE">
              <w:rPr>
                <w:rFonts w:eastAsia="Times New Roman"/>
                <w:sz w:val="23"/>
                <w:lang w:val="ru-RU"/>
              </w:rPr>
              <w:t>и</w:t>
            </w:r>
            <w:r w:rsidRPr="00414FDE">
              <w:rPr>
                <w:rFonts w:eastAsia="Times New Roman"/>
                <w:spacing w:val="-6"/>
                <w:sz w:val="23"/>
                <w:lang w:val="ru-RU"/>
              </w:rPr>
              <w:t xml:space="preserve"> </w:t>
            </w:r>
            <w:r w:rsidRPr="00414FDE">
              <w:rPr>
                <w:rFonts w:eastAsia="Times New Roman"/>
                <w:spacing w:val="-2"/>
                <w:sz w:val="23"/>
                <w:lang w:val="ru-RU"/>
              </w:rPr>
              <w:t>интеллектуальные</w:t>
            </w:r>
          </w:p>
          <w:p w14:paraId="56C891FE" w14:textId="77777777" w:rsidR="00FE2620" w:rsidRPr="00414FDE" w:rsidRDefault="00FE2620" w:rsidP="00143057">
            <w:pPr>
              <w:spacing w:line="252" w:lineRule="exact"/>
              <w:ind w:left="107"/>
              <w:rPr>
                <w:rFonts w:eastAsia="Times New Roman"/>
                <w:sz w:val="23"/>
                <w:lang w:val="ru-RU"/>
              </w:rPr>
            </w:pPr>
            <w:r w:rsidRPr="00414FDE">
              <w:rPr>
                <w:rFonts w:eastAsia="Times New Roman"/>
                <w:spacing w:val="-4"/>
                <w:sz w:val="23"/>
                <w:lang w:val="ru-RU"/>
              </w:rPr>
              <w:t>игры</w:t>
            </w:r>
          </w:p>
        </w:tc>
        <w:tc>
          <w:tcPr>
            <w:tcW w:w="993" w:type="dxa"/>
          </w:tcPr>
          <w:p w14:paraId="679590E4" w14:textId="77777777" w:rsidR="00FE2620" w:rsidRPr="00414FDE" w:rsidRDefault="00FE2620" w:rsidP="00143057">
            <w:pPr>
              <w:spacing w:before="126"/>
              <w:ind w:left="10" w:right="3"/>
              <w:jc w:val="center"/>
              <w:rPr>
                <w:rFonts w:eastAsia="Times New Roman"/>
                <w:sz w:val="23"/>
              </w:rPr>
            </w:pPr>
            <w:r w:rsidRPr="00414FDE">
              <w:rPr>
                <w:rFonts w:eastAsia="Times New Roman"/>
                <w:sz w:val="23"/>
              </w:rPr>
              <w:t>2-</w:t>
            </w:r>
            <w:r w:rsidRPr="00414FDE">
              <w:rPr>
                <w:rFonts w:eastAsia="Times New Roman"/>
                <w:spacing w:val="-10"/>
                <w:sz w:val="23"/>
              </w:rPr>
              <w:t>4</w:t>
            </w:r>
          </w:p>
        </w:tc>
        <w:tc>
          <w:tcPr>
            <w:tcW w:w="1701" w:type="dxa"/>
          </w:tcPr>
          <w:p w14:paraId="6FE46FF0" w14:textId="77777777" w:rsidR="00FE2620" w:rsidRPr="00414FDE" w:rsidRDefault="00FE2620" w:rsidP="00143057">
            <w:pPr>
              <w:spacing w:before="126"/>
              <w:ind w:left="108"/>
              <w:rPr>
                <w:rFonts w:eastAsia="Times New Roman"/>
                <w:sz w:val="23"/>
              </w:rPr>
            </w:pPr>
            <w:proofErr w:type="spellStart"/>
            <w:r w:rsidRPr="00414FDE">
              <w:rPr>
                <w:rFonts w:eastAsia="Times New Roman"/>
                <w:sz w:val="23"/>
              </w:rPr>
              <w:t>По</w:t>
            </w:r>
            <w:proofErr w:type="spellEnd"/>
            <w:r w:rsidRPr="00414FDE">
              <w:rPr>
                <w:rFonts w:eastAsia="Times New Roman"/>
                <w:spacing w:val="-1"/>
                <w:sz w:val="23"/>
              </w:rPr>
              <w:t xml:space="preserve"> </w:t>
            </w:r>
            <w:proofErr w:type="spellStart"/>
            <w:r w:rsidRPr="00414FDE">
              <w:rPr>
                <w:rFonts w:eastAsia="Times New Roman"/>
                <w:spacing w:val="-2"/>
                <w:sz w:val="23"/>
              </w:rPr>
              <w:t>графику</w:t>
            </w:r>
            <w:proofErr w:type="spellEnd"/>
          </w:p>
        </w:tc>
        <w:tc>
          <w:tcPr>
            <w:tcW w:w="2551" w:type="dxa"/>
          </w:tcPr>
          <w:p w14:paraId="29A746B8" w14:textId="77777777" w:rsidR="00FE2620" w:rsidRPr="00414FDE" w:rsidRDefault="00FE2620" w:rsidP="00143057">
            <w:pPr>
              <w:spacing w:before="126"/>
              <w:ind w:left="106"/>
              <w:rPr>
                <w:rFonts w:eastAsia="Times New Roman"/>
                <w:sz w:val="23"/>
              </w:rPr>
            </w:pPr>
            <w:proofErr w:type="spellStart"/>
            <w:r w:rsidRPr="00414FDE">
              <w:rPr>
                <w:rFonts w:eastAsia="Times New Roman"/>
                <w:spacing w:val="-2"/>
                <w:sz w:val="23"/>
              </w:rPr>
              <w:t>Учителя-предметники</w:t>
            </w:r>
            <w:proofErr w:type="spellEnd"/>
          </w:p>
        </w:tc>
      </w:tr>
    </w:tbl>
    <w:tbl>
      <w:tblPr>
        <w:tblStyle w:val="TableNormal6"/>
        <w:tblW w:w="10252"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7"/>
        <w:gridCol w:w="993"/>
        <w:gridCol w:w="1701"/>
        <w:gridCol w:w="2551"/>
      </w:tblGrid>
      <w:tr w:rsidR="00FE2620" w:rsidRPr="00414FDE" w14:paraId="32C78AD6" w14:textId="77777777" w:rsidTr="00143057">
        <w:trPr>
          <w:trHeight w:val="530"/>
        </w:trPr>
        <w:tc>
          <w:tcPr>
            <w:tcW w:w="5007" w:type="dxa"/>
          </w:tcPr>
          <w:p w14:paraId="6541447D" w14:textId="77777777" w:rsidR="00FE2620" w:rsidRPr="00414FDE" w:rsidRDefault="00FE2620" w:rsidP="00143057">
            <w:pPr>
              <w:spacing w:line="258" w:lineRule="exact"/>
              <w:ind w:left="107"/>
              <w:rPr>
                <w:rFonts w:eastAsia="Times New Roman"/>
                <w:sz w:val="23"/>
                <w:lang w:val="ru-RU"/>
              </w:rPr>
            </w:pPr>
            <w:r w:rsidRPr="00414FDE">
              <w:rPr>
                <w:rFonts w:eastAsia="Times New Roman"/>
                <w:sz w:val="23"/>
                <w:lang w:val="ru-RU"/>
              </w:rPr>
              <w:t>Всероссийские</w:t>
            </w:r>
            <w:r w:rsidRPr="00414FDE">
              <w:rPr>
                <w:rFonts w:eastAsia="Times New Roman"/>
                <w:spacing w:val="-4"/>
                <w:sz w:val="23"/>
                <w:lang w:val="ru-RU"/>
              </w:rPr>
              <w:t xml:space="preserve"> </w:t>
            </w:r>
            <w:r w:rsidRPr="00414FDE">
              <w:rPr>
                <w:rFonts w:eastAsia="Times New Roman"/>
                <w:sz w:val="23"/>
                <w:lang w:val="ru-RU"/>
              </w:rPr>
              <w:t>акции</w:t>
            </w:r>
            <w:r w:rsidRPr="00414FDE">
              <w:rPr>
                <w:rFonts w:eastAsia="Times New Roman"/>
                <w:spacing w:val="-3"/>
                <w:sz w:val="23"/>
                <w:lang w:val="ru-RU"/>
              </w:rPr>
              <w:t xml:space="preserve"> </w:t>
            </w:r>
            <w:r w:rsidRPr="00414FDE">
              <w:rPr>
                <w:rFonts w:eastAsia="Times New Roman"/>
                <w:sz w:val="23"/>
                <w:lang w:val="ru-RU"/>
              </w:rPr>
              <w:t>("Бессмертный</w:t>
            </w:r>
            <w:r w:rsidRPr="00414FDE">
              <w:rPr>
                <w:rFonts w:eastAsia="Times New Roman"/>
                <w:spacing w:val="-3"/>
                <w:sz w:val="23"/>
                <w:lang w:val="ru-RU"/>
              </w:rPr>
              <w:t xml:space="preserve"> </w:t>
            </w:r>
            <w:r w:rsidRPr="00414FDE">
              <w:rPr>
                <w:rFonts w:eastAsia="Times New Roman"/>
                <w:spacing w:val="-2"/>
                <w:sz w:val="23"/>
                <w:lang w:val="ru-RU"/>
              </w:rPr>
              <w:t>полк",</w:t>
            </w:r>
          </w:p>
          <w:p w14:paraId="13ED4967" w14:textId="77777777" w:rsidR="00FE2620" w:rsidRPr="00414FDE" w:rsidRDefault="00FE2620" w:rsidP="00143057">
            <w:pPr>
              <w:spacing w:line="252" w:lineRule="exact"/>
              <w:ind w:left="107"/>
              <w:rPr>
                <w:rFonts w:eastAsia="Times New Roman"/>
                <w:sz w:val="23"/>
                <w:lang w:val="ru-RU"/>
              </w:rPr>
            </w:pPr>
            <w:r w:rsidRPr="00414FDE">
              <w:rPr>
                <w:rFonts w:eastAsia="Times New Roman"/>
                <w:sz w:val="23"/>
                <w:lang w:val="ru-RU"/>
              </w:rPr>
              <w:t>"Сад</w:t>
            </w:r>
            <w:r w:rsidRPr="00414FDE">
              <w:rPr>
                <w:rFonts w:eastAsia="Times New Roman"/>
                <w:spacing w:val="-1"/>
                <w:sz w:val="23"/>
                <w:lang w:val="ru-RU"/>
              </w:rPr>
              <w:t xml:space="preserve"> </w:t>
            </w:r>
            <w:r w:rsidRPr="00414FDE">
              <w:rPr>
                <w:rFonts w:eastAsia="Times New Roman"/>
                <w:spacing w:val="-2"/>
                <w:sz w:val="23"/>
                <w:lang w:val="ru-RU"/>
              </w:rPr>
              <w:t>памяти")</w:t>
            </w:r>
          </w:p>
        </w:tc>
        <w:tc>
          <w:tcPr>
            <w:tcW w:w="993" w:type="dxa"/>
          </w:tcPr>
          <w:p w14:paraId="1125ADAB" w14:textId="77777777" w:rsidR="00FE2620" w:rsidRPr="00414FDE" w:rsidRDefault="00FE2620" w:rsidP="00143057">
            <w:pPr>
              <w:spacing w:before="126"/>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6D8423E7" w14:textId="77777777" w:rsidR="00FE2620" w:rsidRPr="00414FDE" w:rsidRDefault="00FE2620" w:rsidP="00143057">
            <w:pPr>
              <w:spacing w:before="126"/>
              <w:ind w:left="108"/>
              <w:rPr>
                <w:rFonts w:eastAsia="Times New Roman"/>
                <w:sz w:val="23"/>
              </w:rPr>
            </w:pPr>
            <w:proofErr w:type="spellStart"/>
            <w:r w:rsidRPr="00414FDE">
              <w:rPr>
                <w:rFonts w:eastAsia="Times New Roman"/>
                <w:sz w:val="23"/>
              </w:rPr>
              <w:t>По</w:t>
            </w:r>
            <w:proofErr w:type="spellEnd"/>
            <w:r w:rsidRPr="00414FDE">
              <w:rPr>
                <w:rFonts w:eastAsia="Times New Roman"/>
                <w:spacing w:val="-1"/>
                <w:sz w:val="23"/>
              </w:rPr>
              <w:t xml:space="preserve"> </w:t>
            </w:r>
            <w:proofErr w:type="spellStart"/>
            <w:r w:rsidRPr="00414FDE">
              <w:rPr>
                <w:rFonts w:eastAsia="Times New Roman"/>
                <w:spacing w:val="-2"/>
                <w:sz w:val="23"/>
              </w:rPr>
              <w:t>календарю</w:t>
            </w:r>
            <w:proofErr w:type="spellEnd"/>
          </w:p>
        </w:tc>
        <w:tc>
          <w:tcPr>
            <w:tcW w:w="2551" w:type="dxa"/>
          </w:tcPr>
          <w:p w14:paraId="01624A43" w14:textId="77777777" w:rsidR="00FE2620" w:rsidRPr="00414FDE" w:rsidRDefault="00FE2620" w:rsidP="00143057">
            <w:pPr>
              <w:spacing w:before="126"/>
              <w:ind w:left="106"/>
              <w:rPr>
                <w:rFonts w:eastAsia="Times New Roman"/>
                <w:sz w:val="23"/>
              </w:rPr>
            </w:pPr>
            <w:proofErr w:type="spellStart"/>
            <w:r w:rsidRPr="00414FDE">
              <w:rPr>
                <w:rFonts w:eastAsia="Times New Roman"/>
                <w:sz w:val="23"/>
              </w:rPr>
              <w:t>Советник</w:t>
            </w:r>
            <w:proofErr w:type="spellEnd"/>
            <w:r w:rsidRPr="00414FDE">
              <w:rPr>
                <w:rFonts w:eastAsia="Times New Roman"/>
                <w:spacing w:val="-5"/>
                <w:sz w:val="23"/>
              </w:rPr>
              <w:t xml:space="preserve"> </w:t>
            </w:r>
            <w:proofErr w:type="spellStart"/>
            <w:r w:rsidRPr="00414FDE">
              <w:rPr>
                <w:rFonts w:eastAsia="Times New Roman"/>
                <w:sz w:val="23"/>
              </w:rPr>
              <w:t>по</w:t>
            </w:r>
            <w:proofErr w:type="spellEnd"/>
            <w:r w:rsidRPr="00414FDE">
              <w:rPr>
                <w:rFonts w:eastAsia="Times New Roman"/>
                <w:spacing w:val="-5"/>
                <w:sz w:val="23"/>
              </w:rPr>
              <w:t xml:space="preserve"> </w:t>
            </w:r>
            <w:proofErr w:type="spellStart"/>
            <w:r w:rsidRPr="00414FDE">
              <w:rPr>
                <w:rFonts w:eastAsia="Times New Roman"/>
                <w:spacing w:val="-2"/>
                <w:sz w:val="23"/>
              </w:rPr>
              <w:t>воспитанию</w:t>
            </w:r>
            <w:proofErr w:type="spellEnd"/>
          </w:p>
        </w:tc>
      </w:tr>
      <w:tr w:rsidR="00FE2620" w:rsidRPr="00414FDE" w14:paraId="34FDDEE1" w14:textId="77777777" w:rsidTr="00143057">
        <w:trPr>
          <w:trHeight w:val="263"/>
        </w:trPr>
        <w:tc>
          <w:tcPr>
            <w:tcW w:w="5007" w:type="dxa"/>
          </w:tcPr>
          <w:p w14:paraId="2C260AD0" w14:textId="77777777" w:rsidR="00FE2620" w:rsidRPr="00414FDE" w:rsidRDefault="00FE2620" w:rsidP="00143057">
            <w:pPr>
              <w:spacing w:line="244" w:lineRule="exact"/>
              <w:ind w:left="107"/>
              <w:rPr>
                <w:rFonts w:eastAsia="Times New Roman"/>
                <w:sz w:val="23"/>
              </w:rPr>
            </w:pPr>
            <w:proofErr w:type="spellStart"/>
            <w:r w:rsidRPr="00414FDE">
              <w:rPr>
                <w:rFonts w:eastAsia="Times New Roman"/>
                <w:sz w:val="23"/>
              </w:rPr>
              <w:t>Дистанционные</w:t>
            </w:r>
            <w:proofErr w:type="spellEnd"/>
            <w:r w:rsidRPr="00414FDE">
              <w:rPr>
                <w:rFonts w:eastAsia="Times New Roman"/>
                <w:spacing w:val="-9"/>
                <w:sz w:val="23"/>
              </w:rPr>
              <w:t xml:space="preserve"> </w:t>
            </w:r>
            <w:proofErr w:type="spellStart"/>
            <w:r w:rsidRPr="00414FDE">
              <w:rPr>
                <w:rFonts w:eastAsia="Times New Roman"/>
                <w:sz w:val="23"/>
              </w:rPr>
              <w:t>конкурсы</w:t>
            </w:r>
            <w:proofErr w:type="spellEnd"/>
            <w:r w:rsidRPr="00414FDE">
              <w:rPr>
                <w:rFonts w:eastAsia="Times New Roman"/>
                <w:spacing w:val="-7"/>
                <w:sz w:val="23"/>
              </w:rPr>
              <w:t xml:space="preserve"> </w:t>
            </w:r>
            <w:r w:rsidRPr="00414FDE">
              <w:rPr>
                <w:rFonts w:eastAsia="Times New Roman"/>
                <w:sz w:val="23"/>
              </w:rPr>
              <w:t>и</w:t>
            </w:r>
            <w:r w:rsidRPr="00414FDE">
              <w:rPr>
                <w:rFonts w:eastAsia="Times New Roman"/>
                <w:spacing w:val="-9"/>
                <w:sz w:val="23"/>
              </w:rPr>
              <w:t xml:space="preserve"> </w:t>
            </w:r>
            <w:proofErr w:type="spellStart"/>
            <w:r w:rsidRPr="00414FDE">
              <w:rPr>
                <w:rFonts w:eastAsia="Times New Roman"/>
                <w:spacing w:val="-2"/>
                <w:sz w:val="23"/>
              </w:rPr>
              <w:t>марафоны</w:t>
            </w:r>
            <w:proofErr w:type="spellEnd"/>
          </w:p>
        </w:tc>
        <w:tc>
          <w:tcPr>
            <w:tcW w:w="993" w:type="dxa"/>
          </w:tcPr>
          <w:p w14:paraId="4A798F16" w14:textId="77777777" w:rsidR="00FE2620" w:rsidRPr="00414FDE" w:rsidRDefault="00FE2620" w:rsidP="00143057">
            <w:pPr>
              <w:spacing w:line="244" w:lineRule="exact"/>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3473260F" w14:textId="77777777" w:rsidR="00FE2620" w:rsidRPr="00414FDE" w:rsidRDefault="00FE2620" w:rsidP="00143057">
            <w:pPr>
              <w:spacing w:line="244" w:lineRule="exact"/>
              <w:ind w:left="108"/>
              <w:rPr>
                <w:rFonts w:eastAsia="Times New Roman"/>
                <w:sz w:val="23"/>
              </w:rPr>
            </w:pPr>
            <w:r w:rsidRPr="00414FDE">
              <w:rPr>
                <w:rFonts w:eastAsia="Times New Roman"/>
                <w:sz w:val="23"/>
              </w:rPr>
              <w:t>В</w:t>
            </w:r>
            <w:r w:rsidRPr="00414FDE">
              <w:rPr>
                <w:rFonts w:eastAsia="Times New Roman"/>
                <w:spacing w:val="-4"/>
                <w:sz w:val="23"/>
              </w:rPr>
              <w:t xml:space="preserve"> </w:t>
            </w:r>
            <w:proofErr w:type="spellStart"/>
            <w:r w:rsidRPr="00414FDE">
              <w:rPr>
                <w:rFonts w:eastAsia="Times New Roman"/>
                <w:sz w:val="23"/>
              </w:rPr>
              <w:t>течение</w:t>
            </w:r>
            <w:proofErr w:type="spellEnd"/>
            <w:r w:rsidRPr="00414FDE">
              <w:rPr>
                <w:rFonts w:eastAsia="Times New Roman"/>
                <w:spacing w:val="-3"/>
                <w:sz w:val="23"/>
              </w:rPr>
              <w:t xml:space="preserve"> </w:t>
            </w:r>
            <w:proofErr w:type="spellStart"/>
            <w:r w:rsidRPr="00414FDE">
              <w:rPr>
                <w:rFonts w:eastAsia="Times New Roman"/>
                <w:spacing w:val="-4"/>
                <w:sz w:val="23"/>
              </w:rPr>
              <w:t>года</w:t>
            </w:r>
            <w:proofErr w:type="spellEnd"/>
          </w:p>
        </w:tc>
        <w:tc>
          <w:tcPr>
            <w:tcW w:w="2551" w:type="dxa"/>
          </w:tcPr>
          <w:p w14:paraId="4087CE30" w14:textId="77777777" w:rsidR="00FE2620" w:rsidRPr="00414FDE" w:rsidRDefault="00FE2620" w:rsidP="00143057">
            <w:pPr>
              <w:spacing w:line="244" w:lineRule="exact"/>
              <w:ind w:left="106"/>
              <w:rPr>
                <w:rFonts w:eastAsia="Times New Roman"/>
                <w:sz w:val="23"/>
              </w:rPr>
            </w:pPr>
            <w:proofErr w:type="spellStart"/>
            <w:r w:rsidRPr="00414FDE">
              <w:rPr>
                <w:rFonts w:eastAsia="Times New Roman"/>
                <w:sz w:val="23"/>
              </w:rPr>
              <w:t>Классные</w:t>
            </w:r>
            <w:proofErr w:type="spellEnd"/>
            <w:r w:rsidRPr="00414FDE">
              <w:rPr>
                <w:rFonts w:eastAsia="Times New Roman"/>
                <w:spacing w:val="-5"/>
                <w:sz w:val="23"/>
              </w:rPr>
              <w:t xml:space="preserve"> </w:t>
            </w:r>
            <w:proofErr w:type="spellStart"/>
            <w:r w:rsidRPr="00414FDE">
              <w:rPr>
                <w:rFonts w:eastAsia="Times New Roman"/>
                <w:spacing w:val="-2"/>
                <w:sz w:val="23"/>
              </w:rPr>
              <w:t>руководители</w:t>
            </w:r>
            <w:proofErr w:type="spellEnd"/>
          </w:p>
        </w:tc>
      </w:tr>
      <w:tr w:rsidR="00FE2620" w:rsidRPr="00414FDE" w14:paraId="0EA79C1F" w14:textId="77777777" w:rsidTr="00143057">
        <w:trPr>
          <w:trHeight w:val="264"/>
        </w:trPr>
        <w:tc>
          <w:tcPr>
            <w:tcW w:w="10252" w:type="dxa"/>
            <w:gridSpan w:val="4"/>
          </w:tcPr>
          <w:p w14:paraId="0A5C369B" w14:textId="77777777" w:rsidR="00FE2620" w:rsidRPr="00414FDE" w:rsidRDefault="00FE2620" w:rsidP="00143057">
            <w:pPr>
              <w:spacing w:line="244" w:lineRule="exact"/>
              <w:ind w:left="1746" w:right="1742"/>
              <w:jc w:val="center"/>
              <w:rPr>
                <w:rFonts w:eastAsia="Times New Roman"/>
                <w:b/>
                <w:sz w:val="23"/>
              </w:rPr>
            </w:pPr>
            <w:proofErr w:type="spellStart"/>
            <w:r w:rsidRPr="00414FDE">
              <w:rPr>
                <w:rFonts w:eastAsia="Times New Roman"/>
                <w:b/>
                <w:color w:val="622322"/>
                <w:sz w:val="23"/>
              </w:rPr>
              <w:t>Дополнительные</w:t>
            </w:r>
            <w:proofErr w:type="spellEnd"/>
            <w:r w:rsidRPr="00414FDE">
              <w:rPr>
                <w:rFonts w:eastAsia="Times New Roman"/>
                <w:b/>
                <w:color w:val="622322"/>
                <w:spacing w:val="-10"/>
                <w:sz w:val="23"/>
              </w:rPr>
              <w:t xml:space="preserve"> </w:t>
            </w:r>
            <w:proofErr w:type="spellStart"/>
            <w:r w:rsidRPr="00414FDE">
              <w:rPr>
                <w:rFonts w:eastAsia="Times New Roman"/>
                <w:b/>
                <w:color w:val="622322"/>
                <w:spacing w:val="-2"/>
                <w:sz w:val="23"/>
              </w:rPr>
              <w:t>мероприятия</w:t>
            </w:r>
            <w:proofErr w:type="spellEnd"/>
          </w:p>
        </w:tc>
      </w:tr>
      <w:tr w:rsidR="00FE2620" w:rsidRPr="00414FDE" w14:paraId="56DE806A" w14:textId="77777777" w:rsidTr="00143057">
        <w:trPr>
          <w:trHeight w:val="527"/>
        </w:trPr>
        <w:tc>
          <w:tcPr>
            <w:tcW w:w="5007" w:type="dxa"/>
          </w:tcPr>
          <w:p w14:paraId="4F1D137F" w14:textId="77777777" w:rsidR="00FE2620" w:rsidRPr="00414FDE" w:rsidRDefault="00FE2620" w:rsidP="00143057">
            <w:pPr>
              <w:spacing w:line="258" w:lineRule="exact"/>
              <w:ind w:left="107"/>
              <w:rPr>
                <w:rFonts w:eastAsia="Times New Roman"/>
                <w:sz w:val="23"/>
                <w:lang w:val="ru-RU"/>
              </w:rPr>
            </w:pPr>
            <w:r w:rsidRPr="00414FDE">
              <w:rPr>
                <w:rFonts w:eastAsia="Times New Roman"/>
                <w:sz w:val="23"/>
                <w:lang w:val="ru-RU"/>
              </w:rPr>
              <w:t>Волонтерские</w:t>
            </w:r>
            <w:r w:rsidRPr="00414FDE">
              <w:rPr>
                <w:rFonts w:eastAsia="Times New Roman"/>
                <w:spacing w:val="-6"/>
                <w:sz w:val="23"/>
                <w:lang w:val="ru-RU"/>
              </w:rPr>
              <w:t xml:space="preserve"> </w:t>
            </w:r>
            <w:r w:rsidRPr="00414FDE">
              <w:rPr>
                <w:rFonts w:eastAsia="Times New Roman"/>
                <w:sz w:val="23"/>
                <w:lang w:val="ru-RU"/>
              </w:rPr>
              <w:t>акции</w:t>
            </w:r>
            <w:r w:rsidRPr="00414FDE">
              <w:rPr>
                <w:rFonts w:eastAsia="Times New Roman"/>
                <w:spacing w:val="-5"/>
                <w:sz w:val="23"/>
                <w:lang w:val="ru-RU"/>
              </w:rPr>
              <w:t xml:space="preserve"> </w:t>
            </w:r>
            <w:r w:rsidRPr="00414FDE">
              <w:rPr>
                <w:rFonts w:eastAsia="Times New Roman"/>
                <w:sz w:val="23"/>
                <w:lang w:val="ru-RU"/>
              </w:rPr>
              <w:t>("Добрые</w:t>
            </w:r>
            <w:r w:rsidRPr="00414FDE">
              <w:rPr>
                <w:rFonts w:eastAsia="Times New Roman"/>
                <w:spacing w:val="-3"/>
                <w:sz w:val="23"/>
                <w:lang w:val="ru-RU"/>
              </w:rPr>
              <w:t xml:space="preserve"> </w:t>
            </w:r>
            <w:r w:rsidRPr="00414FDE">
              <w:rPr>
                <w:rFonts w:eastAsia="Times New Roman"/>
                <w:spacing w:val="-2"/>
                <w:sz w:val="23"/>
                <w:lang w:val="ru-RU"/>
              </w:rPr>
              <w:t>крышечки",</w:t>
            </w:r>
          </w:p>
          <w:p w14:paraId="2981DEDB" w14:textId="77777777" w:rsidR="00FE2620" w:rsidRPr="00414FDE" w:rsidRDefault="00FE2620" w:rsidP="00143057">
            <w:pPr>
              <w:spacing w:line="249" w:lineRule="exact"/>
              <w:ind w:left="107"/>
              <w:rPr>
                <w:rFonts w:eastAsia="Times New Roman"/>
                <w:sz w:val="23"/>
                <w:lang w:val="ru-RU"/>
              </w:rPr>
            </w:pPr>
            <w:r w:rsidRPr="00414FDE">
              <w:rPr>
                <w:rFonts w:eastAsia="Times New Roman"/>
                <w:sz w:val="23"/>
                <w:lang w:val="ru-RU"/>
              </w:rPr>
              <w:t>"Письмо</w:t>
            </w:r>
            <w:r w:rsidRPr="00414FDE">
              <w:rPr>
                <w:rFonts w:eastAsia="Times New Roman"/>
                <w:spacing w:val="-3"/>
                <w:sz w:val="23"/>
                <w:lang w:val="ru-RU"/>
              </w:rPr>
              <w:t xml:space="preserve"> </w:t>
            </w:r>
            <w:r w:rsidRPr="00414FDE">
              <w:rPr>
                <w:rFonts w:eastAsia="Times New Roman"/>
                <w:spacing w:val="-2"/>
                <w:sz w:val="23"/>
                <w:lang w:val="ru-RU"/>
              </w:rPr>
              <w:t>солдату")</w:t>
            </w:r>
          </w:p>
        </w:tc>
        <w:tc>
          <w:tcPr>
            <w:tcW w:w="993" w:type="dxa"/>
          </w:tcPr>
          <w:p w14:paraId="764F4ABA" w14:textId="77777777" w:rsidR="00FE2620" w:rsidRPr="00414FDE" w:rsidRDefault="00FE2620" w:rsidP="00143057">
            <w:pPr>
              <w:spacing w:before="126"/>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5AF2B33C" w14:textId="77777777" w:rsidR="00FE2620" w:rsidRPr="00414FDE" w:rsidRDefault="00FE2620" w:rsidP="00143057">
            <w:pPr>
              <w:spacing w:before="126"/>
              <w:ind w:left="108"/>
              <w:rPr>
                <w:rFonts w:eastAsia="Times New Roman"/>
                <w:sz w:val="23"/>
              </w:rPr>
            </w:pPr>
            <w:proofErr w:type="spellStart"/>
            <w:r w:rsidRPr="00414FDE">
              <w:rPr>
                <w:rFonts w:eastAsia="Times New Roman"/>
                <w:sz w:val="23"/>
              </w:rPr>
              <w:t>По</w:t>
            </w:r>
            <w:proofErr w:type="spellEnd"/>
            <w:r w:rsidRPr="00414FDE">
              <w:rPr>
                <w:rFonts w:eastAsia="Times New Roman"/>
                <w:spacing w:val="-1"/>
                <w:sz w:val="23"/>
              </w:rPr>
              <w:t xml:space="preserve"> </w:t>
            </w:r>
            <w:proofErr w:type="spellStart"/>
            <w:r w:rsidRPr="00414FDE">
              <w:rPr>
                <w:rFonts w:eastAsia="Times New Roman"/>
                <w:spacing w:val="-2"/>
                <w:sz w:val="23"/>
              </w:rPr>
              <w:t>плану</w:t>
            </w:r>
            <w:proofErr w:type="spellEnd"/>
          </w:p>
        </w:tc>
        <w:tc>
          <w:tcPr>
            <w:tcW w:w="2551" w:type="dxa"/>
          </w:tcPr>
          <w:p w14:paraId="2BD2F3C4" w14:textId="77777777" w:rsidR="00FE2620" w:rsidRPr="00414FDE" w:rsidRDefault="00FE2620" w:rsidP="00143057">
            <w:pPr>
              <w:spacing w:before="126"/>
              <w:ind w:left="106"/>
              <w:rPr>
                <w:rFonts w:eastAsia="Times New Roman"/>
                <w:sz w:val="23"/>
              </w:rPr>
            </w:pPr>
            <w:proofErr w:type="spellStart"/>
            <w:r w:rsidRPr="00414FDE">
              <w:rPr>
                <w:rFonts w:eastAsia="Times New Roman"/>
                <w:sz w:val="23"/>
              </w:rPr>
              <w:t>Советник</w:t>
            </w:r>
            <w:proofErr w:type="spellEnd"/>
            <w:r w:rsidRPr="00414FDE">
              <w:rPr>
                <w:rFonts w:eastAsia="Times New Roman"/>
                <w:spacing w:val="-5"/>
                <w:sz w:val="23"/>
              </w:rPr>
              <w:t xml:space="preserve"> </w:t>
            </w:r>
            <w:proofErr w:type="spellStart"/>
            <w:r w:rsidRPr="00414FDE">
              <w:rPr>
                <w:rFonts w:eastAsia="Times New Roman"/>
                <w:sz w:val="23"/>
              </w:rPr>
              <w:t>по</w:t>
            </w:r>
            <w:proofErr w:type="spellEnd"/>
            <w:r w:rsidRPr="00414FDE">
              <w:rPr>
                <w:rFonts w:eastAsia="Times New Roman"/>
                <w:spacing w:val="-5"/>
                <w:sz w:val="23"/>
              </w:rPr>
              <w:t xml:space="preserve"> </w:t>
            </w:r>
            <w:proofErr w:type="spellStart"/>
            <w:r w:rsidRPr="00414FDE">
              <w:rPr>
                <w:rFonts w:eastAsia="Times New Roman"/>
                <w:spacing w:val="-2"/>
                <w:sz w:val="23"/>
              </w:rPr>
              <w:t>воспитанию</w:t>
            </w:r>
            <w:proofErr w:type="spellEnd"/>
          </w:p>
        </w:tc>
      </w:tr>
      <w:tr w:rsidR="00FE2620" w:rsidRPr="00414FDE" w14:paraId="20B53A18" w14:textId="77777777" w:rsidTr="00143057">
        <w:trPr>
          <w:trHeight w:val="530"/>
        </w:trPr>
        <w:tc>
          <w:tcPr>
            <w:tcW w:w="5007" w:type="dxa"/>
          </w:tcPr>
          <w:p w14:paraId="30F15706" w14:textId="77777777" w:rsidR="00FE2620" w:rsidRPr="00414FDE" w:rsidRDefault="00FE2620" w:rsidP="00143057">
            <w:pPr>
              <w:spacing w:line="261" w:lineRule="exact"/>
              <w:ind w:left="107"/>
              <w:rPr>
                <w:rFonts w:eastAsia="Times New Roman"/>
                <w:sz w:val="23"/>
                <w:lang w:val="ru-RU"/>
              </w:rPr>
            </w:pPr>
            <w:r w:rsidRPr="00414FDE">
              <w:rPr>
                <w:rFonts w:eastAsia="Times New Roman"/>
                <w:sz w:val="23"/>
                <w:lang w:val="ru-RU"/>
              </w:rPr>
              <w:t>Семейные</w:t>
            </w:r>
            <w:r w:rsidRPr="00414FDE">
              <w:rPr>
                <w:rFonts w:eastAsia="Times New Roman"/>
                <w:spacing w:val="-14"/>
                <w:sz w:val="23"/>
                <w:lang w:val="ru-RU"/>
              </w:rPr>
              <w:t xml:space="preserve"> </w:t>
            </w:r>
            <w:r w:rsidRPr="00414FDE">
              <w:rPr>
                <w:rFonts w:eastAsia="Times New Roman"/>
                <w:sz w:val="23"/>
                <w:lang w:val="ru-RU"/>
              </w:rPr>
              <w:t>выходные</w:t>
            </w:r>
            <w:r w:rsidRPr="00414FDE">
              <w:rPr>
                <w:rFonts w:eastAsia="Times New Roman"/>
                <w:spacing w:val="-13"/>
                <w:sz w:val="23"/>
                <w:lang w:val="ru-RU"/>
              </w:rPr>
              <w:t xml:space="preserve"> </w:t>
            </w:r>
            <w:r w:rsidRPr="00414FDE">
              <w:rPr>
                <w:rFonts w:eastAsia="Times New Roman"/>
                <w:sz w:val="23"/>
                <w:lang w:val="ru-RU"/>
              </w:rPr>
              <w:t>(совместные</w:t>
            </w:r>
            <w:r w:rsidRPr="00414FDE">
              <w:rPr>
                <w:rFonts w:eastAsia="Times New Roman"/>
                <w:spacing w:val="-14"/>
                <w:sz w:val="23"/>
                <w:lang w:val="ru-RU"/>
              </w:rPr>
              <w:t xml:space="preserve"> </w:t>
            </w:r>
            <w:r w:rsidRPr="00414FDE">
              <w:rPr>
                <w:rFonts w:eastAsia="Times New Roman"/>
                <w:sz w:val="23"/>
                <w:lang w:val="ru-RU"/>
              </w:rPr>
              <w:t>походы</w:t>
            </w:r>
            <w:r w:rsidRPr="00414FDE">
              <w:rPr>
                <w:rFonts w:eastAsia="Times New Roman"/>
                <w:spacing w:val="-12"/>
                <w:sz w:val="23"/>
                <w:lang w:val="ru-RU"/>
              </w:rPr>
              <w:t xml:space="preserve"> </w:t>
            </w:r>
            <w:r w:rsidRPr="00414FDE">
              <w:rPr>
                <w:rFonts w:eastAsia="Times New Roman"/>
                <w:spacing w:val="-10"/>
                <w:sz w:val="23"/>
                <w:lang w:val="ru-RU"/>
              </w:rPr>
              <w:t>с</w:t>
            </w:r>
          </w:p>
          <w:p w14:paraId="35A445F7" w14:textId="77777777" w:rsidR="00FE2620" w:rsidRPr="00414FDE" w:rsidRDefault="00FE2620" w:rsidP="00143057">
            <w:pPr>
              <w:spacing w:line="249" w:lineRule="exact"/>
              <w:ind w:left="107"/>
              <w:rPr>
                <w:rFonts w:eastAsia="Times New Roman"/>
                <w:sz w:val="23"/>
                <w:lang w:val="ru-RU"/>
              </w:rPr>
            </w:pPr>
            <w:r w:rsidRPr="00414FDE">
              <w:rPr>
                <w:rFonts w:eastAsia="Times New Roman"/>
                <w:spacing w:val="-2"/>
                <w:sz w:val="23"/>
                <w:lang w:val="ru-RU"/>
              </w:rPr>
              <w:t>родителями)</w:t>
            </w:r>
          </w:p>
        </w:tc>
        <w:tc>
          <w:tcPr>
            <w:tcW w:w="993" w:type="dxa"/>
          </w:tcPr>
          <w:p w14:paraId="7A1CE4D3" w14:textId="77777777" w:rsidR="00FE2620" w:rsidRPr="00414FDE" w:rsidRDefault="00FE2620" w:rsidP="00143057">
            <w:pPr>
              <w:spacing w:before="128"/>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41837986" w14:textId="77777777" w:rsidR="00FE2620" w:rsidRPr="00414FDE" w:rsidRDefault="00FE2620" w:rsidP="00143057">
            <w:pPr>
              <w:spacing w:before="128"/>
              <w:ind w:left="108"/>
              <w:rPr>
                <w:rFonts w:eastAsia="Times New Roman"/>
                <w:sz w:val="23"/>
              </w:rPr>
            </w:pPr>
            <w:proofErr w:type="spellStart"/>
            <w:r w:rsidRPr="00414FDE">
              <w:rPr>
                <w:rFonts w:eastAsia="Times New Roman"/>
                <w:sz w:val="23"/>
              </w:rPr>
              <w:t>По</w:t>
            </w:r>
            <w:proofErr w:type="spellEnd"/>
            <w:r w:rsidRPr="00414FDE">
              <w:rPr>
                <w:rFonts w:eastAsia="Times New Roman"/>
                <w:spacing w:val="-1"/>
                <w:sz w:val="23"/>
              </w:rPr>
              <w:t xml:space="preserve"> </w:t>
            </w:r>
            <w:proofErr w:type="spellStart"/>
            <w:r w:rsidRPr="00414FDE">
              <w:rPr>
                <w:rFonts w:eastAsia="Times New Roman"/>
                <w:spacing w:val="-2"/>
                <w:sz w:val="23"/>
              </w:rPr>
              <w:t>желанию</w:t>
            </w:r>
            <w:proofErr w:type="spellEnd"/>
          </w:p>
        </w:tc>
        <w:tc>
          <w:tcPr>
            <w:tcW w:w="2551" w:type="dxa"/>
          </w:tcPr>
          <w:p w14:paraId="6BD9E1B8" w14:textId="77777777" w:rsidR="00FE2620" w:rsidRPr="00414FDE" w:rsidRDefault="00FE2620" w:rsidP="00143057">
            <w:pPr>
              <w:spacing w:before="128"/>
              <w:ind w:left="106"/>
              <w:rPr>
                <w:rFonts w:eastAsia="Times New Roman"/>
                <w:sz w:val="23"/>
              </w:rPr>
            </w:pPr>
            <w:proofErr w:type="spellStart"/>
            <w:r w:rsidRPr="00414FDE">
              <w:rPr>
                <w:rFonts w:eastAsia="Times New Roman"/>
                <w:spacing w:val="-2"/>
                <w:sz w:val="23"/>
              </w:rPr>
              <w:t>Родительский</w:t>
            </w:r>
            <w:proofErr w:type="spellEnd"/>
            <w:r w:rsidRPr="00414FDE">
              <w:rPr>
                <w:rFonts w:eastAsia="Times New Roman"/>
                <w:spacing w:val="7"/>
                <w:sz w:val="23"/>
              </w:rPr>
              <w:t xml:space="preserve"> </w:t>
            </w:r>
            <w:proofErr w:type="spellStart"/>
            <w:r w:rsidRPr="00414FDE">
              <w:rPr>
                <w:rFonts w:eastAsia="Times New Roman"/>
                <w:spacing w:val="-2"/>
                <w:sz w:val="23"/>
              </w:rPr>
              <w:t>комитет</w:t>
            </w:r>
            <w:proofErr w:type="spellEnd"/>
          </w:p>
        </w:tc>
      </w:tr>
      <w:tr w:rsidR="00FE2620" w:rsidRPr="00414FDE" w14:paraId="705EFB43" w14:textId="77777777" w:rsidTr="00143057">
        <w:trPr>
          <w:trHeight w:val="263"/>
        </w:trPr>
        <w:tc>
          <w:tcPr>
            <w:tcW w:w="5007" w:type="dxa"/>
          </w:tcPr>
          <w:p w14:paraId="63827412" w14:textId="77777777" w:rsidR="00FE2620" w:rsidRPr="00414FDE" w:rsidRDefault="00FE2620" w:rsidP="00143057">
            <w:pPr>
              <w:spacing w:line="244" w:lineRule="exact"/>
              <w:ind w:left="107"/>
              <w:rPr>
                <w:rFonts w:eastAsia="Times New Roman"/>
                <w:sz w:val="23"/>
              </w:rPr>
            </w:pPr>
            <w:proofErr w:type="spellStart"/>
            <w:r w:rsidRPr="00414FDE">
              <w:rPr>
                <w:rFonts w:eastAsia="Times New Roman"/>
                <w:spacing w:val="-2"/>
                <w:sz w:val="23"/>
              </w:rPr>
              <w:t>Тематические</w:t>
            </w:r>
            <w:proofErr w:type="spellEnd"/>
            <w:r w:rsidRPr="00414FDE">
              <w:rPr>
                <w:rFonts w:eastAsia="Times New Roman"/>
                <w:spacing w:val="5"/>
                <w:sz w:val="23"/>
              </w:rPr>
              <w:t xml:space="preserve"> </w:t>
            </w:r>
            <w:proofErr w:type="spellStart"/>
            <w:r w:rsidRPr="00414FDE">
              <w:rPr>
                <w:rFonts w:eastAsia="Times New Roman"/>
                <w:spacing w:val="-2"/>
                <w:sz w:val="23"/>
              </w:rPr>
              <w:t>квесты</w:t>
            </w:r>
            <w:proofErr w:type="spellEnd"/>
          </w:p>
        </w:tc>
        <w:tc>
          <w:tcPr>
            <w:tcW w:w="993" w:type="dxa"/>
          </w:tcPr>
          <w:p w14:paraId="1EABD013" w14:textId="77777777" w:rsidR="00FE2620" w:rsidRPr="00414FDE" w:rsidRDefault="00FE2620" w:rsidP="00143057">
            <w:pPr>
              <w:spacing w:line="244" w:lineRule="exact"/>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405A3435" w14:textId="77777777" w:rsidR="00FE2620" w:rsidRPr="00414FDE" w:rsidRDefault="00FE2620" w:rsidP="00143057">
            <w:pPr>
              <w:spacing w:line="244" w:lineRule="exact"/>
              <w:ind w:left="108"/>
              <w:rPr>
                <w:rFonts w:eastAsia="Times New Roman"/>
                <w:sz w:val="23"/>
              </w:rPr>
            </w:pPr>
            <w:proofErr w:type="spellStart"/>
            <w:r w:rsidRPr="00414FDE">
              <w:rPr>
                <w:rFonts w:eastAsia="Times New Roman"/>
                <w:spacing w:val="-2"/>
                <w:sz w:val="23"/>
              </w:rPr>
              <w:t>Каникулы</w:t>
            </w:r>
            <w:proofErr w:type="spellEnd"/>
          </w:p>
        </w:tc>
        <w:tc>
          <w:tcPr>
            <w:tcW w:w="2551" w:type="dxa"/>
          </w:tcPr>
          <w:p w14:paraId="5F919DC8" w14:textId="77777777" w:rsidR="00FE2620" w:rsidRPr="00414FDE" w:rsidRDefault="00FE2620" w:rsidP="00143057">
            <w:pPr>
              <w:spacing w:line="244" w:lineRule="exact"/>
              <w:ind w:left="106"/>
              <w:rPr>
                <w:rFonts w:eastAsia="Times New Roman"/>
                <w:sz w:val="23"/>
              </w:rPr>
            </w:pPr>
            <w:proofErr w:type="spellStart"/>
            <w:r w:rsidRPr="00414FDE">
              <w:rPr>
                <w:rFonts w:eastAsia="Times New Roman"/>
                <w:sz w:val="23"/>
              </w:rPr>
              <w:t>Советник</w:t>
            </w:r>
            <w:proofErr w:type="spellEnd"/>
            <w:r w:rsidRPr="00414FDE">
              <w:rPr>
                <w:rFonts w:eastAsia="Times New Roman"/>
                <w:spacing w:val="-5"/>
                <w:sz w:val="23"/>
              </w:rPr>
              <w:t xml:space="preserve"> </w:t>
            </w:r>
            <w:proofErr w:type="spellStart"/>
            <w:r w:rsidRPr="00414FDE">
              <w:rPr>
                <w:rFonts w:eastAsia="Times New Roman"/>
                <w:sz w:val="23"/>
              </w:rPr>
              <w:t>по</w:t>
            </w:r>
            <w:proofErr w:type="spellEnd"/>
            <w:r w:rsidRPr="00414FDE">
              <w:rPr>
                <w:rFonts w:eastAsia="Times New Roman"/>
                <w:spacing w:val="-5"/>
                <w:sz w:val="23"/>
              </w:rPr>
              <w:t xml:space="preserve"> </w:t>
            </w:r>
            <w:proofErr w:type="spellStart"/>
            <w:r w:rsidRPr="00414FDE">
              <w:rPr>
                <w:rFonts w:eastAsia="Times New Roman"/>
                <w:spacing w:val="-2"/>
                <w:sz w:val="23"/>
              </w:rPr>
              <w:t>воспитанию</w:t>
            </w:r>
            <w:proofErr w:type="spellEnd"/>
          </w:p>
        </w:tc>
      </w:tr>
      <w:tr w:rsidR="00FE2620" w:rsidRPr="00414FDE" w14:paraId="7BBC0860" w14:textId="77777777" w:rsidTr="00143057">
        <w:trPr>
          <w:trHeight w:val="277"/>
        </w:trPr>
        <w:tc>
          <w:tcPr>
            <w:tcW w:w="10252" w:type="dxa"/>
            <w:gridSpan w:val="4"/>
            <w:shd w:val="clear" w:color="auto" w:fill="FCE9D9"/>
          </w:tcPr>
          <w:p w14:paraId="06DA31FA" w14:textId="77777777" w:rsidR="00FE2620" w:rsidRPr="00414FDE" w:rsidRDefault="00FE2620" w:rsidP="00143057">
            <w:pPr>
              <w:spacing w:before="1" w:line="257" w:lineRule="exact"/>
              <w:jc w:val="center"/>
              <w:rPr>
                <w:rFonts w:eastAsia="Times New Roman"/>
                <w:b/>
                <w:sz w:val="24"/>
                <w:szCs w:val="24"/>
                <w:lang w:val="ru-RU"/>
              </w:rPr>
            </w:pPr>
            <w:r w:rsidRPr="00414FDE">
              <w:rPr>
                <w:rFonts w:eastAsia="Times New Roman"/>
                <w:b/>
                <w:color w:val="622322"/>
                <w:spacing w:val="-2"/>
                <w:sz w:val="24"/>
                <w:szCs w:val="24"/>
                <w:lang w:val="ru-RU"/>
              </w:rPr>
              <w:t>МОДУЛЬ</w:t>
            </w:r>
            <w:r w:rsidRPr="00414FDE">
              <w:rPr>
                <w:rFonts w:eastAsia="Times New Roman"/>
                <w:b/>
                <w:color w:val="622322"/>
                <w:spacing w:val="-10"/>
                <w:sz w:val="24"/>
                <w:szCs w:val="24"/>
                <w:lang w:val="ru-RU"/>
              </w:rPr>
              <w:t xml:space="preserve"> </w:t>
            </w:r>
            <w:r w:rsidRPr="00414FDE">
              <w:rPr>
                <w:rFonts w:eastAsia="Times New Roman"/>
                <w:b/>
                <w:color w:val="622322"/>
                <w:spacing w:val="-2"/>
                <w:sz w:val="24"/>
                <w:szCs w:val="24"/>
                <w:lang w:val="ru-RU"/>
              </w:rPr>
              <w:t>«ОРГАНИЗАЦИЯ</w:t>
            </w:r>
            <w:r w:rsidRPr="00414FDE">
              <w:rPr>
                <w:rFonts w:eastAsia="Times New Roman"/>
                <w:b/>
                <w:color w:val="622322"/>
                <w:spacing w:val="-8"/>
                <w:sz w:val="24"/>
                <w:szCs w:val="24"/>
                <w:lang w:val="ru-RU"/>
              </w:rPr>
              <w:t xml:space="preserve"> </w:t>
            </w:r>
            <w:r w:rsidRPr="00414FDE">
              <w:rPr>
                <w:rFonts w:eastAsia="Times New Roman"/>
                <w:b/>
                <w:color w:val="622322"/>
                <w:spacing w:val="-2"/>
                <w:sz w:val="24"/>
                <w:szCs w:val="24"/>
                <w:lang w:val="ru-RU"/>
              </w:rPr>
              <w:t>ПРЕДМЕТНО-ПРОСТРАНСТВЕННОЙ</w:t>
            </w:r>
            <w:r w:rsidRPr="00414FDE">
              <w:rPr>
                <w:rFonts w:eastAsia="Times New Roman"/>
                <w:b/>
                <w:color w:val="622322"/>
                <w:spacing w:val="-8"/>
                <w:sz w:val="24"/>
                <w:szCs w:val="24"/>
                <w:lang w:val="ru-RU"/>
              </w:rPr>
              <w:t xml:space="preserve"> </w:t>
            </w:r>
            <w:r w:rsidRPr="00414FDE">
              <w:rPr>
                <w:rFonts w:eastAsia="Times New Roman"/>
                <w:b/>
                <w:color w:val="622322"/>
                <w:spacing w:val="-2"/>
                <w:sz w:val="24"/>
                <w:szCs w:val="24"/>
                <w:lang w:val="ru-RU"/>
              </w:rPr>
              <w:t>СРЕДЫ»</w:t>
            </w:r>
          </w:p>
        </w:tc>
      </w:tr>
      <w:tr w:rsidR="00FE2620" w:rsidRPr="00414FDE" w14:paraId="766722C4" w14:textId="77777777" w:rsidTr="00143057">
        <w:trPr>
          <w:trHeight w:val="263"/>
        </w:trPr>
        <w:tc>
          <w:tcPr>
            <w:tcW w:w="10252" w:type="dxa"/>
            <w:gridSpan w:val="4"/>
          </w:tcPr>
          <w:p w14:paraId="779A52CB" w14:textId="77777777" w:rsidR="00FE2620" w:rsidRPr="00414FDE" w:rsidRDefault="00FE2620" w:rsidP="00143057">
            <w:pPr>
              <w:spacing w:line="244" w:lineRule="exact"/>
              <w:ind w:left="1746" w:right="1740"/>
              <w:jc w:val="center"/>
              <w:rPr>
                <w:rFonts w:eastAsia="Times New Roman"/>
                <w:b/>
                <w:sz w:val="23"/>
              </w:rPr>
            </w:pPr>
            <w:proofErr w:type="spellStart"/>
            <w:r w:rsidRPr="00414FDE">
              <w:rPr>
                <w:rFonts w:eastAsia="Times New Roman"/>
                <w:b/>
                <w:color w:val="622322"/>
                <w:sz w:val="23"/>
              </w:rPr>
              <w:t>Оформление</w:t>
            </w:r>
            <w:proofErr w:type="spellEnd"/>
            <w:r w:rsidRPr="00414FDE">
              <w:rPr>
                <w:rFonts w:eastAsia="Times New Roman"/>
                <w:b/>
                <w:color w:val="622322"/>
                <w:spacing w:val="-11"/>
                <w:sz w:val="23"/>
              </w:rPr>
              <w:t xml:space="preserve"> </w:t>
            </w:r>
            <w:proofErr w:type="spellStart"/>
            <w:r w:rsidRPr="00414FDE">
              <w:rPr>
                <w:rFonts w:eastAsia="Times New Roman"/>
                <w:b/>
                <w:color w:val="622322"/>
                <w:sz w:val="23"/>
              </w:rPr>
              <w:t>классного</w:t>
            </w:r>
            <w:proofErr w:type="spellEnd"/>
            <w:r w:rsidRPr="00414FDE">
              <w:rPr>
                <w:rFonts w:eastAsia="Times New Roman"/>
                <w:b/>
                <w:color w:val="622322"/>
                <w:spacing w:val="-13"/>
                <w:sz w:val="23"/>
              </w:rPr>
              <w:t xml:space="preserve"> </w:t>
            </w:r>
            <w:proofErr w:type="spellStart"/>
            <w:r w:rsidRPr="00414FDE">
              <w:rPr>
                <w:rFonts w:eastAsia="Times New Roman"/>
                <w:b/>
                <w:color w:val="622322"/>
                <w:spacing w:val="-2"/>
                <w:sz w:val="23"/>
              </w:rPr>
              <w:t>пространства</w:t>
            </w:r>
            <w:proofErr w:type="spellEnd"/>
          </w:p>
        </w:tc>
      </w:tr>
      <w:tr w:rsidR="00FE2620" w:rsidRPr="00414FDE" w14:paraId="008EFFEB" w14:textId="77777777" w:rsidTr="00143057">
        <w:trPr>
          <w:trHeight w:val="793"/>
        </w:trPr>
        <w:tc>
          <w:tcPr>
            <w:tcW w:w="5007" w:type="dxa"/>
          </w:tcPr>
          <w:p w14:paraId="6DAD9E21" w14:textId="77777777" w:rsidR="00FE2620" w:rsidRPr="00414FDE" w:rsidRDefault="00FE2620" w:rsidP="00143057">
            <w:pPr>
              <w:ind w:left="107"/>
              <w:rPr>
                <w:rFonts w:eastAsia="Times New Roman"/>
                <w:sz w:val="23"/>
                <w:lang w:val="ru-RU"/>
              </w:rPr>
            </w:pPr>
            <w:r w:rsidRPr="00414FDE">
              <w:rPr>
                <w:rFonts w:eastAsia="Times New Roman"/>
                <w:sz w:val="23"/>
                <w:lang w:val="ru-RU"/>
              </w:rPr>
              <w:t>Создание единого стиля классного уголка (государственная</w:t>
            </w:r>
            <w:r w:rsidRPr="00414FDE">
              <w:rPr>
                <w:rFonts w:eastAsia="Times New Roman"/>
                <w:spacing w:val="-15"/>
                <w:sz w:val="23"/>
                <w:lang w:val="ru-RU"/>
              </w:rPr>
              <w:t xml:space="preserve"> </w:t>
            </w:r>
            <w:r w:rsidRPr="00414FDE">
              <w:rPr>
                <w:rFonts w:eastAsia="Times New Roman"/>
                <w:sz w:val="23"/>
                <w:lang w:val="ru-RU"/>
              </w:rPr>
              <w:t>символика,</w:t>
            </w:r>
            <w:r w:rsidRPr="00414FDE">
              <w:rPr>
                <w:rFonts w:eastAsia="Times New Roman"/>
                <w:spacing w:val="-14"/>
                <w:sz w:val="23"/>
                <w:lang w:val="ru-RU"/>
              </w:rPr>
              <w:t xml:space="preserve"> </w:t>
            </w:r>
            <w:r w:rsidRPr="00414FDE">
              <w:rPr>
                <w:rFonts w:eastAsia="Times New Roman"/>
                <w:sz w:val="23"/>
                <w:lang w:val="ru-RU"/>
              </w:rPr>
              <w:t>название</w:t>
            </w:r>
            <w:r w:rsidRPr="00414FDE">
              <w:rPr>
                <w:rFonts w:eastAsia="Times New Roman"/>
                <w:spacing w:val="-15"/>
                <w:sz w:val="23"/>
                <w:lang w:val="ru-RU"/>
              </w:rPr>
              <w:t xml:space="preserve"> </w:t>
            </w:r>
            <w:r w:rsidRPr="00414FDE">
              <w:rPr>
                <w:rFonts w:eastAsia="Times New Roman"/>
                <w:sz w:val="23"/>
                <w:lang w:val="ru-RU"/>
              </w:rPr>
              <w:t>класса,</w:t>
            </w:r>
          </w:p>
          <w:p w14:paraId="38984B9A" w14:textId="77777777" w:rsidR="00FE2620" w:rsidRPr="00414FDE" w:rsidRDefault="00FE2620" w:rsidP="00143057">
            <w:pPr>
              <w:spacing w:line="251" w:lineRule="exact"/>
              <w:ind w:left="107"/>
              <w:rPr>
                <w:rFonts w:eastAsia="Times New Roman"/>
                <w:sz w:val="23"/>
              </w:rPr>
            </w:pPr>
            <w:proofErr w:type="spellStart"/>
            <w:r w:rsidRPr="00414FDE">
              <w:rPr>
                <w:rFonts w:eastAsia="Times New Roman"/>
                <w:sz w:val="23"/>
              </w:rPr>
              <w:t>девиз</w:t>
            </w:r>
            <w:proofErr w:type="spellEnd"/>
            <w:r w:rsidRPr="00414FDE">
              <w:rPr>
                <w:rFonts w:eastAsia="Times New Roman"/>
                <w:sz w:val="23"/>
              </w:rPr>
              <w:t>,</w:t>
            </w:r>
            <w:r w:rsidRPr="00414FDE">
              <w:rPr>
                <w:rFonts w:eastAsia="Times New Roman"/>
                <w:spacing w:val="-2"/>
                <w:sz w:val="23"/>
              </w:rPr>
              <w:t xml:space="preserve"> </w:t>
            </w:r>
            <w:proofErr w:type="spellStart"/>
            <w:r w:rsidRPr="00414FDE">
              <w:rPr>
                <w:rFonts w:eastAsia="Times New Roman"/>
                <w:spacing w:val="-2"/>
                <w:sz w:val="23"/>
              </w:rPr>
              <w:t>эмблема</w:t>
            </w:r>
            <w:proofErr w:type="spellEnd"/>
            <w:r w:rsidRPr="00414FDE">
              <w:rPr>
                <w:rFonts w:eastAsia="Times New Roman"/>
                <w:spacing w:val="-2"/>
                <w:sz w:val="23"/>
              </w:rPr>
              <w:t>)</w:t>
            </w:r>
          </w:p>
        </w:tc>
        <w:tc>
          <w:tcPr>
            <w:tcW w:w="993" w:type="dxa"/>
          </w:tcPr>
          <w:p w14:paraId="45993746" w14:textId="77777777" w:rsidR="00FE2620" w:rsidRPr="00414FDE" w:rsidRDefault="00FE2620" w:rsidP="00143057">
            <w:pPr>
              <w:spacing w:before="258"/>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21EA5A97" w14:textId="77777777" w:rsidR="00FE2620" w:rsidRPr="00414FDE" w:rsidRDefault="00FE2620" w:rsidP="00143057">
            <w:pPr>
              <w:spacing w:before="258"/>
              <w:ind w:left="108"/>
              <w:rPr>
                <w:rFonts w:eastAsia="Times New Roman"/>
                <w:sz w:val="23"/>
              </w:rPr>
            </w:pPr>
            <w:proofErr w:type="spellStart"/>
            <w:r w:rsidRPr="00414FDE">
              <w:rPr>
                <w:rFonts w:eastAsia="Times New Roman"/>
                <w:spacing w:val="-2"/>
                <w:sz w:val="23"/>
              </w:rPr>
              <w:t>Сентябрь</w:t>
            </w:r>
            <w:proofErr w:type="spellEnd"/>
          </w:p>
        </w:tc>
        <w:tc>
          <w:tcPr>
            <w:tcW w:w="2551" w:type="dxa"/>
          </w:tcPr>
          <w:p w14:paraId="36A20462" w14:textId="77777777" w:rsidR="00FE2620" w:rsidRPr="00414FDE" w:rsidRDefault="00FE2620" w:rsidP="00143057">
            <w:pPr>
              <w:spacing w:before="258"/>
              <w:ind w:left="106"/>
              <w:rPr>
                <w:rFonts w:eastAsia="Times New Roman"/>
                <w:sz w:val="23"/>
              </w:rPr>
            </w:pPr>
            <w:proofErr w:type="spellStart"/>
            <w:r w:rsidRPr="00414FDE">
              <w:rPr>
                <w:rFonts w:eastAsia="Times New Roman"/>
                <w:sz w:val="23"/>
              </w:rPr>
              <w:t>Кл</w:t>
            </w:r>
            <w:proofErr w:type="spellEnd"/>
            <w:r w:rsidRPr="00414FDE">
              <w:rPr>
                <w:rFonts w:eastAsia="Times New Roman"/>
                <w:sz w:val="23"/>
              </w:rPr>
              <w:t>.</w:t>
            </w:r>
            <w:r w:rsidRPr="00414FDE">
              <w:rPr>
                <w:rFonts w:eastAsia="Times New Roman"/>
                <w:spacing w:val="-2"/>
                <w:sz w:val="23"/>
              </w:rPr>
              <w:t xml:space="preserve"> </w:t>
            </w:r>
            <w:proofErr w:type="spellStart"/>
            <w:r w:rsidRPr="00414FDE">
              <w:rPr>
                <w:rFonts w:eastAsia="Times New Roman"/>
                <w:spacing w:val="-2"/>
                <w:sz w:val="23"/>
              </w:rPr>
              <w:t>руководители</w:t>
            </w:r>
            <w:proofErr w:type="spellEnd"/>
          </w:p>
        </w:tc>
      </w:tr>
      <w:tr w:rsidR="00FE2620" w:rsidRPr="00414FDE" w14:paraId="6E7CA985" w14:textId="77777777" w:rsidTr="00143057">
        <w:trPr>
          <w:trHeight w:val="528"/>
        </w:trPr>
        <w:tc>
          <w:tcPr>
            <w:tcW w:w="5007" w:type="dxa"/>
          </w:tcPr>
          <w:p w14:paraId="08FC8575" w14:textId="77777777" w:rsidR="00FE2620" w:rsidRPr="00414FDE" w:rsidRDefault="00FE2620" w:rsidP="00143057">
            <w:pPr>
              <w:spacing w:line="259" w:lineRule="exact"/>
              <w:ind w:left="107"/>
              <w:rPr>
                <w:rFonts w:eastAsia="Times New Roman"/>
                <w:sz w:val="23"/>
                <w:lang w:val="ru-RU"/>
              </w:rPr>
            </w:pPr>
            <w:r w:rsidRPr="00414FDE">
              <w:rPr>
                <w:rFonts w:eastAsia="Times New Roman"/>
                <w:sz w:val="23"/>
                <w:lang w:val="ru-RU"/>
              </w:rPr>
              <w:t>Оформление</w:t>
            </w:r>
            <w:r w:rsidRPr="00414FDE">
              <w:rPr>
                <w:rFonts w:eastAsia="Times New Roman"/>
                <w:spacing w:val="-16"/>
                <w:sz w:val="23"/>
                <w:lang w:val="ru-RU"/>
              </w:rPr>
              <w:t xml:space="preserve"> </w:t>
            </w:r>
            <w:r w:rsidRPr="00414FDE">
              <w:rPr>
                <w:rFonts w:eastAsia="Times New Roman"/>
                <w:sz w:val="23"/>
                <w:lang w:val="ru-RU"/>
              </w:rPr>
              <w:t>информационного</w:t>
            </w:r>
            <w:r w:rsidRPr="00414FDE">
              <w:rPr>
                <w:rFonts w:eastAsia="Times New Roman"/>
                <w:spacing w:val="-14"/>
                <w:sz w:val="23"/>
                <w:lang w:val="ru-RU"/>
              </w:rPr>
              <w:t xml:space="preserve"> </w:t>
            </w:r>
            <w:r w:rsidRPr="00414FDE">
              <w:rPr>
                <w:rFonts w:eastAsia="Times New Roman"/>
                <w:spacing w:val="-2"/>
                <w:sz w:val="23"/>
                <w:lang w:val="ru-RU"/>
              </w:rPr>
              <w:t>стенда</w:t>
            </w:r>
          </w:p>
          <w:p w14:paraId="5A989DFD" w14:textId="77777777" w:rsidR="00FE2620" w:rsidRPr="00414FDE" w:rsidRDefault="00FE2620" w:rsidP="00143057">
            <w:pPr>
              <w:spacing w:line="249" w:lineRule="exact"/>
              <w:ind w:left="107"/>
              <w:rPr>
                <w:rFonts w:eastAsia="Times New Roman"/>
                <w:sz w:val="23"/>
                <w:lang w:val="ru-RU"/>
              </w:rPr>
            </w:pPr>
            <w:r w:rsidRPr="00414FDE">
              <w:rPr>
                <w:rFonts w:eastAsia="Times New Roman"/>
                <w:sz w:val="23"/>
                <w:lang w:val="ru-RU"/>
              </w:rPr>
              <w:t>(расписание,</w:t>
            </w:r>
            <w:r w:rsidRPr="00414FDE">
              <w:rPr>
                <w:rFonts w:eastAsia="Times New Roman"/>
                <w:spacing w:val="-8"/>
                <w:sz w:val="23"/>
                <w:lang w:val="ru-RU"/>
              </w:rPr>
              <w:t xml:space="preserve"> </w:t>
            </w:r>
            <w:r w:rsidRPr="00414FDE">
              <w:rPr>
                <w:rFonts w:eastAsia="Times New Roman"/>
                <w:sz w:val="23"/>
                <w:lang w:val="ru-RU"/>
              </w:rPr>
              <w:t>объявления,</w:t>
            </w:r>
            <w:r w:rsidRPr="00414FDE">
              <w:rPr>
                <w:rFonts w:eastAsia="Times New Roman"/>
                <w:spacing w:val="-8"/>
                <w:sz w:val="23"/>
                <w:lang w:val="ru-RU"/>
              </w:rPr>
              <w:t xml:space="preserve"> </w:t>
            </w:r>
            <w:r w:rsidRPr="00414FDE">
              <w:rPr>
                <w:rFonts w:eastAsia="Times New Roman"/>
                <w:sz w:val="23"/>
                <w:lang w:val="ru-RU"/>
              </w:rPr>
              <w:t>достижения</w:t>
            </w:r>
            <w:r w:rsidRPr="00414FDE">
              <w:rPr>
                <w:rFonts w:eastAsia="Times New Roman"/>
                <w:spacing w:val="-7"/>
                <w:sz w:val="23"/>
                <w:lang w:val="ru-RU"/>
              </w:rPr>
              <w:t xml:space="preserve"> </w:t>
            </w:r>
            <w:r w:rsidRPr="00414FDE">
              <w:rPr>
                <w:rFonts w:eastAsia="Times New Roman"/>
                <w:spacing w:val="-2"/>
                <w:sz w:val="23"/>
                <w:lang w:val="ru-RU"/>
              </w:rPr>
              <w:t>класса)</w:t>
            </w:r>
          </w:p>
        </w:tc>
        <w:tc>
          <w:tcPr>
            <w:tcW w:w="993" w:type="dxa"/>
          </w:tcPr>
          <w:p w14:paraId="2BF1D900" w14:textId="77777777" w:rsidR="00FE2620" w:rsidRPr="00414FDE" w:rsidRDefault="00FE2620" w:rsidP="00143057">
            <w:pPr>
              <w:spacing w:before="126"/>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781EAE50" w14:textId="77777777" w:rsidR="00FE2620" w:rsidRPr="00414FDE" w:rsidRDefault="00FE2620" w:rsidP="00143057">
            <w:pPr>
              <w:spacing w:before="126"/>
              <w:ind w:left="108"/>
              <w:rPr>
                <w:rFonts w:eastAsia="Times New Roman"/>
                <w:sz w:val="23"/>
              </w:rPr>
            </w:pPr>
            <w:proofErr w:type="spellStart"/>
            <w:r w:rsidRPr="00414FDE">
              <w:rPr>
                <w:rFonts w:eastAsia="Times New Roman"/>
                <w:spacing w:val="-2"/>
                <w:sz w:val="23"/>
              </w:rPr>
              <w:t>Ежемесячно</w:t>
            </w:r>
            <w:proofErr w:type="spellEnd"/>
          </w:p>
        </w:tc>
        <w:tc>
          <w:tcPr>
            <w:tcW w:w="2551" w:type="dxa"/>
          </w:tcPr>
          <w:p w14:paraId="4C1220AF" w14:textId="77777777" w:rsidR="00FE2620" w:rsidRPr="00414FDE" w:rsidRDefault="00FE2620" w:rsidP="00143057">
            <w:pPr>
              <w:spacing w:before="126"/>
              <w:ind w:left="106"/>
              <w:rPr>
                <w:rFonts w:eastAsia="Times New Roman"/>
                <w:sz w:val="23"/>
              </w:rPr>
            </w:pPr>
            <w:proofErr w:type="spellStart"/>
            <w:r w:rsidRPr="00414FDE">
              <w:rPr>
                <w:rFonts w:eastAsia="Times New Roman"/>
                <w:sz w:val="23"/>
              </w:rPr>
              <w:t>Кл</w:t>
            </w:r>
            <w:proofErr w:type="spellEnd"/>
            <w:r w:rsidRPr="00414FDE">
              <w:rPr>
                <w:rFonts w:eastAsia="Times New Roman"/>
                <w:sz w:val="23"/>
              </w:rPr>
              <w:t>.</w:t>
            </w:r>
            <w:r w:rsidRPr="00414FDE">
              <w:rPr>
                <w:rFonts w:eastAsia="Times New Roman"/>
                <w:spacing w:val="-2"/>
                <w:sz w:val="23"/>
              </w:rPr>
              <w:t xml:space="preserve"> </w:t>
            </w:r>
            <w:proofErr w:type="spellStart"/>
            <w:r w:rsidRPr="00414FDE">
              <w:rPr>
                <w:rFonts w:eastAsia="Times New Roman"/>
                <w:spacing w:val="-2"/>
                <w:sz w:val="23"/>
              </w:rPr>
              <w:t>руководители</w:t>
            </w:r>
            <w:proofErr w:type="spellEnd"/>
          </w:p>
        </w:tc>
      </w:tr>
      <w:tr w:rsidR="00FE2620" w:rsidRPr="00414FDE" w14:paraId="0C6747F3" w14:textId="77777777" w:rsidTr="00143057">
        <w:trPr>
          <w:trHeight w:val="793"/>
        </w:trPr>
        <w:tc>
          <w:tcPr>
            <w:tcW w:w="5007" w:type="dxa"/>
          </w:tcPr>
          <w:p w14:paraId="3F804C40" w14:textId="77777777" w:rsidR="00FE2620" w:rsidRPr="00414FDE" w:rsidRDefault="00FE2620" w:rsidP="00143057">
            <w:pPr>
              <w:spacing w:before="126"/>
              <w:ind w:left="107" w:right="864"/>
              <w:rPr>
                <w:rFonts w:eastAsia="Times New Roman"/>
                <w:sz w:val="23"/>
                <w:lang w:val="ru-RU"/>
              </w:rPr>
            </w:pPr>
            <w:r w:rsidRPr="00414FDE">
              <w:rPr>
                <w:rFonts w:eastAsia="Times New Roman"/>
                <w:sz w:val="23"/>
                <w:lang w:val="ru-RU"/>
              </w:rPr>
              <w:t>Создание</w:t>
            </w:r>
            <w:r w:rsidRPr="00414FDE">
              <w:rPr>
                <w:rFonts w:eastAsia="Times New Roman"/>
                <w:spacing w:val="-15"/>
                <w:sz w:val="23"/>
                <w:lang w:val="ru-RU"/>
              </w:rPr>
              <w:t xml:space="preserve"> </w:t>
            </w:r>
            <w:r w:rsidRPr="00414FDE">
              <w:rPr>
                <w:rFonts w:eastAsia="Times New Roman"/>
                <w:sz w:val="23"/>
                <w:lang w:val="ru-RU"/>
              </w:rPr>
              <w:t>"Уголка</w:t>
            </w:r>
            <w:r w:rsidRPr="00414FDE">
              <w:rPr>
                <w:rFonts w:eastAsia="Times New Roman"/>
                <w:spacing w:val="-14"/>
                <w:sz w:val="23"/>
                <w:lang w:val="ru-RU"/>
              </w:rPr>
              <w:t xml:space="preserve"> </w:t>
            </w:r>
            <w:r w:rsidRPr="00414FDE">
              <w:rPr>
                <w:rFonts w:eastAsia="Times New Roman"/>
                <w:sz w:val="23"/>
                <w:lang w:val="ru-RU"/>
              </w:rPr>
              <w:t>безопасности"</w:t>
            </w:r>
            <w:r w:rsidRPr="00414FDE">
              <w:rPr>
                <w:rFonts w:eastAsia="Times New Roman"/>
                <w:spacing w:val="-15"/>
                <w:sz w:val="23"/>
                <w:lang w:val="ru-RU"/>
              </w:rPr>
              <w:t xml:space="preserve"> </w:t>
            </w:r>
            <w:r w:rsidRPr="00414FDE">
              <w:rPr>
                <w:rFonts w:eastAsia="Times New Roman"/>
                <w:sz w:val="23"/>
                <w:lang w:val="ru-RU"/>
              </w:rPr>
              <w:t>(ПДД, пожарная безопасность, ЧС)</w:t>
            </w:r>
          </w:p>
        </w:tc>
        <w:tc>
          <w:tcPr>
            <w:tcW w:w="993" w:type="dxa"/>
          </w:tcPr>
          <w:p w14:paraId="37FA13AF" w14:textId="77777777" w:rsidR="00FE2620" w:rsidRPr="00414FDE" w:rsidRDefault="00FE2620" w:rsidP="00143057">
            <w:pPr>
              <w:spacing w:before="260"/>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0FD1F1A6" w14:textId="77777777" w:rsidR="00FE2620" w:rsidRPr="00414FDE" w:rsidRDefault="00FE2620" w:rsidP="00143057">
            <w:pPr>
              <w:spacing w:line="258" w:lineRule="exact"/>
              <w:ind w:left="108"/>
              <w:rPr>
                <w:rFonts w:eastAsia="Times New Roman"/>
                <w:sz w:val="23"/>
                <w:lang w:val="ru-RU"/>
              </w:rPr>
            </w:pPr>
            <w:r w:rsidRPr="00414FDE">
              <w:rPr>
                <w:rFonts w:eastAsia="Times New Roman"/>
                <w:spacing w:val="-2"/>
                <w:sz w:val="23"/>
                <w:lang w:val="ru-RU"/>
              </w:rPr>
              <w:t>Сентябрь,</w:t>
            </w:r>
          </w:p>
          <w:p w14:paraId="04303551" w14:textId="77777777" w:rsidR="00FE2620" w:rsidRPr="00414FDE" w:rsidRDefault="00FE2620" w:rsidP="00143057">
            <w:pPr>
              <w:spacing w:line="264" w:lineRule="exact"/>
              <w:ind w:left="108"/>
              <w:rPr>
                <w:rFonts w:eastAsia="Times New Roman"/>
                <w:sz w:val="23"/>
                <w:lang w:val="ru-RU"/>
              </w:rPr>
            </w:pPr>
            <w:r w:rsidRPr="00414FDE">
              <w:rPr>
                <w:rFonts w:eastAsia="Times New Roman"/>
                <w:sz w:val="23"/>
                <w:lang w:val="ru-RU"/>
              </w:rPr>
              <w:t>обновление</w:t>
            </w:r>
            <w:r w:rsidRPr="00414FDE">
              <w:rPr>
                <w:rFonts w:eastAsia="Times New Roman"/>
                <w:spacing w:val="-14"/>
                <w:sz w:val="23"/>
                <w:lang w:val="ru-RU"/>
              </w:rPr>
              <w:t xml:space="preserve"> </w:t>
            </w:r>
            <w:r w:rsidRPr="00414FDE">
              <w:rPr>
                <w:rFonts w:eastAsia="Times New Roman"/>
                <w:sz w:val="23"/>
                <w:lang w:val="ru-RU"/>
              </w:rPr>
              <w:t>1</w:t>
            </w:r>
            <w:r w:rsidRPr="00414FDE">
              <w:rPr>
                <w:rFonts w:eastAsia="Times New Roman"/>
                <w:spacing w:val="-13"/>
                <w:sz w:val="23"/>
                <w:lang w:val="ru-RU"/>
              </w:rPr>
              <w:t xml:space="preserve"> </w:t>
            </w:r>
            <w:r w:rsidRPr="00414FDE">
              <w:rPr>
                <w:rFonts w:eastAsia="Times New Roman"/>
                <w:sz w:val="23"/>
                <w:lang w:val="ru-RU"/>
              </w:rPr>
              <w:t>раз</w:t>
            </w:r>
            <w:r w:rsidRPr="00414FDE">
              <w:rPr>
                <w:rFonts w:eastAsia="Times New Roman"/>
                <w:spacing w:val="-15"/>
                <w:sz w:val="23"/>
                <w:lang w:val="ru-RU"/>
              </w:rPr>
              <w:t xml:space="preserve"> </w:t>
            </w:r>
            <w:r w:rsidRPr="00414FDE">
              <w:rPr>
                <w:rFonts w:eastAsia="Times New Roman"/>
                <w:sz w:val="23"/>
                <w:lang w:val="ru-RU"/>
              </w:rPr>
              <w:t xml:space="preserve">в </w:t>
            </w:r>
            <w:r w:rsidRPr="00414FDE">
              <w:rPr>
                <w:rFonts w:eastAsia="Times New Roman"/>
                <w:spacing w:val="-2"/>
                <w:sz w:val="23"/>
                <w:lang w:val="ru-RU"/>
              </w:rPr>
              <w:t>четверть</w:t>
            </w:r>
          </w:p>
        </w:tc>
        <w:tc>
          <w:tcPr>
            <w:tcW w:w="2551" w:type="dxa"/>
          </w:tcPr>
          <w:p w14:paraId="487A06E5" w14:textId="77777777" w:rsidR="00FE2620" w:rsidRPr="00414FDE" w:rsidRDefault="00FE2620" w:rsidP="00143057">
            <w:pPr>
              <w:spacing w:before="260"/>
              <w:ind w:left="106"/>
              <w:rPr>
                <w:rFonts w:eastAsia="Times New Roman"/>
                <w:sz w:val="23"/>
              </w:rPr>
            </w:pPr>
            <w:proofErr w:type="spellStart"/>
            <w:r w:rsidRPr="00414FDE">
              <w:rPr>
                <w:rFonts w:eastAsia="Times New Roman"/>
                <w:sz w:val="23"/>
              </w:rPr>
              <w:t>Кл</w:t>
            </w:r>
            <w:proofErr w:type="spellEnd"/>
            <w:r w:rsidRPr="00414FDE">
              <w:rPr>
                <w:rFonts w:eastAsia="Times New Roman"/>
                <w:sz w:val="23"/>
              </w:rPr>
              <w:t xml:space="preserve">. </w:t>
            </w:r>
            <w:proofErr w:type="spellStart"/>
            <w:r w:rsidRPr="00414FDE">
              <w:rPr>
                <w:rFonts w:eastAsia="Times New Roman"/>
                <w:spacing w:val="-2"/>
                <w:sz w:val="23"/>
              </w:rPr>
              <w:t>руководители</w:t>
            </w:r>
            <w:proofErr w:type="spellEnd"/>
            <w:r w:rsidRPr="00414FDE">
              <w:rPr>
                <w:rFonts w:eastAsia="Times New Roman"/>
                <w:spacing w:val="-2"/>
                <w:sz w:val="23"/>
              </w:rPr>
              <w:t>,</w:t>
            </w:r>
          </w:p>
        </w:tc>
      </w:tr>
      <w:tr w:rsidR="00FE2620" w:rsidRPr="00414FDE" w14:paraId="3DF60D16" w14:textId="77777777" w:rsidTr="00143057">
        <w:trPr>
          <w:trHeight w:val="263"/>
        </w:trPr>
        <w:tc>
          <w:tcPr>
            <w:tcW w:w="10252" w:type="dxa"/>
            <w:gridSpan w:val="4"/>
          </w:tcPr>
          <w:p w14:paraId="713FF710" w14:textId="77777777" w:rsidR="00FE2620" w:rsidRPr="00414FDE" w:rsidRDefault="00FE2620" w:rsidP="00143057">
            <w:pPr>
              <w:spacing w:line="244" w:lineRule="exact"/>
              <w:ind w:left="1746" w:right="1742"/>
              <w:jc w:val="center"/>
              <w:rPr>
                <w:rFonts w:eastAsia="Times New Roman"/>
                <w:b/>
                <w:sz w:val="23"/>
                <w:lang w:val="ru-RU"/>
              </w:rPr>
            </w:pPr>
            <w:r w:rsidRPr="00414FDE">
              <w:rPr>
                <w:rFonts w:eastAsia="Times New Roman"/>
                <w:b/>
                <w:color w:val="622322"/>
                <w:spacing w:val="-2"/>
                <w:sz w:val="23"/>
                <w:lang w:val="ru-RU"/>
              </w:rPr>
              <w:t>Государственная</w:t>
            </w:r>
            <w:r w:rsidRPr="00414FDE">
              <w:rPr>
                <w:rFonts w:eastAsia="Times New Roman"/>
                <w:b/>
                <w:color w:val="622322"/>
                <w:sz w:val="23"/>
                <w:lang w:val="ru-RU"/>
              </w:rPr>
              <w:t xml:space="preserve"> </w:t>
            </w:r>
            <w:r w:rsidRPr="00414FDE">
              <w:rPr>
                <w:rFonts w:eastAsia="Times New Roman"/>
                <w:b/>
                <w:color w:val="622322"/>
                <w:spacing w:val="-2"/>
                <w:sz w:val="23"/>
                <w:lang w:val="ru-RU"/>
              </w:rPr>
              <w:t>символика</w:t>
            </w:r>
            <w:r w:rsidRPr="00414FDE">
              <w:rPr>
                <w:rFonts w:eastAsia="Times New Roman"/>
                <w:b/>
                <w:color w:val="622322"/>
                <w:spacing w:val="1"/>
                <w:sz w:val="23"/>
                <w:lang w:val="ru-RU"/>
              </w:rPr>
              <w:t xml:space="preserve"> </w:t>
            </w:r>
            <w:r w:rsidRPr="00414FDE">
              <w:rPr>
                <w:rFonts w:eastAsia="Times New Roman"/>
                <w:b/>
                <w:color w:val="622322"/>
                <w:spacing w:val="-2"/>
                <w:sz w:val="23"/>
                <w:lang w:val="ru-RU"/>
              </w:rPr>
              <w:t>и</w:t>
            </w:r>
            <w:r w:rsidRPr="00414FDE">
              <w:rPr>
                <w:rFonts w:eastAsia="Times New Roman"/>
                <w:b/>
                <w:color w:val="622322"/>
                <w:spacing w:val="-1"/>
                <w:sz w:val="23"/>
                <w:lang w:val="ru-RU"/>
              </w:rPr>
              <w:t xml:space="preserve"> </w:t>
            </w:r>
            <w:r w:rsidRPr="00414FDE">
              <w:rPr>
                <w:rFonts w:eastAsia="Times New Roman"/>
                <w:b/>
                <w:color w:val="622322"/>
                <w:spacing w:val="-2"/>
                <w:sz w:val="23"/>
                <w:lang w:val="ru-RU"/>
              </w:rPr>
              <w:t>патриотическое</w:t>
            </w:r>
            <w:r w:rsidRPr="00414FDE">
              <w:rPr>
                <w:rFonts w:eastAsia="Times New Roman"/>
                <w:b/>
                <w:color w:val="622322"/>
                <w:spacing w:val="-1"/>
                <w:sz w:val="23"/>
                <w:lang w:val="ru-RU"/>
              </w:rPr>
              <w:t xml:space="preserve"> </w:t>
            </w:r>
            <w:r w:rsidRPr="00414FDE">
              <w:rPr>
                <w:rFonts w:eastAsia="Times New Roman"/>
                <w:b/>
                <w:color w:val="622322"/>
                <w:spacing w:val="-2"/>
                <w:sz w:val="23"/>
                <w:lang w:val="ru-RU"/>
              </w:rPr>
              <w:t>воспитание</w:t>
            </w:r>
          </w:p>
        </w:tc>
      </w:tr>
      <w:tr w:rsidR="00FE2620" w:rsidRPr="00414FDE" w14:paraId="6F9A1B74" w14:textId="77777777" w:rsidTr="00143057">
        <w:trPr>
          <w:trHeight w:val="794"/>
        </w:trPr>
        <w:tc>
          <w:tcPr>
            <w:tcW w:w="5007" w:type="dxa"/>
          </w:tcPr>
          <w:p w14:paraId="2360CA9A" w14:textId="77777777" w:rsidR="00FE2620" w:rsidRPr="00414FDE" w:rsidRDefault="00FE2620" w:rsidP="00143057">
            <w:pPr>
              <w:spacing w:before="126"/>
              <w:ind w:left="107" w:right="177"/>
              <w:rPr>
                <w:rFonts w:eastAsia="Times New Roman"/>
                <w:sz w:val="23"/>
                <w:lang w:val="ru-RU"/>
              </w:rPr>
            </w:pPr>
            <w:r w:rsidRPr="00414FDE">
              <w:rPr>
                <w:rFonts w:eastAsia="Times New Roman"/>
                <w:sz w:val="23"/>
                <w:lang w:val="ru-RU"/>
              </w:rPr>
              <w:t>Организация</w:t>
            </w:r>
            <w:r w:rsidRPr="00414FDE">
              <w:rPr>
                <w:rFonts w:eastAsia="Times New Roman"/>
                <w:spacing w:val="-15"/>
                <w:sz w:val="23"/>
                <w:lang w:val="ru-RU"/>
              </w:rPr>
              <w:t xml:space="preserve"> </w:t>
            </w:r>
            <w:r w:rsidRPr="00414FDE">
              <w:rPr>
                <w:rFonts w:eastAsia="Times New Roman"/>
                <w:sz w:val="23"/>
                <w:lang w:val="ru-RU"/>
              </w:rPr>
              <w:t>церемоний</w:t>
            </w:r>
            <w:r w:rsidRPr="00414FDE">
              <w:rPr>
                <w:rFonts w:eastAsia="Times New Roman"/>
                <w:spacing w:val="-14"/>
                <w:sz w:val="23"/>
                <w:lang w:val="ru-RU"/>
              </w:rPr>
              <w:t xml:space="preserve"> </w:t>
            </w:r>
            <w:r w:rsidRPr="00414FDE">
              <w:rPr>
                <w:rFonts w:eastAsia="Times New Roman"/>
                <w:sz w:val="23"/>
                <w:lang w:val="ru-RU"/>
              </w:rPr>
              <w:t xml:space="preserve">поднятия/спуска </w:t>
            </w:r>
            <w:r>
              <w:rPr>
                <w:rFonts w:eastAsia="Times New Roman"/>
                <w:sz w:val="23"/>
                <w:lang w:val="ru-RU"/>
              </w:rPr>
              <w:t>(вноса/</w:t>
            </w:r>
            <w:proofErr w:type="gramStart"/>
            <w:r>
              <w:rPr>
                <w:rFonts w:eastAsia="Times New Roman"/>
                <w:sz w:val="23"/>
                <w:lang w:val="ru-RU"/>
              </w:rPr>
              <w:t>выноса)</w:t>
            </w:r>
            <w:r w:rsidRPr="00414FDE">
              <w:rPr>
                <w:rFonts w:eastAsia="Times New Roman"/>
                <w:sz w:val="23"/>
                <w:lang w:val="ru-RU"/>
              </w:rPr>
              <w:t>флага</w:t>
            </w:r>
            <w:proofErr w:type="gramEnd"/>
            <w:r w:rsidRPr="00414FDE">
              <w:rPr>
                <w:rFonts w:eastAsia="Times New Roman"/>
                <w:sz w:val="23"/>
                <w:lang w:val="ru-RU"/>
              </w:rPr>
              <w:t xml:space="preserve"> РФ</w:t>
            </w:r>
          </w:p>
        </w:tc>
        <w:tc>
          <w:tcPr>
            <w:tcW w:w="993" w:type="dxa"/>
          </w:tcPr>
          <w:p w14:paraId="534945F8" w14:textId="77777777" w:rsidR="00FE2620" w:rsidRPr="00414FDE" w:rsidRDefault="00FE2620" w:rsidP="00143057">
            <w:pPr>
              <w:spacing w:before="258"/>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3D0E14A2" w14:textId="77777777" w:rsidR="00FE2620" w:rsidRPr="00414FDE" w:rsidRDefault="00FE2620" w:rsidP="00143057">
            <w:pPr>
              <w:spacing w:line="258" w:lineRule="exact"/>
              <w:ind w:left="108"/>
              <w:rPr>
                <w:rFonts w:eastAsia="Times New Roman"/>
                <w:sz w:val="23"/>
                <w:lang w:val="ru-RU"/>
              </w:rPr>
            </w:pPr>
            <w:r w:rsidRPr="00414FDE">
              <w:rPr>
                <w:rFonts w:eastAsia="Times New Roman"/>
                <w:spacing w:val="-2"/>
                <w:sz w:val="23"/>
                <w:lang w:val="ru-RU"/>
              </w:rPr>
              <w:t>Каждый</w:t>
            </w:r>
          </w:p>
          <w:p w14:paraId="603A6703" w14:textId="77777777" w:rsidR="00FE2620" w:rsidRPr="00414FDE" w:rsidRDefault="00FE2620" w:rsidP="00143057">
            <w:pPr>
              <w:spacing w:line="264" w:lineRule="exact"/>
              <w:ind w:left="108" w:right="292"/>
              <w:rPr>
                <w:rFonts w:eastAsia="Times New Roman"/>
                <w:sz w:val="23"/>
                <w:lang w:val="ru-RU"/>
              </w:rPr>
            </w:pPr>
            <w:r w:rsidRPr="00414FDE">
              <w:rPr>
                <w:rFonts w:eastAsia="Times New Roman"/>
                <w:sz w:val="23"/>
                <w:lang w:val="ru-RU"/>
              </w:rPr>
              <w:t>понедельник и в праздничные</w:t>
            </w:r>
            <w:r w:rsidRPr="00414FDE">
              <w:rPr>
                <w:rFonts w:eastAsia="Times New Roman"/>
                <w:spacing w:val="-15"/>
                <w:sz w:val="23"/>
                <w:lang w:val="ru-RU"/>
              </w:rPr>
              <w:t xml:space="preserve"> </w:t>
            </w:r>
            <w:r w:rsidRPr="00414FDE">
              <w:rPr>
                <w:rFonts w:eastAsia="Times New Roman"/>
                <w:sz w:val="23"/>
                <w:lang w:val="ru-RU"/>
              </w:rPr>
              <w:t>дни</w:t>
            </w:r>
          </w:p>
        </w:tc>
        <w:tc>
          <w:tcPr>
            <w:tcW w:w="2551" w:type="dxa"/>
          </w:tcPr>
          <w:p w14:paraId="3B8EC7F7" w14:textId="77777777" w:rsidR="00FE2620" w:rsidRPr="00414FDE" w:rsidRDefault="00FE2620" w:rsidP="00143057">
            <w:pPr>
              <w:spacing w:before="126"/>
              <w:ind w:left="106"/>
              <w:rPr>
                <w:rFonts w:eastAsia="Times New Roman"/>
                <w:sz w:val="23"/>
                <w:lang w:val="ru-RU"/>
              </w:rPr>
            </w:pPr>
            <w:proofErr w:type="spellStart"/>
            <w:r w:rsidRPr="00414FDE">
              <w:rPr>
                <w:rFonts w:eastAsia="Times New Roman"/>
                <w:sz w:val="23"/>
                <w:lang w:val="ru-RU"/>
              </w:rPr>
              <w:t>Зам.директора</w:t>
            </w:r>
            <w:proofErr w:type="spellEnd"/>
            <w:r w:rsidRPr="00414FDE">
              <w:rPr>
                <w:rFonts w:eastAsia="Times New Roman"/>
                <w:sz w:val="23"/>
                <w:lang w:val="ru-RU"/>
              </w:rPr>
              <w:t xml:space="preserve"> по ВР, советник</w:t>
            </w:r>
            <w:r w:rsidRPr="00414FDE">
              <w:rPr>
                <w:rFonts w:eastAsia="Times New Roman"/>
                <w:spacing w:val="-15"/>
                <w:sz w:val="23"/>
                <w:lang w:val="ru-RU"/>
              </w:rPr>
              <w:t xml:space="preserve"> </w:t>
            </w:r>
            <w:r w:rsidRPr="00414FDE">
              <w:rPr>
                <w:rFonts w:eastAsia="Times New Roman"/>
                <w:sz w:val="23"/>
                <w:lang w:val="ru-RU"/>
              </w:rPr>
              <w:t>по</w:t>
            </w:r>
            <w:r w:rsidRPr="00414FDE">
              <w:rPr>
                <w:rFonts w:eastAsia="Times New Roman"/>
                <w:spacing w:val="-14"/>
                <w:sz w:val="23"/>
                <w:lang w:val="ru-RU"/>
              </w:rPr>
              <w:t xml:space="preserve"> </w:t>
            </w:r>
            <w:r w:rsidRPr="00414FDE">
              <w:rPr>
                <w:rFonts w:eastAsia="Times New Roman"/>
                <w:sz w:val="23"/>
                <w:lang w:val="ru-RU"/>
              </w:rPr>
              <w:t>воспитанию</w:t>
            </w:r>
          </w:p>
        </w:tc>
      </w:tr>
      <w:tr w:rsidR="00FE2620" w:rsidRPr="00414FDE" w14:paraId="41135007" w14:textId="77777777" w:rsidTr="00143057">
        <w:trPr>
          <w:trHeight w:val="527"/>
        </w:trPr>
        <w:tc>
          <w:tcPr>
            <w:tcW w:w="5007" w:type="dxa"/>
          </w:tcPr>
          <w:p w14:paraId="061C3159" w14:textId="77777777" w:rsidR="00FE2620" w:rsidRPr="00414FDE" w:rsidRDefault="00FE2620" w:rsidP="00143057">
            <w:pPr>
              <w:spacing w:line="258" w:lineRule="exact"/>
              <w:ind w:left="107"/>
              <w:rPr>
                <w:rFonts w:eastAsia="Times New Roman"/>
                <w:sz w:val="23"/>
                <w:lang w:val="ru-RU"/>
              </w:rPr>
            </w:pPr>
            <w:r w:rsidRPr="00414FDE">
              <w:rPr>
                <w:rFonts w:eastAsia="Times New Roman"/>
                <w:spacing w:val="-2"/>
                <w:sz w:val="23"/>
                <w:lang w:val="ru-RU"/>
              </w:rPr>
              <w:t>Создание</w:t>
            </w:r>
            <w:r w:rsidRPr="00414FDE">
              <w:rPr>
                <w:rFonts w:eastAsia="Times New Roman"/>
                <w:spacing w:val="-4"/>
                <w:sz w:val="23"/>
                <w:lang w:val="ru-RU"/>
              </w:rPr>
              <w:t xml:space="preserve"> </w:t>
            </w:r>
            <w:r w:rsidRPr="00414FDE">
              <w:rPr>
                <w:rFonts w:eastAsia="Times New Roman"/>
                <w:spacing w:val="-2"/>
                <w:sz w:val="23"/>
                <w:lang w:val="ru-RU"/>
              </w:rPr>
              <w:t>"Уголка памяти"</w:t>
            </w:r>
            <w:r w:rsidRPr="00414FDE">
              <w:rPr>
                <w:rFonts w:eastAsia="Times New Roman"/>
                <w:spacing w:val="-1"/>
                <w:sz w:val="23"/>
                <w:lang w:val="ru-RU"/>
              </w:rPr>
              <w:t xml:space="preserve"> </w:t>
            </w:r>
            <w:r w:rsidRPr="00414FDE">
              <w:rPr>
                <w:rFonts w:eastAsia="Times New Roman"/>
                <w:spacing w:val="-2"/>
                <w:sz w:val="23"/>
                <w:lang w:val="ru-RU"/>
              </w:rPr>
              <w:t>(фотографии</w:t>
            </w:r>
          </w:p>
          <w:p w14:paraId="029DCEB8" w14:textId="77777777" w:rsidR="00FE2620" w:rsidRPr="00414FDE" w:rsidRDefault="00FE2620" w:rsidP="00143057">
            <w:pPr>
              <w:spacing w:line="249" w:lineRule="exact"/>
              <w:ind w:left="107"/>
              <w:rPr>
                <w:rFonts w:eastAsia="Times New Roman"/>
                <w:sz w:val="23"/>
                <w:lang w:val="ru-RU"/>
              </w:rPr>
            </w:pPr>
            <w:r w:rsidRPr="00414FDE">
              <w:rPr>
                <w:rFonts w:eastAsia="Times New Roman"/>
                <w:sz w:val="23"/>
                <w:lang w:val="ru-RU"/>
              </w:rPr>
              <w:t>ветеранов,</w:t>
            </w:r>
            <w:r w:rsidRPr="00414FDE">
              <w:rPr>
                <w:rFonts w:eastAsia="Times New Roman"/>
                <w:spacing w:val="-7"/>
                <w:sz w:val="23"/>
                <w:lang w:val="ru-RU"/>
              </w:rPr>
              <w:t xml:space="preserve"> </w:t>
            </w:r>
            <w:r w:rsidRPr="00414FDE">
              <w:rPr>
                <w:rFonts w:eastAsia="Times New Roman"/>
                <w:sz w:val="23"/>
                <w:lang w:val="ru-RU"/>
              </w:rPr>
              <w:t>исторические</w:t>
            </w:r>
            <w:r w:rsidRPr="00414FDE">
              <w:rPr>
                <w:rFonts w:eastAsia="Times New Roman"/>
                <w:spacing w:val="-8"/>
                <w:sz w:val="23"/>
                <w:lang w:val="ru-RU"/>
              </w:rPr>
              <w:t xml:space="preserve"> </w:t>
            </w:r>
            <w:r w:rsidRPr="00414FDE">
              <w:rPr>
                <w:rFonts w:eastAsia="Times New Roman"/>
                <w:spacing w:val="-2"/>
                <w:sz w:val="23"/>
                <w:lang w:val="ru-RU"/>
              </w:rPr>
              <w:t>материалы)</w:t>
            </w:r>
          </w:p>
        </w:tc>
        <w:tc>
          <w:tcPr>
            <w:tcW w:w="993" w:type="dxa"/>
          </w:tcPr>
          <w:p w14:paraId="7B1022D6" w14:textId="77777777" w:rsidR="00FE2620" w:rsidRPr="00414FDE" w:rsidRDefault="00FE2620" w:rsidP="00143057">
            <w:pPr>
              <w:spacing w:before="126"/>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35155C36" w14:textId="77777777" w:rsidR="00FE2620" w:rsidRPr="00414FDE" w:rsidRDefault="00FE2620" w:rsidP="00143057">
            <w:pPr>
              <w:spacing w:line="258" w:lineRule="exact"/>
              <w:ind w:left="108"/>
              <w:rPr>
                <w:rFonts w:eastAsia="Times New Roman"/>
                <w:sz w:val="23"/>
              </w:rPr>
            </w:pPr>
            <w:r w:rsidRPr="00414FDE">
              <w:rPr>
                <w:rFonts w:eastAsia="Times New Roman"/>
                <w:sz w:val="23"/>
              </w:rPr>
              <w:t xml:space="preserve">К </w:t>
            </w:r>
            <w:proofErr w:type="spellStart"/>
            <w:r w:rsidRPr="00414FDE">
              <w:rPr>
                <w:rFonts w:eastAsia="Times New Roman"/>
                <w:spacing w:val="-2"/>
                <w:sz w:val="23"/>
              </w:rPr>
              <w:t>знаменательным</w:t>
            </w:r>
            <w:proofErr w:type="spellEnd"/>
          </w:p>
          <w:p w14:paraId="0F7F66C0" w14:textId="77777777" w:rsidR="00FE2620" w:rsidRPr="00414FDE" w:rsidRDefault="00FE2620" w:rsidP="00143057">
            <w:pPr>
              <w:spacing w:line="249" w:lineRule="exact"/>
              <w:ind w:left="108"/>
              <w:rPr>
                <w:rFonts w:eastAsia="Times New Roman"/>
                <w:sz w:val="23"/>
              </w:rPr>
            </w:pPr>
            <w:proofErr w:type="spellStart"/>
            <w:r w:rsidRPr="00414FDE">
              <w:rPr>
                <w:rFonts w:eastAsia="Times New Roman"/>
                <w:spacing w:val="-4"/>
                <w:sz w:val="23"/>
              </w:rPr>
              <w:t>датам</w:t>
            </w:r>
            <w:proofErr w:type="spellEnd"/>
          </w:p>
        </w:tc>
        <w:tc>
          <w:tcPr>
            <w:tcW w:w="2551" w:type="dxa"/>
          </w:tcPr>
          <w:p w14:paraId="25959324" w14:textId="77777777" w:rsidR="00FE2620" w:rsidRPr="00414FDE" w:rsidRDefault="00FE2620" w:rsidP="00143057">
            <w:pPr>
              <w:spacing w:line="258" w:lineRule="exact"/>
              <w:ind w:left="106"/>
              <w:rPr>
                <w:rFonts w:eastAsia="Times New Roman"/>
                <w:sz w:val="23"/>
                <w:lang w:val="ru-RU"/>
              </w:rPr>
            </w:pPr>
            <w:r w:rsidRPr="00414FDE">
              <w:rPr>
                <w:rFonts w:eastAsia="Times New Roman"/>
                <w:sz w:val="23"/>
                <w:lang w:val="ru-RU"/>
              </w:rPr>
              <w:t>Советник</w:t>
            </w:r>
            <w:r w:rsidRPr="00414FDE">
              <w:rPr>
                <w:rFonts w:eastAsia="Times New Roman"/>
                <w:spacing w:val="-14"/>
                <w:sz w:val="23"/>
                <w:lang w:val="ru-RU"/>
              </w:rPr>
              <w:t xml:space="preserve"> </w:t>
            </w:r>
            <w:r w:rsidRPr="00414FDE">
              <w:rPr>
                <w:rFonts w:eastAsia="Times New Roman"/>
                <w:sz w:val="23"/>
                <w:lang w:val="ru-RU"/>
              </w:rPr>
              <w:t>по</w:t>
            </w:r>
            <w:r w:rsidRPr="00414FDE">
              <w:rPr>
                <w:rFonts w:eastAsia="Times New Roman"/>
                <w:spacing w:val="-14"/>
                <w:sz w:val="23"/>
                <w:lang w:val="ru-RU"/>
              </w:rPr>
              <w:t xml:space="preserve"> </w:t>
            </w:r>
            <w:r>
              <w:rPr>
                <w:rFonts w:eastAsia="Times New Roman"/>
                <w:sz w:val="23"/>
                <w:lang w:val="ru-RU"/>
              </w:rPr>
              <w:t>воспитанию</w:t>
            </w:r>
            <w:r w:rsidRPr="00414FDE">
              <w:rPr>
                <w:rFonts w:eastAsia="Times New Roman"/>
                <w:sz w:val="23"/>
                <w:lang w:val="ru-RU"/>
              </w:rPr>
              <w:t>,</w:t>
            </w:r>
            <w:r w:rsidRPr="00414FDE">
              <w:rPr>
                <w:rFonts w:eastAsia="Times New Roman"/>
                <w:spacing w:val="-13"/>
                <w:sz w:val="23"/>
                <w:lang w:val="ru-RU"/>
              </w:rPr>
              <w:t xml:space="preserve"> </w:t>
            </w:r>
            <w:proofErr w:type="spellStart"/>
            <w:r w:rsidRPr="00414FDE">
              <w:rPr>
                <w:rFonts w:eastAsia="Times New Roman"/>
                <w:spacing w:val="-5"/>
                <w:sz w:val="23"/>
                <w:lang w:val="ru-RU"/>
              </w:rPr>
              <w:t>кл</w:t>
            </w:r>
            <w:proofErr w:type="spellEnd"/>
            <w:r w:rsidRPr="00414FDE">
              <w:rPr>
                <w:rFonts w:eastAsia="Times New Roman"/>
                <w:spacing w:val="-5"/>
                <w:sz w:val="23"/>
                <w:lang w:val="ru-RU"/>
              </w:rPr>
              <w:t>.</w:t>
            </w:r>
          </w:p>
          <w:p w14:paraId="763A992D" w14:textId="77777777" w:rsidR="00FE2620" w:rsidRPr="00414FDE" w:rsidRDefault="00FE2620" w:rsidP="00143057">
            <w:pPr>
              <w:spacing w:line="249" w:lineRule="exact"/>
              <w:ind w:left="106"/>
              <w:rPr>
                <w:rFonts w:eastAsia="Times New Roman"/>
                <w:sz w:val="23"/>
                <w:lang w:val="ru-RU"/>
              </w:rPr>
            </w:pPr>
            <w:r w:rsidRPr="00414FDE">
              <w:rPr>
                <w:rFonts w:eastAsia="Times New Roman"/>
                <w:spacing w:val="-2"/>
                <w:sz w:val="23"/>
                <w:lang w:val="ru-RU"/>
              </w:rPr>
              <w:t>руководители</w:t>
            </w:r>
          </w:p>
        </w:tc>
      </w:tr>
      <w:tr w:rsidR="00FE2620" w:rsidRPr="00414FDE" w14:paraId="660A79C1" w14:textId="77777777" w:rsidTr="00143057">
        <w:trPr>
          <w:trHeight w:val="530"/>
        </w:trPr>
        <w:tc>
          <w:tcPr>
            <w:tcW w:w="5007" w:type="dxa"/>
          </w:tcPr>
          <w:p w14:paraId="1CF1FFFA" w14:textId="77777777" w:rsidR="00FE2620" w:rsidRPr="00414FDE" w:rsidRDefault="00FE2620" w:rsidP="00143057">
            <w:pPr>
              <w:spacing w:line="258" w:lineRule="exact"/>
              <w:ind w:left="107"/>
              <w:rPr>
                <w:rFonts w:eastAsia="Times New Roman"/>
                <w:sz w:val="23"/>
                <w:lang w:val="ru-RU"/>
              </w:rPr>
            </w:pPr>
            <w:r w:rsidRPr="00414FDE">
              <w:rPr>
                <w:rFonts w:eastAsia="Times New Roman"/>
                <w:sz w:val="23"/>
                <w:lang w:val="ru-RU"/>
              </w:rPr>
              <w:t>Оформление</w:t>
            </w:r>
            <w:r w:rsidRPr="00414FDE">
              <w:rPr>
                <w:rFonts w:eastAsia="Times New Roman"/>
                <w:spacing w:val="-13"/>
                <w:sz w:val="23"/>
                <w:lang w:val="ru-RU"/>
              </w:rPr>
              <w:t xml:space="preserve"> </w:t>
            </w:r>
            <w:r w:rsidRPr="00414FDE">
              <w:rPr>
                <w:rFonts w:eastAsia="Times New Roman"/>
                <w:sz w:val="23"/>
                <w:lang w:val="ru-RU"/>
              </w:rPr>
              <w:t>стенда</w:t>
            </w:r>
            <w:r w:rsidRPr="00414FDE">
              <w:rPr>
                <w:rFonts w:eastAsia="Times New Roman"/>
                <w:spacing w:val="-13"/>
                <w:sz w:val="23"/>
                <w:lang w:val="ru-RU"/>
              </w:rPr>
              <w:t xml:space="preserve"> </w:t>
            </w:r>
            <w:r w:rsidRPr="00414FDE">
              <w:rPr>
                <w:rFonts w:eastAsia="Times New Roman"/>
                <w:sz w:val="23"/>
                <w:lang w:val="ru-RU"/>
              </w:rPr>
              <w:t>"Гордость</w:t>
            </w:r>
            <w:r w:rsidRPr="00414FDE">
              <w:rPr>
                <w:rFonts w:eastAsia="Times New Roman"/>
                <w:spacing w:val="-10"/>
                <w:sz w:val="23"/>
                <w:lang w:val="ru-RU"/>
              </w:rPr>
              <w:t xml:space="preserve"> </w:t>
            </w:r>
            <w:r w:rsidRPr="00414FDE">
              <w:rPr>
                <w:rFonts w:eastAsia="Times New Roman"/>
                <w:spacing w:val="-2"/>
                <w:sz w:val="23"/>
                <w:lang w:val="ru-RU"/>
              </w:rPr>
              <w:t>России"</w:t>
            </w:r>
          </w:p>
          <w:p w14:paraId="0AF5CEB9" w14:textId="77777777" w:rsidR="00FE2620" w:rsidRPr="00414FDE" w:rsidRDefault="00FE2620" w:rsidP="00143057">
            <w:pPr>
              <w:spacing w:before="2" w:line="250" w:lineRule="exact"/>
              <w:ind w:left="107"/>
              <w:rPr>
                <w:rFonts w:eastAsia="Times New Roman"/>
                <w:sz w:val="23"/>
                <w:lang w:val="ru-RU"/>
              </w:rPr>
            </w:pPr>
            <w:r w:rsidRPr="00414FDE">
              <w:rPr>
                <w:rFonts w:eastAsia="Times New Roman"/>
                <w:sz w:val="23"/>
                <w:lang w:val="ru-RU"/>
              </w:rPr>
              <w:t>(великие</w:t>
            </w:r>
            <w:r w:rsidRPr="00414FDE">
              <w:rPr>
                <w:rFonts w:eastAsia="Times New Roman"/>
                <w:spacing w:val="-5"/>
                <w:sz w:val="23"/>
                <w:lang w:val="ru-RU"/>
              </w:rPr>
              <w:t xml:space="preserve"> </w:t>
            </w:r>
            <w:r w:rsidRPr="00414FDE">
              <w:rPr>
                <w:rFonts w:eastAsia="Times New Roman"/>
                <w:spacing w:val="-2"/>
                <w:sz w:val="23"/>
                <w:lang w:val="ru-RU"/>
              </w:rPr>
              <w:t>соотечественники)</w:t>
            </w:r>
          </w:p>
        </w:tc>
        <w:tc>
          <w:tcPr>
            <w:tcW w:w="993" w:type="dxa"/>
          </w:tcPr>
          <w:p w14:paraId="13084BD4" w14:textId="77777777" w:rsidR="00FE2620" w:rsidRPr="00414FDE" w:rsidRDefault="00FE2620" w:rsidP="00143057">
            <w:pPr>
              <w:spacing w:before="126"/>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4051B578" w14:textId="77777777" w:rsidR="00FE2620" w:rsidRPr="00414FDE" w:rsidRDefault="00FE2620" w:rsidP="00143057">
            <w:pPr>
              <w:spacing w:before="126"/>
              <w:ind w:left="108"/>
              <w:rPr>
                <w:rFonts w:eastAsia="Times New Roman"/>
                <w:sz w:val="23"/>
              </w:rPr>
            </w:pPr>
            <w:proofErr w:type="spellStart"/>
            <w:r w:rsidRPr="00414FDE">
              <w:rPr>
                <w:rFonts w:eastAsia="Times New Roman"/>
                <w:spacing w:val="-2"/>
                <w:sz w:val="23"/>
              </w:rPr>
              <w:t>Ежеквартально</w:t>
            </w:r>
            <w:proofErr w:type="spellEnd"/>
          </w:p>
        </w:tc>
        <w:tc>
          <w:tcPr>
            <w:tcW w:w="2551" w:type="dxa"/>
          </w:tcPr>
          <w:p w14:paraId="19AB91F1" w14:textId="77777777" w:rsidR="00FE2620" w:rsidRPr="00414FDE" w:rsidRDefault="00FE2620" w:rsidP="00143057">
            <w:pPr>
              <w:spacing w:before="126"/>
              <w:ind w:left="106"/>
              <w:rPr>
                <w:rFonts w:eastAsia="Times New Roman"/>
                <w:sz w:val="23"/>
              </w:rPr>
            </w:pPr>
            <w:proofErr w:type="spellStart"/>
            <w:r w:rsidRPr="00414FDE">
              <w:rPr>
                <w:rFonts w:eastAsia="Times New Roman"/>
                <w:sz w:val="23"/>
              </w:rPr>
              <w:t>Классные</w:t>
            </w:r>
            <w:proofErr w:type="spellEnd"/>
            <w:r w:rsidRPr="00414FDE">
              <w:rPr>
                <w:rFonts w:eastAsia="Times New Roman"/>
                <w:spacing w:val="52"/>
                <w:sz w:val="23"/>
              </w:rPr>
              <w:t xml:space="preserve"> </w:t>
            </w:r>
            <w:proofErr w:type="spellStart"/>
            <w:r w:rsidRPr="00414FDE">
              <w:rPr>
                <w:rFonts w:eastAsia="Times New Roman"/>
                <w:spacing w:val="-2"/>
                <w:sz w:val="23"/>
              </w:rPr>
              <w:t>руководители</w:t>
            </w:r>
            <w:proofErr w:type="spellEnd"/>
          </w:p>
        </w:tc>
      </w:tr>
      <w:tr w:rsidR="00FE2620" w:rsidRPr="00414FDE" w14:paraId="4FA8179A" w14:textId="77777777" w:rsidTr="00143057">
        <w:trPr>
          <w:trHeight w:val="263"/>
        </w:trPr>
        <w:tc>
          <w:tcPr>
            <w:tcW w:w="10252" w:type="dxa"/>
            <w:gridSpan w:val="4"/>
          </w:tcPr>
          <w:p w14:paraId="3AEDCB96" w14:textId="77777777" w:rsidR="00FE2620" w:rsidRPr="00414FDE" w:rsidRDefault="00FE2620" w:rsidP="00143057">
            <w:pPr>
              <w:spacing w:line="244" w:lineRule="exact"/>
              <w:ind w:left="1749" w:right="1738"/>
              <w:jc w:val="center"/>
              <w:rPr>
                <w:rFonts w:eastAsia="Times New Roman"/>
                <w:b/>
                <w:sz w:val="23"/>
              </w:rPr>
            </w:pPr>
            <w:proofErr w:type="spellStart"/>
            <w:r w:rsidRPr="00414FDE">
              <w:rPr>
                <w:rFonts w:eastAsia="Times New Roman"/>
                <w:b/>
                <w:color w:val="622322"/>
                <w:sz w:val="23"/>
              </w:rPr>
              <w:t>Выставочная</w:t>
            </w:r>
            <w:proofErr w:type="spellEnd"/>
            <w:r w:rsidRPr="00414FDE">
              <w:rPr>
                <w:rFonts w:eastAsia="Times New Roman"/>
                <w:b/>
                <w:color w:val="622322"/>
                <w:spacing w:val="-13"/>
                <w:sz w:val="23"/>
              </w:rPr>
              <w:t xml:space="preserve"> </w:t>
            </w:r>
            <w:proofErr w:type="spellStart"/>
            <w:r w:rsidRPr="00414FDE">
              <w:rPr>
                <w:rFonts w:eastAsia="Times New Roman"/>
                <w:b/>
                <w:color w:val="622322"/>
                <w:spacing w:val="-2"/>
                <w:sz w:val="23"/>
              </w:rPr>
              <w:t>деятельность</w:t>
            </w:r>
            <w:proofErr w:type="spellEnd"/>
          </w:p>
        </w:tc>
      </w:tr>
      <w:tr w:rsidR="00FE2620" w:rsidRPr="00414FDE" w14:paraId="385264C2" w14:textId="77777777" w:rsidTr="00143057">
        <w:trPr>
          <w:trHeight w:val="793"/>
        </w:trPr>
        <w:tc>
          <w:tcPr>
            <w:tcW w:w="5007" w:type="dxa"/>
          </w:tcPr>
          <w:p w14:paraId="7E9E4E2D" w14:textId="77777777" w:rsidR="00FE2620" w:rsidRPr="00414FDE" w:rsidRDefault="00FE2620" w:rsidP="00143057">
            <w:pPr>
              <w:spacing w:line="258" w:lineRule="exact"/>
              <w:ind w:left="107"/>
              <w:rPr>
                <w:rFonts w:eastAsia="Times New Roman"/>
                <w:sz w:val="23"/>
                <w:lang w:val="ru-RU"/>
              </w:rPr>
            </w:pPr>
            <w:r w:rsidRPr="00414FDE">
              <w:rPr>
                <w:rFonts w:eastAsia="Times New Roman"/>
                <w:sz w:val="23"/>
                <w:lang w:val="ru-RU"/>
              </w:rPr>
              <w:t>Организация</w:t>
            </w:r>
            <w:r w:rsidRPr="00414FDE">
              <w:rPr>
                <w:rFonts w:eastAsia="Times New Roman"/>
                <w:spacing w:val="-7"/>
                <w:sz w:val="23"/>
                <w:lang w:val="ru-RU"/>
              </w:rPr>
              <w:t xml:space="preserve"> </w:t>
            </w:r>
            <w:r w:rsidRPr="00414FDE">
              <w:rPr>
                <w:rFonts w:eastAsia="Times New Roman"/>
                <w:sz w:val="23"/>
                <w:lang w:val="ru-RU"/>
              </w:rPr>
              <w:t>тематических</w:t>
            </w:r>
            <w:r w:rsidRPr="00414FDE">
              <w:rPr>
                <w:rFonts w:eastAsia="Times New Roman"/>
                <w:spacing w:val="-6"/>
                <w:sz w:val="23"/>
                <w:lang w:val="ru-RU"/>
              </w:rPr>
              <w:t xml:space="preserve"> </w:t>
            </w:r>
            <w:r w:rsidRPr="00414FDE">
              <w:rPr>
                <w:rFonts w:eastAsia="Times New Roman"/>
                <w:sz w:val="23"/>
                <w:lang w:val="ru-RU"/>
              </w:rPr>
              <w:t>выставок</w:t>
            </w:r>
            <w:r w:rsidRPr="00414FDE">
              <w:rPr>
                <w:rFonts w:eastAsia="Times New Roman"/>
                <w:spacing w:val="-6"/>
                <w:sz w:val="23"/>
                <w:lang w:val="ru-RU"/>
              </w:rPr>
              <w:t xml:space="preserve"> </w:t>
            </w:r>
            <w:r w:rsidRPr="00414FDE">
              <w:rPr>
                <w:rFonts w:eastAsia="Times New Roman"/>
                <w:spacing w:val="-2"/>
                <w:sz w:val="23"/>
                <w:lang w:val="ru-RU"/>
              </w:rPr>
              <w:t>детских</w:t>
            </w:r>
          </w:p>
          <w:p w14:paraId="1A2A0F62" w14:textId="77777777" w:rsidR="00FE2620" w:rsidRPr="00414FDE" w:rsidRDefault="00FE2620" w:rsidP="00143057">
            <w:pPr>
              <w:spacing w:line="264" w:lineRule="exact"/>
              <w:ind w:left="107" w:right="177"/>
              <w:rPr>
                <w:rFonts w:eastAsia="Times New Roman"/>
                <w:sz w:val="23"/>
                <w:lang w:val="ru-RU"/>
              </w:rPr>
            </w:pPr>
            <w:r w:rsidRPr="00414FDE">
              <w:rPr>
                <w:rFonts w:eastAsia="Times New Roman"/>
                <w:sz w:val="23"/>
                <w:lang w:val="ru-RU"/>
              </w:rPr>
              <w:t>работ</w:t>
            </w:r>
            <w:r w:rsidRPr="00414FDE">
              <w:rPr>
                <w:rFonts w:eastAsia="Times New Roman"/>
                <w:spacing w:val="-8"/>
                <w:sz w:val="23"/>
                <w:lang w:val="ru-RU"/>
              </w:rPr>
              <w:t xml:space="preserve"> </w:t>
            </w:r>
            <w:r w:rsidRPr="00414FDE">
              <w:rPr>
                <w:rFonts w:eastAsia="Times New Roman"/>
                <w:sz w:val="23"/>
                <w:lang w:val="ru-RU"/>
              </w:rPr>
              <w:t>("Осенняя</w:t>
            </w:r>
            <w:r w:rsidRPr="00414FDE">
              <w:rPr>
                <w:rFonts w:eastAsia="Times New Roman"/>
                <w:spacing w:val="-8"/>
                <w:sz w:val="23"/>
                <w:lang w:val="ru-RU"/>
              </w:rPr>
              <w:t xml:space="preserve"> </w:t>
            </w:r>
            <w:r w:rsidRPr="00414FDE">
              <w:rPr>
                <w:rFonts w:eastAsia="Times New Roman"/>
                <w:sz w:val="23"/>
                <w:lang w:val="ru-RU"/>
              </w:rPr>
              <w:t>палитра",</w:t>
            </w:r>
            <w:r w:rsidRPr="00414FDE">
              <w:rPr>
                <w:rFonts w:eastAsia="Times New Roman"/>
                <w:spacing w:val="-10"/>
                <w:sz w:val="23"/>
                <w:lang w:val="ru-RU"/>
              </w:rPr>
              <w:t xml:space="preserve"> </w:t>
            </w:r>
            <w:r w:rsidRPr="00414FDE">
              <w:rPr>
                <w:rFonts w:eastAsia="Times New Roman"/>
                <w:sz w:val="23"/>
                <w:lang w:val="ru-RU"/>
              </w:rPr>
              <w:t>"Зимняя</w:t>
            </w:r>
            <w:r w:rsidRPr="00414FDE">
              <w:rPr>
                <w:rFonts w:eastAsia="Times New Roman"/>
                <w:spacing w:val="-9"/>
                <w:sz w:val="23"/>
                <w:lang w:val="ru-RU"/>
              </w:rPr>
              <w:t xml:space="preserve"> </w:t>
            </w:r>
            <w:r w:rsidRPr="00414FDE">
              <w:rPr>
                <w:rFonts w:eastAsia="Times New Roman"/>
                <w:sz w:val="23"/>
                <w:lang w:val="ru-RU"/>
              </w:rPr>
              <w:t>сказка"</w:t>
            </w:r>
            <w:r w:rsidRPr="00414FDE">
              <w:rPr>
                <w:rFonts w:eastAsia="Times New Roman"/>
                <w:spacing w:val="-7"/>
                <w:sz w:val="23"/>
                <w:lang w:val="ru-RU"/>
              </w:rPr>
              <w:t xml:space="preserve"> </w:t>
            </w:r>
            <w:r w:rsidRPr="00414FDE">
              <w:rPr>
                <w:rFonts w:eastAsia="Times New Roman"/>
                <w:sz w:val="23"/>
                <w:lang w:val="ru-RU"/>
              </w:rPr>
              <w:t xml:space="preserve">и </w:t>
            </w:r>
            <w:r w:rsidRPr="00414FDE">
              <w:rPr>
                <w:rFonts w:eastAsia="Times New Roman"/>
                <w:spacing w:val="-4"/>
                <w:sz w:val="23"/>
                <w:lang w:val="ru-RU"/>
              </w:rPr>
              <w:t>др.)</w:t>
            </w:r>
          </w:p>
        </w:tc>
        <w:tc>
          <w:tcPr>
            <w:tcW w:w="993" w:type="dxa"/>
          </w:tcPr>
          <w:p w14:paraId="5A9CDFF7" w14:textId="77777777" w:rsidR="00FE2620" w:rsidRPr="00414FDE" w:rsidRDefault="00FE2620" w:rsidP="00143057">
            <w:pPr>
              <w:spacing w:before="260"/>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4F48FDDE" w14:textId="77777777" w:rsidR="00FE2620" w:rsidRPr="00414FDE" w:rsidRDefault="00FE2620" w:rsidP="00143057">
            <w:pPr>
              <w:spacing w:before="260"/>
              <w:ind w:left="108"/>
              <w:rPr>
                <w:rFonts w:eastAsia="Times New Roman"/>
                <w:sz w:val="23"/>
              </w:rPr>
            </w:pPr>
            <w:proofErr w:type="spellStart"/>
            <w:r w:rsidRPr="00414FDE">
              <w:rPr>
                <w:rFonts w:eastAsia="Times New Roman"/>
                <w:sz w:val="23"/>
              </w:rPr>
              <w:t>По</w:t>
            </w:r>
            <w:proofErr w:type="spellEnd"/>
            <w:r w:rsidRPr="00414FDE">
              <w:rPr>
                <w:rFonts w:eastAsia="Times New Roman"/>
                <w:spacing w:val="-3"/>
                <w:sz w:val="23"/>
              </w:rPr>
              <w:t xml:space="preserve"> </w:t>
            </w:r>
            <w:proofErr w:type="spellStart"/>
            <w:r w:rsidRPr="00414FDE">
              <w:rPr>
                <w:rFonts w:eastAsia="Times New Roman"/>
                <w:sz w:val="23"/>
              </w:rPr>
              <w:t>плану</w:t>
            </w:r>
            <w:proofErr w:type="spellEnd"/>
            <w:r w:rsidRPr="00414FDE">
              <w:rPr>
                <w:rFonts w:eastAsia="Times New Roman"/>
                <w:spacing w:val="-5"/>
                <w:sz w:val="23"/>
              </w:rPr>
              <w:t xml:space="preserve"> </w:t>
            </w:r>
            <w:proofErr w:type="spellStart"/>
            <w:r w:rsidRPr="00414FDE">
              <w:rPr>
                <w:rFonts w:eastAsia="Times New Roman"/>
                <w:spacing w:val="-2"/>
                <w:sz w:val="23"/>
              </w:rPr>
              <w:t>школы</w:t>
            </w:r>
            <w:proofErr w:type="spellEnd"/>
          </w:p>
        </w:tc>
        <w:tc>
          <w:tcPr>
            <w:tcW w:w="2551" w:type="dxa"/>
          </w:tcPr>
          <w:p w14:paraId="3E400025" w14:textId="77777777" w:rsidR="00FE2620" w:rsidRPr="00414FDE" w:rsidRDefault="00FE2620" w:rsidP="00143057">
            <w:pPr>
              <w:spacing w:before="126"/>
              <w:ind w:left="106"/>
              <w:rPr>
                <w:rFonts w:eastAsia="Times New Roman"/>
                <w:sz w:val="23"/>
              </w:rPr>
            </w:pPr>
            <w:proofErr w:type="spellStart"/>
            <w:r w:rsidRPr="00414FDE">
              <w:rPr>
                <w:rFonts w:eastAsia="Times New Roman"/>
                <w:spacing w:val="-2"/>
                <w:sz w:val="23"/>
              </w:rPr>
              <w:t>Кл</w:t>
            </w:r>
            <w:proofErr w:type="spellEnd"/>
            <w:r w:rsidRPr="00414FDE">
              <w:rPr>
                <w:rFonts w:eastAsia="Times New Roman"/>
                <w:spacing w:val="-2"/>
                <w:sz w:val="23"/>
              </w:rPr>
              <w:t>.</w:t>
            </w:r>
            <w:r w:rsidRPr="00414FDE">
              <w:rPr>
                <w:rFonts w:eastAsia="Times New Roman"/>
                <w:spacing w:val="-9"/>
                <w:sz w:val="23"/>
              </w:rPr>
              <w:t xml:space="preserve"> </w:t>
            </w:r>
            <w:proofErr w:type="spellStart"/>
            <w:r w:rsidRPr="00414FDE">
              <w:rPr>
                <w:rFonts w:eastAsia="Times New Roman"/>
                <w:spacing w:val="-2"/>
                <w:sz w:val="23"/>
              </w:rPr>
              <w:t>руководители</w:t>
            </w:r>
            <w:proofErr w:type="spellEnd"/>
            <w:r w:rsidRPr="00414FDE">
              <w:rPr>
                <w:rFonts w:eastAsia="Times New Roman"/>
                <w:spacing w:val="-2"/>
                <w:sz w:val="23"/>
              </w:rPr>
              <w:t>,</w:t>
            </w:r>
            <w:r w:rsidRPr="00414FDE">
              <w:rPr>
                <w:rFonts w:eastAsia="Times New Roman"/>
                <w:spacing w:val="-7"/>
                <w:sz w:val="23"/>
              </w:rPr>
              <w:t xml:space="preserve"> </w:t>
            </w:r>
            <w:proofErr w:type="spellStart"/>
            <w:r w:rsidRPr="00414FDE">
              <w:rPr>
                <w:rFonts w:eastAsia="Times New Roman"/>
                <w:spacing w:val="-2"/>
                <w:sz w:val="23"/>
              </w:rPr>
              <w:t>учитель</w:t>
            </w:r>
            <w:proofErr w:type="spellEnd"/>
            <w:r w:rsidRPr="00414FDE">
              <w:rPr>
                <w:rFonts w:eastAsia="Times New Roman"/>
                <w:spacing w:val="-2"/>
                <w:sz w:val="23"/>
              </w:rPr>
              <w:t xml:space="preserve"> </w:t>
            </w:r>
            <w:r w:rsidRPr="00414FDE">
              <w:rPr>
                <w:rFonts w:eastAsia="Times New Roman"/>
                <w:spacing w:val="-4"/>
                <w:sz w:val="23"/>
              </w:rPr>
              <w:t>ИЗО</w:t>
            </w:r>
          </w:p>
        </w:tc>
      </w:tr>
      <w:tr w:rsidR="00FE2620" w:rsidRPr="00414FDE" w14:paraId="3F002B32" w14:textId="77777777" w:rsidTr="00143057">
        <w:trPr>
          <w:trHeight w:val="527"/>
        </w:trPr>
        <w:tc>
          <w:tcPr>
            <w:tcW w:w="5007" w:type="dxa"/>
          </w:tcPr>
          <w:p w14:paraId="4BF02DBC" w14:textId="77777777" w:rsidR="00FE2620" w:rsidRPr="00414FDE" w:rsidRDefault="00FE2620" w:rsidP="00143057">
            <w:pPr>
              <w:spacing w:line="258" w:lineRule="exact"/>
              <w:ind w:left="107"/>
              <w:rPr>
                <w:rFonts w:eastAsia="Times New Roman"/>
                <w:sz w:val="23"/>
                <w:lang w:val="ru-RU"/>
              </w:rPr>
            </w:pPr>
            <w:r w:rsidRPr="00414FDE">
              <w:rPr>
                <w:rFonts w:eastAsia="Times New Roman"/>
                <w:sz w:val="23"/>
                <w:lang w:val="ru-RU"/>
              </w:rPr>
              <w:t>Выставка</w:t>
            </w:r>
            <w:r w:rsidRPr="00414FDE">
              <w:rPr>
                <w:rFonts w:eastAsia="Times New Roman"/>
                <w:spacing w:val="-5"/>
                <w:sz w:val="23"/>
                <w:lang w:val="ru-RU"/>
              </w:rPr>
              <w:t xml:space="preserve"> </w:t>
            </w:r>
            <w:r w:rsidRPr="00414FDE">
              <w:rPr>
                <w:rFonts w:eastAsia="Times New Roman"/>
                <w:sz w:val="23"/>
                <w:lang w:val="ru-RU"/>
              </w:rPr>
              <w:t>достижений</w:t>
            </w:r>
            <w:r w:rsidRPr="00414FDE">
              <w:rPr>
                <w:rFonts w:eastAsia="Times New Roman"/>
                <w:spacing w:val="-5"/>
                <w:sz w:val="23"/>
                <w:lang w:val="ru-RU"/>
              </w:rPr>
              <w:t xml:space="preserve"> </w:t>
            </w:r>
            <w:r w:rsidRPr="00414FDE">
              <w:rPr>
                <w:rFonts w:eastAsia="Times New Roman"/>
                <w:sz w:val="23"/>
                <w:lang w:val="ru-RU"/>
              </w:rPr>
              <w:t>"Наши</w:t>
            </w:r>
            <w:r w:rsidRPr="00414FDE">
              <w:rPr>
                <w:rFonts w:eastAsia="Times New Roman"/>
                <w:spacing w:val="-3"/>
                <w:sz w:val="23"/>
                <w:lang w:val="ru-RU"/>
              </w:rPr>
              <w:t xml:space="preserve"> </w:t>
            </w:r>
            <w:r w:rsidRPr="00414FDE">
              <w:rPr>
                <w:rFonts w:eastAsia="Times New Roman"/>
                <w:spacing w:val="-2"/>
                <w:sz w:val="23"/>
                <w:lang w:val="ru-RU"/>
              </w:rPr>
              <w:t>успехи"</w:t>
            </w:r>
          </w:p>
          <w:p w14:paraId="5817552B" w14:textId="77777777" w:rsidR="00FE2620" w:rsidRPr="00414FDE" w:rsidRDefault="00FE2620" w:rsidP="00143057">
            <w:pPr>
              <w:spacing w:line="249" w:lineRule="exact"/>
              <w:ind w:left="107"/>
              <w:rPr>
                <w:rFonts w:eastAsia="Times New Roman"/>
                <w:sz w:val="23"/>
                <w:lang w:val="ru-RU"/>
              </w:rPr>
            </w:pPr>
            <w:r w:rsidRPr="00414FDE">
              <w:rPr>
                <w:rFonts w:eastAsia="Times New Roman"/>
                <w:sz w:val="23"/>
                <w:lang w:val="ru-RU"/>
              </w:rPr>
              <w:t>(грамоты,</w:t>
            </w:r>
            <w:r w:rsidRPr="00414FDE">
              <w:rPr>
                <w:rFonts w:eastAsia="Times New Roman"/>
                <w:spacing w:val="-7"/>
                <w:sz w:val="23"/>
                <w:lang w:val="ru-RU"/>
              </w:rPr>
              <w:t xml:space="preserve"> </w:t>
            </w:r>
            <w:r w:rsidRPr="00414FDE">
              <w:rPr>
                <w:rFonts w:eastAsia="Times New Roman"/>
                <w:spacing w:val="-2"/>
                <w:sz w:val="23"/>
                <w:lang w:val="ru-RU"/>
              </w:rPr>
              <w:t>дипломы)</w:t>
            </w:r>
          </w:p>
        </w:tc>
        <w:tc>
          <w:tcPr>
            <w:tcW w:w="993" w:type="dxa"/>
          </w:tcPr>
          <w:p w14:paraId="122B4497" w14:textId="77777777" w:rsidR="00FE2620" w:rsidRPr="00414FDE" w:rsidRDefault="00FE2620" w:rsidP="00143057">
            <w:pPr>
              <w:spacing w:before="126"/>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20F312E6" w14:textId="77777777" w:rsidR="00FE2620" w:rsidRPr="00414FDE" w:rsidRDefault="00FE2620" w:rsidP="00143057">
            <w:pPr>
              <w:spacing w:before="126"/>
              <w:ind w:left="108"/>
              <w:rPr>
                <w:rFonts w:eastAsia="Times New Roman"/>
                <w:sz w:val="23"/>
              </w:rPr>
            </w:pPr>
            <w:r w:rsidRPr="00414FDE">
              <w:rPr>
                <w:rFonts w:eastAsia="Times New Roman"/>
                <w:sz w:val="23"/>
              </w:rPr>
              <w:t xml:space="preserve">1 </w:t>
            </w:r>
            <w:proofErr w:type="spellStart"/>
            <w:r w:rsidRPr="00414FDE">
              <w:rPr>
                <w:rFonts w:eastAsia="Times New Roman"/>
                <w:sz w:val="23"/>
              </w:rPr>
              <w:t>раз</w:t>
            </w:r>
            <w:proofErr w:type="spellEnd"/>
            <w:r w:rsidRPr="00414FDE">
              <w:rPr>
                <w:rFonts w:eastAsia="Times New Roman"/>
                <w:sz w:val="23"/>
              </w:rPr>
              <w:t xml:space="preserve"> в </w:t>
            </w:r>
            <w:proofErr w:type="spellStart"/>
            <w:r w:rsidRPr="00414FDE">
              <w:rPr>
                <w:rFonts w:eastAsia="Times New Roman"/>
                <w:spacing w:val="-2"/>
                <w:sz w:val="23"/>
              </w:rPr>
              <w:t>четверть</w:t>
            </w:r>
            <w:proofErr w:type="spellEnd"/>
          </w:p>
        </w:tc>
        <w:tc>
          <w:tcPr>
            <w:tcW w:w="2551" w:type="dxa"/>
          </w:tcPr>
          <w:p w14:paraId="2828C451" w14:textId="77777777" w:rsidR="00FE2620" w:rsidRPr="00414FDE" w:rsidRDefault="00FE2620" w:rsidP="00143057">
            <w:pPr>
              <w:spacing w:before="126"/>
              <w:ind w:left="106"/>
              <w:rPr>
                <w:rFonts w:eastAsia="Times New Roman"/>
                <w:sz w:val="23"/>
              </w:rPr>
            </w:pPr>
            <w:proofErr w:type="spellStart"/>
            <w:r w:rsidRPr="00414FDE">
              <w:rPr>
                <w:rFonts w:eastAsia="Times New Roman"/>
                <w:sz w:val="23"/>
              </w:rPr>
              <w:t>Кл</w:t>
            </w:r>
            <w:proofErr w:type="spellEnd"/>
            <w:r w:rsidRPr="00414FDE">
              <w:rPr>
                <w:rFonts w:eastAsia="Times New Roman"/>
                <w:sz w:val="23"/>
              </w:rPr>
              <w:t>.</w:t>
            </w:r>
            <w:r w:rsidRPr="00414FDE">
              <w:rPr>
                <w:rFonts w:eastAsia="Times New Roman"/>
                <w:spacing w:val="-2"/>
                <w:sz w:val="23"/>
              </w:rPr>
              <w:t xml:space="preserve"> </w:t>
            </w:r>
            <w:proofErr w:type="spellStart"/>
            <w:r w:rsidRPr="00414FDE">
              <w:rPr>
                <w:rFonts w:eastAsia="Times New Roman"/>
                <w:spacing w:val="-2"/>
                <w:sz w:val="23"/>
              </w:rPr>
              <w:t>руководители</w:t>
            </w:r>
            <w:proofErr w:type="spellEnd"/>
          </w:p>
        </w:tc>
      </w:tr>
      <w:tr w:rsidR="00FE2620" w:rsidRPr="00414FDE" w14:paraId="22CEEE1F" w14:textId="77777777" w:rsidTr="00143057">
        <w:trPr>
          <w:trHeight w:val="263"/>
        </w:trPr>
        <w:tc>
          <w:tcPr>
            <w:tcW w:w="10252" w:type="dxa"/>
            <w:gridSpan w:val="4"/>
          </w:tcPr>
          <w:p w14:paraId="0485F9DB" w14:textId="77777777" w:rsidR="00FE2620" w:rsidRPr="00414FDE" w:rsidRDefault="00FE2620" w:rsidP="00143057">
            <w:pPr>
              <w:spacing w:line="244" w:lineRule="exact"/>
              <w:ind w:left="1747" w:right="1738"/>
              <w:jc w:val="center"/>
              <w:rPr>
                <w:rFonts w:eastAsia="Times New Roman"/>
                <w:b/>
                <w:sz w:val="23"/>
              </w:rPr>
            </w:pPr>
            <w:proofErr w:type="spellStart"/>
            <w:r w:rsidRPr="00414FDE">
              <w:rPr>
                <w:rFonts w:eastAsia="Times New Roman"/>
                <w:b/>
                <w:color w:val="622322"/>
                <w:spacing w:val="-2"/>
                <w:sz w:val="23"/>
              </w:rPr>
              <w:t>Звуковое</w:t>
            </w:r>
            <w:proofErr w:type="spellEnd"/>
            <w:r w:rsidRPr="00414FDE">
              <w:rPr>
                <w:rFonts w:eastAsia="Times New Roman"/>
                <w:b/>
                <w:color w:val="622322"/>
                <w:spacing w:val="3"/>
                <w:sz w:val="23"/>
              </w:rPr>
              <w:t xml:space="preserve"> </w:t>
            </w:r>
            <w:proofErr w:type="spellStart"/>
            <w:r w:rsidRPr="00414FDE">
              <w:rPr>
                <w:rFonts w:eastAsia="Times New Roman"/>
                <w:b/>
                <w:color w:val="622322"/>
                <w:spacing w:val="-2"/>
                <w:sz w:val="23"/>
              </w:rPr>
              <w:t>пространство</w:t>
            </w:r>
            <w:proofErr w:type="spellEnd"/>
            <w:r w:rsidRPr="00414FDE">
              <w:rPr>
                <w:rFonts w:eastAsia="Times New Roman"/>
                <w:b/>
                <w:color w:val="622322"/>
                <w:spacing w:val="3"/>
                <w:sz w:val="23"/>
              </w:rPr>
              <w:t xml:space="preserve"> </w:t>
            </w:r>
            <w:proofErr w:type="spellStart"/>
            <w:r w:rsidRPr="00414FDE">
              <w:rPr>
                <w:rFonts w:eastAsia="Times New Roman"/>
                <w:b/>
                <w:color w:val="622322"/>
                <w:spacing w:val="-4"/>
                <w:sz w:val="23"/>
              </w:rPr>
              <w:t>школы</w:t>
            </w:r>
            <w:proofErr w:type="spellEnd"/>
          </w:p>
        </w:tc>
      </w:tr>
      <w:tr w:rsidR="00FE2620" w:rsidRPr="00414FDE" w14:paraId="7818BF1B" w14:textId="77777777" w:rsidTr="00143057">
        <w:trPr>
          <w:trHeight w:val="794"/>
        </w:trPr>
        <w:tc>
          <w:tcPr>
            <w:tcW w:w="5007" w:type="dxa"/>
          </w:tcPr>
          <w:p w14:paraId="7791F180" w14:textId="77777777" w:rsidR="00FE2620" w:rsidRPr="00414FDE" w:rsidRDefault="00FE2620" w:rsidP="00143057">
            <w:pPr>
              <w:ind w:left="107"/>
              <w:rPr>
                <w:rFonts w:eastAsia="Times New Roman"/>
                <w:sz w:val="23"/>
                <w:lang w:val="ru-RU"/>
              </w:rPr>
            </w:pPr>
            <w:r w:rsidRPr="00414FDE">
              <w:rPr>
                <w:rFonts w:eastAsia="Times New Roman"/>
                <w:sz w:val="23"/>
                <w:lang w:val="ru-RU"/>
              </w:rPr>
              <w:lastRenderedPageBreak/>
              <w:t>Подбор и обновление музыкального сопровождения</w:t>
            </w:r>
            <w:r w:rsidRPr="00414FDE">
              <w:rPr>
                <w:rFonts w:eastAsia="Times New Roman"/>
                <w:spacing w:val="-15"/>
                <w:sz w:val="23"/>
                <w:lang w:val="ru-RU"/>
              </w:rPr>
              <w:t xml:space="preserve"> </w:t>
            </w:r>
            <w:r w:rsidRPr="00414FDE">
              <w:rPr>
                <w:rFonts w:eastAsia="Times New Roman"/>
                <w:sz w:val="23"/>
                <w:lang w:val="ru-RU"/>
              </w:rPr>
              <w:t>(гимн</w:t>
            </w:r>
            <w:r w:rsidRPr="00414FDE">
              <w:rPr>
                <w:rFonts w:eastAsia="Times New Roman"/>
                <w:spacing w:val="-14"/>
                <w:sz w:val="23"/>
                <w:lang w:val="ru-RU"/>
              </w:rPr>
              <w:t xml:space="preserve"> </w:t>
            </w:r>
            <w:r w:rsidRPr="00414FDE">
              <w:rPr>
                <w:rFonts w:eastAsia="Times New Roman"/>
                <w:sz w:val="23"/>
                <w:lang w:val="ru-RU"/>
              </w:rPr>
              <w:t>РФ,</w:t>
            </w:r>
            <w:r w:rsidRPr="00414FDE">
              <w:rPr>
                <w:rFonts w:eastAsia="Times New Roman"/>
                <w:spacing w:val="-15"/>
                <w:sz w:val="23"/>
                <w:lang w:val="ru-RU"/>
              </w:rPr>
              <w:t xml:space="preserve"> </w:t>
            </w:r>
            <w:r w:rsidRPr="00414FDE">
              <w:rPr>
                <w:rFonts w:eastAsia="Times New Roman"/>
                <w:sz w:val="23"/>
                <w:lang w:val="ru-RU"/>
              </w:rPr>
              <w:t>патриотические</w:t>
            </w:r>
          </w:p>
          <w:p w14:paraId="34EABE53" w14:textId="77777777" w:rsidR="00FE2620" w:rsidRPr="00414FDE" w:rsidRDefault="00FE2620" w:rsidP="00143057">
            <w:pPr>
              <w:spacing w:line="249" w:lineRule="exact"/>
              <w:ind w:left="107"/>
              <w:rPr>
                <w:rFonts w:eastAsia="Times New Roman"/>
                <w:sz w:val="23"/>
              </w:rPr>
            </w:pPr>
            <w:proofErr w:type="spellStart"/>
            <w:r w:rsidRPr="00414FDE">
              <w:rPr>
                <w:rFonts w:eastAsia="Times New Roman"/>
                <w:spacing w:val="-2"/>
                <w:sz w:val="23"/>
              </w:rPr>
              <w:t>песни</w:t>
            </w:r>
            <w:proofErr w:type="spellEnd"/>
            <w:r w:rsidRPr="00414FDE">
              <w:rPr>
                <w:rFonts w:eastAsia="Times New Roman"/>
                <w:spacing w:val="-2"/>
                <w:sz w:val="23"/>
              </w:rPr>
              <w:t>)</w:t>
            </w:r>
          </w:p>
        </w:tc>
        <w:tc>
          <w:tcPr>
            <w:tcW w:w="993" w:type="dxa"/>
          </w:tcPr>
          <w:p w14:paraId="2C9455B0" w14:textId="77777777" w:rsidR="00FE2620" w:rsidRPr="00414FDE" w:rsidRDefault="00FE2620" w:rsidP="00143057">
            <w:pPr>
              <w:spacing w:before="260"/>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51A80B1E" w14:textId="77777777" w:rsidR="00FE2620" w:rsidRPr="00414FDE" w:rsidRDefault="00FE2620" w:rsidP="00143057">
            <w:pPr>
              <w:spacing w:before="128" w:line="264" w:lineRule="exact"/>
              <w:ind w:left="108"/>
              <w:rPr>
                <w:rFonts w:eastAsia="Times New Roman"/>
                <w:sz w:val="23"/>
              </w:rPr>
            </w:pPr>
            <w:proofErr w:type="spellStart"/>
            <w:r w:rsidRPr="00414FDE">
              <w:rPr>
                <w:rFonts w:eastAsia="Times New Roman"/>
                <w:sz w:val="23"/>
              </w:rPr>
              <w:t>По</w:t>
            </w:r>
            <w:proofErr w:type="spellEnd"/>
            <w:r w:rsidRPr="00414FDE">
              <w:rPr>
                <w:rFonts w:eastAsia="Times New Roman"/>
                <w:spacing w:val="-1"/>
                <w:sz w:val="23"/>
              </w:rPr>
              <w:t xml:space="preserve"> </w:t>
            </w:r>
            <w:proofErr w:type="spellStart"/>
            <w:r w:rsidRPr="00414FDE">
              <w:rPr>
                <w:rFonts w:eastAsia="Times New Roman"/>
                <w:spacing w:val="-4"/>
                <w:sz w:val="23"/>
              </w:rPr>
              <w:t>мере</w:t>
            </w:r>
            <w:proofErr w:type="spellEnd"/>
          </w:p>
          <w:p w14:paraId="36BF50FF" w14:textId="77777777" w:rsidR="00FE2620" w:rsidRPr="00414FDE" w:rsidRDefault="00FE2620" w:rsidP="00143057">
            <w:pPr>
              <w:spacing w:line="264" w:lineRule="exact"/>
              <w:ind w:left="108"/>
              <w:rPr>
                <w:rFonts w:eastAsia="Times New Roman"/>
                <w:sz w:val="23"/>
              </w:rPr>
            </w:pPr>
            <w:proofErr w:type="spellStart"/>
            <w:r w:rsidRPr="00414FDE">
              <w:rPr>
                <w:rFonts w:eastAsia="Times New Roman"/>
                <w:spacing w:val="-2"/>
                <w:sz w:val="23"/>
              </w:rPr>
              <w:t>необходимости</w:t>
            </w:r>
            <w:proofErr w:type="spellEnd"/>
          </w:p>
        </w:tc>
        <w:tc>
          <w:tcPr>
            <w:tcW w:w="2551" w:type="dxa"/>
          </w:tcPr>
          <w:p w14:paraId="64930AF8" w14:textId="77777777" w:rsidR="00FE2620" w:rsidRPr="00414FDE" w:rsidRDefault="00FE2620" w:rsidP="00143057">
            <w:pPr>
              <w:spacing w:before="260"/>
              <w:ind w:left="106"/>
              <w:rPr>
                <w:rFonts w:eastAsia="Times New Roman"/>
                <w:sz w:val="23"/>
                <w:lang w:val="ru-RU"/>
              </w:rPr>
            </w:pPr>
            <w:proofErr w:type="spellStart"/>
            <w:r>
              <w:rPr>
                <w:rFonts w:eastAsia="Times New Roman"/>
                <w:sz w:val="23"/>
                <w:lang w:val="ru-RU"/>
              </w:rPr>
              <w:t>Совентник</w:t>
            </w:r>
            <w:proofErr w:type="spellEnd"/>
            <w:r>
              <w:rPr>
                <w:rFonts w:eastAsia="Times New Roman"/>
                <w:sz w:val="23"/>
                <w:lang w:val="ru-RU"/>
              </w:rPr>
              <w:t xml:space="preserve"> по воспитанию, педагог-организатор</w:t>
            </w:r>
          </w:p>
        </w:tc>
      </w:tr>
      <w:tr w:rsidR="00FE2620" w:rsidRPr="00414FDE" w14:paraId="2A4B883D" w14:textId="77777777" w:rsidTr="00143057">
        <w:trPr>
          <w:trHeight w:val="266"/>
        </w:trPr>
        <w:tc>
          <w:tcPr>
            <w:tcW w:w="5007" w:type="dxa"/>
          </w:tcPr>
          <w:p w14:paraId="6868680A" w14:textId="77777777" w:rsidR="00FE2620" w:rsidRPr="00414FDE" w:rsidRDefault="00FE2620" w:rsidP="00143057">
            <w:pPr>
              <w:spacing w:line="247" w:lineRule="exact"/>
              <w:ind w:left="107"/>
              <w:rPr>
                <w:rFonts w:eastAsia="Times New Roman"/>
                <w:sz w:val="23"/>
              </w:rPr>
            </w:pPr>
            <w:proofErr w:type="spellStart"/>
            <w:r w:rsidRPr="00414FDE">
              <w:rPr>
                <w:rFonts w:eastAsia="Times New Roman"/>
                <w:sz w:val="23"/>
              </w:rPr>
              <w:t>Тематические</w:t>
            </w:r>
            <w:proofErr w:type="spellEnd"/>
            <w:r w:rsidRPr="00414FDE">
              <w:rPr>
                <w:rFonts w:eastAsia="Times New Roman"/>
                <w:spacing w:val="-14"/>
                <w:sz w:val="23"/>
              </w:rPr>
              <w:t xml:space="preserve"> </w:t>
            </w:r>
            <w:proofErr w:type="spellStart"/>
            <w:r w:rsidRPr="00414FDE">
              <w:rPr>
                <w:rFonts w:eastAsia="Times New Roman"/>
                <w:sz w:val="23"/>
              </w:rPr>
              <w:t>музыкальные</w:t>
            </w:r>
            <w:proofErr w:type="spellEnd"/>
            <w:r w:rsidRPr="00414FDE">
              <w:rPr>
                <w:rFonts w:eastAsia="Times New Roman"/>
                <w:spacing w:val="-12"/>
                <w:sz w:val="23"/>
              </w:rPr>
              <w:t xml:space="preserve"> </w:t>
            </w:r>
            <w:proofErr w:type="spellStart"/>
            <w:r w:rsidRPr="00414FDE">
              <w:rPr>
                <w:rFonts w:eastAsia="Times New Roman"/>
                <w:spacing w:val="-2"/>
                <w:sz w:val="23"/>
              </w:rPr>
              <w:t>перемены</w:t>
            </w:r>
            <w:proofErr w:type="spellEnd"/>
          </w:p>
        </w:tc>
        <w:tc>
          <w:tcPr>
            <w:tcW w:w="993" w:type="dxa"/>
          </w:tcPr>
          <w:p w14:paraId="086C43F1" w14:textId="77777777" w:rsidR="00FE2620" w:rsidRPr="00414FDE" w:rsidRDefault="00FE2620" w:rsidP="00143057">
            <w:pPr>
              <w:spacing w:line="247" w:lineRule="exact"/>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3C773524" w14:textId="77777777" w:rsidR="00FE2620" w:rsidRPr="00414FDE" w:rsidRDefault="00FE2620" w:rsidP="00143057">
            <w:pPr>
              <w:spacing w:line="247" w:lineRule="exact"/>
              <w:ind w:left="108"/>
              <w:rPr>
                <w:rFonts w:eastAsia="Times New Roman"/>
                <w:sz w:val="23"/>
              </w:rPr>
            </w:pPr>
            <w:proofErr w:type="spellStart"/>
            <w:r w:rsidRPr="00414FDE">
              <w:rPr>
                <w:rFonts w:eastAsia="Times New Roman"/>
                <w:spacing w:val="-2"/>
                <w:sz w:val="23"/>
              </w:rPr>
              <w:t>Еженедельно</w:t>
            </w:r>
            <w:proofErr w:type="spellEnd"/>
          </w:p>
        </w:tc>
        <w:tc>
          <w:tcPr>
            <w:tcW w:w="2551" w:type="dxa"/>
          </w:tcPr>
          <w:p w14:paraId="443E6F95" w14:textId="77777777" w:rsidR="00FE2620" w:rsidRPr="00414FDE" w:rsidRDefault="00FE2620" w:rsidP="00143057">
            <w:pPr>
              <w:spacing w:line="247" w:lineRule="exact"/>
              <w:ind w:left="106"/>
              <w:rPr>
                <w:rFonts w:eastAsia="Times New Roman"/>
                <w:sz w:val="23"/>
              </w:rPr>
            </w:pPr>
            <w:proofErr w:type="spellStart"/>
            <w:r w:rsidRPr="00414FDE">
              <w:rPr>
                <w:rFonts w:eastAsia="Times New Roman"/>
                <w:spacing w:val="-2"/>
                <w:sz w:val="23"/>
              </w:rPr>
              <w:t>Педагог-организатор</w:t>
            </w:r>
            <w:proofErr w:type="spellEnd"/>
          </w:p>
        </w:tc>
      </w:tr>
      <w:tr w:rsidR="00FE2620" w:rsidRPr="00414FDE" w14:paraId="0747D487" w14:textId="77777777" w:rsidTr="00143057">
        <w:trPr>
          <w:trHeight w:val="263"/>
        </w:trPr>
        <w:tc>
          <w:tcPr>
            <w:tcW w:w="5007" w:type="dxa"/>
          </w:tcPr>
          <w:p w14:paraId="2EB64F39" w14:textId="77777777" w:rsidR="00FE2620" w:rsidRPr="00414FDE" w:rsidRDefault="00FE2620" w:rsidP="00143057">
            <w:pPr>
              <w:spacing w:line="244" w:lineRule="exact"/>
              <w:ind w:left="107"/>
              <w:rPr>
                <w:rFonts w:eastAsia="Times New Roman"/>
                <w:sz w:val="23"/>
              </w:rPr>
            </w:pPr>
            <w:proofErr w:type="spellStart"/>
            <w:r w:rsidRPr="00414FDE">
              <w:rPr>
                <w:rFonts w:eastAsia="Times New Roman"/>
                <w:sz w:val="23"/>
              </w:rPr>
              <w:t>Звуковые</w:t>
            </w:r>
            <w:proofErr w:type="spellEnd"/>
            <w:r w:rsidRPr="00414FDE">
              <w:rPr>
                <w:rFonts w:eastAsia="Times New Roman"/>
                <w:spacing w:val="-14"/>
                <w:sz w:val="23"/>
              </w:rPr>
              <w:t xml:space="preserve"> </w:t>
            </w:r>
            <w:proofErr w:type="spellStart"/>
            <w:r w:rsidRPr="00414FDE">
              <w:rPr>
                <w:rFonts w:eastAsia="Times New Roman"/>
                <w:sz w:val="23"/>
              </w:rPr>
              <w:t>поздравления</w:t>
            </w:r>
            <w:proofErr w:type="spellEnd"/>
            <w:r w:rsidRPr="00414FDE">
              <w:rPr>
                <w:rFonts w:eastAsia="Times New Roman"/>
                <w:spacing w:val="-14"/>
                <w:sz w:val="23"/>
              </w:rPr>
              <w:t xml:space="preserve"> </w:t>
            </w:r>
            <w:r w:rsidRPr="00414FDE">
              <w:rPr>
                <w:rFonts w:eastAsia="Times New Roman"/>
                <w:sz w:val="23"/>
              </w:rPr>
              <w:t>с</w:t>
            </w:r>
            <w:r w:rsidRPr="00414FDE">
              <w:rPr>
                <w:rFonts w:eastAsia="Times New Roman"/>
                <w:spacing w:val="-12"/>
                <w:sz w:val="23"/>
              </w:rPr>
              <w:t xml:space="preserve"> </w:t>
            </w:r>
            <w:proofErr w:type="spellStart"/>
            <w:r w:rsidRPr="00414FDE">
              <w:rPr>
                <w:rFonts w:eastAsia="Times New Roman"/>
                <w:spacing w:val="-2"/>
                <w:sz w:val="23"/>
              </w:rPr>
              <w:t>праздниками</w:t>
            </w:r>
            <w:proofErr w:type="spellEnd"/>
          </w:p>
        </w:tc>
        <w:tc>
          <w:tcPr>
            <w:tcW w:w="993" w:type="dxa"/>
          </w:tcPr>
          <w:p w14:paraId="230A06FD" w14:textId="77777777" w:rsidR="00FE2620" w:rsidRPr="00414FDE" w:rsidRDefault="00FE2620" w:rsidP="00143057">
            <w:pPr>
              <w:spacing w:line="244" w:lineRule="exact"/>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52BAE41D" w14:textId="77777777" w:rsidR="00FE2620" w:rsidRPr="00414FDE" w:rsidRDefault="00FE2620" w:rsidP="00143057">
            <w:pPr>
              <w:spacing w:line="244" w:lineRule="exact"/>
              <w:ind w:left="108"/>
              <w:rPr>
                <w:rFonts w:eastAsia="Times New Roman"/>
                <w:sz w:val="23"/>
              </w:rPr>
            </w:pPr>
            <w:proofErr w:type="spellStart"/>
            <w:r w:rsidRPr="00414FDE">
              <w:rPr>
                <w:rFonts w:eastAsia="Times New Roman"/>
                <w:sz w:val="23"/>
              </w:rPr>
              <w:t>По</w:t>
            </w:r>
            <w:proofErr w:type="spellEnd"/>
            <w:r w:rsidRPr="00414FDE">
              <w:rPr>
                <w:rFonts w:eastAsia="Times New Roman"/>
                <w:spacing w:val="-1"/>
                <w:sz w:val="23"/>
              </w:rPr>
              <w:t xml:space="preserve"> </w:t>
            </w:r>
            <w:proofErr w:type="spellStart"/>
            <w:r w:rsidRPr="00414FDE">
              <w:rPr>
                <w:rFonts w:eastAsia="Times New Roman"/>
                <w:spacing w:val="-2"/>
                <w:sz w:val="23"/>
              </w:rPr>
              <w:t>календарю</w:t>
            </w:r>
            <w:proofErr w:type="spellEnd"/>
          </w:p>
        </w:tc>
        <w:tc>
          <w:tcPr>
            <w:tcW w:w="2551" w:type="dxa"/>
          </w:tcPr>
          <w:p w14:paraId="66CDFBF5" w14:textId="77777777" w:rsidR="00FE2620" w:rsidRPr="00414FDE" w:rsidRDefault="00FE2620" w:rsidP="00143057">
            <w:pPr>
              <w:spacing w:line="244" w:lineRule="exact"/>
              <w:ind w:left="106"/>
              <w:rPr>
                <w:rFonts w:eastAsia="Times New Roman"/>
                <w:sz w:val="23"/>
                <w:lang w:val="ru-RU"/>
              </w:rPr>
            </w:pPr>
            <w:proofErr w:type="spellStart"/>
            <w:r w:rsidRPr="00414FDE">
              <w:rPr>
                <w:rFonts w:eastAsia="Times New Roman"/>
                <w:sz w:val="23"/>
              </w:rPr>
              <w:t>Советник</w:t>
            </w:r>
            <w:proofErr w:type="spellEnd"/>
            <w:r w:rsidRPr="00414FDE">
              <w:rPr>
                <w:rFonts w:eastAsia="Times New Roman"/>
                <w:spacing w:val="-5"/>
                <w:sz w:val="23"/>
              </w:rPr>
              <w:t xml:space="preserve"> </w:t>
            </w:r>
            <w:proofErr w:type="spellStart"/>
            <w:r w:rsidRPr="00414FDE">
              <w:rPr>
                <w:rFonts w:eastAsia="Times New Roman"/>
                <w:sz w:val="23"/>
              </w:rPr>
              <w:t>по</w:t>
            </w:r>
            <w:proofErr w:type="spellEnd"/>
            <w:r w:rsidRPr="00414FDE">
              <w:rPr>
                <w:rFonts w:eastAsia="Times New Roman"/>
                <w:spacing w:val="-5"/>
                <w:sz w:val="23"/>
              </w:rPr>
              <w:t xml:space="preserve"> </w:t>
            </w:r>
            <w:r>
              <w:rPr>
                <w:rFonts w:eastAsia="Times New Roman"/>
                <w:spacing w:val="-5"/>
                <w:sz w:val="23"/>
                <w:lang w:val="ru-RU"/>
              </w:rPr>
              <w:t>воспитанию</w:t>
            </w:r>
          </w:p>
        </w:tc>
      </w:tr>
      <w:tr w:rsidR="00FE2620" w:rsidRPr="00414FDE" w14:paraId="43DECF4A" w14:textId="77777777" w:rsidTr="00143057">
        <w:trPr>
          <w:trHeight w:val="263"/>
        </w:trPr>
        <w:tc>
          <w:tcPr>
            <w:tcW w:w="10252" w:type="dxa"/>
            <w:gridSpan w:val="4"/>
          </w:tcPr>
          <w:p w14:paraId="69B0EF72" w14:textId="77777777" w:rsidR="00FE2620" w:rsidRPr="00414FDE" w:rsidRDefault="00FE2620" w:rsidP="00143057">
            <w:pPr>
              <w:spacing w:line="244" w:lineRule="exact"/>
              <w:ind w:left="1748" w:right="1738"/>
              <w:jc w:val="center"/>
              <w:rPr>
                <w:rFonts w:eastAsia="Times New Roman"/>
                <w:b/>
                <w:sz w:val="23"/>
                <w:lang w:val="ru-RU"/>
              </w:rPr>
            </w:pPr>
            <w:r w:rsidRPr="00414FDE">
              <w:rPr>
                <w:rFonts w:eastAsia="Times New Roman"/>
                <w:b/>
                <w:color w:val="622322"/>
                <w:sz w:val="23"/>
                <w:lang w:val="ru-RU"/>
              </w:rPr>
              <w:t>Информационные</w:t>
            </w:r>
            <w:r w:rsidRPr="00414FDE">
              <w:rPr>
                <w:rFonts w:eastAsia="Times New Roman"/>
                <w:b/>
                <w:color w:val="622322"/>
                <w:spacing w:val="-8"/>
                <w:sz w:val="23"/>
                <w:lang w:val="ru-RU"/>
              </w:rPr>
              <w:t xml:space="preserve"> </w:t>
            </w:r>
            <w:r w:rsidRPr="00414FDE">
              <w:rPr>
                <w:rFonts w:eastAsia="Times New Roman"/>
                <w:b/>
                <w:color w:val="622322"/>
                <w:sz w:val="23"/>
                <w:lang w:val="ru-RU"/>
              </w:rPr>
              <w:t>стенды</w:t>
            </w:r>
            <w:r w:rsidRPr="00414FDE">
              <w:rPr>
                <w:rFonts w:eastAsia="Times New Roman"/>
                <w:b/>
                <w:color w:val="622322"/>
                <w:spacing w:val="-8"/>
                <w:sz w:val="23"/>
                <w:lang w:val="ru-RU"/>
              </w:rPr>
              <w:t xml:space="preserve"> </w:t>
            </w:r>
            <w:r w:rsidRPr="00414FDE">
              <w:rPr>
                <w:rFonts w:eastAsia="Times New Roman"/>
                <w:b/>
                <w:color w:val="622322"/>
                <w:sz w:val="23"/>
                <w:lang w:val="ru-RU"/>
              </w:rPr>
              <w:t>и</w:t>
            </w:r>
            <w:r w:rsidRPr="00414FDE">
              <w:rPr>
                <w:rFonts w:eastAsia="Times New Roman"/>
                <w:b/>
                <w:color w:val="622322"/>
                <w:spacing w:val="-8"/>
                <w:sz w:val="23"/>
                <w:lang w:val="ru-RU"/>
              </w:rPr>
              <w:t xml:space="preserve"> </w:t>
            </w:r>
            <w:r w:rsidRPr="00414FDE">
              <w:rPr>
                <w:rFonts w:eastAsia="Times New Roman"/>
                <w:b/>
                <w:color w:val="622322"/>
                <w:sz w:val="23"/>
                <w:lang w:val="ru-RU"/>
              </w:rPr>
              <w:t>новостные</w:t>
            </w:r>
            <w:r w:rsidRPr="00414FDE">
              <w:rPr>
                <w:rFonts w:eastAsia="Times New Roman"/>
                <w:b/>
                <w:color w:val="622322"/>
                <w:spacing w:val="-8"/>
                <w:sz w:val="23"/>
                <w:lang w:val="ru-RU"/>
              </w:rPr>
              <w:t xml:space="preserve"> </w:t>
            </w:r>
            <w:r w:rsidRPr="00414FDE">
              <w:rPr>
                <w:rFonts w:eastAsia="Times New Roman"/>
                <w:b/>
                <w:color w:val="622322"/>
                <w:spacing w:val="-2"/>
                <w:sz w:val="23"/>
                <w:lang w:val="ru-RU"/>
              </w:rPr>
              <w:t>пространства</w:t>
            </w:r>
          </w:p>
        </w:tc>
      </w:tr>
      <w:tr w:rsidR="00FE2620" w:rsidRPr="00414FDE" w14:paraId="2A486B78" w14:textId="77777777" w:rsidTr="00143057">
        <w:trPr>
          <w:trHeight w:val="530"/>
        </w:trPr>
        <w:tc>
          <w:tcPr>
            <w:tcW w:w="5007" w:type="dxa"/>
          </w:tcPr>
          <w:p w14:paraId="55C332C8" w14:textId="77777777" w:rsidR="00FE2620" w:rsidRPr="00414FDE" w:rsidRDefault="00FE2620" w:rsidP="00143057">
            <w:pPr>
              <w:spacing w:line="258" w:lineRule="exact"/>
              <w:ind w:left="107"/>
              <w:rPr>
                <w:rFonts w:eastAsia="Times New Roman"/>
                <w:sz w:val="23"/>
                <w:lang w:val="ru-RU"/>
              </w:rPr>
            </w:pPr>
            <w:r w:rsidRPr="00414FDE">
              <w:rPr>
                <w:rFonts w:eastAsia="Times New Roman"/>
                <w:sz w:val="23"/>
                <w:lang w:val="ru-RU"/>
              </w:rPr>
              <w:t>Оформление</w:t>
            </w:r>
            <w:r w:rsidRPr="00414FDE">
              <w:rPr>
                <w:rFonts w:eastAsia="Times New Roman"/>
                <w:spacing w:val="-7"/>
                <w:sz w:val="23"/>
                <w:lang w:val="ru-RU"/>
              </w:rPr>
              <w:t xml:space="preserve"> </w:t>
            </w:r>
            <w:r w:rsidRPr="00414FDE">
              <w:rPr>
                <w:rFonts w:eastAsia="Times New Roman"/>
                <w:sz w:val="23"/>
                <w:lang w:val="ru-RU"/>
              </w:rPr>
              <w:t>"Новостной</w:t>
            </w:r>
            <w:r w:rsidRPr="00414FDE">
              <w:rPr>
                <w:rFonts w:eastAsia="Times New Roman"/>
                <w:spacing w:val="-5"/>
                <w:sz w:val="23"/>
                <w:lang w:val="ru-RU"/>
              </w:rPr>
              <w:t xml:space="preserve"> </w:t>
            </w:r>
            <w:r w:rsidRPr="00414FDE">
              <w:rPr>
                <w:rFonts w:eastAsia="Times New Roman"/>
                <w:sz w:val="23"/>
                <w:lang w:val="ru-RU"/>
              </w:rPr>
              <w:t>ленты"</w:t>
            </w:r>
            <w:r w:rsidRPr="00414FDE">
              <w:rPr>
                <w:rFonts w:eastAsia="Times New Roman"/>
                <w:spacing w:val="-3"/>
                <w:sz w:val="23"/>
                <w:lang w:val="ru-RU"/>
              </w:rPr>
              <w:t xml:space="preserve"> </w:t>
            </w:r>
            <w:r w:rsidRPr="00414FDE">
              <w:rPr>
                <w:rFonts w:eastAsia="Times New Roman"/>
                <w:spacing w:val="-2"/>
                <w:sz w:val="23"/>
                <w:lang w:val="ru-RU"/>
              </w:rPr>
              <w:t>(важные</w:t>
            </w:r>
          </w:p>
          <w:p w14:paraId="3C8007E3" w14:textId="77777777" w:rsidR="00FE2620" w:rsidRPr="00414FDE" w:rsidRDefault="00FE2620" w:rsidP="00143057">
            <w:pPr>
              <w:spacing w:before="2" w:line="250" w:lineRule="exact"/>
              <w:ind w:left="107"/>
              <w:rPr>
                <w:rFonts w:eastAsia="Times New Roman"/>
                <w:sz w:val="23"/>
                <w:lang w:val="ru-RU"/>
              </w:rPr>
            </w:pPr>
            <w:r w:rsidRPr="00414FDE">
              <w:rPr>
                <w:rFonts w:eastAsia="Times New Roman"/>
                <w:sz w:val="23"/>
                <w:lang w:val="ru-RU"/>
              </w:rPr>
              <w:t>события</w:t>
            </w:r>
            <w:r w:rsidRPr="00414FDE">
              <w:rPr>
                <w:rFonts w:eastAsia="Times New Roman"/>
                <w:spacing w:val="-3"/>
                <w:sz w:val="23"/>
                <w:lang w:val="ru-RU"/>
              </w:rPr>
              <w:t xml:space="preserve"> </w:t>
            </w:r>
            <w:r w:rsidRPr="00414FDE">
              <w:rPr>
                <w:rFonts w:eastAsia="Times New Roman"/>
                <w:spacing w:val="-2"/>
                <w:sz w:val="23"/>
                <w:lang w:val="ru-RU"/>
              </w:rPr>
              <w:t>школы)</w:t>
            </w:r>
          </w:p>
        </w:tc>
        <w:tc>
          <w:tcPr>
            <w:tcW w:w="993" w:type="dxa"/>
          </w:tcPr>
          <w:p w14:paraId="16BB5227" w14:textId="77777777" w:rsidR="00FE2620" w:rsidRPr="00414FDE" w:rsidRDefault="00FE2620" w:rsidP="00143057">
            <w:pPr>
              <w:spacing w:before="128"/>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2B4B6EF9" w14:textId="77777777" w:rsidR="00FE2620" w:rsidRPr="00414FDE" w:rsidRDefault="00FE2620" w:rsidP="00143057">
            <w:pPr>
              <w:spacing w:before="128"/>
              <w:ind w:left="108"/>
              <w:rPr>
                <w:rFonts w:eastAsia="Times New Roman"/>
                <w:sz w:val="23"/>
              </w:rPr>
            </w:pPr>
            <w:proofErr w:type="spellStart"/>
            <w:r w:rsidRPr="00414FDE">
              <w:rPr>
                <w:rFonts w:eastAsia="Times New Roman"/>
                <w:spacing w:val="-2"/>
                <w:sz w:val="23"/>
              </w:rPr>
              <w:t>Еженедельно</w:t>
            </w:r>
            <w:proofErr w:type="spellEnd"/>
          </w:p>
        </w:tc>
        <w:tc>
          <w:tcPr>
            <w:tcW w:w="2551" w:type="dxa"/>
          </w:tcPr>
          <w:p w14:paraId="07ED00E8" w14:textId="77777777" w:rsidR="00FE2620" w:rsidRPr="00414FDE" w:rsidRDefault="00FE2620" w:rsidP="00143057">
            <w:pPr>
              <w:spacing w:before="128"/>
              <w:ind w:left="106"/>
              <w:rPr>
                <w:rFonts w:eastAsia="Times New Roman"/>
                <w:sz w:val="23"/>
              </w:rPr>
            </w:pPr>
            <w:proofErr w:type="spellStart"/>
            <w:r w:rsidRPr="00414FDE">
              <w:rPr>
                <w:rFonts w:eastAsia="Times New Roman"/>
                <w:sz w:val="23"/>
              </w:rPr>
              <w:t>Советник</w:t>
            </w:r>
            <w:proofErr w:type="spellEnd"/>
            <w:r w:rsidRPr="00414FDE">
              <w:rPr>
                <w:rFonts w:eastAsia="Times New Roman"/>
                <w:spacing w:val="-5"/>
                <w:sz w:val="23"/>
              </w:rPr>
              <w:t xml:space="preserve"> </w:t>
            </w:r>
            <w:proofErr w:type="spellStart"/>
            <w:r w:rsidRPr="00414FDE">
              <w:rPr>
                <w:rFonts w:eastAsia="Times New Roman"/>
                <w:sz w:val="23"/>
              </w:rPr>
              <w:t>по</w:t>
            </w:r>
            <w:proofErr w:type="spellEnd"/>
            <w:r w:rsidRPr="00414FDE">
              <w:rPr>
                <w:rFonts w:eastAsia="Times New Roman"/>
                <w:spacing w:val="-5"/>
                <w:sz w:val="23"/>
              </w:rPr>
              <w:t xml:space="preserve"> ВР</w:t>
            </w:r>
          </w:p>
        </w:tc>
      </w:tr>
      <w:tr w:rsidR="00FE2620" w:rsidRPr="00414FDE" w14:paraId="7A1280D2" w14:textId="77777777" w:rsidTr="00143057">
        <w:trPr>
          <w:trHeight w:val="527"/>
        </w:trPr>
        <w:tc>
          <w:tcPr>
            <w:tcW w:w="5007" w:type="dxa"/>
          </w:tcPr>
          <w:p w14:paraId="374FB45C" w14:textId="77777777" w:rsidR="00FE2620" w:rsidRPr="00414FDE" w:rsidRDefault="00FE2620" w:rsidP="00143057">
            <w:pPr>
              <w:spacing w:line="258" w:lineRule="exact"/>
              <w:ind w:left="107"/>
              <w:rPr>
                <w:rFonts w:eastAsia="Times New Roman"/>
                <w:sz w:val="23"/>
                <w:lang w:val="ru-RU"/>
              </w:rPr>
            </w:pPr>
            <w:r w:rsidRPr="00414FDE">
              <w:rPr>
                <w:rFonts w:eastAsia="Times New Roman"/>
                <w:sz w:val="23"/>
                <w:lang w:val="ru-RU"/>
              </w:rPr>
              <w:t>Стенд</w:t>
            </w:r>
            <w:r w:rsidRPr="00414FDE">
              <w:rPr>
                <w:rFonts w:eastAsia="Times New Roman"/>
                <w:spacing w:val="-11"/>
                <w:sz w:val="23"/>
                <w:lang w:val="ru-RU"/>
              </w:rPr>
              <w:t xml:space="preserve"> </w:t>
            </w:r>
            <w:r w:rsidRPr="00414FDE">
              <w:rPr>
                <w:rFonts w:eastAsia="Times New Roman"/>
                <w:sz w:val="23"/>
                <w:lang w:val="ru-RU"/>
              </w:rPr>
              <w:t>"Наши</w:t>
            </w:r>
            <w:r w:rsidRPr="00414FDE">
              <w:rPr>
                <w:rFonts w:eastAsia="Times New Roman"/>
                <w:spacing w:val="-9"/>
                <w:sz w:val="23"/>
                <w:lang w:val="ru-RU"/>
              </w:rPr>
              <w:t xml:space="preserve"> </w:t>
            </w:r>
            <w:r w:rsidRPr="00414FDE">
              <w:rPr>
                <w:rFonts w:eastAsia="Times New Roman"/>
                <w:sz w:val="23"/>
                <w:lang w:val="ru-RU"/>
              </w:rPr>
              <w:t>праздники"</w:t>
            </w:r>
            <w:r w:rsidRPr="00414FDE">
              <w:rPr>
                <w:rFonts w:eastAsia="Times New Roman"/>
                <w:spacing w:val="-8"/>
                <w:sz w:val="23"/>
                <w:lang w:val="ru-RU"/>
              </w:rPr>
              <w:t xml:space="preserve"> </w:t>
            </w:r>
            <w:r w:rsidRPr="00414FDE">
              <w:rPr>
                <w:rFonts w:eastAsia="Times New Roman"/>
                <w:sz w:val="23"/>
                <w:lang w:val="ru-RU"/>
              </w:rPr>
              <w:t>(фотоотчеты</w:t>
            </w:r>
            <w:r w:rsidRPr="00414FDE">
              <w:rPr>
                <w:rFonts w:eastAsia="Times New Roman"/>
                <w:spacing w:val="-10"/>
                <w:sz w:val="23"/>
                <w:lang w:val="ru-RU"/>
              </w:rPr>
              <w:t xml:space="preserve"> с</w:t>
            </w:r>
          </w:p>
          <w:p w14:paraId="07C6F821" w14:textId="77777777" w:rsidR="00FE2620" w:rsidRPr="00414FDE" w:rsidRDefault="00FE2620" w:rsidP="00143057">
            <w:pPr>
              <w:spacing w:line="249" w:lineRule="exact"/>
              <w:ind w:left="107"/>
              <w:rPr>
                <w:rFonts w:eastAsia="Times New Roman"/>
                <w:sz w:val="23"/>
                <w:lang w:val="ru-RU"/>
              </w:rPr>
            </w:pPr>
            <w:r w:rsidRPr="00414FDE">
              <w:rPr>
                <w:rFonts w:eastAsia="Times New Roman"/>
                <w:spacing w:val="-2"/>
                <w:sz w:val="23"/>
                <w:lang w:val="ru-RU"/>
              </w:rPr>
              <w:t>мероприятий)</w:t>
            </w:r>
          </w:p>
        </w:tc>
        <w:tc>
          <w:tcPr>
            <w:tcW w:w="993" w:type="dxa"/>
          </w:tcPr>
          <w:p w14:paraId="7729C122" w14:textId="77777777" w:rsidR="00FE2620" w:rsidRPr="00414FDE" w:rsidRDefault="00FE2620" w:rsidP="00143057">
            <w:pPr>
              <w:spacing w:before="126"/>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17E32991" w14:textId="77777777" w:rsidR="00FE2620" w:rsidRPr="00414FDE" w:rsidRDefault="00FE2620" w:rsidP="00143057">
            <w:pPr>
              <w:spacing w:line="258" w:lineRule="exact"/>
              <w:ind w:left="108"/>
              <w:rPr>
                <w:rFonts w:eastAsia="Times New Roman"/>
                <w:sz w:val="23"/>
              </w:rPr>
            </w:pPr>
            <w:proofErr w:type="spellStart"/>
            <w:r w:rsidRPr="00414FDE">
              <w:rPr>
                <w:rFonts w:eastAsia="Times New Roman"/>
                <w:sz w:val="23"/>
              </w:rPr>
              <w:t>После</w:t>
            </w:r>
            <w:proofErr w:type="spellEnd"/>
            <w:r w:rsidRPr="00414FDE">
              <w:rPr>
                <w:rFonts w:eastAsia="Times New Roman"/>
                <w:spacing w:val="1"/>
                <w:sz w:val="23"/>
              </w:rPr>
              <w:t xml:space="preserve"> </w:t>
            </w:r>
            <w:proofErr w:type="spellStart"/>
            <w:r w:rsidRPr="00414FDE">
              <w:rPr>
                <w:rFonts w:eastAsia="Times New Roman"/>
                <w:spacing w:val="-2"/>
                <w:sz w:val="23"/>
              </w:rPr>
              <w:t>каждого</w:t>
            </w:r>
            <w:proofErr w:type="spellEnd"/>
          </w:p>
          <w:p w14:paraId="00BE6F07" w14:textId="77777777" w:rsidR="00FE2620" w:rsidRPr="00414FDE" w:rsidRDefault="00FE2620" w:rsidP="00143057">
            <w:pPr>
              <w:spacing w:line="249" w:lineRule="exact"/>
              <w:ind w:left="108"/>
              <w:rPr>
                <w:rFonts w:eastAsia="Times New Roman"/>
                <w:sz w:val="23"/>
              </w:rPr>
            </w:pPr>
            <w:proofErr w:type="spellStart"/>
            <w:r w:rsidRPr="00414FDE">
              <w:rPr>
                <w:rFonts w:eastAsia="Times New Roman"/>
                <w:spacing w:val="-2"/>
                <w:sz w:val="23"/>
              </w:rPr>
              <w:t>мероприятия</w:t>
            </w:r>
            <w:proofErr w:type="spellEnd"/>
          </w:p>
        </w:tc>
        <w:tc>
          <w:tcPr>
            <w:tcW w:w="2551" w:type="dxa"/>
          </w:tcPr>
          <w:p w14:paraId="24B620BC" w14:textId="77777777" w:rsidR="00FE2620" w:rsidRPr="00414FDE" w:rsidRDefault="00FE2620" w:rsidP="00143057">
            <w:pPr>
              <w:spacing w:before="126"/>
              <w:ind w:left="106"/>
              <w:rPr>
                <w:rFonts w:eastAsia="Times New Roman"/>
                <w:sz w:val="23"/>
              </w:rPr>
            </w:pPr>
            <w:proofErr w:type="spellStart"/>
            <w:r w:rsidRPr="00414FDE">
              <w:rPr>
                <w:rFonts w:eastAsia="Times New Roman"/>
                <w:spacing w:val="-2"/>
                <w:sz w:val="23"/>
              </w:rPr>
              <w:t>Педагог-организатор</w:t>
            </w:r>
            <w:proofErr w:type="spellEnd"/>
          </w:p>
        </w:tc>
      </w:tr>
      <w:tr w:rsidR="00FE2620" w:rsidRPr="00414FDE" w14:paraId="45949B3E" w14:textId="77777777" w:rsidTr="00143057">
        <w:trPr>
          <w:trHeight w:val="530"/>
        </w:trPr>
        <w:tc>
          <w:tcPr>
            <w:tcW w:w="5007" w:type="dxa"/>
          </w:tcPr>
          <w:p w14:paraId="32E4EA4B" w14:textId="77777777" w:rsidR="00FE2620" w:rsidRPr="00414FDE" w:rsidRDefault="00FE2620" w:rsidP="00143057">
            <w:pPr>
              <w:spacing w:line="264" w:lineRule="exact"/>
              <w:ind w:left="107"/>
              <w:rPr>
                <w:rFonts w:eastAsia="Times New Roman"/>
                <w:sz w:val="23"/>
                <w:lang w:val="ru-RU"/>
              </w:rPr>
            </w:pPr>
            <w:r w:rsidRPr="00414FDE">
              <w:rPr>
                <w:rFonts w:eastAsia="Times New Roman"/>
                <w:sz w:val="23"/>
                <w:lang w:val="ru-RU"/>
              </w:rPr>
              <w:t>Доска</w:t>
            </w:r>
            <w:r w:rsidRPr="00414FDE">
              <w:rPr>
                <w:rFonts w:eastAsia="Times New Roman"/>
                <w:spacing w:val="-15"/>
                <w:sz w:val="23"/>
                <w:lang w:val="ru-RU"/>
              </w:rPr>
              <w:t xml:space="preserve"> </w:t>
            </w:r>
            <w:r w:rsidRPr="00414FDE">
              <w:rPr>
                <w:rFonts w:eastAsia="Times New Roman"/>
                <w:sz w:val="23"/>
                <w:lang w:val="ru-RU"/>
              </w:rPr>
              <w:t>объявлений</w:t>
            </w:r>
            <w:r w:rsidRPr="00414FDE">
              <w:rPr>
                <w:rFonts w:eastAsia="Times New Roman"/>
                <w:spacing w:val="-14"/>
                <w:sz w:val="23"/>
                <w:lang w:val="ru-RU"/>
              </w:rPr>
              <w:t xml:space="preserve"> </w:t>
            </w:r>
            <w:r w:rsidRPr="00414FDE">
              <w:rPr>
                <w:rFonts w:eastAsia="Times New Roman"/>
                <w:sz w:val="23"/>
                <w:lang w:val="ru-RU"/>
              </w:rPr>
              <w:t>"Анонсы"</w:t>
            </w:r>
            <w:r w:rsidRPr="00414FDE">
              <w:rPr>
                <w:rFonts w:eastAsia="Times New Roman"/>
                <w:spacing w:val="-15"/>
                <w:sz w:val="23"/>
                <w:lang w:val="ru-RU"/>
              </w:rPr>
              <w:t xml:space="preserve"> </w:t>
            </w:r>
            <w:r w:rsidRPr="00414FDE">
              <w:rPr>
                <w:rFonts w:eastAsia="Times New Roman"/>
                <w:sz w:val="23"/>
                <w:lang w:val="ru-RU"/>
              </w:rPr>
              <w:t xml:space="preserve">(предстоящие </w:t>
            </w:r>
            <w:r w:rsidRPr="00414FDE">
              <w:rPr>
                <w:rFonts w:eastAsia="Times New Roman"/>
                <w:spacing w:val="-2"/>
                <w:sz w:val="23"/>
                <w:lang w:val="ru-RU"/>
              </w:rPr>
              <w:t>события)</w:t>
            </w:r>
          </w:p>
        </w:tc>
        <w:tc>
          <w:tcPr>
            <w:tcW w:w="993" w:type="dxa"/>
          </w:tcPr>
          <w:p w14:paraId="12FD13FE" w14:textId="77777777" w:rsidR="00FE2620" w:rsidRPr="00414FDE" w:rsidRDefault="00FE2620" w:rsidP="00143057">
            <w:pPr>
              <w:spacing w:before="128"/>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11F4BB76" w14:textId="77777777" w:rsidR="00FE2620" w:rsidRPr="00414FDE" w:rsidRDefault="00FE2620" w:rsidP="00143057">
            <w:pPr>
              <w:spacing w:before="128"/>
              <w:ind w:left="108"/>
              <w:rPr>
                <w:rFonts w:eastAsia="Times New Roman"/>
                <w:sz w:val="23"/>
              </w:rPr>
            </w:pPr>
            <w:proofErr w:type="spellStart"/>
            <w:r w:rsidRPr="00414FDE">
              <w:rPr>
                <w:rFonts w:eastAsia="Times New Roman"/>
                <w:spacing w:val="-2"/>
                <w:sz w:val="23"/>
              </w:rPr>
              <w:t>Еженедельно</w:t>
            </w:r>
            <w:proofErr w:type="spellEnd"/>
          </w:p>
        </w:tc>
        <w:tc>
          <w:tcPr>
            <w:tcW w:w="2551" w:type="dxa"/>
          </w:tcPr>
          <w:p w14:paraId="74C85C94" w14:textId="77777777" w:rsidR="00FE2620" w:rsidRPr="00414FDE" w:rsidRDefault="00FE2620" w:rsidP="00143057">
            <w:pPr>
              <w:spacing w:before="128"/>
              <w:ind w:left="106"/>
              <w:rPr>
                <w:rFonts w:eastAsia="Times New Roman"/>
                <w:sz w:val="23"/>
              </w:rPr>
            </w:pPr>
            <w:proofErr w:type="spellStart"/>
            <w:r w:rsidRPr="00414FDE">
              <w:rPr>
                <w:rFonts w:eastAsia="Times New Roman"/>
                <w:sz w:val="23"/>
              </w:rPr>
              <w:t>Зам.директора</w:t>
            </w:r>
            <w:proofErr w:type="spellEnd"/>
            <w:r w:rsidRPr="00414FDE">
              <w:rPr>
                <w:rFonts w:eastAsia="Times New Roman"/>
                <w:spacing w:val="-6"/>
                <w:sz w:val="23"/>
              </w:rPr>
              <w:t xml:space="preserve"> </w:t>
            </w:r>
            <w:proofErr w:type="spellStart"/>
            <w:r w:rsidRPr="00414FDE">
              <w:rPr>
                <w:rFonts w:eastAsia="Times New Roman"/>
                <w:sz w:val="23"/>
              </w:rPr>
              <w:t>по</w:t>
            </w:r>
            <w:proofErr w:type="spellEnd"/>
            <w:r w:rsidRPr="00414FDE">
              <w:rPr>
                <w:rFonts w:eastAsia="Times New Roman"/>
                <w:spacing w:val="-6"/>
                <w:sz w:val="23"/>
              </w:rPr>
              <w:t xml:space="preserve"> </w:t>
            </w:r>
            <w:r w:rsidRPr="00414FDE">
              <w:rPr>
                <w:rFonts w:eastAsia="Times New Roman"/>
                <w:spacing w:val="-5"/>
                <w:sz w:val="23"/>
              </w:rPr>
              <w:t>ВР</w:t>
            </w:r>
          </w:p>
        </w:tc>
      </w:tr>
      <w:tr w:rsidR="00FE2620" w:rsidRPr="00414FDE" w14:paraId="37E290BC" w14:textId="77777777" w:rsidTr="00143057">
        <w:trPr>
          <w:trHeight w:val="263"/>
        </w:trPr>
        <w:tc>
          <w:tcPr>
            <w:tcW w:w="10252" w:type="dxa"/>
            <w:gridSpan w:val="4"/>
          </w:tcPr>
          <w:p w14:paraId="71146E90" w14:textId="77777777" w:rsidR="00FE2620" w:rsidRPr="00414FDE" w:rsidRDefault="00FE2620" w:rsidP="00143057">
            <w:pPr>
              <w:spacing w:line="244" w:lineRule="exact"/>
              <w:ind w:left="1746" w:right="1740"/>
              <w:jc w:val="center"/>
              <w:rPr>
                <w:rFonts w:eastAsia="Times New Roman"/>
                <w:b/>
                <w:sz w:val="23"/>
                <w:lang w:val="ru-RU"/>
              </w:rPr>
            </w:pPr>
            <w:r w:rsidRPr="00414FDE">
              <w:rPr>
                <w:rFonts w:eastAsia="Times New Roman"/>
                <w:b/>
                <w:color w:val="622322"/>
                <w:sz w:val="23"/>
                <w:lang w:val="ru-RU"/>
              </w:rPr>
              <w:t>Мемориальные</w:t>
            </w:r>
            <w:r w:rsidRPr="00414FDE">
              <w:rPr>
                <w:rFonts w:eastAsia="Times New Roman"/>
                <w:b/>
                <w:color w:val="622322"/>
                <w:spacing w:val="-7"/>
                <w:sz w:val="23"/>
                <w:lang w:val="ru-RU"/>
              </w:rPr>
              <w:t xml:space="preserve"> </w:t>
            </w:r>
            <w:r w:rsidRPr="00414FDE">
              <w:rPr>
                <w:rFonts w:eastAsia="Times New Roman"/>
                <w:b/>
                <w:color w:val="622322"/>
                <w:sz w:val="23"/>
                <w:lang w:val="ru-RU"/>
              </w:rPr>
              <w:t>зоны</w:t>
            </w:r>
            <w:r w:rsidRPr="00414FDE">
              <w:rPr>
                <w:rFonts w:eastAsia="Times New Roman"/>
                <w:b/>
                <w:color w:val="622322"/>
                <w:spacing w:val="-7"/>
                <w:sz w:val="23"/>
                <w:lang w:val="ru-RU"/>
              </w:rPr>
              <w:t xml:space="preserve"> </w:t>
            </w:r>
            <w:r w:rsidRPr="00414FDE">
              <w:rPr>
                <w:rFonts w:eastAsia="Times New Roman"/>
                <w:b/>
                <w:color w:val="622322"/>
                <w:sz w:val="23"/>
                <w:lang w:val="ru-RU"/>
              </w:rPr>
              <w:t>и</w:t>
            </w:r>
            <w:r w:rsidRPr="00414FDE">
              <w:rPr>
                <w:rFonts w:eastAsia="Times New Roman"/>
                <w:b/>
                <w:color w:val="622322"/>
                <w:spacing w:val="-9"/>
                <w:sz w:val="23"/>
                <w:lang w:val="ru-RU"/>
              </w:rPr>
              <w:t xml:space="preserve"> </w:t>
            </w:r>
            <w:r w:rsidRPr="00414FDE">
              <w:rPr>
                <w:rFonts w:eastAsia="Times New Roman"/>
                <w:b/>
                <w:color w:val="622322"/>
                <w:sz w:val="23"/>
                <w:lang w:val="ru-RU"/>
              </w:rPr>
              <w:t>патриотические</w:t>
            </w:r>
            <w:r w:rsidRPr="00414FDE">
              <w:rPr>
                <w:rFonts w:eastAsia="Times New Roman"/>
                <w:b/>
                <w:color w:val="622322"/>
                <w:spacing w:val="-6"/>
                <w:sz w:val="23"/>
                <w:lang w:val="ru-RU"/>
              </w:rPr>
              <w:t xml:space="preserve"> </w:t>
            </w:r>
            <w:r w:rsidRPr="00414FDE">
              <w:rPr>
                <w:rFonts w:eastAsia="Times New Roman"/>
                <w:b/>
                <w:color w:val="622322"/>
                <w:spacing w:val="-2"/>
                <w:sz w:val="23"/>
                <w:lang w:val="ru-RU"/>
              </w:rPr>
              <w:t>объекты</w:t>
            </w:r>
          </w:p>
        </w:tc>
      </w:tr>
      <w:tr w:rsidR="00FE2620" w:rsidRPr="00414FDE" w14:paraId="27F0812F" w14:textId="77777777" w:rsidTr="00143057">
        <w:trPr>
          <w:trHeight w:val="265"/>
        </w:trPr>
        <w:tc>
          <w:tcPr>
            <w:tcW w:w="5007" w:type="dxa"/>
          </w:tcPr>
          <w:p w14:paraId="09D7510B" w14:textId="77777777" w:rsidR="00FE2620" w:rsidRPr="00414FDE" w:rsidRDefault="00FE2620" w:rsidP="00143057">
            <w:pPr>
              <w:spacing w:line="246" w:lineRule="exact"/>
              <w:ind w:left="107"/>
              <w:rPr>
                <w:rFonts w:eastAsia="Times New Roman"/>
                <w:sz w:val="23"/>
              </w:rPr>
            </w:pPr>
            <w:proofErr w:type="spellStart"/>
            <w:r w:rsidRPr="00414FDE">
              <w:rPr>
                <w:rFonts w:eastAsia="Times New Roman"/>
                <w:spacing w:val="-4"/>
                <w:sz w:val="23"/>
              </w:rPr>
              <w:t>Уход</w:t>
            </w:r>
            <w:proofErr w:type="spellEnd"/>
            <w:r w:rsidRPr="00414FDE">
              <w:rPr>
                <w:rFonts w:eastAsia="Times New Roman"/>
                <w:spacing w:val="-9"/>
                <w:sz w:val="23"/>
              </w:rPr>
              <w:t xml:space="preserve"> </w:t>
            </w:r>
            <w:proofErr w:type="spellStart"/>
            <w:r w:rsidRPr="00414FDE">
              <w:rPr>
                <w:rFonts w:eastAsia="Times New Roman"/>
                <w:spacing w:val="-4"/>
                <w:sz w:val="23"/>
              </w:rPr>
              <w:t>за</w:t>
            </w:r>
            <w:proofErr w:type="spellEnd"/>
            <w:r w:rsidRPr="00414FDE">
              <w:rPr>
                <w:rFonts w:eastAsia="Times New Roman"/>
                <w:spacing w:val="-7"/>
                <w:sz w:val="23"/>
              </w:rPr>
              <w:t xml:space="preserve"> </w:t>
            </w:r>
            <w:proofErr w:type="spellStart"/>
            <w:r w:rsidRPr="00414FDE">
              <w:rPr>
                <w:rFonts w:eastAsia="Times New Roman"/>
                <w:spacing w:val="-4"/>
                <w:sz w:val="23"/>
              </w:rPr>
              <w:t>памятником</w:t>
            </w:r>
            <w:proofErr w:type="spellEnd"/>
          </w:p>
        </w:tc>
        <w:tc>
          <w:tcPr>
            <w:tcW w:w="993" w:type="dxa"/>
          </w:tcPr>
          <w:p w14:paraId="244CD72F" w14:textId="77777777" w:rsidR="00FE2620" w:rsidRPr="00414FDE" w:rsidRDefault="00FE2620" w:rsidP="00143057">
            <w:pPr>
              <w:spacing w:line="246" w:lineRule="exact"/>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32E7E4CA" w14:textId="77777777" w:rsidR="00FE2620" w:rsidRPr="00414FDE" w:rsidRDefault="00FE2620" w:rsidP="00143057">
            <w:pPr>
              <w:spacing w:line="246" w:lineRule="exact"/>
              <w:ind w:left="108"/>
              <w:rPr>
                <w:rFonts w:eastAsia="Times New Roman"/>
                <w:sz w:val="23"/>
              </w:rPr>
            </w:pPr>
            <w:proofErr w:type="spellStart"/>
            <w:r w:rsidRPr="00414FDE">
              <w:rPr>
                <w:rFonts w:eastAsia="Times New Roman"/>
                <w:spacing w:val="-2"/>
                <w:sz w:val="23"/>
              </w:rPr>
              <w:t>Ежемесячно</w:t>
            </w:r>
            <w:proofErr w:type="spellEnd"/>
          </w:p>
        </w:tc>
        <w:tc>
          <w:tcPr>
            <w:tcW w:w="2551" w:type="dxa"/>
          </w:tcPr>
          <w:p w14:paraId="0540F480" w14:textId="77777777" w:rsidR="00FE2620" w:rsidRPr="00414FDE" w:rsidRDefault="00FE2620" w:rsidP="00143057">
            <w:pPr>
              <w:spacing w:line="246" w:lineRule="exact"/>
              <w:ind w:left="106"/>
              <w:rPr>
                <w:rFonts w:eastAsia="Times New Roman"/>
                <w:sz w:val="23"/>
                <w:lang w:val="ru-RU"/>
              </w:rPr>
            </w:pPr>
            <w:r w:rsidRPr="00414FDE">
              <w:rPr>
                <w:rFonts w:eastAsia="Times New Roman"/>
                <w:sz w:val="23"/>
              </w:rPr>
              <w:t>АХЧ,</w:t>
            </w:r>
            <w:r w:rsidRPr="00414FDE">
              <w:rPr>
                <w:rFonts w:eastAsia="Times New Roman"/>
                <w:spacing w:val="-4"/>
                <w:sz w:val="23"/>
              </w:rPr>
              <w:t xml:space="preserve"> </w:t>
            </w:r>
            <w:proofErr w:type="spellStart"/>
            <w:r w:rsidRPr="00414FDE">
              <w:rPr>
                <w:rFonts w:eastAsia="Times New Roman"/>
                <w:sz w:val="23"/>
              </w:rPr>
              <w:t>советник</w:t>
            </w:r>
            <w:proofErr w:type="spellEnd"/>
            <w:r w:rsidRPr="00414FDE">
              <w:rPr>
                <w:rFonts w:eastAsia="Times New Roman"/>
                <w:spacing w:val="-4"/>
                <w:sz w:val="23"/>
              </w:rPr>
              <w:t xml:space="preserve"> </w:t>
            </w:r>
            <w:proofErr w:type="spellStart"/>
            <w:r w:rsidRPr="00414FDE">
              <w:rPr>
                <w:rFonts w:eastAsia="Times New Roman"/>
                <w:sz w:val="23"/>
              </w:rPr>
              <w:t>по</w:t>
            </w:r>
            <w:proofErr w:type="spellEnd"/>
            <w:r w:rsidRPr="00414FDE">
              <w:rPr>
                <w:rFonts w:eastAsia="Times New Roman"/>
                <w:spacing w:val="-4"/>
                <w:sz w:val="23"/>
              </w:rPr>
              <w:t xml:space="preserve"> </w:t>
            </w:r>
            <w:r>
              <w:rPr>
                <w:rFonts w:eastAsia="Times New Roman"/>
                <w:spacing w:val="-5"/>
                <w:sz w:val="23"/>
                <w:lang w:val="ru-RU"/>
              </w:rPr>
              <w:t>воспитанию</w:t>
            </w:r>
          </w:p>
        </w:tc>
      </w:tr>
      <w:tr w:rsidR="00FE2620" w:rsidRPr="00414FDE" w14:paraId="0CDD33C7" w14:textId="77777777" w:rsidTr="00143057">
        <w:trPr>
          <w:trHeight w:val="527"/>
        </w:trPr>
        <w:tc>
          <w:tcPr>
            <w:tcW w:w="5007" w:type="dxa"/>
          </w:tcPr>
          <w:p w14:paraId="5098A1C5" w14:textId="77777777" w:rsidR="00FE2620" w:rsidRPr="00414FDE" w:rsidRDefault="00FE2620" w:rsidP="00143057">
            <w:pPr>
              <w:spacing w:before="126"/>
              <w:ind w:left="107"/>
              <w:rPr>
                <w:rFonts w:eastAsia="Times New Roman"/>
                <w:sz w:val="23"/>
                <w:lang w:val="ru-RU"/>
              </w:rPr>
            </w:pPr>
            <w:r w:rsidRPr="00414FDE">
              <w:rPr>
                <w:rFonts w:eastAsia="Times New Roman"/>
                <w:sz w:val="23"/>
                <w:lang w:val="ru-RU"/>
              </w:rPr>
              <w:t>Создание</w:t>
            </w:r>
            <w:r w:rsidRPr="00414FDE">
              <w:rPr>
                <w:rFonts w:eastAsia="Times New Roman"/>
                <w:spacing w:val="-8"/>
                <w:sz w:val="23"/>
                <w:lang w:val="ru-RU"/>
              </w:rPr>
              <w:t xml:space="preserve"> </w:t>
            </w:r>
            <w:r w:rsidRPr="00414FDE">
              <w:rPr>
                <w:rFonts w:eastAsia="Times New Roman"/>
                <w:sz w:val="23"/>
                <w:lang w:val="ru-RU"/>
              </w:rPr>
              <w:t>"Аллеи</w:t>
            </w:r>
            <w:r w:rsidRPr="00414FDE">
              <w:rPr>
                <w:rFonts w:eastAsia="Times New Roman"/>
                <w:spacing w:val="-7"/>
                <w:sz w:val="23"/>
                <w:lang w:val="ru-RU"/>
              </w:rPr>
              <w:t xml:space="preserve"> </w:t>
            </w:r>
            <w:r w:rsidRPr="00414FDE">
              <w:rPr>
                <w:rFonts w:eastAsia="Times New Roman"/>
                <w:sz w:val="23"/>
                <w:lang w:val="ru-RU"/>
              </w:rPr>
              <w:t>памяти"</w:t>
            </w:r>
            <w:r w:rsidRPr="00414FDE">
              <w:rPr>
                <w:rFonts w:eastAsia="Times New Roman"/>
                <w:spacing w:val="-5"/>
                <w:sz w:val="23"/>
                <w:lang w:val="ru-RU"/>
              </w:rPr>
              <w:t xml:space="preserve"> </w:t>
            </w:r>
            <w:r w:rsidRPr="00414FDE">
              <w:rPr>
                <w:rFonts w:eastAsia="Times New Roman"/>
                <w:sz w:val="23"/>
                <w:lang w:val="ru-RU"/>
              </w:rPr>
              <w:t>(ко</w:t>
            </w:r>
            <w:r w:rsidRPr="00414FDE">
              <w:rPr>
                <w:rFonts w:eastAsia="Times New Roman"/>
                <w:spacing w:val="-6"/>
                <w:sz w:val="23"/>
                <w:lang w:val="ru-RU"/>
              </w:rPr>
              <w:t xml:space="preserve"> </w:t>
            </w:r>
            <w:r w:rsidRPr="00414FDE">
              <w:rPr>
                <w:rFonts w:eastAsia="Times New Roman"/>
                <w:sz w:val="23"/>
                <w:lang w:val="ru-RU"/>
              </w:rPr>
              <w:t>Дню</w:t>
            </w:r>
            <w:r w:rsidRPr="00414FDE">
              <w:rPr>
                <w:rFonts w:eastAsia="Times New Roman"/>
                <w:spacing w:val="-5"/>
                <w:sz w:val="23"/>
                <w:lang w:val="ru-RU"/>
              </w:rPr>
              <w:t xml:space="preserve"> </w:t>
            </w:r>
            <w:r w:rsidRPr="00414FDE">
              <w:rPr>
                <w:rFonts w:eastAsia="Times New Roman"/>
                <w:spacing w:val="-2"/>
                <w:sz w:val="23"/>
                <w:lang w:val="ru-RU"/>
              </w:rPr>
              <w:t>Победы)</w:t>
            </w:r>
          </w:p>
        </w:tc>
        <w:tc>
          <w:tcPr>
            <w:tcW w:w="993" w:type="dxa"/>
          </w:tcPr>
          <w:p w14:paraId="0A82D72A" w14:textId="77777777" w:rsidR="00FE2620" w:rsidRPr="00414FDE" w:rsidRDefault="00FE2620" w:rsidP="00143057">
            <w:pPr>
              <w:spacing w:before="126"/>
              <w:ind w:left="10" w:right="3"/>
              <w:jc w:val="center"/>
              <w:rPr>
                <w:rFonts w:eastAsia="Times New Roman"/>
                <w:sz w:val="23"/>
              </w:rPr>
            </w:pPr>
            <w:r w:rsidRPr="00414FDE">
              <w:rPr>
                <w:rFonts w:eastAsia="Times New Roman"/>
                <w:sz w:val="23"/>
              </w:rPr>
              <w:t>1-</w:t>
            </w:r>
            <w:r w:rsidRPr="00414FDE">
              <w:rPr>
                <w:rFonts w:eastAsia="Times New Roman"/>
                <w:spacing w:val="-10"/>
                <w:sz w:val="23"/>
              </w:rPr>
              <w:t>4</w:t>
            </w:r>
          </w:p>
        </w:tc>
        <w:tc>
          <w:tcPr>
            <w:tcW w:w="1701" w:type="dxa"/>
          </w:tcPr>
          <w:p w14:paraId="58851C81" w14:textId="77777777" w:rsidR="00FE2620" w:rsidRPr="00414FDE" w:rsidRDefault="00FE2620" w:rsidP="00143057">
            <w:pPr>
              <w:spacing w:before="126"/>
              <w:ind w:left="108"/>
              <w:rPr>
                <w:rFonts w:eastAsia="Times New Roman"/>
                <w:sz w:val="23"/>
              </w:rPr>
            </w:pPr>
            <w:proofErr w:type="spellStart"/>
            <w:r w:rsidRPr="00414FDE">
              <w:rPr>
                <w:rFonts w:eastAsia="Times New Roman"/>
                <w:spacing w:val="-2"/>
                <w:sz w:val="23"/>
              </w:rPr>
              <w:t>Апрель-</w:t>
            </w:r>
            <w:r w:rsidRPr="00414FDE">
              <w:rPr>
                <w:rFonts w:eastAsia="Times New Roman"/>
                <w:spacing w:val="-5"/>
                <w:sz w:val="23"/>
              </w:rPr>
              <w:t>май</w:t>
            </w:r>
            <w:proofErr w:type="spellEnd"/>
          </w:p>
        </w:tc>
        <w:tc>
          <w:tcPr>
            <w:tcW w:w="2551" w:type="dxa"/>
          </w:tcPr>
          <w:p w14:paraId="05A36E30" w14:textId="77777777" w:rsidR="00FE2620" w:rsidRPr="00414FDE" w:rsidRDefault="00FE2620" w:rsidP="00143057">
            <w:pPr>
              <w:spacing w:line="258" w:lineRule="exact"/>
              <w:ind w:left="106"/>
              <w:rPr>
                <w:rFonts w:eastAsia="Times New Roman"/>
                <w:sz w:val="23"/>
                <w:lang w:val="ru-RU"/>
              </w:rPr>
            </w:pPr>
            <w:r w:rsidRPr="00414FDE">
              <w:rPr>
                <w:rFonts w:eastAsia="Times New Roman"/>
                <w:sz w:val="23"/>
                <w:lang w:val="ru-RU"/>
              </w:rPr>
              <w:t>Советник</w:t>
            </w:r>
            <w:r w:rsidRPr="00414FDE">
              <w:rPr>
                <w:rFonts w:eastAsia="Times New Roman"/>
                <w:spacing w:val="-14"/>
                <w:sz w:val="23"/>
                <w:lang w:val="ru-RU"/>
              </w:rPr>
              <w:t xml:space="preserve"> </w:t>
            </w:r>
            <w:r w:rsidRPr="00414FDE">
              <w:rPr>
                <w:rFonts w:eastAsia="Times New Roman"/>
                <w:sz w:val="23"/>
                <w:lang w:val="ru-RU"/>
              </w:rPr>
              <w:t>по</w:t>
            </w:r>
            <w:r w:rsidRPr="00414FDE">
              <w:rPr>
                <w:rFonts w:eastAsia="Times New Roman"/>
                <w:spacing w:val="-14"/>
                <w:sz w:val="23"/>
                <w:lang w:val="ru-RU"/>
              </w:rPr>
              <w:t xml:space="preserve"> </w:t>
            </w:r>
            <w:r>
              <w:rPr>
                <w:rFonts w:eastAsia="Times New Roman"/>
                <w:sz w:val="23"/>
                <w:lang w:val="ru-RU"/>
              </w:rPr>
              <w:t>воспитанию</w:t>
            </w:r>
            <w:r w:rsidRPr="00414FDE">
              <w:rPr>
                <w:rFonts w:eastAsia="Times New Roman"/>
                <w:sz w:val="23"/>
                <w:lang w:val="ru-RU"/>
              </w:rPr>
              <w:t>,</w:t>
            </w:r>
            <w:r w:rsidRPr="00414FDE">
              <w:rPr>
                <w:rFonts w:eastAsia="Times New Roman"/>
                <w:spacing w:val="-13"/>
                <w:sz w:val="23"/>
                <w:lang w:val="ru-RU"/>
              </w:rPr>
              <w:t xml:space="preserve"> </w:t>
            </w:r>
            <w:proofErr w:type="spellStart"/>
            <w:r w:rsidRPr="00414FDE">
              <w:rPr>
                <w:rFonts w:eastAsia="Times New Roman"/>
                <w:spacing w:val="-5"/>
                <w:sz w:val="23"/>
                <w:lang w:val="ru-RU"/>
              </w:rPr>
              <w:t>кл</w:t>
            </w:r>
            <w:proofErr w:type="spellEnd"/>
            <w:r w:rsidRPr="00414FDE">
              <w:rPr>
                <w:rFonts w:eastAsia="Times New Roman"/>
                <w:spacing w:val="-5"/>
                <w:sz w:val="23"/>
                <w:lang w:val="ru-RU"/>
              </w:rPr>
              <w:t>.</w:t>
            </w:r>
          </w:p>
          <w:p w14:paraId="69C6DB6F" w14:textId="77777777" w:rsidR="00FE2620" w:rsidRPr="00414FDE" w:rsidRDefault="00FE2620" w:rsidP="00143057">
            <w:pPr>
              <w:spacing w:line="249" w:lineRule="exact"/>
              <w:ind w:left="106"/>
              <w:rPr>
                <w:rFonts w:eastAsia="Times New Roman"/>
                <w:sz w:val="23"/>
                <w:lang w:val="ru-RU"/>
              </w:rPr>
            </w:pPr>
            <w:r w:rsidRPr="00414FDE">
              <w:rPr>
                <w:rFonts w:eastAsia="Times New Roman"/>
                <w:spacing w:val="-2"/>
                <w:sz w:val="23"/>
                <w:lang w:val="ru-RU"/>
              </w:rPr>
              <w:t>руководители</w:t>
            </w:r>
          </w:p>
        </w:tc>
      </w:tr>
    </w:tbl>
    <w:tbl>
      <w:tblPr>
        <w:tblStyle w:val="TableNormal7"/>
        <w:tblW w:w="10252"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7"/>
        <w:gridCol w:w="993"/>
        <w:gridCol w:w="1701"/>
        <w:gridCol w:w="2551"/>
      </w:tblGrid>
      <w:tr w:rsidR="00FE2620" w:rsidRPr="002A1FA3" w14:paraId="613EF2EF" w14:textId="77777777" w:rsidTr="00143057">
        <w:trPr>
          <w:trHeight w:val="530"/>
        </w:trPr>
        <w:tc>
          <w:tcPr>
            <w:tcW w:w="5007" w:type="dxa"/>
          </w:tcPr>
          <w:p w14:paraId="1D1815D6" w14:textId="77777777" w:rsidR="00FE2620" w:rsidRPr="002A1FA3" w:rsidRDefault="00FE2620" w:rsidP="00143057">
            <w:pPr>
              <w:spacing w:before="126"/>
              <w:ind w:left="107"/>
              <w:rPr>
                <w:rFonts w:eastAsia="Times New Roman"/>
                <w:sz w:val="23"/>
              </w:rPr>
            </w:pPr>
            <w:proofErr w:type="spellStart"/>
            <w:r w:rsidRPr="002A1FA3">
              <w:rPr>
                <w:rFonts w:eastAsia="Times New Roman"/>
                <w:spacing w:val="-2"/>
                <w:sz w:val="23"/>
              </w:rPr>
              <w:t>Оформление</w:t>
            </w:r>
            <w:proofErr w:type="spellEnd"/>
            <w:r w:rsidRPr="002A1FA3">
              <w:rPr>
                <w:rFonts w:eastAsia="Times New Roman"/>
                <w:spacing w:val="-5"/>
                <w:sz w:val="23"/>
              </w:rPr>
              <w:t xml:space="preserve"> </w:t>
            </w:r>
            <w:r w:rsidRPr="002A1FA3">
              <w:rPr>
                <w:rFonts w:eastAsia="Times New Roman"/>
                <w:spacing w:val="-2"/>
                <w:sz w:val="23"/>
              </w:rPr>
              <w:t>"</w:t>
            </w:r>
            <w:proofErr w:type="spellStart"/>
            <w:r w:rsidRPr="002A1FA3">
              <w:rPr>
                <w:rFonts w:eastAsia="Times New Roman"/>
                <w:spacing w:val="-2"/>
                <w:sz w:val="23"/>
              </w:rPr>
              <w:t>Уголка</w:t>
            </w:r>
            <w:proofErr w:type="spellEnd"/>
            <w:r w:rsidRPr="002A1FA3">
              <w:rPr>
                <w:rFonts w:eastAsia="Times New Roman"/>
                <w:sz w:val="23"/>
              </w:rPr>
              <w:t xml:space="preserve"> </w:t>
            </w:r>
            <w:proofErr w:type="spellStart"/>
            <w:r w:rsidRPr="002A1FA3">
              <w:rPr>
                <w:rFonts w:eastAsia="Times New Roman"/>
                <w:spacing w:val="-2"/>
                <w:sz w:val="23"/>
              </w:rPr>
              <w:t>боевой</w:t>
            </w:r>
            <w:proofErr w:type="spellEnd"/>
            <w:r w:rsidRPr="002A1FA3">
              <w:rPr>
                <w:rFonts w:eastAsia="Times New Roman"/>
                <w:spacing w:val="-1"/>
                <w:sz w:val="23"/>
              </w:rPr>
              <w:t xml:space="preserve"> </w:t>
            </w:r>
            <w:proofErr w:type="spellStart"/>
            <w:r w:rsidRPr="002A1FA3">
              <w:rPr>
                <w:rFonts w:eastAsia="Times New Roman"/>
                <w:spacing w:val="-2"/>
                <w:sz w:val="23"/>
              </w:rPr>
              <w:t>славы</w:t>
            </w:r>
            <w:proofErr w:type="spellEnd"/>
            <w:r w:rsidRPr="002A1FA3">
              <w:rPr>
                <w:rFonts w:eastAsia="Times New Roman"/>
                <w:spacing w:val="-2"/>
                <w:sz w:val="23"/>
              </w:rPr>
              <w:t>"</w:t>
            </w:r>
          </w:p>
        </w:tc>
        <w:tc>
          <w:tcPr>
            <w:tcW w:w="993" w:type="dxa"/>
          </w:tcPr>
          <w:p w14:paraId="400A8397" w14:textId="77777777" w:rsidR="00FE2620" w:rsidRPr="002A1FA3" w:rsidRDefault="00FE2620" w:rsidP="00143057">
            <w:pPr>
              <w:spacing w:before="126"/>
              <w:ind w:left="10" w:right="3"/>
              <w:jc w:val="center"/>
              <w:rPr>
                <w:rFonts w:eastAsia="Times New Roman"/>
                <w:sz w:val="23"/>
              </w:rPr>
            </w:pPr>
            <w:r w:rsidRPr="002A1FA3">
              <w:rPr>
                <w:rFonts w:eastAsia="Times New Roman"/>
                <w:sz w:val="23"/>
              </w:rPr>
              <w:t>1-</w:t>
            </w:r>
            <w:r w:rsidRPr="002A1FA3">
              <w:rPr>
                <w:rFonts w:eastAsia="Times New Roman"/>
                <w:spacing w:val="-10"/>
                <w:sz w:val="23"/>
              </w:rPr>
              <w:t>4</w:t>
            </w:r>
          </w:p>
        </w:tc>
        <w:tc>
          <w:tcPr>
            <w:tcW w:w="1701" w:type="dxa"/>
          </w:tcPr>
          <w:p w14:paraId="6E671151" w14:textId="77777777" w:rsidR="00FE2620" w:rsidRPr="002A1FA3" w:rsidRDefault="00FE2620" w:rsidP="00143057">
            <w:pPr>
              <w:spacing w:line="258" w:lineRule="exact"/>
              <w:ind w:left="108"/>
              <w:rPr>
                <w:rFonts w:eastAsia="Times New Roman"/>
                <w:sz w:val="23"/>
              </w:rPr>
            </w:pPr>
            <w:r w:rsidRPr="002A1FA3">
              <w:rPr>
                <w:rFonts w:eastAsia="Times New Roman"/>
                <w:sz w:val="23"/>
              </w:rPr>
              <w:t>23</w:t>
            </w:r>
            <w:r w:rsidRPr="002A1FA3">
              <w:rPr>
                <w:rFonts w:eastAsia="Times New Roman"/>
                <w:spacing w:val="1"/>
                <w:sz w:val="23"/>
              </w:rPr>
              <w:t xml:space="preserve"> </w:t>
            </w:r>
            <w:proofErr w:type="spellStart"/>
            <w:r w:rsidRPr="002A1FA3">
              <w:rPr>
                <w:rFonts w:eastAsia="Times New Roman"/>
                <w:sz w:val="23"/>
              </w:rPr>
              <w:t>февраля</w:t>
            </w:r>
            <w:proofErr w:type="spellEnd"/>
            <w:r w:rsidRPr="002A1FA3">
              <w:rPr>
                <w:rFonts w:eastAsia="Times New Roman"/>
                <w:sz w:val="23"/>
              </w:rPr>
              <w:t>,</w:t>
            </w:r>
            <w:r w:rsidRPr="002A1FA3">
              <w:rPr>
                <w:rFonts w:eastAsia="Times New Roman"/>
                <w:spacing w:val="1"/>
                <w:sz w:val="23"/>
              </w:rPr>
              <w:t xml:space="preserve"> </w:t>
            </w:r>
            <w:r w:rsidRPr="002A1FA3">
              <w:rPr>
                <w:rFonts w:eastAsia="Times New Roman"/>
                <w:spacing w:val="-10"/>
                <w:sz w:val="23"/>
              </w:rPr>
              <w:t>9</w:t>
            </w:r>
          </w:p>
          <w:p w14:paraId="03104BFD" w14:textId="77777777" w:rsidR="00FE2620" w:rsidRPr="002A1FA3" w:rsidRDefault="00FE2620" w:rsidP="00143057">
            <w:pPr>
              <w:spacing w:line="252" w:lineRule="exact"/>
              <w:ind w:left="108"/>
              <w:rPr>
                <w:rFonts w:eastAsia="Times New Roman"/>
                <w:sz w:val="23"/>
              </w:rPr>
            </w:pPr>
            <w:proofErr w:type="spellStart"/>
            <w:r w:rsidRPr="002A1FA3">
              <w:rPr>
                <w:rFonts w:eastAsia="Times New Roman"/>
                <w:spacing w:val="-5"/>
                <w:sz w:val="23"/>
              </w:rPr>
              <w:t>мая</w:t>
            </w:r>
            <w:proofErr w:type="spellEnd"/>
          </w:p>
        </w:tc>
        <w:tc>
          <w:tcPr>
            <w:tcW w:w="2551" w:type="dxa"/>
          </w:tcPr>
          <w:p w14:paraId="233FCA41" w14:textId="77777777" w:rsidR="00FE2620" w:rsidRPr="002A1FA3" w:rsidRDefault="00FE2620" w:rsidP="00143057">
            <w:pPr>
              <w:spacing w:before="126"/>
              <w:ind w:left="106"/>
              <w:rPr>
                <w:rFonts w:eastAsia="Times New Roman"/>
                <w:sz w:val="23"/>
              </w:rPr>
            </w:pPr>
            <w:proofErr w:type="spellStart"/>
            <w:r w:rsidRPr="002A1FA3">
              <w:rPr>
                <w:rFonts w:eastAsia="Times New Roman"/>
                <w:spacing w:val="-2"/>
                <w:sz w:val="23"/>
              </w:rPr>
              <w:t>Педагог-организатор</w:t>
            </w:r>
            <w:proofErr w:type="spellEnd"/>
          </w:p>
        </w:tc>
      </w:tr>
      <w:tr w:rsidR="00FE2620" w:rsidRPr="002A1FA3" w14:paraId="198188C4" w14:textId="77777777" w:rsidTr="00143057">
        <w:trPr>
          <w:trHeight w:val="263"/>
        </w:trPr>
        <w:tc>
          <w:tcPr>
            <w:tcW w:w="10252" w:type="dxa"/>
            <w:gridSpan w:val="4"/>
          </w:tcPr>
          <w:p w14:paraId="46FAAB11" w14:textId="77777777" w:rsidR="00FE2620" w:rsidRPr="002A1FA3" w:rsidRDefault="00FE2620" w:rsidP="00143057">
            <w:pPr>
              <w:spacing w:line="244" w:lineRule="exact"/>
              <w:ind w:left="1749" w:right="1738"/>
              <w:jc w:val="center"/>
              <w:rPr>
                <w:rFonts w:eastAsia="Times New Roman"/>
                <w:b/>
                <w:sz w:val="23"/>
              </w:rPr>
            </w:pPr>
            <w:proofErr w:type="spellStart"/>
            <w:r w:rsidRPr="002A1FA3">
              <w:rPr>
                <w:rFonts w:eastAsia="Times New Roman"/>
                <w:b/>
                <w:color w:val="622322"/>
                <w:spacing w:val="-2"/>
                <w:sz w:val="23"/>
              </w:rPr>
              <w:t>Благоустройство</w:t>
            </w:r>
            <w:proofErr w:type="spellEnd"/>
            <w:r w:rsidRPr="002A1FA3">
              <w:rPr>
                <w:rFonts w:eastAsia="Times New Roman"/>
                <w:b/>
                <w:color w:val="622322"/>
                <w:sz w:val="23"/>
              </w:rPr>
              <w:t xml:space="preserve"> </w:t>
            </w:r>
            <w:r w:rsidRPr="002A1FA3">
              <w:rPr>
                <w:rFonts w:eastAsia="Times New Roman"/>
                <w:b/>
                <w:color w:val="622322"/>
                <w:spacing w:val="-2"/>
                <w:sz w:val="23"/>
              </w:rPr>
              <w:t>и</w:t>
            </w:r>
            <w:r w:rsidRPr="002A1FA3">
              <w:rPr>
                <w:rFonts w:eastAsia="Times New Roman"/>
                <w:b/>
                <w:color w:val="622322"/>
                <w:spacing w:val="-1"/>
                <w:sz w:val="23"/>
              </w:rPr>
              <w:t xml:space="preserve"> </w:t>
            </w:r>
            <w:proofErr w:type="spellStart"/>
            <w:r w:rsidRPr="002A1FA3">
              <w:rPr>
                <w:rFonts w:eastAsia="Times New Roman"/>
                <w:b/>
                <w:color w:val="622322"/>
                <w:spacing w:val="-2"/>
                <w:sz w:val="23"/>
              </w:rPr>
              <w:t>озеленение</w:t>
            </w:r>
            <w:proofErr w:type="spellEnd"/>
          </w:p>
        </w:tc>
      </w:tr>
      <w:tr w:rsidR="00FE2620" w:rsidRPr="002A1FA3" w14:paraId="26F282C8" w14:textId="77777777" w:rsidTr="00143057">
        <w:trPr>
          <w:trHeight w:val="527"/>
        </w:trPr>
        <w:tc>
          <w:tcPr>
            <w:tcW w:w="5007" w:type="dxa"/>
          </w:tcPr>
          <w:p w14:paraId="196875A9" w14:textId="77777777" w:rsidR="00FE2620" w:rsidRPr="002A1FA3" w:rsidRDefault="00FE2620" w:rsidP="00143057">
            <w:pPr>
              <w:spacing w:line="259" w:lineRule="exact"/>
              <w:ind w:left="107"/>
              <w:rPr>
                <w:rFonts w:eastAsia="Times New Roman"/>
                <w:sz w:val="23"/>
                <w:lang w:val="ru-RU"/>
              </w:rPr>
            </w:pPr>
            <w:r w:rsidRPr="002A1FA3">
              <w:rPr>
                <w:rFonts w:eastAsia="Times New Roman"/>
                <w:sz w:val="23"/>
                <w:lang w:val="ru-RU"/>
              </w:rPr>
              <w:t>Операция</w:t>
            </w:r>
            <w:r w:rsidRPr="002A1FA3">
              <w:rPr>
                <w:rFonts w:eastAsia="Times New Roman"/>
                <w:spacing w:val="-14"/>
                <w:sz w:val="23"/>
                <w:lang w:val="ru-RU"/>
              </w:rPr>
              <w:t xml:space="preserve"> </w:t>
            </w:r>
            <w:r w:rsidRPr="002A1FA3">
              <w:rPr>
                <w:rFonts w:eastAsia="Times New Roman"/>
                <w:sz w:val="23"/>
                <w:lang w:val="ru-RU"/>
              </w:rPr>
              <w:t>"Уют"</w:t>
            </w:r>
            <w:r w:rsidRPr="002A1FA3">
              <w:rPr>
                <w:rFonts w:eastAsia="Times New Roman"/>
                <w:spacing w:val="-12"/>
                <w:sz w:val="23"/>
                <w:lang w:val="ru-RU"/>
              </w:rPr>
              <w:t xml:space="preserve"> </w:t>
            </w:r>
            <w:r w:rsidRPr="002A1FA3">
              <w:rPr>
                <w:rFonts w:eastAsia="Times New Roman"/>
                <w:sz w:val="23"/>
                <w:lang w:val="ru-RU"/>
              </w:rPr>
              <w:t>(оформление</w:t>
            </w:r>
            <w:r w:rsidRPr="002A1FA3">
              <w:rPr>
                <w:rFonts w:eastAsia="Times New Roman"/>
                <w:spacing w:val="-13"/>
                <w:sz w:val="23"/>
                <w:lang w:val="ru-RU"/>
              </w:rPr>
              <w:t xml:space="preserve"> </w:t>
            </w:r>
            <w:r w:rsidRPr="002A1FA3">
              <w:rPr>
                <w:rFonts w:eastAsia="Times New Roman"/>
                <w:spacing w:val="-2"/>
                <w:sz w:val="23"/>
                <w:lang w:val="ru-RU"/>
              </w:rPr>
              <w:t>классных</w:t>
            </w:r>
          </w:p>
          <w:p w14:paraId="57769F8C" w14:textId="77777777" w:rsidR="00FE2620" w:rsidRPr="002A1FA3" w:rsidRDefault="00FE2620" w:rsidP="00143057">
            <w:pPr>
              <w:spacing w:line="249" w:lineRule="exact"/>
              <w:ind w:left="107"/>
              <w:rPr>
                <w:rFonts w:eastAsia="Times New Roman"/>
                <w:sz w:val="23"/>
                <w:lang w:val="ru-RU"/>
              </w:rPr>
            </w:pPr>
            <w:r w:rsidRPr="002A1FA3">
              <w:rPr>
                <w:rFonts w:eastAsia="Times New Roman"/>
                <w:spacing w:val="-2"/>
                <w:sz w:val="23"/>
                <w:lang w:val="ru-RU"/>
              </w:rPr>
              <w:t>комнат)</w:t>
            </w:r>
          </w:p>
        </w:tc>
        <w:tc>
          <w:tcPr>
            <w:tcW w:w="993" w:type="dxa"/>
          </w:tcPr>
          <w:p w14:paraId="7CD39ED0" w14:textId="77777777" w:rsidR="00FE2620" w:rsidRPr="002A1FA3" w:rsidRDefault="00FE2620" w:rsidP="00143057">
            <w:pPr>
              <w:spacing w:before="126"/>
              <w:ind w:left="10" w:right="3"/>
              <w:jc w:val="center"/>
              <w:rPr>
                <w:rFonts w:eastAsia="Times New Roman"/>
                <w:sz w:val="23"/>
              </w:rPr>
            </w:pPr>
            <w:r w:rsidRPr="002A1FA3">
              <w:rPr>
                <w:rFonts w:eastAsia="Times New Roman"/>
                <w:sz w:val="23"/>
              </w:rPr>
              <w:t>1-</w:t>
            </w:r>
            <w:r w:rsidRPr="002A1FA3">
              <w:rPr>
                <w:rFonts w:eastAsia="Times New Roman"/>
                <w:spacing w:val="-10"/>
                <w:sz w:val="23"/>
              </w:rPr>
              <w:t>4</w:t>
            </w:r>
          </w:p>
        </w:tc>
        <w:tc>
          <w:tcPr>
            <w:tcW w:w="1701" w:type="dxa"/>
          </w:tcPr>
          <w:p w14:paraId="5D809369" w14:textId="77777777" w:rsidR="00FE2620" w:rsidRPr="002A1FA3" w:rsidRDefault="00FE2620" w:rsidP="00143057">
            <w:pPr>
              <w:spacing w:before="126"/>
              <w:ind w:left="108"/>
              <w:rPr>
                <w:rFonts w:eastAsia="Times New Roman"/>
                <w:sz w:val="23"/>
              </w:rPr>
            </w:pPr>
            <w:proofErr w:type="spellStart"/>
            <w:r w:rsidRPr="002A1FA3">
              <w:rPr>
                <w:rFonts w:eastAsia="Times New Roman"/>
                <w:sz w:val="23"/>
              </w:rPr>
              <w:t>Сентябрь</w:t>
            </w:r>
            <w:proofErr w:type="spellEnd"/>
            <w:r w:rsidRPr="002A1FA3">
              <w:rPr>
                <w:rFonts w:eastAsia="Times New Roman"/>
                <w:sz w:val="23"/>
              </w:rPr>
              <w:t>,</w:t>
            </w:r>
            <w:r w:rsidRPr="002A1FA3">
              <w:rPr>
                <w:rFonts w:eastAsia="Times New Roman"/>
                <w:spacing w:val="-2"/>
                <w:sz w:val="23"/>
              </w:rPr>
              <w:t xml:space="preserve"> </w:t>
            </w:r>
            <w:proofErr w:type="spellStart"/>
            <w:r w:rsidRPr="002A1FA3">
              <w:rPr>
                <w:rFonts w:eastAsia="Times New Roman"/>
                <w:spacing w:val="-2"/>
                <w:sz w:val="23"/>
              </w:rPr>
              <w:t>январь</w:t>
            </w:r>
            <w:proofErr w:type="spellEnd"/>
          </w:p>
        </w:tc>
        <w:tc>
          <w:tcPr>
            <w:tcW w:w="2551" w:type="dxa"/>
          </w:tcPr>
          <w:p w14:paraId="28A41B1B" w14:textId="77777777" w:rsidR="00FE2620" w:rsidRPr="002A1FA3" w:rsidRDefault="00FE2620" w:rsidP="00143057">
            <w:pPr>
              <w:spacing w:line="259" w:lineRule="exact"/>
              <w:ind w:left="106"/>
              <w:rPr>
                <w:rFonts w:eastAsia="Times New Roman"/>
                <w:sz w:val="23"/>
              </w:rPr>
            </w:pPr>
            <w:proofErr w:type="spellStart"/>
            <w:r w:rsidRPr="002A1FA3">
              <w:rPr>
                <w:rFonts w:eastAsia="Times New Roman"/>
                <w:sz w:val="23"/>
              </w:rPr>
              <w:t>Кл</w:t>
            </w:r>
            <w:proofErr w:type="spellEnd"/>
            <w:r w:rsidRPr="002A1FA3">
              <w:rPr>
                <w:rFonts w:eastAsia="Times New Roman"/>
                <w:sz w:val="23"/>
              </w:rPr>
              <w:t xml:space="preserve">. </w:t>
            </w:r>
            <w:proofErr w:type="spellStart"/>
            <w:r w:rsidRPr="002A1FA3">
              <w:rPr>
                <w:rFonts w:eastAsia="Times New Roman"/>
                <w:spacing w:val="-2"/>
                <w:sz w:val="23"/>
              </w:rPr>
              <w:t>руководители</w:t>
            </w:r>
            <w:proofErr w:type="spellEnd"/>
            <w:r w:rsidRPr="002A1FA3">
              <w:rPr>
                <w:rFonts w:eastAsia="Times New Roman"/>
                <w:spacing w:val="-2"/>
                <w:sz w:val="23"/>
              </w:rPr>
              <w:t>,</w:t>
            </w:r>
          </w:p>
          <w:p w14:paraId="3AB0AD3B" w14:textId="77777777" w:rsidR="00FE2620" w:rsidRPr="002A1FA3" w:rsidRDefault="00FE2620" w:rsidP="00143057">
            <w:pPr>
              <w:spacing w:line="249" w:lineRule="exact"/>
              <w:ind w:left="106"/>
              <w:rPr>
                <w:rFonts w:eastAsia="Times New Roman"/>
                <w:sz w:val="23"/>
              </w:rPr>
            </w:pPr>
            <w:proofErr w:type="spellStart"/>
            <w:r w:rsidRPr="002A1FA3">
              <w:rPr>
                <w:rFonts w:eastAsia="Times New Roman"/>
                <w:spacing w:val="-2"/>
                <w:sz w:val="23"/>
              </w:rPr>
              <w:t>родители</w:t>
            </w:r>
            <w:proofErr w:type="spellEnd"/>
          </w:p>
        </w:tc>
      </w:tr>
      <w:tr w:rsidR="00FE2620" w:rsidRPr="002A1FA3" w14:paraId="03133D2B" w14:textId="77777777" w:rsidTr="00143057">
        <w:trPr>
          <w:trHeight w:val="530"/>
        </w:trPr>
        <w:tc>
          <w:tcPr>
            <w:tcW w:w="5007" w:type="dxa"/>
          </w:tcPr>
          <w:p w14:paraId="408FFE09" w14:textId="77777777" w:rsidR="00FE2620" w:rsidRPr="002A1FA3" w:rsidRDefault="00FE2620" w:rsidP="00143057">
            <w:pPr>
              <w:spacing w:line="264" w:lineRule="exact"/>
              <w:ind w:left="107" w:right="177"/>
              <w:rPr>
                <w:rFonts w:eastAsia="Times New Roman"/>
                <w:sz w:val="23"/>
                <w:lang w:val="ru-RU"/>
              </w:rPr>
            </w:pPr>
            <w:r w:rsidRPr="002A1FA3">
              <w:rPr>
                <w:rFonts w:eastAsia="Times New Roman"/>
                <w:sz w:val="23"/>
                <w:lang w:val="ru-RU"/>
              </w:rPr>
              <w:t>Проект</w:t>
            </w:r>
            <w:r w:rsidRPr="002A1FA3">
              <w:rPr>
                <w:rFonts w:eastAsia="Times New Roman"/>
                <w:spacing w:val="-13"/>
                <w:sz w:val="23"/>
                <w:lang w:val="ru-RU"/>
              </w:rPr>
              <w:t xml:space="preserve"> </w:t>
            </w:r>
            <w:r w:rsidRPr="002A1FA3">
              <w:rPr>
                <w:rFonts w:eastAsia="Times New Roman"/>
                <w:sz w:val="23"/>
                <w:lang w:val="ru-RU"/>
              </w:rPr>
              <w:t>"Зеленый</w:t>
            </w:r>
            <w:r w:rsidRPr="002A1FA3">
              <w:rPr>
                <w:rFonts w:eastAsia="Times New Roman"/>
                <w:spacing w:val="-14"/>
                <w:sz w:val="23"/>
                <w:lang w:val="ru-RU"/>
              </w:rPr>
              <w:t xml:space="preserve"> </w:t>
            </w:r>
            <w:r w:rsidRPr="002A1FA3">
              <w:rPr>
                <w:rFonts w:eastAsia="Times New Roman"/>
                <w:sz w:val="23"/>
                <w:lang w:val="ru-RU"/>
              </w:rPr>
              <w:t>класс"</w:t>
            </w:r>
            <w:r w:rsidRPr="002A1FA3">
              <w:rPr>
                <w:rFonts w:eastAsia="Times New Roman"/>
                <w:spacing w:val="-12"/>
                <w:sz w:val="23"/>
                <w:lang w:val="ru-RU"/>
              </w:rPr>
              <w:t xml:space="preserve"> </w:t>
            </w:r>
            <w:r w:rsidRPr="002A1FA3">
              <w:rPr>
                <w:rFonts w:eastAsia="Times New Roman"/>
                <w:sz w:val="23"/>
                <w:lang w:val="ru-RU"/>
              </w:rPr>
              <w:t xml:space="preserve">(озеленение </w:t>
            </w:r>
            <w:r w:rsidRPr="002A1FA3">
              <w:rPr>
                <w:rFonts w:eastAsia="Times New Roman"/>
                <w:spacing w:val="-2"/>
                <w:sz w:val="23"/>
                <w:lang w:val="ru-RU"/>
              </w:rPr>
              <w:t>помещений)</w:t>
            </w:r>
          </w:p>
        </w:tc>
        <w:tc>
          <w:tcPr>
            <w:tcW w:w="993" w:type="dxa"/>
          </w:tcPr>
          <w:p w14:paraId="6F116EC4" w14:textId="77777777" w:rsidR="00FE2620" w:rsidRPr="002A1FA3" w:rsidRDefault="00FE2620" w:rsidP="00143057">
            <w:pPr>
              <w:spacing w:before="128"/>
              <w:ind w:left="10" w:right="3"/>
              <w:jc w:val="center"/>
              <w:rPr>
                <w:rFonts w:eastAsia="Times New Roman"/>
                <w:sz w:val="23"/>
              </w:rPr>
            </w:pPr>
            <w:r w:rsidRPr="002A1FA3">
              <w:rPr>
                <w:rFonts w:eastAsia="Times New Roman"/>
                <w:sz w:val="23"/>
              </w:rPr>
              <w:t>1-</w:t>
            </w:r>
            <w:r w:rsidRPr="002A1FA3">
              <w:rPr>
                <w:rFonts w:eastAsia="Times New Roman"/>
                <w:spacing w:val="-10"/>
                <w:sz w:val="23"/>
              </w:rPr>
              <w:t>4</w:t>
            </w:r>
          </w:p>
        </w:tc>
        <w:tc>
          <w:tcPr>
            <w:tcW w:w="1701" w:type="dxa"/>
          </w:tcPr>
          <w:p w14:paraId="0AD34AB2" w14:textId="77777777" w:rsidR="00FE2620" w:rsidRPr="002A1FA3" w:rsidRDefault="00FE2620" w:rsidP="00143057">
            <w:pPr>
              <w:spacing w:before="128"/>
              <w:ind w:left="108"/>
              <w:rPr>
                <w:rFonts w:eastAsia="Times New Roman"/>
                <w:sz w:val="23"/>
              </w:rPr>
            </w:pPr>
            <w:r w:rsidRPr="002A1FA3">
              <w:rPr>
                <w:rFonts w:eastAsia="Times New Roman"/>
                <w:sz w:val="23"/>
              </w:rPr>
              <w:t>В</w:t>
            </w:r>
            <w:r w:rsidRPr="002A1FA3">
              <w:rPr>
                <w:rFonts w:eastAsia="Times New Roman"/>
                <w:spacing w:val="-4"/>
                <w:sz w:val="23"/>
              </w:rPr>
              <w:t xml:space="preserve"> </w:t>
            </w:r>
            <w:proofErr w:type="spellStart"/>
            <w:r w:rsidRPr="002A1FA3">
              <w:rPr>
                <w:rFonts w:eastAsia="Times New Roman"/>
                <w:sz w:val="23"/>
              </w:rPr>
              <w:t>течение</w:t>
            </w:r>
            <w:proofErr w:type="spellEnd"/>
            <w:r w:rsidRPr="002A1FA3">
              <w:rPr>
                <w:rFonts w:eastAsia="Times New Roman"/>
                <w:spacing w:val="-3"/>
                <w:sz w:val="23"/>
              </w:rPr>
              <w:t xml:space="preserve"> </w:t>
            </w:r>
            <w:proofErr w:type="spellStart"/>
            <w:r w:rsidRPr="002A1FA3">
              <w:rPr>
                <w:rFonts w:eastAsia="Times New Roman"/>
                <w:spacing w:val="-4"/>
                <w:sz w:val="23"/>
              </w:rPr>
              <w:t>года</w:t>
            </w:r>
            <w:proofErr w:type="spellEnd"/>
          </w:p>
        </w:tc>
        <w:tc>
          <w:tcPr>
            <w:tcW w:w="2551" w:type="dxa"/>
          </w:tcPr>
          <w:p w14:paraId="66E53AF2" w14:textId="77777777" w:rsidR="00FE2620" w:rsidRPr="002A1FA3" w:rsidRDefault="00FE2620" w:rsidP="00143057">
            <w:pPr>
              <w:spacing w:before="128"/>
              <w:ind w:left="106"/>
              <w:rPr>
                <w:rFonts w:eastAsia="Times New Roman"/>
                <w:sz w:val="23"/>
              </w:rPr>
            </w:pPr>
            <w:proofErr w:type="spellStart"/>
            <w:r w:rsidRPr="002A1FA3">
              <w:rPr>
                <w:rFonts w:eastAsia="Times New Roman"/>
                <w:sz w:val="23"/>
              </w:rPr>
              <w:t>Кл</w:t>
            </w:r>
            <w:proofErr w:type="spellEnd"/>
            <w:r w:rsidRPr="002A1FA3">
              <w:rPr>
                <w:rFonts w:eastAsia="Times New Roman"/>
                <w:sz w:val="23"/>
              </w:rPr>
              <w:t>.</w:t>
            </w:r>
            <w:r w:rsidRPr="002A1FA3">
              <w:rPr>
                <w:rFonts w:eastAsia="Times New Roman"/>
                <w:spacing w:val="-2"/>
                <w:sz w:val="23"/>
              </w:rPr>
              <w:t xml:space="preserve"> </w:t>
            </w:r>
            <w:proofErr w:type="spellStart"/>
            <w:r w:rsidRPr="002A1FA3">
              <w:rPr>
                <w:rFonts w:eastAsia="Times New Roman"/>
                <w:spacing w:val="-2"/>
                <w:sz w:val="23"/>
              </w:rPr>
              <w:t>руководители</w:t>
            </w:r>
            <w:proofErr w:type="spellEnd"/>
          </w:p>
        </w:tc>
      </w:tr>
      <w:tr w:rsidR="00FE2620" w:rsidRPr="002A1FA3" w14:paraId="21566B1C" w14:textId="77777777" w:rsidTr="00143057">
        <w:trPr>
          <w:trHeight w:val="263"/>
        </w:trPr>
        <w:tc>
          <w:tcPr>
            <w:tcW w:w="5007" w:type="dxa"/>
          </w:tcPr>
          <w:p w14:paraId="141E59A4" w14:textId="77777777" w:rsidR="00FE2620" w:rsidRPr="002A1FA3" w:rsidRDefault="00FE2620" w:rsidP="00143057">
            <w:pPr>
              <w:spacing w:line="244" w:lineRule="exact"/>
              <w:ind w:left="107"/>
              <w:rPr>
                <w:rFonts w:eastAsia="Times New Roman"/>
                <w:sz w:val="23"/>
              </w:rPr>
            </w:pPr>
            <w:proofErr w:type="spellStart"/>
            <w:r w:rsidRPr="002A1FA3">
              <w:rPr>
                <w:rFonts w:eastAsia="Times New Roman"/>
                <w:sz w:val="23"/>
              </w:rPr>
              <w:t>Акция</w:t>
            </w:r>
            <w:proofErr w:type="spellEnd"/>
            <w:r w:rsidRPr="002A1FA3">
              <w:rPr>
                <w:rFonts w:eastAsia="Times New Roman"/>
                <w:spacing w:val="-11"/>
                <w:sz w:val="23"/>
              </w:rPr>
              <w:t xml:space="preserve"> </w:t>
            </w:r>
            <w:r w:rsidRPr="002A1FA3">
              <w:rPr>
                <w:rFonts w:eastAsia="Times New Roman"/>
                <w:sz w:val="23"/>
              </w:rPr>
              <w:t>"</w:t>
            </w:r>
            <w:proofErr w:type="spellStart"/>
            <w:r w:rsidRPr="002A1FA3">
              <w:rPr>
                <w:rFonts w:eastAsia="Times New Roman"/>
                <w:sz w:val="23"/>
              </w:rPr>
              <w:t>Чистый</w:t>
            </w:r>
            <w:proofErr w:type="spellEnd"/>
            <w:r w:rsidRPr="002A1FA3">
              <w:rPr>
                <w:rFonts w:eastAsia="Times New Roman"/>
                <w:spacing w:val="-9"/>
                <w:sz w:val="23"/>
              </w:rPr>
              <w:t xml:space="preserve"> </w:t>
            </w:r>
            <w:proofErr w:type="spellStart"/>
            <w:r w:rsidRPr="002A1FA3">
              <w:rPr>
                <w:rFonts w:eastAsia="Times New Roman"/>
                <w:sz w:val="23"/>
              </w:rPr>
              <w:t>школьный</w:t>
            </w:r>
            <w:proofErr w:type="spellEnd"/>
            <w:r w:rsidRPr="002A1FA3">
              <w:rPr>
                <w:rFonts w:eastAsia="Times New Roman"/>
                <w:spacing w:val="-9"/>
                <w:sz w:val="23"/>
              </w:rPr>
              <w:t xml:space="preserve"> </w:t>
            </w:r>
            <w:proofErr w:type="spellStart"/>
            <w:r w:rsidRPr="002A1FA3">
              <w:rPr>
                <w:rFonts w:eastAsia="Times New Roman"/>
                <w:spacing w:val="-2"/>
                <w:sz w:val="23"/>
              </w:rPr>
              <w:t>двор</w:t>
            </w:r>
            <w:proofErr w:type="spellEnd"/>
            <w:r w:rsidRPr="002A1FA3">
              <w:rPr>
                <w:rFonts w:eastAsia="Times New Roman"/>
                <w:spacing w:val="-2"/>
                <w:sz w:val="23"/>
              </w:rPr>
              <w:t>"</w:t>
            </w:r>
          </w:p>
        </w:tc>
        <w:tc>
          <w:tcPr>
            <w:tcW w:w="993" w:type="dxa"/>
          </w:tcPr>
          <w:p w14:paraId="6B6192D6" w14:textId="77777777" w:rsidR="00FE2620" w:rsidRPr="002A1FA3" w:rsidRDefault="00FE2620" w:rsidP="00143057">
            <w:pPr>
              <w:spacing w:line="244" w:lineRule="exact"/>
              <w:ind w:left="10" w:right="3"/>
              <w:jc w:val="center"/>
              <w:rPr>
                <w:rFonts w:eastAsia="Times New Roman"/>
                <w:sz w:val="23"/>
              </w:rPr>
            </w:pPr>
            <w:r w:rsidRPr="002A1FA3">
              <w:rPr>
                <w:rFonts w:eastAsia="Times New Roman"/>
                <w:sz w:val="23"/>
              </w:rPr>
              <w:t>1-</w:t>
            </w:r>
            <w:r w:rsidRPr="002A1FA3">
              <w:rPr>
                <w:rFonts w:eastAsia="Times New Roman"/>
                <w:spacing w:val="-10"/>
                <w:sz w:val="23"/>
              </w:rPr>
              <w:t>4</w:t>
            </w:r>
          </w:p>
        </w:tc>
        <w:tc>
          <w:tcPr>
            <w:tcW w:w="1701" w:type="dxa"/>
          </w:tcPr>
          <w:p w14:paraId="194B1DAC" w14:textId="77777777" w:rsidR="00FE2620" w:rsidRPr="002A1FA3" w:rsidRDefault="00FE2620" w:rsidP="00143057">
            <w:pPr>
              <w:spacing w:line="244" w:lineRule="exact"/>
              <w:ind w:left="108"/>
              <w:rPr>
                <w:rFonts w:eastAsia="Times New Roman"/>
                <w:sz w:val="23"/>
              </w:rPr>
            </w:pPr>
            <w:proofErr w:type="spellStart"/>
            <w:r w:rsidRPr="002A1FA3">
              <w:rPr>
                <w:rFonts w:eastAsia="Times New Roman"/>
                <w:sz w:val="23"/>
              </w:rPr>
              <w:t>Апрель</w:t>
            </w:r>
            <w:proofErr w:type="spellEnd"/>
            <w:r w:rsidRPr="002A1FA3">
              <w:rPr>
                <w:rFonts w:eastAsia="Times New Roman"/>
                <w:sz w:val="23"/>
              </w:rPr>
              <w:t>,</w:t>
            </w:r>
            <w:r w:rsidRPr="002A1FA3">
              <w:rPr>
                <w:rFonts w:eastAsia="Times New Roman"/>
                <w:spacing w:val="-5"/>
                <w:sz w:val="23"/>
              </w:rPr>
              <w:t xml:space="preserve"> </w:t>
            </w:r>
            <w:proofErr w:type="spellStart"/>
            <w:r w:rsidRPr="002A1FA3">
              <w:rPr>
                <w:rFonts w:eastAsia="Times New Roman"/>
                <w:spacing w:val="-2"/>
                <w:sz w:val="23"/>
              </w:rPr>
              <w:t>сентябрь</w:t>
            </w:r>
            <w:proofErr w:type="spellEnd"/>
          </w:p>
        </w:tc>
        <w:tc>
          <w:tcPr>
            <w:tcW w:w="2551" w:type="dxa"/>
          </w:tcPr>
          <w:p w14:paraId="71BE01C2" w14:textId="77777777" w:rsidR="00FE2620" w:rsidRPr="002A1FA3" w:rsidRDefault="00FE2620" w:rsidP="00143057">
            <w:pPr>
              <w:spacing w:line="244" w:lineRule="exact"/>
              <w:ind w:left="106"/>
              <w:rPr>
                <w:rFonts w:eastAsia="Times New Roman"/>
                <w:sz w:val="23"/>
              </w:rPr>
            </w:pPr>
            <w:r w:rsidRPr="002A1FA3">
              <w:rPr>
                <w:rFonts w:eastAsia="Times New Roman"/>
                <w:sz w:val="23"/>
              </w:rPr>
              <w:t>АХЧ,</w:t>
            </w:r>
            <w:r w:rsidRPr="002A1FA3">
              <w:rPr>
                <w:rFonts w:eastAsia="Times New Roman"/>
                <w:spacing w:val="-2"/>
                <w:sz w:val="23"/>
              </w:rPr>
              <w:t xml:space="preserve"> </w:t>
            </w:r>
            <w:proofErr w:type="spellStart"/>
            <w:r w:rsidRPr="002A1FA3">
              <w:rPr>
                <w:rFonts w:eastAsia="Times New Roman"/>
                <w:sz w:val="23"/>
              </w:rPr>
              <w:t>кл</w:t>
            </w:r>
            <w:proofErr w:type="spellEnd"/>
            <w:r w:rsidRPr="002A1FA3">
              <w:rPr>
                <w:rFonts w:eastAsia="Times New Roman"/>
                <w:sz w:val="23"/>
              </w:rPr>
              <w:t>.</w:t>
            </w:r>
            <w:r w:rsidRPr="002A1FA3">
              <w:rPr>
                <w:rFonts w:eastAsia="Times New Roman"/>
                <w:spacing w:val="-1"/>
                <w:sz w:val="23"/>
              </w:rPr>
              <w:t xml:space="preserve"> </w:t>
            </w:r>
            <w:proofErr w:type="spellStart"/>
            <w:r w:rsidRPr="002A1FA3">
              <w:rPr>
                <w:rFonts w:eastAsia="Times New Roman"/>
                <w:spacing w:val="-2"/>
                <w:sz w:val="23"/>
              </w:rPr>
              <w:t>руководители</w:t>
            </w:r>
            <w:proofErr w:type="spellEnd"/>
          </w:p>
        </w:tc>
      </w:tr>
      <w:tr w:rsidR="00FE2620" w:rsidRPr="002A1FA3" w14:paraId="453636E7" w14:textId="77777777" w:rsidTr="00143057">
        <w:trPr>
          <w:trHeight w:val="265"/>
        </w:trPr>
        <w:tc>
          <w:tcPr>
            <w:tcW w:w="10252" w:type="dxa"/>
            <w:gridSpan w:val="4"/>
          </w:tcPr>
          <w:p w14:paraId="0B57DFED" w14:textId="77777777" w:rsidR="00FE2620" w:rsidRPr="002A1FA3" w:rsidRDefault="00FE2620" w:rsidP="00143057">
            <w:pPr>
              <w:spacing w:before="1" w:line="245" w:lineRule="exact"/>
              <w:ind w:left="1746" w:right="1738"/>
              <w:jc w:val="center"/>
              <w:rPr>
                <w:rFonts w:eastAsia="Times New Roman"/>
                <w:b/>
                <w:sz w:val="23"/>
              </w:rPr>
            </w:pPr>
            <w:proofErr w:type="spellStart"/>
            <w:r w:rsidRPr="002A1FA3">
              <w:rPr>
                <w:rFonts w:eastAsia="Times New Roman"/>
                <w:b/>
                <w:color w:val="622322"/>
                <w:sz w:val="23"/>
              </w:rPr>
              <w:t>Игровые</w:t>
            </w:r>
            <w:proofErr w:type="spellEnd"/>
            <w:r w:rsidRPr="002A1FA3">
              <w:rPr>
                <w:rFonts w:eastAsia="Times New Roman"/>
                <w:b/>
                <w:color w:val="622322"/>
                <w:spacing w:val="-7"/>
                <w:sz w:val="23"/>
              </w:rPr>
              <w:t xml:space="preserve"> </w:t>
            </w:r>
            <w:r w:rsidRPr="002A1FA3">
              <w:rPr>
                <w:rFonts w:eastAsia="Times New Roman"/>
                <w:b/>
                <w:color w:val="622322"/>
                <w:sz w:val="23"/>
              </w:rPr>
              <w:t>и</w:t>
            </w:r>
            <w:r w:rsidRPr="002A1FA3">
              <w:rPr>
                <w:rFonts w:eastAsia="Times New Roman"/>
                <w:b/>
                <w:color w:val="622322"/>
                <w:spacing w:val="-6"/>
                <w:sz w:val="23"/>
              </w:rPr>
              <w:t xml:space="preserve"> </w:t>
            </w:r>
            <w:proofErr w:type="spellStart"/>
            <w:r w:rsidRPr="002A1FA3">
              <w:rPr>
                <w:rFonts w:eastAsia="Times New Roman"/>
                <w:b/>
                <w:color w:val="622322"/>
                <w:sz w:val="23"/>
              </w:rPr>
              <w:t>рекреационные</w:t>
            </w:r>
            <w:proofErr w:type="spellEnd"/>
            <w:r w:rsidRPr="002A1FA3">
              <w:rPr>
                <w:rFonts w:eastAsia="Times New Roman"/>
                <w:b/>
                <w:color w:val="622322"/>
                <w:spacing w:val="-6"/>
                <w:sz w:val="23"/>
              </w:rPr>
              <w:t xml:space="preserve"> </w:t>
            </w:r>
            <w:proofErr w:type="spellStart"/>
            <w:r w:rsidRPr="002A1FA3">
              <w:rPr>
                <w:rFonts w:eastAsia="Times New Roman"/>
                <w:b/>
                <w:color w:val="622322"/>
                <w:spacing w:val="-4"/>
                <w:sz w:val="23"/>
              </w:rPr>
              <w:t>зоны</w:t>
            </w:r>
            <w:proofErr w:type="spellEnd"/>
          </w:p>
        </w:tc>
      </w:tr>
      <w:tr w:rsidR="00FE2620" w:rsidRPr="002A1FA3" w14:paraId="011C6909" w14:textId="77777777" w:rsidTr="00143057">
        <w:trPr>
          <w:trHeight w:val="527"/>
        </w:trPr>
        <w:tc>
          <w:tcPr>
            <w:tcW w:w="5007" w:type="dxa"/>
          </w:tcPr>
          <w:p w14:paraId="4BE51169" w14:textId="77777777" w:rsidR="00FE2620" w:rsidRPr="002A1FA3" w:rsidRDefault="00FE2620" w:rsidP="00143057">
            <w:pPr>
              <w:spacing w:line="258" w:lineRule="exact"/>
              <w:ind w:left="107"/>
              <w:rPr>
                <w:rFonts w:eastAsia="Times New Roman"/>
                <w:sz w:val="23"/>
                <w:lang w:val="ru-RU"/>
              </w:rPr>
            </w:pPr>
            <w:r w:rsidRPr="002A1FA3">
              <w:rPr>
                <w:rFonts w:eastAsia="Times New Roman"/>
                <w:sz w:val="23"/>
                <w:lang w:val="ru-RU"/>
              </w:rPr>
              <w:t>Организация</w:t>
            </w:r>
            <w:r w:rsidRPr="002A1FA3">
              <w:rPr>
                <w:rFonts w:eastAsia="Times New Roman"/>
                <w:spacing w:val="-5"/>
                <w:sz w:val="23"/>
                <w:lang w:val="ru-RU"/>
              </w:rPr>
              <w:t xml:space="preserve"> </w:t>
            </w:r>
            <w:r w:rsidRPr="002A1FA3">
              <w:rPr>
                <w:rFonts w:eastAsia="Times New Roman"/>
                <w:sz w:val="23"/>
                <w:lang w:val="ru-RU"/>
              </w:rPr>
              <w:t>"Игровой</w:t>
            </w:r>
            <w:r w:rsidRPr="002A1FA3">
              <w:rPr>
                <w:rFonts w:eastAsia="Times New Roman"/>
                <w:spacing w:val="-6"/>
                <w:sz w:val="23"/>
                <w:lang w:val="ru-RU"/>
              </w:rPr>
              <w:t xml:space="preserve"> </w:t>
            </w:r>
            <w:r w:rsidRPr="002A1FA3">
              <w:rPr>
                <w:rFonts w:eastAsia="Times New Roman"/>
                <w:sz w:val="23"/>
                <w:lang w:val="ru-RU"/>
              </w:rPr>
              <w:t>зоны"</w:t>
            </w:r>
            <w:r w:rsidRPr="002A1FA3">
              <w:rPr>
                <w:rFonts w:eastAsia="Times New Roman"/>
                <w:spacing w:val="-5"/>
                <w:sz w:val="23"/>
                <w:lang w:val="ru-RU"/>
              </w:rPr>
              <w:t xml:space="preserve"> </w:t>
            </w:r>
            <w:r w:rsidRPr="002A1FA3">
              <w:rPr>
                <w:rFonts w:eastAsia="Times New Roman"/>
                <w:sz w:val="23"/>
                <w:lang w:val="ru-RU"/>
              </w:rPr>
              <w:t>для</w:t>
            </w:r>
            <w:r w:rsidRPr="002A1FA3">
              <w:rPr>
                <w:rFonts w:eastAsia="Times New Roman"/>
                <w:spacing w:val="-4"/>
                <w:sz w:val="23"/>
                <w:lang w:val="ru-RU"/>
              </w:rPr>
              <w:t xml:space="preserve"> </w:t>
            </w:r>
            <w:r w:rsidRPr="002A1FA3">
              <w:rPr>
                <w:rFonts w:eastAsia="Times New Roman"/>
                <w:spacing w:val="-2"/>
                <w:sz w:val="23"/>
                <w:lang w:val="ru-RU"/>
              </w:rPr>
              <w:t>начальной</w:t>
            </w:r>
          </w:p>
          <w:p w14:paraId="2DD9CCA7" w14:textId="77777777" w:rsidR="00FE2620" w:rsidRPr="002A1FA3" w:rsidRDefault="00FE2620" w:rsidP="00143057">
            <w:pPr>
              <w:spacing w:line="249" w:lineRule="exact"/>
              <w:ind w:left="107"/>
              <w:rPr>
                <w:rFonts w:eastAsia="Times New Roman"/>
                <w:sz w:val="23"/>
                <w:lang w:val="ru-RU"/>
              </w:rPr>
            </w:pPr>
            <w:r w:rsidRPr="002A1FA3">
              <w:rPr>
                <w:rFonts w:eastAsia="Times New Roman"/>
                <w:spacing w:val="-2"/>
                <w:sz w:val="23"/>
                <w:lang w:val="ru-RU"/>
              </w:rPr>
              <w:t>школы</w:t>
            </w:r>
          </w:p>
        </w:tc>
        <w:tc>
          <w:tcPr>
            <w:tcW w:w="993" w:type="dxa"/>
          </w:tcPr>
          <w:p w14:paraId="178CDE8A" w14:textId="77777777" w:rsidR="00FE2620" w:rsidRPr="002A1FA3" w:rsidRDefault="00FE2620" w:rsidP="00143057">
            <w:pPr>
              <w:spacing w:before="126"/>
              <w:ind w:left="10" w:right="3"/>
              <w:jc w:val="center"/>
              <w:rPr>
                <w:rFonts w:eastAsia="Times New Roman"/>
                <w:sz w:val="23"/>
              </w:rPr>
            </w:pPr>
            <w:r w:rsidRPr="002A1FA3">
              <w:rPr>
                <w:rFonts w:eastAsia="Times New Roman"/>
                <w:sz w:val="23"/>
              </w:rPr>
              <w:t>1-</w:t>
            </w:r>
            <w:r w:rsidRPr="002A1FA3">
              <w:rPr>
                <w:rFonts w:eastAsia="Times New Roman"/>
                <w:spacing w:val="-10"/>
                <w:sz w:val="23"/>
              </w:rPr>
              <w:t>4</w:t>
            </w:r>
          </w:p>
        </w:tc>
        <w:tc>
          <w:tcPr>
            <w:tcW w:w="1701" w:type="dxa"/>
          </w:tcPr>
          <w:p w14:paraId="12420CA2" w14:textId="77777777" w:rsidR="00FE2620" w:rsidRPr="002A1FA3" w:rsidRDefault="00FE2620" w:rsidP="00143057">
            <w:pPr>
              <w:spacing w:before="126"/>
              <w:ind w:left="108"/>
              <w:rPr>
                <w:rFonts w:eastAsia="Times New Roman"/>
                <w:sz w:val="23"/>
              </w:rPr>
            </w:pPr>
            <w:r w:rsidRPr="002A1FA3">
              <w:rPr>
                <w:rFonts w:eastAsia="Times New Roman"/>
                <w:sz w:val="23"/>
              </w:rPr>
              <w:t>В</w:t>
            </w:r>
            <w:r w:rsidRPr="002A1FA3">
              <w:rPr>
                <w:rFonts w:eastAsia="Times New Roman"/>
                <w:spacing w:val="-4"/>
                <w:sz w:val="23"/>
              </w:rPr>
              <w:t xml:space="preserve"> </w:t>
            </w:r>
            <w:proofErr w:type="spellStart"/>
            <w:r w:rsidRPr="002A1FA3">
              <w:rPr>
                <w:rFonts w:eastAsia="Times New Roman"/>
                <w:sz w:val="23"/>
              </w:rPr>
              <w:t>течение</w:t>
            </w:r>
            <w:proofErr w:type="spellEnd"/>
            <w:r w:rsidRPr="002A1FA3">
              <w:rPr>
                <w:rFonts w:eastAsia="Times New Roman"/>
                <w:spacing w:val="-3"/>
                <w:sz w:val="23"/>
              </w:rPr>
              <w:t xml:space="preserve"> </w:t>
            </w:r>
            <w:proofErr w:type="spellStart"/>
            <w:r w:rsidRPr="002A1FA3">
              <w:rPr>
                <w:rFonts w:eastAsia="Times New Roman"/>
                <w:spacing w:val="-4"/>
                <w:sz w:val="23"/>
              </w:rPr>
              <w:t>года</w:t>
            </w:r>
            <w:proofErr w:type="spellEnd"/>
          </w:p>
        </w:tc>
        <w:tc>
          <w:tcPr>
            <w:tcW w:w="2551" w:type="dxa"/>
          </w:tcPr>
          <w:p w14:paraId="0AEB54AF" w14:textId="77777777" w:rsidR="00FE2620" w:rsidRPr="002A1FA3" w:rsidRDefault="00FE2620" w:rsidP="00143057">
            <w:pPr>
              <w:spacing w:before="126"/>
              <w:ind w:left="106"/>
              <w:rPr>
                <w:rFonts w:eastAsia="Times New Roman"/>
                <w:sz w:val="23"/>
              </w:rPr>
            </w:pPr>
            <w:r w:rsidRPr="002A1FA3">
              <w:rPr>
                <w:rFonts w:eastAsia="Times New Roman"/>
                <w:sz w:val="23"/>
              </w:rPr>
              <w:t>АХЧ,</w:t>
            </w:r>
            <w:r w:rsidRPr="002A1FA3">
              <w:rPr>
                <w:rFonts w:eastAsia="Times New Roman"/>
                <w:spacing w:val="-5"/>
                <w:sz w:val="23"/>
              </w:rPr>
              <w:t xml:space="preserve"> </w:t>
            </w:r>
            <w:r>
              <w:rPr>
                <w:rFonts w:eastAsia="Times New Roman"/>
                <w:spacing w:val="-5"/>
                <w:sz w:val="23"/>
                <w:lang w:val="ru-RU"/>
              </w:rPr>
              <w:t>педагог-</w:t>
            </w:r>
            <w:proofErr w:type="spellStart"/>
            <w:r w:rsidRPr="002A1FA3">
              <w:rPr>
                <w:rFonts w:eastAsia="Times New Roman"/>
                <w:spacing w:val="-2"/>
                <w:sz w:val="23"/>
              </w:rPr>
              <w:t>психолог</w:t>
            </w:r>
            <w:proofErr w:type="spellEnd"/>
          </w:p>
        </w:tc>
      </w:tr>
      <w:tr w:rsidR="00FE2620" w:rsidRPr="002A1FA3" w14:paraId="10E37C66" w14:textId="77777777" w:rsidTr="00143057">
        <w:trPr>
          <w:trHeight w:val="265"/>
        </w:trPr>
        <w:tc>
          <w:tcPr>
            <w:tcW w:w="5007" w:type="dxa"/>
          </w:tcPr>
          <w:p w14:paraId="39F63F3C" w14:textId="77777777" w:rsidR="00FE2620" w:rsidRPr="002A1FA3" w:rsidRDefault="00FE2620" w:rsidP="00143057">
            <w:pPr>
              <w:spacing w:line="246" w:lineRule="exact"/>
              <w:ind w:left="107"/>
              <w:rPr>
                <w:rFonts w:eastAsia="Times New Roman"/>
                <w:sz w:val="23"/>
                <w:lang w:val="ru-RU"/>
              </w:rPr>
            </w:pPr>
            <w:r w:rsidRPr="002A1FA3">
              <w:rPr>
                <w:rFonts w:eastAsia="Times New Roman"/>
                <w:spacing w:val="-2"/>
                <w:sz w:val="23"/>
                <w:lang w:val="ru-RU"/>
              </w:rPr>
              <w:t>Создание</w:t>
            </w:r>
            <w:r w:rsidRPr="002A1FA3">
              <w:rPr>
                <w:rFonts w:eastAsia="Times New Roman"/>
                <w:spacing w:val="-6"/>
                <w:sz w:val="23"/>
                <w:lang w:val="ru-RU"/>
              </w:rPr>
              <w:t xml:space="preserve"> </w:t>
            </w:r>
            <w:r w:rsidRPr="002A1FA3">
              <w:rPr>
                <w:rFonts w:eastAsia="Times New Roman"/>
                <w:spacing w:val="-2"/>
                <w:sz w:val="23"/>
                <w:lang w:val="ru-RU"/>
              </w:rPr>
              <w:t>"Уголка</w:t>
            </w:r>
            <w:r w:rsidRPr="002A1FA3">
              <w:rPr>
                <w:rFonts w:eastAsia="Times New Roman"/>
                <w:spacing w:val="-3"/>
                <w:sz w:val="23"/>
                <w:lang w:val="ru-RU"/>
              </w:rPr>
              <w:t xml:space="preserve"> </w:t>
            </w:r>
            <w:r w:rsidRPr="002A1FA3">
              <w:rPr>
                <w:rFonts w:eastAsia="Times New Roman"/>
                <w:spacing w:val="-2"/>
                <w:sz w:val="23"/>
                <w:lang w:val="ru-RU"/>
              </w:rPr>
              <w:t>отдыха" в</w:t>
            </w:r>
            <w:r w:rsidRPr="002A1FA3">
              <w:rPr>
                <w:rFonts w:eastAsia="Times New Roman"/>
                <w:spacing w:val="-4"/>
                <w:sz w:val="23"/>
                <w:lang w:val="ru-RU"/>
              </w:rPr>
              <w:t xml:space="preserve"> </w:t>
            </w:r>
            <w:r w:rsidRPr="002A1FA3">
              <w:rPr>
                <w:rFonts w:eastAsia="Times New Roman"/>
                <w:spacing w:val="-2"/>
                <w:sz w:val="23"/>
                <w:lang w:val="ru-RU"/>
              </w:rPr>
              <w:t>рекреациях</w:t>
            </w:r>
          </w:p>
        </w:tc>
        <w:tc>
          <w:tcPr>
            <w:tcW w:w="993" w:type="dxa"/>
          </w:tcPr>
          <w:p w14:paraId="36E4A6C8" w14:textId="77777777" w:rsidR="00FE2620" w:rsidRPr="002A1FA3" w:rsidRDefault="00FE2620" w:rsidP="00143057">
            <w:pPr>
              <w:spacing w:line="246" w:lineRule="exact"/>
              <w:ind w:left="10" w:right="3"/>
              <w:jc w:val="center"/>
              <w:rPr>
                <w:rFonts w:eastAsia="Times New Roman"/>
                <w:sz w:val="23"/>
              </w:rPr>
            </w:pPr>
            <w:r w:rsidRPr="002A1FA3">
              <w:rPr>
                <w:rFonts w:eastAsia="Times New Roman"/>
                <w:sz w:val="23"/>
              </w:rPr>
              <w:t>1-</w:t>
            </w:r>
            <w:r w:rsidRPr="002A1FA3">
              <w:rPr>
                <w:rFonts w:eastAsia="Times New Roman"/>
                <w:spacing w:val="-10"/>
                <w:sz w:val="23"/>
              </w:rPr>
              <w:t>4</w:t>
            </w:r>
          </w:p>
        </w:tc>
        <w:tc>
          <w:tcPr>
            <w:tcW w:w="1701" w:type="dxa"/>
          </w:tcPr>
          <w:p w14:paraId="7CDF1E9E" w14:textId="77777777" w:rsidR="00FE2620" w:rsidRPr="002A1FA3" w:rsidRDefault="00FE2620" w:rsidP="00143057">
            <w:pPr>
              <w:spacing w:line="246" w:lineRule="exact"/>
              <w:ind w:left="108"/>
              <w:rPr>
                <w:rFonts w:eastAsia="Times New Roman"/>
                <w:sz w:val="23"/>
              </w:rPr>
            </w:pPr>
            <w:r w:rsidRPr="002A1FA3">
              <w:rPr>
                <w:rFonts w:eastAsia="Times New Roman"/>
                <w:sz w:val="23"/>
              </w:rPr>
              <w:t>В</w:t>
            </w:r>
            <w:r w:rsidRPr="002A1FA3">
              <w:rPr>
                <w:rFonts w:eastAsia="Times New Roman"/>
                <w:spacing w:val="-4"/>
                <w:sz w:val="23"/>
              </w:rPr>
              <w:t xml:space="preserve"> </w:t>
            </w:r>
            <w:proofErr w:type="spellStart"/>
            <w:r w:rsidRPr="002A1FA3">
              <w:rPr>
                <w:rFonts w:eastAsia="Times New Roman"/>
                <w:sz w:val="23"/>
              </w:rPr>
              <w:t>течение</w:t>
            </w:r>
            <w:proofErr w:type="spellEnd"/>
            <w:r w:rsidRPr="002A1FA3">
              <w:rPr>
                <w:rFonts w:eastAsia="Times New Roman"/>
                <w:spacing w:val="-3"/>
                <w:sz w:val="23"/>
              </w:rPr>
              <w:t xml:space="preserve"> </w:t>
            </w:r>
            <w:proofErr w:type="spellStart"/>
            <w:r w:rsidRPr="002A1FA3">
              <w:rPr>
                <w:rFonts w:eastAsia="Times New Roman"/>
                <w:spacing w:val="-4"/>
                <w:sz w:val="23"/>
              </w:rPr>
              <w:t>года</w:t>
            </w:r>
            <w:proofErr w:type="spellEnd"/>
          </w:p>
        </w:tc>
        <w:tc>
          <w:tcPr>
            <w:tcW w:w="2551" w:type="dxa"/>
          </w:tcPr>
          <w:p w14:paraId="16A69D0B" w14:textId="77777777" w:rsidR="00FE2620" w:rsidRPr="002A1FA3" w:rsidRDefault="00FE2620" w:rsidP="00143057">
            <w:pPr>
              <w:spacing w:line="246" w:lineRule="exact"/>
              <w:ind w:left="106"/>
              <w:rPr>
                <w:rFonts w:eastAsia="Times New Roman"/>
                <w:sz w:val="23"/>
                <w:lang w:val="ru-RU"/>
              </w:rPr>
            </w:pPr>
            <w:r w:rsidRPr="002A1FA3">
              <w:rPr>
                <w:rFonts w:eastAsia="Times New Roman"/>
                <w:sz w:val="23"/>
              </w:rPr>
              <w:t>АХЧ,</w:t>
            </w:r>
            <w:r w:rsidRPr="002A1FA3">
              <w:rPr>
                <w:rFonts w:eastAsia="Times New Roman"/>
                <w:spacing w:val="-4"/>
                <w:sz w:val="23"/>
              </w:rPr>
              <w:t xml:space="preserve"> </w:t>
            </w:r>
            <w:proofErr w:type="spellStart"/>
            <w:r w:rsidRPr="002A1FA3">
              <w:rPr>
                <w:rFonts w:eastAsia="Times New Roman"/>
                <w:sz w:val="23"/>
              </w:rPr>
              <w:t>советник</w:t>
            </w:r>
            <w:proofErr w:type="spellEnd"/>
            <w:r w:rsidRPr="002A1FA3">
              <w:rPr>
                <w:rFonts w:eastAsia="Times New Roman"/>
                <w:spacing w:val="-4"/>
                <w:sz w:val="23"/>
              </w:rPr>
              <w:t xml:space="preserve"> </w:t>
            </w:r>
            <w:proofErr w:type="spellStart"/>
            <w:r w:rsidRPr="002A1FA3">
              <w:rPr>
                <w:rFonts w:eastAsia="Times New Roman"/>
                <w:sz w:val="23"/>
              </w:rPr>
              <w:t>по</w:t>
            </w:r>
            <w:proofErr w:type="spellEnd"/>
            <w:r w:rsidRPr="002A1FA3">
              <w:rPr>
                <w:rFonts w:eastAsia="Times New Roman"/>
                <w:spacing w:val="-4"/>
                <w:sz w:val="23"/>
              </w:rPr>
              <w:t xml:space="preserve"> </w:t>
            </w:r>
            <w:r>
              <w:rPr>
                <w:rFonts w:eastAsia="Times New Roman"/>
                <w:spacing w:val="-5"/>
                <w:sz w:val="23"/>
                <w:lang w:val="ru-RU"/>
              </w:rPr>
              <w:t>воспитанию</w:t>
            </w:r>
          </w:p>
        </w:tc>
      </w:tr>
      <w:tr w:rsidR="00FE2620" w:rsidRPr="002A1FA3" w14:paraId="5882510C" w14:textId="77777777" w:rsidTr="00143057">
        <w:trPr>
          <w:trHeight w:val="265"/>
        </w:trPr>
        <w:tc>
          <w:tcPr>
            <w:tcW w:w="10252" w:type="dxa"/>
            <w:gridSpan w:val="4"/>
          </w:tcPr>
          <w:p w14:paraId="022820E3" w14:textId="77777777" w:rsidR="00FE2620" w:rsidRPr="002A1FA3" w:rsidRDefault="00FE2620" w:rsidP="00143057">
            <w:pPr>
              <w:spacing w:line="246" w:lineRule="exact"/>
              <w:ind w:left="1747" w:right="1738"/>
              <w:jc w:val="center"/>
              <w:rPr>
                <w:rFonts w:eastAsia="Times New Roman"/>
                <w:b/>
                <w:sz w:val="23"/>
              </w:rPr>
            </w:pPr>
            <w:proofErr w:type="spellStart"/>
            <w:r w:rsidRPr="002A1FA3">
              <w:rPr>
                <w:rFonts w:eastAsia="Times New Roman"/>
                <w:b/>
                <w:color w:val="622322"/>
                <w:spacing w:val="-2"/>
                <w:sz w:val="23"/>
              </w:rPr>
              <w:t>Библиотечное</w:t>
            </w:r>
            <w:proofErr w:type="spellEnd"/>
            <w:r w:rsidRPr="002A1FA3">
              <w:rPr>
                <w:rFonts w:eastAsia="Times New Roman"/>
                <w:b/>
                <w:color w:val="622322"/>
                <w:spacing w:val="5"/>
                <w:sz w:val="23"/>
              </w:rPr>
              <w:t xml:space="preserve"> </w:t>
            </w:r>
            <w:proofErr w:type="spellStart"/>
            <w:r w:rsidRPr="002A1FA3">
              <w:rPr>
                <w:rFonts w:eastAsia="Times New Roman"/>
                <w:b/>
                <w:color w:val="622322"/>
                <w:spacing w:val="-2"/>
                <w:sz w:val="23"/>
              </w:rPr>
              <w:t>пространство</w:t>
            </w:r>
            <w:proofErr w:type="spellEnd"/>
          </w:p>
        </w:tc>
      </w:tr>
      <w:tr w:rsidR="00FE2620" w:rsidRPr="002A1FA3" w14:paraId="6D2E7DF9" w14:textId="77777777" w:rsidTr="00143057">
        <w:trPr>
          <w:trHeight w:val="263"/>
        </w:trPr>
        <w:tc>
          <w:tcPr>
            <w:tcW w:w="5007" w:type="dxa"/>
          </w:tcPr>
          <w:p w14:paraId="1A6C1620" w14:textId="77777777" w:rsidR="00FE2620" w:rsidRPr="002A1FA3" w:rsidRDefault="00FE2620" w:rsidP="00143057">
            <w:pPr>
              <w:spacing w:line="244" w:lineRule="exact"/>
              <w:rPr>
                <w:rFonts w:eastAsia="Times New Roman"/>
                <w:sz w:val="23"/>
              </w:rPr>
            </w:pPr>
            <w:r>
              <w:rPr>
                <w:rFonts w:eastAsia="Times New Roman"/>
                <w:sz w:val="23"/>
                <w:lang w:val="ru-RU"/>
              </w:rPr>
              <w:t xml:space="preserve">  </w:t>
            </w:r>
            <w:proofErr w:type="spellStart"/>
            <w:r w:rsidRPr="002A1FA3">
              <w:rPr>
                <w:rFonts w:eastAsia="Times New Roman"/>
                <w:sz w:val="23"/>
              </w:rPr>
              <w:t>Организация</w:t>
            </w:r>
            <w:proofErr w:type="spellEnd"/>
            <w:r w:rsidRPr="002A1FA3">
              <w:rPr>
                <w:rFonts w:eastAsia="Times New Roman"/>
                <w:spacing w:val="-6"/>
                <w:sz w:val="23"/>
              </w:rPr>
              <w:t xml:space="preserve"> </w:t>
            </w:r>
            <w:r w:rsidRPr="002A1FA3">
              <w:rPr>
                <w:rFonts w:eastAsia="Times New Roman"/>
                <w:sz w:val="23"/>
              </w:rPr>
              <w:t>"</w:t>
            </w:r>
            <w:proofErr w:type="spellStart"/>
            <w:r w:rsidRPr="002A1FA3">
              <w:rPr>
                <w:rFonts w:eastAsia="Times New Roman"/>
                <w:sz w:val="23"/>
              </w:rPr>
              <w:t>Полки</w:t>
            </w:r>
            <w:proofErr w:type="spellEnd"/>
            <w:r w:rsidRPr="002A1FA3">
              <w:rPr>
                <w:rFonts w:eastAsia="Times New Roman"/>
                <w:spacing w:val="-5"/>
                <w:sz w:val="23"/>
              </w:rPr>
              <w:t xml:space="preserve"> </w:t>
            </w:r>
            <w:proofErr w:type="spellStart"/>
            <w:r w:rsidRPr="002A1FA3">
              <w:rPr>
                <w:rFonts w:eastAsia="Times New Roman"/>
                <w:spacing w:val="-2"/>
                <w:sz w:val="23"/>
              </w:rPr>
              <w:t>книгообмена</w:t>
            </w:r>
            <w:proofErr w:type="spellEnd"/>
            <w:r w:rsidRPr="002A1FA3">
              <w:rPr>
                <w:rFonts w:eastAsia="Times New Roman"/>
                <w:spacing w:val="-2"/>
                <w:sz w:val="23"/>
              </w:rPr>
              <w:t>"</w:t>
            </w:r>
          </w:p>
        </w:tc>
        <w:tc>
          <w:tcPr>
            <w:tcW w:w="993" w:type="dxa"/>
          </w:tcPr>
          <w:p w14:paraId="3F998F29" w14:textId="77777777" w:rsidR="00FE2620" w:rsidRPr="002A1FA3" w:rsidRDefault="00FE2620" w:rsidP="00143057">
            <w:pPr>
              <w:spacing w:line="244" w:lineRule="exact"/>
              <w:ind w:left="10" w:right="3"/>
              <w:jc w:val="center"/>
              <w:rPr>
                <w:rFonts w:eastAsia="Times New Roman"/>
                <w:sz w:val="23"/>
              </w:rPr>
            </w:pPr>
            <w:r w:rsidRPr="002A1FA3">
              <w:rPr>
                <w:rFonts w:eastAsia="Times New Roman"/>
                <w:sz w:val="23"/>
              </w:rPr>
              <w:t>1-</w:t>
            </w:r>
            <w:r w:rsidRPr="002A1FA3">
              <w:rPr>
                <w:rFonts w:eastAsia="Times New Roman"/>
                <w:spacing w:val="-10"/>
                <w:sz w:val="23"/>
              </w:rPr>
              <w:t>4</w:t>
            </w:r>
          </w:p>
        </w:tc>
        <w:tc>
          <w:tcPr>
            <w:tcW w:w="1701" w:type="dxa"/>
          </w:tcPr>
          <w:p w14:paraId="0115E0F4" w14:textId="77777777" w:rsidR="00FE2620" w:rsidRPr="002A1FA3" w:rsidRDefault="00FE2620" w:rsidP="00143057">
            <w:pPr>
              <w:spacing w:line="244" w:lineRule="exact"/>
              <w:ind w:left="108"/>
              <w:rPr>
                <w:rFonts w:eastAsia="Times New Roman"/>
                <w:sz w:val="23"/>
              </w:rPr>
            </w:pPr>
            <w:r w:rsidRPr="002A1FA3">
              <w:rPr>
                <w:rFonts w:eastAsia="Times New Roman"/>
                <w:sz w:val="23"/>
              </w:rPr>
              <w:t>В</w:t>
            </w:r>
            <w:r w:rsidRPr="002A1FA3">
              <w:rPr>
                <w:rFonts w:eastAsia="Times New Roman"/>
                <w:spacing w:val="-4"/>
                <w:sz w:val="23"/>
              </w:rPr>
              <w:t xml:space="preserve"> </w:t>
            </w:r>
            <w:proofErr w:type="spellStart"/>
            <w:r w:rsidRPr="002A1FA3">
              <w:rPr>
                <w:rFonts w:eastAsia="Times New Roman"/>
                <w:sz w:val="23"/>
              </w:rPr>
              <w:t>течение</w:t>
            </w:r>
            <w:proofErr w:type="spellEnd"/>
            <w:r w:rsidRPr="002A1FA3">
              <w:rPr>
                <w:rFonts w:eastAsia="Times New Roman"/>
                <w:spacing w:val="-3"/>
                <w:sz w:val="23"/>
              </w:rPr>
              <w:t xml:space="preserve"> </w:t>
            </w:r>
            <w:proofErr w:type="spellStart"/>
            <w:r w:rsidRPr="002A1FA3">
              <w:rPr>
                <w:rFonts w:eastAsia="Times New Roman"/>
                <w:spacing w:val="-4"/>
                <w:sz w:val="23"/>
              </w:rPr>
              <w:t>года</w:t>
            </w:r>
            <w:proofErr w:type="spellEnd"/>
          </w:p>
        </w:tc>
        <w:tc>
          <w:tcPr>
            <w:tcW w:w="2551" w:type="dxa"/>
          </w:tcPr>
          <w:p w14:paraId="3F63A7F0" w14:textId="77777777" w:rsidR="00FE2620" w:rsidRPr="002A1FA3" w:rsidRDefault="00FE2620" w:rsidP="00143057">
            <w:pPr>
              <w:spacing w:line="244" w:lineRule="exact"/>
              <w:ind w:left="106"/>
              <w:rPr>
                <w:rFonts w:eastAsia="Times New Roman"/>
                <w:sz w:val="23"/>
                <w:lang w:val="ru-RU"/>
              </w:rPr>
            </w:pPr>
            <w:r>
              <w:rPr>
                <w:rFonts w:eastAsia="Times New Roman"/>
                <w:spacing w:val="-2"/>
                <w:sz w:val="23"/>
                <w:lang w:val="ru-RU"/>
              </w:rPr>
              <w:t>Педагог-библиотекарь</w:t>
            </w:r>
          </w:p>
        </w:tc>
      </w:tr>
      <w:tr w:rsidR="00FE2620" w:rsidRPr="002A1FA3" w14:paraId="7C0BBEB5" w14:textId="77777777" w:rsidTr="00143057">
        <w:trPr>
          <w:trHeight w:val="264"/>
        </w:trPr>
        <w:tc>
          <w:tcPr>
            <w:tcW w:w="5007" w:type="dxa"/>
          </w:tcPr>
          <w:p w14:paraId="2BA3B251" w14:textId="77777777" w:rsidR="00FE2620" w:rsidRPr="002A1FA3" w:rsidRDefault="00FE2620" w:rsidP="00143057">
            <w:pPr>
              <w:spacing w:line="244" w:lineRule="exact"/>
              <w:ind w:left="107"/>
              <w:rPr>
                <w:rFonts w:eastAsia="Times New Roman"/>
                <w:sz w:val="23"/>
              </w:rPr>
            </w:pPr>
            <w:proofErr w:type="spellStart"/>
            <w:r w:rsidRPr="002A1FA3">
              <w:rPr>
                <w:rFonts w:eastAsia="Times New Roman"/>
                <w:sz w:val="23"/>
              </w:rPr>
              <w:t>Тематические</w:t>
            </w:r>
            <w:proofErr w:type="spellEnd"/>
            <w:r w:rsidRPr="002A1FA3">
              <w:rPr>
                <w:rFonts w:eastAsia="Times New Roman"/>
                <w:spacing w:val="-11"/>
                <w:sz w:val="23"/>
              </w:rPr>
              <w:t xml:space="preserve"> </w:t>
            </w:r>
            <w:proofErr w:type="spellStart"/>
            <w:r w:rsidRPr="002A1FA3">
              <w:rPr>
                <w:rFonts w:eastAsia="Times New Roman"/>
                <w:sz w:val="23"/>
              </w:rPr>
              <w:t>выставки</w:t>
            </w:r>
            <w:proofErr w:type="spellEnd"/>
            <w:r w:rsidRPr="002A1FA3">
              <w:rPr>
                <w:rFonts w:eastAsia="Times New Roman"/>
                <w:spacing w:val="-11"/>
                <w:sz w:val="23"/>
              </w:rPr>
              <w:t xml:space="preserve"> </w:t>
            </w:r>
            <w:proofErr w:type="spellStart"/>
            <w:r w:rsidRPr="002A1FA3">
              <w:rPr>
                <w:rFonts w:eastAsia="Times New Roman"/>
                <w:spacing w:val="-4"/>
                <w:sz w:val="23"/>
              </w:rPr>
              <w:t>книг</w:t>
            </w:r>
            <w:proofErr w:type="spellEnd"/>
          </w:p>
        </w:tc>
        <w:tc>
          <w:tcPr>
            <w:tcW w:w="993" w:type="dxa"/>
          </w:tcPr>
          <w:p w14:paraId="41FCA6D1" w14:textId="77777777" w:rsidR="00FE2620" w:rsidRPr="002A1FA3" w:rsidRDefault="00FE2620" w:rsidP="00143057">
            <w:pPr>
              <w:spacing w:line="244" w:lineRule="exact"/>
              <w:ind w:left="10" w:right="3"/>
              <w:jc w:val="center"/>
              <w:rPr>
                <w:rFonts w:eastAsia="Times New Roman"/>
                <w:sz w:val="23"/>
              </w:rPr>
            </w:pPr>
            <w:r w:rsidRPr="002A1FA3">
              <w:rPr>
                <w:rFonts w:eastAsia="Times New Roman"/>
                <w:sz w:val="23"/>
              </w:rPr>
              <w:t>1-</w:t>
            </w:r>
            <w:r w:rsidRPr="002A1FA3">
              <w:rPr>
                <w:rFonts w:eastAsia="Times New Roman"/>
                <w:spacing w:val="-10"/>
                <w:sz w:val="23"/>
              </w:rPr>
              <w:t>4</w:t>
            </w:r>
          </w:p>
        </w:tc>
        <w:tc>
          <w:tcPr>
            <w:tcW w:w="1701" w:type="dxa"/>
          </w:tcPr>
          <w:p w14:paraId="14986E27" w14:textId="77777777" w:rsidR="00FE2620" w:rsidRPr="002A1FA3" w:rsidRDefault="00FE2620" w:rsidP="00143057">
            <w:pPr>
              <w:spacing w:line="244" w:lineRule="exact"/>
              <w:ind w:left="108"/>
              <w:rPr>
                <w:rFonts w:eastAsia="Times New Roman"/>
                <w:sz w:val="23"/>
              </w:rPr>
            </w:pPr>
            <w:proofErr w:type="spellStart"/>
            <w:r w:rsidRPr="002A1FA3">
              <w:rPr>
                <w:rFonts w:eastAsia="Times New Roman"/>
                <w:spacing w:val="-2"/>
                <w:sz w:val="23"/>
              </w:rPr>
              <w:t>Ежемесячно</w:t>
            </w:r>
            <w:proofErr w:type="spellEnd"/>
          </w:p>
        </w:tc>
        <w:tc>
          <w:tcPr>
            <w:tcW w:w="2551" w:type="dxa"/>
          </w:tcPr>
          <w:p w14:paraId="36C699EC" w14:textId="77777777" w:rsidR="00FE2620" w:rsidRPr="002A1FA3" w:rsidRDefault="00FE2620" w:rsidP="00143057">
            <w:pPr>
              <w:spacing w:line="244" w:lineRule="exact"/>
              <w:ind w:left="106"/>
              <w:rPr>
                <w:rFonts w:eastAsia="Times New Roman"/>
                <w:sz w:val="23"/>
                <w:lang w:val="ru-RU"/>
              </w:rPr>
            </w:pPr>
            <w:r>
              <w:rPr>
                <w:rFonts w:eastAsia="Times New Roman"/>
                <w:spacing w:val="-2"/>
                <w:sz w:val="23"/>
                <w:lang w:val="ru-RU"/>
              </w:rPr>
              <w:t>Педагог-библиотекарь</w:t>
            </w:r>
          </w:p>
        </w:tc>
      </w:tr>
      <w:tr w:rsidR="00FE2620" w:rsidRPr="002A1FA3" w14:paraId="40EB2D98" w14:textId="77777777" w:rsidTr="00143057">
        <w:trPr>
          <w:trHeight w:val="263"/>
        </w:trPr>
        <w:tc>
          <w:tcPr>
            <w:tcW w:w="10252" w:type="dxa"/>
            <w:gridSpan w:val="4"/>
          </w:tcPr>
          <w:p w14:paraId="69A02CFF" w14:textId="77777777" w:rsidR="00FE2620" w:rsidRPr="002A1FA3" w:rsidRDefault="00FE2620" w:rsidP="00143057">
            <w:pPr>
              <w:spacing w:line="244" w:lineRule="exact"/>
              <w:ind w:left="1746" w:right="1741"/>
              <w:jc w:val="center"/>
              <w:rPr>
                <w:rFonts w:eastAsia="Times New Roman"/>
                <w:b/>
                <w:sz w:val="23"/>
              </w:rPr>
            </w:pPr>
            <w:proofErr w:type="spellStart"/>
            <w:r w:rsidRPr="002A1FA3">
              <w:rPr>
                <w:rFonts w:eastAsia="Times New Roman"/>
                <w:b/>
                <w:color w:val="622322"/>
                <w:sz w:val="23"/>
              </w:rPr>
              <w:t>Оформление</w:t>
            </w:r>
            <w:proofErr w:type="spellEnd"/>
            <w:r w:rsidRPr="002A1FA3">
              <w:rPr>
                <w:rFonts w:eastAsia="Times New Roman"/>
                <w:b/>
                <w:color w:val="622322"/>
                <w:spacing w:val="-12"/>
                <w:sz w:val="23"/>
              </w:rPr>
              <w:t xml:space="preserve"> </w:t>
            </w:r>
            <w:proofErr w:type="spellStart"/>
            <w:r w:rsidRPr="002A1FA3">
              <w:rPr>
                <w:rFonts w:eastAsia="Times New Roman"/>
                <w:b/>
                <w:color w:val="622322"/>
                <w:spacing w:val="-2"/>
                <w:sz w:val="23"/>
              </w:rPr>
              <w:t>мероприятий</w:t>
            </w:r>
            <w:proofErr w:type="spellEnd"/>
          </w:p>
        </w:tc>
      </w:tr>
      <w:tr w:rsidR="00FE2620" w:rsidRPr="002A1FA3" w14:paraId="0EAFD816" w14:textId="77777777" w:rsidTr="00143057">
        <w:trPr>
          <w:trHeight w:val="530"/>
        </w:trPr>
        <w:tc>
          <w:tcPr>
            <w:tcW w:w="5007" w:type="dxa"/>
          </w:tcPr>
          <w:p w14:paraId="1940FCD5" w14:textId="77777777" w:rsidR="00FE2620" w:rsidRPr="002A1FA3" w:rsidRDefault="00FE2620" w:rsidP="00143057">
            <w:pPr>
              <w:spacing w:before="126"/>
              <w:ind w:left="107"/>
              <w:rPr>
                <w:rFonts w:eastAsia="Times New Roman"/>
                <w:sz w:val="23"/>
              </w:rPr>
            </w:pPr>
            <w:proofErr w:type="spellStart"/>
            <w:r w:rsidRPr="002A1FA3">
              <w:rPr>
                <w:rFonts w:eastAsia="Times New Roman"/>
                <w:sz w:val="23"/>
              </w:rPr>
              <w:t>Праздничное</w:t>
            </w:r>
            <w:proofErr w:type="spellEnd"/>
            <w:r w:rsidRPr="002A1FA3">
              <w:rPr>
                <w:rFonts w:eastAsia="Times New Roman"/>
                <w:spacing w:val="-13"/>
                <w:sz w:val="23"/>
              </w:rPr>
              <w:t xml:space="preserve"> </w:t>
            </w:r>
            <w:proofErr w:type="spellStart"/>
            <w:r w:rsidRPr="002A1FA3">
              <w:rPr>
                <w:rFonts w:eastAsia="Times New Roman"/>
                <w:sz w:val="23"/>
              </w:rPr>
              <w:t>оформление</w:t>
            </w:r>
            <w:proofErr w:type="spellEnd"/>
            <w:r w:rsidRPr="002A1FA3">
              <w:rPr>
                <w:rFonts w:eastAsia="Times New Roman"/>
                <w:spacing w:val="-12"/>
                <w:sz w:val="23"/>
              </w:rPr>
              <w:t xml:space="preserve"> </w:t>
            </w:r>
            <w:proofErr w:type="spellStart"/>
            <w:r w:rsidRPr="002A1FA3">
              <w:rPr>
                <w:rFonts w:eastAsia="Times New Roman"/>
                <w:sz w:val="23"/>
              </w:rPr>
              <w:t>актового</w:t>
            </w:r>
            <w:proofErr w:type="spellEnd"/>
            <w:r w:rsidRPr="002A1FA3">
              <w:rPr>
                <w:rFonts w:eastAsia="Times New Roman"/>
                <w:spacing w:val="-12"/>
                <w:sz w:val="23"/>
              </w:rPr>
              <w:t xml:space="preserve"> </w:t>
            </w:r>
            <w:proofErr w:type="spellStart"/>
            <w:r w:rsidRPr="002A1FA3">
              <w:rPr>
                <w:rFonts w:eastAsia="Times New Roman"/>
                <w:spacing w:val="-4"/>
                <w:sz w:val="23"/>
              </w:rPr>
              <w:t>зала</w:t>
            </w:r>
            <w:proofErr w:type="spellEnd"/>
          </w:p>
        </w:tc>
        <w:tc>
          <w:tcPr>
            <w:tcW w:w="993" w:type="dxa"/>
          </w:tcPr>
          <w:p w14:paraId="6D303E55" w14:textId="77777777" w:rsidR="00FE2620" w:rsidRPr="002A1FA3" w:rsidRDefault="00FE2620" w:rsidP="00143057">
            <w:pPr>
              <w:spacing w:before="126"/>
              <w:ind w:left="10" w:right="3"/>
              <w:jc w:val="center"/>
              <w:rPr>
                <w:rFonts w:eastAsia="Times New Roman"/>
                <w:sz w:val="23"/>
              </w:rPr>
            </w:pPr>
            <w:r w:rsidRPr="002A1FA3">
              <w:rPr>
                <w:rFonts w:eastAsia="Times New Roman"/>
                <w:sz w:val="23"/>
              </w:rPr>
              <w:t>1-</w:t>
            </w:r>
            <w:r w:rsidRPr="002A1FA3">
              <w:rPr>
                <w:rFonts w:eastAsia="Times New Roman"/>
                <w:spacing w:val="-10"/>
                <w:sz w:val="23"/>
              </w:rPr>
              <w:t>4</w:t>
            </w:r>
          </w:p>
        </w:tc>
        <w:tc>
          <w:tcPr>
            <w:tcW w:w="1701" w:type="dxa"/>
          </w:tcPr>
          <w:p w14:paraId="6ED4439A" w14:textId="77777777" w:rsidR="00FE2620" w:rsidRPr="002A1FA3" w:rsidRDefault="00FE2620" w:rsidP="00143057">
            <w:pPr>
              <w:spacing w:line="258" w:lineRule="exact"/>
              <w:ind w:left="108"/>
              <w:rPr>
                <w:rFonts w:eastAsia="Times New Roman"/>
                <w:sz w:val="23"/>
              </w:rPr>
            </w:pPr>
            <w:proofErr w:type="spellStart"/>
            <w:r w:rsidRPr="002A1FA3">
              <w:rPr>
                <w:rFonts w:eastAsia="Times New Roman"/>
                <w:spacing w:val="-2"/>
                <w:sz w:val="23"/>
              </w:rPr>
              <w:t>Перед</w:t>
            </w:r>
            <w:proofErr w:type="spellEnd"/>
          </w:p>
          <w:p w14:paraId="60326D8B" w14:textId="77777777" w:rsidR="00FE2620" w:rsidRPr="002A1FA3" w:rsidRDefault="00FE2620" w:rsidP="00143057">
            <w:pPr>
              <w:spacing w:line="252" w:lineRule="exact"/>
              <w:ind w:left="108"/>
              <w:rPr>
                <w:rFonts w:eastAsia="Times New Roman"/>
                <w:sz w:val="23"/>
              </w:rPr>
            </w:pPr>
            <w:proofErr w:type="spellStart"/>
            <w:r w:rsidRPr="002A1FA3">
              <w:rPr>
                <w:rFonts w:eastAsia="Times New Roman"/>
                <w:spacing w:val="-2"/>
                <w:sz w:val="23"/>
              </w:rPr>
              <w:t>мероприятиями</w:t>
            </w:r>
            <w:proofErr w:type="spellEnd"/>
          </w:p>
        </w:tc>
        <w:tc>
          <w:tcPr>
            <w:tcW w:w="2551" w:type="dxa"/>
          </w:tcPr>
          <w:p w14:paraId="09A15E6B" w14:textId="77777777" w:rsidR="00FE2620" w:rsidRPr="002A1FA3" w:rsidRDefault="00FE2620" w:rsidP="00143057">
            <w:pPr>
              <w:spacing w:before="126"/>
              <w:rPr>
                <w:rFonts w:eastAsia="Times New Roman"/>
                <w:sz w:val="23"/>
                <w:lang w:val="ru-RU"/>
              </w:rPr>
            </w:pPr>
            <w:r>
              <w:rPr>
                <w:rFonts w:eastAsia="Times New Roman"/>
                <w:sz w:val="23"/>
                <w:lang w:val="ru-RU"/>
              </w:rPr>
              <w:t xml:space="preserve"> </w:t>
            </w:r>
            <w:proofErr w:type="spellStart"/>
            <w:r>
              <w:rPr>
                <w:rFonts w:eastAsia="Times New Roman"/>
                <w:sz w:val="23"/>
                <w:lang w:val="ru-RU"/>
              </w:rPr>
              <w:t>З</w:t>
            </w:r>
            <w:r w:rsidRPr="002A1FA3">
              <w:rPr>
                <w:rFonts w:eastAsia="Times New Roman"/>
                <w:sz w:val="23"/>
                <w:lang w:val="ru-RU"/>
              </w:rPr>
              <w:t>ам.директора</w:t>
            </w:r>
            <w:proofErr w:type="spellEnd"/>
            <w:r w:rsidRPr="002A1FA3">
              <w:rPr>
                <w:rFonts w:eastAsia="Times New Roman"/>
                <w:spacing w:val="-5"/>
                <w:sz w:val="23"/>
                <w:lang w:val="ru-RU"/>
              </w:rPr>
              <w:t xml:space="preserve"> </w:t>
            </w:r>
            <w:r w:rsidRPr="002A1FA3">
              <w:rPr>
                <w:rFonts w:eastAsia="Times New Roman"/>
                <w:sz w:val="23"/>
                <w:lang w:val="ru-RU"/>
              </w:rPr>
              <w:t>по</w:t>
            </w:r>
            <w:r w:rsidRPr="002A1FA3">
              <w:rPr>
                <w:rFonts w:eastAsia="Times New Roman"/>
                <w:spacing w:val="-5"/>
                <w:sz w:val="23"/>
                <w:lang w:val="ru-RU"/>
              </w:rPr>
              <w:t xml:space="preserve"> </w:t>
            </w:r>
            <w:r>
              <w:rPr>
                <w:rFonts w:eastAsia="Times New Roman"/>
                <w:spacing w:val="-5"/>
                <w:sz w:val="23"/>
                <w:lang w:val="ru-RU"/>
              </w:rPr>
              <w:t>ВР</w:t>
            </w:r>
          </w:p>
        </w:tc>
      </w:tr>
      <w:tr w:rsidR="00FE2620" w:rsidRPr="002A1FA3" w14:paraId="532E0F5E" w14:textId="77777777" w:rsidTr="00143057">
        <w:trPr>
          <w:trHeight w:val="263"/>
        </w:trPr>
        <w:tc>
          <w:tcPr>
            <w:tcW w:w="5007" w:type="dxa"/>
          </w:tcPr>
          <w:p w14:paraId="0B0173BA" w14:textId="77777777" w:rsidR="00FE2620" w:rsidRPr="002A1FA3" w:rsidRDefault="00FE2620" w:rsidP="00143057">
            <w:pPr>
              <w:spacing w:line="244" w:lineRule="exact"/>
              <w:ind w:left="107"/>
              <w:rPr>
                <w:rFonts w:eastAsia="Times New Roman"/>
                <w:sz w:val="23"/>
              </w:rPr>
            </w:pPr>
            <w:proofErr w:type="spellStart"/>
            <w:r w:rsidRPr="002A1FA3">
              <w:rPr>
                <w:rFonts w:eastAsia="Times New Roman"/>
                <w:spacing w:val="-2"/>
                <w:sz w:val="23"/>
              </w:rPr>
              <w:t>Тематическое</w:t>
            </w:r>
            <w:proofErr w:type="spellEnd"/>
            <w:r w:rsidRPr="002A1FA3">
              <w:rPr>
                <w:rFonts w:eastAsia="Times New Roman"/>
                <w:spacing w:val="-1"/>
                <w:sz w:val="23"/>
              </w:rPr>
              <w:t xml:space="preserve"> </w:t>
            </w:r>
            <w:proofErr w:type="spellStart"/>
            <w:r w:rsidRPr="002A1FA3">
              <w:rPr>
                <w:rFonts w:eastAsia="Times New Roman"/>
                <w:spacing w:val="-2"/>
                <w:sz w:val="23"/>
              </w:rPr>
              <w:t>оформление</w:t>
            </w:r>
            <w:proofErr w:type="spellEnd"/>
            <w:r w:rsidRPr="002A1FA3">
              <w:rPr>
                <w:rFonts w:eastAsia="Times New Roman"/>
                <w:sz w:val="23"/>
              </w:rPr>
              <w:t xml:space="preserve"> </w:t>
            </w:r>
            <w:proofErr w:type="spellStart"/>
            <w:r w:rsidRPr="002A1FA3">
              <w:rPr>
                <w:rFonts w:eastAsia="Times New Roman"/>
                <w:spacing w:val="-2"/>
                <w:sz w:val="23"/>
              </w:rPr>
              <w:t>входной</w:t>
            </w:r>
            <w:proofErr w:type="spellEnd"/>
            <w:r w:rsidRPr="002A1FA3">
              <w:rPr>
                <w:rFonts w:eastAsia="Times New Roman"/>
                <w:spacing w:val="-2"/>
                <w:sz w:val="23"/>
              </w:rPr>
              <w:t xml:space="preserve"> </w:t>
            </w:r>
            <w:proofErr w:type="spellStart"/>
            <w:r w:rsidRPr="002A1FA3">
              <w:rPr>
                <w:rFonts w:eastAsia="Times New Roman"/>
                <w:spacing w:val="-2"/>
                <w:sz w:val="23"/>
              </w:rPr>
              <w:t>группы</w:t>
            </w:r>
            <w:proofErr w:type="spellEnd"/>
          </w:p>
        </w:tc>
        <w:tc>
          <w:tcPr>
            <w:tcW w:w="993" w:type="dxa"/>
          </w:tcPr>
          <w:p w14:paraId="51C14EBB" w14:textId="77777777" w:rsidR="00FE2620" w:rsidRPr="002A1FA3" w:rsidRDefault="00FE2620" w:rsidP="00143057">
            <w:pPr>
              <w:spacing w:line="244" w:lineRule="exact"/>
              <w:ind w:left="10" w:right="3"/>
              <w:jc w:val="center"/>
              <w:rPr>
                <w:rFonts w:eastAsia="Times New Roman"/>
                <w:sz w:val="23"/>
              </w:rPr>
            </w:pPr>
            <w:r w:rsidRPr="002A1FA3">
              <w:rPr>
                <w:rFonts w:eastAsia="Times New Roman"/>
                <w:sz w:val="23"/>
              </w:rPr>
              <w:t>1-</w:t>
            </w:r>
            <w:r w:rsidRPr="002A1FA3">
              <w:rPr>
                <w:rFonts w:eastAsia="Times New Roman"/>
                <w:spacing w:val="-10"/>
                <w:sz w:val="23"/>
              </w:rPr>
              <w:t>4</w:t>
            </w:r>
          </w:p>
        </w:tc>
        <w:tc>
          <w:tcPr>
            <w:tcW w:w="1701" w:type="dxa"/>
          </w:tcPr>
          <w:p w14:paraId="7FF6438E" w14:textId="77777777" w:rsidR="00FE2620" w:rsidRPr="002A1FA3" w:rsidRDefault="00FE2620" w:rsidP="00143057">
            <w:pPr>
              <w:spacing w:line="244" w:lineRule="exact"/>
              <w:ind w:left="108"/>
              <w:rPr>
                <w:rFonts w:eastAsia="Times New Roman"/>
                <w:sz w:val="23"/>
              </w:rPr>
            </w:pPr>
            <w:r w:rsidRPr="002A1FA3">
              <w:rPr>
                <w:rFonts w:eastAsia="Times New Roman"/>
                <w:sz w:val="23"/>
              </w:rPr>
              <w:t xml:space="preserve">К </w:t>
            </w:r>
            <w:proofErr w:type="spellStart"/>
            <w:r w:rsidRPr="002A1FA3">
              <w:rPr>
                <w:rFonts w:eastAsia="Times New Roman"/>
                <w:spacing w:val="-2"/>
                <w:sz w:val="23"/>
              </w:rPr>
              <w:t>праздникам</w:t>
            </w:r>
            <w:proofErr w:type="spellEnd"/>
          </w:p>
        </w:tc>
        <w:tc>
          <w:tcPr>
            <w:tcW w:w="2551" w:type="dxa"/>
          </w:tcPr>
          <w:p w14:paraId="258AA6CF" w14:textId="77777777" w:rsidR="00FE2620" w:rsidRPr="002A1FA3" w:rsidRDefault="00FE2620" w:rsidP="00143057">
            <w:pPr>
              <w:spacing w:line="244" w:lineRule="exact"/>
              <w:ind w:left="106"/>
              <w:rPr>
                <w:rFonts w:eastAsia="Times New Roman"/>
                <w:sz w:val="23"/>
                <w:lang w:val="ru-RU"/>
              </w:rPr>
            </w:pPr>
            <w:r w:rsidRPr="002A1FA3">
              <w:rPr>
                <w:rFonts w:eastAsia="Times New Roman"/>
                <w:sz w:val="23"/>
                <w:lang w:val="ru-RU"/>
              </w:rPr>
              <w:t>Советник</w:t>
            </w:r>
            <w:r w:rsidRPr="002A1FA3">
              <w:rPr>
                <w:rFonts w:eastAsia="Times New Roman"/>
                <w:spacing w:val="-5"/>
                <w:sz w:val="23"/>
                <w:lang w:val="ru-RU"/>
              </w:rPr>
              <w:t xml:space="preserve"> </w:t>
            </w:r>
            <w:r w:rsidRPr="002A1FA3">
              <w:rPr>
                <w:rFonts w:eastAsia="Times New Roman"/>
                <w:sz w:val="23"/>
                <w:lang w:val="ru-RU"/>
              </w:rPr>
              <w:t>по</w:t>
            </w:r>
            <w:r w:rsidRPr="002A1FA3">
              <w:rPr>
                <w:rFonts w:eastAsia="Times New Roman"/>
                <w:spacing w:val="-5"/>
                <w:sz w:val="23"/>
                <w:lang w:val="ru-RU"/>
              </w:rPr>
              <w:t xml:space="preserve"> </w:t>
            </w:r>
            <w:r>
              <w:rPr>
                <w:rFonts w:eastAsia="Times New Roman"/>
                <w:spacing w:val="-5"/>
                <w:sz w:val="23"/>
                <w:lang w:val="ru-RU"/>
              </w:rPr>
              <w:t>воспитанию, педагог-организатор</w:t>
            </w:r>
          </w:p>
        </w:tc>
      </w:tr>
      <w:tr w:rsidR="00FE2620" w:rsidRPr="002A1FA3" w14:paraId="4A065135" w14:textId="77777777" w:rsidTr="00143057">
        <w:trPr>
          <w:trHeight w:val="530"/>
        </w:trPr>
        <w:tc>
          <w:tcPr>
            <w:tcW w:w="5007" w:type="dxa"/>
          </w:tcPr>
          <w:p w14:paraId="29105D85" w14:textId="77777777" w:rsidR="00FE2620" w:rsidRPr="002A1FA3" w:rsidRDefault="00FE2620" w:rsidP="00143057">
            <w:pPr>
              <w:spacing w:line="258" w:lineRule="exact"/>
              <w:ind w:left="107"/>
              <w:rPr>
                <w:rFonts w:eastAsia="Times New Roman"/>
                <w:sz w:val="23"/>
                <w:lang w:val="ru-RU"/>
              </w:rPr>
            </w:pPr>
            <w:r w:rsidRPr="002A1FA3">
              <w:rPr>
                <w:rFonts w:eastAsia="Times New Roman"/>
                <w:sz w:val="23"/>
                <w:lang w:val="ru-RU"/>
              </w:rPr>
              <w:t>Оформление</w:t>
            </w:r>
            <w:r w:rsidRPr="002A1FA3">
              <w:rPr>
                <w:rFonts w:eastAsia="Times New Roman"/>
                <w:spacing w:val="-5"/>
                <w:sz w:val="23"/>
                <w:lang w:val="ru-RU"/>
              </w:rPr>
              <w:t xml:space="preserve"> </w:t>
            </w:r>
            <w:r w:rsidRPr="002A1FA3">
              <w:rPr>
                <w:rFonts w:eastAsia="Times New Roman"/>
                <w:sz w:val="23"/>
                <w:lang w:val="ru-RU"/>
              </w:rPr>
              <w:t>сцены</w:t>
            </w:r>
            <w:r w:rsidRPr="002A1FA3">
              <w:rPr>
                <w:rFonts w:eastAsia="Times New Roman"/>
                <w:spacing w:val="-5"/>
                <w:sz w:val="23"/>
                <w:lang w:val="ru-RU"/>
              </w:rPr>
              <w:t xml:space="preserve"> </w:t>
            </w:r>
            <w:r w:rsidRPr="002A1FA3">
              <w:rPr>
                <w:rFonts w:eastAsia="Times New Roman"/>
                <w:sz w:val="23"/>
                <w:lang w:val="ru-RU"/>
              </w:rPr>
              <w:t>к</w:t>
            </w:r>
            <w:r w:rsidRPr="002A1FA3">
              <w:rPr>
                <w:rFonts w:eastAsia="Times New Roman"/>
                <w:spacing w:val="-2"/>
                <w:sz w:val="23"/>
                <w:lang w:val="ru-RU"/>
              </w:rPr>
              <w:t xml:space="preserve"> торжественным</w:t>
            </w:r>
          </w:p>
          <w:p w14:paraId="73E07F05" w14:textId="77777777" w:rsidR="00FE2620" w:rsidRPr="002A1FA3" w:rsidRDefault="00FE2620" w:rsidP="00143057">
            <w:pPr>
              <w:spacing w:line="252" w:lineRule="exact"/>
              <w:ind w:left="107"/>
              <w:rPr>
                <w:rFonts w:eastAsia="Times New Roman"/>
                <w:sz w:val="23"/>
                <w:lang w:val="ru-RU"/>
              </w:rPr>
            </w:pPr>
            <w:r w:rsidRPr="002A1FA3">
              <w:rPr>
                <w:rFonts w:eastAsia="Times New Roman"/>
                <w:spacing w:val="-2"/>
                <w:sz w:val="23"/>
                <w:lang w:val="ru-RU"/>
              </w:rPr>
              <w:t>линейкам</w:t>
            </w:r>
          </w:p>
        </w:tc>
        <w:tc>
          <w:tcPr>
            <w:tcW w:w="993" w:type="dxa"/>
          </w:tcPr>
          <w:p w14:paraId="0675DC81" w14:textId="77777777" w:rsidR="00FE2620" w:rsidRPr="002A1FA3" w:rsidRDefault="00FE2620" w:rsidP="00143057">
            <w:pPr>
              <w:spacing w:before="126"/>
              <w:ind w:left="10" w:right="3"/>
              <w:jc w:val="center"/>
              <w:rPr>
                <w:rFonts w:eastAsia="Times New Roman"/>
                <w:sz w:val="23"/>
              </w:rPr>
            </w:pPr>
            <w:r w:rsidRPr="002A1FA3">
              <w:rPr>
                <w:rFonts w:eastAsia="Times New Roman"/>
                <w:sz w:val="23"/>
              </w:rPr>
              <w:t>1-</w:t>
            </w:r>
            <w:r w:rsidRPr="002A1FA3">
              <w:rPr>
                <w:rFonts w:eastAsia="Times New Roman"/>
                <w:spacing w:val="-10"/>
                <w:sz w:val="23"/>
              </w:rPr>
              <w:t>4</w:t>
            </w:r>
          </w:p>
        </w:tc>
        <w:tc>
          <w:tcPr>
            <w:tcW w:w="1701" w:type="dxa"/>
          </w:tcPr>
          <w:p w14:paraId="7298F3BD" w14:textId="77777777" w:rsidR="00FE2620" w:rsidRPr="002A1FA3" w:rsidRDefault="00FE2620" w:rsidP="00143057">
            <w:pPr>
              <w:spacing w:before="126"/>
              <w:ind w:left="108"/>
              <w:rPr>
                <w:rFonts w:eastAsia="Times New Roman"/>
                <w:sz w:val="23"/>
              </w:rPr>
            </w:pPr>
            <w:proofErr w:type="spellStart"/>
            <w:r w:rsidRPr="002A1FA3">
              <w:rPr>
                <w:rFonts w:eastAsia="Times New Roman"/>
                <w:sz w:val="23"/>
              </w:rPr>
              <w:t>По</w:t>
            </w:r>
            <w:proofErr w:type="spellEnd"/>
            <w:r w:rsidRPr="002A1FA3">
              <w:rPr>
                <w:rFonts w:eastAsia="Times New Roman"/>
                <w:spacing w:val="-1"/>
                <w:sz w:val="23"/>
              </w:rPr>
              <w:t xml:space="preserve"> </w:t>
            </w:r>
            <w:proofErr w:type="spellStart"/>
            <w:r w:rsidRPr="002A1FA3">
              <w:rPr>
                <w:rFonts w:eastAsia="Times New Roman"/>
                <w:spacing w:val="-2"/>
                <w:sz w:val="23"/>
              </w:rPr>
              <w:t>необходимости</w:t>
            </w:r>
            <w:proofErr w:type="spellEnd"/>
          </w:p>
        </w:tc>
        <w:tc>
          <w:tcPr>
            <w:tcW w:w="2551" w:type="dxa"/>
          </w:tcPr>
          <w:p w14:paraId="70CB804F" w14:textId="77777777" w:rsidR="00FE2620" w:rsidRPr="002A1FA3" w:rsidRDefault="00FE2620" w:rsidP="00143057">
            <w:pPr>
              <w:spacing w:before="126"/>
              <w:ind w:left="106"/>
              <w:rPr>
                <w:rFonts w:eastAsia="Times New Roman"/>
                <w:sz w:val="23"/>
                <w:lang w:val="ru-RU"/>
              </w:rPr>
            </w:pPr>
            <w:r w:rsidRPr="002A1FA3">
              <w:rPr>
                <w:rFonts w:eastAsia="Times New Roman"/>
                <w:sz w:val="23"/>
                <w:lang w:val="ru-RU"/>
              </w:rPr>
              <w:t>АХЧ,</w:t>
            </w:r>
            <w:r w:rsidRPr="002A1FA3">
              <w:rPr>
                <w:rFonts w:eastAsia="Times New Roman"/>
                <w:spacing w:val="-5"/>
                <w:sz w:val="23"/>
                <w:lang w:val="ru-RU"/>
              </w:rPr>
              <w:t xml:space="preserve"> </w:t>
            </w:r>
            <w:proofErr w:type="spellStart"/>
            <w:proofErr w:type="gramStart"/>
            <w:r w:rsidRPr="002A1FA3">
              <w:rPr>
                <w:rFonts w:eastAsia="Times New Roman"/>
                <w:sz w:val="23"/>
                <w:lang w:val="ru-RU"/>
              </w:rPr>
              <w:t>зам.директора</w:t>
            </w:r>
            <w:proofErr w:type="spellEnd"/>
            <w:proofErr w:type="gramEnd"/>
            <w:r w:rsidRPr="002A1FA3">
              <w:rPr>
                <w:rFonts w:eastAsia="Times New Roman"/>
                <w:spacing w:val="-5"/>
                <w:sz w:val="23"/>
                <w:lang w:val="ru-RU"/>
              </w:rPr>
              <w:t xml:space="preserve"> </w:t>
            </w:r>
            <w:r w:rsidRPr="002A1FA3">
              <w:rPr>
                <w:rFonts w:eastAsia="Times New Roman"/>
                <w:sz w:val="23"/>
                <w:lang w:val="ru-RU"/>
              </w:rPr>
              <w:t>по</w:t>
            </w:r>
            <w:r w:rsidRPr="002A1FA3">
              <w:rPr>
                <w:rFonts w:eastAsia="Times New Roman"/>
                <w:spacing w:val="-5"/>
                <w:sz w:val="23"/>
                <w:lang w:val="ru-RU"/>
              </w:rPr>
              <w:t xml:space="preserve"> ВР</w:t>
            </w:r>
          </w:p>
        </w:tc>
      </w:tr>
      <w:tr w:rsidR="00FE2620" w:rsidRPr="002A1FA3" w14:paraId="3F6BC36D" w14:textId="77777777" w:rsidTr="00143057">
        <w:trPr>
          <w:trHeight w:val="263"/>
        </w:trPr>
        <w:tc>
          <w:tcPr>
            <w:tcW w:w="10252" w:type="dxa"/>
            <w:gridSpan w:val="4"/>
          </w:tcPr>
          <w:p w14:paraId="6F66377E" w14:textId="77777777" w:rsidR="00FE2620" w:rsidRPr="002A1FA3" w:rsidRDefault="00FE2620" w:rsidP="00143057">
            <w:pPr>
              <w:spacing w:line="244" w:lineRule="exact"/>
              <w:ind w:left="1746" w:right="1738"/>
              <w:jc w:val="center"/>
              <w:rPr>
                <w:rFonts w:eastAsia="Times New Roman"/>
                <w:b/>
                <w:sz w:val="23"/>
              </w:rPr>
            </w:pPr>
            <w:proofErr w:type="spellStart"/>
            <w:r w:rsidRPr="002A1FA3">
              <w:rPr>
                <w:rFonts w:eastAsia="Times New Roman"/>
                <w:b/>
                <w:color w:val="622322"/>
                <w:sz w:val="23"/>
              </w:rPr>
              <w:t>Профилактические</w:t>
            </w:r>
            <w:proofErr w:type="spellEnd"/>
            <w:r w:rsidRPr="002A1FA3">
              <w:rPr>
                <w:rFonts w:eastAsia="Times New Roman"/>
                <w:b/>
                <w:color w:val="622322"/>
                <w:spacing w:val="-9"/>
                <w:sz w:val="23"/>
              </w:rPr>
              <w:t xml:space="preserve"> </w:t>
            </w:r>
            <w:proofErr w:type="spellStart"/>
            <w:r w:rsidRPr="002A1FA3">
              <w:rPr>
                <w:rFonts w:eastAsia="Times New Roman"/>
                <w:b/>
                <w:color w:val="622322"/>
                <w:spacing w:val="-2"/>
                <w:sz w:val="23"/>
              </w:rPr>
              <w:t>стенды</w:t>
            </w:r>
            <w:proofErr w:type="spellEnd"/>
          </w:p>
        </w:tc>
      </w:tr>
      <w:tr w:rsidR="00FE2620" w:rsidRPr="002A1FA3" w14:paraId="1375B018" w14:textId="77777777" w:rsidTr="00143057">
        <w:trPr>
          <w:trHeight w:val="263"/>
        </w:trPr>
        <w:tc>
          <w:tcPr>
            <w:tcW w:w="5007" w:type="dxa"/>
          </w:tcPr>
          <w:p w14:paraId="243500BF" w14:textId="77777777" w:rsidR="00FE2620" w:rsidRPr="002A1FA3" w:rsidRDefault="00FE2620" w:rsidP="00143057">
            <w:pPr>
              <w:spacing w:line="244" w:lineRule="exact"/>
              <w:ind w:left="107"/>
              <w:rPr>
                <w:rFonts w:eastAsia="Times New Roman"/>
                <w:sz w:val="23"/>
              </w:rPr>
            </w:pPr>
            <w:proofErr w:type="spellStart"/>
            <w:r w:rsidRPr="002A1FA3">
              <w:rPr>
                <w:rFonts w:eastAsia="Times New Roman"/>
                <w:sz w:val="23"/>
              </w:rPr>
              <w:t>Оформление</w:t>
            </w:r>
            <w:proofErr w:type="spellEnd"/>
            <w:r w:rsidRPr="002A1FA3">
              <w:rPr>
                <w:rFonts w:eastAsia="Times New Roman"/>
                <w:spacing w:val="-10"/>
                <w:sz w:val="23"/>
              </w:rPr>
              <w:t xml:space="preserve"> </w:t>
            </w:r>
            <w:proofErr w:type="spellStart"/>
            <w:r w:rsidRPr="002A1FA3">
              <w:rPr>
                <w:rFonts w:eastAsia="Times New Roman"/>
                <w:sz w:val="23"/>
              </w:rPr>
              <w:t>стенда</w:t>
            </w:r>
            <w:proofErr w:type="spellEnd"/>
            <w:r w:rsidRPr="002A1FA3">
              <w:rPr>
                <w:rFonts w:eastAsia="Times New Roman"/>
                <w:spacing w:val="-10"/>
                <w:sz w:val="23"/>
              </w:rPr>
              <w:t xml:space="preserve"> </w:t>
            </w:r>
            <w:r w:rsidRPr="002A1FA3">
              <w:rPr>
                <w:rFonts w:eastAsia="Times New Roman"/>
                <w:sz w:val="23"/>
              </w:rPr>
              <w:t>"</w:t>
            </w:r>
            <w:proofErr w:type="spellStart"/>
            <w:r w:rsidRPr="002A1FA3">
              <w:rPr>
                <w:rFonts w:eastAsia="Times New Roman"/>
                <w:sz w:val="23"/>
              </w:rPr>
              <w:t>Азбука</w:t>
            </w:r>
            <w:proofErr w:type="spellEnd"/>
            <w:r w:rsidRPr="002A1FA3">
              <w:rPr>
                <w:rFonts w:eastAsia="Times New Roman"/>
                <w:spacing w:val="-8"/>
                <w:sz w:val="23"/>
              </w:rPr>
              <w:t xml:space="preserve"> </w:t>
            </w:r>
            <w:proofErr w:type="spellStart"/>
            <w:r w:rsidRPr="002A1FA3">
              <w:rPr>
                <w:rFonts w:eastAsia="Times New Roman"/>
                <w:spacing w:val="-2"/>
                <w:sz w:val="23"/>
              </w:rPr>
              <w:t>безопасности</w:t>
            </w:r>
            <w:proofErr w:type="spellEnd"/>
            <w:r w:rsidRPr="002A1FA3">
              <w:rPr>
                <w:rFonts w:eastAsia="Times New Roman"/>
                <w:spacing w:val="-2"/>
                <w:sz w:val="23"/>
              </w:rPr>
              <w:t>"</w:t>
            </w:r>
          </w:p>
        </w:tc>
        <w:tc>
          <w:tcPr>
            <w:tcW w:w="993" w:type="dxa"/>
          </w:tcPr>
          <w:p w14:paraId="206A5231" w14:textId="77777777" w:rsidR="00FE2620" w:rsidRPr="002A1FA3" w:rsidRDefault="00FE2620" w:rsidP="00143057">
            <w:pPr>
              <w:spacing w:line="244" w:lineRule="exact"/>
              <w:ind w:left="10" w:right="3"/>
              <w:jc w:val="center"/>
              <w:rPr>
                <w:rFonts w:eastAsia="Times New Roman"/>
                <w:sz w:val="23"/>
              </w:rPr>
            </w:pPr>
            <w:r w:rsidRPr="002A1FA3">
              <w:rPr>
                <w:rFonts w:eastAsia="Times New Roman"/>
                <w:sz w:val="23"/>
              </w:rPr>
              <w:t>1-</w:t>
            </w:r>
            <w:r w:rsidRPr="002A1FA3">
              <w:rPr>
                <w:rFonts w:eastAsia="Times New Roman"/>
                <w:spacing w:val="-10"/>
                <w:sz w:val="23"/>
              </w:rPr>
              <w:t>4</w:t>
            </w:r>
          </w:p>
        </w:tc>
        <w:tc>
          <w:tcPr>
            <w:tcW w:w="1701" w:type="dxa"/>
          </w:tcPr>
          <w:p w14:paraId="29DFDB1F" w14:textId="77777777" w:rsidR="00FE2620" w:rsidRPr="002A1FA3" w:rsidRDefault="00FE2620" w:rsidP="00143057">
            <w:pPr>
              <w:spacing w:line="244" w:lineRule="exact"/>
              <w:ind w:left="108"/>
              <w:rPr>
                <w:rFonts w:eastAsia="Times New Roman"/>
                <w:sz w:val="23"/>
              </w:rPr>
            </w:pPr>
            <w:proofErr w:type="spellStart"/>
            <w:r w:rsidRPr="002A1FA3">
              <w:rPr>
                <w:rFonts w:eastAsia="Times New Roman"/>
                <w:spacing w:val="-2"/>
                <w:sz w:val="23"/>
              </w:rPr>
              <w:t>Ежеквартально</w:t>
            </w:r>
            <w:proofErr w:type="spellEnd"/>
          </w:p>
        </w:tc>
        <w:tc>
          <w:tcPr>
            <w:tcW w:w="2551" w:type="dxa"/>
          </w:tcPr>
          <w:p w14:paraId="0BE60C62" w14:textId="77777777" w:rsidR="00FE2620" w:rsidRPr="002A1FA3" w:rsidRDefault="00FE2620" w:rsidP="00143057">
            <w:pPr>
              <w:spacing w:line="244" w:lineRule="exact"/>
              <w:ind w:left="106"/>
              <w:rPr>
                <w:rFonts w:eastAsia="Times New Roman"/>
                <w:sz w:val="23"/>
              </w:rPr>
            </w:pPr>
            <w:proofErr w:type="spellStart"/>
            <w:r w:rsidRPr="002A1FA3">
              <w:rPr>
                <w:rFonts w:eastAsia="Times New Roman"/>
                <w:spacing w:val="-2"/>
                <w:sz w:val="23"/>
              </w:rPr>
              <w:t>Педагог-психолог</w:t>
            </w:r>
            <w:proofErr w:type="spellEnd"/>
          </w:p>
        </w:tc>
      </w:tr>
      <w:tr w:rsidR="00FE2620" w:rsidRPr="002A1FA3" w14:paraId="3D64453C" w14:textId="77777777" w:rsidTr="00143057">
        <w:trPr>
          <w:trHeight w:val="266"/>
        </w:trPr>
        <w:tc>
          <w:tcPr>
            <w:tcW w:w="5007" w:type="dxa"/>
          </w:tcPr>
          <w:p w14:paraId="24F14DCE" w14:textId="77777777" w:rsidR="00FE2620" w:rsidRPr="002A1FA3" w:rsidRDefault="00FE2620" w:rsidP="00143057">
            <w:pPr>
              <w:spacing w:line="246" w:lineRule="exact"/>
              <w:ind w:left="107"/>
              <w:rPr>
                <w:rFonts w:eastAsia="Times New Roman"/>
                <w:sz w:val="23"/>
              </w:rPr>
            </w:pPr>
            <w:proofErr w:type="spellStart"/>
            <w:r w:rsidRPr="002A1FA3">
              <w:rPr>
                <w:rFonts w:eastAsia="Times New Roman"/>
                <w:spacing w:val="-2"/>
                <w:sz w:val="23"/>
              </w:rPr>
              <w:t>Уголок</w:t>
            </w:r>
            <w:proofErr w:type="spellEnd"/>
            <w:r w:rsidRPr="002A1FA3">
              <w:rPr>
                <w:rFonts w:eastAsia="Times New Roman"/>
                <w:spacing w:val="-4"/>
                <w:sz w:val="23"/>
              </w:rPr>
              <w:t xml:space="preserve"> </w:t>
            </w:r>
            <w:r w:rsidRPr="002A1FA3">
              <w:rPr>
                <w:rFonts w:eastAsia="Times New Roman"/>
                <w:spacing w:val="-2"/>
                <w:sz w:val="23"/>
              </w:rPr>
              <w:t>"</w:t>
            </w:r>
            <w:proofErr w:type="spellStart"/>
            <w:r w:rsidRPr="002A1FA3">
              <w:rPr>
                <w:rFonts w:eastAsia="Times New Roman"/>
                <w:spacing w:val="-2"/>
                <w:sz w:val="23"/>
              </w:rPr>
              <w:t>Здоровый</w:t>
            </w:r>
            <w:proofErr w:type="spellEnd"/>
            <w:r w:rsidRPr="002A1FA3">
              <w:rPr>
                <w:rFonts w:eastAsia="Times New Roman"/>
                <w:spacing w:val="-3"/>
                <w:sz w:val="23"/>
              </w:rPr>
              <w:t xml:space="preserve"> </w:t>
            </w:r>
            <w:proofErr w:type="spellStart"/>
            <w:r w:rsidRPr="002A1FA3">
              <w:rPr>
                <w:rFonts w:eastAsia="Times New Roman"/>
                <w:spacing w:val="-2"/>
                <w:sz w:val="23"/>
              </w:rPr>
              <w:t>образ</w:t>
            </w:r>
            <w:proofErr w:type="spellEnd"/>
            <w:r w:rsidRPr="002A1FA3">
              <w:rPr>
                <w:rFonts w:eastAsia="Times New Roman"/>
                <w:spacing w:val="-4"/>
                <w:sz w:val="23"/>
              </w:rPr>
              <w:t xml:space="preserve"> </w:t>
            </w:r>
            <w:proofErr w:type="spellStart"/>
            <w:r w:rsidRPr="002A1FA3">
              <w:rPr>
                <w:rFonts w:eastAsia="Times New Roman"/>
                <w:spacing w:val="-2"/>
                <w:sz w:val="23"/>
              </w:rPr>
              <w:t>жизни</w:t>
            </w:r>
            <w:proofErr w:type="spellEnd"/>
            <w:r w:rsidRPr="002A1FA3">
              <w:rPr>
                <w:rFonts w:eastAsia="Times New Roman"/>
                <w:spacing w:val="-2"/>
                <w:sz w:val="23"/>
              </w:rPr>
              <w:t>"</w:t>
            </w:r>
          </w:p>
        </w:tc>
        <w:tc>
          <w:tcPr>
            <w:tcW w:w="993" w:type="dxa"/>
          </w:tcPr>
          <w:p w14:paraId="58429D71" w14:textId="77777777" w:rsidR="00FE2620" w:rsidRPr="002A1FA3" w:rsidRDefault="00FE2620" w:rsidP="00143057">
            <w:pPr>
              <w:spacing w:line="246" w:lineRule="exact"/>
              <w:ind w:left="10" w:right="3"/>
              <w:jc w:val="center"/>
              <w:rPr>
                <w:rFonts w:eastAsia="Times New Roman"/>
                <w:sz w:val="23"/>
              </w:rPr>
            </w:pPr>
            <w:r w:rsidRPr="002A1FA3">
              <w:rPr>
                <w:rFonts w:eastAsia="Times New Roman"/>
                <w:sz w:val="23"/>
              </w:rPr>
              <w:t>1-</w:t>
            </w:r>
            <w:r w:rsidRPr="002A1FA3">
              <w:rPr>
                <w:rFonts w:eastAsia="Times New Roman"/>
                <w:spacing w:val="-10"/>
                <w:sz w:val="23"/>
              </w:rPr>
              <w:t>4</w:t>
            </w:r>
          </w:p>
        </w:tc>
        <w:tc>
          <w:tcPr>
            <w:tcW w:w="1701" w:type="dxa"/>
          </w:tcPr>
          <w:p w14:paraId="0E9EEE71" w14:textId="77777777" w:rsidR="00FE2620" w:rsidRPr="002A1FA3" w:rsidRDefault="00FE2620" w:rsidP="00143057">
            <w:pPr>
              <w:spacing w:line="246" w:lineRule="exact"/>
              <w:ind w:left="108"/>
              <w:rPr>
                <w:rFonts w:eastAsia="Times New Roman"/>
                <w:sz w:val="23"/>
              </w:rPr>
            </w:pPr>
            <w:r w:rsidRPr="002A1FA3">
              <w:rPr>
                <w:rFonts w:eastAsia="Times New Roman"/>
                <w:sz w:val="23"/>
              </w:rPr>
              <w:t xml:space="preserve">1 </w:t>
            </w:r>
            <w:proofErr w:type="spellStart"/>
            <w:r w:rsidRPr="002A1FA3">
              <w:rPr>
                <w:rFonts w:eastAsia="Times New Roman"/>
                <w:sz w:val="23"/>
              </w:rPr>
              <w:t>раз</w:t>
            </w:r>
            <w:proofErr w:type="spellEnd"/>
            <w:r w:rsidRPr="002A1FA3">
              <w:rPr>
                <w:rFonts w:eastAsia="Times New Roman"/>
                <w:sz w:val="23"/>
              </w:rPr>
              <w:t xml:space="preserve"> в </w:t>
            </w:r>
            <w:proofErr w:type="spellStart"/>
            <w:r w:rsidRPr="002A1FA3">
              <w:rPr>
                <w:rFonts w:eastAsia="Times New Roman"/>
                <w:spacing w:val="-2"/>
                <w:sz w:val="23"/>
              </w:rPr>
              <w:t>четверть</w:t>
            </w:r>
            <w:proofErr w:type="spellEnd"/>
          </w:p>
        </w:tc>
        <w:tc>
          <w:tcPr>
            <w:tcW w:w="2551" w:type="dxa"/>
          </w:tcPr>
          <w:p w14:paraId="022E183B" w14:textId="77777777" w:rsidR="00FE2620" w:rsidRPr="002A1FA3" w:rsidRDefault="00FE2620" w:rsidP="00143057">
            <w:pPr>
              <w:spacing w:line="246" w:lineRule="exact"/>
              <w:ind w:left="106"/>
              <w:rPr>
                <w:rFonts w:eastAsia="Times New Roman"/>
                <w:sz w:val="23"/>
              </w:rPr>
            </w:pPr>
            <w:proofErr w:type="spellStart"/>
            <w:r w:rsidRPr="002A1FA3">
              <w:rPr>
                <w:rFonts w:eastAsia="Times New Roman"/>
                <w:spacing w:val="-2"/>
                <w:sz w:val="23"/>
              </w:rPr>
              <w:t>Медработник</w:t>
            </w:r>
            <w:proofErr w:type="spellEnd"/>
            <w:r w:rsidRPr="002A1FA3">
              <w:rPr>
                <w:rFonts w:eastAsia="Times New Roman"/>
                <w:spacing w:val="-2"/>
                <w:sz w:val="23"/>
              </w:rPr>
              <w:t>,</w:t>
            </w:r>
            <w:r w:rsidRPr="002A1FA3">
              <w:rPr>
                <w:rFonts w:eastAsia="Times New Roman"/>
                <w:spacing w:val="9"/>
                <w:sz w:val="23"/>
              </w:rPr>
              <w:t xml:space="preserve"> </w:t>
            </w:r>
            <w:proofErr w:type="spellStart"/>
            <w:r w:rsidRPr="002A1FA3">
              <w:rPr>
                <w:rFonts w:eastAsia="Times New Roman"/>
                <w:spacing w:val="-2"/>
                <w:sz w:val="23"/>
              </w:rPr>
              <w:t>психолог</w:t>
            </w:r>
            <w:proofErr w:type="spellEnd"/>
          </w:p>
        </w:tc>
      </w:tr>
      <w:tr w:rsidR="00FE2620" w:rsidRPr="002A1FA3" w14:paraId="02D7BE6B" w14:textId="77777777" w:rsidTr="00143057">
        <w:trPr>
          <w:trHeight w:val="527"/>
        </w:trPr>
        <w:tc>
          <w:tcPr>
            <w:tcW w:w="5007" w:type="dxa"/>
          </w:tcPr>
          <w:p w14:paraId="4AC0D24F" w14:textId="77777777" w:rsidR="00FE2620" w:rsidRPr="002A1FA3" w:rsidRDefault="00FE2620" w:rsidP="00143057">
            <w:pPr>
              <w:spacing w:before="126"/>
              <w:ind w:left="107"/>
              <w:rPr>
                <w:rFonts w:eastAsia="Times New Roman"/>
                <w:sz w:val="23"/>
              </w:rPr>
            </w:pPr>
            <w:proofErr w:type="spellStart"/>
            <w:r w:rsidRPr="002A1FA3">
              <w:rPr>
                <w:rFonts w:eastAsia="Times New Roman"/>
                <w:sz w:val="23"/>
              </w:rPr>
              <w:t>Стенд</w:t>
            </w:r>
            <w:proofErr w:type="spellEnd"/>
            <w:r w:rsidRPr="002A1FA3">
              <w:rPr>
                <w:rFonts w:eastAsia="Times New Roman"/>
                <w:spacing w:val="-6"/>
                <w:sz w:val="23"/>
              </w:rPr>
              <w:t xml:space="preserve"> </w:t>
            </w:r>
            <w:r w:rsidRPr="002A1FA3">
              <w:rPr>
                <w:rFonts w:eastAsia="Times New Roman"/>
                <w:sz w:val="23"/>
              </w:rPr>
              <w:t>"</w:t>
            </w:r>
            <w:proofErr w:type="spellStart"/>
            <w:r w:rsidRPr="002A1FA3">
              <w:rPr>
                <w:rFonts w:eastAsia="Times New Roman"/>
                <w:sz w:val="23"/>
              </w:rPr>
              <w:t>Права</w:t>
            </w:r>
            <w:proofErr w:type="spellEnd"/>
            <w:r w:rsidRPr="002A1FA3">
              <w:rPr>
                <w:rFonts w:eastAsia="Times New Roman"/>
                <w:spacing w:val="-3"/>
                <w:sz w:val="23"/>
              </w:rPr>
              <w:t xml:space="preserve"> </w:t>
            </w:r>
            <w:r w:rsidRPr="002A1FA3">
              <w:rPr>
                <w:rFonts w:eastAsia="Times New Roman"/>
                <w:sz w:val="23"/>
              </w:rPr>
              <w:t>и</w:t>
            </w:r>
            <w:r w:rsidRPr="002A1FA3">
              <w:rPr>
                <w:rFonts w:eastAsia="Times New Roman"/>
                <w:spacing w:val="-4"/>
                <w:sz w:val="23"/>
              </w:rPr>
              <w:t xml:space="preserve"> </w:t>
            </w:r>
            <w:proofErr w:type="spellStart"/>
            <w:r w:rsidRPr="002A1FA3">
              <w:rPr>
                <w:rFonts w:eastAsia="Times New Roman"/>
                <w:spacing w:val="-2"/>
                <w:sz w:val="23"/>
              </w:rPr>
              <w:t>обязанности</w:t>
            </w:r>
            <w:proofErr w:type="spellEnd"/>
            <w:r w:rsidRPr="002A1FA3">
              <w:rPr>
                <w:rFonts w:eastAsia="Times New Roman"/>
                <w:spacing w:val="-2"/>
                <w:sz w:val="23"/>
              </w:rPr>
              <w:t>"</w:t>
            </w:r>
          </w:p>
        </w:tc>
        <w:tc>
          <w:tcPr>
            <w:tcW w:w="993" w:type="dxa"/>
          </w:tcPr>
          <w:p w14:paraId="6251046D" w14:textId="77777777" w:rsidR="00FE2620" w:rsidRPr="002A1FA3" w:rsidRDefault="00FE2620" w:rsidP="00143057">
            <w:pPr>
              <w:spacing w:before="126"/>
              <w:ind w:left="10" w:right="3"/>
              <w:jc w:val="center"/>
              <w:rPr>
                <w:rFonts w:eastAsia="Times New Roman"/>
                <w:sz w:val="23"/>
              </w:rPr>
            </w:pPr>
            <w:r w:rsidRPr="002A1FA3">
              <w:rPr>
                <w:rFonts w:eastAsia="Times New Roman"/>
                <w:sz w:val="23"/>
              </w:rPr>
              <w:t>1-</w:t>
            </w:r>
            <w:r w:rsidRPr="002A1FA3">
              <w:rPr>
                <w:rFonts w:eastAsia="Times New Roman"/>
                <w:spacing w:val="-10"/>
                <w:sz w:val="23"/>
              </w:rPr>
              <w:t>4</w:t>
            </w:r>
          </w:p>
        </w:tc>
        <w:tc>
          <w:tcPr>
            <w:tcW w:w="1701" w:type="dxa"/>
          </w:tcPr>
          <w:p w14:paraId="5923C0BC" w14:textId="77777777" w:rsidR="00FE2620" w:rsidRPr="002A1FA3" w:rsidRDefault="00FE2620" w:rsidP="00143057">
            <w:pPr>
              <w:spacing w:line="258" w:lineRule="exact"/>
              <w:ind w:left="108"/>
              <w:rPr>
                <w:rFonts w:eastAsia="Times New Roman"/>
                <w:sz w:val="23"/>
              </w:rPr>
            </w:pPr>
            <w:proofErr w:type="spellStart"/>
            <w:r w:rsidRPr="002A1FA3">
              <w:rPr>
                <w:rFonts w:eastAsia="Times New Roman"/>
                <w:sz w:val="23"/>
              </w:rPr>
              <w:t>Обновление</w:t>
            </w:r>
            <w:proofErr w:type="spellEnd"/>
            <w:r w:rsidRPr="002A1FA3">
              <w:rPr>
                <w:rFonts w:eastAsia="Times New Roman"/>
                <w:spacing w:val="-4"/>
                <w:sz w:val="23"/>
              </w:rPr>
              <w:t xml:space="preserve"> </w:t>
            </w:r>
            <w:r w:rsidRPr="002A1FA3">
              <w:rPr>
                <w:rFonts w:eastAsia="Times New Roman"/>
                <w:sz w:val="23"/>
              </w:rPr>
              <w:t>1</w:t>
            </w:r>
            <w:r w:rsidRPr="002A1FA3">
              <w:rPr>
                <w:rFonts w:eastAsia="Times New Roman"/>
                <w:spacing w:val="-3"/>
                <w:sz w:val="23"/>
              </w:rPr>
              <w:t xml:space="preserve"> </w:t>
            </w:r>
            <w:proofErr w:type="spellStart"/>
            <w:r w:rsidRPr="002A1FA3">
              <w:rPr>
                <w:rFonts w:eastAsia="Times New Roman"/>
                <w:sz w:val="23"/>
              </w:rPr>
              <w:t>раз</w:t>
            </w:r>
            <w:proofErr w:type="spellEnd"/>
            <w:r w:rsidRPr="002A1FA3">
              <w:rPr>
                <w:rFonts w:eastAsia="Times New Roman"/>
                <w:spacing w:val="-3"/>
                <w:sz w:val="23"/>
              </w:rPr>
              <w:t xml:space="preserve"> </w:t>
            </w:r>
            <w:r w:rsidRPr="002A1FA3">
              <w:rPr>
                <w:rFonts w:eastAsia="Times New Roman"/>
                <w:spacing w:val="-10"/>
                <w:sz w:val="23"/>
              </w:rPr>
              <w:t>в</w:t>
            </w:r>
          </w:p>
          <w:p w14:paraId="4BA5BECB" w14:textId="77777777" w:rsidR="00FE2620" w:rsidRPr="002A1FA3" w:rsidRDefault="00FE2620" w:rsidP="00143057">
            <w:pPr>
              <w:spacing w:line="249" w:lineRule="exact"/>
              <w:ind w:left="108"/>
              <w:rPr>
                <w:rFonts w:eastAsia="Times New Roman"/>
                <w:sz w:val="23"/>
              </w:rPr>
            </w:pPr>
            <w:proofErr w:type="spellStart"/>
            <w:r w:rsidRPr="002A1FA3">
              <w:rPr>
                <w:rFonts w:eastAsia="Times New Roman"/>
                <w:spacing w:val="-2"/>
                <w:sz w:val="23"/>
              </w:rPr>
              <w:t>полугодие</w:t>
            </w:r>
            <w:proofErr w:type="spellEnd"/>
          </w:p>
        </w:tc>
        <w:tc>
          <w:tcPr>
            <w:tcW w:w="2551" w:type="dxa"/>
          </w:tcPr>
          <w:p w14:paraId="30954B10" w14:textId="77777777" w:rsidR="00FE2620" w:rsidRPr="002A1FA3" w:rsidRDefault="00FE2620" w:rsidP="00143057">
            <w:pPr>
              <w:spacing w:line="258" w:lineRule="exact"/>
              <w:ind w:left="106"/>
              <w:rPr>
                <w:rFonts w:eastAsia="Times New Roman"/>
                <w:sz w:val="23"/>
              </w:rPr>
            </w:pPr>
            <w:proofErr w:type="spellStart"/>
            <w:r w:rsidRPr="002A1FA3">
              <w:rPr>
                <w:rFonts w:eastAsia="Times New Roman"/>
                <w:sz w:val="23"/>
              </w:rPr>
              <w:t>Заместитель</w:t>
            </w:r>
            <w:proofErr w:type="spellEnd"/>
            <w:r w:rsidRPr="002A1FA3">
              <w:rPr>
                <w:rFonts w:eastAsia="Times New Roman"/>
                <w:spacing w:val="-8"/>
                <w:sz w:val="23"/>
              </w:rPr>
              <w:t xml:space="preserve"> </w:t>
            </w:r>
            <w:proofErr w:type="spellStart"/>
            <w:r w:rsidRPr="002A1FA3">
              <w:rPr>
                <w:rFonts w:eastAsia="Times New Roman"/>
                <w:sz w:val="23"/>
              </w:rPr>
              <w:t>директора</w:t>
            </w:r>
            <w:proofErr w:type="spellEnd"/>
            <w:r w:rsidRPr="002A1FA3">
              <w:rPr>
                <w:rFonts w:eastAsia="Times New Roman"/>
                <w:spacing w:val="-5"/>
                <w:sz w:val="23"/>
              </w:rPr>
              <w:t xml:space="preserve"> </w:t>
            </w:r>
            <w:proofErr w:type="spellStart"/>
            <w:r w:rsidRPr="002A1FA3">
              <w:rPr>
                <w:rFonts w:eastAsia="Times New Roman"/>
                <w:spacing w:val="-5"/>
                <w:sz w:val="23"/>
              </w:rPr>
              <w:t>по</w:t>
            </w:r>
            <w:proofErr w:type="spellEnd"/>
          </w:p>
          <w:p w14:paraId="6A6D6C11" w14:textId="77777777" w:rsidR="00FE2620" w:rsidRPr="002A1FA3" w:rsidRDefault="00FE2620" w:rsidP="00143057">
            <w:pPr>
              <w:spacing w:line="249" w:lineRule="exact"/>
              <w:ind w:left="106"/>
              <w:rPr>
                <w:rFonts w:eastAsia="Times New Roman"/>
                <w:sz w:val="23"/>
              </w:rPr>
            </w:pPr>
            <w:r w:rsidRPr="002A1FA3">
              <w:rPr>
                <w:rFonts w:eastAsia="Times New Roman"/>
                <w:spacing w:val="-5"/>
                <w:sz w:val="23"/>
              </w:rPr>
              <w:t>ВР</w:t>
            </w:r>
          </w:p>
        </w:tc>
      </w:tr>
      <w:tr w:rsidR="00FE2620" w:rsidRPr="002A1FA3" w14:paraId="7AFA7A93" w14:textId="77777777" w:rsidTr="00143057">
        <w:trPr>
          <w:trHeight w:val="276"/>
        </w:trPr>
        <w:tc>
          <w:tcPr>
            <w:tcW w:w="10252" w:type="dxa"/>
            <w:gridSpan w:val="4"/>
            <w:shd w:val="clear" w:color="auto" w:fill="FCE9D9"/>
          </w:tcPr>
          <w:p w14:paraId="29B0B41D" w14:textId="77777777" w:rsidR="00FE2620" w:rsidRPr="002A1FA3" w:rsidRDefault="00FE2620" w:rsidP="00143057">
            <w:pPr>
              <w:spacing w:line="256" w:lineRule="exact"/>
              <w:ind w:left="489"/>
              <w:jc w:val="center"/>
              <w:rPr>
                <w:rFonts w:eastAsia="Times New Roman"/>
                <w:b/>
                <w:sz w:val="24"/>
                <w:szCs w:val="24"/>
                <w:lang w:val="ru-RU"/>
              </w:rPr>
            </w:pPr>
            <w:r w:rsidRPr="002A1FA3">
              <w:rPr>
                <w:rFonts w:eastAsia="Times New Roman"/>
                <w:b/>
                <w:color w:val="622322"/>
                <w:spacing w:val="-2"/>
                <w:sz w:val="24"/>
                <w:szCs w:val="24"/>
                <w:lang w:val="ru-RU"/>
              </w:rPr>
              <w:t>МОДУЛЬ</w:t>
            </w:r>
            <w:r w:rsidRPr="002A1FA3">
              <w:rPr>
                <w:rFonts w:eastAsia="Times New Roman"/>
                <w:b/>
                <w:color w:val="622322"/>
                <w:spacing w:val="-4"/>
                <w:sz w:val="24"/>
                <w:szCs w:val="24"/>
                <w:lang w:val="ru-RU"/>
              </w:rPr>
              <w:t xml:space="preserve"> </w:t>
            </w:r>
            <w:r w:rsidRPr="002A1FA3">
              <w:rPr>
                <w:rFonts w:eastAsia="Times New Roman"/>
                <w:b/>
                <w:color w:val="622322"/>
                <w:spacing w:val="-2"/>
                <w:sz w:val="24"/>
                <w:szCs w:val="24"/>
                <w:lang w:val="ru-RU"/>
              </w:rPr>
              <w:t>«ВЗАИМОДЕЙСТВИЕ С</w:t>
            </w:r>
            <w:r w:rsidRPr="002A1FA3">
              <w:rPr>
                <w:rFonts w:eastAsia="Times New Roman"/>
                <w:b/>
                <w:color w:val="622322"/>
                <w:spacing w:val="-3"/>
                <w:sz w:val="24"/>
                <w:szCs w:val="24"/>
                <w:lang w:val="ru-RU"/>
              </w:rPr>
              <w:t xml:space="preserve"> </w:t>
            </w:r>
            <w:r w:rsidRPr="002A1FA3">
              <w:rPr>
                <w:rFonts w:eastAsia="Times New Roman"/>
                <w:b/>
                <w:color w:val="622322"/>
                <w:spacing w:val="-2"/>
                <w:sz w:val="24"/>
                <w:szCs w:val="24"/>
                <w:lang w:val="ru-RU"/>
              </w:rPr>
              <w:t>РОДИТЕЛЯМИ/ЗАКОННЫМИ ПРЕДСТАВИТЕЛЯМИ»</w:t>
            </w:r>
          </w:p>
        </w:tc>
      </w:tr>
      <w:tr w:rsidR="00FE2620" w:rsidRPr="002A1FA3" w14:paraId="2AA08143" w14:textId="77777777" w:rsidTr="00143057">
        <w:trPr>
          <w:trHeight w:val="265"/>
        </w:trPr>
        <w:tc>
          <w:tcPr>
            <w:tcW w:w="10252" w:type="dxa"/>
            <w:gridSpan w:val="4"/>
          </w:tcPr>
          <w:p w14:paraId="763D5987" w14:textId="77777777" w:rsidR="00FE2620" w:rsidRPr="002A1FA3" w:rsidRDefault="00FE2620" w:rsidP="00143057">
            <w:pPr>
              <w:spacing w:before="1" w:line="245" w:lineRule="exact"/>
              <w:ind w:left="1748" w:right="1738"/>
              <w:jc w:val="center"/>
              <w:rPr>
                <w:rFonts w:eastAsia="Times New Roman"/>
                <w:b/>
                <w:sz w:val="23"/>
              </w:rPr>
            </w:pPr>
            <w:proofErr w:type="spellStart"/>
            <w:r w:rsidRPr="002A1FA3">
              <w:rPr>
                <w:rFonts w:eastAsia="Times New Roman"/>
                <w:b/>
                <w:color w:val="622322"/>
                <w:spacing w:val="-2"/>
                <w:sz w:val="23"/>
              </w:rPr>
              <w:lastRenderedPageBreak/>
              <w:t>Коллегиальные</w:t>
            </w:r>
            <w:proofErr w:type="spellEnd"/>
            <w:r w:rsidRPr="002A1FA3">
              <w:rPr>
                <w:rFonts w:eastAsia="Times New Roman"/>
                <w:b/>
                <w:color w:val="622322"/>
                <w:spacing w:val="3"/>
                <w:sz w:val="23"/>
              </w:rPr>
              <w:t xml:space="preserve"> </w:t>
            </w:r>
            <w:proofErr w:type="spellStart"/>
            <w:r w:rsidRPr="002A1FA3">
              <w:rPr>
                <w:rFonts w:eastAsia="Times New Roman"/>
                <w:b/>
                <w:color w:val="622322"/>
                <w:spacing w:val="-2"/>
                <w:sz w:val="23"/>
              </w:rPr>
              <w:t>формы</w:t>
            </w:r>
            <w:proofErr w:type="spellEnd"/>
            <w:r w:rsidRPr="002A1FA3">
              <w:rPr>
                <w:rFonts w:eastAsia="Times New Roman"/>
                <w:b/>
                <w:color w:val="622322"/>
                <w:spacing w:val="4"/>
                <w:sz w:val="23"/>
              </w:rPr>
              <w:t xml:space="preserve"> </w:t>
            </w:r>
            <w:proofErr w:type="spellStart"/>
            <w:r w:rsidRPr="002A1FA3">
              <w:rPr>
                <w:rFonts w:eastAsia="Times New Roman"/>
                <w:b/>
                <w:color w:val="622322"/>
                <w:spacing w:val="-2"/>
                <w:sz w:val="23"/>
              </w:rPr>
              <w:t>работы</w:t>
            </w:r>
            <w:proofErr w:type="spellEnd"/>
          </w:p>
        </w:tc>
      </w:tr>
      <w:tr w:rsidR="00FE2620" w:rsidRPr="002A1FA3" w14:paraId="0F9F727E" w14:textId="77777777" w:rsidTr="00143057">
        <w:trPr>
          <w:trHeight w:val="527"/>
        </w:trPr>
        <w:tc>
          <w:tcPr>
            <w:tcW w:w="5007" w:type="dxa"/>
          </w:tcPr>
          <w:p w14:paraId="6A8BAC7F" w14:textId="77777777" w:rsidR="00FE2620" w:rsidRPr="002A1FA3" w:rsidRDefault="00FE2620" w:rsidP="00143057">
            <w:pPr>
              <w:spacing w:before="126"/>
              <w:ind w:left="107"/>
              <w:rPr>
                <w:rFonts w:eastAsia="Times New Roman"/>
                <w:sz w:val="23"/>
              </w:rPr>
            </w:pPr>
            <w:proofErr w:type="spellStart"/>
            <w:r w:rsidRPr="002A1FA3">
              <w:rPr>
                <w:rFonts w:eastAsia="Times New Roman"/>
                <w:spacing w:val="-2"/>
                <w:sz w:val="23"/>
              </w:rPr>
              <w:t>Общешкольное</w:t>
            </w:r>
            <w:proofErr w:type="spellEnd"/>
            <w:r w:rsidRPr="002A1FA3">
              <w:rPr>
                <w:rFonts w:eastAsia="Times New Roman"/>
                <w:spacing w:val="4"/>
                <w:sz w:val="23"/>
              </w:rPr>
              <w:t xml:space="preserve"> </w:t>
            </w:r>
            <w:proofErr w:type="spellStart"/>
            <w:r w:rsidRPr="002A1FA3">
              <w:rPr>
                <w:rFonts w:eastAsia="Times New Roman"/>
                <w:spacing w:val="-2"/>
                <w:sz w:val="23"/>
              </w:rPr>
              <w:t>родительское</w:t>
            </w:r>
            <w:proofErr w:type="spellEnd"/>
            <w:r w:rsidRPr="002A1FA3">
              <w:rPr>
                <w:rFonts w:eastAsia="Times New Roman"/>
                <w:spacing w:val="2"/>
                <w:sz w:val="23"/>
              </w:rPr>
              <w:t xml:space="preserve"> </w:t>
            </w:r>
            <w:proofErr w:type="spellStart"/>
            <w:r w:rsidRPr="002A1FA3">
              <w:rPr>
                <w:rFonts w:eastAsia="Times New Roman"/>
                <w:spacing w:val="-2"/>
                <w:sz w:val="23"/>
              </w:rPr>
              <w:t>собрание</w:t>
            </w:r>
            <w:proofErr w:type="spellEnd"/>
          </w:p>
        </w:tc>
        <w:tc>
          <w:tcPr>
            <w:tcW w:w="993" w:type="dxa"/>
          </w:tcPr>
          <w:p w14:paraId="0B657715" w14:textId="77777777" w:rsidR="00FE2620" w:rsidRPr="002A1FA3" w:rsidRDefault="00FE2620" w:rsidP="00143057">
            <w:pPr>
              <w:spacing w:before="126"/>
              <w:ind w:left="10" w:right="3"/>
              <w:jc w:val="center"/>
              <w:rPr>
                <w:rFonts w:eastAsia="Times New Roman"/>
                <w:sz w:val="23"/>
              </w:rPr>
            </w:pPr>
            <w:r w:rsidRPr="002A1FA3">
              <w:rPr>
                <w:rFonts w:eastAsia="Times New Roman"/>
                <w:sz w:val="23"/>
              </w:rPr>
              <w:t>1-</w:t>
            </w:r>
            <w:r w:rsidRPr="002A1FA3">
              <w:rPr>
                <w:rFonts w:eastAsia="Times New Roman"/>
                <w:spacing w:val="-10"/>
                <w:sz w:val="23"/>
              </w:rPr>
              <w:t>4</w:t>
            </w:r>
          </w:p>
        </w:tc>
        <w:tc>
          <w:tcPr>
            <w:tcW w:w="1701" w:type="dxa"/>
          </w:tcPr>
          <w:p w14:paraId="4E96062B" w14:textId="77777777" w:rsidR="00FE2620" w:rsidRPr="002A1FA3" w:rsidRDefault="00FE2620" w:rsidP="00143057">
            <w:pPr>
              <w:spacing w:before="126"/>
              <w:ind w:left="108"/>
              <w:rPr>
                <w:rFonts w:eastAsia="Times New Roman"/>
                <w:sz w:val="23"/>
              </w:rPr>
            </w:pPr>
            <w:proofErr w:type="spellStart"/>
            <w:r w:rsidRPr="002A1FA3">
              <w:rPr>
                <w:rFonts w:eastAsia="Times New Roman"/>
                <w:sz w:val="23"/>
              </w:rPr>
              <w:t>Сентябрь</w:t>
            </w:r>
            <w:proofErr w:type="spellEnd"/>
            <w:r w:rsidRPr="002A1FA3">
              <w:rPr>
                <w:rFonts w:eastAsia="Times New Roman"/>
                <w:sz w:val="23"/>
              </w:rPr>
              <w:t>,</w:t>
            </w:r>
            <w:r w:rsidRPr="002A1FA3">
              <w:rPr>
                <w:rFonts w:eastAsia="Times New Roman"/>
                <w:spacing w:val="-2"/>
                <w:sz w:val="23"/>
              </w:rPr>
              <w:t xml:space="preserve"> </w:t>
            </w:r>
            <w:proofErr w:type="spellStart"/>
            <w:r w:rsidRPr="002A1FA3">
              <w:rPr>
                <w:rFonts w:eastAsia="Times New Roman"/>
                <w:spacing w:val="-5"/>
                <w:sz w:val="23"/>
              </w:rPr>
              <w:t>май</w:t>
            </w:r>
            <w:proofErr w:type="spellEnd"/>
          </w:p>
        </w:tc>
        <w:tc>
          <w:tcPr>
            <w:tcW w:w="2551" w:type="dxa"/>
          </w:tcPr>
          <w:p w14:paraId="6C777988" w14:textId="77777777" w:rsidR="00FE2620" w:rsidRPr="002A1FA3" w:rsidRDefault="00FE2620" w:rsidP="00143057">
            <w:pPr>
              <w:spacing w:line="258" w:lineRule="exact"/>
              <w:ind w:left="106"/>
              <w:rPr>
                <w:rFonts w:eastAsia="Times New Roman"/>
                <w:sz w:val="23"/>
                <w:lang w:val="ru-RU"/>
              </w:rPr>
            </w:pPr>
            <w:r w:rsidRPr="002A1FA3">
              <w:rPr>
                <w:rFonts w:eastAsia="Times New Roman"/>
                <w:sz w:val="23"/>
                <w:lang w:val="ru-RU"/>
              </w:rPr>
              <w:t>Директор,</w:t>
            </w:r>
            <w:r w:rsidRPr="002A1FA3">
              <w:rPr>
                <w:rFonts w:eastAsia="Times New Roman"/>
                <w:spacing w:val="-8"/>
                <w:sz w:val="23"/>
                <w:lang w:val="ru-RU"/>
              </w:rPr>
              <w:t xml:space="preserve"> </w:t>
            </w:r>
            <w:proofErr w:type="spellStart"/>
            <w:proofErr w:type="gramStart"/>
            <w:r w:rsidRPr="002A1FA3">
              <w:rPr>
                <w:rFonts w:eastAsia="Times New Roman"/>
                <w:spacing w:val="-2"/>
                <w:sz w:val="23"/>
                <w:lang w:val="ru-RU"/>
              </w:rPr>
              <w:t>зам.директора</w:t>
            </w:r>
            <w:proofErr w:type="spellEnd"/>
            <w:proofErr w:type="gramEnd"/>
          </w:p>
          <w:p w14:paraId="3E7E5569" w14:textId="77777777" w:rsidR="00FE2620" w:rsidRPr="002A1FA3" w:rsidRDefault="00FE2620" w:rsidP="00143057">
            <w:pPr>
              <w:spacing w:line="249" w:lineRule="exact"/>
              <w:ind w:left="106"/>
              <w:rPr>
                <w:rFonts w:eastAsia="Times New Roman"/>
                <w:sz w:val="23"/>
                <w:lang w:val="ru-RU"/>
              </w:rPr>
            </w:pPr>
            <w:r w:rsidRPr="002A1FA3">
              <w:rPr>
                <w:rFonts w:eastAsia="Times New Roman"/>
                <w:sz w:val="23"/>
                <w:lang w:val="ru-RU"/>
              </w:rPr>
              <w:t>по</w:t>
            </w:r>
            <w:r w:rsidRPr="002A1FA3">
              <w:rPr>
                <w:rFonts w:eastAsia="Times New Roman"/>
                <w:spacing w:val="-1"/>
                <w:sz w:val="23"/>
                <w:lang w:val="ru-RU"/>
              </w:rPr>
              <w:t xml:space="preserve"> </w:t>
            </w:r>
            <w:r w:rsidRPr="002A1FA3">
              <w:rPr>
                <w:rFonts w:eastAsia="Times New Roman"/>
                <w:spacing w:val="-5"/>
                <w:sz w:val="23"/>
                <w:lang w:val="ru-RU"/>
              </w:rPr>
              <w:t>УВР</w:t>
            </w:r>
          </w:p>
        </w:tc>
      </w:tr>
      <w:tr w:rsidR="00FE2620" w:rsidRPr="002A1FA3" w14:paraId="20B3E3EF" w14:textId="77777777" w:rsidTr="00143057">
        <w:trPr>
          <w:trHeight w:val="530"/>
        </w:trPr>
        <w:tc>
          <w:tcPr>
            <w:tcW w:w="5007" w:type="dxa"/>
          </w:tcPr>
          <w:p w14:paraId="72F7FAFA" w14:textId="77777777" w:rsidR="00FE2620" w:rsidRPr="002A1FA3" w:rsidRDefault="00FE2620" w:rsidP="00143057">
            <w:pPr>
              <w:spacing w:line="261" w:lineRule="exact"/>
              <w:ind w:left="107"/>
              <w:rPr>
                <w:rFonts w:eastAsia="Times New Roman"/>
                <w:sz w:val="23"/>
                <w:lang w:val="ru-RU"/>
              </w:rPr>
            </w:pPr>
            <w:r w:rsidRPr="002A1FA3">
              <w:rPr>
                <w:rFonts w:eastAsia="Times New Roman"/>
                <w:sz w:val="23"/>
                <w:lang w:val="ru-RU"/>
              </w:rPr>
              <w:t>Заседание</w:t>
            </w:r>
            <w:r w:rsidRPr="002A1FA3">
              <w:rPr>
                <w:rFonts w:eastAsia="Times New Roman"/>
                <w:spacing w:val="-6"/>
                <w:sz w:val="23"/>
                <w:lang w:val="ru-RU"/>
              </w:rPr>
              <w:t xml:space="preserve"> </w:t>
            </w:r>
            <w:r w:rsidRPr="002A1FA3">
              <w:rPr>
                <w:rFonts w:eastAsia="Times New Roman"/>
                <w:sz w:val="23"/>
                <w:lang w:val="ru-RU"/>
              </w:rPr>
              <w:t>Совета</w:t>
            </w:r>
            <w:r w:rsidRPr="002A1FA3">
              <w:rPr>
                <w:rFonts w:eastAsia="Times New Roman"/>
                <w:spacing w:val="-8"/>
                <w:sz w:val="23"/>
                <w:lang w:val="ru-RU"/>
              </w:rPr>
              <w:t xml:space="preserve"> </w:t>
            </w:r>
            <w:r w:rsidRPr="002A1FA3">
              <w:rPr>
                <w:rFonts w:eastAsia="Times New Roman"/>
                <w:sz w:val="23"/>
                <w:lang w:val="ru-RU"/>
              </w:rPr>
              <w:t>родителей</w:t>
            </w:r>
            <w:r w:rsidRPr="002A1FA3">
              <w:rPr>
                <w:rFonts w:eastAsia="Times New Roman"/>
                <w:spacing w:val="-6"/>
                <w:sz w:val="23"/>
                <w:lang w:val="ru-RU"/>
              </w:rPr>
              <w:t xml:space="preserve"> </w:t>
            </w:r>
            <w:r w:rsidRPr="002A1FA3">
              <w:rPr>
                <w:rFonts w:eastAsia="Times New Roman"/>
                <w:spacing w:val="-2"/>
                <w:sz w:val="23"/>
                <w:lang w:val="ru-RU"/>
              </w:rPr>
              <w:t>(планирование,</w:t>
            </w:r>
          </w:p>
          <w:p w14:paraId="2E64334B" w14:textId="77777777" w:rsidR="00FE2620" w:rsidRPr="002A1FA3" w:rsidRDefault="00FE2620" w:rsidP="00143057">
            <w:pPr>
              <w:spacing w:line="249" w:lineRule="exact"/>
              <w:ind w:left="107"/>
              <w:rPr>
                <w:rFonts w:eastAsia="Times New Roman"/>
                <w:sz w:val="23"/>
                <w:lang w:val="ru-RU"/>
              </w:rPr>
            </w:pPr>
            <w:r w:rsidRPr="002A1FA3">
              <w:rPr>
                <w:rFonts w:eastAsia="Times New Roman"/>
                <w:spacing w:val="-2"/>
                <w:sz w:val="23"/>
                <w:lang w:val="ru-RU"/>
              </w:rPr>
              <w:t>отчеты)</w:t>
            </w:r>
          </w:p>
        </w:tc>
        <w:tc>
          <w:tcPr>
            <w:tcW w:w="993" w:type="dxa"/>
          </w:tcPr>
          <w:p w14:paraId="5510A26E" w14:textId="77777777" w:rsidR="00FE2620" w:rsidRPr="002A1FA3" w:rsidRDefault="00FE2620" w:rsidP="00143057">
            <w:pPr>
              <w:spacing w:before="128"/>
              <w:ind w:left="10" w:right="3"/>
              <w:jc w:val="center"/>
              <w:rPr>
                <w:rFonts w:eastAsia="Times New Roman"/>
                <w:sz w:val="23"/>
              </w:rPr>
            </w:pPr>
            <w:r w:rsidRPr="002A1FA3">
              <w:rPr>
                <w:rFonts w:eastAsia="Times New Roman"/>
                <w:sz w:val="23"/>
              </w:rPr>
              <w:t>1-</w:t>
            </w:r>
            <w:r w:rsidRPr="002A1FA3">
              <w:rPr>
                <w:rFonts w:eastAsia="Times New Roman"/>
                <w:spacing w:val="-10"/>
                <w:sz w:val="23"/>
              </w:rPr>
              <w:t>4</w:t>
            </w:r>
          </w:p>
        </w:tc>
        <w:tc>
          <w:tcPr>
            <w:tcW w:w="1701" w:type="dxa"/>
          </w:tcPr>
          <w:p w14:paraId="7A343C29" w14:textId="77777777" w:rsidR="00FE2620" w:rsidRPr="002A1FA3" w:rsidRDefault="00FE2620" w:rsidP="00143057">
            <w:pPr>
              <w:spacing w:before="128"/>
              <w:ind w:left="108"/>
              <w:rPr>
                <w:rFonts w:eastAsia="Times New Roman"/>
                <w:sz w:val="23"/>
              </w:rPr>
            </w:pPr>
            <w:r w:rsidRPr="002A1FA3">
              <w:rPr>
                <w:rFonts w:eastAsia="Times New Roman"/>
                <w:sz w:val="23"/>
              </w:rPr>
              <w:t xml:space="preserve">1 </w:t>
            </w:r>
            <w:proofErr w:type="spellStart"/>
            <w:r w:rsidRPr="002A1FA3">
              <w:rPr>
                <w:rFonts w:eastAsia="Times New Roman"/>
                <w:sz w:val="23"/>
              </w:rPr>
              <w:t>раз</w:t>
            </w:r>
            <w:proofErr w:type="spellEnd"/>
            <w:r w:rsidRPr="002A1FA3">
              <w:rPr>
                <w:rFonts w:eastAsia="Times New Roman"/>
                <w:sz w:val="23"/>
              </w:rPr>
              <w:t xml:space="preserve"> в </w:t>
            </w:r>
            <w:proofErr w:type="spellStart"/>
            <w:r w:rsidRPr="002A1FA3">
              <w:rPr>
                <w:rFonts w:eastAsia="Times New Roman"/>
                <w:spacing w:val="-2"/>
                <w:sz w:val="23"/>
              </w:rPr>
              <w:t>четверть</w:t>
            </w:r>
            <w:proofErr w:type="spellEnd"/>
          </w:p>
        </w:tc>
        <w:tc>
          <w:tcPr>
            <w:tcW w:w="2551" w:type="dxa"/>
          </w:tcPr>
          <w:p w14:paraId="40F4E7CE" w14:textId="77777777" w:rsidR="00FE2620" w:rsidRPr="002A1FA3" w:rsidRDefault="00FE2620" w:rsidP="00143057">
            <w:pPr>
              <w:spacing w:line="261" w:lineRule="exact"/>
              <w:ind w:left="106"/>
              <w:rPr>
                <w:rFonts w:eastAsia="Times New Roman"/>
                <w:sz w:val="23"/>
                <w:lang w:val="ru-RU"/>
              </w:rPr>
            </w:pPr>
            <w:proofErr w:type="spellStart"/>
            <w:r w:rsidRPr="002A1FA3">
              <w:rPr>
                <w:rFonts w:eastAsia="Times New Roman"/>
                <w:sz w:val="23"/>
                <w:lang w:val="ru-RU"/>
              </w:rPr>
              <w:t>Зам.директора</w:t>
            </w:r>
            <w:proofErr w:type="spellEnd"/>
            <w:r w:rsidRPr="002A1FA3">
              <w:rPr>
                <w:rFonts w:eastAsia="Times New Roman"/>
                <w:spacing w:val="-8"/>
                <w:sz w:val="23"/>
                <w:lang w:val="ru-RU"/>
              </w:rPr>
              <w:t xml:space="preserve"> </w:t>
            </w:r>
            <w:r w:rsidRPr="002A1FA3">
              <w:rPr>
                <w:rFonts w:eastAsia="Times New Roman"/>
                <w:sz w:val="23"/>
                <w:lang w:val="ru-RU"/>
              </w:rPr>
              <w:t>по</w:t>
            </w:r>
            <w:r w:rsidRPr="002A1FA3">
              <w:rPr>
                <w:rFonts w:eastAsia="Times New Roman"/>
                <w:spacing w:val="-6"/>
                <w:sz w:val="23"/>
                <w:lang w:val="ru-RU"/>
              </w:rPr>
              <w:t xml:space="preserve"> </w:t>
            </w:r>
            <w:r w:rsidRPr="002A1FA3">
              <w:rPr>
                <w:rFonts w:eastAsia="Times New Roman"/>
                <w:spacing w:val="-4"/>
                <w:sz w:val="23"/>
                <w:lang w:val="ru-RU"/>
              </w:rPr>
              <w:t>УВР,</w:t>
            </w:r>
          </w:p>
          <w:p w14:paraId="0E6DADDE" w14:textId="77777777" w:rsidR="00FE2620" w:rsidRPr="002A1FA3" w:rsidRDefault="00FE2620" w:rsidP="00143057">
            <w:pPr>
              <w:spacing w:line="249" w:lineRule="exact"/>
              <w:ind w:left="106"/>
              <w:rPr>
                <w:rFonts w:eastAsia="Times New Roman"/>
                <w:sz w:val="23"/>
                <w:lang w:val="ru-RU"/>
              </w:rPr>
            </w:pPr>
            <w:r w:rsidRPr="002A1FA3">
              <w:rPr>
                <w:rFonts w:eastAsia="Times New Roman"/>
                <w:sz w:val="23"/>
                <w:lang w:val="ru-RU"/>
              </w:rPr>
              <w:t>советник</w:t>
            </w:r>
            <w:r w:rsidRPr="002A1FA3">
              <w:rPr>
                <w:rFonts w:eastAsia="Times New Roman"/>
                <w:spacing w:val="-5"/>
                <w:sz w:val="23"/>
                <w:lang w:val="ru-RU"/>
              </w:rPr>
              <w:t xml:space="preserve"> </w:t>
            </w:r>
            <w:r w:rsidRPr="002A1FA3">
              <w:rPr>
                <w:rFonts w:eastAsia="Times New Roman"/>
                <w:sz w:val="23"/>
                <w:lang w:val="ru-RU"/>
              </w:rPr>
              <w:t>по</w:t>
            </w:r>
            <w:r w:rsidRPr="002A1FA3">
              <w:rPr>
                <w:rFonts w:eastAsia="Times New Roman"/>
                <w:spacing w:val="-4"/>
                <w:sz w:val="23"/>
                <w:lang w:val="ru-RU"/>
              </w:rPr>
              <w:t xml:space="preserve"> </w:t>
            </w:r>
            <w:r w:rsidRPr="002A1FA3">
              <w:rPr>
                <w:rFonts w:eastAsia="Times New Roman"/>
                <w:spacing w:val="-5"/>
                <w:sz w:val="23"/>
                <w:lang w:val="ru-RU"/>
              </w:rPr>
              <w:t>ВР</w:t>
            </w:r>
          </w:p>
        </w:tc>
      </w:tr>
      <w:tr w:rsidR="00FE2620" w:rsidRPr="002A1FA3" w14:paraId="716BA925" w14:textId="77777777" w:rsidTr="00143057">
        <w:trPr>
          <w:trHeight w:val="263"/>
        </w:trPr>
        <w:tc>
          <w:tcPr>
            <w:tcW w:w="5007" w:type="dxa"/>
          </w:tcPr>
          <w:p w14:paraId="303C09D6" w14:textId="77777777" w:rsidR="00FE2620" w:rsidRPr="002A1FA3" w:rsidRDefault="00FE2620" w:rsidP="00143057">
            <w:pPr>
              <w:spacing w:line="244" w:lineRule="exact"/>
              <w:ind w:left="107"/>
              <w:rPr>
                <w:rFonts w:eastAsia="Times New Roman"/>
                <w:sz w:val="23"/>
              </w:rPr>
            </w:pPr>
            <w:proofErr w:type="spellStart"/>
            <w:r w:rsidRPr="002A1FA3">
              <w:rPr>
                <w:rFonts w:eastAsia="Times New Roman"/>
                <w:spacing w:val="-2"/>
                <w:sz w:val="23"/>
              </w:rPr>
              <w:t>Работа</w:t>
            </w:r>
            <w:proofErr w:type="spellEnd"/>
            <w:r w:rsidRPr="002A1FA3">
              <w:rPr>
                <w:rFonts w:eastAsia="Times New Roman"/>
                <w:sz w:val="23"/>
              </w:rPr>
              <w:t xml:space="preserve"> </w:t>
            </w:r>
            <w:proofErr w:type="spellStart"/>
            <w:r w:rsidRPr="002A1FA3">
              <w:rPr>
                <w:rFonts w:eastAsia="Times New Roman"/>
                <w:spacing w:val="-2"/>
                <w:sz w:val="23"/>
              </w:rPr>
              <w:t>родительского</w:t>
            </w:r>
            <w:proofErr w:type="spellEnd"/>
            <w:r w:rsidRPr="002A1FA3">
              <w:rPr>
                <w:rFonts w:eastAsia="Times New Roman"/>
                <w:sz w:val="23"/>
              </w:rPr>
              <w:t xml:space="preserve"> </w:t>
            </w:r>
            <w:proofErr w:type="spellStart"/>
            <w:r w:rsidRPr="002A1FA3">
              <w:rPr>
                <w:rFonts w:eastAsia="Times New Roman"/>
                <w:spacing w:val="-2"/>
                <w:sz w:val="23"/>
              </w:rPr>
              <w:t>комитета</w:t>
            </w:r>
            <w:proofErr w:type="spellEnd"/>
            <w:r w:rsidRPr="002A1FA3">
              <w:rPr>
                <w:rFonts w:eastAsia="Times New Roman"/>
                <w:spacing w:val="-1"/>
                <w:sz w:val="23"/>
              </w:rPr>
              <w:t xml:space="preserve"> </w:t>
            </w:r>
            <w:proofErr w:type="spellStart"/>
            <w:r w:rsidRPr="002A1FA3">
              <w:rPr>
                <w:rFonts w:eastAsia="Times New Roman"/>
                <w:spacing w:val="-2"/>
                <w:sz w:val="23"/>
              </w:rPr>
              <w:t>класса</w:t>
            </w:r>
            <w:proofErr w:type="spellEnd"/>
          </w:p>
        </w:tc>
        <w:tc>
          <w:tcPr>
            <w:tcW w:w="993" w:type="dxa"/>
          </w:tcPr>
          <w:p w14:paraId="0A52318F" w14:textId="77777777" w:rsidR="00FE2620" w:rsidRPr="002A1FA3" w:rsidRDefault="00FE2620" w:rsidP="00143057">
            <w:pPr>
              <w:spacing w:line="244" w:lineRule="exact"/>
              <w:ind w:left="10" w:right="3"/>
              <w:jc w:val="center"/>
              <w:rPr>
                <w:rFonts w:eastAsia="Times New Roman"/>
                <w:sz w:val="23"/>
              </w:rPr>
            </w:pPr>
            <w:r w:rsidRPr="002A1FA3">
              <w:rPr>
                <w:rFonts w:eastAsia="Times New Roman"/>
                <w:sz w:val="23"/>
              </w:rPr>
              <w:t>1-</w:t>
            </w:r>
            <w:r w:rsidRPr="002A1FA3">
              <w:rPr>
                <w:rFonts w:eastAsia="Times New Roman"/>
                <w:spacing w:val="-10"/>
                <w:sz w:val="23"/>
              </w:rPr>
              <w:t>4</w:t>
            </w:r>
          </w:p>
        </w:tc>
        <w:tc>
          <w:tcPr>
            <w:tcW w:w="1701" w:type="dxa"/>
          </w:tcPr>
          <w:p w14:paraId="0E43F41F" w14:textId="77777777" w:rsidR="00FE2620" w:rsidRPr="002A1FA3" w:rsidRDefault="00FE2620" w:rsidP="00143057">
            <w:pPr>
              <w:spacing w:line="244" w:lineRule="exact"/>
              <w:ind w:left="108"/>
              <w:rPr>
                <w:rFonts w:eastAsia="Times New Roman"/>
                <w:sz w:val="23"/>
              </w:rPr>
            </w:pPr>
            <w:proofErr w:type="spellStart"/>
            <w:r w:rsidRPr="002A1FA3">
              <w:rPr>
                <w:rFonts w:eastAsia="Times New Roman"/>
                <w:spacing w:val="-2"/>
                <w:sz w:val="23"/>
              </w:rPr>
              <w:t>Ежемесячно</w:t>
            </w:r>
            <w:proofErr w:type="spellEnd"/>
          </w:p>
        </w:tc>
        <w:tc>
          <w:tcPr>
            <w:tcW w:w="2551" w:type="dxa"/>
          </w:tcPr>
          <w:p w14:paraId="5FF91370" w14:textId="77777777" w:rsidR="00FE2620" w:rsidRPr="002A1FA3" w:rsidRDefault="00FE2620" w:rsidP="00143057">
            <w:pPr>
              <w:spacing w:line="244" w:lineRule="exact"/>
              <w:ind w:left="106"/>
              <w:rPr>
                <w:rFonts w:eastAsia="Times New Roman"/>
                <w:sz w:val="23"/>
              </w:rPr>
            </w:pPr>
            <w:proofErr w:type="spellStart"/>
            <w:r w:rsidRPr="002A1FA3">
              <w:rPr>
                <w:rFonts w:eastAsia="Times New Roman"/>
                <w:sz w:val="23"/>
              </w:rPr>
              <w:t>Классные</w:t>
            </w:r>
            <w:proofErr w:type="spellEnd"/>
            <w:r w:rsidRPr="002A1FA3">
              <w:rPr>
                <w:rFonts w:eastAsia="Times New Roman"/>
                <w:spacing w:val="-5"/>
                <w:sz w:val="23"/>
              </w:rPr>
              <w:t xml:space="preserve"> </w:t>
            </w:r>
            <w:proofErr w:type="spellStart"/>
            <w:r w:rsidRPr="002A1FA3">
              <w:rPr>
                <w:rFonts w:eastAsia="Times New Roman"/>
                <w:spacing w:val="-2"/>
                <w:sz w:val="23"/>
              </w:rPr>
              <w:t>руководители</w:t>
            </w:r>
            <w:proofErr w:type="spellEnd"/>
          </w:p>
        </w:tc>
      </w:tr>
      <w:tr w:rsidR="00FE2620" w:rsidRPr="002A1FA3" w14:paraId="0A68E79D" w14:textId="77777777" w:rsidTr="00143057">
        <w:trPr>
          <w:trHeight w:val="530"/>
        </w:trPr>
        <w:tc>
          <w:tcPr>
            <w:tcW w:w="5007" w:type="dxa"/>
          </w:tcPr>
          <w:p w14:paraId="4A44DB24" w14:textId="77777777" w:rsidR="00FE2620" w:rsidRPr="002A1FA3" w:rsidRDefault="00FE2620" w:rsidP="00143057">
            <w:pPr>
              <w:spacing w:line="258" w:lineRule="exact"/>
              <w:ind w:left="107"/>
              <w:rPr>
                <w:rFonts w:eastAsia="Times New Roman"/>
                <w:sz w:val="23"/>
              </w:rPr>
            </w:pPr>
            <w:proofErr w:type="spellStart"/>
            <w:r w:rsidRPr="002A1FA3">
              <w:rPr>
                <w:rFonts w:eastAsia="Times New Roman"/>
                <w:sz w:val="23"/>
              </w:rPr>
              <w:t>Классные</w:t>
            </w:r>
            <w:proofErr w:type="spellEnd"/>
            <w:r w:rsidRPr="002A1FA3">
              <w:rPr>
                <w:rFonts w:eastAsia="Times New Roman"/>
                <w:spacing w:val="-9"/>
                <w:sz w:val="23"/>
              </w:rPr>
              <w:t xml:space="preserve"> </w:t>
            </w:r>
            <w:proofErr w:type="spellStart"/>
            <w:r w:rsidRPr="002A1FA3">
              <w:rPr>
                <w:rFonts w:eastAsia="Times New Roman"/>
                <w:sz w:val="23"/>
              </w:rPr>
              <w:t>родительские</w:t>
            </w:r>
            <w:proofErr w:type="spellEnd"/>
            <w:r w:rsidRPr="002A1FA3">
              <w:rPr>
                <w:rFonts w:eastAsia="Times New Roman"/>
                <w:spacing w:val="-9"/>
                <w:sz w:val="23"/>
              </w:rPr>
              <w:t xml:space="preserve"> </w:t>
            </w:r>
            <w:proofErr w:type="spellStart"/>
            <w:r w:rsidRPr="002A1FA3">
              <w:rPr>
                <w:rFonts w:eastAsia="Times New Roman"/>
                <w:spacing w:val="-2"/>
                <w:sz w:val="23"/>
              </w:rPr>
              <w:t>собрания</w:t>
            </w:r>
            <w:proofErr w:type="spellEnd"/>
          </w:p>
          <w:p w14:paraId="4E97C0BB" w14:textId="77777777" w:rsidR="00FE2620" w:rsidRPr="002A1FA3" w:rsidRDefault="00FE2620" w:rsidP="00143057">
            <w:pPr>
              <w:spacing w:before="2" w:line="250" w:lineRule="exact"/>
              <w:ind w:left="107"/>
              <w:rPr>
                <w:rFonts w:eastAsia="Times New Roman"/>
                <w:sz w:val="23"/>
              </w:rPr>
            </w:pPr>
            <w:r w:rsidRPr="002A1FA3">
              <w:rPr>
                <w:rFonts w:eastAsia="Times New Roman"/>
                <w:spacing w:val="-2"/>
                <w:sz w:val="23"/>
              </w:rPr>
              <w:t>(</w:t>
            </w:r>
            <w:proofErr w:type="spellStart"/>
            <w:r w:rsidRPr="002A1FA3">
              <w:rPr>
                <w:rFonts w:eastAsia="Times New Roman"/>
                <w:spacing w:val="-2"/>
                <w:sz w:val="23"/>
              </w:rPr>
              <w:t>тематические</w:t>
            </w:r>
            <w:proofErr w:type="spellEnd"/>
            <w:r w:rsidRPr="002A1FA3">
              <w:rPr>
                <w:rFonts w:eastAsia="Times New Roman"/>
                <w:spacing w:val="-2"/>
                <w:sz w:val="23"/>
              </w:rPr>
              <w:t>)</w:t>
            </w:r>
          </w:p>
        </w:tc>
        <w:tc>
          <w:tcPr>
            <w:tcW w:w="993" w:type="dxa"/>
          </w:tcPr>
          <w:p w14:paraId="2EC998CE" w14:textId="77777777" w:rsidR="00FE2620" w:rsidRPr="002A1FA3" w:rsidRDefault="00FE2620" w:rsidP="00143057">
            <w:pPr>
              <w:spacing w:before="128"/>
              <w:ind w:left="10" w:right="3"/>
              <w:jc w:val="center"/>
              <w:rPr>
                <w:rFonts w:eastAsia="Times New Roman"/>
                <w:sz w:val="23"/>
              </w:rPr>
            </w:pPr>
            <w:r w:rsidRPr="002A1FA3">
              <w:rPr>
                <w:rFonts w:eastAsia="Times New Roman"/>
                <w:sz w:val="23"/>
              </w:rPr>
              <w:t>1-</w:t>
            </w:r>
            <w:r w:rsidRPr="002A1FA3">
              <w:rPr>
                <w:rFonts w:eastAsia="Times New Roman"/>
                <w:spacing w:val="-10"/>
                <w:sz w:val="23"/>
              </w:rPr>
              <w:t>4</w:t>
            </w:r>
          </w:p>
        </w:tc>
        <w:tc>
          <w:tcPr>
            <w:tcW w:w="1701" w:type="dxa"/>
          </w:tcPr>
          <w:p w14:paraId="06F7ECA2" w14:textId="77777777" w:rsidR="00FE2620" w:rsidRPr="002A1FA3" w:rsidRDefault="00FE2620" w:rsidP="00143057">
            <w:pPr>
              <w:spacing w:before="128"/>
              <w:ind w:left="108"/>
              <w:rPr>
                <w:rFonts w:eastAsia="Times New Roman"/>
                <w:sz w:val="23"/>
              </w:rPr>
            </w:pPr>
            <w:r w:rsidRPr="002A1FA3">
              <w:rPr>
                <w:rFonts w:eastAsia="Times New Roman"/>
                <w:sz w:val="23"/>
              </w:rPr>
              <w:t xml:space="preserve">1 </w:t>
            </w:r>
            <w:proofErr w:type="spellStart"/>
            <w:r w:rsidRPr="002A1FA3">
              <w:rPr>
                <w:rFonts w:eastAsia="Times New Roman"/>
                <w:sz w:val="23"/>
              </w:rPr>
              <w:t>раз</w:t>
            </w:r>
            <w:proofErr w:type="spellEnd"/>
            <w:r w:rsidRPr="002A1FA3">
              <w:rPr>
                <w:rFonts w:eastAsia="Times New Roman"/>
                <w:sz w:val="23"/>
              </w:rPr>
              <w:t xml:space="preserve"> в </w:t>
            </w:r>
            <w:proofErr w:type="spellStart"/>
            <w:r w:rsidRPr="002A1FA3">
              <w:rPr>
                <w:rFonts w:eastAsia="Times New Roman"/>
                <w:spacing w:val="-2"/>
                <w:sz w:val="23"/>
              </w:rPr>
              <w:t>четверть</w:t>
            </w:r>
            <w:proofErr w:type="spellEnd"/>
          </w:p>
        </w:tc>
        <w:tc>
          <w:tcPr>
            <w:tcW w:w="2551" w:type="dxa"/>
          </w:tcPr>
          <w:p w14:paraId="703DB580" w14:textId="77777777" w:rsidR="00FE2620" w:rsidRPr="002A1FA3" w:rsidRDefault="00FE2620" w:rsidP="00143057">
            <w:pPr>
              <w:spacing w:before="128"/>
              <w:ind w:left="106"/>
              <w:rPr>
                <w:rFonts w:eastAsia="Times New Roman"/>
                <w:sz w:val="23"/>
              </w:rPr>
            </w:pPr>
            <w:proofErr w:type="spellStart"/>
            <w:r w:rsidRPr="002A1FA3">
              <w:rPr>
                <w:rFonts w:eastAsia="Times New Roman"/>
                <w:sz w:val="23"/>
              </w:rPr>
              <w:t>Классные</w:t>
            </w:r>
            <w:proofErr w:type="spellEnd"/>
            <w:r w:rsidRPr="002A1FA3">
              <w:rPr>
                <w:rFonts w:eastAsia="Times New Roman"/>
                <w:spacing w:val="-5"/>
                <w:sz w:val="23"/>
              </w:rPr>
              <w:t xml:space="preserve"> </w:t>
            </w:r>
            <w:proofErr w:type="spellStart"/>
            <w:r w:rsidRPr="002A1FA3">
              <w:rPr>
                <w:rFonts w:eastAsia="Times New Roman"/>
                <w:spacing w:val="-2"/>
                <w:sz w:val="23"/>
              </w:rPr>
              <w:t>руководители</w:t>
            </w:r>
            <w:proofErr w:type="spellEnd"/>
          </w:p>
        </w:tc>
      </w:tr>
      <w:tr w:rsidR="00FE2620" w:rsidRPr="002A1FA3" w14:paraId="50CAD8E1" w14:textId="77777777" w:rsidTr="00143057">
        <w:trPr>
          <w:trHeight w:val="263"/>
        </w:trPr>
        <w:tc>
          <w:tcPr>
            <w:tcW w:w="10252" w:type="dxa"/>
            <w:gridSpan w:val="4"/>
          </w:tcPr>
          <w:p w14:paraId="758A2C1A" w14:textId="77777777" w:rsidR="00FE2620" w:rsidRPr="002A1FA3" w:rsidRDefault="00FE2620" w:rsidP="00143057">
            <w:pPr>
              <w:spacing w:line="244" w:lineRule="exact"/>
              <w:ind w:left="1747" w:right="1738"/>
              <w:jc w:val="center"/>
              <w:rPr>
                <w:rFonts w:eastAsia="Times New Roman"/>
                <w:b/>
                <w:sz w:val="23"/>
              </w:rPr>
            </w:pPr>
            <w:proofErr w:type="spellStart"/>
            <w:r w:rsidRPr="002A1FA3">
              <w:rPr>
                <w:rFonts w:eastAsia="Times New Roman"/>
                <w:b/>
                <w:color w:val="622322"/>
                <w:sz w:val="23"/>
              </w:rPr>
              <w:t>Индивидуальная</w:t>
            </w:r>
            <w:proofErr w:type="spellEnd"/>
            <w:r w:rsidRPr="002A1FA3">
              <w:rPr>
                <w:rFonts w:eastAsia="Times New Roman"/>
                <w:b/>
                <w:color w:val="622322"/>
                <w:spacing w:val="-6"/>
                <w:sz w:val="23"/>
              </w:rPr>
              <w:t xml:space="preserve"> </w:t>
            </w:r>
            <w:proofErr w:type="spellStart"/>
            <w:r w:rsidRPr="002A1FA3">
              <w:rPr>
                <w:rFonts w:eastAsia="Times New Roman"/>
                <w:b/>
                <w:color w:val="622322"/>
                <w:spacing w:val="-2"/>
                <w:sz w:val="23"/>
              </w:rPr>
              <w:t>работа</w:t>
            </w:r>
            <w:proofErr w:type="spellEnd"/>
          </w:p>
        </w:tc>
      </w:tr>
      <w:tr w:rsidR="00FE2620" w:rsidRPr="002A1FA3" w14:paraId="3A88A533" w14:textId="77777777" w:rsidTr="00143057">
        <w:trPr>
          <w:trHeight w:val="530"/>
        </w:trPr>
        <w:tc>
          <w:tcPr>
            <w:tcW w:w="5007" w:type="dxa"/>
          </w:tcPr>
          <w:p w14:paraId="10EF1E43" w14:textId="77777777" w:rsidR="00FE2620" w:rsidRPr="002A1FA3" w:rsidRDefault="00FE2620" w:rsidP="00143057">
            <w:pPr>
              <w:spacing w:before="126"/>
              <w:ind w:left="107"/>
              <w:rPr>
                <w:rFonts w:eastAsia="Times New Roman"/>
                <w:sz w:val="23"/>
              </w:rPr>
            </w:pPr>
            <w:proofErr w:type="spellStart"/>
            <w:r w:rsidRPr="002A1FA3">
              <w:rPr>
                <w:rFonts w:eastAsia="Times New Roman"/>
                <w:spacing w:val="-2"/>
                <w:sz w:val="23"/>
              </w:rPr>
              <w:t>Индивидуальные</w:t>
            </w:r>
            <w:proofErr w:type="spellEnd"/>
            <w:r w:rsidRPr="002A1FA3">
              <w:rPr>
                <w:rFonts w:eastAsia="Times New Roman"/>
                <w:spacing w:val="1"/>
                <w:sz w:val="23"/>
              </w:rPr>
              <w:t xml:space="preserve"> </w:t>
            </w:r>
            <w:proofErr w:type="spellStart"/>
            <w:r w:rsidRPr="002A1FA3">
              <w:rPr>
                <w:rFonts w:eastAsia="Times New Roman"/>
                <w:spacing w:val="-2"/>
                <w:sz w:val="23"/>
              </w:rPr>
              <w:t>консультации</w:t>
            </w:r>
            <w:proofErr w:type="spellEnd"/>
            <w:r w:rsidRPr="002A1FA3">
              <w:rPr>
                <w:rFonts w:eastAsia="Times New Roman"/>
                <w:spacing w:val="1"/>
                <w:sz w:val="23"/>
              </w:rPr>
              <w:t xml:space="preserve"> </w:t>
            </w:r>
            <w:proofErr w:type="spellStart"/>
            <w:r w:rsidRPr="002A1FA3">
              <w:rPr>
                <w:rFonts w:eastAsia="Times New Roman"/>
                <w:spacing w:val="-2"/>
                <w:sz w:val="23"/>
              </w:rPr>
              <w:t>для</w:t>
            </w:r>
            <w:proofErr w:type="spellEnd"/>
            <w:r w:rsidRPr="002A1FA3">
              <w:rPr>
                <w:rFonts w:eastAsia="Times New Roman"/>
                <w:spacing w:val="2"/>
                <w:sz w:val="23"/>
              </w:rPr>
              <w:t xml:space="preserve"> </w:t>
            </w:r>
            <w:proofErr w:type="spellStart"/>
            <w:r w:rsidRPr="002A1FA3">
              <w:rPr>
                <w:rFonts w:eastAsia="Times New Roman"/>
                <w:spacing w:val="-2"/>
                <w:sz w:val="23"/>
              </w:rPr>
              <w:t>родителей</w:t>
            </w:r>
            <w:proofErr w:type="spellEnd"/>
          </w:p>
        </w:tc>
        <w:tc>
          <w:tcPr>
            <w:tcW w:w="993" w:type="dxa"/>
          </w:tcPr>
          <w:p w14:paraId="4068A0BE" w14:textId="77777777" w:rsidR="00FE2620" w:rsidRPr="002A1FA3" w:rsidRDefault="00FE2620" w:rsidP="00143057">
            <w:pPr>
              <w:spacing w:before="126"/>
              <w:ind w:left="10" w:right="3"/>
              <w:jc w:val="center"/>
              <w:rPr>
                <w:rFonts w:eastAsia="Times New Roman"/>
                <w:sz w:val="23"/>
              </w:rPr>
            </w:pPr>
            <w:r w:rsidRPr="002A1FA3">
              <w:rPr>
                <w:rFonts w:eastAsia="Times New Roman"/>
                <w:sz w:val="23"/>
              </w:rPr>
              <w:t>1-</w:t>
            </w:r>
            <w:r w:rsidRPr="002A1FA3">
              <w:rPr>
                <w:rFonts w:eastAsia="Times New Roman"/>
                <w:spacing w:val="-10"/>
                <w:sz w:val="23"/>
              </w:rPr>
              <w:t>4</w:t>
            </w:r>
          </w:p>
        </w:tc>
        <w:tc>
          <w:tcPr>
            <w:tcW w:w="1701" w:type="dxa"/>
          </w:tcPr>
          <w:p w14:paraId="08EB7FE7" w14:textId="77777777" w:rsidR="00FE2620" w:rsidRPr="002A1FA3" w:rsidRDefault="00FE2620" w:rsidP="00143057">
            <w:pPr>
              <w:spacing w:line="258" w:lineRule="exact"/>
              <w:ind w:left="108"/>
              <w:rPr>
                <w:rFonts w:eastAsia="Times New Roman"/>
                <w:sz w:val="23"/>
                <w:lang w:val="ru-RU"/>
              </w:rPr>
            </w:pPr>
            <w:r w:rsidRPr="002A1FA3">
              <w:rPr>
                <w:rFonts w:eastAsia="Times New Roman"/>
                <w:sz w:val="23"/>
                <w:lang w:val="ru-RU"/>
              </w:rPr>
              <w:t>По</w:t>
            </w:r>
            <w:r w:rsidRPr="002A1FA3">
              <w:rPr>
                <w:rFonts w:eastAsia="Times New Roman"/>
                <w:spacing w:val="-3"/>
                <w:sz w:val="23"/>
                <w:lang w:val="ru-RU"/>
              </w:rPr>
              <w:t xml:space="preserve"> </w:t>
            </w:r>
            <w:r w:rsidRPr="002A1FA3">
              <w:rPr>
                <w:rFonts w:eastAsia="Times New Roman"/>
                <w:sz w:val="23"/>
                <w:lang w:val="ru-RU"/>
              </w:rPr>
              <w:t>графику</w:t>
            </w:r>
            <w:r w:rsidRPr="002A1FA3">
              <w:rPr>
                <w:rFonts w:eastAsia="Times New Roman"/>
                <w:spacing w:val="-7"/>
                <w:sz w:val="23"/>
                <w:lang w:val="ru-RU"/>
              </w:rPr>
              <w:t xml:space="preserve"> </w:t>
            </w:r>
            <w:r w:rsidRPr="002A1FA3">
              <w:rPr>
                <w:rFonts w:eastAsia="Times New Roman"/>
                <w:sz w:val="23"/>
                <w:lang w:val="ru-RU"/>
              </w:rPr>
              <w:t>(1</w:t>
            </w:r>
            <w:r w:rsidRPr="002A1FA3">
              <w:rPr>
                <w:rFonts w:eastAsia="Times New Roman"/>
                <w:spacing w:val="-2"/>
                <w:sz w:val="23"/>
                <w:lang w:val="ru-RU"/>
              </w:rPr>
              <w:t xml:space="preserve"> </w:t>
            </w:r>
            <w:r w:rsidRPr="002A1FA3">
              <w:rPr>
                <w:rFonts w:eastAsia="Times New Roman"/>
                <w:spacing w:val="-5"/>
                <w:sz w:val="23"/>
                <w:lang w:val="ru-RU"/>
              </w:rPr>
              <w:t>раз</w:t>
            </w:r>
          </w:p>
          <w:p w14:paraId="4D968374" w14:textId="77777777" w:rsidR="00FE2620" w:rsidRPr="002A1FA3" w:rsidRDefault="00FE2620" w:rsidP="00143057">
            <w:pPr>
              <w:spacing w:before="2" w:line="250" w:lineRule="exact"/>
              <w:ind w:left="108"/>
              <w:rPr>
                <w:rFonts w:eastAsia="Times New Roman"/>
                <w:sz w:val="23"/>
                <w:lang w:val="ru-RU"/>
              </w:rPr>
            </w:pPr>
            <w:r w:rsidRPr="002A1FA3">
              <w:rPr>
                <w:rFonts w:eastAsia="Times New Roman"/>
                <w:sz w:val="23"/>
                <w:lang w:val="ru-RU"/>
              </w:rPr>
              <w:t>в</w:t>
            </w:r>
            <w:r w:rsidRPr="002A1FA3">
              <w:rPr>
                <w:rFonts w:eastAsia="Times New Roman"/>
                <w:spacing w:val="-1"/>
                <w:sz w:val="23"/>
                <w:lang w:val="ru-RU"/>
              </w:rPr>
              <w:t xml:space="preserve"> </w:t>
            </w:r>
            <w:r w:rsidRPr="002A1FA3">
              <w:rPr>
                <w:rFonts w:eastAsia="Times New Roman"/>
                <w:spacing w:val="-2"/>
                <w:sz w:val="23"/>
                <w:lang w:val="ru-RU"/>
              </w:rPr>
              <w:t>неделю)</w:t>
            </w:r>
          </w:p>
        </w:tc>
        <w:tc>
          <w:tcPr>
            <w:tcW w:w="2551" w:type="dxa"/>
          </w:tcPr>
          <w:p w14:paraId="223DDE5F" w14:textId="77777777" w:rsidR="00FE2620" w:rsidRPr="002A1FA3" w:rsidRDefault="00FE2620" w:rsidP="00143057">
            <w:pPr>
              <w:spacing w:before="126"/>
              <w:ind w:left="106"/>
              <w:rPr>
                <w:rFonts w:eastAsia="Times New Roman"/>
                <w:sz w:val="23"/>
              </w:rPr>
            </w:pPr>
            <w:proofErr w:type="spellStart"/>
            <w:r w:rsidRPr="002A1FA3">
              <w:rPr>
                <w:rFonts w:eastAsia="Times New Roman"/>
                <w:sz w:val="23"/>
              </w:rPr>
              <w:t>Классные</w:t>
            </w:r>
            <w:proofErr w:type="spellEnd"/>
            <w:r w:rsidRPr="002A1FA3">
              <w:rPr>
                <w:rFonts w:eastAsia="Times New Roman"/>
                <w:spacing w:val="-5"/>
                <w:sz w:val="23"/>
              </w:rPr>
              <w:t xml:space="preserve"> </w:t>
            </w:r>
            <w:proofErr w:type="spellStart"/>
            <w:r w:rsidRPr="002A1FA3">
              <w:rPr>
                <w:rFonts w:eastAsia="Times New Roman"/>
                <w:spacing w:val="-2"/>
                <w:sz w:val="23"/>
              </w:rPr>
              <w:t>руководители</w:t>
            </w:r>
            <w:proofErr w:type="spellEnd"/>
          </w:p>
        </w:tc>
      </w:tr>
      <w:tr w:rsidR="00FE2620" w:rsidRPr="002A1FA3" w14:paraId="6D330732" w14:textId="77777777" w:rsidTr="00143057">
        <w:trPr>
          <w:trHeight w:val="794"/>
        </w:trPr>
        <w:tc>
          <w:tcPr>
            <w:tcW w:w="5007" w:type="dxa"/>
          </w:tcPr>
          <w:p w14:paraId="27366255" w14:textId="77777777" w:rsidR="00FE2620" w:rsidRPr="002A1FA3" w:rsidRDefault="00FE2620" w:rsidP="00143057">
            <w:pPr>
              <w:spacing w:before="258"/>
              <w:ind w:left="107"/>
              <w:rPr>
                <w:rFonts w:eastAsia="Times New Roman"/>
                <w:sz w:val="23"/>
                <w:lang w:val="ru-RU"/>
              </w:rPr>
            </w:pPr>
            <w:r w:rsidRPr="002A1FA3">
              <w:rPr>
                <w:rFonts w:eastAsia="Times New Roman"/>
                <w:sz w:val="23"/>
                <w:lang w:val="ru-RU"/>
              </w:rPr>
              <w:t>Работа</w:t>
            </w:r>
            <w:r w:rsidRPr="002A1FA3">
              <w:rPr>
                <w:rFonts w:eastAsia="Times New Roman"/>
                <w:spacing w:val="-8"/>
                <w:sz w:val="23"/>
                <w:lang w:val="ru-RU"/>
              </w:rPr>
              <w:t xml:space="preserve"> </w:t>
            </w:r>
            <w:r w:rsidRPr="002A1FA3">
              <w:rPr>
                <w:rFonts w:eastAsia="Times New Roman"/>
                <w:sz w:val="23"/>
                <w:lang w:val="ru-RU"/>
              </w:rPr>
              <w:t>с</w:t>
            </w:r>
            <w:r w:rsidRPr="002A1FA3">
              <w:rPr>
                <w:rFonts w:eastAsia="Times New Roman"/>
                <w:spacing w:val="-5"/>
                <w:sz w:val="23"/>
                <w:lang w:val="ru-RU"/>
              </w:rPr>
              <w:t xml:space="preserve"> </w:t>
            </w:r>
            <w:r w:rsidRPr="002A1FA3">
              <w:rPr>
                <w:rFonts w:eastAsia="Times New Roman"/>
                <w:sz w:val="23"/>
                <w:lang w:val="ru-RU"/>
              </w:rPr>
              <w:t>родителями</w:t>
            </w:r>
            <w:r w:rsidRPr="002A1FA3">
              <w:rPr>
                <w:rFonts w:eastAsia="Times New Roman"/>
                <w:spacing w:val="-6"/>
                <w:sz w:val="23"/>
                <w:lang w:val="ru-RU"/>
              </w:rPr>
              <w:t xml:space="preserve"> </w:t>
            </w:r>
            <w:r w:rsidRPr="002A1FA3">
              <w:rPr>
                <w:rFonts w:eastAsia="Times New Roman"/>
                <w:sz w:val="23"/>
                <w:lang w:val="ru-RU"/>
              </w:rPr>
              <w:t>"группы</w:t>
            </w:r>
            <w:r w:rsidRPr="002A1FA3">
              <w:rPr>
                <w:rFonts w:eastAsia="Times New Roman"/>
                <w:spacing w:val="-4"/>
                <w:sz w:val="23"/>
                <w:lang w:val="ru-RU"/>
              </w:rPr>
              <w:t xml:space="preserve"> </w:t>
            </w:r>
            <w:r w:rsidRPr="002A1FA3">
              <w:rPr>
                <w:rFonts w:eastAsia="Times New Roman"/>
                <w:spacing w:val="-2"/>
                <w:sz w:val="23"/>
                <w:lang w:val="ru-RU"/>
              </w:rPr>
              <w:t>риска"</w:t>
            </w:r>
          </w:p>
        </w:tc>
        <w:tc>
          <w:tcPr>
            <w:tcW w:w="993" w:type="dxa"/>
          </w:tcPr>
          <w:p w14:paraId="6C671152" w14:textId="77777777" w:rsidR="00FE2620" w:rsidRPr="002A1FA3" w:rsidRDefault="00FE2620" w:rsidP="00143057">
            <w:pPr>
              <w:spacing w:before="258"/>
              <w:ind w:left="10" w:right="3"/>
              <w:jc w:val="center"/>
              <w:rPr>
                <w:rFonts w:eastAsia="Times New Roman"/>
                <w:sz w:val="23"/>
              </w:rPr>
            </w:pPr>
            <w:r w:rsidRPr="002A1FA3">
              <w:rPr>
                <w:rFonts w:eastAsia="Times New Roman"/>
                <w:sz w:val="23"/>
              </w:rPr>
              <w:t>1-</w:t>
            </w:r>
            <w:r w:rsidRPr="002A1FA3">
              <w:rPr>
                <w:rFonts w:eastAsia="Times New Roman"/>
                <w:spacing w:val="-10"/>
                <w:sz w:val="23"/>
              </w:rPr>
              <w:t>4</w:t>
            </w:r>
          </w:p>
        </w:tc>
        <w:tc>
          <w:tcPr>
            <w:tcW w:w="1701" w:type="dxa"/>
          </w:tcPr>
          <w:p w14:paraId="49106AB4" w14:textId="77777777" w:rsidR="00FE2620" w:rsidRPr="002A1FA3" w:rsidRDefault="00FE2620" w:rsidP="00143057">
            <w:pPr>
              <w:ind w:left="108" w:right="18"/>
              <w:rPr>
                <w:rFonts w:eastAsia="Times New Roman"/>
                <w:sz w:val="23"/>
              </w:rPr>
            </w:pPr>
            <w:proofErr w:type="spellStart"/>
            <w:r w:rsidRPr="002A1FA3">
              <w:rPr>
                <w:rFonts w:eastAsia="Times New Roman"/>
                <w:spacing w:val="-6"/>
                <w:sz w:val="23"/>
              </w:rPr>
              <w:t>По</w:t>
            </w:r>
            <w:proofErr w:type="spellEnd"/>
            <w:r w:rsidRPr="002A1FA3">
              <w:rPr>
                <w:rFonts w:eastAsia="Times New Roman"/>
                <w:spacing w:val="-6"/>
                <w:sz w:val="23"/>
              </w:rPr>
              <w:t xml:space="preserve"> </w:t>
            </w:r>
            <w:proofErr w:type="spellStart"/>
            <w:r w:rsidRPr="002A1FA3">
              <w:rPr>
                <w:rFonts w:eastAsia="Times New Roman"/>
                <w:spacing w:val="-2"/>
                <w:sz w:val="23"/>
              </w:rPr>
              <w:t>индивидуальному</w:t>
            </w:r>
            <w:proofErr w:type="spellEnd"/>
          </w:p>
          <w:p w14:paraId="15DA553C" w14:textId="77777777" w:rsidR="00FE2620" w:rsidRPr="002A1FA3" w:rsidRDefault="00FE2620" w:rsidP="00143057">
            <w:pPr>
              <w:spacing w:line="252" w:lineRule="exact"/>
              <w:ind w:left="108"/>
              <w:rPr>
                <w:rFonts w:eastAsia="Times New Roman"/>
                <w:sz w:val="23"/>
              </w:rPr>
            </w:pPr>
            <w:proofErr w:type="spellStart"/>
            <w:r w:rsidRPr="002A1FA3">
              <w:rPr>
                <w:rFonts w:eastAsia="Times New Roman"/>
                <w:spacing w:val="-2"/>
                <w:sz w:val="23"/>
              </w:rPr>
              <w:t>плану</w:t>
            </w:r>
            <w:proofErr w:type="spellEnd"/>
          </w:p>
        </w:tc>
        <w:tc>
          <w:tcPr>
            <w:tcW w:w="2551" w:type="dxa"/>
          </w:tcPr>
          <w:p w14:paraId="74048A1A" w14:textId="77777777" w:rsidR="00FE2620" w:rsidRPr="002A1FA3" w:rsidRDefault="00FE2620" w:rsidP="00143057">
            <w:pPr>
              <w:spacing w:before="258"/>
              <w:ind w:left="106"/>
              <w:rPr>
                <w:rFonts w:eastAsia="Times New Roman"/>
                <w:sz w:val="23"/>
              </w:rPr>
            </w:pPr>
            <w:proofErr w:type="spellStart"/>
            <w:proofErr w:type="gramStart"/>
            <w:r w:rsidRPr="002A1FA3">
              <w:rPr>
                <w:rFonts w:eastAsia="Times New Roman"/>
                <w:sz w:val="23"/>
              </w:rPr>
              <w:t>Кл.рук</w:t>
            </w:r>
            <w:proofErr w:type="spellEnd"/>
            <w:proofErr w:type="gramEnd"/>
            <w:r w:rsidRPr="002A1FA3">
              <w:rPr>
                <w:rFonts w:eastAsia="Times New Roman"/>
                <w:sz w:val="23"/>
              </w:rPr>
              <w:t>.,</w:t>
            </w:r>
            <w:r w:rsidRPr="002A1FA3">
              <w:rPr>
                <w:rFonts w:eastAsia="Times New Roman"/>
                <w:spacing w:val="-8"/>
                <w:sz w:val="23"/>
              </w:rPr>
              <w:t xml:space="preserve"> </w:t>
            </w:r>
            <w:proofErr w:type="spellStart"/>
            <w:r w:rsidRPr="002A1FA3">
              <w:rPr>
                <w:rFonts w:eastAsia="Times New Roman"/>
                <w:spacing w:val="-2"/>
                <w:sz w:val="23"/>
              </w:rPr>
              <w:t>психолог</w:t>
            </w:r>
            <w:proofErr w:type="spellEnd"/>
          </w:p>
        </w:tc>
      </w:tr>
      <w:tr w:rsidR="00FE2620" w:rsidRPr="002A1FA3" w14:paraId="1F9387D2" w14:textId="77777777" w:rsidTr="00143057">
        <w:trPr>
          <w:trHeight w:val="263"/>
        </w:trPr>
        <w:tc>
          <w:tcPr>
            <w:tcW w:w="5007" w:type="dxa"/>
          </w:tcPr>
          <w:p w14:paraId="59A7FDD4" w14:textId="77777777" w:rsidR="00FE2620" w:rsidRPr="002A1FA3" w:rsidRDefault="00FE2620" w:rsidP="00143057">
            <w:pPr>
              <w:spacing w:line="244" w:lineRule="exact"/>
              <w:ind w:left="107"/>
              <w:rPr>
                <w:rFonts w:eastAsia="Times New Roman"/>
                <w:sz w:val="23"/>
                <w:lang w:val="ru-RU"/>
              </w:rPr>
            </w:pPr>
            <w:r w:rsidRPr="002A1FA3">
              <w:rPr>
                <w:rFonts w:eastAsia="Times New Roman"/>
                <w:sz w:val="23"/>
                <w:lang w:val="ru-RU"/>
              </w:rPr>
              <w:t>Посещение</w:t>
            </w:r>
            <w:r w:rsidRPr="002A1FA3">
              <w:rPr>
                <w:rFonts w:eastAsia="Times New Roman"/>
                <w:spacing w:val="1"/>
                <w:sz w:val="23"/>
                <w:lang w:val="ru-RU"/>
              </w:rPr>
              <w:t xml:space="preserve"> </w:t>
            </w:r>
            <w:r w:rsidRPr="002A1FA3">
              <w:rPr>
                <w:rFonts w:eastAsia="Times New Roman"/>
                <w:sz w:val="23"/>
                <w:lang w:val="ru-RU"/>
              </w:rPr>
              <w:t>семей (по</w:t>
            </w:r>
            <w:r w:rsidRPr="002A1FA3">
              <w:rPr>
                <w:rFonts w:eastAsia="Times New Roman"/>
                <w:spacing w:val="1"/>
                <w:sz w:val="23"/>
                <w:lang w:val="ru-RU"/>
              </w:rPr>
              <w:t xml:space="preserve"> </w:t>
            </w:r>
            <w:r w:rsidRPr="002A1FA3">
              <w:rPr>
                <w:rFonts w:eastAsia="Times New Roman"/>
                <w:spacing w:val="-2"/>
                <w:sz w:val="23"/>
                <w:lang w:val="ru-RU"/>
              </w:rPr>
              <w:t>запросу/необходимости)</w:t>
            </w:r>
          </w:p>
        </w:tc>
        <w:tc>
          <w:tcPr>
            <w:tcW w:w="993" w:type="dxa"/>
          </w:tcPr>
          <w:p w14:paraId="1CC180D0" w14:textId="77777777" w:rsidR="00FE2620" w:rsidRPr="002A1FA3" w:rsidRDefault="00FE2620" w:rsidP="00143057">
            <w:pPr>
              <w:spacing w:line="244" w:lineRule="exact"/>
              <w:ind w:left="10" w:right="3"/>
              <w:jc w:val="center"/>
              <w:rPr>
                <w:rFonts w:eastAsia="Times New Roman"/>
                <w:sz w:val="23"/>
              </w:rPr>
            </w:pPr>
            <w:r w:rsidRPr="002A1FA3">
              <w:rPr>
                <w:rFonts w:eastAsia="Times New Roman"/>
                <w:sz w:val="23"/>
              </w:rPr>
              <w:t>1-</w:t>
            </w:r>
            <w:r w:rsidRPr="002A1FA3">
              <w:rPr>
                <w:rFonts w:eastAsia="Times New Roman"/>
                <w:spacing w:val="-10"/>
                <w:sz w:val="23"/>
              </w:rPr>
              <w:t>4</w:t>
            </w:r>
          </w:p>
        </w:tc>
        <w:tc>
          <w:tcPr>
            <w:tcW w:w="1701" w:type="dxa"/>
          </w:tcPr>
          <w:p w14:paraId="46777A63" w14:textId="77777777" w:rsidR="00FE2620" w:rsidRPr="002A1FA3" w:rsidRDefault="00FE2620" w:rsidP="00143057">
            <w:pPr>
              <w:spacing w:line="244" w:lineRule="exact"/>
              <w:ind w:left="108"/>
              <w:rPr>
                <w:rFonts w:eastAsia="Times New Roman"/>
                <w:sz w:val="23"/>
              </w:rPr>
            </w:pPr>
            <w:proofErr w:type="spellStart"/>
            <w:r w:rsidRPr="002A1FA3">
              <w:rPr>
                <w:rFonts w:eastAsia="Times New Roman"/>
                <w:sz w:val="23"/>
              </w:rPr>
              <w:t>По</w:t>
            </w:r>
            <w:proofErr w:type="spellEnd"/>
            <w:r w:rsidRPr="002A1FA3">
              <w:rPr>
                <w:rFonts w:eastAsia="Times New Roman"/>
                <w:spacing w:val="-1"/>
                <w:sz w:val="23"/>
              </w:rPr>
              <w:t xml:space="preserve"> </w:t>
            </w:r>
            <w:proofErr w:type="spellStart"/>
            <w:r w:rsidRPr="002A1FA3">
              <w:rPr>
                <w:rFonts w:eastAsia="Times New Roman"/>
                <w:spacing w:val="-2"/>
                <w:sz w:val="23"/>
              </w:rPr>
              <w:t>плану</w:t>
            </w:r>
            <w:proofErr w:type="spellEnd"/>
          </w:p>
        </w:tc>
        <w:tc>
          <w:tcPr>
            <w:tcW w:w="2551" w:type="dxa"/>
          </w:tcPr>
          <w:p w14:paraId="709F0519" w14:textId="77777777" w:rsidR="00FE2620" w:rsidRPr="002A1FA3" w:rsidRDefault="00FE2620" w:rsidP="00143057">
            <w:pPr>
              <w:spacing w:line="244" w:lineRule="exact"/>
              <w:ind w:left="106"/>
              <w:rPr>
                <w:rFonts w:eastAsia="Times New Roman"/>
                <w:sz w:val="23"/>
              </w:rPr>
            </w:pPr>
            <w:proofErr w:type="spellStart"/>
            <w:proofErr w:type="gramStart"/>
            <w:r w:rsidRPr="002A1FA3">
              <w:rPr>
                <w:rFonts w:eastAsia="Times New Roman"/>
                <w:spacing w:val="-2"/>
                <w:sz w:val="23"/>
              </w:rPr>
              <w:t>Кл.рук</w:t>
            </w:r>
            <w:proofErr w:type="spellEnd"/>
            <w:proofErr w:type="gramEnd"/>
            <w:r w:rsidRPr="002A1FA3">
              <w:rPr>
                <w:rFonts w:eastAsia="Times New Roman"/>
                <w:spacing w:val="-2"/>
                <w:sz w:val="23"/>
              </w:rPr>
              <w:t>.,</w:t>
            </w:r>
            <w:r w:rsidRPr="002A1FA3">
              <w:rPr>
                <w:rFonts w:eastAsia="Times New Roman"/>
                <w:spacing w:val="13"/>
                <w:sz w:val="23"/>
              </w:rPr>
              <w:t xml:space="preserve"> </w:t>
            </w:r>
            <w:proofErr w:type="spellStart"/>
            <w:r w:rsidRPr="002A1FA3">
              <w:rPr>
                <w:rFonts w:eastAsia="Times New Roman"/>
                <w:spacing w:val="-2"/>
                <w:sz w:val="23"/>
              </w:rPr>
              <w:t>педагог-психолог</w:t>
            </w:r>
            <w:proofErr w:type="spellEnd"/>
          </w:p>
        </w:tc>
      </w:tr>
      <w:tr w:rsidR="00FE2620" w:rsidRPr="002A1FA3" w14:paraId="0639FEA1" w14:textId="77777777" w:rsidTr="00143057">
        <w:trPr>
          <w:trHeight w:val="263"/>
        </w:trPr>
        <w:tc>
          <w:tcPr>
            <w:tcW w:w="5007" w:type="dxa"/>
          </w:tcPr>
          <w:p w14:paraId="79CE40F4" w14:textId="77777777" w:rsidR="00FE2620" w:rsidRPr="002A1FA3" w:rsidRDefault="00FE2620" w:rsidP="00143057">
            <w:pPr>
              <w:spacing w:line="244" w:lineRule="exact"/>
              <w:ind w:left="107"/>
              <w:rPr>
                <w:rFonts w:eastAsia="Times New Roman"/>
                <w:sz w:val="23"/>
                <w:lang w:val="ru-RU"/>
              </w:rPr>
            </w:pPr>
            <w:r w:rsidRPr="002A1FA3">
              <w:rPr>
                <w:rFonts w:eastAsia="Times New Roman"/>
                <w:spacing w:val="-2"/>
                <w:sz w:val="23"/>
                <w:lang w:val="ru-RU"/>
              </w:rPr>
              <w:t>Онлайн-консультации</w:t>
            </w:r>
            <w:r w:rsidRPr="002A1FA3">
              <w:rPr>
                <w:rFonts w:eastAsia="Times New Roman"/>
                <w:sz w:val="23"/>
                <w:lang w:val="ru-RU"/>
              </w:rPr>
              <w:t xml:space="preserve"> </w:t>
            </w:r>
            <w:r w:rsidRPr="002A1FA3">
              <w:rPr>
                <w:rFonts w:eastAsia="Times New Roman"/>
                <w:spacing w:val="-2"/>
                <w:sz w:val="23"/>
                <w:lang w:val="ru-RU"/>
              </w:rPr>
              <w:t>через</w:t>
            </w:r>
            <w:r w:rsidRPr="002A1FA3">
              <w:rPr>
                <w:rFonts w:eastAsia="Times New Roman"/>
                <w:spacing w:val="2"/>
                <w:sz w:val="23"/>
                <w:lang w:val="ru-RU"/>
              </w:rPr>
              <w:t xml:space="preserve"> </w:t>
            </w:r>
            <w:r w:rsidRPr="002A1FA3">
              <w:rPr>
                <w:rFonts w:eastAsia="Times New Roman"/>
                <w:spacing w:val="-2"/>
                <w:sz w:val="23"/>
                <w:lang w:val="ru-RU"/>
              </w:rPr>
              <w:t>школьный</w:t>
            </w:r>
            <w:r w:rsidRPr="002A1FA3">
              <w:rPr>
                <w:rFonts w:eastAsia="Times New Roman"/>
                <w:spacing w:val="1"/>
                <w:sz w:val="23"/>
                <w:lang w:val="ru-RU"/>
              </w:rPr>
              <w:t xml:space="preserve"> </w:t>
            </w:r>
            <w:r w:rsidRPr="002A1FA3">
              <w:rPr>
                <w:rFonts w:eastAsia="Times New Roman"/>
                <w:spacing w:val="-2"/>
                <w:sz w:val="23"/>
                <w:lang w:val="ru-RU"/>
              </w:rPr>
              <w:t>портал</w:t>
            </w:r>
          </w:p>
        </w:tc>
        <w:tc>
          <w:tcPr>
            <w:tcW w:w="993" w:type="dxa"/>
          </w:tcPr>
          <w:p w14:paraId="789EBD49" w14:textId="77777777" w:rsidR="00FE2620" w:rsidRPr="002A1FA3" w:rsidRDefault="00FE2620" w:rsidP="00143057">
            <w:pPr>
              <w:spacing w:line="244" w:lineRule="exact"/>
              <w:ind w:left="10" w:right="3"/>
              <w:jc w:val="center"/>
              <w:rPr>
                <w:rFonts w:eastAsia="Times New Roman"/>
                <w:sz w:val="23"/>
              </w:rPr>
            </w:pPr>
            <w:r w:rsidRPr="002A1FA3">
              <w:rPr>
                <w:rFonts w:eastAsia="Times New Roman"/>
                <w:sz w:val="23"/>
              </w:rPr>
              <w:t>1-</w:t>
            </w:r>
            <w:r w:rsidRPr="002A1FA3">
              <w:rPr>
                <w:rFonts w:eastAsia="Times New Roman"/>
                <w:spacing w:val="-10"/>
                <w:sz w:val="23"/>
              </w:rPr>
              <w:t>4</w:t>
            </w:r>
          </w:p>
        </w:tc>
        <w:tc>
          <w:tcPr>
            <w:tcW w:w="1701" w:type="dxa"/>
          </w:tcPr>
          <w:p w14:paraId="7CD0820B" w14:textId="77777777" w:rsidR="00FE2620" w:rsidRPr="002A1FA3" w:rsidRDefault="00FE2620" w:rsidP="00143057">
            <w:pPr>
              <w:spacing w:line="244" w:lineRule="exact"/>
              <w:ind w:left="108"/>
              <w:rPr>
                <w:rFonts w:eastAsia="Times New Roman"/>
                <w:sz w:val="23"/>
              </w:rPr>
            </w:pPr>
            <w:r w:rsidRPr="002A1FA3">
              <w:rPr>
                <w:rFonts w:eastAsia="Times New Roman"/>
                <w:sz w:val="23"/>
              </w:rPr>
              <w:t>В</w:t>
            </w:r>
            <w:r w:rsidRPr="002A1FA3">
              <w:rPr>
                <w:rFonts w:eastAsia="Times New Roman"/>
                <w:spacing w:val="-4"/>
                <w:sz w:val="23"/>
              </w:rPr>
              <w:t xml:space="preserve"> </w:t>
            </w:r>
            <w:proofErr w:type="spellStart"/>
            <w:r w:rsidRPr="002A1FA3">
              <w:rPr>
                <w:rFonts w:eastAsia="Times New Roman"/>
                <w:sz w:val="23"/>
              </w:rPr>
              <w:t>течение</w:t>
            </w:r>
            <w:proofErr w:type="spellEnd"/>
            <w:r w:rsidRPr="002A1FA3">
              <w:rPr>
                <w:rFonts w:eastAsia="Times New Roman"/>
                <w:spacing w:val="-3"/>
                <w:sz w:val="23"/>
              </w:rPr>
              <w:t xml:space="preserve"> </w:t>
            </w:r>
            <w:proofErr w:type="spellStart"/>
            <w:r w:rsidRPr="002A1FA3">
              <w:rPr>
                <w:rFonts w:eastAsia="Times New Roman"/>
                <w:spacing w:val="-4"/>
                <w:sz w:val="23"/>
              </w:rPr>
              <w:t>года</w:t>
            </w:r>
            <w:proofErr w:type="spellEnd"/>
          </w:p>
        </w:tc>
        <w:tc>
          <w:tcPr>
            <w:tcW w:w="2551" w:type="dxa"/>
          </w:tcPr>
          <w:p w14:paraId="6619C8D2" w14:textId="77777777" w:rsidR="00FE2620" w:rsidRPr="002A1FA3" w:rsidRDefault="00FE2620" w:rsidP="00143057">
            <w:pPr>
              <w:spacing w:line="244" w:lineRule="exact"/>
              <w:ind w:left="106"/>
              <w:rPr>
                <w:rFonts w:eastAsia="Times New Roman"/>
                <w:sz w:val="23"/>
              </w:rPr>
            </w:pPr>
            <w:proofErr w:type="spellStart"/>
            <w:r w:rsidRPr="002A1FA3">
              <w:rPr>
                <w:rFonts w:eastAsia="Times New Roman"/>
                <w:sz w:val="23"/>
              </w:rPr>
              <w:t>Классные</w:t>
            </w:r>
            <w:proofErr w:type="spellEnd"/>
            <w:r w:rsidRPr="002A1FA3">
              <w:rPr>
                <w:rFonts w:eastAsia="Times New Roman"/>
                <w:spacing w:val="-5"/>
                <w:sz w:val="23"/>
              </w:rPr>
              <w:t xml:space="preserve"> </w:t>
            </w:r>
            <w:proofErr w:type="spellStart"/>
            <w:r w:rsidRPr="002A1FA3">
              <w:rPr>
                <w:rFonts w:eastAsia="Times New Roman"/>
                <w:spacing w:val="-2"/>
                <w:sz w:val="23"/>
              </w:rPr>
              <w:t>руководители</w:t>
            </w:r>
            <w:proofErr w:type="spellEnd"/>
          </w:p>
        </w:tc>
      </w:tr>
      <w:tr w:rsidR="00FE2620" w:rsidRPr="002A1FA3" w14:paraId="23241F3A" w14:textId="77777777" w:rsidTr="00143057">
        <w:trPr>
          <w:trHeight w:val="266"/>
        </w:trPr>
        <w:tc>
          <w:tcPr>
            <w:tcW w:w="10252" w:type="dxa"/>
            <w:gridSpan w:val="4"/>
          </w:tcPr>
          <w:p w14:paraId="79EA0DE6" w14:textId="77777777" w:rsidR="00FE2620" w:rsidRPr="002A1FA3" w:rsidRDefault="00FE2620" w:rsidP="00143057">
            <w:pPr>
              <w:spacing w:line="246" w:lineRule="exact"/>
              <w:ind w:left="1748" w:right="1738"/>
              <w:jc w:val="center"/>
              <w:rPr>
                <w:rFonts w:eastAsia="Times New Roman"/>
                <w:b/>
                <w:sz w:val="23"/>
              </w:rPr>
            </w:pPr>
            <w:proofErr w:type="spellStart"/>
            <w:r w:rsidRPr="002A1FA3">
              <w:rPr>
                <w:rFonts w:eastAsia="Times New Roman"/>
                <w:b/>
                <w:color w:val="622322"/>
                <w:spacing w:val="-2"/>
                <w:sz w:val="23"/>
              </w:rPr>
              <w:t>Специализированная</w:t>
            </w:r>
            <w:proofErr w:type="spellEnd"/>
            <w:r w:rsidRPr="002A1FA3">
              <w:rPr>
                <w:rFonts w:eastAsia="Times New Roman"/>
                <w:b/>
                <w:color w:val="622322"/>
                <w:spacing w:val="18"/>
                <w:sz w:val="23"/>
              </w:rPr>
              <w:t xml:space="preserve"> </w:t>
            </w:r>
            <w:proofErr w:type="spellStart"/>
            <w:r w:rsidRPr="002A1FA3">
              <w:rPr>
                <w:rFonts w:eastAsia="Times New Roman"/>
                <w:b/>
                <w:color w:val="622322"/>
                <w:spacing w:val="-2"/>
                <w:sz w:val="23"/>
              </w:rPr>
              <w:t>помощь</w:t>
            </w:r>
            <w:proofErr w:type="spellEnd"/>
          </w:p>
        </w:tc>
      </w:tr>
      <w:tr w:rsidR="00FE2620" w:rsidRPr="002A1FA3" w14:paraId="3637C9C6" w14:textId="77777777" w:rsidTr="00143057">
        <w:trPr>
          <w:trHeight w:val="527"/>
        </w:trPr>
        <w:tc>
          <w:tcPr>
            <w:tcW w:w="5007" w:type="dxa"/>
          </w:tcPr>
          <w:p w14:paraId="3BCEB27C" w14:textId="77777777" w:rsidR="00FE2620" w:rsidRPr="002A1FA3" w:rsidRDefault="00FE2620" w:rsidP="00143057">
            <w:pPr>
              <w:spacing w:line="258" w:lineRule="exact"/>
              <w:ind w:left="107"/>
              <w:rPr>
                <w:rFonts w:eastAsia="Times New Roman"/>
                <w:sz w:val="23"/>
                <w:lang w:val="ru-RU"/>
              </w:rPr>
            </w:pPr>
            <w:r w:rsidRPr="002A1FA3">
              <w:rPr>
                <w:rFonts w:eastAsia="Times New Roman"/>
                <w:spacing w:val="-2"/>
                <w:sz w:val="23"/>
                <w:lang w:val="ru-RU"/>
              </w:rPr>
              <w:t>Консультации</w:t>
            </w:r>
            <w:r w:rsidRPr="002A1FA3">
              <w:rPr>
                <w:rFonts w:eastAsia="Times New Roman"/>
                <w:spacing w:val="1"/>
                <w:sz w:val="23"/>
                <w:lang w:val="ru-RU"/>
              </w:rPr>
              <w:t xml:space="preserve"> </w:t>
            </w:r>
            <w:r w:rsidRPr="002A1FA3">
              <w:rPr>
                <w:rFonts w:eastAsia="Times New Roman"/>
                <w:spacing w:val="-2"/>
                <w:sz w:val="23"/>
                <w:lang w:val="ru-RU"/>
              </w:rPr>
              <w:t>психолога</w:t>
            </w:r>
            <w:r w:rsidRPr="002A1FA3">
              <w:rPr>
                <w:rFonts w:eastAsia="Times New Roman"/>
                <w:spacing w:val="1"/>
                <w:sz w:val="23"/>
                <w:lang w:val="ru-RU"/>
              </w:rPr>
              <w:t xml:space="preserve"> </w:t>
            </w:r>
            <w:r w:rsidRPr="002A1FA3">
              <w:rPr>
                <w:rFonts w:eastAsia="Times New Roman"/>
                <w:spacing w:val="-2"/>
                <w:sz w:val="23"/>
                <w:lang w:val="ru-RU"/>
              </w:rPr>
              <w:t>(индивидуальные</w:t>
            </w:r>
            <w:r w:rsidRPr="002A1FA3">
              <w:rPr>
                <w:rFonts w:eastAsia="Times New Roman"/>
                <w:spacing w:val="2"/>
                <w:sz w:val="23"/>
                <w:lang w:val="ru-RU"/>
              </w:rPr>
              <w:t xml:space="preserve"> </w:t>
            </w:r>
            <w:r w:rsidRPr="002A1FA3">
              <w:rPr>
                <w:rFonts w:eastAsia="Times New Roman"/>
                <w:spacing w:val="-10"/>
                <w:sz w:val="23"/>
                <w:lang w:val="ru-RU"/>
              </w:rPr>
              <w:t>и</w:t>
            </w:r>
          </w:p>
          <w:p w14:paraId="03A224A7" w14:textId="77777777" w:rsidR="00FE2620" w:rsidRPr="002A1FA3" w:rsidRDefault="00FE2620" w:rsidP="00143057">
            <w:pPr>
              <w:spacing w:line="249" w:lineRule="exact"/>
              <w:ind w:left="107"/>
              <w:rPr>
                <w:rFonts w:eastAsia="Times New Roman"/>
                <w:sz w:val="23"/>
                <w:lang w:val="ru-RU"/>
              </w:rPr>
            </w:pPr>
            <w:r w:rsidRPr="002A1FA3">
              <w:rPr>
                <w:rFonts w:eastAsia="Times New Roman"/>
                <w:spacing w:val="-2"/>
                <w:sz w:val="23"/>
                <w:lang w:val="ru-RU"/>
              </w:rPr>
              <w:t>групповые)</w:t>
            </w:r>
          </w:p>
        </w:tc>
        <w:tc>
          <w:tcPr>
            <w:tcW w:w="993" w:type="dxa"/>
          </w:tcPr>
          <w:p w14:paraId="7E64D9D4" w14:textId="77777777" w:rsidR="00FE2620" w:rsidRPr="002A1FA3" w:rsidRDefault="00FE2620" w:rsidP="00143057">
            <w:pPr>
              <w:spacing w:before="126"/>
              <w:ind w:left="10" w:right="3"/>
              <w:jc w:val="center"/>
              <w:rPr>
                <w:rFonts w:eastAsia="Times New Roman"/>
                <w:sz w:val="23"/>
              </w:rPr>
            </w:pPr>
            <w:r w:rsidRPr="002A1FA3">
              <w:rPr>
                <w:rFonts w:eastAsia="Times New Roman"/>
                <w:sz w:val="23"/>
              </w:rPr>
              <w:t>1-</w:t>
            </w:r>
            <w:r w:rsidRPr="002A1FA3">
              <w:rPr>
                <w:rFonts w:eastAsia="Times New Roman"/>
                <w:spacing w:val="-10"/>
                <w:sz w:val="23"/>
              </w:rPr>
              <w:t>4</w:t>
            </w:r>
          </w:p>
        </w:tc>
        <w:tc>
          <w:tcPr>
            <w:tcW w:w="1701" w:type="dxa"/>
          </w:tcPr>
          <w:p w14:paraId="7E059EEF" w14:textId="77777777" w:rsidR="00FE2620" w:rsidRPr="002A1FA3" w:rsidRDefault="00FE2620" w:rsidP="00143057">
            <w:pPr>
              <w:spacing w:before="126"/>
              <w:ind w:left="108"/>
              <w:rPr>
                <w:rFonts w:eastAsia="Times New Roman"/>
                <w:sz w:val="23"/>
              </w:rPr>
            </w:pPr>
            <w:proofErr w:type="spellStart"/>
            <w:r w:rsidRPr="002A1FA3">
              <w:rPr>
                <w:rFonts w:eastAsia="Times New Roman"/>
                <w:spacing w:val="-2"/>
                <w:sz w:val="23"/>
              </w:rPr>
              <w:t>Еженедельно</w:t>
            </w:r>
            <w:proofErr w:type="spellEnd"/>
          </w:p>
        </w:tc>
        <w:tc>
          <w:tcPr>
            <w:tcW w:w="2551" w:type="dxa"/>
          </w:tcPr>
          <w:p w14:paraId="38AF4005" w14:textId="77777777" w:rsidR="00FE2620" w:rsidRPr="002A1FA3" w:rsidRDefault="00FE2620" w:rsidP="00143057">
            <w:pPr>
              <w:spacing w:before="126"/>
              <w:ind w:left="106"/>
              <w:rPr>
                <w:rFonts w:eastAsia="Times New Roman"/>
                <w:sz w:val="23"/>
              </w:rPr>
            </w:pPr>
            <w:proofErr w:type="spellStart"/>
            <w:r w:rsidRPr="002A1FA3">
              <w:rPr>
                <w:rFonts w:eastAsia="Times New Roman"/>
                <w:spacing w:val="-2"/>
                <w:sz w:val="23"/>
              </w:rPr>
              <w:t>Педагог-психолог</w:t>
            </w:r>
            <w:proofErr w:type="spellEnd"/>
          </w:p>
        </w:tc>
      </w:tr>
      <w:tr w:rsidR="00FE2620" w:rsidRPr="002A1FA3" w14:paraId="5F38A8E8" w14:textId="77777777" w:rsidTr="00143057">
        <w:trPr>
          <w:trHeight w:val="530"/>
        </w:trPr>
        <w:tc>
          <w:tcPr>
            <w:tcW w:w="5007" w:type="dxa"/>
          </w:tcPr>
          <w:p w14:paraId="15446F20" w14:textId="77777777" w:rsidR="00FE2620" w:rsidRPr="002A1FA3" w:rsidRDefault="00FE2620" w:rsidP="00143057">
            <w:pPr>
              <w:spacing w:before="126"/>
              <w:ind w:left="107"/>
              <w:rPr>
                <w:rFonts w:eastAsia="Times New Roman"/>
                <w:sz w:val="23"/>
              </w:rPr>
            </w:pPr>
            <w:proofErr w:type="spellStart"/>
            <w:r w:rsidRPr="002A1FA3">
              <w:rPr>
                <w:rFonts w:eastAsia="Times New Roman"/>
                <w:spacing w:val="-2"/>
                <w:sz w:val="23"/>
              </w:rPr>
              <w:t>Консультации</w:t>
            </w:r>
            <w:proofErr w:type="spellEnd"/>
            <w:r w:rsidRPr="002A1FA3">
              <w:rPr>
                <w:rFonts w:eastAsia="Times New Roman"/>
                <w:spacing w:val="-1"/>
                <w:sz w:val="23"/>
              </w:rPr>
              <w:t xml:space="preserve"> </w:t>
            </w:r>
            <w:proofErr w:type="spellStart"/>
            <w:r w:rsidRPr="002A1FA3">
              <w:rPr>
                <w:rFonts w:eastAsia="Times New Roman"/>
                <w:spacing w:val="-2"/>
                <w:sz w:val="23"/>
              </w:rPr>
              <w:t>учителей-предметников</w:t>
            </w:r>
            <w:proofErr w:type="spellEnd"/>
          </w:p>
        </w:tc>
        <w:tc>
          <w:tcPr>
            <w:tcW w:w="993" w:type="dxa"/>
          </w:tcPr>
          <w:p w14:paraId="7D67C8F5" w14:textId="77777777" w:rsidR="00FE2620" w:rsidRPr="002A1FA3" w:rsidRDefault="00FE2620" w:rsidP="00143057">
            <w:pPr>
              <w:spacing w:before="126"/>
              <w:ind w:left="10" w:right="3"/>
              <w:jc w:val="center"/>
              <w:rPr>
                <w:rFonts w:eastAsia="Times New Roman"/>
                <w:sz w:val="23"/>
              </w:rPr>
            </w:pPr>
            <w:r w:rsidRPr="002A1FA3">
              <w:rPr>
                <w:rFonts w:eastAsia="Times New Roman"/>
                <w:sz w:val="23"/>
              </w:rPr>
              <w:t>1-</w:t>
            </w:r>
            <w:r w:rsidRPr="002A1FA3">
              <w:rPr>
                <w:rFonts w:eastAsia="Times New Roman"/>
                <w:spacing w:val="-10"/>
                <w:sz w:val="23"/>
              </w:rPr>
              <w:t>4</w:t>
            </w:r>
          </w:p>
        </w:tc>
        <w:tc>
          <w:tcPr>
            <w:tcW w:w="1701" w:type="dxa"/>
          </w:tcPr>
          <w:p w14:paraId="119550E6" w14:textId="77777777" w:rsidR="00FE2620" w:rsidRPr="002A1FA3" w:rsidRDefault="00FE2620" w:rsidP="00143057">
            <w:pPr>
              <w:spacing w:line="258" w:lineRule="exact"/>
              <w:ind w:left="108"/>
              <w:rPr>
                <w:rFonts w:eastAsia="Times New Roman"/>
                <w:sz w:val="23"/>
              </w:rPr>
            </w:pPr>
            <w:proofErr w:type="spellStart"/>
            <w:r w:rsidRPr="002A1FA3">
              <w:rPr>
                <w:rFonts w:eastAsia="Times New Roman"/>
                <w:sz w:val="23"/>
              </w:rPr>
              <w:t>По</w:t>
            </w:r>
            <w:proofErr w:type="spellEnd"/>
            <w:r w:rsidRPr="002A1FA3">
              <w:rPr>
                <w:rFonts w:eastAsia="Times New Roman"/>
                <w:spacing w:val="-1"/>
                <w:sz w:val="23"/>
              </w:rPr>
              <w:t xml:space="preserve"> </w:t>
            </w:r>
            <w:proofErr w:type="spellStart"/>
            <w:r w:rsidRPr="002A1FA3">
              <w:rPr>
                <w:rFonts w:eastAsia="Times New Roman"/>
                <w:spacing w:val="-2"/>
                <w:sz w:val="23"/>
              </w:rPr>
              <w:t>графику</w:t>
            </w:r>
            <w:proofErr w:type="spellEnd"/>
          </w:p>
          <w:p w14:paraId="284D3EA1" w14:textId="77777777" w:rsidR="00FE2620" w:rsidRPr="002A1FA3" w:rsidRDefault="00FE2620" w:rsidP="00143057">
            <w:pPr>
              <w:spacing w:before="2" w:line="250" w:lineRule="exact"/>
              <w:ind w:left="108"/>
              <w:rPr>
                <w:rFonts w:eastAsia="Times New Roman"/>
                <w:sz w:val="23"/>
              </w:rPr>
            </w:pPr>
            <w:proofErr w:type="spellStart"/>
            <w:r w:rsidRPr="002A1FA3">
              <w:rPr>
                <w:rFonts w:eastAsia="Times New Roman"/>
                <w:spacing w:val="-2"/>
                <w:sz w:val="23"/>
              </w:rPr>
              <w:t>консультаций</w:t>
            </w:r>
            <w:proofErr w:type="spellEnd"/>
          </w:p>
        </w:tc>
        <w:tc>
          <w:tcPr>
            <w:tcW w:w="2551" w:type="dxa"/>
          </w:tcPr>
          <w:p w14:paraId="36686D5F" w14:textId="77777777" w:rsidR="00FE2620" w:rsidRPr="002A1FA3" w:rsidRDefault="00FE2620" w:rsidP="00143057">
            <w:pPr>
              <w:spacing w:before="126"/>
              <w:ind w:left="106"/>
              <w:rPr>
                <w:rFonts w:eastAsia="Times New Roman"/>
                <w:sz w:val="23"/>
              </w:rPr>
            </w:pPr>
            <w:proofErr w:type="spellStart"/>
            <w:r w:rsidRPr="002A1FA3">
              <w:rPr>
                <w:rFonts w:eastAsia="Times New Roman"/>
                <w:spacing w:val="-2"/>
                <w:sz w:val="23"/>
              </w:rPr>
              <w:t>Учителя-предметники</w:t>
            </w:r>
            <w:proofErr w:type="spellEnd"/>
          </w:p>
        </w:tc>
      </w:tr>
      <w:tr w:rsidR="00FE2620" w:rsidRPr="002A1FA3" w14:paraId="5C2B8EAE" w14:textId="77777777" w:rsidTr="00143057">
        <w:trPr>
          <w:trHeight w:val="527"/>
        </w:trPr>
        <w:tc>
          <w:tcPr>
            <w:tcW w:w="5007" w:type="dxa"/>
          </w:tcPr>
          <w:p w14:paraId="1BB4AC7E" w14:textId="77777777" w:rsidR="00FE2620" w:rsidRPr="002A1FA3" w:rsidRDefault="00FE2620" w:rsidP="00143057">
            <w:pPr>
              <w:spacing w:line="258" w:lineRule="exact"/>
              <w:ind w:left="107"/>
              <w:rPr>
                <w:rFonts w:eastAsia="Times New Roman"/>
                <w:sz w:val="23"/>
                <w:lang w:val="ru-RU"/>
              </w:rPr>
            </w:pPr>
            <w:r w:rsidRPr="002A1FA3">
              <w:rPr>
                <w:rFonts w:eastAsia="Times New Roman"/>
                <w:spacing w:val="-2"/>
                <w:sz w:val="23"/>
                <w:lang w:val="ru-RU"/>
              </w:rPr>
              <w:t>Консультации</w:t>
            </w:r>
            <w:r w:rsidRPr="002A1FA3">
              <w:rPr>
                <w:rFonts w:eastAsia="Times New Roman"/>
                <w:spacing w:val="3"/>
                <w:sz w:val="23"/>
                <w:lang w:val="ru-RU"/>
              </w:rPr>
              <w:t xml:space="preserve"> </w:t>
            </w:r>
            <w:r w:rsidRPr="002A1FA3">
              <w:rPr>
                <w:rFonts w:eastAsia="Times New Roman"/>
                <w:spacing w:val="-2"/>
                <w:sz w:val="23"/>
                <w:lang w:val="ru-RU"/>
              </w:rPr>
              <w:t>по</w:t>
            </w:r>
            <w:r w:rsidRPr="002A1FA3">
              <w:rPr>
                <w:rFonts w:eastAsia="Times New Roman"/>
                <w:spacing w:val="5"/>
                <w:sz w:val="23"/>
                <w:lang w:val="ru-RU"/>
              </w:rPr>
              <w:t xml:space="preserve"> </w:t>
            </w:r>
            <w:r w:rsidRPr="002A1FA3">
              <w:rPr>
                <w:rFonts w:eastAsia="Times New Roman"/>
                <w:spacing w:val="-2"/>
                <w:sz w:val="23"/>
                <w:lang w:val="ru-RU"/>
              </w:rPr>
              <w:t>профориентации</w:t>
            </w:r>
            <w:r w:rsidRPr="002A1FA3">
              <w:rPr>
                <w:rFonts w:eastAsia="Times New Roman"/>
                <w:spacing w:val="4"/>
                <w:sz w:val="23"/>
                <w:lang w:val="ru-RU"/>
              </w:rPr>
              <w:t xml:space="preserve"> </w:t>
            </w:r>
            <w:r w:rsidRPr="002A1FA3">
              <w:rPr>
                <w:rFonts w:eastAsia="Times New Roman"/>
                <w:spacing w:val="-4"/>
                <w:sz w:val="23"/>
                <w:lang w:val="ru-RU"/>
              </w:rPr>
              <w:t>(для</w:t>
            </w:r>
          </w:p>
          <w:p w14:paraId="7D4A19F0" w14:textId="77777777" w:rsidR="00FE2620" w:rsidRPr="002A1FA3" w:rsidRDefault="00FE2620" w:rsidP="00143057">
            <w:pPr>
              <w:spacing w:line="249" w:lineRule="exact"/>
              <w:ind w:left="107"/>
              <w:rPr>
                <w:rFonts w:eastAsia="Times New Roman"/>
                <w:sz w:val="23"/>
                <w:lang w:val="ru-RU"/>
              </w:rPr>
            </w:pPr>
            <w:r w:rsidRPr="002A1FA3">
              <w:rPr>
                <w:rFonts w:eastAsia="Times New Roman"/>
                <w:sz w:val="23"/>
                <w:lang w:val="ru-RU"/>
              </w:rPr>
              <w:t>родителей</w:t>
            </w:r>
            <w:r w:rsidRPr="002A1FA3">
              <w:rPr>
                <w:rFonts w:eastAsia="Times New Roman"/>
                <w:spacing w:val="-5"/>
                <w:sz w:val="23"/>
                <w:lang w:val="ru-RU"/>
              </w:rPr>
              <w:t xml:space="preserve"> </w:t>
            </w:r>
            <w:r w:rsidRPr="002A1FA3">
              <w:rPr>
                <w:rFonts w:eastAsia="Times New Roman"/>
                <w:sz w:val="23"/>
                <w:lang w:val="ru-RU"/>
              </w:rPr>
              <w:t>4</w:t>
            </w:r>
            <w:r w:rsidRPr="002A1FA3">
              <w:rPr>
                <w:rFonts w:eastAsia="Times New Roman"/>
                <w:spacing w:val="-4"/>
                <w:sz w:val="23"/>
                <w:lang w:val="ru-RU"/>
              </w:rPr>
              <w:t xml:space="preserve"> </w:t>
            </w:r>
            <w:r w:rsidRPr="002A1FA3">
              <w:rPr>
                <w:rFonts w:eastAsia="Times New Roman"/>
                <w:spacing w:val="-2"/>
                <w:sz w:val="23"/>
                <w:lang w:val="ru-RU"/>
              </w:rPr>
              <w:t>классов)</w:t>
            </w:r>
          </w:p>
        </w:tc>
        <w:tc>
          <w:tcPr>
            <w:tcW w:w="993" w:type="dxa"/>
          </w:tcPr>
          <w:p w14:paraId="1ED206EC" w14:textId="77777777" w:rsidR="00FE2620" w:rsidRPr="002A1FA3" w:rsidRDefault="00FE2620" w:rsidP="00143057">
            <w:pPr>
              <w:spacing w:before="125"/>
              <w:ind w:left="10" w:right="3"/>
              <w:jc w:val="center"/>
              <w:rPr>
                <w:rFonts w:eastAsia="Times New Roman"/>
                <w:sz w:val="23"/>
              </w:rPr>
            </w:pPr>
            <w:r w:rsidRPr="002A1FA3">
              <w:rPr>
                <w:rFonts w:eastAsia="Times New Roman"/>
                <w:spacing w:val="-10"/>
                <w:sz w:val="23"/>
              </w:rPr>
              <w:t>4</w:t>
            </w:r>
          </w:p>
        </w:tc>
        <w:tc>
          <w:tcPr>
            <w:tcW w:w="1701" w:type="dxa"/>
          </w:tcPr>
          <w:p w14:paraId="7A605396" w14:textId="77777777" w:rsidR="00FE2620" w:rsidRPr="002A1FA3" w:rsidRDefault="00FE2620" w:rsidP="00143057">
            <w:pPr>
              <w:spacing w:before="125"/>
              <w:ind w:left="108"/>
              <w:rPr>
                <w:rFonts w:eastAsia="Times New Roman"/>
                <w:sz w:val="23"/>
              </w:rPr>
            </w:pPr>
            <w:r w:rsidRPr="002A1FA3">
              <w:rPr>
                <w:rFonts w:eastAsia="Times New Roman"/>
                <w:sz w:val="23"/>
              </w:rPr>
              <w:t>3-4</w:t>
            </w:r>
            <w:r w:rsidRPr="002A1FA3">
              <w:rPr>
                <w:rFonts w:eastAsia="Times New Roman"/>
                <w:spacing w:val="-2"/>
                <w:sz w:val="23"/>
              </w:rPr>
              <w:t xml:space="preserve"> </w:t>
            </w:r>
            <w:proofErr w:type="spellStart"/>
            <w:r w:rsidRPr="002A1FA3">
              <w:rPr>
                <w:rFonts w:eastAsia="Times New Roman"/>
                <w:spacing w:val="-2"/>
                <w:sz w:val="23"/>
              </w:rPr>
              <w:t>четверть</w:t>
            </w:r>
            <w:proofErr w:type="spellEnd"/>
          </w:p>
        </w:tc>
        <w:tc>
          <w:tcPr>
            <w:tcW w:w="2551" w:type="dxa"/>
          </w:tcPr>
          <w:p w14:paraId="5C73A91C" w14:textId="77777777" w:rsidR="00FE2620" w:rsidRPr="002A1FA3" w:rsidRDefault="00FE2620" w:rsidP="00143057">
            <w:pPr>
              <w:spacing w:before="125"/>
              <w:ind w:left="106"/>
              <w:rPr>
                <w:rFonts w:eastAsia="Times New Roman"/>
                <w:sz w:val="23"/>
              </w:rPr>
            </w:pPr>
            <w:proofErr w:type="spellStart"/>
            <w:proofErr w:type="gramStart"/>
            <w:r w:rsidRPr="002A1FA3">
              <w:rPr>
                <w:rFonts w:eastAsia="Times New Roman"/>
                <w:sz w:val="23"/>
              </w:rPr>
              <w:t>Кл.рук</w:t>
            </w:r>
            <w:proofErr w:type="spellEnd"/>
            <w:proofErr w:type="gramEnd"/>
            <w:r w:rsidRPr="002A1FA3">
              <w:rPr>
                <w:rFonts w:eastAsia="Times New Roman"/>
                <w:sz w:val="23"/>
              </w:rPr>
              <w:t>.,</w:t>
            </w:r>
            <w:r w:rsidRPr="002A1FA3">
              <w:rPr>
                <w:rFonts w:eastAsia="Times New Roman"/>
                <w:spacing w:val="-8"/>
                <w:sz w:val="23"/>
              </w:rPr>
              <w:t xml:space="preserve"> </w:t>
            </w:r>
            <w:proofErr w:type="spellStart"/>
            <w:r w:rsidRPr="002A1FA3">
              <w:rPr>
                <w:rFonts w:eastAsia="Times New Roman"/>
                <w:spacing w:val="-2"/>
                <w:sz w:val="23"/>
              </w:rPr>
              <w:t>психолог</w:t>
            </w:r>
            <w:proofErr w:type="spellEnd"/>
          </w:p>
        </w:tc>
      </w:tr>
      <w:tr w:rsidR="00FE2620" w:rsidRPr="002A1FA3" w14:paraId="3B884BEF" w14:textId="77777777" w:rsidTr="00143057">
        <w:trPr>
          <w:trHeight w:val="265"/>
        </w:trPr>
        <w:tc>
          <w:tcPr>
            <w:tcW w:w="10252" w:type="dxa"/>
            <w:gridSpan w:val="4"/>
          </w:tcPr>
          <w:p w14:paraId="0E0D9E8D" w14:textId="77777777" w:rsidR="00FE2620" w:rsidRPr="002A1FA3" w:rsidRDefault="00FE2620" w:rsidP="00143057">
            <w:pPr>
              <w:spacing w:before="1" w:line="245" w:lineRule="exact"/>
              <w:ind w:left="1748" w:right="1738"/>
              <w:jc w:val="center"/>
              <w:rPr>
                <w:rFonts w:eastAsia="Times New Roman"/>
                <w:b/>
                <w:sz w:val="23"/>
              </w:rPr>
            </w:pPr>
            <w:proofErr w:type="spellStart"/>
            <w:r w:rsidRPr="002A1FA3">
              <w:rPr>
                <w:rFonts w:eastAsia="Times New Roman"/>
                <w:b/>
                <w:color w:val="622322"/>
                <w:sz w:val="23"/>
              </w:rPr>
              <w:t>Совместные</w:t>
            </w:r>
            <w:proofErr w:type="spellEnd"/>
            <w:r w:rsidRPr="002A1FA3">
              <w:rPr>
                <w:rFonts w:eastAsia="Times New Roman"/>
                <w:b/>
                <w:color w:val="622322"/>
                <w:spacing w:val="-10"/>
                <w:sz w:val="23"/>
              </w:rPr>
              <w:t xml:space="preserve"> </w:t>
            </w:r>
            <w:proofErr w:type="spellStart"/>
            <w:r w:rsidRPr="002A1FA3">
              <w:rPr>
                <w:rFonts w:eastAsia="Times New Roman"/>
                <w:b/>
                <w:color w:val="622322"/>
                <w:spacing w:val="-2"/>
                <w:sz w:val="23"/>
              </w:rPr>
              <w:t>мероприятия</w:t>
            </w:r>
            <w:proofErr w:type="spellEnd"/>
          </w:p>
        </w:tc>
      </w:tr>
      <w:tr w:rsidR="00FE2620" w:rsidRPr="002A1FA3" w14:paraId="66C22787" w14:textId="77777777" w:rsidTr="00143057">
        <w:trPr>
          <w:trHeight w:val="528"/>
        </w:trPr>
        <w:tc>
          <w:tcPr>
            <w:tcW w:w="5007" w:type="dxa"/>
          </w:tcPr>
          <w:p w14:paraId="76D5D8F4" w14:textId="77777777" w:rsidR="00FE2620" w:rsidRPr="002A1FA3" w:rsidRDefault="00FE2620" w:rsidP="00143057">
            <w:pPr>
              <w:spacing w:before="126"/>
              <w:ind w:left="107"/>
              <w:rPr>
                <w:rFonts w:eastAsia="Times New Roman"/>
                <w:sz w:val="23"/>
                <w:lang w:val="ru-RU"/>
              </w:rPr>
            </w:pPr>
            <w:r w:rsidRPr="002A1FA3">
              <w:rPr>
                <w:rFonts w:eastAsia="Times New Roman"/>
                <w:sz w:val="23"/>
                <w:lang w:val="ru-RU"/>
              </w:rPr>
              <w:t>Совместные</w:t>
            </w:r>
            <w:r w:rsidRPr="002A1FA3">
              <w:rPr>
                <w:rFonts w:eastAsia="Times New Roman"/>
                <w:spacing w:val="-6"/>
                <w:sz w:val="23"/>
                <w:lang w:val="ru-RU"/>
              </w:rPr>
              <w:t xml:space="preserve"> </w:t>
            </w:r>
            <w:r w:rsidRPr="002A1FA3">
              <w:rPr>
                <w:rFonts w:eastAsia="Times New Roman"/>
                <w:sz w:val="23"/>
                <w:lang w:val="ru-RU"/>
              </w:rPr>
              <w:t>праздники</w:t>
            </w:r>
            <w:r w:rsidRPr="002A1FA3">
              <w:rPr>
                <w:rFonts w:eastAsia="Times New Roman"/>
                <w:spacing w:val="-7"/>
                <w:sz w:val="23"/>
                <w:lang w:val="ru-RU"/>
              </w:rPr>
              <w:t xml:space="preserve"> </w:t>
            </w:r>
            <w:r w:rsidRPr="002A1FA3">
              <w:rPr>
                <w:rFonts w:eastAsia="Times New Roman"/>
                <w:sz w:val="23"/>
                <w:lang w:val="ru-RU"/>
              </w:rPr>
              <w:t>(День</w:t>
            </w:r>
            <w:r w:rsidRPr="002A1FA3">
              <w:rPr>
                <w:rFonts w:eastAsia="Times New Roman"/>
                <w:spacing w:val="-5"/>
                <w:sz w:val="23"/>
                <w:lang w:val="ru-RU"/>
              </w:rPr>
              <w:t xml:space="preserve"> </w:t>
            </w:r>
            <w:r w:rsidRPr="002A1FA3">
              <w:rPr>
                <w:rFonts w:eastAsia="Times New Roman"/>
                <w:sz w:val="23"/>
                <w:lang w:val="ru-RU"/>
              </w:rPr>
              <w:t>матери,</w:t>
            </w:r>
            <w:r w:rsidRPr="002A1FA3">
              <w:rPr>
                <w:rFonts w:eastAsia="Times New Roman"/>
                <w:spacing w:val="-6"/>
                <w:sz w:val="23"/>
                <w:lang w:val="ru-RU"/>
              </w:rPr>
              <w:t xml:space="preserve"> </w:t>
            </w:r>
            <w:r w:rsidRPr="002A1FA3">
              <w:rPr>
                <w:rFonts w:eastAsia="Times New Roman"/>
                <w:sz w:val="23"/>
                <w:lang w:val="ru-RU"/>
              </w:rPr>
              <w:t>8</w:t>
            </w:r>
            <w:r w:rsidRPr="002A1FA3">
              <w:rPr>
                <w:rFonts w:eastAsia="Times New Roman"/>
                <w:spacing w:val="-5"/>
                <w:sz w:val="23"/>
                <w:lang w:val="ru-RU"/>
              </w:rPr>
              <w:t xml:space="preserve"> </w:t>
            </w:r>
            <w:r w:rsidRPr="002A1FA3">
              <w:rPr>
                <w:rFonts w:eastAsia="Times New Roman"/>
                <w:spacing w:val="-2"/>
                <w:sz w:val="23"/>
                <w:lang w:val="ru-RU"/>
              </w:rPr>
              <w:t>Марта)</w:t>
            </w:r>
          </w:p>
        </w:tc>
        <w:tc>
          <w:tcPr>
            <w:tcW w:w="993" w:type="dxa"/>
          </w:tcPr>
          <w:p w14:paraId="04F0ED46" w14:textId="77777777" w:rsidR="00FE2620" w:rsidRPr="002A1FA3" w:rsidRDefault="00FE2620" w:rsidP="00143057">
            <w:pPr>
              <w:spacing w:before="126"/>
              <w:ind w:left="10" w:right="3"/>
              <w:jc w:val="center"/>
              <w:rPr>
                <w:rFonts w:eastAsia="Times New Roman"/>
                <w:sz w:val="23"/>
              </w:rPr>
            </w:pPr>
            <w:r w:rsidRPr="002A1FA3">
              <w:rPr>
                <w:rFonts w:eastAsia="Times New Roman"/>
                <w:sz w:val="23"/>
              </w:rPr>
              <w:t>1-</w:t>
            </w:r>
            <w:r w:rsidRPr="002A1FA3">
              <w:rPr>
                <w:rFonts w:eastAsia="Times New Roman"/>
                <w:spacing w:val="-10"/>
                <w:sz w:val="23"/>
              </w:rPr>
              <w:t>4</w:t>
            </w:r>
          </w:p>
        </w:tc>
        <w:tc>
          <w:tcPr>
            <w:tcW w:w="1701" w:type="dxa"/>
          </w:tcPr>
          <w:p w14:paraId="29CB47CF" w14:textId="77777777" w:rsidR="00FE2620" w:rsidRPr="002A1FA3" w:rsidRDefault="00FE2620" w:rsidP="00143057">
            <w:pPr>
              <w:spacing w:before="126"/>
              <w:ind w:left="108"/>
              <w:rPr>
                <w:rFonts w:eastAsia="Times New Roman"/>
                <w:sz w:val="23"/>
              </w:rPr>
            </w:pPr>
            <w:proofErr w:type="spellStart"/>
            <w:r w:rsidRPr="002A1FA3">
              <w:rPr>
                <w:rFonts w:eastAsia="Times New Roman"/>
                <w:sz w:val="23"/>
              </w:rPr>
              <w:t>По</w:t>
            </w:r>
            <w:proofErr w:type="spellEnd"/>
            <w:r w:rsidRPr="002A1FA3">
              <w:rPr>
                <w:rFonts w:eastAsia="Times New Roman"/>
                <w:spacing w:val="-1"/>
                <w:sz w:val="23"/>
              </w:rPr>
              <w:t xml:space="preserve"> </w:t>
            </w:r>
            <w:proofErr w:type="spellStart"/>
            <w:r w:rsidRPr="002A1FA3">
              <w:rPr>
                <w:rFonts w:eastAsia="Times New Roman"/>
                <w:spacing w:val="-2"/>
                <w:sz w:val="23"/>
              </w:rPr>
              <w:t>календарю</w:t>
            </w:r>
            <w:proofErr w:type="spellEnd"/>
          </w:p>
        </w:tc>
        <w:tc>
          <w:tcPr>
            <w:tcW w:w="2551" w:type="dxa"/>
          </w:tcPr>
          <w:p w14:paraId="768E9E92" w14:textId="77777777" w:rsidR="00FE2620" w:rsidRPr="002A1FA3" w:rsidRDefault="00FE2620" w:rsidP="00143057">
            <w:pPr>
              <w:spacing w:line="258" w:lineRule="exact"/>
              <w:ind w:left="106"/>
              <w:rPr>
                <w:rFonts w:eastAsia="Times New Roman"/>
                <w:sz w:val="23"/>
              </w:rPr>
            </w:pPr>
            <w:proofErr w:type="spellStart"/>
            <w:proofErr w:type="gramStart"/>
            <w:r w:rsidRPr="002A1FA3">
              <w:rPr>
                <w:rFonts w:eastAsia="Times New Roman"/>
                <w:sz w:val="23"/>
              </w:rPr>
              <w:t>Кл.рук</w:t>
            </w:r>
            <w:proofErr w:type="spellEnd"/>
            <w:proofErr w:type="gramEnd"/>
            <w:r w:rsidRPr="002A1FA3">
              <w:rPr>
                <w:rFonts w:eastAsia="Times New Roman"/>
                <w:sz w:val="23"/>
              </w:rPr>
              <w:t>.,</w:t>
            </w:r>
            <w:r w:rsidRPr="002A1FA3">
              <w:rPr>
                <w:rFonts w:eastAsia="Times New Roman"/>
                <w:spacing w:val="-8"/>
                <w:sz w:val="23"/>
              </w:rPr>
              <w:t xml:space="preserve"> </w:t>
            </w:r>
            <w:proofErr w:type="spellStart"/>
            <w:r w:rsidRPr="002A1FA3">
              <w:rPr>
                <w:rFonts w:eastAsia="Times New Roman"/>
                <w:spacing w:val="-2"/>
                <w:sz w:val="23"/>
              </w:rPr>
              <w:t>родительский</w:t>
            </w:r>
            <w:proofErr w:type="spellEnd"/>
          </w:p>
          <w:p w14:paraId="58664717" w14:textId="77777777" w:rsidR="00FE2620" w:rsidRPr="002A1FA3" w:rsidRDefault="00FE2620" w:rsidP="00143057">
            <w:pPr>
              <w:spacing w:line="250" w:lineRule="exact"/>
              <w:ind w:left="106"/>
              <w:rPr>
                <w:rFonts w:eastAsia="Times New Roman"/>
                <w:sz w:val="23"/>
              </w:rPr>
            </w:pPr>
            <w:proofErr w:type="spellStart"/>
            <w:r w:rsidRPr="002A1FA3">
              <w:rPr>
                <w:rFonts w:eastAsia="Times New Roman"/>
                <w:spacing w:val="-2"/>
                <w:sz w:val="23"/>
              </w:rPr>
              <w:t>комитет</w:t>
            </w:r>
            <w:proofErr w:type="spellEnd"/>
          </w:p>
        </w:tc>
      </w:tr>
    </w:tbl>
    <w:p w14:paraId="41734EA5" w14:textId="77777777" w:rsidR="00FE2620" w:rsidRDefault="00FE2620" w:rsidP="00FE2620">
      <w:pPr>
        <w:spacing w:line="276" w:lineRule="auto"/>
        <w:rPr>
          <w:rFonts w:cs="Times New Roman"/>
        </w:rPr>
      </w:pPr>
    </w:p>
    <w:tbl>
      <w:tblPr>
        <w:tblStyle w:val="TableNormal8"/>
        <w:tblW w:w="10394"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7"/>
        <w:gridCol w:w="993"/>
        <w:gridCol w:w="1701"/>
        <w:gridCol w:w="2693"/>
      </w:tblGrid>
      <w:tr w:rsidR="00FE2620" w:rsidRPr="00314AF3" w14:paraId="78D261BA" w14:textId="77777777" w:rsidTr="00143057">
        <w:trPr>
          <w:trHeight w:val="263"/>
        </w:trPr>
        <w:tc>
          <w:tcPr>
            <w:tcW w:w="5007" w:type="dxa"/>
          </w:tcPr>
          <w:p w14:paraId="7F9CD94B" w14:textId="77777777" w:rsidR="00FE2620" w:rsidRPr="00314AF3" w:rsidRDefault="00FE2620" w:rsidP="00143057">
            <w:pPr>
              <w:spacing w:line="244" w:lineRule="exact"/>
              <w:ind w:left="107"/>
              <w:rPr>
                <w:rFonts w:eastAsia="Times New Roman"/>
                <w:sz w:val="23"/>
                <w:lang w:val="ru-RU"/>
              </w:rPr>
            </w:pPr>
            <w:r w:rsidRPr="00314AF3">
              <w:rPr>
                <w:rFonts w:eastAsia="Times New Roman"/>
                <w:sz w:val="23"/>
                <w:lang w:val="ru-RU"/>
              </w:rPr>
              <w:t>Творческие</w:t>
            </w:r>
            <w:r w:rsidRPr="00314AF3">
              <w:rPr>
                <w:rFonts w:eastAsia="Times New Roman"/>
                <w:spacing w:val="-11"/>
                <w:sz w:val="23"/>
                <w:lang w:val="ru-RU"/>
              </w:rPr>
              <w:t xml:space="preserve"> </w:t>
            </w:r>
            <w:r w:rsidRPr="00314AF3">
              <w:rPr>
                <w:rFonts w:eastAsia="Times New Roman"/>
                <w:sz w:val="23"/>
                <w:lang w:val="ru-RU"/>
              </w:rPr>
              <w:t>мастер-классы</w:t>
            </w:r>
            <w:r w:rsidRPr="00314AF3">
              <w:rPr>
                <w:rFonts w:eastAsia="Times New Roman"/>
                <w:spacing w:val="-10"/>
                <w:sz w:val="23"/>
                <w:lang w:val="ru-RU"/>
              </w:rPr>
              <w:t xml:space="preserve"> </w:t>
            </w:r>
            <w:r w:rsidRPr="00314AF3">
              <w:rPr>
                <w:rFonts w:eastAsia="Times New Roman"/>
                <w:sz w:val="23"/>
                <w:lang w:val="ru-RU"/>
              </w:rPr>
              <w:t>с</w:t>
            </w:r>
            <w:r w:rsidRPr="00314AF3">
              <w:rPr>
                <w:rFonts w:eastAsia="Times New Roman"/>
                <w:spacing w:val="-10"/>
                <w:sz w:val="23"/>
                <w:lang w:val="ru-RU"/>
              </w:rPr>
              <w:t xml:space="preserve"> </w:t>
            </w:r>
            <w:r w:rsidRPr="00314AF3">
              <w:rPr>
                <w:rFonts w:eastAsia="Times New Roman"/>
                <w:spacing w:val="-2"/>
                <w:sz w:val="23"/>
                <w:lang w:val="ru-RU"/>
              </w:rPr>
              <w:t>родителями</w:t>
            </w:r>
          </w:p>
        </w:tc>
        <w:tc>
          <w:tcPr>
            <w:tcW w:w="993" w:type="dxa"/>
          </w:tcPr>
          <w:p w14:paraId="3F490BC8"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7055C31B" w14:textId="77777777" w:rsidR="00FE2620" w:rsidRPr="00314AF3" w:rsidRDefault="00FE2620" w:rsidP="00143057">
            <w:pPr>
              <w:spacing w:line="244" w:lineRule="exact"/>
              <w:ind w:left="108"/>
              <w:rPr>
                <w:rFonts w:eastAsia="Times New Roman"/>
                <w:sz w:val="23"/>
              </w:rPr>
            </w:pPr>
            <w:r w:rsidRPr="00314AF3">
              <w:rPr>
                <w:rFonts w:eastAsia="Times New Roman"/>
                <w:sz w:val="23"/>
              </w:rPr>
              <w:t xml:space="preserve">1 </w:t>
            </w:r>
            <w:proofErr w:type="spellStart"/>
            <w:r w:rsidRPr="00314AF3">
              <w:rPr>
                <w:rFonts w:eastAsia="Times New Roman"/>
                <w:sz w:val="23"/>
              </w:rPr>
              <w:t>раз</w:t>
            </w:r>
            <w:proofErr w:type="spellEnd"/>
            <w:r w:rsidRPr="00314AF3">
              <w:rPr>
                <w:rFonts w:eastAsia="Times New Roman"/>
                <w:sz w:val="23"/>
              </w:rPr>
              <w:t xml:space="preserve"> в </w:t>
            </w:r>
            <w:proofErr w:type="spellStart"/>
            <w:r w:rsidRPr="00314AF3">
              <w:rPr>
                <w:rFonts w:eastAsia="Times New Roman"/>
                <w:spacing w:val="-2"/>
                <w:sz w:val="23"/>
              </w:rPr>
              <w:t>четверть</w:t>
            </w:r>
            <w:proofErr w:type="spellEnd"/>
          </w:p>
        </w:tc>
        <w:tc>
          <w:tcPr>
            <w:tcW w:w="2693" w:type="dxa"/>
          </w:tcPr>
          <w:p w14:paraId="252ADFA4" w14:textId="77777777" w:rsidR="00FE2620" w:rsidRPr="00314AF3" w:rsidRDefault="00FE2620" w:rsidP="00143057">
            <w:pPr>
              <w:spacing w:line="244" w:lineRule="exact"/>
              <w:ind w:left="106"/>
              <w:rPr>
                <w:rFonts w:eastAsia="Times New Roman"/>
                <w:sz w:val="23"/>
              </w:rPr>
            </w:pPr>
            <w:proofErr w:type="spellStart"/>
            <w:r w:rsidRPr="00314AF3">
              <w:rPr>
                <w:rFonts w:eastAsia="Times New Roman"/>
                <w:sz w:val="23"/>
              </w:rPr>
              <w:t>Классные</w:t>
            </w:r>
            <w:proofErr w:type="spellEnd"/>
            <w:r w:rsidRPr="00314AF3">
              <w:rPr>
                <w:rFonts w:eastAsia="Times New Roman"/>
                <w:spacing w:val="-5"/>
                <w:sz w:val="23"/>
              </w:rPr>
              <w:t xml:space="preserve"> </w:t>
            </w:r>
            <w:proofErr w:type="spellStart"/>
            <w:r w:rsidRPr="00314AF3">
              <w:rPr>
                <w:rFonts w:eastAsia="Times New Roman"/>
                <w:spacing w:val="-2"/>
                <w:sz w:val="23"/>
              </w:rPr>
              <w:t>руководители</w:t>
            </w:r>
            <w:proofErr w:type="spellEnd"/>
          </w:p>
        </w:tc>
      </w:tr>
      <w:tr w:rsidR="00FE2620" w:rsidRPr="00314AF3" w14:paraId="6EC402CE" w14:textId="77777777" w:rsidTr="00143057">
        <w:trPr>
          <w:trHeight w:val="265"/>
        </w:trPr>
        <w:tc>
          <w:tcPr>
            <w:tcW w:w="5007" w:type="dxa"/>
          </w:tcPr>
          <w:p w14:paraId="39FC23E4" w14:textId="77777777" w:rsidR="00FE2620" w:rsidRPr="00314AF3" w:rsidRDefault="00FE2620" w:rsidP="00143057">
            <w:pPr>
              <w:spacing w:line="246" w:lineRule="exact"/>
              <w:ind w:left="107"/>
              <w:rPr>
                <w:rFonts w:eastAsia="Times New Roman"/>
                <w:sz w:val="23"/>
              </w:rPr>
            </w:pPr>
            <w:proofErr w:type="spellStart"/>
            <w:r w:rsidRPr="00314AF3">
              <w:rPr>
                <w:rFonts w:eastAsia="Times New Roman"/>
                <w:sz w:val="23"/>
              </w:rPr>
              <w:t>Спортивные</w:t>
            </w:r>
            <w:proofErr w:type="spellEnd"/>
            <w:r w:rsidRPr="00314AF3">
              <w:rPr>
                <w:rFonts w:eastAsia="Times New Roman"/>
                <w:spacing w:val="-6"/>
                <w:sz w:val="23"/>
              </w:rPr>
              <w:t xml:space="preserve"> </w:t>
            </w:r>
            <w:proofErr w:type="spellStart"/>
            <w:r w:rsidRPr="00314AF3">
              <w:rPr>
                <w:rFonts w:eastAsia="Times New Roman"/>
                <w:sz w:val="23"/>
              </w:rPr>
              <w:t>семейные</w:t>
            </w:r>
            <w:proofErr w:type="spellEnd"/>
            <w:r w:rsidRPr="00314AF3">
              <w:rPr>
                <w:rFonts w:eastAsia="Times New Roman"/>
                <w:spacing w:val="-5"/>
                <w:sz w:val="23"/>
              </w:rPr>
              <w:t xml:space="preserve"> </w:t>
            </w:r>
            <w:proofErr w:type="spellStart"/>
            <w:r w:rsidRPr="00314AF3">
              <w:rPr>
                <w:rFonts w:eastAsia="Times New Roman"/>
                <w:spacing w:val="-2"/>
                <w:sz w:val="23"/>
              </w:rPr>
              <w:t>мероприятия</w:t>
            </w:r>
            <w:proofErr w:type="spellEnd"/>
          </w:p>
        </w:tc>
        <w:tc>
          <w:tcPr>
            <w:tcW w:w="993" w:type="dxa"/>
          </w:tcPr>
          <w:p w14:paraId="18F9BD78" w14:textId="77777777" w:rsidR="00FE2620" w:rsidRPr="00314AF3" w:rsidRDefault="00FE2620" w:rsidP="00143057">
            <w:pPr>
              <w:spacing w:line="246"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3FE65DB0" w14:textId="77777777" w:rsidR="00FE2620" w:rsidRPr="00314AF3" w:rsidRDefault="00FE2620" w:rsidP="00143057">
            <w:pPr>
              <w:spacing w:line="246" w:lineRule="exact"/>
              <w:ind w:left="108"/>
              <w:rPr>
                <w:rFonts w:eastAsia="Times New Roman"/>
                <w:sz w:val="23"/>
              </w:rPr>
            </w:pPr>
            <w:r w:rsidRPr="00314AF3">
              <w:rPr>
                <w:rFonts w:eastAsia="Times New Roman"/>
                <w:sz w:val="23"/>
              </w:rPr>
              <w:t xml:space="preserve">1-2 </w:t>
            </w:r>
            <w:proofErr w:type="spellStart"/>
            <w:r w:rsidRPr="00314AF3">
              <w:rPr>
                <w:rFonts w:eastAsia="Times New Roman"/>
                <w:sz w:val="23"/>
              </w:rPr>
              <w:t>раза</w:t>
            </w:r>
            <w:proofErr w:type="spellEnd"/>
            <w:r w:rsidRPr="00314AF3">
              <w:rPr>
                <w:rFonts w:eastAsia="Times New Roman"/>
                <w:spacing w:val="1"/>
                <w:sz w:val="23"/>
              </w:rPr>
              <w:t xml:space="preserve"> </w:t>
            </w:r>
            <w:r w:rsidRPr="00314AF3">
              <w:rPr>
                <w:rFonts w:eastAsia="Times New Roman"/>
                <w:sz w:val="23"/>
              </w:rPr>
              <w:t>в</w:t>
            </w:r>
            <w:r w:rsidRPr="00314AF3">
              <w:rPr>
                <w:rFonts w:eastAsia="Times New Roman"/>
                <w:spacing w:val="-1"/>
                <w:sz w:val="23"/>
              </w:rPr>
              <w:t xml:space="preserve"> </w:t>
            </w:r>
            <w:proofErr w:type="spellStart"/>
            <w:r w:rsidRPr="00314AF3">
              <w:rPr>
                <w:rFonts w:eastAsia="Times New Roman"/>
                <w:spacing w:val="-5"/>
                <w:sz w:val="23"/>
              </w:rPr>
              <w:t>год</w:t>
            </w:r>
            <w:proofErr w:type="spellEnd"/>
          </w:p>
        </w:tc>
        <w:tc>
          <w:tcPr>
            <w:tcW w:w="2693" w:type="dxa"/>
          </w:tcPr>
          <w:p w14:paraId="03A51284" w14:textId="77777777" w:rsidR="00FE2620" w:rsidRPr="00314AF3" w:rsidRDefault="00FE2620" w:rsidP="00143057">
            <w:pPr>
              <w:spacing w:line="246" w:lineRule="exact"/>
              <w:ind w:left="106"/>
              <w:rPr>
                <w:rFonts w:eastAsia="Times New Roman"/>
                <w:sz w:val="23"/>
              </w:rPr>
            </w:pPr>
            <w:proofErr w:type="spellStart"/>
            <w:r w:rsidRPr="00314AF3">
              <w:rPr>
                <w:rFonts w:eastAsia="Times New Roman"/>
                <w:sz w:val="23"/>
              </w:rPr>
              <w:t>Учитель</w:t>
            </w:r>
            <w:proofErr w:type="spellEnd"/>
            <w:r w:rsidRPr="00314AF3">
              <w:rPr>
                <w:rFonts w:eastAsia="Times New Roman"/>
                <w:spacing w:val="-5"/>
                <w:sz w:val="23"/>
              </w:rPr>
              <w:t xml:space="preserve"> </w:t>
            </w:r>
            <w:proofErr w:type="spellStart"/>
            <w:r w:rsidRPr="00314AF3">
              <w:rPr>
                <w:rFonts w:eastAsia="Times New Roman"/>
                <w:spacing w:val="-2"/>
                <w:sz w:val="23"/>
              </w:rPr>
              <w:t>физкультуры</w:t>
            </w:r>
            <w:proofErr w:type="spellEnd"/>
          </w:p>
        </w:tc>
      </w:tr>
      <w:tr w:rsidR="00FE2620" w:rsidRPr="00314AF3" w14:paraId="072D5836" w14:textId="77777777" w:rsidTr="00143057">
        <w:trPr>
          <w:trHeight w:val="263"/>
        </w:trPr>
        <w:tc>
          <w:tcPr>
            <w:tcW w:w="5007" w:type="dxa"/>
          </w:tcPr>
          <w:p w14:paraId="70AC8328" w14:textId="77777777" w:rsidR="00FE2620" w:rsidRPr="00314AF3" w:rsidRDefault="00FE2620" w:rsidP="00143057">
            <w:pPr>
              <w:spacing w:line="244" w:lineRule="exact"/>
              <w:ind w:left="107"/>
              <w:rPr>
                <w:rFonts w:eastAsia="Times New Roman"/>
                <w:sz w:val="23"/>
              </w:rPr>
            </w:pPr>
            <w:proofErr w:type="spellStart"/>
            <w:r w:rsidRPr="00314AF3">
              <w:rPr>
                <w:rFonts w:eastAsia="Times New Roman"/>
                <w:sz w:val="23"/>
              </w:rPr>
              <w:t>Экскурсии</w:t>
            </w:r>
            <w:proofErr w:type="spellEnd"/>
            <w:r w:rsidRPr="00314AF3">
              <w:rPr>
                <w:rFonts w:eastAsia="Times New Roman"/>
                <w:spacing w:val="-8"/>
                <w:sz w:val="23"/>
              </w:rPr>
              <w:t xml:space="preserve"> </w:t>
            </w:r>
            <w:r w:rsidRPr="00314AF3">
              <w:rPr>
                <w:rFonts w:eastAsia="Times New Roman"/>
                <w:sz w:val="23"/>
              </w:rPr>
              <w:t>с</w:t>
            </w:r>
            <w:r w:rsidRPr="00314AF3">
              <w:rPr>
                <w:rFonts w:eastAsia="Times New Roman"/>
                <w:spacing w:val="-6"/>
                <w:sz w:val="23"/>
              </w:rPr>
              <w:t xml:space="preserve"> </w:t>
            </w:r>
            <w:proofErr w:type="spellStart"/>
            <w:r w:rsidRPr="00314AF3">
              <w:rPr>
                <w:rFonts w:eastAsia="Times New Roman"/>
                <w:sz w:val="23"/>
              </w:rPr>
              <w:t>участием</w:t>
            </w:r>
            <w:proofErr w:type="spellEnd"/>
            <w:r w:rsidRPr="00314AF3">
              <w:rPr>
                <w:rFonts w:eastAsia="Times New Roman"/>
                <w:spacing w:val="-6"/>
                <w:sz w:val="23"/>
              </w:rPr>
              <w:t xml:space="preserve"> </w:t>
            </w:r>
            <w:proofErr w:type="spellStart"/>
            <w:r w:rsidRPr="00314AF3">
              <w:rPr>
                <w:rFonts w:eastAsia="Times New Roman"/>
                <w:spacing w:val="-2"/>
                <w:sz w:val="23"/>
              </w:rPr>
              <w:t>родителей</w:t>
            </w:r>
            <w:proofErr w:type="spellEnd"/>
          </w:p>
        </w:tc>
        <w:tc>
          <w:tcPr>
            <w:tcW w:w="993" w:type="dxa"/>
          </w:tcPr>
          <w:p w14:paraId="25308C25"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527D2F99" w14:textId="77777777" w:rsidR="00FE2620" w:rsidRPr="00314AF3" w:rsidRDefault="00FE2620" w:rsidP="00143057">
            <w:pPr>
              <w:spacing w:line="244" w:lineRule="exact"/>
              <w:ind w:left="108"/>
              <w:rPr>
                <w:rFonts w:eastAsia="Times New Roman"/>
                <w:sz w:val="23"/>
              </w:rPr>
            </w:pPr>
            <w:r w:rsidRPr="00314AF3">
              <w:rPr>
                <w:rFonts w:eastAsia="Times New Roman"/>
                <w:sz w:val="23"/>
              </w:rPr>
              <w:t xml:space="preserve">1 </w:t>
            </w:r>
            <w:proofErr w:type="spellStart"/>
            <w:r w:rsidRPr="00314AF3">
              <w:rPr>
                <w:rFonts w:eastAsia="Times New Roman"/>
                <w:sz w:val="23"/>
              </w:rPr>
              <w:t>раз</w:t>
            </w:r>
            <w:proofErr w:type="spellEnd"/>
            <w:r w:rsidRPr="00314AF3">
              <w:rPr>
                <w:rFonts w:eastAsia="Times New Roman"/>
                <w:sz w:val="23"/>
              </w:rPr>
              <w:t xml:space="preserve"> в </w:t>
            </w:r>
            <w:proofErr w:type="spellStart"/>
            <w:r w:rsidRPr="00314AF3">
              <w:rPr>
                <w:rFonts w:eastAsia="Times New Roman"/>
                <w:spacing w:val="-2"/>
                <w:sz w:val="23"/>
              </w:rPr>
              <w:t>четверть</w:t>
            </w:r>
            <w:proofErr w:type="spellEnd"/>
          </w:p>
        </w:tc>
        <w:tc>
          <w:tcPr>
            <w:tcW w:w="2693" w:type="dxa"/>
          </w:tcPr>
          <w:p w14:paraId="2797D75A" w14:textId="77777777" w:rsidR="00FE2620" w:rsidRPr="00314AF3" w:rsidRDefault="00FE2620" w:rsidP="00143057">
            <w:pPr>
              <w:spacing w:line="244" w:lineRule="exact"/>
              <w:ind w:left="106"/>
              <w:rPr>
                <w:rFonts w:eastAsia="Times New Roman"/>
                <w:sz w:val="23"/>
              </w:rPr>
            </w:pPr>
            <w:proofErr w:type="spellStart"/>
            <w:proofErr w:type="gramStart"/>
            <w:r w:rsidRPr="00314AF3">
              <w:rPr>
                <w:rFonts w:eastAsia="Times New Roman"/>
                <w:sz w:val="23"/>
              </w:rPr>
              <w:t>Кл.рук</w:t>
            </w:r>
            <w:proofErr w:type="spellEnd"/>
            <w:proofErr w:type="gramEnd"/>
            <w:r w:rsidRPr="00314AF3">
              <w:rPr>
                <w:rFonts w:eastAsia="Times New Roman"/>
                <w:sz w:val="23"/>
              </w:rPr>
              <w:t>.,</w:t>
            </w:r>
            <w:r w:rsidRPr="00314AF3">
              <w:rPr>
                <w:rFonts w:eastAsia="Times New Roman"/>
                <w:spacing w:val="-10"/>
                <w:sz w:val="23"/>
              </w:rPr>
              <w:t xml:space="preserve"> </w:t>
            </w:r>
            <w:proofErr w:type="spellStart"/>
            <w:r w:rsidRPr="00314AF3">
              <w:rPr>
                <w:rFonts w:eastAsia="Times New Roman"/>
                <w:spacing w:val="-2"/>
                <w:sz w:val="23"/>
              </w:rPr>
              <w:t>родители</w:t>
            </w:r>
            <w:proofErr w:type="spellEnd"/>
          </w:p>
        </w:tc>
      </w:tr>
      <w:tr w:rsidR="00FE2620" w:rsidRPr="00314AF3" w14:paraId="4E940765" w14:textId="77777777" w:rsidTr="00143057">
        <w:trPr>
          <w:trHeight w:val="263"/>
        </w:trPr>
        <w:tc>
          <w:tcPr>
            <w:tcW w:w="10394" w:type="dxa"/>
            <w:gridSpan w:val="4"/>
          </w:tcPr>
          <w:p w14:paraId="719DD227" w14:textId="77777777" w:rsidR="00FE2620" w:rsidRPr="00314AF3" w:rsidRDefault="00FE2620" w:rsidP="00143057">
            <w:pPr>
              <w:spacing w:line="244" w:lineRule="exact"/>
              <w:ind w:left="1747" w:right="1738"/>
              <w:jc w:val="center"/>
              <w:rPr>
                <w:rFonts w:eastAsia="Times New Roman"/>
                <w:b/>
                <w:sz w:val="23"/>
              </w:rPr>
            </w:pPr>
            <w:proofErr w:type="spellStart"/>
            <w:r w:rsidRPr="00314AF3">
              <w:rPr>
                <w:rFonts w:eastAsia="Times New Roman"/>
                <w:b/>
                <w:color w:val="622322"/>
                <w:spacing w:val="-2"/>
                <w:sz w:val="23"/>
              </w:rPr>
              <w:t>Информационная</w:t>
            </w:r>
            <w:proofErr w:type="spellEnd"/>
            <w:r w:rsidRPr="00314AF3">
              <w:rPr>
                <w:rFonts w:eastAsia="Times New Roman"/>
                <w:b/>
                <w:color w:val="622322"/>
                <w:spacing w:val="11"/>
                <w:sz w:val="23"/>
              </w:rPr>
              <w:t xml:space="preserve"> </w:t>
            </w:r>
            <w:proofErr w:type="spellStart"/>
            <w:r w:rsidRPr="00314AF3">
              <w:rPr>
                <w:rFonts w:eastAsia="Times New Roman"/>
                <w:b/>
                <w:color w:val="622322"/>
                <w:spacing w:val="-2"/>
                <w:sz w:val="23"/>
              </w:rPr>
              <w:t>поддержка</w:t>
            </w:r>
            <w:proofErr w:type="spellEnd"/>
          </w:p>
        </w:tc>
      </w:tr>
      <w:tr w:rsidR="00FE2620" w:rsidRPr="00314AF3" w14:paraId="18224C02" w14:textId="77777777" w:rsidTr="00143057">
        <w:trPr>
          <w:trHeight w:val="266"/>
        </w:trPr>
        <w:tc>
          <w:tcPr>
            <w:tcW w:w="5007" w:type="dxa"/>
          </w:tcPr>
          <w:p w14:paraId="1FEC96D1" w14:textId="77777777" w:rsidR="00FE2620" w:rsidRPr="00314AF3" w:rsidRDefault="00FE2620" w:rsidP="00143057">
            <w:pPr>
              <w:spacing w:line="246" w:lineRule="exact"/>
              <w:ind w:left="107"/>
              <w:rPr>
                <w:rFonts w:eastAsia="Times New Roman"/>
                <w:sz w:val="23"/>
              </w:rPr>
            </w:pPr>
            <w:proofErr w:type="spellStart"/>
            <w:r w:rsidRPr="00314AF3">
              <w:rPr>
                <w:rFonts w:eastAsia="Times New Roman"/>
                <w:sz w:val="23"/>
              </w:rPr>
              <w:t>Электронный</w:t>
            </w:r>
            <w:proofErr w:type="spellEnd"/>
            <w:r w:rsidRPr="00314AF3">
              <w:rPr>
                <w:rFonts w:eastAsia="Times New Roman"/>
                <w:spacing w:val="-9"/>
                <w:sz w:val="23"/>
              </w:rPr>
              <w:t xml:space="preserve"> </w:t>
            </w:r>
            <w:proofErr w:type="spellStart"/>
            <w:r w:rsidRPr="00314AF3">
              <w:rPr>
                <w:rFonts w:eastAsia="Times New Roman"/>
                <w:sz w:val="23"/>
              </w:rPr>
              <w:t>дневник</w:t>
            </w:r>
            <w:proofErr w:type="spellEnd"/>
            <w:r w:rsidRPr="00314AF3">
              <w:rPr>
                <w:rFonts w:eastAsia="Times New Roman"/>
                <w:spacing w:val="-8"/>
                <w:sz w:val="23"/>
              </w:rPr>
              <w:t xml:space="preserve"> </w:t>
            </w:r>
            <w:r w:rsidRPr="00314AF3">
              <w:rPr>
                <w:rFonts w:eastAsia="Times New Roman"/>
                <w:spacing w:val="-2"/>
                <w:sz w:val="23"/>
              </w:rPr>
              <w:t>(</w:t>
            </w:r>
            <w:proofErr w:type="spellStart"/>
            <w:r w:rsidRPr="00314AF3">
              <w:rPr>
                <w:rFonts w:eastAsia="Times New Roman"/>
                <w:spacing w:val="-2"/>
                <w:sz w:val="23"/>
              </w:rPr>
              <w:t>информирование</w:t>
            </w:r>
            <w:proofErr w:type="spellEnd"/>
            <w:r w:rsidRPr="00314AF3">
              <w:rPr>
                <w:rFonts w:eastAsia="Times New Roman"/>
                <w:spacing w:val="-2"/>
                <w:sz w:val="23"/>
              </w:rPr>
              <w:t>)</w:t>
            </w:r>
          </w:p>
        </w:tc>
        <w:tc>
          <w:tcPr>
            <w:tcW w:w="993" w:type="dxa"/>
          </w:tcPr>
          <w:p w14:paraId="5262A3B2" w14:textId="77777777" w:rsidR="00FE2620" w:rsidRPr="00314AF3" w:rsidRDefault="00FE2620" w:rsidP="00143057">
            <w:pPr>
              <w:spacing w:line="246"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2D2EC05A" w14:textId="77777777" w:rsidR="00FE2620" w:rsidRPr="00314AF3" w:rsidRDefault="00FE2620" w:rsidP="00143057">
            <w:pPr>
              <w:spacing w:line="246" w:lineRule="exact"/>
              <w:ind w:left="108"/>
              <w:rPr>
                <w:rFonts w:eastAsia="Times New Roman"/>
                <w:sz w:val="23"/>
              </w:rPr>
            </w:pPr>
            <w:proofErr w:type="spellStart"/>
            <w:r w:rsidRPr="00314AF3">
              <w:rPr>
                <w:rFonts w:eastAsia="Times New Roman"/>
                <w:spacing w:val="-2"/>
                <w:sz w:val="23"/>
              </w:rPr>
              <w:t>Ежедневно</w:t>
            </w:r>
            <w:proofErr w:type="spellEnd"/>
          </w:p>
        </w:tc>
        <w:tc>
          <w:tcPr>
            <w:tcW w:w="2693" w:type="dxa"/>
          </w:tcPr>
          <w:p w14:paraId="75960A9E" w14:textId="77777777" w:rsidR="00FE2620" w:rsidRPr="00314AF3" w:rsidRDefault="00FE2620" w:rsidP="00143057">
            <w:pPr>
              <w:spacing w:line="246" w:lineRule="exact"/>
              <w:ind w:left="106"/>
              <w:rPr>
                <w:rFonts w:eastAsia="Times New Roman"/>
                <w:sz w:val="23"/>
              </w:rPr>
            </w:pPr>
            <w:proofErr w:type="spellStart"/>
            <w:r w:rsidRPr="00314AF3">
              <w:rPr>
                <w:rFonts w:eastAsia="Times New Roman"/>
                <w:sz w:val="23"/>
              </w:rPr>
              <w:t>Классные</w:t>
            </w:r>
            <w:proofErr w:type="spellEnd"/>
            <w:r w:rsidRPr="00314AF3">
              <w:rPr>
                <w:rFonts w:eastAsia="Times New Roman"/>
                <w:spacing w:val="-5"/>
                <w:sz w:val="23"/>
              </w:rPr>
              <w:t xml:space="preserve"> </w:t>
            </w:r>
            <w:proofErr w:type="spellStart"/>
            <w:r w:rsidRPr="00314AF3">
              <w:rPr>
                <w:rFonts w:eastAsia="Times New Roman"/>
                <w:spacing w:val="-2"/>
                <w:sz w:val="23"/>
              </w:rPr>
              <w:t>руководители</w:t>
            </w:r>
            <w:proofErr w:type="spellEnd"/>
          </w:p>
        </w:tc>
      </w:tr>
      <w:tr w:rsidR="00FE2620" w:rsidRPr="00314AF3" w14:paraId="6C41DE37" w14:textId="77777777" w:rsidTr="00143057">
        <w:trPr>
          <w:trHeight w:val="263"/>
        </w:trPr>
        <w:tc>
          <w:tcPr>
            <w:tcW w:w="5007" w:type="dxa"/>
          </w:tcPr>
          <w:p w14:paraId="76CA9EE6" w14:textId="77777777" w:rsidR="00FE2620" w:rsidRPr="00314AF3" w:rsidRDefault="00FE2620" w:rsidP="00143057">
            <w:pPr>
              <w:spacing w:line="244" w:lineRule="exact"/>
              <w:ind w:left="107"/>
              <w:rPr>
                <w:rFonts w:eastAsia="Times New Roman"/>
                <w:sz w:val="23"/>
              </w:rPr>
            </w:pPr>
            <w:proofErr w:type="spellStart"/>
            <w:r w:rsidRPr="00314AF3">
              <w:rPr>
                <w:rFonts w:eastAsia="Times New Roman"/>
                <w:sz w:val="23"/>
              </w:rPr>
              <w:t>Родительский</w:t>
            </w:r>
            <w:proofErr w:type="spellEnd"/>
            <w:r w:rsidRPr="00314AF3">
              <w:rPr>
                <w:rFonts w:eastAsia="Times New Roman"/>
                <w:spacing w:val="-15"/>
                <w:sz w:val="23"/>
              </w:rPr>
              <w:t xml:space="preserve"> </w:t>
            </w:r>
            <w:proofErr w:type="spellStart"/>
            <w:r w:rsidRPr="00314AF3">
              <w:rPr>
                <w:rFonts w:eastAsia="Times New Roman"/>
                <w:sz w:val="23"/>
              </w:rPr>
              <w:t>чат</w:t>
            </w:r>
            <w:proofErr w:type="spellEnd"/>
            <w:r w:rsidRPr="00314AF3">
              <w:rPr>
                <w:rFonts w:eastAsia="Times New Roman"/>
                <w:spacing w:val="-14"/>
                <w:sz w:val="23"/>
              </w:rPr>
              <w:t xml:space="preserve"> </w:t>
            </w:r>
            <w:r w:rsidRPr="00314AF3">
              <w:rPr>
                <w:rFonts w:eastAsia="Times New Roman"/>
                <w:sz w:val="23"/>
              </w:rPr>
              <w:t>(</w:t>
            </w:r>
            <w:proofErr w:type="spellStart"/>
            <w:r w:rsidRPr="00314AF3">
              <w:rPr>
                <w:rFonts w:eastAsia="Times New Roman"/>
                <w:sz w:val="23"/>
              </w:rPr>
              <w:t>оперативные</w:t>
            </w:r>
            <w:proofErr w:type="spellEnd"/>
            <w:r w:rsidRPr="00314AF3">
              <w:rPr>
                <w:rFonts w:eastAsia="Times New Roman"/>
                <w:spacing w:val="-13"/>
                <w:sz w:val="23"/>
              </w:rPr>
              <w:t xml:space="preserve"> </w:t>
            </w:r>
            <w:proofErr w:type="spellStart"/>
            <w:r w:rsidRPr="00314AF3">
              <w:rPr>
                <w:rFonts w:eastAsia="Times New Roman"/>
                <w:spacing w:val="-2"/>
                <w:sz w:val="23"/>
              </w:rPr>
              <w:t>вопросы</w:t>
            </w:r>
            <w:proofErr w:type="spellEnd"/>
            <w:r w:rsidRPr="00314AF3">
              <w:rPr>
                <w:rFonts w:eastAsia="Times New Roman"/>
                <w:spacing w:val="-2"/>
                <w:sz w:val="23"/>
              </w:rPr>
              <w:t>)</w:t>
            </w:r>
          </w:p>
        </w:tc>
        <w:tc>
          <w:tcPr>
            <w:tcW w:w="993" w:type="dxa"/>
          </w:tcPr>
          <w:p w14:paraId="563EC3E8"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40EE79EA" w14:textId="77777777" w:rsidR="00FE2620" w:rsidRPr="00314AF3" w:rsidRDefault="00FE2620" w:rsidP="00143057">
            <w:pPr>
              <w:spacing w:line="244" w:lineRule="exact"/>
              <w:ind w:left="108"/>
              <w:rPr>
                <w:rFonts w:eastAsia="Times New Roman"/>
                <w:sz w:val="23"/>
              </w:rPr>
            </w:pPr>
            <w:r w:rsidRPr="00314AF3">
              <w:rPr>
                <w:rFonts w:eastAsia="Times New Roman"/>
                <w:sz w:val="23"/>
              </w:rPr>
              <w:t>В</w:t>
            </w:r>
            <w:r w:rsidRPr="00314AF3">
              <w:rPr>
                <w:rFonts w:eastAsia="Times New Roman"/>
                <w:spacing w:val="-4"/>
                <w:sz w:val="23"/>
              </w:rPr>
              <w:t xml:space="preserve"> </w:t>
            </w:r>
            <w:proofErr w:type="spellStart"/>
            <w:r w:rsidRPr="00314AF3">
              <w:rPr>
                <w:rFonts w:eastAsia="Times New Roman"/>
                <w:sz w:val="23"/>
              </w:rPr>
              <w:t>течение</w:t>
            </w:r>
            <w:proofErr w:type="spellEnd"/>
            <w:r w:rsidRPr="00314AF3">
              <w:rPr>
                <w:rFonts w:eastAsia="Times New Roman"/>
                <w:spacing w:val="-3"/>
                <w:sz w:val="23"/>
              </w:rPr>
              <w:t xml:space="preserve"> </w:t>
            </w:r>
            <w:proofErr w:type="spellStart"/>
            <w:r w:rsidRPr="00314AF3">
              <w:rPr>
                <w:rFonts w:eastAsia="Times New Roman"/>
                <w:spacing w:val="-4"/>
                <w:sz w:val="23"/>
              </w:rPr>
              <w:t>года</w:t>
            </w:r>
            <w:proofErr w:type="spellEnd"/>
          </w:p>
        </w:tc>
        <w:tc>
          <w:tcPr>
            <w:tcW w:w="2693" w:type="dxa"/>
          </w:tcPr>
          <w:p w14:paraId="17C7EFA9" w14:textId="77777777" w:rsidR="00FE2620" w:rsidRPr="00314AF3" w:rsidRDefault="00FE2620" w:rsidP="00143057">
            <w:pPr>
              <w:spacing w:line="244" w:lineRule="exact"/>
              <w:ind w:left="106"/>
              <w:rPr>
                <w:rFonts w:eastAsia="Times New Roman"/>
                <w:sz w:val="23"/>
              </w:rPr>
            </w:pPr>
            <w:proofErr w:type="spellStart"/>
            <w:r w:rsidRPr="00314AF3">
              <w:rPr>
                <w:rFonts w:eastAsia="Times New Roman"/>
                <w:sz w:val="23"/>
              </w:rPr>
              <w:t>Классные</w:t>
            </w:r>
            <w:proofErr w:type="spellEnd"/>
            <w:r w:rsidRPr="00314AF3">
              <w:rPr>
                <w:rFonts w:eastAsia="Times New Roman"/>
                <w:spacing w:val="-5"/>
                <w:sz w:val="23"/>
              </w:rPr>
              <w:t xml:space="preserve"> </w:t>
            </w:r>
            <w:proofErr w:type="spellStart"/>
            <w:r w:rsidRPr="00314AF3">
              <w:rPr>
                <w:rFonts w:eastAsia="Times New Roman"/>
                <w:spacing w:val="-2"/>
                <w:sz w:val="23"/>
              </w:rPr>
              <w:t>руководители</w:t>
            </w:r>
            <w:proofErr w:type="spellEnd"/>
          </w:p>
        </w:tc>
      </w:tr>
      <w:tr w:rsidR="00FE2620" w:rsidRPr="00314AF3" w14:paraId="0E0F9508" w14:textId="77777777" w:rsidTr="00143057">
        <w:trPr>
          <w:trHeight w:val="265"/>
        </w:trPr>
        <w:tc>
          <w:tcPr>
            <w:tcW w:w="5007" w:type="dxa"/>
          </w:tcPr>
          <w:p w14:paraId="35F6CA2F" w14:textId="77777777" w:rsidR="00FE2620" w:rsidRPr="00314AF3" w:rsidRDefault="00FE2620" w:rsidP="00143057">
            <w:pPr>
              <w:spacing w:line="246" w:lineRule="exact"/>
              <w:ind w:left="107"/>
              <w:rPr>
                <w:rFonts w:eastAsia="Times New Roman"/>
                <w:sz w:val="23"/>
                <w:lang w:val="ru-RU"/>
              </w:rPr>
            </w:pPr>
            <w:r w:rsidRPr="00314AF3">
              <w:rPr>
                <w:rFonts w:eastAsia="Times New Roman"/>
                <w:sz w:val="23"/>
                <w:lang w:val="ru-RU"/>
              </w:rPr>
              <w:t>Школьный</w:t>
            </w:r>
            <w:r w:rsidRPr="00314AF3">
              <w:rPr>
                <w:rFonts w:eastAsia="Times New Roman"/>
                <w:spacing w:val="-8"/>
                <w:sz w:val="23"/>
                <w:lang w:val="ru-RU"/>
              </w:rPr>
              <w:t xml:space="preserve"> </w:t>
            </w:r>
            <w:r w:rsidRPr="00314AF3">
              <w:rPr>
                <w:rFonts w:eastAsia="Times New Roman"/>
                <w:sz w:val="23"/>
                <w:lang w:val="ru-RU"/>
              </w:rPr>
              <w:t>сайт</w:t>
            </w:r>
            <w:r w:rsidRPr="00314AF3">
              <w:rPr>
                <w:rFonts w:eastAsia="Times New Roman"/>
                <w:spacing w:val="-6"/>
                <w:sz w:val="23"/>
                <w:lang w:val="ru-RU"/>
              </w:rPr>
              <w:t xml:space="preserve"> </w:t>
            </w:r>
            <w:r w:rsidRPr="00314AF3">
              <w:rPr>
                <w:rFonts w:eastAsia="Times New Roman"/>
                <w:sz w:val="23"/>
                <w:lang w:val="ru-RU"/>
              </w:rPr>
              <w:t>(раздел</w:t>
            </w:r>
            <w:r w:rsidRPr="00314AF3">
              <w:rPr>
                <w:rFonts w:eastAsia="Times New Roman"/>
                <w:spacing w:val="-11"/>
                <w:sz w:val="23"/>
                <w:lang w:val="ru-RU"/>
              </w:rPr>
              <w:t xml:space="preserve"> </w:t>
            </w:r>
            <w:r w:rsidRPr="00314AF3">
              <w:rPr>
                <w:rFonts w:eastAsia="Times New Roman"/>
                <w:sz w:val="23"/>
                <w:lang w:val="ru-RU"/>
              </w:rPr>
              <w:t>для</w:t>
            </w:r>
            <w:r w:rsidRPr="00314AF3">
              <w:rPr>
                <w:rFonts w:eastAsia="Times New Roman"/>
                <w:spacing w:val="-6"/>
                <w:sz w:val="23"/>
                <w:lang w:val="ru-RU"/>
              </w:rPr>
              <w:t xml:space="preserve"> </w:t>
            </w:r>
            <w:r w:rsidRPr="00314AF3">
              <w:rPr>
                <w:rFonts w:eastAsia="Times New Roman"/>
                <w:spacing w:val="-2"/>
                <w:sz w:val="23"/>
                <w:lang w:val="ru-RU"/>
              </w:rPr>
              <w:t>родителей)</w:t>
            </w:r>
          </w:p>
        </w:tc>
        <w:tc>
          <w:tcPr>
            <w:tcW w:w="993" w:type="dxa"/>
          </w:tcPr>
          <w:p w14:paraId="57B73D9F" w14:textId="77777777" w:rsidR="00FE2620" w:rsidRPr="00314AF3" w:rsidRDefault="00FE2620" w:rsidP="00143057">
            <w:pPr>
              <w:spacing w:line="246"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2BC3E0B8" w14:textId="77777777" w:rsidR="00FE2620" w:rsidRPr="00314AF3" w:rsidRDefault="00FE2620" w:rsidP="00143057">
            <w:pPr>
              <w:spacing w:line="246" w:lineRule="exact"/>
              <w:ind w:left="108"/>
              <w:rPr>
                <w:rFonts w:eastAsia="Times New Roman"/>
                <w:sz w:val="23"/>
              </w:rPr>
            </w:pPr>
            <w:proofErr w:type="spellStart"/>
            <w:r w:rsidRPr="00314AF3">
              <w:rPr>
                <w:rFonts w:eastAsia="Times New Roman"/>
                <w:spacing w:val="-2"/>
                <w:sz w:val="23"/>
              </w:rPr>
              <w:t>Постоянно</w:t>
            </w:r>
            <w:proofErr w:type="spellEnd"/>
          </w:p>
        </w:tc>
        <w:tc>
          <w:tcPr>
            <w:tcW w:w="2693" w:type="dxa"/>
          </w:tcPr>
          <w:p w14:paraId="1490B229" w14:textId="77777777" w:rsidR="00FE2620" w:rsidRPr="00314AF3" w:rsidRDefault="00FE2620" w:rsidP="00143057">
            <w:pPr>
              <w:spacing w:line="246" w:lineRule="exact"/>
              <w:ind w:left="106"/>
              <w:rPr>
                <w:rFonts w:eastAsia="Times New Roman"/>
                <w:sz w:val="23"/>
              </w:rPr>
            </w:pPr>
            <w:proofErr w:type="spellStart"/>
            <w:r w:rsidRPr="00314AF3">
              <w:rPr>
                <w:rFonts w:eastAsia="Times New Roman"/>
                <w:spacing w:val="-2"/>
                <w:sz w:val="23"/>
              </w:rPr>
              <w:t>Администрация</w:t>
            </w:r>
            <w:proofErr w:type="spellEnd"/>
          </w:p>
        </w:tc>
      </w:tr>
      <w:tr w:rsidR="00FE2620" w:rsidRPr="00314AF3" w14:paraId="4BCDD9FB" w14:textId="77777777" w:rsidTr="00143057">
        <w:trPr>
          <w:trHeight w:val="527"/>
        </w:trPr>
        <w:tc>
          <w:tcPr>
            <w:tcW w:w="5007" w:type="dxa"/>
          </w:tcPr>
          <w:p w14:paraId="06D507FC" w14:textId="77777777" w:rsidR="00FE2620" w:rsidRPr="00314AF3" w:rsidRDefault="00FE2620" w:rsidP="00143057">
            <w:pPr>
              <w:spacing w:before="126"/>
              <w:ind w:left="107"/>
              <w:rPr>
                <w:rFonts w:eastAsia="Times New Roman"/>
                <w:sz w:val="23"/>
              </w:rPr>
            </w:pPr>
            <w:proofErr w:type="spellStart"/>
            <w:r w:rsidRPr="00314AF3">
              <w:rPr>
                <w:rFonts w:eastAsia="Times New Roman"/>
                <w:sz w:val="23"/>
              </w:rPr>
              <w:t>Тематические</w:t>
            </w:r>
            <w:proofErr w:type="spellEnd"/>
            <w:r w:rsidRPr="00314AF3">
              <w:rPr>
                <w:rFonts w:eastAsia="Times New Roman"/>
                <w:spacing w:val="-7"/>
                <w:sz w:val="23"/>
              </w:rPr>
              <w:t xml:space="preserve"> </w:t>
            </w:r>
            <w:proofErr w:type="spellStart"/>
            <w:r w:rsidRPr="00314AF3">
              <w:rPr>
                <w:rFonts w:eastAsia="Times New Roman"/>
                <w:sz w:val="23"/>
              </w:rPr>
              <w:t>памятки</w:t>
            </w:r>
            <w:proofErr w:type="spellEnd"/>
            <w:r w:rsidRPr="00314AF3">
              <w:rPr>
                <w:rFonts w:eastAsia="Times New Roman"/>
                <w:spacing w:val="-8"/>
                <w:sz w:val="23"/>
              </w:rPr>
              <w:t xml:space="preserve"> </w:t>
            </w:r>
            <w:r w:rsidRPr="00314AF3">
              <w:rPr>
                <w:rFonts w:eastAsia="Times New Roman"/>
                <w:sz w:val="23"/>
              </w:rPr>
              <w:t>и</w:t>
            </w:r>
            <w:r w:rsidRPr="00314AF3">
              <w:rPr>
                <w:rFonts w:eastAsia="Times New Roman"/>
                <w:spacing w:val="-10"/>
                <w:sz w:val="23"/>
              </w:rPr>
              <w:t xml:space="preserve"> </w:t>
            </w:r>
            <w:proofErr w:type="spellStart"/>
            <w:r w:rsidRPr="00314AF3">
              <w:rPr>
                <w:rFonts w:eastAsia="Times New Roman"/>
                <w:spacing w:val="-2"/>
                <w:sz w:val="23"/>
              </w:rPr>
              <w:t>буклеты</w:t>
            </w:r>
            <w:proofErr w:type="spellEnd"/>
          </w:p>
        </w:tc>
        <w:tc>
          <w:tcPr>
            <w:tcW w:w="993" w:type="dxa"/>
          </w:tcPr>
          <w:p w14:paraId="35A00B3D" w14:textId="77777777" w:rsidR="00FE2620" w:rsidRPr="00314AF3" w:rsidRDefault="00FE2620" w:rsidP="00143057">
            <w:pPr>
              <w:spacing w:before="126"/>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57DC01F1" w14:textId="77777777" w:rsidR="00FE2620" w:rsidRPr="00314AF3" w:rsidRDefault="00FE2620" w:rsidP="00143057">
            <w:pPr>
              <w:spacing w:line="258" w:lineRule="exact"/>
              <w:ind w:left="108"/>
              <w:rPr>
                <w:rFonts w:eastAsia="Times New Roman"/>
                <w:sz w:val="23"/>
              </w:rPr>
            </w:pPr>
            <w:proofErr w:type="spellStart"/>
            <w:r w:rsidRPr="00314AF3">
              <w:rPr>
                <w:rFonts w:eastAsia="Times New Roman"/>
                <w:sz w:val="23"/>
              </w:rPr>
              <w:t>По</w:t>
            </w:r>
            <w:proofErr w:type="spellEnd"/>
            <w:r w:rsidRPr="00314AF3">
              <w:rPr>
                <w:rFonts w:eastAsia="Times New Roman"/>
                <w:spacing w:val="-1"/>
                <w:sz w:val="23"/>
              </w:rPr>
              <w:t xml:space="preserve"> </w:t>
            </w:r>
            <w:proofErr w:type="spellStart"/>
            <w:r w:rsidRPr="00314AF3">
              <w:rPr>
                <w:rFonts w:eastAsia="Times New Roman"/>
                <w:spacing w:val="-4"/>
                <w:sz w:val="23"/>
              </w:rPr>
              <w:t>мере</w:t>
            </w:r>
            <w:proofErr w:type="spellEnd"/>
          </w:p>
          <w:p w14:paraId="2E437223" w14:textId="77777777" w:rsidR="00FE2620" w:rsidRPr="00314AF3" w:rsidRDefault="00FE2620" w:rsidP="00143057">
            <w:pPr>
              <w:spacing w:line="249" w:lineRule="exact"/>
              <w:ind w:left="108"/>
              <w:rPr>
                <w:rFonts w:eastAsia="Times New Roman"/>
                <w:sz w:val="23"/>
              </w:rPr>
            </w:pPr>
            <w:proofErr w:type="spellStart"/>
            <w:r w:rsidRPr="00314AF3">
              <w:rPr>
                <w:rFonts w:eastAsia="Times New Roman"/>
                <w:spacing w:val="-2"/>
                <w:sz w:val="23"/>
              </w:rPr>
              <w:t>необходимости</w:t>
            </w:r>
            <w:proofErr w:type="spellEnd"/>
          </w:p>
        </w:tc>
        <w:tc>
          <w:tcPr>
            <w:tcW w:w="2693" w:type="dxa"/>
          </w:tcPr>
          <w:p w14:paraId="6C7E7EA8" w14:textId="77777777" w:rsidR="00FE2620" w:rsidRPr="00314AF3" w:rsidRDefault="00FE2620" w:rsidP="00143057">
            <w:pPr>
              <w:spacing w:before="126"/>
              <w:ind w:left="106"/>
              <w:rPr>
                <w:rFonts w:eastAsia="Times New Roman"/>
                <w:sz w:val="23"/>
              </w:rPr>
            </w:pPr>
            <w:proofErr w:type="spellStart"/>
            <w:proofErr w:type="gramStart"/>
            <w:r w:rsidRPr="00314AF3">
              <w:rPr>
                <w:rFonts w:eastAsia="Times New Roman"/>
                <w:sz w:val="23"/>
              </w:rPr>
              <w:t>Кл.рук</w:t>
            </w:r>
            <w:proofErr w:type="spellEnd"/>
            <w:proofErr w:type="gramEnd"/>
            <w:r w:rsidRPr="00314AF3">
              <w:rPr>
                <w:rFonts w:eastAsia="Times New Roman"/>
                <w:sz w:val="23"/>
              </w:rPr>
              <w:t>.,</w:t>
            </w:r>
            <w:r w:rsidRPr="00314AF3">
              <w:rPr>
                <w:rFonts w:eastAsia="Times New Roman"/>
                <w:spacing w:val="-8"/>
                <w:sz w:val="23"/>
              </w:rPr>
              <w:t xml:space="preserve"> </w:t>
            </w:r>
            <w:proofErr w:type="spellStart"/>
            <w:r w:rsidRPr="00314AF3">
              <w:rPr>
                <w:rFonts w:eastAsia="Times New Roman"/>
                <w:spacing w:val="-2"/>
                <w:sz w:val="23"/>
              </w:rPr>
              <w:t>специалисты</w:t>
            </w:r>
            <w:proofErr w:type="spellEnd"/>
          </w:p>
        </w:tc>
      </w:tr>
      <w:tr w:rsidR="00FE2620" w:rsidRPr="00314AF3" w14:paraId="62342D92" w14:textId="77777777" w:rsidTr="00143057">
        <w:trPr>
          <w:trHeight w:val="263"/>
        </w:trPr>
        <w:tc>
          <w:tcPr>
            <w:tcW w:w="10394" w:type="dxa"/>
            <w:gridSpan w:val="4"/>
          </w:tcPr>
          <w:p w14:paraId="33306234" w14:textId="77777777" w:rsidR="00FE2620" w:rsidRPr="00314AF3" w:rsidRDefault="00FE2620" w:rsidP="00143057">
            <w:pPr>
              <w:spacing w:line="244" w:lineRule="exact"/>
              <w:ind w:left="1747" w:right="1738"/>
              <w:jc w:val="center"/>
              <w:rPr>
                <w:rFonts w:eastAsia="Times New Roman"/>
                <w:b/>
                <w:sz w:val="23"/>
              </w:rPr>
            </w:pPr>
            <w:proofErr w:type="spellStart"/>
            <w:r w:rsidRPr="00314AF3">
              <w:rPr>
                <w:rFonts w:eastAsia="Times New Roman"/>
                <w:b/>
                <w:color w:val="622322"/>
                <w:sz w:val="23"/>
              </w:rPr>
              <w:t>Профилактическая</w:t>
            </w:r>
            <w:proofErr w:type="spellEnd"/>
            <w:r w:rsidRPr="00314AF3">
              <w:rPr>
                <w:rFonts w:eastAsia="Times New Roman"/>
                <w:b/>
                <w:color w:val="622322"/>
                <w:spacing w:val="-11"/>
                <w:sz w:val="23"/>
              </w:rPr>
              <w:t xml:space="preserve"> </w:t>
            </w:r>
            <w:proofErr w:type="spellStart"/>
            <w:r w:rsidRPr="00314AF3">
              <w:rPr>
                <w:rFonts w:eastAsia="Times New Roman"/>
                <w:b/>
                <w:color w:val="622322"/>
                <w:spacing w:val="-2"/>
                <w:sz w:val="23"/>
              </w:rPr>
              <w:t>работа</w:t>
            </w:r>
            <w:proofErr w:type="spellEnd"/>
          </w:p>
        </w:tc>
      </w:tr>
      <w:tr w:rsidR="00FE2620" w:rsidRPr="00314AF3" w14:paraId="006B828E" w14:textId="77777777" w:rsidTr="00143057">
        <w:trPr>
          <w:trHeight w:val="265"/>
        </w:trPr>
        <w:tc>
          <w:tcPr>
            <w:tcW w:w="5007" w:type="dxa"/>
          </w:tcPr>
          <w:p w14:paraId="06C51B3A" w14:textId="77777777" w:rsidR="00FE2620" w:rsidRPr="00314AF3" w:rsidRDefault="00FE2620" w:rsidP="00143057">
            <w:pPr>
              <w:spacing w:line="246" w:lineRule="exact"/>
              <w:ind w:left="107"/>
              <w:rPr>
                <w:rFonts w:eastAsia="Times New Roman"/>
                <w:sz w:val="23"/>
                <w:lang w:val="ru-RU"/>
              </w:rPr>
            </w:pPr>
            <w:r w:rsidRPr="00314AF3">
              <w:rPr>
                <w:rFonts w:eastAsia="Times New Roman"/>
                <w:sz w:val="23"/>
                <w:lang w:val="ru-RU"/>
              </w:rPr>
              <w:t>Лектории</w:t>
            </w:r>
            <w:r w:rsidRPr="00314AF3">
              <w:rPr>
                <w:rFonts w:eastAsia="Times New Roman"/>
                <w:spacing w:val="-9"/>
                <w:sz w:val="23"/>
                <w:lang w:val="ru-RU"/>
              </w:rPr>
              <w:t xml:space="preserve"> </w:t>
            </w:r>
            <w:r w:rsidRPr="00314AF3">
              <w:rPr>
                <w:rFonts w:eastAsia="Times New Roman"/>
                <w:sz w:val="23"/>
                <w:lang w:val="ru-RU"/>
              </w:rPr>
              <w:t>по</w:t>
            </w:r>
            <w:r w:rsidRPr="00314AF3">
              <w:rPr>
                <w:rFonts w:eastAsia="Times New Roman"/>
                <w:spacing w:val="-8"/>
                <w:sz w:val="23"/>
                <w:lang w:val="ru-RU"/>
              </w:rPr>
              <w:t xml:space="preserve"> </w:t>
            </w:r>
            <w:r w:rsidRPr="00314AF3">
              <w:rPr>
                <w:rFonts w:eastAsia="Times New Roman"/>
                <w:sz w:val="23"/>
                <w:lang w:val="ru-RU"/>
              </w:rPr>
              <w:t>актуальным</w:t>
            </w:r>
            <w:r w:rsidRPr="00314AF3">
              <w:rPr>
                <w:rFonts w:eastAsia="Times New Roman"/>
                <w:spacing w:val="-8"/>
                <w:sz w:val="23"/>
                <w:lang w:val="ru-RU"/>
              </w:rPr>
              <w:t xml:space="preserve"> </w:t>
            </w:r>
            <w:r w:rsidRPr="00314AF3">
              <w:rPr>
                <w:rFonts w:eastAsia="Times New Roman"/>
                <w:sz w:val="23"/>
                <w:lang w:val="ru-RU"/>
              </w:rPr>
              <w:t>темам</w:t>
            </w:r>
            <w:r w:rsidRPr="00314AF3">
              <w:rPr>
                <w:rFonts w:eastAsia="Times New Roman"/>
                <w:spacing w:val="-7"/>
                <w:sz w:val="23"/>
                <w:lang w:val="ru-RU"/>
              </w:rPr>
              <w:t xml:space="preserve"> </w:t>
            </w:r>
            <w:r w:rsidRPr="00314AF3">
              <w:rPr>
                <w:rFonts w:eastAsia="Times New Roman"/>
                <w:spacing w:val="-2"/>
                <w:sz w:val="23"/>
                <w:lang w:val="ru-RU"/>
              </w:rPr>
              <w:t>воспитания</w:t>
            </w:r>
          </w:p>
        </w:tc>
        <w:tc>
          <w:tcPr>
            <w:tcW w:w="993" w:type="dxa"/>
          </w:tcPr>
          <w:p w14:paraId="52B223BC" w14:textId="77777777" w:rsidR="00FE2620" w:rsidRPr="00314AF3" w:rsidRDefault="00FE2620" w:rsidP="00143057">
            <w:pPr>
              <w:spacing w:line="246"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1711CED2" w14:textId="77777777" w:rsidR="00FE2620" w:rsidRPr="00314AF3" w:rsidRDefault="00FE2620" w:rsidP="00143057">
            <w:pPr>
              <w:spacing w:line="246" w:lineRule="exact"/>
              <w:ind w:left="108"/>
              <w:rPr>
                <w:rFonts w:eastAsia="Times New Roman"/>
                <w:sz w:val="23"/>
              </w:rPr>
            </w:pPr>
            <w:r w:rsidRPr="00314AF3">
              <w:rPr>
                <w:rFonts w:eastAsia="Times New Roman"/>
                <w:sz w:val="23"/>
              </w:rPr>
              <w:t xml:space="preserve">1 </w:t>
            </w:r>
            <w:proofErr w:type="spellStart"/>
            <w:r w:rsidRPr="00314AF3">
              <w:rPr>
                <w:rFonts w:eastAsia="Times New Roman"/>
                <w:sz w:val="23"/>
              </w:rPr>
              <w:t>раз</w:t>
            </w:r>
            <w:proofErr w:type="spellEnd"/>
            <w:r w:rsidRPr="00314AF3">
              <w:rPr>
                <w:rFonts w:eastAsia="Times New Roman"/>
                <w:sz w:val="23"/>
              </w:rPr>
              <w:t xml:space="preserve"> в </w:t>
            </w:r>
            <w:proofErr w:type="spellStart"/>
            <w:r w:rsidRPr="00314AF3">
              <w:rPr>
                <w:rFonts w:eastAsia="Times New Roman"/>
                <w:spacing w:val="-2"/>
                <w:sz w:val="23"/>
              </w:rPr>
              <w:t>четверть</w:t>
            </w:r>
            <w:proofErr w:type="spellEnd"/>
          </w:p>
        </w:tc>
        <w:tc>
          <w:tcPr>
            <w:tcW w:w="2693" w:type="dxa"/>
          </w:tcPr>
          <w:p w14:paraId="21381ADE" w14:textId="77777777" w:rsidR="00FE2620" w:rsidRPr="00314AF3" w:rsidRDefault="00FE2620" w:rsidP="00143057">
            <w:pPr>
              <w:spacing w:line="246" w:lineRule="exact"/>
              <w:ind w:left="106"/>
              <w:rPr>
                <w:rFonts w:eastAsia="Times New Roman"/>
                <w:sz w:val="23"/>
              </w:rPr>
            </w:pPr>
            <w:proofErr w:type="spellStart"/>
            <w:r w:rsidRPr="00314AF3">
              <w:rPr>
                <w:rFonts w:eastAsia="Times New Roman"/>
                <w:spacing w:val="-2"/>
                <w:sz w:val="23"/>
              </w:rPr>
              <w:t>Психолог</w:t>
            </w:r>
            <w:proofErr w:type="spellEnd"/>
          </w:p>
        </w:tc>
      </w:tr>
      <w:tr w:rsidR="00FE2620" w:rsidRPr="00314AF3" w14:paraId="5438C690" w14:textId="77777777" w:rsidTr="00143057">
        <w:trPr>
          <w:trHeight w:val="527"/>
        </w:trPr>
        <w:tc>
          <w:tcPr>
            <w:tcW w:w="5007" w:type="dxa"/>
          </w:tcPr>
          <w:p w14:paraId="377C3523" w14:textId="77777777" w:rsidR="00FE2620" w:rsidRPr="00314AF3" w:rsidRDefault="00FE2620" w:rsidP="00143057">
            <w:pPr>
              <w:spacing w:line="258" w:lineRule="exact"/>
              <w:ind w:left="107"/>
              <w:rPr>
                <w:rFonts w:eastAsia="Times New Roman"/>
                <w:sz w:val="23"/>
              </w:rPr>
            </w:pPr>
            <w:proofErr w:type="spellStart"/>
            <w:r w:rsidRPr="00314AF3">
              <w:rPr>
                <w:rFonts w:eastAsia="Times New Roman"/>
                <w:sz w:val="23"/>
              </w:rPr>
              <w:t>Профилактические</w:t>
            </w:r>
            <w:proofErr w:type="spellEnd"/>
            <w:r w:rsidRPr="00314AF3">
              <w:rPr>
                <w:rFonts w:eastAsia="Times New Roman"/>
                <w:spacing w:val="-5"/>
                <w:sz w:val="23"/>
              </w:rPr>
              <w:t xml:space="preserve"> </w:t>
            </w:r>
            <w:proofErr w:type="spellStart"/>
            <w:r w:rsidRPr="00314AF3">
              <w:rPr>
                <w:rFonts w:eastAsia="Times New Roman"/>
                <w:sz w:val="23"/>
              </w:rPr>
              <w:t>беседы</w:t>
            </w:r>
            <w:proofErr w:type="spellEnd"/>
            <w:r w:rsidRPr="00314AF3">
              <w:rPr>
                <w:rFonts w:eastAsia="Times New Roman"/>
                <w:spacing w:val="-4"/>
                <w:sz w:val="23"/>
              </w:rPr>
              <w:t xml:space="preserve"> </w:t>
            </w:r>
            <w:r w:rsidRPr="00314AF3">
              <w:rPr>
                <w:rFonts w:eastAsia="Times New Roman"/>
                <w:spacing w:val="-2"/>
                <w:sz w:val="23"/>
              </w:rPr>
              <w:t>(</w:t>
            </w:r>
            <w:proofErr w:type="spellStart"/>
            <w:r w:rsidRPr="00314AF3">
              <w:rPr>
                <w:rFonts w:eastAsia="Times New Roman"/>
                <w:spacing w:val="-2"/>
                <w:sz w:val="23"/>
              </w:rPr>
              <w:t>безопасность</w:t>
            </w:r>
            <w:proofErr w:type="spellEnd"/>
            <w:r w:rsidRPr="00314AF3">
              <w:rPr>
                <w:rFonts w:eastAsia="Times New Roman"/>
                <w:spacing w:val="-2"/>
                <w:sz w:val="23"/>
              </w:rPr>
              <w:t>,</w:t>
            </w:r>
          </w:p>
          <w:p w14:paraId="330F585B" w14:textId="77777777" w:rsidR="00FE2620" w:rsidRPr="00314AF3" w:rsidRDefault="00FE2620" w:rsidP="00143057">
            <w:pPr>
              <w:spacing w:line="249" w:lineRule="exact"/>
              <w:ind w:left="107"/>
              <w:rPr>
                <w:rFonts w:eastAsia="Times New Roman"/>
                <w:sz w:val="23"/>
              </w:rPr>
            </w:pPr>
            <w:proofErr w:type="spellStart"/>
            <w:r w:rsidRPr="00314AF3">
              <w:rPr>
                <w:rFonts w:eastAsia="Times New Roman"/>
                <w:spacing w:val="-2"/>
                <w:sz w:val="23"/>
              </w:rPr>
              <w:t>здоровье</w:t>
            </w:r>
            <w:proofErr w:type="spellEnd"/>
            <w:r w:rsidRPr="00314AF3">
              <w:rPr>
                <w:rFonts w:eastAsia="Times New Roman"/>
                <w:spacing w:val="-2"/>
                <w:sz w:val="23"/>
              </w:rPr>
              <w:t>)</w:t>
            </w:r>
          </w:p>
        </w:tc>
        <w:tc>
          <w:tcPr>
            <w:tcW w:w="993" w:type="dxa"/>
          </w:tcPr>
          <w:p w14:paraId="6EBD7BCA" w14:textId="77777777" w:rsidR="00FE2620" w:rsidRPr="00314AF3" w:rsidRDefault="00FE2620" w:rsidP="00143057">
            <w:pPr>
              <w:spacing w:before="126"/>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7642E153" w14:textId="77777777" w:rsidR="00FE2620" w:rsidRPr="00314AF3" w:rsidRDefault="00FE2620" w:rsidP="00143057">
            <w:pPr>
              <w:spacing w:before="126"/>
              <w:ind w:left="108"/>
              <w:rPr>
                <w:rFonts w:eastAsia="Times New Roman"/>
                <w:sz w:val="23"/>
              </w:rPr>
            </w:pPr>
            <w:proofErr w:type="spellStart"/>
            <w:r w:rsidRPr="00314AF3">
              <w:rPr>
                <w:rFonts w:eastAsia="Times New Roman"/>
                <w:sz w:val="23"/>
              </w:rPr>
              <w:t>Перед</w:t>
            </w:r>
            <w:proofErr w:type="spellEnd"/>
            <w:r w:rsidRPr="00314AF3">
              <w:rPr>
                <w:rFonts w:eastAsia="Times New Roman"/>
                <w:spacing w:val="-7"/>
                <w:sz w:val="23"/>
              </w:rPr>
              <w:t xml:space="preserve"> </w:t>
            </w:r>
            <w:proofErr w:type="spellStart"/>
            <w:r w:rsidRPr="00314AF3">
              <w:rPr>
                <w:rFonts w:eastAsia="Times New Roman"/>
                <w:spacing w:val="-2"/>
                <w:sz w:val="23"/>
              </w:rPr>
              <w:t>каникулами</w:t>
            </w:r>
            <w:proofErr w:type="spellEnd"/>
          </w:p>
        </w:tc>
        <w:tc>
          <w:tcPr>
            <w:tcW w:w="2693" w:type="dxa"/>
          </w:tcPr>
          <w:p w14:paraId="7ECB318C" w14:textId="77777777" w:rsidR="00FE2620" w:rsidRPr="00314AF3" w:rsidRDefault="00FE2620" w:rsidP="00143057">
            <w:pPr>
              <w:spacing w:before="126"/>
              <w:ind w:left="106"/>
              <w:rPr>
                <w:rFonts w:eastAsia="Times New Roman"/>
                <w:sz w:val="23"/>
              </w:rPr>
            </w:pPr>
            <w:proofErr w:type="spellStart"/>
            <w:proofErr w:type="gramStart"/>
            <w:r w:rsidRPr="00314AF3">
              <w:rPr>
                <w:rFonts w:eastAsia="Times New Roman"/>
                <w:sz w:val="23"/>
              </w:rPr>
              <w:t>Кл.рук</w:t>
            </w:r>
            <w:proofErr w:type="spellEnd"/>
            <w:proofErr w:type="gramEnd"/>
            <w:r w:rsidRPr="00314AF3">
              <w:rPr>
                <w:rFonts w:eastAsia="Times New Roman"/>
                <w:sz w:val="23"/>
              </w:rPr>
              <w:t>.,</w:t>
            </w:r>
            <w:r w:rsidRPr="00314AF3">
              <w:rPr>
                <w:rFonts w:eastAsia="Times New Roman"/>
                <w:spacing w:val="-8"/>
                <w:sz w:val="23"/>
              </w:rPr>
              <w:t xml:space="preserve"> </w:t>
            </w:r>
            <w:proofErr w:type="spellStart"/>
            <w:r w:rsidRPr="00314AF3">
              <w:rPr>
                <w:rFonts w:eastAsia="Times New Roman"/>
                <w:sz w:val="23"/>
              </w:rPr>
              <w:t>инспектор</w:t>
            </w:r>
            <w:proofErr w:type="spellEnd"/>
            <w:r w:rsidRPr="00314AF3">
              <w:rPr>
                <w:rFonts w:eastAsia="Times New Roman"/>
                <w:spacing w:val="-8"/>
                <w:sz w:val="23"/>
              </w:rPr>
              <w:t xml:space="preserve"> </w:t>
            </w:r>
            <w:r w:rsidRPr="00314AF3">
              <w:rPr>
                <w:rFonts w:eastAsia="Times New Roman"/>
                <w:spacing w:val="-5"/>
                <w:sz w:val="23"/>
              </w:rPr>
              <w:t>ПДН</w:t>
            </w:r>
          </w:p>
        </w:tc>
      </w:tr>
      <w:tr w:rsidR="00FE2620" w:rsidRPr="00314AF3" w14:paraId="725C890E" w14:textId="77777777" w:rsidTr="00143057">
        <w:trPr>
          <w:trHeight w:val="265"/>
        </w:trPr>
        <w:tc>
          <w:tcPr>
            <w:tcW w:w="5007" w:type="dxa"/>
          </w:tcPr>
          <w:p w14:paraId="21266226" w14:textId="77777777" w:rsidR="00FE2620" w:rsidRPr="00314AF3" w:rsidRDefault="00FE2620" w:rsidP="00143057">
            <w:pPr>
              <w:spacing w:line="246" w:lineRule="exact"/>
              <w:ind w:left="107"/>
              <w:rPr>
                <w:rFonts w:eastAsia="Times New Roman"/>
                <w:sz w:val="23"/>
              </w:rPr>
            </w:pPr>
            <w:proofErr w:type="spellStart"/>
            <w:r w:rsidRPr="00314AF3">
              <w:rPr>
                <w:rFonts w:eastAsia="Times New Roman"/>
                <w:sz w:val="23"/>
              </w:rPr>
              <w:t>Родительский</w:t>
            </w:r>
            <w:proofErr w:type="spellEnd"/>
            <w:r w:rsidRPr="00314AF3">
              <w:rPr>
                <w:rFonts w:eastAsia="Times New Roman"/>
                <w:spacing w:val="-11"/>
                <w:sz w:val="23"/>
              </w:rPr>
              <w:t xml:space="preserve"> </w:t>
            </w:r>
            <w:proofErr w:type="spellStart"/>
            <w:r w:rsidRPr="00314AF3">
              <w:rPr>
                <w:rFonts w:eastAsia="Times New Roman"/>
                <w:sz w:val="23"/>
              </w:rPr>
              <w:t>всеобуч</w:t>
            </w:r>
            <w:proofErr w:type="spellEnd"/>
            <w:r w:rsidRPr="00314AF3">
              <w:rPr>
                <w:rFonts w:eastAsia="Times New Roman"/>
                <w:spacing w:val="-11"/>
                <w:sz w:val="23"/>
              </w:rPr>
              <w:t xml:space="preserve"> </w:t>
            </w:r>
            <w:r w:rsidRPr="00314AF3">
              <w:rPr>
                <w:rFonts w:eastAsia="Times New Roman"/>
                <w:sz w:val="23"/>
              </w:rPr>
              <w:t>(</w:t>
            </w:r>
            <w:proofErr w:type="spellStart"/>
            <w:r w:rsidRPr="00314AF3">
              <w:rPr>
                <w:rFonts w:eastAsia="Times New Roman"/>
                <w:sz w:val="23"/>
              </w:rPr>
              <w:t>цикл</w:t>
            </w:r>
            <w:proofErr w:type="spellEnd"/>
            <w:r w:rsidRPr="00314AF3">
              <w:rPr>
                <w:rFonts w:eastAsia="Times New Roman"/>
                <w:spacing w:val="-10"/>
                <w:sz w:val="23"/>
              </w:rPr>
              <w:t xml:space="preserve"> </w:t>
            </w:r>
            <w:proofErr w:type="spellStart"/>
            <w:r w:rsidRPr="00314AF3">
              <w:rPr>
                <w:rFonts w:eastAsia="Times New Roman"/>
                <w:spacing w:val="-2"/>
                <w:sz w:val="23"/>
              </w:rPr>
              <w:t>занятий</w:t>
            </w:r>
            <w:proofErr w:type="spellEnd"/>
            <w:r w:rsidRPr="00314AF3">
              <w:rPr>
                <w:rFonts w:eastAsia="Times New Roman"/>
                <w:spacing w:val="-2"/>
                <w:sz w:val="23"/>
              </w:rPr>
              <w:t>)</w:t>
            </w:r>
          </w:p>
        </w:tc>
        <w:tc>
          <w:tcPr>
            <w:tcW w:w="993" w:type="dxa"/>
          </w:tcPr>
          <w:p w14:paraId="58900B7E" w14:textId="77777777" w:rsidR="00FE2620" w:rsidRPr="00314AF3" w:rsidRDefault="00FE2620" w:rsidP="00143057">
            <w:pPr>
              <w:spacing w:line="246"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2915C9C0" w14:textId="77777777" w:rsidR="00FE2620" w:rsidRPr="00314AF3" w:rsidRDefault="00FE2620" w:rsidP="00143057">
            <w:pPr>
              <w:spacing w:line="246" w:lineRule="exact"/>
              <w:ind w:left="108"/>
              <w:rPr>
                <w:rFonts w:eastAsia="Times New Roman"/>
                <w:sz w:val="23"/>
              </w:rPr>
            </w:pPr>
            <w:r w:rsidRPr="00314AF3">
              <w:rPr>
                <w:rFonts w:eastAsia="Times New Roman"/>
                <w:sz w:val="23"/>
              </w:rPr>
              <w:t xml:space="preserve">1 </w:t>
            </w:r>
            <w:proofErr w:type="spellStart"/>
            <w:r w:rsidRPr="00314AF3">
              <w:rPr>
                <w:rFonts w:eastAsia="Times New Roman"/>
                <w:sz w:val="23"/>
              </w:rPr>
              <w:t>раз</w:t>
            </w:r>
            <w:proofErr w:type="spellEnd"/>
            <w:r w:rsidRPr="00314AF3">
              <w:rPr>
                <w:rFonts w:eastAsia="Times New Roman"/>
                <w:sz w:val="23"/>
              </w:rPr>
              <w:t xml:space="preserve"> в </w:t>
            </w:r>
            <w:proofErr w:type="spellStart"/>
            <w:r w:rsidRPr="00314AF3">
              <w:rPr>
                <w:rFonts w:eastAsia="Times New Roman"/>
                <w:spacing w:val="-2"/>
                <w:sz w:val="23"/>
              </w:rPr>
              <w:t>месяц</w:t>
            </w:r>
            <w:proofErr w:type="spellEnd"/>
          </w:p>
        </w:tc>
        <w:tc>
          <w:tcPr>
            <w:tcW w:w="2693" w:type="dxa"/>
          </w:tcPr>
          <w:p w14:paraId="43E99095" w14:textId="77777777" w:rsidR="00FE2620" w:rsidRPr="00314AF3" w:rsidRDefault="00FE2620" w:rsidP="00143057">
            <w:pPr>
              <w:spacing w:line="246" w:lineRule="exact"/>
              <w:ind w:left="106"/>
              <w:rPr>
                <w:rFonts w:eastAsia="Times New Roman"/>
                <w:sz w:val="23"/>
              </w:rPr>
            </w:pPr>
            <w:proofErr w:type="spellStart"/>
            <w:r w:rsidRPr="00314AF3">
              <w:rPr>
                <w:rFonts w:eastAsia="Times New Roman"/>
                <w:spacing w:val="-5"/>
                <w:sz w:val="23"/>
              </w:rPr>
              <w:t>Психолог</w:t>
            </w:r>
            <w:proofErr w:type="spellEnd"/>
            <w:r w:rsidRPr="00314AF3">
              <w:rPr>
                <w:rFonts w:eastAsia="Times New Roman"/>
                <w:spacing w:val="-5"/>
                <w:sz w:val="23"/>
              </w:rPr>
              <w:t>,</w:t>
            </w:r>
            <w:r w:rsidRPr="00314AF3">
              <w:rPr>
                <w:rFonts w:eastAsia="Times New Roman"/>
                <w:spacing w:val="1"/>
                <w:sz w:val="23"/>
              </w:rPr>
              <w:t xml:space="preserve"> </w:t>
            </w:r>
            <w:proofErr w:type="spellStart"/>
            <w:r w:rsidRPr="00314AF3">
              <w:rPr>
                <w:rFonts w:eastAsia="Times New Roman"/>
                <w:spacing w:val="-2"/>
                <w:sz w:val="23"/>
              </w:rPr>
              <w:t>педагоги</w:t>
            </w:r>
            <w:proofErr w:type="spellEnd"/>
          </w:p>
        </w:tc>
      </w:tr>
      <w:tr w:rsidR="00FE2620" w:rsidRPr="00314AF3" w14:paraId="7E30C48F" w14:textId="77777777" w:rsidTr="00143057">
        <w:trPr>
          <w:trHeight w:val="263"/>
        </w:trPr>
        <w:tc>
          <w:tcPr>
            <w:tcW w:w="10394" w:type="dxa"/>
            <w:gridSpan w:val="4"/>
          </w:tcPr>
          <w:p w14:paraId="6302D1A0" w14:textId="77777777" w:rsidR="00FE2620" w:rsidRPr="00314AF3" w:rsidRDefault="00FE2620" w:rsidP="00143057">
            <w:pPr>
              <w:spacing w:line="244" w:lineRule="exact"/>
              <w:ind w:left="1746" w:right="1738"/>
              <w:jc w:val="center"/>
              <w:rPr>
                <w:rFonts w:eastAsia="Times New Roman"/>
                <w:b/>
                <w:sz w:val="23"/>
              </w:rPr>
            </w:pPr>
            <w:proofErr w:type="spellStart"/>
            <w:r w:rsidRPr="00314AF3">
              <w:rPr>
                <w:rFonts w:eastAsia="Times New Roman"/>
                <w:b/>
                <w:color w:val="622322"/>
                <w:sz w:val="23"/>
              </w:rPr>
              <w:t>Организация</w:t>
            </w:r>
            <w:proofErr w:type="spellEnd"/>
            <w:r w:rsidRPr="00314AF3">
              <w:rPr>
                <w:rFonts w:eastAsia="Times New Roman"/>
                <w:b/>
                <w:color w:val="622322"/>
                <w:spacing w:val="-10"/>
                <w:sz w:val="23"/>
              </w:rPr>
              <w:t xml:space="preserve"> </w:t>
            </w:r>
            <w:proofErr w:type="spellStart"/>
            <w:r w:rsidRPr="00314AF3">
              <w:rPr>
                <w:rFonts w:eastAsia="Times New Roman"/>
                <w:b/>
                <w:color w:val="622322"/>
                <w:sz w:val="23"/>
              </w:rPr>
              <w:t>помощи</w:t>
            </w:r>
            <w:proofErr w:type="spellEnd"/>
            <w:r w:rsidRPr="00314AF3">
              <w:rPr>
                <w:rFonts w:eastAsia="Times New Roman"/>
                <w:b/>
                <w:color w:val="622322"/>
                <w:spacing w:val="-10"/>
                <w:sz w:val="23"/>
              </w:rPr>
              <w:t xml:space="preserve"> </w:t>
            </w:r>
            <w:proofErr w:type="spellStart"/>
            <w:r w:rsidRPr="00314AF3">
              <w:rPr>
                <w:rFonts w:eastAsia="Times New Roman"/>
                <w:b/>
                <w:color w:val="622322"/>
                <w:spacing w:val="-4"/>
                <w:sz w:val="23"/>
              </w:rPr>
              <w:t>школе</w:t>
            </w:r>
            <w:proofErr w:type="spellEnd"/>
          </w:p>
        </w:tc>
      </w:tr>
      <w:tr w:rsidR="00FE2620" w:rsidRPr="00314AF3" w14:paraId="76DB2996" w14:textId="77777777" w:rsidTr="00143057">
        <w:trPr>
          <w:trHeight w:val="266"/>
        </w:trPr>
        <w:tc>
          <w:tcPr>
            <w:tcW w:w="5007" w:type="dxa"/>
          </w:tcPr>
          <w:p w14:paraId="2FF18F32" w14:textId="77777777" w:rsidR="00FE2620" w:rsidRPr="00314AF3" w:rsidRDefault="00FE2620" w:rsidP="00143057">
            <w:pPr>
              <w:spacing w:line="246" w:lineRule="exact"/>
              <w:ind w:left="107"/>
              <w:rPr>
                <w:rFonts w:eastAsia="Times New Roman"/>
                <w:sz w:val="23"/>
                <w:lang w:val="ru-RU"/>
              </w:rPr>
            </w:pPr>
            <w:r w:rsidRPr="00314AF3">
              <w:rPr>
                <w:rFonts w:eastAsia="Times New Roman"/>
                <w:sz w:val="23"/>
                <w:lang w:val="ru-RU"/>
              </w:rPr>
              <w:t>Привлечение</w:t>
            </w:r>
            <w:r w:rsidRPr="00314AF3">
              <w:rPr>
                <w:rFonts w:eastAsia="Times New Roman"/>
                <w:spacing w:val="-11"/>
                <w:sz w:val="23"/>
                <w:lang w:val="ru-RU"/>
              </w:rPr>
              <w:t xml:space="preserve"> </w:t>
            </w:r>
            <w:r w:rsidRPr="00314AF3">
              <w:rPr>
                <w:rFonts w:eastAsia="Times New Roman"/>
                <w:sz w:val="23"/>
                <w:lang w:val="ru-RU"/>
              </w:rPr>
              <w:t>родителей</w:t>
            </w:r>
            <w:r w:rsidRPr="00314AF3">
              <w:rPr>
                <w:rFonts w:eastAsia="Times New Roman"/>
                <w:spacing w:val="-12"/>
                <w:sz w:val="23"/>
                <w:lang w:val="ru-RU"/>
              </w:rPr>
              <w:t xml:space="preserve"> </w:t>
            </w:r>
            <w:r w:rsidRPr="00314AF3">
              <w:rPr>
                <w:rFonts w:eastAsia="Times New Roman"/>
                <w:sz w:val="23"/>
                <w:lang w:val="ru-RU"/>
              </w:rPr>
              <w:t>к</w:t>
            </w:r>
            <w:r w:rsidRPr="00314AF3">
              <w:rPr>
                <w:rFonts w:eastAsia="Times New Roman"/>
                <w:spacing w:val="-8"/>
                <w:sz w:val="23"/>
                <w:lang w:val="ru-RU"/>
              </w:rPr>
              <w:t xml:space="preserve"> </w:t>
            </w:r>
            <w:r w:rsidRPr="00314AF3">
              <w:rPr>
                <w:rFonts w:eastAsia="Times New Roman"/>
                <w:sz w:val="23"/>
                <w:lang w:val="ru-RU"/>
              </w:rPr>
              <w:t>ремонту</w:t>
            </w:r>
            <w:r w:rsidRPr="00314AF3">
              <w:rPr>
                <w:rFonts w:eastAsia="Times New Roman"/>
                <w:spacing w:val="-12"/>
                <w:sz w:val="23"/>
                <w:lang w:val="ru-RU"/>
              </w:rPr>
              <w:t xml:space="preserve"> </w:t>
            </w:r>
            <w:r w:rsidRPr="00314AF3">
              <w:rPr>
                <w:rFonts w:eastAsia="Times New Roman"/>
                <w:spacing w:val="-2"/>
                <w:sz w:val="23"/>
                <w:lang w:val="ru-RU"/>
              </w:rPr>
              <w:t>класса</w:t>
            </w:r>
          </w:p>
        </w:tc>
        <w:tc>
          <w:tcPr>
            <w:tcW w:w="993" w:type="dxa"/>
          </w:tcPr>
          <w:p w14:paraId="610F44B5" w14:textId="77777777" w:rsidR="00FE2620" w:rsidRPr="00314AF3" w:rsidRDefault="00FE2620" w:rsidP="00143057">
            <w:pPr>
              <w:spacing w:line="246"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21CBC1E7" w14:textId="77777777" w:rsidR="00FE2620" w:rsidRPr="00314AF3" w:rsidRDefault="00FE2620" w:rsidP="00143057">
            <w:pPr>
              <w:spacing w:line="246" w:lineRule="exact"/>
              <w:ind w:left="108"/>
              <w:rPr>
                <w:rFonts w:eastAsia="Times New Roman"/>
                <w:sz w:val="23"/>
              </w:rPr>
            </w:pPr>
            <w:proofErr w:type="spellStart"/>
            <w:r w:rsidRPr="00314AF3">
              <w:rPr>
                <w:rFonts w:eastAsia="Times New Roman"/>
                <w:spacing w:val="-2"/>
                <w:sz w:val="23"/>
              </w:rPr>
              <w:t>Август</w:t>
            </w:r>
            <w:proofErr w:type="spellEnd"/>
            <w:r w:rsidRPr="00314AF3">
              <w:rPr>
                <w:rFonts w:eastAsia="Times New Roman"/>
                <w:spacing w:val="-2"/>
                <w:sz w:val="23"/>
              </w:rPr>
              <w:t>,</w:t>
            </w:r>
            <w:r w:rsidRPr="00314AF3">
              <w:rPr>
                <w:rFonts w:eastAsia="Times New Roman"/>
                <w:spacing w:val="-9"/>
                <w:sz w:val="23"/>
              </w:rPr>
              <w:t xml:space="preserve"> </w:t>
            </w:r>
            <w:proofErr w:type="spellStart"/>
            <w:r w:rsidRPr="00314AF3">
              <w:rPr>
                <w:rFonts w:eastAsia="Times New Roman"/>
                <w:spacing w:val="-5"/>
                <w:sz w:val="23"/>
              </w:rPr>
              <w:t>май</w:t>
            </w:r>
            <w:proofErr w:type="spellEnd"/>
          </w:p>
        </w:tc>
        <w:tc>
          <w:tcPr>
            <w:tcW w:w="2693" w:type="dxa"/>
          </w:tcPr>
          <w:p w14:paraId="20DA6ED8" w14:textId="77777777" w:rsidR="00FE2620" w:rsidRPr="00314AF3" w:rsidRDefault="00FE2620" w:rsidP="00143057">
            <w:pPr>
              <w:spacing w:line="246" w:lineRule="exact"/>
              <w:ind w:left="106"/>
              <w:rPr>
                <w:rFonts w:eastAsia="Times New Roman"/>
                <w:sz w:val="23"/>
              </w:rPr>
            </w:pPr>
            <w:proofErr w:type="spellStart"/>
            <w:proofErr w:type="gramStart"/>
            <w:r w:rsidRPr="00314AF3">
              <w:rPr>
                <w:rFonts w:eastAsia="Times New Roman"/>
                <w:sz w:val="23"/>
              </w:rPr>
              <w:t>Кл.рук</w:t>
            </w:r>
            <w:proofErr w:type="spellEnd"/>
            <w:proofErr w:type="gramEnd"/>
            <w:r w:rsidRPr="00314AF3">
              <w:rPr>
                <w:rFonts w:eastAsia="Times New Roman"/>
                <w:sz w:val="23"/>
              </w:rPr>
              <w:t>.,</w:t>
            </w:r>
            <w:r w:rsidRPr="00314AF3">
              <w:rPr>
                <w:rFonts w:eastAsia="Times New Roman"/>
                <w:spacing w:val="-8"/>
                <w:sz w:val="23"/>
              </w:rPr>
              <w:t xml:space="preserve"> </w:t>
            </w:r>
            <w:proofErr w:type="spellStart"/>
            <w:r w:rsidRPr="00314AF3">
              <w:rPr>
                <w:rFonts w:eastAsia="Times New Roman"/>
                <w:spacing w:val="-2"/>
                <w:sz w:val="23"/>
              </w:rPr>
              <w:t>родит.комитет</w:t>
            </w:r>
            <w:proofErr w:type="spellEnd"/>
          </w:p>
        </w:tc>
      </w:tr>
      <w:tr w:rsidR="00FE2620" w:rsidRPr="00314AF3" w14:paraId="1721710F" w14:textId="77777777" w:rsidTr="00143057">
        <w:trPr>
          <w:trHeight w:val="264"/>
        </w:trPr>
        <w:tc>
          <w:tcPr>
            <w:tcW w:w="5007" w:type="dxa"/>
          </w:tcPr>
          <w:p w14:paraId="50D74685" w14:textId="77777777" w:rsidR="00FE2620" w:rsidRPr="00314AF3" w:rsidRDefault="00FE2620" w:rsidP="00143057">
            <w:pPr>
              <w:spacing w:line="244" w:lineRule="exact"/>
              <w:ind w:left="107"/>
              <w:rPr>
                <w:rFonts w:eastAsia="Times New Roman"/>
                <w:sz w:val="23"/>
              </w:rPr>
            </w:pPr>
            <w:proofErr w:type="spellStart"/>
            <w:r w:rsidRPr="00314AF3">
              <w:rPr>
                <w:rFonts w:eastAsia="Times New Roman"/>
                <w:sz w:val="23"/>
              </w:rPr>
              <w:t>Организация</w:t>
            </w:r>
            <w:proofErr w:type="spellEnd"/>
            <w:r w:rsidRPr="00314AF3">
              <w:rPr>
                <w:rFonts w:eastAsia="Times New Roman"/>
                <w:spacing w:val="-7"/>
                <w:sz w:val="23"/>
              </w:rPr>
              <w:t xml:space="preserve"> </w:t>
            </w:r>
            <w:proofErr w:type="spellStart"/>
            <w:r w:rsidRPr="00314AF3">
              <w:rPr>
                <w:rFonts w:eastAsia="Times New Roman"/>
                <w:sz w:val="23"/>
              </w:rPr>
              <w:t>питания</w:t>
            </w:r>
            <w:proofErr w:type="spellEnd"/>
            <w:r w:rsidRPr="00314AF3">
              <w:rPr>
                <w:rFonts w:eastAsia="Times New Roman"/>
                <w:spacing w:val="-6"/>
                <w:sz w:val="23"/>
              </w:rPr>
              <w:t xml:space="preserve"> </w:t>
            </w:r>
            <w:r w:rsidRPr="00314AF3">
              <w:rPr>
                <w:rFonts w:eastAsia="Times New Roman"/>
                <w:sz w:val="23"/>
              </w:rPr>
              <w:t>(</w:t>
            </w:r>
            <w:proofErr w:type="spellStart"/>
            <w:r w:rsidRPr="00314AF3">
              <w:rPr>
                <w:rFonts w:eastAsia="Times New Roman"/>
                <w:sz w:val="23"/>
              </w:rPr>
              <w:t>родительский</w:t>
            </w:r>
            <w:proofErr w:type="spellEnd"/>
            <w:r w:rsidRPr="00314AF3">
              <w:rPr>
                <w:rFonts w:eastAsia="Times New Roman"/>
                <w:spacing w:val="-7"/>
                <w:sz w:val="23"/>
              </w:rPr>
              <w:t xml:space="preserve"> </w:t>
            </w:r>
            <w:proofErr w:type="spellStart"/>
            <w:r w:rsidRPr="00314AF3">
              <w:rPr>
                <w:rFonts w:eastAsia="Times New Roman"/>
                <w:spacing w:val="-2"/>
                <w:sz w:val="23"/>
              </w:rPr>
              <w:t>контроль</w:t>
            </w:r>
            <w:proofErr w:type="spellEnd"/>
            <w:r w:rsidRPr="00314AF3">
              <w:rPr>
                <w:rFonts w:eastAsia="Times New Roman"/>
                <w:spacing w:val="-2"/>
                <w:sz w:val="23"/>
              </w:rPr>
              <w:t>)</w:t>
            </w:r>
          </w:p>
        </w:tc>
        <w:tc>
          <w:tcPr>
            <w:tcW w:w="993" w:type="dxa"/>
          </w:tcPr>
          <w:p w14:paraId="6DB92CDD"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73FAFE3D" w14:textId="77777777" w:rsidR="00FE2620" w:rsidRPr="00314AF3" w:rsidRDefault="00FE2620" w:rsidP="00143057">
            <w:pPr>
              <w:spacing w:line="244" w:lineRule="exact"/>
              <w:ind w:left="108"/>
              <w:rPr>
                <w:rFonts w:eastAsia="Times New Roman"/>
                <w:sz w:val="23"/>
              </w:rPr>
            </w:pPr>
            <w:proofErr w:type="spellStart"/>
            <w:r w:rsidRPr="00314AF3">
              <w:rPr>
                <w:rFonts w:eastAsia="Times New Roman"/>
                <w:sz w:val="23"/>
              </w:rPr>
              <w:t>По</w:t>
            </w:r>
            <w:proofErr w:type="spellEnd"/>
            <w:r w:rsidRPr="00314AF3">
              <w:rPr>
                <w:rFonts w:eastAsia="Times New Roman"/>
                <w:spacing w:val="-1"/>
                <w:sz w:val="23"/>
              </w:rPr>
              <w:t xml:space="preserve"> </w:t>
            </w:r>
            <w:proofErr w:type="spellStart"/>
            <w:r w:rsidRPr="00314AF3">
              <w:rPr>
                <w:rFonts w:eastAsia="Times New Roman"/>
                <w:spacing w:val="-2"/>
                <w:sz w:val="23"/>
              </w:rPr>
              <w:t>графику</w:t>
            </w:r>
            <w:proofErr w:type="spellEnd"/>
          </w:p>
        </w:tc>
        <w:tc>
          <w:tcPr>
            <w:tcW w:w="2693" w:type="dxa"/>
          </w:tcPr>
          <w:p w14:paraId="7EF84FFC" w14:textId="77777777" w:rsidR="00FE2620" w:rsidRPr="00314AF3" w:rsidRDefault="00FE2620" w:rsidP="00143057">
            <w:pPr>
              <w:spacing w:line="244" w:lineRule="exact"/>
              <w:ind w:left="106"/>
              <w:rPr>
                <w:rFonts w:eastAsia="Times New Roman"/>
                <w:sz w:val="23"/>
              </w:rPr>
            </w:pPr>
            <w:proofErr w:type="spellStart"/>
            <w:r w:rsidRPr="00314AF3">
              <w:rPr>
                <w:rFonts w:eastAsia="Times New Roman"/>
                <w:spacing w:val="-2"/>
                <w:sz w:val="23"/>
              </w:rPr>
              <w:t>Родительский</w:t>
            </w:r>
            <w:proofErr w:type="spellEnd"/>
            <w:r w:rsidRPr="00314AF3">
              <w:rPr>
                <w:rFonts w:eastAsia="Times New Roman"/>
                <w:spacing w:val="7"/>
                <w:sz w:val="23"/>
              </w:rPr>
              <w:t xml:space="preserve"> </w:t>
            </w:r>
            <w:proofErr w:type="spellStart"/>
            <w:r w:rsidRPr="00314AF3">
              <w:rPr>
                <w:rFonts w:eastAsia="Times New Roman"/>
                <w:spacing w:val="-2"/>
                <w:sz w:val="23"/>
              </w:rPr>
              <w:t>комитет</w:t>
            </w:r>
            <w:proofErr w:type="spellEnd"/>
          </w:p>
        </w:tc>
      </w:tr>
      <w:tr w:rsidR="00FE2620" w:rsidRPr="00314AF3" w14:paraId="35DDB304" w14:textId="77777777" w:rsidTr="00143057">
        <w:trPr>
          <w:trHeight w:val="263"/>
        </w:trPr>
        <w:tc>
          <w:tcPr>
            <w:tcW w:w="5007" w:type="dxa"/>
          </w:tcPr>
          <w:p w14:paraId="78FAFF53" w14:textId="77777777" w:rsidR="00FE2620" w:rsidRPr="00314AF3" w:rsidRDefault="00FE2620" w:rsidP="00143057">
            <w:pPr>
              <w:spacing w:line="244" w:lineRule="exact"/>
              <w:ind w:left="107"/>
              <w:rPr>
                <w:rFonts w:eastAsia="Times New Roman"/>
                <w:sz w:val="23"/>
              </w:rPr>
            </w:pPr>
            <w:proofErr w:type="spellStart"/>
            <w:r w:rsidRPr="00314AF3">
              <w:rPr>
                <w:rFonts w:eastAsia="Times New Roman"/>
                <w:sz w:val="23"/>
              </w:rPr>
              <w:t>Помощь</w:t>
            </w:r>
            <w:proofErr w:type="spellEnd"/>
            <w:r w:rsidRPr="00314AF3">
              <w:rPr>
                <w:rFonts w:eastAsia="Times New Roman"/>
                <w:spacing w:val="-5"/>
                <w:sz w:val="23"/>
              </w:rPr>
              <w:t xml:space="preserve"> </w:t>
            </w:r>
            <w:r w:rsidRPr="00314AF3">
              <w:rPr>
                <w:rFonts w:eastAsia="Times New Roman"/>
                <w:sz w:val="23"/>
              </w:rPr>
              <w:t>в</w:t>
            </w:r>
            <w:r w:rsidRPr="00314AF3">
              <w:rPr>
                <w:rFonts w:eastAsia="Times New Roman"/>
                <w:spacing w:val="-5"/>
                <w:sz w:val="23"/>
              </w:rPr>
              <w:t xml:space="preserve"> </w:t>
            </w:r>
            <w:proofErr w:type="spellStart"/>
            <w:r w:rsidRPr="00314AF3">
              <w:rPr>
                <w:rFonts w:eastAsia="Times New Roman"/>
                <w:sz w:val="23"/>
              </w:rPr>
              <w:t>организации</w:t>
            </w:r>
            <w:proofErr w:type="spellEnd"/>
            <w:r w:rsidRPr="00314AF3">
              <w:rPr>
                <w:rFonts w:eastAsia="Times New Roman"/>
                <w:spacing w:val="-5"/>
                <w:sz w:val="23"/>
              </w:rPr>
              <w:t xml:space="preserve"> </w:t>
            </w:r>
            <w:proofErr w:type="spellStart"/>
            <w:r w:rsidRPr="00314AF3">
              <w:rPr>
                <w:rFonts w:eastAsia="Times New Roman"/>
                <w:spacing w:val="-2"/>
                <w:sz w:val="23"/>
              </w:rPr>
              <w:t>мероприятий</w:t>
            </w:r>
            <w:proofErr w:type="spellEnd"/>
          </w:p>
        </w:tc>
        <w:tc>
          <w:tcPr>
            <w:tcW w:w="993" w:type="dxa"/>
          </w:tcPr>
          <w:p w14:paraId="5021F9CE"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427927FB" w14:textId="77777777" w:rsidR="00FE2620" w:rsidRPr="00314AF3" w:rsidRDefault="00FE2620" w:rsidP="00143057">
            <w:pPr>
              <w:spacing w:line="244" w:lineRule="exact"/>
              <w:ind w:left="108"/>
              <w:rPr>
                <w:rFonts w:eastAsia="Times New Roman"/>
                <w:sz w:val="23"/>
              </w:rPr>
            </w:pPr>
            <w:r w:rsidRPr="00314AF3">
              <w:rPr>
                <w:rFonts w:eastAsia="Times New Roman"/>
                <w:sz w:val="23"/>
              </w:rPr>
              <w:t>В</w:t>
            </w:r>
            <w:r w:rsidRPr="00314AF3">
              <w:rPr>
                <w:rFonts w:eastAsia="Times New Roman"/>
                <w:spacing w:val="-4"/>
                <w:sz w:val="23"/>
              </w:rPr>
              <w:t xml:space="preserve"> </w:t>
            </w:r>
            <w:proofErr w:type="spellStart"/>
            <w:r w:rsidRPr="00314AF3">
              <w:rPr>
                <w:rFonts w:eastAsia="Times New Roman"/>
                <w:sz w:val="23"/>
              </w:rPr>
              <w:t>течение</w:t>
            </w:r>
            <w:proofErr w:type="spellEnd"/>
            <w:r w:rsidRPr="00314AF3">
              <w:rPr>
                <w:rFonts w:eastAsia="Times New Roman"/>
                <w:spacing w:val="-3"/>
                <w:sz w:val="23"/>
              </w:rPr>
              <w:t xml:space="preserve"> </w:t>
            </w:r>
            <w:proofErr w:type="spellStart"/>
            <w:r w:rsidRPr="00314AF3">
              <w:rPr>
                <w:rFonts w:eastAsia="Times New Roman"/>
                <w:spacing w:val="-4"/>
                <w:sz w:val="23"/>
              </w:rPr>
              <w:t>года</w:t>
            </w:r>
            <w:proofErr w:type="spellEnd"/>
          </w:p>
        </w:tc>
        <w:tc>
          <w:tcPr>
            <w:tcW w:w="2693" w:type="dxa"/>
          </w:tcPr>
          <w:p w14:paraId="3CFFA159" w14:textId="77777777" w:rsidR="00FE2620" w:rsidRPr="00314AF3" w:rsidRDefault="00FE2620" w:rsidP="00143057">
            <w:pPr>
              <w:spacing w:line="244" w:lineRule="exact"/>
              <w:ind w:left="106"/>
              <w:rPr>
                <w:rFonts w:eastAsia="Times New Roman"/>
                <w:sz w:val="23"/>
              </w:rPr>
            </w:pPr>
            <w:proofErr w:type="spellStart"/>
            <w:proofErr w:type="gramStart"/>
            <w:r w:rsidRPr="00314AF3">
              <w:rPr>
                <w:rFonts w:eastAsia="Times New Roman"/>
                <w:sz w:val="23"/>
              </w:rPr>
              <w:t>Кл.рук</w:t>
            </w:r>
            <w:proofErr w:type="spellEnd"/>
            <w:proofErr w:type="gramEnd"/>
            <w:r w:rsidRPr="00314AF3">
              <w:rPr>
                <w:rFonts w:eastAsia="Times New Roman"/>
                <w:sz w:val="23"/>
              </w:rPr>
              <w:t>.,</w:t>
            </w:r>
            <w:r w:rsidRPr="00314AF3">
              <w:rPr>
                <w:rFonts w:eastAsia="Times New Roman"/>
                <w:spacing w:val="-7"/>
                <w:sz w:val="23"/>
              </w:rPr>
              <w:t xml:space="preserve"> </w:t>
            </w:r>
            <w:proofErr w:type="spellStart"/>
            <w:r w:rsidRPr="00314AF3">
              <w:rPr>
                <w:rFonts w:eastAsia="Times New Roman"/>
                <w:sz w:val="23"/>
              </w:rPr>
              <w:t>актив</w:t>
            </w:r>
            <w:proofErr w:type="spellEnd"/>
            <w:r w:rsidRPr="00314AF3">
              <w:rPr>
                <w:rFonts w:eastAsia="Times New Roman"/>
                <w:spacing w:val="-6"/>
                <w:sz w:val="23"/>
              </w:rPr>
              <w:t xml:space="preserve"> </w:t>
            </w:r>
            <w:proofErr w:type="spellStart"/>
            <w:r w:rsidRPr="00314AF3">
              <w:rPr>
                <w:rFonts w:eastAsia="Times New Roman"/>
                <w:spacing w:val="-2"/>
                <w:sz w:val="23"/>
              </w:rPr>
              <w:t>родителей</w:t>
            </w:r>
            <w:proofErr w:type="spellEnd"/>
          </w:p>
        </w:tc>
      </w:tr>
      <w:tr w:rsidR="00FE2620" w:rsidRPr="00314AF3" w14:paraId="730343E4" w14:textId="77777777" w:rsidTr="00143057">
        <w:trPr>
          <w:trHeight w:val="275"/>
        </w:trPr>
        <w:tc>
          <w:tcPr>
            <w:tcW w:w="10394" w:type="dxa"/>
            <w:gridSpan w:val="4"/>
            <w:shd w:val="clear" w:color="auto" w:fill="FCE9D9"/>
          </w:tcPr>
          <w:p w14:paraId="15297892" w14:textId="77777777" w:rsidR="00FE2620" w:rsidRPr="00314AF3" w:rsidRDefault="00FE2620" w:rsidP="00143057">
            <w:pPr>
              <w:spacing w:line="256" w:lineRule="exact"/>
              <w:ind w:left="1746" w:right="1738"/>
              <w:jc w:val="center"/>
              <w:rPr>
                <w:rFonts w:eastAsia="Times New Roman"/>
                <w:b/>
              </w:rPr>
            </w:pPr>
            <w:r w:rsidRPr="00314AF3">
              <w:rPr>
                <w:rFonts w:eastAsia="Times New Roman"/>
                <w:b/>
                <w:color w:val="622322"/>
                <w:spacing w:val="-6"/>
                <w:sz w:val="24"/>
                <w:szCs w:val="24"/>
              </w:rPr>
              <w:lastRenderedPageBreak/>
              <w:t>МОДУЛЬ</w:t>
            </w:r>
            <w:r w:rsidRPr="00314AF3">
              <w:rPr>
                <w:rFonts w:eastAsia="Times New Roman"/>
                <w:b/>
                <w:color w:val="622322"/>
                <w:spacing w:val="-7"/>
                <w:sz w:val="24"/>
                <w:szCs w:val="24"/>
              </w:rPr>
              <w:t xml:space="preserve"> </w:t>
            </w:r>
            <w:r w:rsidRPr="00314AF3">
              <w:rPr>
                <w:rFonts w:eastAsia="Times New Roman"/>
                <w:b/>
                <w:color w:val="622322"/>
                <w:spacing w:val="-2"/>
                <w:sz w:val="24"/>
                <w:szCs w:val="24"/>
              </w:rPr>
              <w:t>«САМОУПРАВЛЕНИЕ»</w:t>
            </w:r>
          </w:p>
        </w:tc>
      </w:tr>
      <w:tr w:rsidR="00FE2620" w:rsidRPr="00314AF3" w14:paraId="2B7D028E" w14:textId="77777777" w:rsidTr="00143057">
        <w:trPr>
          <w:trHeight w:val="266"/>
        </w:trPr>
        <w:tc>
          <w:tcPr>
            <w:tcW w:w="10394" w:type="dxa"/>
            <w:gridSpan w:val="4"/>
          </w:tcPr>
          <w:p w14:paraId="5F506D46" w14:textId="77777777" w:rsidR="00FE2620" w:rsidRPr="00314AF3" w:rsidRDefault="00FE2620" w:rsidP="00143057">
            <w:pPr>
              <w:spacing w:before="1" w:line="245" w:lineRule="exact"/>
              <w:ind w:left="1746" w:right="1740"/>
              <w:jc w:val="center"/>
              <w:rPr>
                <w:rFonts w:eastAsia="Times New Roman"/>
                <w:b/>
                <w:sz w:val="23"/>
              </w:rPr>
            </w:pPr>
            <w:proofErr w:type="spellStart"/>
            <w:r w:rsidRPr="00314AF3">
              <w:rPr>
                <w:rFonts w:eastAsia="Times New Roman"/>
                <w:b/>
                <w:color w:val="622322"/>
                <w:sz w:val="23"/>
              </w:rPr>
              <w:t>Организационные</w:t>
            </w:r>
            <w:proofErr w:type="spellEnd"/>
            <w:r w:rsidRPr="00314AF3">
              <w:rPr>
                <w:rFonts w:eastAsia="Times New Roman"/>
                <w:b/>
                <w:color w:val="622322"/>
                <w:spacing w:val="-10"/>
                <w:sz w:val="23"/>
              </w:rPr>
              <w:t xml:space="preserve"> </w:t>
            </w:r>
            <w:proofErr w:type="spellStart"/>
            <w:r w:rsidRPr="00314AF3">
              <w:rPr>
                <w:rFonts w:eastAsia="Times New Roman"/>
                <w:b/>
                <w:color w:val="622322"/>
                <w:spacing w:val="-2"/>
                <w:sz w:val="23"/>
              </w:rPr>
              <w:t>мероприятия</w:t>
            </w:r>
            <w:proofErr w:type="spellEnd"/>
          </w:p>
        </w:tc>
      </w:tr>
      <w:tr w:rsidR="00FE2620" w:rsidRPr="00314AF3" w14:paraId="24201FD2" w14:textId="77777777" w:rsidTr="00143057">
        <w:trPr>
          <w:trHeight w:val="527"/>
        </w:trPr>
        <w:tc>
          <w:tcPr>
            <w:tcW w:w="5007" w:type="dxa"/>
          </w:tcPr>
          <w:p w14:paraId="75D7B92E" w14:textId="77777777" w:rsidR="00FE2620" w:rsidRPr="00314AF3" w:rsidRDefault="00FE2620" w:rsidP="00143057">
            <w:pPr>
              <w:spacing w:line="258" w:lineRule="exact"/>
              <w:ind w:left="107"/>
              <w:rPr>
                <w:rFonts w:eastAsia="Times New Roman"/>
                <w:sz w:val="23"/>
                <w:lang w:val="ru-RU"/>
              </w:rPr>
            </w:pPr>
            <w:r w:rsidRPr="00314AF3">
              <w:rPr>
                <w:rFonts w:eastAsia="Times New Roman"/>
                <w:sz w:val="23"/>
                <w:lang w:val="ru-RU"/>
              </w:rPr>
              <w:t>Выборы</w:t>
            </w:r>
            <w:r w:rsidRPr="00314AF3">
              <w:rPr>
                <w:rFonts w:eastAsia="Times New Roman"/>
                <w:spacing w:val="-2"/>
                <w:sz w:val="23"/>
                <w:lang w:val="ru-RU"/>
              </w:rPr>
              <w:t xml:space="preserve"> </w:t>
            </w:r>
            <w:r w:rsidRPr="00314AF3">
              <w:rPr>
                <w:rFonts w:eastAsia="Times New Roman"/>
                <w:sz w:val="23"/>
                <w:lang w:val="ru-RU"/>
              </w:rPr>
              <w:t>актива</w:t>
            </w:r>
            <w:r w:rsidRPr="00314AF3">
              <w:rPr>
                <w:rFonts w:eastAsia="Times New Roman"/>
                <w:spacing w:val="-4"/>
                <w:sz w:val="23"/>
                <w:lang w:val="ru-RU"/>
              </w:rPr>
              <w:t xml:space="preserve"> </w:t>
            </w:r>
            <w:r w:rsidRPr="00314AF3">
              <w:rPr>
                <w:rFonts w:eastAsia="Times New Roman"/>
                <w:sz w:val="23"/>
                <w:lang w:val="ru-RU"/>
              </w:rPr>
              <w:t>класса</w:t>
            </w:r>
            <w:r w:rsidRPr="00314AF3">
              <w:rPr>
                <w:rFonts w:eastAsia="Times New Roman"/>
                <w:spacing w:val="-2"/>
                <w:sz w:val="23"/>
                <w:lang w:val="ru-RU"/>
              </w:rPr>
              <w:t xml:space="preserve"> </w:t>
            </w:r>
            <w:r w:rsidRPr="00314AF3">
              <w:rPr>
                <w:rFonts w:eastAsia="Times New Roman"/>
                <w:sz w:val="23"/>
                <w:lang w:val="ru-RU"/>
              </w:rPr>
              <w:t>(староста,</w:t>
            </w:r>
            <w:r w:rsidRPr="00314AF3">
              <w:rPr>
                <w:rFonts w:eastAsia="Times New Roman"/>
                <w:spacing w:val="-2"/>
                <w:sz w:val="23"/>
                <w:lang w:val="ru-RU"/>
              </w:rPr>
              <w:t xml:space="preserve"> </w:t>
            </w:r>
            <w:r>
              <w:rPr>
                <w:rFonts w:eastAsia="Times New Roman"/>
                <w:spacing w:val="-2"/>
                <w:sz w:val="23"/>
                <w:lang w:val="ru-RU"/>
              </w:rPr>
              <w:t>по секторам)</w:t>
            </w:r>
          </w:p>
        </w:tc>
        <w:tc>
          <w:tcPr>
            <w:tcW w:w="993" w:type="dxa"/>
          </w:tcPr>
          <w:p w14:paraId="6FE8115E" w14:textId="77777777" w:rsidR="00FE2620" w:rsidRPr="00314AF3" w:rsidRDefault="00FE2620" w:rsidP="00143057">
            <w:pPr>
              <w:spacing w:before="126"/>
              <w:ind w:left="10" w:right="3"/>
              <w:jc w:val="center"/>
              <w:rPr>
                <w:rFonts w:eastAsia="Times New Roman"/>
                <w:sz w:val="23"/>
              </w:rPr>
            </w:pPr>
            <w:r w:rsidRPr="00314AF3">
              <w:rPr>
                <w:rFonts w:eastAsia="Times New Roman"/>
                <w:sz w:val="23"/>
              </w:rPr>
              <w:t>2-</w:t>
            </w:r>
            <w:r w:rsidRPr="00314AF3">
              <w:rPr>
                <w:rFonts w:eastAsia="Times New Roman"/>
                <w:spacing w:val="-10"/>
                <w:sz w:val="23"/>
              </w:rPr>
              <w:t>3</w:t>
            </w:r>
          </w:p>
        </w:tc>
        <w:tc>
          <w:tcPr>
            <w:tcW w:w="1701" w:type="dxa"/>
          </w:tcPr>
          <w:p w14:paraId="34EF4680" w14:textId="77777777" w:rsidR="00FE2620" w:rsidRPr="00314AF3" w:rsidRDefault="00FE2620" w:rsidP="00143057">
            <w:pPr>
              <w:spacing w:before="126"/>
              <w:ind w:left="108"/>
              <w:rPr>
                <w:rFonts w:eastAsia="Times New Roman"/>
                <w:sz w:val="23"/>
              </w:rPr>
            </w:pPr>
            <w:proofErr w:type="spellStart"/>
            <w:r w:rsidRPr="00314AF3">
              <w:rPr>
                <w:rFonts w:eastAsia="Times New Roman"/>
                <w:spacing w:val="-2"/>
                <w:sz w:val="23"/>
              </w:rPr>
              <w:t>Сентябрь</w:t>
            </w:r>
            <w:proofErr w:type="spellEnd"/>
          </w:p>
        </w:tc>
        <w:tc>
          <w:tcPr>
            <w:tcW w:w="2693" w:type="dxa"/>
          </w:tcPr>
          <w:p w14:paraId="5A706002" w14:textId="77777777" w:rsidR="00FE2620" w:rsidRPr="00314AF3" w:rsidRDefault="00FE2620" w:rsidP="00143057">
            <w:pPr>
              <w:spacing w:before="126"/>
              <w:ind w:left="106"/>
              <w:rPr>
                <w:rFonts w:eastAsia="Times New Roman"/>
                <w:sz w:val="23"/>
              </w:rPr>
            </w:pPr>
            <w:proofErr w:type="spellStart"/>
            <w:r w:rsidRPr="00314AF3">
              <w:rPr>
                <w:rFonts w:eastAsia="Times New Roman"/>
                <w:sz w:val="23"/>
              </w:rPr>
              <w:t>Классный</w:t>
            </w:r>
            <w:proofErr w:type="spellEnd"/>
            <w:r w:rsidRPr="00314AF3">
              <w:rPr>
                <w:rFonts w:eastAsia="Times New Roman"/>
                <w:spacing w:val="-4"/>
                <w:sz w:val="23"/>
              </w:rPr>
              <w:t xml:space="preserve"> </w:t>
            </w:r>
            <w:proofErr w:type="spellStart"/>
            <w:r w:rsidRPr="00314AF3">
              <w:rPr>
                <w:rFonts w:eastAsia="Times New Roman"/>
                <w:spacing w:val="-2"/>
                <w:sz w:val="23"/>
              </w:rPr>
              <w:t>руководитель</w:t>
            </w:r>
            <w:proofErr w:type="spellEnd"/>
          </w:p>
        </w:tc>
      </w:tr>
      <w:tr w:rsidR="00FE2620" w:rsidRPr="00314AF3" w14:paraId="468D6C7F" w14:textId="77777777" w:rsidTr="00143057">
        <w:trPr>
          <w:trHeight w:val="530"/>
        </w:trPr>
        <w:tc>
          <w:tcPr>
            <w:tcW w:w="5007" w:type="dxa"/>
          </w:tcPr>
          <w:p w14:paraId="7F716EC3" w14:textId="77777777" w:rsidR="00FE2620" w:rsidRPr="00314AF3" w:rsidRDefault="00FE2620" w:rsidP="00143057">
            <w:pPr>
              <w:spacing w:before="128"/>
              <w:ind w:left="107"/>
              <w:rPr>
                <w:rFonts w:eastAsia="Times New Roman"/>
                <w:sz w:val="23"/>
                <w:lang w:val="ru-RU"/>
              </w:rPr>
            </w:pPr>
            <w:r w:rsidRPr="00314AF3">
              <w:rPr>
                <w:rFonts w:eastAsia="Times New Roman"/>
                <w:sz w:val="23"/>
                <w:lang w:val="ru-RU"/>
              </w:rPr>
              <w:t>Формирование</w:t>
            </w:r>
            <w:r w:rsidRPr="00314AF3">
              <w:rPr>
                <w:rFonts w:eastAsia="Times New Roman"/>
                <w:spacing w:val="-8"/>
                <w:sz w:val="23"/>
                <w:lang w:val="ru-RU"/>
              </w:rPr>
              <w:t xml:space="preserve"> </w:t>
            </w:r>
            <w:r w:rsidRPr="00314AF3">
              <w:rPr>
                <w:rFonts w:eastAsia="Times New Roman"/>
                <w:sz w:val="23"/>
                <w:lang w:val="ru-RU"/>
              </w:rPr>
              <w:t>советов</w:t>
            </w:r>
            <w:r w:rsidRPr="00314AF3">
              <w:rPr>
                <w:rFonts w:eastAsia="Times New Roman"/>
                <w:spacing w:val="-8"/>
                <w:sz w:val="23"/>
                <w:lang w:val="ru-RU"/>
              </w:rPr>
              <w:t xml:space="preserve"> </w:t>
            </w:r>
            <w:r w:rsidRPr="00314AF3">
              <w:rPr>
                <w:rFonts w:eastAsia="Times New Roman"/>
                <w:sz w:val="23"/>
                <w:lang w:val="ru-RU"/>
              </w:rPr>
              <w:t>дела</w:t>
            </w:r>
            <w:r w:rsidRPr="00314AF3">
              <w:rPr>
                <w:rFonts w:eastAsia="Times New Roman"/>
                <w:spacing w:val="-7"/>
                <w:sz w:val="23"/>
                <w:lang w:val="ru-RU"/>
              </w:rPr>
              <w:t xml:space="preserve"> </w:t>
            </w:r>
            <w:r w:rsidRPr="00314AF3">
              <w:rPr>
                <w:rFonts w:eastAsia="Times New Roman"/>
                <w:sz w:val="23"/>
                <w:lang w:val="ru-RU"/>
              </w:rPr>
              <w:t>для</w:t>
            </w:r>
            <w:r w:rsidRPr="00314AF3">
              <w:rPr>
                <w:rFonts w:eastAsia="Times New Roman"/>
                <w:spacing w:val="-7"/>
                <w:sz w:val="23"/>
                <w:lang w:val="ru-RU"/>
              </w:rPr>
              <w:t xml:space="preserve"> </w:t>
            </w:r>
            <w:r w:rsidRPr="00314AF3">
              <w:rPr>
                <w:rFonts w:eastAsia="Times New Roman"/>
                <w:spacing w:val="-2"/>
                <w:sz w:val="23"/>
                <w:lang w:val="ru-RU"/>
              </w:rPr>
              <w:t>мероприятий</w:t>
            </w:r>
          </w:p>
        </w:tc>
        <w:tc>
          <w:tcPr>
            <w:tcW w:w="993" w:type="dxa"/>
          </w:tcPr>
          <w:p w14:paraId="3DB326E0" w14:textId="77777777" w:rsidR="00FE2620" w:rsidRPr="00314AF3" w:rsidRDefault="00FE2620" w:rsidP="00143057">
            <w:pPr>
              <w:spacing w:before="128"/>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1CE738EB" w14:textId="77777777" w:rsidR="00FE2620" w:rsidRPr="00314AF3" w:rsidRDefault="00FE2620" w:rsidP="00143057">
            <w:pPr>
              <w:spacing w:line="264" w:lineRule="exact"/>
              <w:ind w:left="108" w:right="553"/>
              <w:rPr>
                <w:rFonts w:eastAsia="Times New Roman"/>
                <w:sz w:val="23"/>
              </w:rPr>
            </w:pPr>
            <w:proofErr w:type="spellStart"/>
            <w:r w:rsidRPr="00314AF3">
              <w:rPr>
                <w:rFonts w:eastAsia="Times New Roman"/>
                <w:sz w:val="23"/>
              </w:rPr>
              <w:t>Перед</w:t>
            </w:r>
            <w:proofErr w:type="spellEnd"/>
            <w:r w:rsidRPr="00314AF3">
              <w:rPr>
                <w:rFonts w:eastAsia="Times New Roman"/>
                <w:spacing w:val="-15"/>
                <w:sz w:val="23"/>
              </w:rPr>
              <w:t xml:space="preserve"> </w:t>
            </w:r>
            <w:proofErr w:type="spellStart"/>
            <w:r w:rsidRPr="00314AF3">
              <w:rPr>
                <w:rFonts w:eastAsia="Times New Roman"/>
                <w:sz w:val="23"/>
              </w:rPr>
              <w:t>каждым</w:t>
            </w:r>
            <w:proofErr w:type="spellEnd"/>
            <w:r w:rsidRPr="00314AF3">
              <w:rPr>
                <w:rFonts w:eastAsia="Times New Roman"/>
                <w:sz w:val="23"/>
              </w:rPr>
              <w:t xml:space="preserve"> </w:t>
            </w:r>
            <w:r w:rsidRPr="00314AF3">
              <w:rPr>
                <w:rFonts w:eastAsia="Times New Roman"/>
                <w:spacing w:val="-4"/>
                <w:sz w:val="23"/>
              </w:rPr>
              <w:t>КТД</w:t>
            </w:r>
          </w:p>
        </w:tc>
        <w:tc>
          <w:tcPr>
            <w:tcW w:w="2693" w:type="dxa"/>
          </w:tcPr>
          <w:p w14:paraId="6D7F452B" w14:textId="77777777" w:rsidR="00FE2620" w:rsidRPr="00314AF3" w:rsidRDefault="00FE2620" w:rsidP="00143057">
            <w:pPr>
              <w:spacing w:before="128"/>
              <w:ind w:left="106"/>
              <w:rPr>
                <w:rFonts w:eastAsia="Times New Roman"/>
                <w:sz w:val="23"/>
              </w:rPr>
            </w:pPr>
            <w:proofErr w:type="spellStart"/>
            <w:r w:rsidRPr="00314AF3">
              <w:rPr>
                <w:rFonts w:eastAsia="Times New Roman"/>
                <w:sz w:val="23"/>
              </w:rPr>
              <w:t>Классный</w:t>
            </w:r>
            <w:proofErr w:type="spellEnd"/>
            <w:r w:rsidRPr="00314AF3">
              <w:rPr>
                <w:rFonts w:eastAsia="Times New Roman"/>
                <w:spacing w:val="-4"/>
                <w:sz w:val="23"/>
              </w:rPr>
              <w:t xml:space="preserve"> </w:t>
            </w:r>
            <w:proofErr w:type="spellStart"/>
            <w:r w:rsidRPr="00314AF3">
              <w:rPr>
                <w:rFonts w:eastAsia="Times New Roman"/>
                <w:spacing w:val="-2"/>
                <w:sz w:val="23"/>
              </w:rPr>
              <w:t>руководитель</w:t>
            </w:r>
            <w:proofErr w:type="spellEnd"/>
          </w:p>
        </w:tc>
      </w:tr>
      <w:tr w:rsidR="00FE2620" w:rsidRPr="00314AF3" w14:paraId="27CDD3BB" w14:textId="77777777" w:rsidTr="00143057">
        <w:trPr>
          <w:trHeight w:val="527"/>
        </w:trPr>
        <w:tc>
          <w:tcPr>
            <w:tcW w:w="5007" w:type="dxa"/>
          </w:tcPr>
          <w:p w14:paraId="3A8810F0" w14:textId="77777777" w:rsidR="00FE2620" w:rsidRPr="00314AF3" w:rsidRDefault="00FE2620" w:rsidP="00143057">
            <w:pPr>
              <w:spacing w:before="126"/>
              <w:ind w:left="107"/>
              <w:rPr>
                <w:rFonts w:eastAsia="Times New Roman"/>
                <w:sz w:val="23"/>
                <w:lang w:val="ru-RU"/>
              </w:rPr>
            </w:pPr>
            <w:r w:rsidRPr="00314AF3">
              <w:rPr>
                <w:rFonts w:eastAsia="Times New Roman"/>
                <w:sz w:val="23"/>
                <w:lang w:val="ru-RU"/>
              </w:rPr>
              <w:t>Создание</w:t>
            </w:r>
            <w:r w:rsidRPr="00314AF3">
              <w:rPr>
                <w:rFonts w:eastAsia="Times New Roman"/>
                <w:spacing w:val="-8"/>
                <w:sz w:val="23"/>
                <w:lang w:val="ru-RU"/>
              </w:rPr>
              <w:t xml:space="preserve"> </w:t>
            </w:r>
            <w:r w:rsidRPr="00314AF3">
              <w:rPr>
                <w:rFonts w:eastAsia="Times New Roman"/>
                <w:sz w:val="23"/>
                <w:lang w:val="ru-RU"/>
              </w:rPr>
              <w:t>и</w:t>
            </w:r>
            <w:r w:rsidRPr="00314AF3">
              <w:rPr>
                <w:rFonts w:eastAsia="Times New Roman"/>
                <w:spacing w:val="-9"/>
                <w:sz w:val="23"/>
                <w:lang w:val="ru-RU"/>
              </w:rPr>
              <w:t xml:space="preserve"> </w:t>
            </w:r>
            <w:r w:rsidRPr="00314AF3">
              <w:rPr>
                <w:rFonts w:eastAsia="Times New Roman"/>
                <w:sz w:val="23"/>
                <w:lang w:val="ru-RU"/>
              </w:rPr>
              <w:t>обновление</w:t>
            </w:r>
            <w:r w:rsidRPr="00314AF3">
              <w:rPr>
                <w:rFonts w:eastAsia="Times New Roman"/>
                <w:spacing w:val="-10"/>
                <w:sz w:val="23"/>
                <w:lang w:val="ru-RU"/>
              </w:rPr>
              <w:t xml:space="preserve"> </w:t>
            </w:r>
            <w:r w:rsidRPr="00314AF3">
              <w:rPr>
                <w:rFonts w:eastAsia="Times New Roman"/>
                <w:sz w:val="23"/>
                <w:lang w:val="ru-RU"/>
              </w:rPr>
              <w:t>уголка</w:t>
            </w:r>
            <w:r w:rsidRPr="00314AF3">
              <w:rPr>
                <w:rFonts w:eastAsia="Times New Roman"/>
                <w:spacing w:val="-7"/>
                <w:sz w:val="23"/>
                <w:lang w:val="ru-RU"/>
              </w:rPr>
              <w:t xml:space="preserve"> </w:t>
            </w:r>
            <w:r w:rsidRPr="00314AF3">
              <w:rPr>
                <w:rFonts w:eastAsia="Times New Roman"/>
                <w:spacing w:val="-2"/>
                <w:sz w:val="23"/>
                <w:lang w:val="ru-RU"/>
              </w:rPr>
              <w:t>самоуправления</w:t>
            </w:r>
          </w:p>
        </w:tc>
        <w:tc>
          <w:tcPr>
            <w:tcW w:w="993" w:type="dxa"/>
          </w:tcPr>
          <w:p w14:paraId="10FEA800" w14:textId="77777777" w:rsidR="00FE2620" w:rsidRPr="00314AF3" w:rsidRDefault="00FE2620" w:rsidP="00143057">
            <w:pPr>
              <w:spacing w:before="126"/>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147FAF31" w14:textId="77777777" w:rsidR="00FE2620" w:rsidRPr="00314AF3" w:rsidRDefault="00FE2620" w:rsidP="00143057">
            <w:pPr>
              <w:spacing w:before="126"/>
              <w:ind w:left="108"/>
              <w:rPr>
                <w:rFonts w:eastAsia="Times New Roman"/>
                <w:sz w:val="23"/>
              </w:rPr>
            </w:pPr>
            <w:proofErr w:type="spellStart"/>
            <w:r w:rsidRPr="00314AF3">
              <w:rPr>
                <w:rFonts w:eastAsia="Times New Roman"/>
                <w:sz w:val="23"/>
              </w:rPr>
              <w:t>Сентябрь</w:t>
            </w:r>
            <w:proofErr w:type="spellEnd"/>
            <w:r w:rsidRPr="00314AF3">
              <w:rPr>
                <w:rFonts w:eastAsia="Times New Roman"/>
                <w:sz w:val="23"/>
              </w:rPr>
              <w:t>,</w:t>
            </w:r>
            <w:r w:rsidRPr="00314AF3">
              <w:rPr>
                <w:rFonts w:eastAsia="Times New Roman"/>
                <w:spacing w:val="-2"/>
                <w:sz w:val="23"/>
              </w:rPr>
              <w:t xml:space="preserve"> </w:t>
            </w:r>
            <w:proofErr w:type="spellStart"/>
            <w:r w:rsidRPr="00314AF3">
              <w:rPr>
                <w:rFonts w:eastAsia="Times New Roman"/>
                <w:spacing w:val="-2"/>
                <w:sz w:val="23"/>
              </w:rPr>
              <w:t>январь</w:t>
            </w:r>
            <w:proofErr w:type="spellEnd"/>
          </w:p>
        </w:tc>
        <w:tc>
          <w:tcPr>
            <w:tcW w:w="2693" w:type="dxa"/>
          </w:tcPr>
          <w:p w14:paraId="01709E35" w14:textId="77777777" w:rsidR="00FE2620" w:rsidRPr="00314AF3" w:rsidRDefault="00FE2620" w:rsidP="00143057">
            <w:pPr>
              <w:spacing w:line="258" w:lineRule="exact"/>
              <w:ind w:left="106"/>
              <w:rPr>
                <w:rFonts w:eastAsia="Times New Roman"/>
                <w:sz w:val="23"/>
              </w:rPr>
            </w:pPr>
            <w:proofErr w:type="spellStart"/>
            <w:r w:rsidRPr="00314AF3">
              <w:rPr>
                <w:rFonts w:eastAsia="Times New Roman"/>
                <w:sz w:val="23"/>
              </w:rPr>
              <w:t>Классный</w:t>
            </w:r>
            <w:proofErr w:type="spellEnd"/>
            <w:r w:rsidRPr="00314AF3">
              <w:rPr>
                <w:rFonts w:eastAsia="Times New Roman"/>
                <w:spacing w:val="-4"/>
                <w:sz w:val="23"/>
              </w:rPr>
              <w:t xml:space="preserve"> </w:t>
            </w:r>
            <w:proofErr w:type="spellStart"/>
            <w:r w:rsidRPr="00314AF3">
              <w:rPr>
                <w:rFonts w:eastAsia="Times New Roman"/>
                <w:spacing w:val="-2"/>
                <w:sz w:val="23"/>
              </w:rPr>
              <w:t>руководитель</w:t>
            </w:r>
            <w:proofErr w:type="spellEnd"/>
            <w:r w:rsidRPr="00314AF3">
              <w:rPr>
                <w:rFonts w:eastAsia="Times New Roman"/>
                <w:spacing w:val="-2"/>
                <w:sz w:val="23"/>
              </w:rPr>
              <w:t>,</w:t>
            </w:r>
          </w:p>
          <w:p w14:paraId="5871FB98" w14:textId="77777777" w:rsidR="00FE2620" w:rsidRPr="00314AF3" w:rsidRDefault="00FE2620" w:rsidP="00143057">
            <w:pPr>
              <w:spacing w:line="249" w:lineRule="exact"/>
              <w:ind w:left="106"/>
              <w:rPr>
                <w:rFonts w:eastAsia="Times New Roman"/>
                <w:sz w:val="23"/>
              </w:rPr>
            </w:pPr>
            <w:proofErr w:type="spellStart"/>
            <w:r w:rsidRPr="00314AF3">
              <w:rPr>
                <w:rFonts w:eastAsia="Times New Roman"/>
                <w:sz w:val="23"/>
              </w:rPr>
              <w:t>актив</w:t>
            </w:r>
            <w:proofErr w:type="spellEnd"/>
            <w:r w:rsidRPr="00314AF3">
              <w:rPr>
                <w:rFonts w:eastAsia="Times New Roman"/>
                <w:spacing w:val="-7"/>
                <w:sz w:val="23"/>
              </w:rPr>
              <w:t xml:space="preserve"> </w:t>
            </w:r>
            <w:proofErr w:type="spellStart"/>
            <w:r w:rsidRPr="00314AF3">
              <w:rPr>
                <w:rFonts w:eastAsia="Times New Roman"/>
                <w:spacing w:val="-2"/>
                <w:sz w:val="23"/>
              </w:rPr>
              <w:t>класса</w:t>
            </w:r>
            <w:proofErr w:type="spellEnd"/>
          </w:p>
        </w:tc>
      </w:tr>
      <w:tr w:rsidR="00FE2620" w:rsidRPr="00314AF3" w14:paraId="2C6B0C82" w14:textId="77777777" w:rsidTr="00143057">
        <w:trPr>
          <w:trHeight w:val="266"/>
        </w:trPr>
        <w:tc>
          <w:tcPr>
            <w:tcW w:w="10394" w:type="dxa"/>
            <w:gridSpan w:val="4"/>
          </w:tcPr>
          <w:p w14:paraId="1E408640" w14:textId="77777777" w:rsidR="00FE2620" w:rsidRPr="00314AF3" w:rsidRDefault="00FE2620" w:rsidP="00143057">
            <w:pPr>
              <w:spacing w:before="1" w:line="245" w:lineRule="exact"/>
              <w:ind w:left="1747" w:right="1738"/>
              <w:jc w:val="center"/>
              <w:rPr>
                <w:rFonts w:eastAsia="Times New Roman"/>
                <w:b/>
                <w:sz w:val="23"/>
              </w:rPr>
            </w:pPr>
            <w:proofErr w:type="spellStart"/>
            <w:r w:rsidRPr="00314AF3">
              <w:rPr>
                <w:rFonts w:eastAsia="Times New Roman"/>
                <w:b/>
                <w:color w:val="622322"/>
                <w:sz w:val="23"/>
              </w:rPr>
              <w:t>Деятельность</w:t>
            </w:r>
            <w:proofErr w:type="spellEnd"/>
            <w:r w:rsidRPr="00314AF3">
              <w:rPr>
                <w:rFonts w:eastAsia="Times New Roman"/>
                <w:b/>
                <w:color w:val="622322"/>
                <w:spacing w:val="-8"/>
                <w:sz w:val="23"/>
              </w:rPr>
              <w:t xml:space="preserve"> </w:t>
            </w:r>
            <w:proofErr w:type="spellStart"/>
            <w:r w:rsidRPr="00314AF3">
              <w:rPr>
                <w:rFonts w:eastAsia="Times New Roman"/>
                <w:b/>
                <w:color w:val="622322"/>
                <w:sz w:val="23"/>
              </w:rPr>
              <w:t>классного</w:t>
            </w:r>
            <w:proofErr w:type="spellEnd"/>
            <w:r w:rsidRPr="00314AF3">
              <w:rPr>
                <w:rFonts w:eastAsia="Times New Roman"/>
                <w:b/>
                <w:color w:val="622322"/>
                <w:spacing w:val="-8"/>
                <w:sz w:val="23"/>
              </w:rPr>
              <w:t xml:space="preserve"> </w:t>
            </w:r>
            <w:proofErr w:type="spellStart"/>
            <w:r w:rsidRPr="00314AF3">
              <w:rPr>
                <w:rFonts w:eastAsia="Times New Roman"/>
                <w:b/>
                <w:color w:val="622322"/>
                <w:spacing w:val="-2"/>
                <w:sz w:val="23"/>
              </w:rPr>
              <w:t>самоуправления</w:t>
            </w:r>
            <w:proofErr w:type="spellEnd"/>
          </w:p>
        </w:tc>
      </w:tr>
      <w:tr w:rsidR="00FE2620" w:rsidRPr="00314AF3" w14:paraId="4A649B30" w14:textId="77777777" w:rsidTr="00143057">
        <w:trPr>
          <w:trHeight w:val="527"/>
        </w:trPr>
        <w:tc>
          <w:tcPr>
            <w:tcW w:w="5007" w:type="dxa"/>
          </w:tcPr>
          <w:p w14:paraId="21CBA71A" w14:textId="77777777" w:rsidR="00FE2620" w:rsidRPr="00314AF3" w:rsidRDefault="00FE2620" w:rsidP="00143057">
            <w:pPr>
              <w:spacing w:before="126"/>
              <w:ind w:left="107"/>
              <w:rPr>
                <w:rFonts w:eastAsia="Times New Roman"/>
                <w:sz w:val="23"/>
              </w:rPr>
            </w:pPr>
            <w:proofErr w:type="spellStart"/>
            <w:r w:rsidRPr="00314AF3">
              <w:rPr>
                <w:rFonts w:eastAsia="Times New Roman"/>
                <w:sz w:val="23"/>
              </w:rPr>
              <w:t>Еженедельные</w:t>
            </w:r>
            <w:proofErr w:type="spellEnd"/>
            <w:r w:rsidRPr="00314AF3">
              <w:rPr>
                <w:rFonts w:eastAsia="Times New Roman"/>
                <w:spacing w:val="-9"/>
                <w:sz w:val="23"/>
              </w:rPr>
              <w:t xml:space="preserve"> </w:t>
            </w:r>
            <w:proofErr w:type="spellStart"/>
            <w:r w:rsidRPr="00314AF3">
              <w:rPr>
                <w:rFonts w:eastAsia="Times New Roman"/>
                <w:sz w:val="23"/>
              </w:rPr>
              <w:t>планерки</w:t>
            </w:r>
            <w:proofErr w:type="spellEnd"/>
            <w:r w:rsidRPr="00314AF3">
              <w:rPr>
                <w:rFonts w:eastAsia="Times New Roman"/>
                <w:spacing w:val="-12"/>
                <w:sz w:val="23"/>
              </w:rPr>
              <w:t xml:space="preserve"> </w:t>
            </w:r>
            <w:proofErr w:type="spellStart"/>
            <w:r w:rsidRPr="00314AF3">
              <w:rPr>
                <w:rFonts w:eastAsia="Times New Roman"/>
                <w:sz w:val="23"/>
              </w:rPr>
              <w:t>актива</w:t>
            </w:r>
            <w:proofErr w:type="spellEnd"/>
            <w:r w:rsidRPr="00314AF3">
              <w:rPr>
                <w:rFonts w:eastAsia="Times New Roman"/>
                <w:spacing w:val="-10"/>
                <w:sz w:val="23"/>
              </w:rPr>
              <w:t xml:space="preserve"> </w:t>
            </w:r>
            <w:proofErr w:type="spellStart"/>
            <w:r w:rsidRPr="00314AF3">
              <w:rPr>
                <w:rFonts w:eastAsia="Times New Roman"/>
                <w:spacing w:val="-2"/>
                <w:sz w:val="23"/>
              </w:rPr>
              <w:t>класса</w:t>
            </w:r>
            <w:proofErr w:type="spellEnd"/>
          </w:p>
        </w:tc>
        <w:tc>
          <w:tcPr>
            <w:tcW w:w="993" w:type="dxa"/>
          </w:tcPr>
          <w:p w14:paraId="1CD65C0D" w14:textId="77777777" w:rsidR="00FE2620" w:rsidRPr="00314AF3" w:rsidRDefault="00FE2620" w:rsidP="00143057">
            <w:pPr>
              <w:spacing w:before="126"/>
              <w:ind w:left="10" w:right="3"/>
              <w:jc w:val="center"/>
              <w:rPr>
                <w:rFonts w:eastAsia="Times New Roman"/>
                <w:sz w:val="23"/>
              </w:rPr>
            </w:pPr>
            <w:r w:rsidRPr="00314AF3">
              <w:rPr>
                <w:rFonts w:eastAsia="Times New Roman"/>
                <w:sz w:val="23"/>
              </w:rPr>
              <w:t>2-</w:t>
            </w:r>
            <w:r w:rsidRPr="00314AF3">
              <w:rPr>
                <w:rFonts w:eastAsia="Times New Roman"/>
                <w:spacing w:val="-10"/>
                <w:sz w:val="23"/>
              </w:rPr>
              <w:t>4</w:t>
            </w:r>
          </w:p>
        </w:tc>
        <w:tc>
          <w:tcPr>
            <w:tcW w:w="1701" w:type="dxa"/>
          </w:tcPr>
          <w:p w14:paraId="66961CC3" w14:textId="77777777" w:rsidR="00FE2620" w:rsidRPr="00314AF3" w:rsidRDefault="00FE2620" w:rsidP="00143057">
            <w:pPr>
              <w:spacing w:before="126"/>
              <w:ind w:left="108"/>
              <w:rPr>
                <w:rFonts w:eastAsia="Times New Roman"/>
                <w:sz w:val="23"/>
              </w:rPr>
            </w:pPr>
            <w:proofErr w:type="spellStart"/>
            <w:r w:rsidRPr="00314AF3">
              <w:rPr>
                <w:rFonts w:eastAsia="Times New Roman"/>
                <w:spacing w:val="-2"/>
                <w:sz w:val="23"/>
              </w:rPr>
              <w:t>Понедельник</w:t>
            </w:r>
            <w:proofErr w:type="spellEnd"/>
          </w:p>
        </w:tc>
        <w:tc>
          <w:tcPr>
            <w:tcW w:w="2693" w:type="dxa"/>
          </w:tcPr>
          <w:p w14:paraId="27DA4DF7" w14:textId="77777777" w:rsidR="00FE2620" w:rsidRPr="00314AF3" w:rsidRDefault="00FE2620" w:rsidP="00143057">
            <w:pPr>
              <w:spacing w:line="258" w:lineRule="exact"/>
              <w:ind w:left="106"/>
              <w:rPr>
                <w:rFonts w:eastAsia="Times New Roman"/>
                <w:sz w:val="23"/>
              </w:rPr>
            </w:pPr>
            <w:proofErr w:type="spellStart"/>
            <w:r w:rsidRPr="00314AF3">
              <w:rPr>
                <w:rFonts w:eastAsia="Times New Roman"/>
                <w:sz w:val="23"/>
              </w:rPr>
              <w:t>Староста</w:t>
            </w:r>
            <w:proofErr w:type="spellEnd"/>
            <w:r w:rsidRPr="00314AF3">
              <w:rPr>
                <w:rFonts w:eastAsia="Times New Roman"/>
                <w:sz w:val="23"/>
              </w:rPr>
              <w:t>,</w:t>
            </w:r>
            <w:r w:rsidRPr="00314AF3">
              <w:rPr>
                <w:rFonts w:eastAsia="Times New Roman"/>
                <w:spacing w:val="2"/>
                <w:sz w:val="23"/>
              </w:rPr>
              <w:t xml:space="preserve"> </w:t>
            </w:r>
            <w:proofErr w:type="spellStart"/>
            <w:r w:rsidRPr="00314AF3">
              <w:rPr>
                <w:rFonts w:eastAsia="Times New Roman"/>
                <w:spacing w:val="-2"/>
                <w:sz w:val="23"/>
              </w:rPr>
              <w:t>классный</w:t>
            </w:r>
            <w:proofErr w:type="spellEnd"/>
          </w:p>
          <w:p w14:paraId="7CEDD07F" w14:textId="77777777" w:rsidR="00FE2620" w:rsidRPr="00314AF3" w:rsidRDefault="00FE2620" w:rsidP="00143057">
            <w:pPr>
              <w:spacing w:line="249" w:lineRule="exact"/>
              <w:ind w:left="106"/>
              <w:rPr>
                <w:rFonts w:eastAsia="Times New Roman"/>
                <w:sz w:val="23"/>
              </w:rPr>
            </w:pPr>
            <w:proofErr w:type="spellStart"/>
            <w:r w:rsidRPr="00314AF3">
              <w:rPr>
                <w:rFonts w:eastAsia="Times New Roman"/>
                <w:spacing w:val="-2"/>
                <w:sz w:val="23"/>
              </w:rPr>
              <w:t>руководитель</w:t>
            </w:r>
            <w:proofErr w:type="spellEnd"/>
          </w:p>
        </w:tc>
      </w:tr>
      <w:tr w:rsidR="00FE2620" w:rsidRPr="00314AF3" w14:paraId="044DA784" w14:textId="77777777" w:rsidTr="00143057">
        <w:trPr>
          <w:trHeight w:val="266"/>
        </w:trPr>
        <w:tc>
          <w:tcPr>
            <w:tcW w:w="5007" w:type="dxa"/>
          </w:tcPr>
          <w:p w14:paraId="10A24E71" w14:textId="77777777" w:rsidR="00FE2620" w:rsidRPr="00314AF3" w:rsidRDefault="00FE2620" w:rsidP="00143057">
            <w:pPr>
              <w:spacing w:line="246" w:lineRule="exact"/>
              <w:ind w:left="107"/>
              <w:rPr>
                <w:rFonts w:eastAsia="Times New Roman"/>
                <w:sz w:val="23"/>
                <w:lang w:val="ru-RU"/>
              </w:rPr>
            </w:pPr>
            <w:r w:rsidRPr="00314AF3">
              <w:rPr>
                <w:rFonts w:eastAsia="Times New Roman"/>
                <w:sz w:val="23"/>
                <w:lang w:val="ru-RU"/>
              </w:rPr>
              <w:t>Организация</w:t>
            </w:r>
            <w:r w:rsidRPr="00314AF3">
              <w:rPr>
                <w:rFonts w:eastAsia="Times New Roman"/>
                <w:spacing w:val="-5"/>
                <w:sz w:val="23"/>
                <w:lang w:val="ru-RU"/>
              </w:rPr>
              <w:t xml:space="preserve"> </w:t>
            </w:r>
            <w:r w:rsidRPr="00314AF3">
              <w:rPr>
                <w:rFonts w:eastAsia="Times New Roman"/>
                <w:sz w:val="23"/>
                <w:lang w:val="ru-RU"/>
              </w:rPr>
              <w:t>дежурства</w:t>
            </w:r>
            <w:r w:rsidRPr="00314AF3">
              <w:rPr>
                <w:rFonts w:eastAsia="Times New Roman"/>
                <w:spacing w:val="-4"/>
                <w:sz w:val="23"/>
                <w:lang w:val="ru-RU"/>
              </w:rPr>
              <w:t xml:space="preserve"> </w:t>
            </w:r>
            <w:r w:rsidRPr="00314AF3">
              <w:rPr>
                <w:rFonts w:eastAsia="Times New Roman"/>
                <w:sz w:val="23"/>
                <w:lang w:val="ru-RU"/>
              </w:rPr>
              <w:t>по</w:t>
            </w:r>
            <w:r w:rsidRPr="00314AF3">
              <w:rPr>
                <w:rFonts w:eastAsia="Times New Roman"/>
                <w:spacing w:val="-4"/>
                <w:sz w:val="23"/>
                <w:lang w:val="ru-RU"/>
              </w:rPr>
              <w:t xml:space="preserve"> </w:t>
            </w:r>
            <w:r w:rsidRPr="00314AF3">
              <w:rPr>
                <w:rFonts w:eastAsia="Times New Roman"/>
                <w:sz w:val="23"/>
                <w:lang w:val="ru-RU"/>
              </w:rPr>
              <w:t>классу</w:t>
            </w:r>
            <w:r w:rsidRPr="00314AF3">
              <w:rPr>
                <w:rFonts w:eastAsia="Times New Roman"/>
                <w:spacing w:val="-9"/>
                <w:sz w:val="23"/>
                <w:lang w:val="ru-RU"/>
              </w:rPr>
              <w:t xml:space="preserve"> </w:t>
            </w:r>
          </w:p>
        </w:tc>
        <w:tc>
          <w:tcPr>
            <w:tcW w:w="993" w:type="dxa"/>
          </w:tcPr>
          <w:p w14:paraId="3DA7FBE6" w14:textId="77777777" w:rsidR="00FE2620" w:rsidRPr="00314AF3" w:rsidRDefault="00FE2620" w:rsidP="00143057">
            <w:pPr>
              <w:spacing w:line="246"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70777EE4" w14:textId="77777777" w:rsidR="00FE2620" w:rsidRPr="00314AF3" w:rsidRDefault="00FE2620" w:rsidP="00143057">
            <w:pPr>
              <w:spacing w:line="246" w:lineRule="exact"/>
              <w:ind w:left="108"/>
              <w:rPr>
                <w:rFonts w:eastAsia="Times New Roman"/>
                <w:sz w:val="23"/>
              </w:rPr>
            </w:pPr>
            <w:proofErr w:type="spellStart"/>
            <w:r w:rsidRPr="00314AF3">
              <w:rPr>
                <w:rFonts w:eastAsia="Times New Roman"/>
                <w:spacing w:val="-2"/>
                <w:sz w:val="23"/>
              </w:rPr>
              <w:t>Еженедельно</w:t>
            </w:r>
            <w:proofErr w:type="spellEnd"/>
          </w:p>
        </w:tc>
        <w:tc>
          <w:tcPr>
            <w:tcW w:w="2693" w:type="dxa"/>
          </w:tcPr>
          <w:p w14:paraId="334BF6F3" w14:textId="77777777" w:rsidR="00FE2620" w:rsidRPr="00314AF3" w:rsidRDefault="00FE2620" w:rsidP="00143057">
            <w:pPr>
              <w:spacing w:line="246" w:lineRule="exact"/>
              <w:ind w:left="106"/>
              <w:rPr>
                <w:rFonts w:eastAsia="Times New Roman"/>
                <w:sz w:val="23"/>
              </w:rPr>
            </w:pPr>
            <w:proofErr w:type="spellStart"/>
            <w:r w:rsidRPr="00314AF3">
              <w:rPr>
                <w:rFonts w:eastAsia="Times New Roman"/>
                <w:sz w:val="23"/>
              </w:rPr>
              <w:t>Дежурный</w:t>
            </w:r>
            <w:proofErr w:type="spellEnd"/>
            <w:r w:rsidRPr="00314AF3">
              <w:rPr>
                <w:rFonts w:eastAsia="Times New Roman"/>
                <w:spacing w:val="-6"/>
                <w:sz w:val="23"/>
              </w:rPr>
              <w:t xml:space="preserve"> </w:t>
            </w:r>
            <w:proofErr w:type="spellStart"/>
            <w:r w:rsidRPr="00314AF3">
              <w:rPr>
                <w:rFonts w:eastAsia="Times New Roman"/>
                <w:spacing w:val="-2"/>
                <w:sz w:val="23"/>
              </w:rPr>
              <w:t>командир</w:t>
            </w:r>
            <w:proofErr w:type="spellEnd"/>
          </w:p>
        </w:tc>
      </w:tr>
      <w:tr w:rsidR="00FE2620" w:rsidRPr="00314AF3" w14:paraId="15A8C48F" w14:textId="77777777" w:rsidTr="00143057">
        <w:trPr>
          <w:trHeight w:val="266"/>
        </w:trPr>
        <w:tc>
          <w:tcPr>
            <w:tcW w:w="10394" w:type="dxa"/>
            <w:gridSpan w:val="4"/>
          </w:tcPr>
          <w:p w14:paraId="32202143" w14:textId="77777777" w:rsidR="00FE2620" w:rsidRPr="00314AF3" w:rsidRDefault="00FE2620" w:rsidP="00143057">
            <w:pPr>
              <w:spacing w:line="246" w:lineRule="exact"/>
              <w:ind w:left="1748" w:right="1738"/>
              <w:jc w:val="center"/>
              <w:rPr>
                <w:rFonts w:eastAsia="Times New Roman"/>
                <w:b/>
                <w:sz w:val="23"/>
              </w:rPr>
            </w:pPr>
            <w:proofErr w:type="spellStart"/>
            <w:r w:rsidRPr="00314AF3">
              <w:rPr>
                <w:rFonts w:eastAsia="Times New Roman"/>
                <w:b/>
                <w:color w:val="622322"/>
                <w:spacing w:val="-2"/>
                <w:sz w:val="23"/>
              </w:rPr>
              <w:t>Творческие</w:t>
            </w:r>
            <w:proofErr w:type="spellEnd"/>
            <w:r w:rsidRPr="00314AF3">
              <w:rPr>
                <w:rFonts w:eastAsia="Times New Roman"/>
                <w:b/>
                <w:color w:val="622322"/>
                <w:spacing w:val="-2"/>
                <w:sz w:val="23"/>
              </w:rPr>
              <w:t xml:space="preserve"> </w:t>
            </w:r>
            <w:proofErr w:type="spellStart"/>
            <w:r w:rsidRPr="00314AF3">
              <w:rPr>
                <w:rFonts w:eastAsia="Times New Roman"/>
                <w:b/>
                <w:color w:val="622322"/>
                <w:spacing w:val="-2"/>
                <w:sz w:val="23"/>
              </w:rPr>
              <w:t>инициативы</w:t>
            </w:r>
            <w:proofErr w:type="spellEnd"/>
          </w:p>
        </w:tc>
      </w:tr>
      <w:tr w:rsidR="00FE2620" w:rsidRPr="00314AF3" w14:paraId="22BE5E55" w14:textId="77777777" w:rsidTr="00143057">
        <w:trPr>
          <w:trHeight w:val="263"/>
        </w:trPr>
        <w:tc>
          <w:tcPr>
            <w:tcW w:w="5007" w:type="dxa"/>
          </w:tcPr>
          <w:p w14:paraId="068964CA" w14:textId="77777777" w:rsidR="00FE2620" w:rsidRPr="00314AF3" w:rsidRDefault="00FE2620" w:rsidP="00143057">
            <w:pPr>
              <w:spacing w:line="244" w:lineRule="exact"/>
              <w:ind w:left="107"/>
              <w:rPr>
                <w:rFonts w:eastAsia="Times New Roman"/>
                <w:sz w:val="23"/>
                <w:lang w:val="ru-RU"/>
              </w:rPr>
            </w:pPr>
            <w:r w:rsidRPr="00314AF3">
              <w:rPr>
                <w:rFonts w:eastAsia="Times New Roman"/>
                <w:sz w:val="23"/>
                <w:lang w:val="ru-RU"/>
              </w:rPr>
              <w:t>Конкурс</w:t>
            </w:r>
            <w:r w:rsidRPr="00314AF3">
              <w:rPr>
                <w:rFonts w:eastAsia="Times New Roman"/>
                <w:spacing w:val="-8"/>
                <w:sz w:val="23"/>
                <w:lang w:val="ru-RU"/>
              </w:rPr>
              <w:t xml:space="preserve"> </w:t>
            </w:r>
            <w:r w:rsidRPr="00314AF3">
              <w:rPr>
                <w:rFonts w:eastAsia="Times New Roman"/>
                <w:sz w:val="23"/>
                <w:lang w:val="ru-RU"/>
              </w:rPr>
              <w:t>идей</w:t>
            </w:r>
            <w:r w:rsidRPr="00314AF3">
              <w:rPr>
                <w:rFonts w:eastAsia="Times New Roman"/>
                <w:spacing w:val="-7"/>
                <w:sz w:val="23"/>
                <w:lang w:val="ru-RU"/>
              </w:rPr>
              <w:t xml:space="preserve"> </w:t>
            </w:r>
            <w:r w:rsidRPr="00314AF3">
              <w:rPr>
                <w:rFonts w:eastAsia="Times New Roman"/>
                <w:sz w:val="23"/>
                <w:lang w:val="ru-RU"/>
              </w:rPr>
              <w:t>"Наш</w:t>
            </w:r>
            <w:r w:rsidRPr="00314AF3">
              <w:rPr>
                <w:rFonts w:eastAsia="Times New Roman"/>
                <w:spacing w:val="-8"/>
                <w:sz w:val="23"/>
                <w:lang w:val="ru-RU"/>
              </w:rPr>
              <w:t xml:space="preserve"> </w:t>
            </w:r>
            <w:r w:rsidRPr="00314AF3">
              <w:rPr>
                <w:rFonts w:eastAsia="Times New Roman"/>
                <w:sz w:val="23"/>
                <w:lang w:val="ru-RU"/>
              </w:rPr>
              <w:t>классный</w:t>
            </w:r>
            <w:r w:rsidRPr="00314AF3">
              <w:rPr>
                <w:rFonts w:eastAsia="Times New Roman"/>
                <w:spacing w:val="-7"/>
                <w:sz w:val="23"/>
                <w:lang w:val="ru-RU"/>
              </w:rPr>
              <w:t xml:space="preserve"> </w:t>
            </w:r>
            <w:r w:rsidRPr="00314AF3">
              <w:rPr>
                <w:rFonts w:eastAsia="Times New Roman"/>
                <w:spacing w:val="-2"/>
                <w:sz w:val="23"/>
                <w:lang w:val="ru-RU"/>
              </w:rPr>
              <w:t>уголок"</w:t>
            </w:r>
          </w:p>
        </w:tc>
        <w:tc>
          <w:tcPr>
            <w:tcW w:w="993" w:type="dxa"/>
          </w:tcPr>
          <w:p w14:paraId="5FEC4DC2"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076FE40C" w14:textId="77777777" w:rsidR="00FE2620" w:rsidRPr="00314AF3" w:rsidRDefault="00FE2620" w:rsidP="00143057">
            <w:pPr>
              <w:spacing w:line="244" w:lineRule="exact"/>
              <w:ind w:left="108"/>
              <w:rPr>
                <w:rFonts w:eastAsia="Times New Roman"/>
                <w:sz w:val="23"/>
              </w:rPr>
            </w:pPr>
            <w:proofErr w:type="spellStart"/>
            <w:r w:rsidRPr="00314AF3">
              <w:rPr>
                <w:rFonts w:eastAsia="Times New Roman"/>
                <w:spacing w:val="-2"/>
                <w:sz w:val="23"/>
              </w:rPr>
              <w:t>Октябрь</w:t>
            </w:r>
            <w:proofErr w:type="spellEnd"/>
          </w:p>
        </w:tc>
        <w:tc>
          <w:tcPr>
            <w:tcW w:w="2693" w:type="dxa"/>
          </w:tcPr>
          <w:p w14:paraId="6A8C484B" w14:textId="77777777" w:rsidR="00FE2620" w:rsidRPr="00314AF3" w:rsidRDefault="00FE2620" w:rsidP="00143057">
            <w:pPr>
              <w:spacing w:line="244" w:lineRule="exact"/>
              <w:ind w:left="106"/>
              <w:rPr>
                <w:rFonts w:eastAsia="Times New Roman"/>
                <w:sz w:val="23"/>
              </w:rPr>
            </w:pPr>
            <w:proofErr w:type="spellStart"/>
            <w:r w:rsidRPr="00314AF3">
              <w:rPr>
                <w:rFonts w:eastAsia="Times New Roman"/>
                <w:sz w:val="23"/>
              </w:rPr>
              <w:t>Актив</w:t>
            </w:r>
            <w:proofErr w:type="spellEnd"/>
            <w:r w:rsidRPr="00314AF3">
              <w:rPr>
                <w:rFonts w:eastAsia="Times New Roman"/>
                <w:spacing w:val="-6"/>
                <w:sz w:val="23"/>
              </w:rPr>
              <w:t xml:space="preserve"> </w:t>
            </w:r>
            <w:proofErr w:type="spellStart"/>
            <w:r w:rsidRPr="00314AF3">
              <w:rPr>
                <w:rFonts w:eastAsia="Times New Roman"/>
                <w:spacing w:val="-2"/>
                <w:sz w:val="23"/>
              </w:rPr>
              <w:t>класса</w:t>
            </w:r>
            <w:proofErr w:type="spellEnd"/>
          </w:p>
        </w:tc>
      </w:tr>
      <w:tr w:rsidR="00FE2620" w:rsidRPr="00314AF3" w14:paraId="7FE45423" w14:textId="77777777" w:rsidTr="00143057">
        <w:trPr>
          <w:trHeight w:val="263"/>
        </w:trPr>
        <w:tc>
          <w:tcPr>
            <w:tcW w:w="5007" w:type="dxa"/>
          </w:tcPr>
          <w:p w14:paraId="7C35AABB" w14:textId="77777777" w:rsidR="00FE2620" w:rsidRPr="00314AF3" w:rsidRDefault="00FE2620" w:rsidP="00143057">
            <w:pPr>
              <w:spacing w:line="244" w:lineRule="exact"/>
              <w:ind w:left="107"/>
              <w:rPr>
                <w:rFonts w:eastAsia="Times New Roman"/>
                <w:sz w:val="23"/>
                <w:lang w:val="ru-RU"/>
              </w:rPr>
            </w:pPr>
            <w:r w:rsidRPr="00314AF3">
              <w:rPr>
                <w:rFonts w:eastAsia="Times New Roman"/>
                <w:sz w:val="23"/>
                <w:lang w:val="ru-RU"/>
              </w:rPr>
              <w:t>Создание</w:t>
            </w:r>
            <w:r w:rsidRPr="00314AF3">
              <w:rPr>
                <w:rFonts w:eastAsia="Times New Roman"/>
                <w:spacing w:val="-11"/>
                <w:sz w:val="23"/>
                <w:lang w:val="ru-RU"/>
              </w:rPr>
              <w:t xml:space="preserve"> </w:t>
            </w:r>
            <w:r w:rsidRPr="00314AF3">
              <w:rPr>
                <w:rFonts w:eastAsia="Times New Roman"/>
                <w:sz w:val="23"/>
                <w:lang w:val="ru-RU"/>
              </w:rPr>
              <w:t>редколлегии</w:t>
            </w:r>
            <w:r w:rsidRPr="00314AF3">
              <w:rPr>
                <w:rFonts w:eastAsia="Times New Roman"/>
                <w:spacing w:val="-10"/>
                <w:sz w:val="23"/>
                <w:lang w:val="ru-RU"/>
              </w:rPr>
              <w:t xml:space="preserve"> </w:t>
            </w:r>
            <w:r w:rsidRPr="00314AF3">
              <w:rPr>
                <w:rFonts w:eastAsia="Times New Roman"/>
                <w:sz w:val="23"/>
                <w:lang w:val="ru-RU"/>
              </w:rPr>
              <w:t>для</w:t>
            </w:r>
            <w:r w:rsidRPr="00314AF3">
              <w:rPr>
                <w:rFonts w:eastAsia="Times New Roman"/>
                <w:spacing w:val="-9"/>
                <w:sz w:val="23"/>
                <w:lang w:val="ru-RU"/>
              </w:rPr>
              <w:t xml:space="preserve"> </w:t>
            </w:r>
            <w:r w:rsidRPr="00314AF3">
              <w:rPr>
                <w:rFonts w:eastAsia="Times New Roman"/>
                <w:sz w:val="23"/>
                <w:lang w:val="ru-RU"/>
              </w:rPr>
              <w:t>классной</w:t>
            </w:r>
            <w:r w:rsidRPr="00314AF3">
              <w:rPr>
                <w:rFonts w:eastAsia="Times New Roman"/>
                <w:spacing w:val="-9"/>
                <w:sz w:val="23"/>
                <w:lang w:val="ru-RU"/>
              </w:rPr>
              <w:t xml:space="preserve"> </w:t>
            </w:r>
            <w:r w:rsidRPr="00314AF3">
              <w:rPr>
                <w:rFonts w:eastAsia="Times New Roman"/>
                <w:spacing w:val="-2"/>
                <w:sz w:val="23"/>
                <w:lang w:val="ru-RU"/>
              </w:rPr>
              <w:t>газеты</w:t>
            </w:r>
          </w:p>
        </w:tc>
        <w:tc>
          <w:tcPr>
            <w:tcW w:w="993" w:type="dxa"/>
          </w:tcPr>
          <w:p w14:paraId="31E3CF8E"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3-</w:t>
            </w:r>
            <w:r w:rsidRPr="00314AF3">
              <w:rPr>
                <w:rFonts w:eastAsia="Times New Roman"/>
                <w:spacing w:val="-10"/>
                <w:sz w:val="23"/>
              </w:rPr>
              <w:t>4</w:t>
            </w:r>
          </w:p>
        </w:tc>
        <w:tc>
          <w:tcPr>
            <w:tcW w:w="1701" w:type="dxa"/>
          </w:tcPr>
          <w:p w14:paraId="0B9E4BBD" w14:textId="77777777" w:rsidR="00FE2620" w:rsidRPr="00314AF3" w:rsidRDefault="00FE2620" w:rsidP="00143057">
            <w:pPr>
              <w:spacing w:line="244" w:lineRule="exact"/>
              <w:ind w:left="108"/>
              <w:rPr>
                <w:rFonts w:eastAsia="Times New Roman"/>
                <w:sz w:val="23"/>
              </w:rPr>
            </w:pPr>
            <w:r w:rsidRPr="00314AF3">
              <w:rPr>
                <w:rFonts w:eastAsia="Times New Roman"/>
                <w:sz w:val="23"/>
              </w:rPr>
              <w:t xml:space="preserve">1 </w:t>
            </w:r>
            <w:proofErr w:type="spellStart"/>
            <w:r w:rsidRPr="00314AF3">
              <w:rPr>
                <w:rFonts w:eastAsia="Times New Roman"/>
                <w:sz w:val="23"/>
              </w:rPr>
              <w:t>раз</w:t>
            </w:r>
            <w:proofErr w:type="spellEnd"/>
            <w:r w:rsidRPr="00314AF3">
              <w:rPr>
                <w:rFonts w:eastAsia="Times New Roman"/>
                <w:sz w:val="23"/>
              </w:rPr>
              <w:t xml:space="preserve"> в </w:t>
            </w:r>
            <w:proofErr w:type="spellStart"/>
            <w:r w:rsidRPr="00314AF3">
              <w:rPr>
                <w:rFonts w:eastAsia="Times New Roman"/>
                <w:spacing w:val="-2"/>
                <w:sz w:val="23"/>
              </w:rPr>
              <w:t>четверть</w:t>
            </w:r>
            <w:proofErr w:type="spellEnd"/>
          </w:p>
        </w:tc>
        <w:tc>
          <w:tcPr>
            <w:tcW w:w="2693" w:type="dxa"/>
          </w:tcPr>
          <w:p w14:paraId="52CC3A45" w14:textId="77777777" w:rsidR="00FE2620" w:rsidRPr="00314AF3" w:rsidRDefault="00FE2620" w:rsidP="00143057">
            <w:pPr>
              <w:spacing w:line="244" w:lineRule="exact"/>
              <w:ind w:left="106"/>
              <w:rPr>
                <w:rFonts w:eastAsia="Times New Roman"/>
                <w:sz w:val="23"/>
              </w:rPr>
            </w:pPr>
            <w:proofErr w:type="spellStart"/>
            <w:r w:rsidRPr="00314AF3">
              <w:rPr>
                <w:rFonts w:eastAsia="Times New Roman"/>
                <w:sz w:val="23"/>
              </w:rPr>
              <w:t>Классный</w:t>
            </w:r>
            <w:proofErr w:type="spellEnd"/>
            <w:r w:rsidRPr="00314AF3">
              <w:rPr>
                <w:rFonts w:eastAsia="Times New Roman"/>
                <w:spacing w:val="-4"/>
                <w:sz w:val="23"/>
              </w:rPr>
              <w:t xml:space="preserve"> </w:t>
            </w:r>
            <w:proofErr w:type="spellStart"/>
            <w:r w:rsidRPr="00314AF3">
              <w:rPr>
                <w:rFonts w:eastAsia="Times New Roman"/>
                <w:spacing w:val="-2"/>
                <w:sz w:val="23"/>
              </w:rPr>
              <w:t>руководитель</w:t>
            </w:r>
            <w:proofErr w:type="spellEnd"/>
          </w:p>
        </w:tc>
      </w:tr>
      <w:tr w:rsidR="00FE2620" w:rsidRPr="00314AF3" w14:paraId="40A6CC28" w14:textId="77777777" w:rsidTr="00143057">
        <w:trPr>
          <w:trHeight w:val="266"/>
        </w:trPr>
        <w:tc>
          <w:tcPr>
            <w:tcW w:w="5007" w:type="dxa"/>
          </w:tcPr>
          <w:p w14:paraId="757CB235" w14:textId="77777777" w:rsidR="00FE2620" w:rsidRPr="00314AF3" w:rsidRDefault="00FE2620" w:rsidP="00143057">
            <w:pPr>
              <w:spacing w:line="246" w:lineRule="exact"/>
              <w:ind w:left="107"/>
              <w:rPr>
                <w:rFonts w:eastAsia="Times New Roman"/>
                <w:sz w:val="23"/>
              </w:rPr>
            </w:pPr>
            <w:proofErr w:type="spellStart"/>
            <w:r w:rsidRPr="00314AF3">
              <w:rPr>
                <w:rFonts w:eastAsia="Times New Roman"/>
                <w:sz w:val="23"/>
              </w:rPr>
              <w:t>Организация</w:t>
            </w:r>
            <w:proofErr w:type="spellEnd"/>
            <w:r w:rsidRPr="00314AF3">
              <w:rPr>
                <w:rFonts w:eastAsia="Times New Roman"/>
                <w:spacing w:val="-11"/>
                <w:sz w:val="23"/>
              </w:rPr>
              <w:t xml:space="preserve"> </w:t>
            </w:r>
            <w:proofErr w:type="spellStart"/>
            <w:r w:rsidRPr="00314AF3">
              <w:rPr>
                <w:rFonts w:eastAsia="Times New Roman"/>
                <w:sz w:val="23"/>
              </w:rPr>
              <w:t>выставок</w:t>
            </w:r>
            <w:proofErr w:type="spellEnd"/>
            <w:r w:rsidRPr="00314AF3">
              <w:rPr>
                <w:rFonts w:eastAsia="Times New Roman"/>
                <w:spacing w:val="-11"/>
                <w:sz w:val="23"/>
              </w:rPr>
              <w:t xml:space="preserve"> </w:t>
            </w:r>
            <w:proofErr w:type="spellStart"/>
            <w:r w:rsidRPr="00314AF3">
              <w:rPr>
                <w:rFonts w:eastAsia="Times New Roman"/>
                <w:sz w:val="23"/>
              </w:rPr>
              <w:t>детского</w:t>
            </w:r>
            <w:proofErr w:type="spellEnd"/>
            <w:r w:rsidRPr="00314AF3">
              <w:rPr>
                <w:rFonts w:eastAsia="Times New Roman"/>
                <w:spacing w:val="-12"/>
                <w:sz w:val="23"/>
              </w:rPr>
              <w:t xml:space="preserve"> </w:t>
            </w:r>
            <w:proofErr w:type="spellStart"/>
            <w:r w:rsidRPr="00314AF3">
              <w:rPr>
                <w:rFonts w:eastAsia="Times New Roman"/>
                <w:spacing w:val="-2"/>
                <w:sz w:val="23"/>
              </w:rPr>
              <w:t>творчества</w:t>
            </w:r>
            <w:proofErr w:type="spellEnd"/>
          </w:p>
        </w:tc>
        <w:tc>
          <w:tcPr>
            <w:tcW w:w="993" w:type="dxa"/>
          </w:tcPr>
          <w:p w14:paraId="4BCD7FE2" w14:textId="77777777" w:rsidR="00FE2620" w:rsidRPr="00314AF3" w:rsidRDefault="00FE2620" w:rsidP="00143057">
            <w:pPr>
              <w:spacing w:line="246"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25AFD8D8" w14:textId="77777777" w:rsidR="00FE2620" w:rsidRPr="00314AF3" w:rsidRDefault="00FE2620" w:rsidP="00143057">
            <w:pPr>
              <w:spacing w:line="246" w:lineRule="exact"/>
              <w:ind w:left="108"/>
              <w:rPr>
                <w:rFonts w:eastAsia="Times New Roman"/>
                <w:sz w:val="23"/>
              </w:rPr>
            </w:pPr>
            <w:proofErr w:type="spellStart"/>
            <w:r w:rsidRPr="00314AF3">
              <w:rPr>
                <w:rFonts w:eastAsia="Times New Roman"/>
                <w:sz w:val="23"/>
              </w:rPr>
              <w:t>По</w:t>
            </w:r>
            <w:proofErr w:type="spellEnd"/>
            <w:r w:rsidRPr="00314AF3">
              <w:rPr>
                <w:rFonts w:eastAsia="Times New Roman"/>
                <w:spacing w:val="-1"/>
                <w:sz w:val="23"/>
              </w:rPr>
              <w:t xml:space="preserve"> </w:t>
            </w:r>
            <w:proofErr w:type="spellStart"/>
            <w:r w:rsidRPr="00314AF3">
              <w:rPr>
                <w:rFonts w:eastAsia="Times New Roman"/>
                <w:spacing w:val="-2"/>
                <w:sz w:val="23"/>
              </w:rPr>
              <w:t>плану</w:t>
            </w:r>
            <w:proofErr w:type="spellEnd"/>
          </w:p>
        </w:tc>
        <w:tc>
          <w:tcPr>
            <w:tcW w:w="2693" w:type="dxa"/>
          </w:tcPr>
          <w:p w14:paraId="661EA4D7" w14:textId="77777777" w:rsidR="00FE2620" w:rsidRPr="00314AF3" w:rsidRDefault="00FE2620" w:rsidP="00143057">
            <w:pPr>
              <w:spacing w:line="246" w:lineRule="exact"/>
              <w:ind w:left="106"/>
              <w:rPr>
                <w:rFonts w:eastAsia="Times New Roman"/>
                <w:sz w:val="23"/>
              </w:rPr>
            </w:pPr>
            <w:proofErr w:type="spellStart"/>
            <w:r w:rsidRPr="00314AF3">
              <w:rPr>
                <w:rFonts w:eastAsia="Times New Roman"/>
                <w:spacing w:val="-2"/>
                <w:sz w:val="23"/>
              </w:rPr>
              <w:t>Творческая</w:t>
            </w:r>
            <w:proofErr w:type="spellEnd"/>
            <w:r w:rsidRPr="00314AF3">
              <w:rPr>
                <w:rFonts w:eastAsia="Times New Roman"/>
                <w:spacing w:val="-1"/>
                <w:sz w:val="23"/>
              </w:rPr>
              <w:t xml:space="preserve"> </w:t>
            </w:r>
            <w:proofErr w:type="spellStart"/>
            <w:r w:rsidRPr="00314AF3">
              <w:rPr>
                <w:rFonts w:eastAsia="Times New Roman"/>
                <w:spacing w:val="-2"/>
                <w:sz w:val="23"/>
              </w:rPr>
              <w:t>группа</w:t>
            </w:r>
            <w:proofErr w:type="spellEnd"/>
          </w:p>
        </w:tc>
      </w:tr>
      <w:tr w:rsidR="00FE2620" w:rsidRPr="00314AF3" w14:paraId="11B69868" w14:textId="77777777" w:rsidTr="00143057">
        <w:trPr>
          <w:trHeight w:val="275"/>
        </w:trPr>
        <w:tc>
          <w:tcPr>
            <w:tcW w:w="5007" w:type="dxa"/>
          </w:tcPr>
          <w:p w14:paraId="59F304A1" w14:textId="77777777" w:rsidR="00FE2620" w:rsidRPr="00314AF3" w:rsidRDefault="00FE2620" w:rsidP="00143057">
            <w:pPr>
              <w:spacing w:line="256" w:lineRule="exact"/>
              <w:ind w:left="107"/>
              <w:rPr>
                <w:rFonts w:eastAsia="Times New Roman"/>
              </w:rPr>
            </w:pPr>
            <w:proofErr w:type="spellStart"/>
            <w:r w:rsidRPr="00314AF3">
              <w:rPr>
                <w:rFonts w:eastAsia="Times New Roman"/>
              </w:rPr>
              <w:t>Операция</w:t>
            </w:r>
            <w:proofErr w:type="spellEnd"/>
            <w:r w:rsidRPr="00314AF3">
              <w:rPr>
                <w:rFonts w:eastAsia="Times New Roman"/>
                <w:spacing w:val="-1"/>
              </w:rPr>
              <w:t xml:space="preserve"> </w:t>
            </w:r>
            <w:r w:rsidRPr="00314AF3">
              <w:rPr>
                <w:rFonts w:eastAsia="Times New Roman"/>
              </w:rPr>
              <w:t>«</w:t>
            </w:r>
            <w:proofErr w:type="spellStart"/>
            <w:r w:rsidRPr="00314AF3">
              <w:rPr>
                <w:rFonts w:eastAsia="Times New Roman"/>
              </w:rPr>
              <w:t>Наш</w:t>
            </w:r>
            <w:proofErr w:type="spellEnd"/>
            <w:r w:rsidRPr="00314AF3">
              <w:rPr>
                <w:rFonts w:eastAsia="Times New Roman"/>
                <w:spacing w:val="-4"/>
              </w:rPr>
              <w:t xml:space="preserve"> </w:t>
            </w:r>
            <w:proofErr w:type="spellStart"/>
            <w:r w:rsidRPr="00314AF3">
              <w:rPr>
                <w:rFonts w:eastAsia="Times New Roman"/>
              </w:rPr>
              <w:t>чистый</w:t>
            </w:r>
            <w:proofErr w:type="spellEnd"/>
            <w:r w:rsidRPr="00314AF3">
              <w:rPr>
                <w:rFonts w:eastAsia="Times New Roman"/>
                <w:spacing w:val="-4"/>
              </w:rPr>
              <w:t xml:space="preserve"> </w:t>
            </w:r>
            <w:proofErr w:type="spellStart"/>
            <w:r w:rsidRPr="00314AF3">
              <w:rPr>
                <w:rFonts w:eastAsia="Times New Roman"/>
                <w:spacing w:val="-2"/>
              </w:rPr>
              <w:t>класс</w:t>
            </w:r>
            <w:proofErr w:type="spellEnd"/>
            <w:r w:rsidRPr="00314AF3">
              <w:rPr>
                <w:rFonts w:eastAsia="Times New Roman"/>
                <w:spacing w:val="-2"/>
              </w:rPr>
              <w:t>»</w:t>
            </w:r>
          </w:p>
        </w:tc>
        <w:tc>
          <w:tcPr>
            <w:tcW w:w="993" w:type="dxa"/>
          </w:tcPr>
          <w:p w14:paraId="5B05761E" w14:textId="77777777" w:rsidR="00FE2620" w:rsidRPr="00314AF3" w:rsidRDefault="00FE2620" w:rsidP="00143057">
            <w:pPr>
              <w:spacing w:line="256" w:lineRule="exact"/>
              <w:ind w:left="10"/>
              <w:jc w:val="center"/>
              <w:rPr>
                <w:rFonts w:eastAsia="Times New Roman"/>
              </w:rPr>
            </w:pPr>
            <w:r w:rsidRPr="00314AF3">
              <w:rPr>
                <w:rFonts w:eastAsia="Times New Roman"/>
                <w:spacing w:val="-2"/>
              </w:rPr>
              <w:t>1-</w:t>
            </w:r>
            <w:r w:rsidRPr="00314AF3">
              <w:rPr>
                <w:rFonts w:eastAsia="Times New Roman"/>
                <w:spacing w:val="-10"/>
              </w:rPr>
              <w:t>4</w:t>
            </w:r>
          </w:p>
        </w:tc>
        <w:tc>
          <w:tcPr>
            <w:tcW w:w="1701" w:type="dxa"/>
          </w:tcPr>
          <w:p w14:paraId="7B9150BC" w14:textId="77777777" w:rsidR="00FE2620" w:rsidRPr="00314AF3" w:rsidRDefault="00FE2620" w:rsidP="00143057">
            <w:pPr>
              <w:spacing w:line="256" w:lineRule="exact"/>
              <w:ind w:left="288"/>
              <w:rPr>
                <w:rFonts w:eastAsia="Times New Roman"/>
                <w:sz w:val="23"/>
              </w:rPr>
            </w:pPr>
            <w:r w:rsidRPr="00314AF3">
              <w:rPr>
                <w:rFonts w:eastAsia="Times New Roman"/>
                <w:sz w:val="23"/>
              </w:rPr>
              <w:t xml:space="preserve">1 </w:t>
            </w:r>
            <w:proofErr w:type="spellStart"/>
            <w:r w:rsidRPr="00314AF3">
              <w:rPr>
                <w:rFonts w:eastAsia="Times New Roman"/>
                <w:sz w:val="23"/>
              </w:rPr>
              <w:t>раз</w:t>
            </w:r>
            <w:proofErr w:type="spellEnd"/>
            <w:r w:rsidRPr="00314AF3">
              <w:rPr>
                <w:rFonts w:eastAsia="Times New Roman"/>
                <w:sz w:val="23"/>
              </w:rPr>
              <w:t xml:space="preserve"> в </w:t>
            </w:r>
            <w:proofErr w:type="spellStart"/>
            <w:r w:rsidRPr="00314AF3">
              <w:rPr>
                <w:rFonts w:eastAsia="Times New Roman"/>
                <w:spacing w:val="-2"/>
                <w:sz w:val="23"/>
              </w:rPr>
              <w:t>четверть</w:t>
            </w:r>
            <w:proofErr w:type="spellEnd"/>
          </w:p>
        </w:tc>
        <w:tc>
          <w:tcPr>
            <w:tcW w:w="2693" w:type="dxa"/>
          </w:tcPr>
          <w:p w14:paraId="10D33576" w14:textId="77777777" w:rsidR="00FE2620" w:rsidRPr="00314AF3" w:rsidRDefault="00FE2620" w:rsidP="00143057">
            <w:pPr>
              <w:spacing w:line="256" w:lineRule="exact"/>
              <w:ind w:left="106"/>
              <w:rPr>
                <w:rFonts w:eastAsia="Times New Roman"/>
                <w:sz w:val="23"/>
              </w:rPr>
            </w:pPr>
            <w:proofErr w:type="spellStart"/>
            <w:r w:rsidRPr="00314AF3">
              <w:rPr>
                <w:rFonts w:eastAsia="Times New Roman"/>
                <w:sz w:val="23"/>
              </w:rPr>
              <w:t>Классный</w:t>
            </w:r>
            <w:proofErr w:type="spellEnd"/>
            <w:r w:rsidRPr="00314AF3">
              <w:rPr>
                <w:rFonts w:eastAsia="Times New Roman"/>
                <w:spacing w:val="-4"/>
                <w:sz w:val="23"/>
              </w:rPr>
              <w:t xml:space="preserve"> </w:t>
            </w:r>
            <w:proofErr w:type="spellStart"/>
            <w:r w:rsidRPr="00314AF3">
              <w:rPr>
                <w:rFonts w:eastAsia="Times New Roman"/>
                <w:spacing w:val="-2"/>
                <w:sz w:val="23"/>
              </w:rPr>
              <w:t>руководитель</w:t>
            </w:r>
            <w:proofErr w:type="spellEnd"/>
          </w:p>
        </w:tc>
      </w:tr>
      <w:tr w:rsidR="00FE2620" w:rsidRPr="00314AF3" w14:paraId="475260EE" w14:textId="77777777" w:rsidTr="00143057">
        <w:trPr>
          <w:trHeight w:val="275"/>
        </w:trPr>
        <w:tc>
          <w:tcPr>
            <w:tcW w:w="10394" w:type="dxa"/>
            <w:gridSpan w:val="4"/>
            <w:shd w:val="clear" w:color="auto" w:fill="FCE9D9"/>
          </w:tcPr>
          <w:p w14:paraId="25018B86" w14:textId="77777777" w:rsidR="00FE2620" w:rsidRPr="00314AF3" w:rsidRDefault="00FE2620" w:rsidP="00143057">
            <w:pPr>
              <w:spacing w:line="256" w:lineRule="exact"/>
              <w:ind w:left="1746" w:right="1740"/>
              <w:jc w:val="center"/>
              <w:rPr>
                <w:rFonts w:eastAsia="Times New Roman"/>
                <w:b/>
              </w:rPr>
            </w:pPr>
            <w:r w:rsidRPr="00314AF3">
              <w:rPr>
                <w:rFonts w:eastAsia="Times New Roman"/>
                <w:b/>
                <w:color w:val="622322"/>
                <w:spacing w:val="-2"/>
                <w:sz w:val="24"/>
                <w:szCs w:val="24"/>
              </w:rPr>
              <w:t>МОДУЛЬ</w:t>
            </w:r>
            <w:r w:rsidRPr="00314AF3">
              <w:rPr>
                <w:rFonts w:eastAsia="Times New Roman"/>
                <w:b/>
                <w:color w:val="622322"/>
                <w:spacing w:val="-3"/>
                <w:sz w:val="24"/>
                <w:szCs w:val="24"/>
              </w:rPr>
              <w:t xml:space="preserve"> </w:t>
            </w:r>
            <w:r w:rsidRPr="00314AF3">
              <w:rPr>
                <w:rFonts w:eastAsia="Times New Roman"/>
                <w:b/>
                <w:color w:val="622322"/>
                <w:spacing w:val="-2"/>
                <w:sz w:val="24"/>
                <w:szCs w:val="24"/>
              </w:rPr>
              <w:t>«ПРОФИЛАКТИКА</w:t>
            </w:r>
            <w:r w:rsidRPr="00314AF3">
              <w:rPr>
                <w:rFonts w:eastAsia="Times New Roman"/>
                <w:b/>
                <w:color w:val="622322"/>
                <w:spacing w:val="-4"/>
                <w:sz w:val="24"/>
                <w:szCs w:val="24"/>
              </w:rPr>
              <w:t xml:space="preserve"> </w:t>
            </w:r>
            <w:r w:rsidRPr="00314AF3">
              <w:rPr>
                <w:rFonts w:eastAsia="Times New Roman"/>
                <w:b/>
                <w:color w:val="622322"/>
                <w:spacing w:val="-2"/>
                <w:sz w:val="24"/>
                <w:szCs w:val="24"/>
              </w:rPr>
              <w:t>И</w:t>
            </w:r>
            <w:r w:rsidRPr="00314AF3">
              <w:rPr>
                <w:rFonts w:eastAsia="Times New Roman"/>
                <w:b/>
                <w:color w:val="622322"/>
                <w:spacing w:val="-5"/>
                <w:sz w:val="24"/>
                <w:szCs w:val="24"/>
              </w:rPr>
              <w:t xml:space="preserve"> </w:t>
            </w:r>
            <w:r w:rsidRPr="00314AF3">
              <w:rPr>
                <w:rFonts w:eastAsia="Times New Roman"/>
                <w:b/>
                <w:color w:val="622322"/>
                <w:spacing w:val="-2"/>
                <w:sz w:val="24"/>
                <w:szCs w:val="24"/>
              </w:rPr>
              <w:t>БЕЗОПАСНОСТЬ»</w:t>
            </w:r>
          </w:p>
        </w:tc>
      </w:tr>
      <w:tr w:rsidR="00FE2620" w:rsidRPr="00314AF3" w14:paraId="216D3DAC" w14:textId="77777777" w:rsidTr="00143057">
        <w:trPr>
          <w:trHeight w:val="263"/>
        </w:trPr>
        <w:tc>
          <w:tcPr>
            <w:tcW w:w="10394" w:type="dxa"/>
            <w:gridSpan w:val="4"/>
          </w:tcPr>
          <w:p w14:paraId="3E5D6EB7" w14:textId="77777777" w:rsidR="00FE2620" w:rsidRPr="00314AF3" w:rsidRDefault="00FE2620" w:rsidP="00143057">
            <w:pPr>
              <w:spacing w:line="244" w:lineRule="exact"/>
              <w:ind w:left="1746" w:right="1739"/>
              <w:jc w:val="center"/>
              <w:rPr>
                <w:rFonts w:eastAsia="Times New Roman"/>
                <w:b/>
                <w:sz w:val="23"/>
              </w:rPr>
            </w:pPr>
            <w:proofErr w:type="spellStart"/>
            <w:r w:rsidRPr="00314AF3">
              <w:rPr>
                <w:rFonts w:eastAsia="Times New Roman"/>
                <w:b/>
                <w:color w:val="622322"/>
                <w:sz w:val="23"/>
              </w:rPr>
              <w:t>Дорожная</w:t>
            </w:r>
            <w:proofErr w:type="spellEnd"/>
            <w:r w:rsidRPr="00314AF3">
              <w:rPr>
                <w:rFonts w:eastAsia="Times New Roman"/>
                <w:b/>
                <w:color w:val="622322"/>
                <w:spacing w:val="-11"/>
                <w:sz w:val="23"/>
              </w:rPr>
              <w:t xml:space="preserve"> </w:t>
            </w:r>
            <w:proofErr w:type="spellStart"/>
            <w:r w:rsidRPr="00314AF3">
              <w:rPr>
                <w:rFonts w:eastAsia="Times New Roman"/>
                <w:b/>
                <w:color w:val="622322"/>
                <w:spacing w:val="-2"/>
                <w:sz w:val="23"/>
              </w:rPr>
              <w:t>безопасность</w:t>
            </w:r>
            <w:proofErr w:type="spellEnd"/>
          </w:p>
        </w:tc>
      </w:tr>
      <w:tr w:rsidR="00FE2620" w:rsidRPr="00314AF3" w14:paraId="5EFC2320" w14:textId="77777777" w:rsidTr="00143057">
        <w:trPr>
          <w:trHeight w:val="530"/>
        </w:trPr>
        <w:tc>
          <w:tcPr>
            <w:tcW w:w="5007" w:type="dxa"/>
          </w:tcPr>
          <w:p w14:paraId="76E3A521" w14:textId="77777777" w:rsidR="00FE2620" w:rsidRPr="00314AF3" w:rsidRDefault="00FE2620" w:rsidP="00143057">
            <w:pPr>
              <w:spacing w:line="264" w:lineRule="exact"/>
              <w:ind w:left="107" w:right="743"/>
              <w:rPr>
                <w:rFonts w:eastAsia="Times New Roman"/>
                <w:sz w:val="23"/>
                <w:lang w:val="ru-RU"/>
              </w:rPr>
            </w:pPr>
            <w:r w:rsidRPr="00314AF3">
              <w:rPr>
                <w:rFonts w:eastAsia="Times New Roman"/>
                <w:sz w:val="23"/>
                <w:lang w:val="ru-RU"/>
              </w:rPr>
              <w:t>Инструктаж</w:t>
            </w:r>
            <w:r w:rsidRPr="00314AF3">
              <w:rPr>
                <w:rFonts w:eastAsia="Times New Roman"/>
                <w:spacing w:val="-15"/>
                <w:sz w:val="23"/>
                <w:lang w:val="ru-RU"/>
              </w:rPr>
              <w:t xml:space="preserve"> </w:t>
            </w:r>
            <w:r w:rsidRPr="00314AF3">
              <w:rPr>
                <w:rFonts w:eastAsia="Times New Roman"/>
                <w:sz w:val="23"/>
                <w:lang w:val="ru-RU"/>
              </w:rPr>
              <w:t>"Безопасный</w:t>
            </w:r>
            <w:r w:rsidRPr="00314AF3">
              <w:rPr>
                <w:rFonts w:eastAsia="Times New Roman"/>
                <w:spacing w:val="-14"/>
                <w:sz w:val="23"/>
                <w:lang w:val="ru-RU"/>
              </w:rPr>
              <w:t xml:space="preserve"> </w:t>
            </w:r>
            <w:r w:rsidRPr="00314AF3">
              <w:rPr>
                <w:rFonts w:eastAsia="Times New Roman"/>
                <w:sz w:val="23"/>
                <w:lang w:val="ru-RU"/>
              </w:rPr>
              <w:t>маршрут:</w:t>
            </w:r>
            <w:r w:rsidRPr="00314AF3">
              <w:rPr>
                <w:rFonts w:eastAsia="Times New Roman"/>
                <w:spacing w:val="-14"/>
                <w:sz w:val="23"/>
                <w:lang w:val="ru-RU"/>
              </w:rPr>
              <w:t xml:space="preserve"> </w:t>
            </w:r>
            <w:r w:rsidRPr="00314AF3">
              <w:rPr>
                <w:rFonts w:eastAsia="Times New Roman"/>
                <w:sz w:val="23"/>
                <w:lang w:val="ru-RU"/>
              </w:rPr>
              <w:t xml:space="preserve">дом- </w:t>
            </w:r>
            <w:r w:rsidRPr="00314AF3">
              <w:rPr>
                <w:rFonts w:eastAsia="Times New Roman"/>
                <w:spacing w:val="-2"/>
                <w:sz w:val="23"/>
                <w:lang w:val="ru-RU"/>
              </w:rPr>
              <w:t>школа-дом"</w:t>
            </w:r>
          </w:p>
        </w:tc>
        <w:tc>
          <w:tcPr>
            <w:tcW w:w="993" w:type="dxa"/>
          </w:tcPr>
          <w:p w14:paraId="1642E54B" w14:textId="77777777" w:rsidR="00FE2620" w:rsidRPr="00314AF3" w:rsidRDefault="00FE2620" w:rsidP="00143057">
            <w:pPr>
              <w:spacing w:before="128"/>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1F631CEE" w14:textId="77777777" w:rsidR="00FE2620" w:rsidRPr="00314AF3" w:rsidRDefault="00FE2620" w:rsidP="00143057">
            <w:pPr>
              <w:spacing w:before="128"/>
              <w:ind w:left="108"/>
              <w:rPr>
                <w:rFonts w:eastAsia="Times New Roman"/>
                <w:sz w:val="23"/>
              </w:rPr>
            </w:pPr>
            <w:proofErr w:type="spellStart"/>
            <w:r w:rsidRPr="00314AF3">
              <w:rPr>
                <w:rFonts w:eastAsia="Times New Roman"/>
                <w:sz w:val="23"/>
              </w:rPr>
              <w:t>Сентябрь</w:t>
            </w:r>
            <w:proofErr w:type="spellEnd"/>
            <w:r w:rsidRPr="00314AF3">
              <w:rPr>
                <w:rFonts w:eastAsia="Times New Roman"/>
                <w:sz w:val="23"/>
              </w:rPr>
              <w:t>,</w:t>
            </w:r>
            <w:r w:rsidRPr="00314AF3">
              <w:rPr>
                <w:rFonts w:eastAsia="Times New Roman"/>
                <w:spacing w:val="-2"/>
                <w:sz w:val="23"/>
              </w:rPr>
              <w:t xml:space="preserve"> </w:t>
            </w:r>
            <w:proofErr w:type="spellStart"/>
            <w:r w:rsidRPr="00314AF3">
              <w:rPr>
                <w:rFonts w:eastAsia="Times New Roman"/>
                <w:spacing w:val="-2"/>
                <w:sz w:val="23"/>
              </w:rPr>
              <w:t>январь</w:t>
            </w:r>
            <w:proofErr w:type="spellEnd"/>
          </w:p>
        </w:tc>
        <w:tc>
          <w:tcPr>
            <w:tcW w:w="2693" w:type="dxa"/>
          </w:tcPr>
          <w:p w14:paraId="38599028" w14:textId="77777777" w:rsidR="00FE2620" w:rsidRPr="00314AF3" w:rsidRDefault="00FE2620" w:rsidP="00143057">
            <w:pPr>
              <w:spacing w:before="128"/>
              <w:ind w:left="106"/>
              <w:rPr>
                <w:rFonts w:eastAsia="Times New Roman"/>
                <w:sz w:val="23"/>
              </w:rPr>
            </w:pPr>
            <w:proofErr w:type="spellStart"/>
            <w:proofErr w:type="gramStart"/>
            <w:r w:rsidRPr="00314AF3">
              <w:rPr>
                <w:rFonts w:eastAsia="Times New Roman"/>
                <w:sz w:val="23"/>
              </w:rPr>
              <w:t>Кл.рук</w:t>
            </w:r>
            <w:proofErr w:type="spellEnd"/>
            <w:proofErr w:type="gramEnd"/>
            <w:r w:rsidRPr="00314AF3">
              <w:rPr>
                <w:rFonts w:eastAsia="Times New Roman"/>
                <w:sz w:val="23"/>
              </w:rPr>
              <w:t>.,</w:t>
            </w:r>
            <w:r w:rsidRPr="00314AF3">
              <w:rPr>
                <w:rFonts w:eastAsia="Times New Roman"/>
                <w:spacing w:val="-8"/>
                <w:sz w:val="23"/>
              </w:rPr>
              <w:t xml:space="preserve"> </w:t>
            </w:r>
            <w:proofErr w:type="spellStart"/>
            <w:r w:rsidRPr="00314AF3">
              <w:rPr>
                <w:rFonts w:eastAsia="Times New Roman"/>
                <w:sz w:val="23"/>
              </w:rPr>
              <w:t>инспектор</w:t>
            </w:r>
            <w:proofErr w:type="spellEnd"/>
            <w:r w:rsidRPr="00314AF3">
              <w:rPr>
                <w:rFonts w:eastAsia="Times New Roman"/>
                <w:spacing w:val="-8"/>
                <w:sz w:val="23"/>
              </w:rPr>
              <w:t xml:space="preserve"> </w:t>
            </w:r>
            <w:r w:rsidRPr="00314AF3">
              <w:rPr>
                <w:rFonts w:eastAsia="Times New Roman"/>
                <w:spacing w:val="-4"/>
                <w:sz w:val="23"/>
              </w:rPr>
              <w:t>ГИБДД</w:t>
            </w:r>
          </w:p>
        </w:tc>
      </w:tr>
      <w:tr w:rsidR="00FE2620" w:rsidRPr="00314AF3" w14:paraId="3E0ECD81" w14:textId="77777777" w:rsidTr="00143057">
        <w:trPr>
          <w:trHeight w:val="263"/>
        </w:trPr>
        <w:tc>
          <w:tcPr>
            <w:tcW w:w="5007" w:type="dxa"/>
          </w:tcPr>
          <w:p w14:paraId="09DC5F3D" w14:textId="77777777" w:rsidR="00FE2620" w:rsidRPr="00314AF3" w:rsidRDefault="00FE2620" w:rsidP="00143057">
            <w:pPr>
              <w:spacing w:line="244" w:lineRule="exact"/>
              <w:ind w:left="107"/>
              <w:rPr>
                <w:rFonts w:eastAsia="Times New Roman"/>
                <w:sz w:val="23"/>
              </w:rPr>
            </w:pPr>
            <w:proofErr w:type="spellStart"/>
            <w:r w:rsidRPr="00314AF3">
              <w:rPr>
                <w:rFonts w:eastAsia="Times New Roman"/>
                <w:spacing w:val="-2"/>
                <w:sz w:val="23"/>
              </w:rPr>
              <w:t>Практическое</w:t>
            </w:r>
            <w:proofErr w:type="spellEnd"/>
            <w:r w:rsidRPr="00314AF3">
              <w:rPr>
                <w:rFonts w:eastAsia="Times New Roman"/>
                <w:spacing w:val="4"/>
                <w:sz w:val="23"/>
              </w:rPr>
              <w:t xml:space="preserve"> </w:t>
            </w:r>
            <w:proofErr w:type="spellStart"/>
            <w:r w:rsidRPr="00314AF3">
              <w:rPr>
                <w:rFonts w:eastAsia="Times New Roman"/>
                <w:spacing w:val="-2"/>
                <w:sz w:val="23"/>
              </w:rPr>
              <w:t>занятие</w:t>
            </w:r>
            <w:proofErr w:type="spellEnd"/>
            <w:r w:rsidRPr="00314AF3">
              <w:rPr>
                <w:rFonts w:eastAsia="Times New Roman"/>
                <w:spacing w:val="4"/>
                <w:sz w:val="23"/>
              </w:rPr>
              <w:t xml:space="preserve"> </w:t>
            </w:r>
            <w:r w:rsidRPr="00314AF3">
              <w:rPr>
                <w:rFonts w:eastAsia="Times New Roman"/>
                <w:spacing w:val="-2"/>
                <w:sz w:val="23"/>
              </w:rPr>
              <w:t>"</w:t>
            </w:r>
            <w:proofErr w:type="spellStart"/>
            <w:r w:rsidRPr="00314AF3">
              <w:rPr>
                <w:rFonts w:eastAsia="Times New Roman"/>
                <w:spacing w:val="-2"/>
                <w:sz w:val="23"/>
              </w:rPr>
              <w:t>Пешеходный</w:t>
            </w:r>
            <w:proofErr w:type="spellEnd"/>
            <w:r w:rsidRPr="00314AF3">
              <w:rPr>
                <w:rFonts w:eastAsia="Times New Roman"/>
                <w:spacing w:val="5"/>
                <w:sz w:val="23"/>
              </w:rPr>
              <w:t xml:space="preserve"> </w:t>
            </w:r>
            <w:proofErr w:type="spellStart"/>
            <w:r w:rsidRPr="00314AF3">
              <w:rPr>
                <w:rFonts w:eastAsia="Times New Roman"/>
                <w:spacing w:val="-2"/>
                <w:sz w:val="23"/>
              </w:rPr>
              <w:t>переход</w:t>
            </w:r>
            <w:proofErr w:type="spellEnd"/>
            <w:r w:rsidRPr="00314AF3">
              <w:rPr>
                <w:rFonts w:eastAsia="Times New Roman"/>
                <w:spacing w:val="-2"/>
                <w:sz w:val="23"/>
              </w:rPr>
              <w:t>"</w:t>
            </w:r>
          </w:p>
        </w:tc>
        <w:tc>
          <w:tcPr>
            <w:tcW w:w="993" w:type="dxa"/>
          </w:tcPr>
          <w:p w14:paraId="663E6E1E"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2</w:t>
            </w:r>
          </w:p>
        </w:tc>
        <w:tc>
          <w:tcPr>
            <w:tcW w:w="1701" w:type="dxa"/>
          </w:tcPr>
          <w:p w14:paraId="04134F44" w14:textId="77777777" w:rsidR="00FE2620" w:rsidRPr="00314AF3" w:rsidRDefault="00FE2620" w:rsidP="00143057">
            <w:pPr>
              <w:spacing w:line="244" w:lineRule="exact"/>
              <w:ind w:left="108"/>
              <w:rPr>
                <w:rFonts w:eastAsia="Times New Roman"/>
                <w:sz w:val="23"/>
              </w:rPr>
            </w:pPr>
            <w:proofErr w:type="spellStart"/>
            <w:r w:rsidRPr="00314AF3">
              <w:rPr>
                <w:rFonts w:eastAsia="Times New Roman"/>
                <w:sz w:val="23"/>
              </w:rPr>
              <w:t>Октябрь</w:t>
            </w:r>
            <w:proofErr w:type="spellEnd"/>
            <w:r w:rsidRPr="00314AF3">
              <w:rPr>
                <w:rFonts w:eastAsia="Times New Roman"/>
                <w:sz w:val="23"/>
              </w:rPr>
              <w:t>,</w:t>
            </w:r>
            <w:r w:rsidRPr="00314AF3">
              <w:rPr>
                <w:rFonts w:eastAsia="Times New Roman"/>
                <w:spacing w:val="-8"/>
                <w:sz w:val="23"/>
              </w:rPr>
              <w:t xml:space="preserve"> </w:t>
            </w:r>
            <w:proofErr w:type="spellStart"/>
            <w:r w:rsidRPr="00314AF3">
              <w:rPr>
                <w:rFonts w:eastAsia="Times New Roman"/>
                <w:spacing w:val="-2"/>
                <w:sz w:val="23"/>
              </w:rPr>
              <w:t>апрель</w:t>
            </w:r>
            <w:proofErr w:type="spellEnd"/>
          </w:p>
        </w:tc>
        <w:tc>
          <w:tcPr>
            <w:tcW w:w="2693" w:type="dxa"/>
          </w:tcPr>
          <w:p w14:paraId="73D4996D" w14:textId="77777777" w:rsidR="00FE2620" w:rsidRPr="00314AF3" w:rsidRDefault="00FE2620" w:rsidP="00143057">
            <w:pPr>
              <w:spacing w:line="244" w:lineRule="exact"/>
              <w:ind w:left="106"/>
              <w:rPr>
                <w:rFonts w:eastAsia="Times New Roman"/>
                <w:sz w:val="23"/>
              </w:rPr>
            </w:pPr>
            <w:proofErr w:type="spellStart"/>
            <w:r w:rsidRPr="00314AF3">
              <w:rPr>
                <w:rFonts w:eastAsia="Times New Roman"/>
                <w:sz w:val="23"/>
              </w:rPr>
              <w:t>Учитель</w:t>
            </w:r>
            <w:proofErr w:type="spellEnd"/>
            <w:r w:rsidRPr="00314AF3">
              <w:rPr>
                <w:rFonts w:eastAsia="Times New Roman"/>
                <w:spacing w:val="-7"/>
                <w:sz w:val="23"/>
              </w:rPr>
              <w:t xml:space="preserve"> </w:t>
            </w:r>
            <w:r w:rsidRPr="00314AF3">
              <w:rPr>
                <w:rFonts w:eastAsia="Times New Roman"/>
                <w:spacing w:val="-4"/>
                <w:sz w:val="23"/>
              </w:rPr>
              <w:t>ОБЗР</w:t>
            </w:r>
          </w:p>
        </w:tc>
      </w:tr>
      <w:tr w:rsidR="00FE2620" w:rsidRPr="00314AF3" w14:paraId="55BFB05F" w14:textId="77777777" w:rsidTr="00143057">
        <w:trPr>
          <w:trHeight w:val="530"/>
        </w:trPr>
        <w:tc>
          <w:tcPr>
            <w:tcW w:w="5007" w:type="dxa"/>
          </w:tcPr>
          <w:p w14:paraId="58EE9EB6" w14:textId="77777777" w:rsidR="00FE2620" w:rsidRPr="00314AF3" w:rsidRDefault="00FE2620" w:rsidP="00143057">
            <w:pPr>
              <w:spacing w:line="264" w:lineRule="exact"/>
              <w:ind w:left="107"/>
              <w:rPr>
                <w:rFonts w:eastAsia="Times New Roman"/>
                <w:sz w:val="23"/>
                <w:lang w:val="ru-RU"/>
              </w:rPr>
            </w:pPr>
            <w:r w:rsidRPr="00314AF3">
              <w:rPr>
                <w:rFonts w:eastAsia="Times New Roman"/>
                <w:sz w:val="23"/>
                <w:lang w:val="ru-RU"/>
              </w:rPr>
              <w:t>Конкурс</w:t>
            </w:r>
            <w:r w:rsidRPr="00314AF3">
              <w:rPr>
                <w:rFonts w:eastAsia="Times New Roman"/>
                <w:spacing w:val="-15"/>
                <w:sz w:val="23"/>
                <w:lang w:val="ru-RU"/>
              </w:rPr>
              <w:t xml:space="preserve"> </w:t>
            </w:r>
            <w:r w:rsidRPr="00314AF3">
              <w:rPr>
                <w:rFonts w:eastAsia="Times New Roman"/>
                <w:sz w:val="23"/>
                <w:lang w:val="ru-RU"/>
              </w:rPr>
              <w:t>рисунков</w:t>
            </w:r>
            <w:r w:rsidRPr="00314AF3">
              <w:rPr>
                <w:rFonts w:eastAsia="Times New Roman"/>
                <w:spacing w:val="-14"/>
                <w:sz w:val="23"/>
                <w:lang w:val="ru-RU"/>
              </w:rPr>
              <w:t xml:space="preserve"> </w:t>
            </w:r>
            <w:r w:rsidRPr="00314AF3">
              <w:rPr>
                <w:rFonts w:eastAsia="Times New Roman"/>
                <w:sz w:val="23"/>
                <w:lang w:val="ru-RU"/>
              </w:rPr>
              <w:t>"Правила</w:t>
            </w:r>
            <w:r w:rsidRPr="00314AF3">
              <w:rPr>
                <w:rFonts w:eastAsia="Times New Roman"/>
                <w:spacing w:val="-15"/>
                <w:sz w:val="23"/>
                <w:lang w:val="ru-RU"/>
              </w:rPr>
              <w:t xml:space="preserve"> </w:t>
            </w:r>
            <w:r w:rsidRPr="00314AF3">
              <w:rPr>
                <w:rFonts w:eastAsia="Times New Roman"/>
                <w:sz w:val="23"/>
                <w:lang w:val="ru-RU"/>
              </w:rPr>
              <w:t>дорожные</w:t>
            </w:r>
            <w:r w:rsidRPr="00314AF3">
              <w:rPr>
                <w:rFonts w:eastAsia="Times New Roman"/>
                <w:spacing w:val="-14"/>
                <w:sz w:val="23"/>
                <w:lang w:val="ru-RU"/>
              </w:rPr>
              <w:t xml:space="preserve"> </w:t>
            </w:r>
            <w:r w:rsidRPr="00314AF3">
              <w:rPr>
                <w:rFonts w:eastAsia="Times New Roman"/>
                <w:sz w:val="23"/>
                <w:lang w:val="ru-RU"/>
              </w:rPr>
              <w:t>знать каждому положено"</w:t>
            </w:r>
          </w:p>
        </w:tc>
        <w:tc>
          <w:tcPr>
            <w:tcW w:w="993" w:type="dxa"/>
          </w:tcPr>
          <w:p w14:paraId="554B8595" w14:textId="77777777" w:rsidR="00FE2620" w:rsidRPr="00314AF3" w:rsidRDefault="00FE2620" w:rsidP="00143057">
            <w:pPr>
              <w:spacing w:before="129"/>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4D507A52" w14:textId="77777777" w:rsidR="00FE2620" w:rsidRPr="00314AF3" w:rsidRDefault="00FE2620" w:rsidP="00143057">
            <w:pPr>
              <w:spacing w:before="129"/>
              <w:ind w:left="108"/>
              <w:rPr>
                <w:rFonts w:eastAsia="Times New Roman"/>
                <w:sz w:val="23"/>
              </w:rPr>
            </w:pPr>
            <w:proofErr w:type="spellStart"/>
            <w:r w:rsidRPr="00314AF3">
              <w:rPr>
                <w:rFonts w:eastAsia="Times New Roman"/>
                <w:spacing w:val="-2"/>
                <w:sz w:val="23"/>
              </w:rPr>
              <w:t>Сентябрь</w:t>
            </w:r>
            <w:proofErr w:type="spellEnd"/>
          </w:p>
        </w:tc>
        <w:tc>
          <w:tcPr>
            <w:tcW w:w="2693" w:type="dxa"/>
          </w:tcPr>
          <w:p w14:paraId="237189C9" w14:textId="77777777" w:rsidR="00FE2620" w:rsidRPr="00314AF3" w:rsidRDefault="00FE2620" w:rsidP="00143057">
            <w:pPr>
              <w:spacing w:before="129"/>
              <w:ind w:left="106"/>
              <w:rPr>
                <w:rFonts w:eastAsia="Times New Roman"/>
                <w:sz w:val="23"/>
              </w:rPr>
            </w:pPr>
            <w:proofErr w:type="spellStart"/>
            <w:proofErr w:type="gramStart"/>
            <w:r w:rsidRPr="00314AF3">
              <w:rPr>
                <w:rFonts w:eastAsia="Times New Roman"/>
                <w:sz w:val="23"/>
              </w:rPr>
              <w:t>Кл.рук</w:t>
            </w:r>
            <w:proofErr w:type="spellEnd"/>
            <w:proofErr w:type="gramEnd"/>
            <w:r w:rsidRPr="00314AF3">
              <w:rPr>
                <w:rFonts w:eastAsia="Times New Roman"/>
                <w:sz w:val="23"/>
              </w:rPr>
              <w:t>.,</w:t>
            </w:r>
            <w:r w:rsidRPr="00314AF3">
              <w:rPr>
                <w:rFonts w:eastAsia="Times New Roman"/>
                <w:spacing w:val="-10"/>
                <w:sz w:val="23"/>
              </w:rPr>
              <w:t xml:space="preserve"> </w:t>
            </w:r>
            <w:proofErr w:type="spellStart"/>
            <w:r w:rsidRPr="00314AF3">
              <w:rPr>
                <w:rFonts w:eastAsia="Times New Roman"/>
                <w:sz w:val="23"/>
              </w:rPr>
              <w:t>педагог</w:t>
            </w:r>
            <w:proofErr w:type="spellEnd"/>
            <w:r w:rsidRPr="00314AF3">
              <w:rPr>
                <w:rFonts w:eastAsia="Times New Roman"/>
                <w:spacing w:val="-9"/>
                <w:sz w:val="23"/>
              </w:rPr>
              <w:t xml:space="preserve"> </w:t>
            </w:r>
            <w:r w:rsidRPr="00314AF3">
              <w:rPr>
                <w:rFonts w:eastAsia="Times New Roman"/>
                <w:spacing w:val="-5"/>
                <w:sz w:val="23"/>
              </w:rPr>
              <w:t>ИЗО</w:t>
            </w:r>
          </w:p>
        </w:tc>
      </w:tr>
      <w:tr w:rsidR="00FE2620" w:rsidRPr="00314AF3" w14:paraId="222D964A" w14:textId="77777777" w:rsidTr="00143057">
        <w:trPr>
          <w:trHeight w:val="263"/>
        </w:trPr>
        <w:tc>
          <w:tcPr>
            <w:tcW w:w="10394" w:type="dxa"/>
            <w:gridSpan w:val="4"/>
          </w:tcPr>
          <w:p w14:paraId="35DE09E0" w14:textId="77777777" w:rsidR="00FE2620" w:rsidRPr="00314AF3" w:rsidRDefault="00FE2620" w:rsidP="00143057">
            <w:pPr>
              <w:spacing w:line="244" w:lineRule="exact"/>
              <w:ind w:left="1746" w:right="1740"/>
              <w:jc w:val="center"/>
              <w:rPr>
                <w:rFonts w:eastAsia="Times New Roman"/>
                <w:b/>
                <w:sz w:val="23"/>
              </w:rPr>
            </w:pPr>
            <w:proofErr w:type="spellStart"/>
            <w:r w:rsidRPr="00314AF3">
              <w:rPr>
                <w:rFonts w:eastAsia="Times New Roman"/>
                <w:b/>
                <w:color w:val="622322"/>
                <w:sz w:val="23"/>
              </w:rPr>
              <w:t>Пожарная</w:t>
            </w:r>
            <w:proofErr w:type="spellEnd"/>
            <w:r w:rsidRPr="00314AF3">
              <w:rPr>
                <w:rFonts w:eastAsia="Times New Roman"/>
                <w:b/>
                <w:color w:val="622322"/>
                <w:spacing w:val="-10"/>
                <w:sz w:val="23"/>
              </w:rPr>
              <w:t xml:space="preserve"> </w:t>
            </w:r>
            <w:proofErr w:type="spellStart"/>
            <w:r w:rsidRPr="00314AF3">
              <w:rPr>
                <w:rFonts w:eastAsia="Times New Roman"/>
                <w:b/>
                <w:color w:val="622322"/>
                <w:spacing w:val="-2"/>
                <w:sz w:val="23"/>
              </w:rPr>
              <w:t>безопасность</w:t>
            </w:r>
            <w:proofErr w:type="spellEnd"/>
          </w:p>
        </w:tc>
      </w:tr>
      <w:tr w:rsidR="00FE2620" w:rsidRPr="00314AF3" w14:paraId="713C0E4B" w14:textId="77777777" w:rsidTr="00143057">
        <w:trPr>
          <w:trHeight w:val="266"/>
        </w:trPr>
        <w:tc>
          <w:tcPr>
            <w:tcW w:w="5007" w:type="dxa"/>
          </w:tcPr>
          <w:p w14:paraId="49EB6C66" w14:textId="77777777" w:rsidR="00FE2620" w:rsidRPr="00314AF3" w:rsidRDefault="00FE2620" w:rsidP="00143057">
            <w:pPr>
              <w:spacing w:line="246" w:lineRule="exact"/>
              <w:ind w:left="107"/>
              <w:rPr>
                <w:rFonts w:eastAsia="Times New Roman"/>
                <w:sz w:val="23"/>
              </w:rPr>
            </w:pPr>
            <w:proofErr w:type="spellStart"/>
            <w:r w:rsidRPr="00314AF3">
              <w:rPr>
                <w:rFonts w:eastAsia="Times New Roman"/>
                <w:spacing w:val="-2"/>
                <w:sz w:val="23"/>
              </w:rPr>
              <w:t>Тренировочная</w:t>
            </w:r>
            <w:proofErr w:type="spellEnd"/>
            <w:r w:rsidRPr="00314AF3">
              <w:rPr>
                <w:rFonts w:eastAsia="Times New Roman"/>
                <w:spacing w:val="2"/>
                <w:sz w:val="23"/>
              </w:rPr>
              <w:t xml:space="preserve"> </w:t>
            </w:r>
            <w:proofErr w:type="spellStart"/>
            <w:r w:rsidRPr="00314AF3">
              <w:rPr>
                <w:rFonts w:eastAsia="Times New Roman"/>
                <w:spacing w:val="-2"/>
                <w:sz w:val="23"/>
              </w:rPr>
              <w:t>эвакуация</w:t>
            </w:r>
            <w:proofErr w:type="spellEnd"/>
          </w:p>
        </w:tc>
        <w:tc>
          <w:tcPr>
            <w:tcW w:w="993" w:type="dxa"/>
          </w:tcPr>
          <w:p w14:paraId="67AA64E3" w14:textId="77777777" w:rsidR="00FE2620" w:rsidRPr="00314AF3" w:rsidRDefault="00FE2620" w:rsidP="00143057">
            <w:pPr>
              <w:spacing w:line="246"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0EED3E85" w14:textId="77777777" w:rsidR="00FE2620" w:rsidRPr="00314AF3" w:rsidRDefault="00FE2620" w:rsidP="00143057">
            <w:pPr>
              <w:spacing w:line="246" w:lineRule="exact"/>
              <w:ind w:left="108"/>
              <w:rPr>
                <w:rFonts w:eastAsia="Times New Roman"/>
                <w:sz w:val="23"/>
              </w:rPr>
            </w:pPr>
            <w:r w:rsidRPr="00314AF3">
              <w:rPr>
                <w:rFonts w:eastAsia="Times New Roman"/>
                <w:sz w:val="23"/>
              </w:rPr>
              <w:t xml:space="preserve">1 </w:t>
            </w:r>
            <w:proofErr w:type="spellStart"/>
            <w:r w:rsidRPr="00314AF3">
              <w:rPr>
                <w:rFonts w:eastAsia="Times New Roman"/>
                <w:sz w:val="23"/>
              </w:rPr>
              <w:t>раз</w:t>
            </w:r>
            <w:proofErr w:type="spellEnd"/>
            <w:r w:rsidRPr="00314AF3">
              <w:rPr>
                <w:rFonts w:eastAsia="Times New Roman"/>
                <w:sz w:val="23"/>
              </w:rPr>
              <w:t xml:space="preserve"> в </w:t>
            </w:r>
            <w:proofErr w:type="spellStart"/>
            <w:r w:rsidRPr="00314AF3">
              <w:rPr>
                <w:rFonts w:eastAsia="Times New Roman"/>
                <w:spacing w:val="-2"/>
                <w:sz w:val="23"/>
              </w:rPr>
              <w:t>четверть</w:t>
            </w:r>
            <w:proofErr w:type="spellEnd"/>
          </w:p>
        </w:tc>
        <w:tc>
          <w:tcPr>
            <w:tcW w:w="2693" w:type="dxa"/>
          </w:tcPr>
          <w:p w14:paraId="3E8436EE" w14:textId="77777777" w:rsidR="00FE2620" w:rsidRPr="00314AF3" w:rsidRDefault="00FE2620" w:rsidP="00143057">
            <w:pPr>
              <w:spacing w:line="246" w:lineRule="exact"/>
              <w:ind w:left="106"/>
              <w:rPr>
                <w:rFonts w:eastAsia="Times New Roman"/>
                <w:sz w:val="23"/>
              </w:rPr>
            </w:pPr>
            <w:proofErr w:type="spellStart"/>
            <w:r w:rsidRPr="00314AF3">
              <w:rPr>
                <w:rFonts w:eastAsia="Times New Roman"/>
                <w:sz w:val="23"/>
              </w:rPr>
              <w:t>Учитель</w:t>
            </w:r>
            <w:proofErr w:type="spellEnd"/>
            <w:r w:rsidRPr="00314AF3">
              <w:rPr>
                <w:rFonts w:eastAsia="Times New Roman"/>
                <w:spacing w:val="-5"/>
                <w:sz w:val="23"/>
              </w:rPr>
              <w:t xml:space="preserve"> </w:t>
            </w:r>
            <w:r w:rsidRPr="00314AF3">
              <w:rPr>
                <w:rFonts w:eastAsia="Times New Roman"/>
                <w:spacing w:val="-4"/>
                <w:sz w:val="23"/>
              </w:rPr>
              <w:t>ОБЗР</w:t>
            </w:r>
          </w:p>
        </w:tc>
      </w:tr>
      <w:tr w:rsidR="00FE2620" w:rsidRPr="00314AF3" w14:paraId="3932CA8C" w14:textId="77777777" w:rsidTr="00143057">
        <w:trPr>
          <w:trHeight w:val="263"/>
        </w:trPr>
        <w:tc>
          <w:tcPr>
            <w:tcW w:w="5007" w:type="dxa"/>
          </w:tcPr>
          <w:p w14:paraId="27FD382D" w14:textId="77777777" w:rsidR="00FE2620" w:rsidRPr="00314AF3" w:rsidRDefault="00FE2620" w:rsidP="00143057">
            <w:pPr>
              <w:spacing w:line="244" w:lineRule="exact"/>
              <w:ind w:left="107"/>
              <w:rPr>
                <w:rFonts w:eastAsia="Times New Roman"/>
                <w:sz w:val="23"/>
                <w:lang w:val="ru-RU"/>
              </w:rPr>
            </w:pPr>
            <w:r w:rsidRPr="00314AF3">
              <w:rPr>
                <w:rFonts w:eastAsia="Times New Roman"/>
                <w:sz w:val="23"/>
                <w:lang w:val="ru-RU"/>
              </w:rPr>
              <w:t>Встреча</w:t>
            </w:r>
            <w:r w:rsidRPr="00314AF3">
              <w:rPr>
                <w:rFonts w:eastAsia="Times New Roman"/>
                <w:spacing w:val="-4"/>
                <w:sz w:val="23"/>
                <w:lang w:val="ru-RU"/>
              </w:rPr>
              <w:t xml:space="preserve"> </w:t>
            </w:r>
            <w:r w:rsidRPr="00314AF3">
              <w:rPr>
                <w:rFonts w:eastAsia="Times New Roman"/>
                <w:sz w:val="23"/>
                <w:lang w:val="ru-RU"/>
              </w:rPr>
              <w:t>с</w:t>
            </w:r>
            <w:r w:rsidRPr="00314AF3">
              <w:rPr>
                <w:rFonts w:eastAsia="Times New Roman"/>
                <w:spacing w:val="-3"/>
                <w:sz w:val="23"/>
                <w:lang w:val="ru-RU"/>
              </w:rPr>
              <w:t xml:space="preserve"> </w:t>
            </w:r>
            <w:r w:rsidRPr="00314AF3">
              <w:rPr>
                <w:rFonts w:eastAsia="Times New Roman"/>
                <w:sz w:val="23"/>
                <w:lang w:val="ru-RU"/>
              </w:rPr>
              <w:t>пожарными</w:t>
            </w:r>
            <w:r w:rsidRPr="00314AF3">
              <w:rPr>
                <w:rFonts w:eastAsia="Times New Roman"/>
                <w:spacing w:val="-5"/>
                <w:sz w:val="23"/>
                <w:lang w:val="ru-RU"/>
              </w:rPr>
              <w:t xml:space="preserve"> </w:t>
            </w:r>
            <w:r w:rsidRPr="00314AF3">
              <w:rPr>
                <w:rFonts w:eastAsia="Times New Roman"/>
                <w:sz w:val="23"/>
                <w:lang w:val="ru-RU"/>
              </w:rPr>
              <w:t>"Профессия</w:t>
            </w:r>
            <w:r w:rsidRPr="00314AF3">
              <w:rPr>
                <w:rFonts w:eastAsia="Times New Roman"/>
                <w:spacing w:val="-2"/>
                <w:sz w:val="23"/>
                <w:lang w:val="ru-RU"/>
              </w:rPr>
              <w:t xml:space="preserve"> </w:t>
            </w:r>
            <w:r w:rsidRPr="00314AF3">
              <w:rPr>
                <w:rFonts w:eastAsia="Times New Roman"/>
                <w:sz w:val="23"/>
                <w:lang w:val="ru-RU"/>
              </w:rPr>
              <w:t>-</w:t>
            </w:r>
            <w:r w:rsidRPr="00314AF3">
              <w:rPr>
                <w:rFonts w:eastAsia="Times New Roman"/>
                <w:spacing w:val="-3"/>
                <w:sz w:val="23"/>
                <w:lang w:val="ru-RU"/>
              </w:rPr>
              <w:t xml:space="preserve"> </w:t>
            </w:r>
            <w:r w:rsidRPr="00314AF3">
              <w:rPr>
                <w:rFonts w:eastAsia="Times New Roman"/>
                <w:spacing w:val="-2"/>
                <w:sz w:val="23"/>
                <w:lang w:val="ru-RU"/>
              </w:rPr>
              <w:t>спасатель"</w:t>
            </w:r>
          </w:p>
        </w:tc>
        <w:tc>
          <w:tcPr>
            <w:tcW w:w="993" w:type="dxa"/>
          </w:tcPr>
          <w:p w14:paraId="3860E399"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780848D5" w14:textId="77777777" w:rsidR="00FE2620" w:rsidRPr="00314AF3" w:rsidRDefault="00FE2620" w:rsidP="00143057">
            <w:pPr>
              <w:spacing w:line="244" w:lineRule="exact"/>
              <w:ind w:left="108"/>
              <w:rPr>
                <w:rFonts w:eastAsia="Times New Roman"/>
                <w:sz w:val="23"/>
              </w:rPr>
            </w:pPr>
            <w:proofErr w:type="spellStart"/>
            <w:r w:rsidRPr="00314AF3">
              <w:rPr>
                <w:rFonts w:eastAsia="Times New Roman"/>
                <w:spacing w:val="-2"/>
                <w:sz w:val="23"/>
              </w:rPr>
              <w:t>Октябрь</w:t>
            </w:r>
            <w:proofErr w:type="spellEnd"/>
          </w:p>
        </w:tc>
        <w:tc>
          <w:tcPr>
            <w:tcW w:w="2693" w:type="dxa"/>
          </w:tcPr>
          <w:p w14:paraId="70DF14ED" w14:textId="77777777" w:rsidR="00FE2620" w:rsidRPr="00314AF3" w:rsidRDefault="00FE2620" w:rsidP="00143057">
            <w:pPr>
              <w:spacing w:line="244" w:lineRule="exact"/>
              <w:ind w:left="106"/>
              <w:rPr>
                <w:rFonts w:eastAsia="Times New Roman"/>
                <w:sz w:val="23"/>
              </w:rPr>
            </w:pPr>
            <w:proofErr w:type="spellStart"/>
            <w:proofErr w:type="gramStart"/>
            <w:r w:rsidRPr="00314AF3">
              <w:rPr>
                <w:rFonts w:eastAsia="Times New Roman"/>
                <w:spacing w:val="-2"/>
                <w:sz w:val="23"/>
              </w:rPr>
              <w:t>Кл.рук</w:t>
            </w:r>
            <w:proofErr w:type="spellEnd"/>
            <w:proofErr w:type="gramEnd"/>
            <w:r w:rsidRPr="00314AF3">
              <w:rPr>
                <w:rFonts w:eastAsia="Times New Roman"/>
                <w:spacing w:val="-2"/>
                <w:sz w:val="23"/>
              </w:rPr>
              <w:t>.,</w:t>
            </w:r>
            <w:r w:rsidRPr="00314AF3">
              <w:rPr>
                <w:rFonts w:eastAsia="Times New Roman"/>
                <w:spacing w:val="1"/>
                <w:sz w:val="23"/>
              </w:rPr>
              <w:t xml:space="preserve"> </w:t>
            </w:r>
            <w:proofErr w:type="spellStart"/>
            <w:r w:rsidRPr="00314AF3">
              <w:rPr>
                <w:rFonts w:eastAsia="Times New Roman"/>
                <w:spacing w:val="-2"/>
                <w:sz w:val="23"/>
              </w:rPr>
              <w:t>сотрудники</w:t>
            </w:r>
            <w:proofErr w:type="spellEnd"/>
            <w:r w:rsidRPr="00314AF3">
              <w:rPr>
                <w:rFonts w:eastAsia="Times New Roman"/>
                <w:spacing w:val="1"/>
                <w:sz w:val="23"/>
              </w:rPr>
              <w:t xml:space="preserve"> </w:t>
            </w:r>
            <w:r w:rsidRPr="00314AF3">
              <w:rPr>
                <w:rFonts w:eastAsia="Times New Roman"/>
                <w:spacing w:val="-5"/>
                <w:sz w:val="23"/>
              </w:rPr>
              <w:t>МЧС</w:t>
            </w:r>
          </w:p>
        </w:tc>
      </w:tr>
      <w:tr w:rsidR="00FE2620" w:rsidRPr="00314AF3" w14:paraId="506A9EDA" w14:textId="77777777" w:rsidTr="00143057">
        <w:trPr>
          <w:trHeight w:val="263"/>
        </w:trPr>
        <w:tc>
          <w:tcPr>
            <w:tcW w:w="5007" w:type="dxa"/>
          </w:tcPr>
          <w:p w14:paraId="6C913FD6" w14:textId="77777777" w:rsidR="00FE2620" w:rsidRPr="00314AF3" w:rsidRDefault="00FE2620" w:rsidP="00143057">
            <w:pPr>
              <w:spacing w:line="244" w:lineRule="exact"/>
              <w:ind w:left="107"/>
              <w:rPr>
                <w:rFonts w:eastAsia="Times New Roman"/>
                <w:sz w:val="23"/>
                <w:lang w:val="ru-RU"/>
              </w:rPr>
            </w:pPr>
            <w:r w:rsidRPr="00314AF3">
              <w:rPr>
                <w:rFonts w:eastAsia="Times New Roman"/>
                <w:sz w:val="23"/>
                <w:lang w:val="ru-RU"/>
              </w:rPr>
              <w:t>Конкурс</w:t>
            </w:r>
            <w:r w:rsidRPr="00314AF3">
              <w:rPr>
                <w:rFonts w:eastAsia="Times New Roman"/>
                <w:spacing w:val="-12"/>
                <w:sz w:val="23"/>
                <w:lang w:val="ru-RU"/>
              </w:rPr>
              <w:t xml:space="preserve"> </w:t>
            </w:r>
            <w:r w:rsidRPr="00314AF3">
              <w:rPr>
                <w:rFonts w:eastAsia="Times New Roman"/>
                <w:sz w:val="23"/>
                <w:lang w:val="ru-RU"/>
              </w:rPr>
              <w:t>поделок</w:t>
            </w:r>
            <w:r w:rsidRPr="00314AF3">
              <w:rPr>
                <w:rFonts w:eastAsia="Times New Roman"/>
                <w:spacing w:val="-11"/>
                <w:sz w:val="23"/>
                <w:lang w:val="ru-RU"/>
              </w:rPr>
              <w:t xml:space="preserve"> </w:t>
            </w:r>
            <w:r w:rsidRPr="00314AF3">
              <w:rPr>
                <w:rFonts w:eastAsia="Times New Roman"/>
                <w:sz w:val="23"/>
                <w:lang w:val="ru-RU"/>
              </w:rPr>
              <w:t>"Огонь</w:t>
            </w:r>
            <w:r w:rsidRPr="00314AF3">
              <w:rPr>
                <w:rFonts w:eastAsia="Times New Roman"/>
                <w:spacing w:val="-12"/>
                <w:sz w:val="23"/>
                <w:lang w:val="ru-RU"/>
              </w:rPr>
              <w:t xml:space="preserve"> </w:t>
            </w:r>
            <w:r w:rsidRPr="00314AF3">
              <w:rPr>
                <w:rFonts w:eastAsia="Times New Roman"/>
                <w:sz w:val="23"/>
                <w:lang w:val="ru-RU"/>
              </w:rPr>
              <w:t>-</w:t>
            </w:r>
            <w:r w:rsidRPr="00314AF3">
              <w:rPr>
                <w:rFonts w:eastAsia="Times New Roman"/>
                <w:spacing w:val="-12"/>
                <w:sz w:val="23"/>
                <w:lang w:val="ru-RU"/>
              </w:rPr>
              <w:t xml:space="preserve"> </w:t>
            </w:r>
            <w:r w:rsidRPr="00314AF3">
              <w:rPr>
                <w:rFonts w:eastAsia="Times New Roman"/>
                <w:sz w:val="23"/>
                <w:lang w:val="ru-RU"/>
              </w:rPr>
              <w:t>друг,</w:t>
            </w:r>
            <w:r w:rsidRPr="00314AF3">
              <w:rPr>
                <w:rFonts w:eastAsia="Times New Roman"/>
                <w:spacing w:val="-11"/>
                <w:sz w:val="23"/>
                <w:lang w:val="ru-RU"/>
              </w:rPr>
              <w:t xml:space="preserve"> </w:t>
            </w:r>
            <w:r w:rsidRPr="00314AF3">
              <w:rPr>
                <w:rFonts w:eastAsia="Times New Roman"/>
                <w:sz w:val="23"/>
                <w:lang w:val="ru-RU"/>
              </w:rPr>
              <w:t>огонь</w:t>
            </w:r>
            <w:r w:rsidRPr="00314AF3">
              <w:rPr>
                <w:rFonts w:eastAsia="Times New Roman"/>
                <w:spacing w:val="-11"/>
                <w:sz w:val="23"/>
                <w:lang w:val="ru-RU"/>
              </w:rPr>
              <w:t xml:space="preserve"> </w:t>
            </w:r>
            <w:r w:rsidRPr="00314AF3">
              <w:rPr>
                <w:rFonts w:eastAsia="Times New Roman"/>
                <w:sz w:val="23"/>
                <w:lang w:val="ru-RU"/>
              </w:rPr>
              <w:t>-</w:t>
            </w:r>
            <w:r w:rsidRPr="00314AF3">
              <w:rPr>
                <w:rFonts w:eastAsia="Times New Roman"/>
                <w:spacing w:val="-11"/>
                <w:sz w:val="23"/>
                <w:lang w:val="ru-RU"/>
              </w:rPr>
              <w:t xml:space="preserve"> </w:t>
            </w:r>
            <w:r w:rsidRPr="00314AF3">
              <w:rPr>
                <w:rFonts w:eastAsia="Times New Roman"/>
                <w:spacing w:val="-4"/>
                <w:sz w:val="23"/>
                <w:lang w:val="ru-RU"/>
              </w:rPr>
              <w:t>враг"</w:t>
            </w:r>
          </w:p>
        </w:tc>
        <w:tc>
          <w:tcPr>
            <w:tcW w:w="993" w:type="dxa"/>
          </w:tcPr>
          <w:p w14:paraId="1B4AF2ED"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25561D14" w14:textId="77777777" w:rsidR="00FE2620" w:rsidRPr="00314AF3" w:rsidRDefault="00FE2620" w:rsidP="00143057">
            <w:pPr>
              <w:spacing w:line="244" w:lineRule="exact"/>
              <w:ind w:left="108"/>
              <w:rPr>
                <w:rFonts w:eastAsia="Times New Roman"/>
                <w:sz w:val="23"/>
              </w:rPr>
            </w:pPr>
            <w:proofErr w:type="spellStart"/>
            <w:r w:rsidRPr="00314AF3">
              <w:rPr>
                <w:rFonts w:eastAsia="Times New Roman"/>
                <w:spacing w:val="-2"/>
                <w:sz w:val="23"/>
              </w:rPr>
              <w:t>Апрель</w:t>
            </w:r>
            <w:proofErr w:type="spellEnd"/>
          </w:p>
        </w:tc>
        <w:tc>
          <w:tcPr>
            <w:tcW w:w="2693" w:type="dxa"/>
          </w:tcPr>
          <w:p w14:paraId="73A65DD5" w14:textId="77777777" w:rsidR="00FE2620" w:rsidRPr="00314AF3" w:rsidRDefault="00FE2620" w:rsidP="00143057">
            <w:pPr>
              <w:spacing w:line="244" w:lineRule="exact"/>
              <w:ind w:left="106"/>
              <w:rPr>
                <w:rFonts w:eastAsia="Times New Roman"/>
                <w:sz w:val="23"/>
              </w:rPr>
            </w:pPr>
            <w:proofErr w:type="spellStart"/>
            <w:r w:rsidRPr="00314AF3">
              <w:rPr>
                <w:rFonts w:eastAsia="Times New Roman"/>
                <w:sz w:val="23"/>
              </w:rPr>
              <w:t>Учитель</w:t>
            </w:r>
            <w:proofErr w:type="spellEnd"/>
            <w:r w:rsidRPr="00314AF3">
              <w:rPr>
                <w:rFonts w:eastAsia="Times New Roman"/>
                <w:spacing w:val="-5"/>
                <w:sz w:val="23"/>
              </w:rPr>
              <w:t xml:space="preserve"> </w:t>
            </w:r>
            <w:proofErr w:type="spellStart"/>
            <w:r w:rsidRPr="00314AF3">
              <w:rPr>
                <w:rFonts w:eastAsia="Times New Roman"/>
                <w:spacing w:val="-2"/>
                <w:sz w:val="23"/>
              </w:rPr>
              <w:t>технологии</w:t>
            </w:r>
            <w:proofErr w:type="spellEnd"/>
          </w:p>
        </w:tc>
      </w:tr>
      <w:tr w:rsidR="00FE2620" w:rsidRPr="00314AF3" w14:paraId="79584270" w14:textId="77777777" w:rsidTr="00143057">
        <w:trPr>
          <w:trHeight w:val="265"/>
        </w:trPr>
        <w:tc>
          <w:tcPr>
            <w:tcW w:w="10394" w:type="dxa"/>
            <w:gridSpan w:val="4"/>
          </w:tcPr>
          <w:p w14:paraId="255CEF62" w14:textId="77777777" w:rsidR="00FE2620" w:rsidRPr="00314AF3" w:rsidRDefault="00FE2620" w:rsidP="00143057">
            <w:pPr>
              <w:spacing w:before="1" w:line="245" w:lineRule="exact"/>
              <w:ind w:left="1746" w:right="1738"/>
              <w:jc w:val="center"/>
              <w:rPr>
                <w:rFonts w:eastAsia="Times New Roman"/>
                <w:b/>
                <w:sz w:val="23"/>
              </w:rPr>
            </w:pPr>
            <w:proofErr w:type="spellStart"/>
            <w:r w:rsidRPr="00314AF3">
              <w:rPr>
                <w:rFonts w:eastAsia="Times New Roman"/>
                <w:b/>
                <w:color w:val="622322"/>
                <w:sz w:val="23"/>
              </w:rPr>
              <w:t>Профилактика</w:t>
            </w:r>
            <w:proofErr w:type="spellEnd"/>
            <w:r w:rsidRPr="00314AF3">
              <w:rPr>
                <w:rFonts w:eastAsia="Times New Roman"/>
                <w:b/>
                <w:color w:val="622322"/>
                <w:spacing w:val="-13"/>
                <w:sz w:val="23"/>
              </w:rPr>
              <w:t xml:space="preserve"> </w:t>
            </w:r>
            <w:proofErr w:type="spellStart"/>
            <w:r w:rsidRPr="00314AF3">
              <w:rPr>
                <w:rFonts w:eastAsia="Times New Roman"/>
                <w:b/>
                <w:color w:val="622322"/>
                <w:spacing w:val="-2"/>
                <w:sz w:val="23"/>
              </w:rPr>
              <w:t>травматизма</w:t>
            </w:r>
            <w:proofErr w:type="spellEnd"/>
          </w:p>
        </w:tc>
      </w:tr>
      <w:tr w:rsidR="00FE2620" w:rsidRPr="00314AF3" w14:paraId="6E5D8056" w14:textId="77777777" w:rsidTr="00143057">
        <w:trPr>
          <w:trHeight w:val="527"/>
        </w:trPr>
        <w:tc>
          <w:tcPr>
            <w:tcW w:w="5007" w:type="dxa"/>
          </w:tcPr>
          <w:p w14:paraId="49F9B999" w14:textId="77777777" w:rsidR="00FE2620" w:rsidRPr="00314AF3" w:rsidRDefault="00FE2620" w:rsidP="00143057">
            <w:pPr>
              <w:spacing w:before="126"/>
              <w:ind w:left="107"/>
              <w:rPr>
                <w:rFonts w:eastAsia="Times New Roman"/>
                <w:sz w:val="23"/>
              </w:rPr>
            </w:pPr>
            <w:proofErr w:type="spellStart"/>
            <w:r w:rsidRPr="00314AF3">
              <w:rPr>
                <w:rFonts w:eastAsia="Times New Roman"/>
                <w:sz w:val="23"/>
              </w:rPr>
              <w:t>Инструктаж</w:t>
            </w:r>
            <w:proofErr w:type="spellEnd"/>
            <w:r w:rsidRPr="00314AF3">
              <w:rPr>
                <w:rFonts w:eastAsia="Times New Roman"/>
                <w:spacing w:val="-7"/>
                <w:sz w:val="23"/>
              </w:rPr>
              <w:t xml:space="preserve"> </w:t>
            </w:r>
            <w:r w:rsidRPr="00314AF3">
              <w:rPr>
                <w:rFonts w:eastAsia="Times New Roman"/>
                <w:sz w:val="23"/>
              </w:rPr>
              <w:t>"</w:t>
            </w:r>
            <w:proofErr w:type="spellStart"/>
            <w:r w:rsidRPr="00314AF3">
              <w:rPr>
                <w:rFonts w:eastAsia="Times New Roman"/>
                <w:sz w:val="23"/>
              </w:rPr>
              <w:t>Безопасные</w:t>
            </w:r>
            <w:proofErr w:type="spellEnd"/>
            <w:r w:rsidRPr="00314AF3">
              <w:rPr>
                <w:rFonts w:eastAsia="Times New Roman"/>
                <w:spacing w:val="-6"/>
                <w:sz w:val="23"/>
              </w:rPr>
              <w:t xml:space="preserve"> </w:t>
            </w:r>
            <w:proofErr w:type="spellStart"/>
            <w:r w:rsidRPr="00314AF3">
              <w:rPr>
                <w:rFonts w:eastAsia="Times New Roman"/>
                <w:spacing w:val="-2"/>
                <w:sz w:val="23"/>
              </w:rPr>
              <w:t>перемены</w:t>
            </w:r>
            <w:proofErr w:type="spellEnd"/>
            <w:r w:rsidRPr="00314AF3">
              <w:rPr>
                <w:rFonts w:eastAsia="Times New Roman"/>
                <w:spacing w:val="-2"/>
                <w:sz w:val="23"/>
              </w:rPr>
              <w:t>"</w:t>
            </w:r>
          </w:p>
        </w:tc>
        <w:tc>
          <w:tcPr>
            <w:tcW w:w="993" w:type="dxa"/>
          </w:tcPr>
          <w:p w14:paraId="0C52069D" w14:textId="77777777" w:rsidR="00FE2620" w:rsidRPr="00314AF3" w:rsidRDefault="00FE2620" w:rsidP="00143057">
            <w:pPr>
              <w:spacing w:before="126"/>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41D47B51" w14:textId="77777777" w:rsidR="00FE2620" w:rsidRPr="00314AF3" w:rsidRDefault="00FE2620" w:rsidP="00143057">
            <w:pPr>
              <w:spacing w:line="258" w:lineRule="exact"/>
              <w:ind w:left="108"/>
              <w:rPr>
                <w:rFonts w:eastAsia="Times New Roman"/>
                <w:sz w:val="23"/>
              </w:rPr>
            </w:pPr>
            <w:proofErr w:type="spellStart"/>
            <w:r w:rsidRPr="00314AF3">
              <w:rPr>
                <w:rFonts w:eastAsia="Times New Roman"/>
                <w:sz w:val="23"/>
              </w:rPr>
              <w:t>Сентябрь</w:t>
            </w:r>
            <w:proofErr w:type="spellEnd"/>
            <w:r w:rsidRPr="00314AF3">
              <w:rPr>
                <w:rFonts w:eastAsia="Times New Roman"/>
                <w:sz w:val="23"/>
              </w:rPr>
              <w:t>,</w:t>
            </w:r>
            <w:r w:rsidRPr="00314AF3">
              <w:rPr>
                <w:rFonts w:eastAsia="Times New Roman"/>
                <w:spacing w:val="-2"/>
                <w:sz w:val="23"/>
              </w:rPr>
              <w:t xml:space="preserve"> </w:t>
            </w:r>
            <w:proofErr w:type="spellStart"/>
            <w:r w:rsidRPr="00314AF3">
              <w:rPr>
                <w:rFonts w:eastAsia="Times New Roman"/>
                <w:spacing w:val="-2"/>
                <w:sz w:val="23"/>
              </w:rPr>
              <w:t>после</w:t>
            </w:r>
            <w:proofErr w:type="spellEnd"/>
          </w:p>
          <w:p w14:paraId="0F8BBACE" w14:textId="77777777" w:rsidR="00FE2620" w:rsidRPr="00314AF3" w:rsidRDefault="00FE2620" w:rsidP="00143057">
            <w:pPr>
              <w:spacing w:line="249" w:lineRule="exact"/>
              <w:ind w:left="108"/>
              <w:rPr>
                <w:rFonts w:eastAsia="Times New Roman"/>
                <w:sz w:val="23"/>
              </w:rPr>
            </w:pPr>
            <w:proofErr w:type="spellStart"/>
            <w:r w:rsidRPr="00314AF3">
              <w:rPr>
                <w:rFonts w:eastAsia="Times New Roman"/>
                <w:spacing w:val="-2"/>
                <w:sz w:val="23"/>
              </w:rPr>
              <w:t>каникул</w:t>
            </w:r>
            <w:proofErr w:type="spellEnd"/>
          </w:p>
        </w:tc>
        <w:tc>
          <w:tcPr>
            <w:tcW w:w="2693" w:type="dxa"/>
          </w:tcPr>
          <w:p w14:paraId="7E8A2548" w14:textId="77777777" w:rsidR="00FE2620" w:rsidRPr="00314AF3" w:rsidRDefault="00FE2620" w:rsidP="00143057">
            <w:pPr>
              <w:spacing w:line="258" w:lineRule="exact"/>
              <w:ind w:left="106"/>
              <w:rPr>
                <w:rFonts w:eastAsia="Times New Roman"/>
                <w:sz w:val="23"/>
              </w:rPr>
            </w:pPr>
            <w:proofErr w:type="spellStart"/>
            <w:proofErr w:type="gramStart"/>
            <w:r w:rsidRPr="00314AF3">
              <w:rPr>
                <w:rFonts w:eastAsia="Times New Roman"/>
                <w:sz w:val="23"/>
              </w:rPr>
              <w:t>Кл.рук</w:t>
            </w:r>
            <w:proofErr w:type="spellEnd"/>
            <w:proofErr w:type="gramEnd"/>
            <w:r w:rsidRPr="00314AF3">
              <w:rPr>
                <w:rFonts w:eastAsia="Times New Roman"/>
                <w:sz w:val="23"/>
              </w:rPr>
              <w:t>.,</w:t>
            </w:r>
            <w:r w:rsidRPr="00314AF3">
              <w:rPr>
                <w:rFonts w:eastAsia="Times New Roman"/>
                <w:spacing w:val="-10"/>
                <w:sz w:val="23"/>
              </w:rPr>
              <w:t xml:space="preserve"> </w:t>
            </w:r>
            <w:proofErr w:type="spellStart"/>
            <w:r w:rsidRPr="00314AF3">
              <w:rPr>
                <w:rFonts w:eastAsia="Times New Roman"/>
                <w:spacing w:val="-2"/>
                <w:sz w:val="23"/>
              </w:rPr>
              <w:t>дежурный</w:t>
            </w:r>
            <w:proofErr w:type="spellEnd"/>
          </w:p>
          <w:p w14:paraId="14C5410E" w14:textId="77777777" w:rsidR="00FE2620" w:rsidRPr="00314AF3" w:rsidRDefault="00FE2620" w:rsidP="00143057">
            <w:pPr>
              <w:spacing w:line="249" w:lineRule="exact"/>
              <w:ind w:left="106"/>
              <w:rPr>
                <w:rFonts w:eastAsia="Times New Roman"/>
                <w:sz w:val="23"/>
              </w:rPr>
            </w:pPr>
            <w:proofErr w:type="spellStart"/>
            <w:r w:rsidRPr="00314AF3">
              <w:rPr>
                <w:rFonts w:eastAsia="Times New Roman"/>
                <w:spacing w:val="-2"/>
                <w:sz w:val="23"/>
              </w:rPr>
              <w:t>учитель</w:t>
            </w:r>
            <w:proofErr w:type="spellEnd"/>
          </w:p>
        </w:tc>
      </w:tr>
      <w:tr w:rsidR="00FE2620" w:rsidRPr="00314AF3" w14:paraId="734A4305" w14:textId="77777777" w:rsidTr="00143057">
        <w:trPr>
          <w:trHeight w:val="265"/>
        </w:trPr>
        <w:tc>
          <w:tcPr>
            <w:tcW w:w="5007" w:type="dxa"/>
          </w:tcPr>
          <w:p w14:paraId="141163AC" w14:textId="77777777" w:rsidR="00FE2620" w:rsidRPr="00314AF3" w:rsidRDefault="00FE2620" w:rsidP="00143057">
            <w:pPr>
              <w:spacing w:line="246" w:lineRule="exact"/>
              <w:ind w:left="107"/>
              <w:rPr>
                <w:rFonts w:eastAsia="Times New Roman"/>
                <w:sz w:val="23"/>
              </w:rPr>
            </w:pPr>
            <w:proofErr w:type="spellStart"/>
            <w:r w:rsidRPr="00314AF3">
              <w:rPr>
                <w:rFonts w:eastAsia="Times New Roman"/>
                <w:sz w:val="23"/>
              </w:rPr>
              <w:t>Занятие</w:t>
            </w:r>
            <w:proofErr w:type="spellEnd"/>
            <w:r w:rsidRPr="00314AF3">
              <w:rPr>
                <w:rFonts w:eastAsia="Times New Roman"/>
                <w:spacing w:val="-12"/>
                <w:sz w:val="23"/>
              </w:rPr>
              <w:t xml:space="preserve"> </w:t>
            </w:r>
            <w:r w:rsidRPr="00314AF3">
              <w:rPr>
                <w:rFonts w:eastAsia="Times New Roman"/>
                <w:sz w:val="23"/>
              </w:rPr>
              <w:t>"</w:t>
            </w:r>
            <w:proofErr w:type="spellStart"/>
            <w:r w:rsidRPr="00314AF3">
              <w:rPr>
                <w:rFonts w:eastAsia="Times New Roman"/>
                <w:sz w:val="23"/>
              </w:rPr>
              <w:t>Осторожно</w:t>
            </w:r>
            <w:proofErr w:type="spellEnd"/>
            <w:r w:rsidRPr="00314AF3">
              <w:rPr>
                <w:rFonts w:eastAsia="Times New Roman"/>
                <w:sz w:val="23"/>
              </w:rPr>
              <w:t>,</w:t>
            </w:r>
            <w:r w:rsidRPr="00314AF3">
              <w:rPr>
                <w:rFonts w:eastAsia="Times New Roman"/>
                <w:spacing w:val="-11"/>
                <w:sz w:val="23"/>
              </w:rPr>
              <w:t xml:space="preserve"> </w:t>
            </w:r>
            <w:proofErr w:type="spellStart"/>
            <w:r w:rsidRPr="00314AF3">
              <w:rPr>
                <w:rFonts w:eastAsia="Times New Roman"/>
                <w:spacing w:val="-2"/>
                <w:sz w:val="23"/>
              </w:rPr>
              <w:t>гололёд</w:t>
            </w:r>
            <w:proofErr w:type="spellEnd"/>
            <w:r w:rsidRPr="00314AF3">
              <w:rPr>
                <w:rFonts w:eastAsia="Times New Roman"/>
                <w:spacing w:val="-2"/>
                <w:sz w:val="23"/>
              </w:rPr>
              <w:t>!"</w:t>
            </w:r>
          </w:p>
        </w:tc>
        <w:tc>
          <w:tcPr>
            <w:tcW w:w="993" w:type="dxa"/>
          </w:tcPr>
          <w:p w14:paraId="7A297DD8" w14:textId="77777777" w:rsidR="00FE2620" w:rsidRPr="00314AF3" w:rsidRDefault="00FE2620" w:rsidP="00143057">
            <w:pPr>
              <w:spacing w:line="246"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24CDC8CC" w14:textId="77777777" w:rsidR="00FE2620" w:rsidRPr="00314AF3" w:rsidRDefault="00FE2620" w:rsidP="00143057">
            <w:pPr>
              <w:spacing w:line="246" w:lineRule="exact"/>
              <w:ind w:left="108"/>
              <w:rPr>
                <w:rFonts w:eastAsia="Times New Roman"/>
                <w:sz w:val="23"/>
              </w:rPr>
            </w:pPr>
            <w:proofErr w:type="spellStart"/>
            <w:r w:rsidRPr="00314AF3">
              <w:rPr>
                <w:rFonts w:eastAsia="Times New Roman"/>
                <w:sz w:val="23"/>
              </w:rPr>
              <w:t>Ноябрь</w:t>
            </w:r>
            <w:proofErr w:type="spellEnd"/>
            <w:r w:rsidRPr="00314AF3">
              <w:rPr>
                <w:rFonts w:eastAsia="Times New Roman"/>
                <w:sz w:val="23"/>
              </w:rPr>
              <w:t>,</w:t>
            </w:r>
            <w:r w:rsidRPr="00314AF3">
              <w:rPr>
                <w:rFonts w:eastAsia="Times New Roman"/>
                <w:spacing w:val="-6"/>
                <w:sz w:val="23"/>
              </w:rPr>
              <w:t xml:space="preserve"> </w:t>
            </w:r>
            <w:proofErr w:type="spellStart"/>
            <w:r w:rsidRPr="00314AF3">
              <w:rPr>
                <w:rFonts w:eastAsia="Times New Roman"/>
                <w:spacing w:val="-2"/>
                <w:sz w:val="23"/>
              </w:rPr>
              <w:t>февраль</w:t>
            </w:r>
            <w:proofErr w:type="spellEnd"/>
          </w:p>
        </w:tc>
        <w:tc>
          <w:tcPr>
            <w:tcW w:w="2693" w:type="dxa"/>
          </w:tcPr>
          <w:p w14:paraId="059D015F" w14:textId="77777777" w:rsidR="00FE2620" w:rsidRPr="00314AF3" w:rsidRDefault="00FE2620" w:rsidP="00143057">
            <w:pPr>
              <w:spacing w:line="246" w:lineRule="exact"/>
              <w:ind w:left="106"/>
              <w:rPr>
                <w:rFonts w:eastAsia="Times New Roman"/>
                <w:sz w:val="23"/>
              </w:rPr>
            </w:pPr>
            <w:proofErr w:type="spellStart"/>
            <w:r w:rsidRPr="00314AF3">
              <w:rPr>
                <w:rFonts w:eastAsia="Times New Roman"/>
                <w:sz w:val="23"/>
              </w:rPr>
              <w:t>Учитель</w:t>
            </w:r>
            <w:proofErr w:type="spellEnd"/>
            <w:r w:rsidRPr="00314AF3">
              <w:rPr>
                <w:rFonts w:eastAsia="Times New Roman"/>
                <w:spacing w:val="-5"/>
                <w:sz w:val="23"/>
              </w:rPr>
              <w:t xml:space="preserve"> </w:t>
            </w:r>
            <w:proofErr w:type="spellStart"/>
            <w:r w:rsidRPr="00314AF3">
              <w:rPr>
                <w:rFonts w:eastAsia="Times New Roman"/>
                <w:spacing w:val="-2"/>
                <w:sz w:val="23"/>
              </w:rPr>
              <w:t>физкультуры</w:t>
            </w:r>
            <w:proofErr w:type="spellEnd"/>
          </w:p>
        </w:tc>
      </w:tr>
      <w:tr w:rsidR="00FE2620" w:rsidRPr="00314AF3" w14:paraId="24430D2C" w14:textId="77777777" w:rsidTr="00143057">
        <w:trPr>
          <w:trHeight w:val="263"/>
        </w:trPr>
        <w:tc>
          <w:tcPr>
            <w:tcW w:w="5007" w:type="dxa"/>
          </w:tcPr>
          <w:p w14:paraId="02FA08C9" w14:textId="77777777" w:rsidR="00FE2620" w:rsidRPr="00314AF3" w:rsidRDefault="00FE2620" w:rsidP="00143057">
            <w:pPr>
              <w:spacing w:line="244" w:lineRule="exact"/>
              <w:ind w:left="107"/>
              <w:rPr>
                <w:rFonts w:eastAsia="Times New Roman"/>
                <w:sz w:val="23"/>
                <w:lang w:val="ru-RU"/>
              </w:rPr>
            </w:pPr>
            <w:r w:rsidRPr="00314AF3">
              <w:rPr>
                <w:rFonts w:eastAsia="Times New Roman"/>
                <w:sz w:val="23"/>
                <w:lang w:val="ru-RU"/>
              </w:rPr>
              <w:t>Памятка</w:t>
            </w:r>
            <w:r w:rsidRPr="00314AF3">
              <w:rPr>
                <w:rFonts w:eastAsia="Times New Roman"/>
                <w:spacing w:val="-8"/>
                <w:sz w:val="23"/>
                <w:lang w:val="ru-RU"/>
              </w:rPr>
              <w:t xml:space="preserve"> </w:t>
            </w:r>
            <w:r w:rsidRPr="00314AF3">
              <w:rPr>
                <w:rFonts w:eastAsia="Times New Roman"/>
                <w:sz w:val="23"/>
                <w:lang w:val="ru-RU"/>
              </w:rPr>
              <w:t>"Безопасность</w:t>
            </w:r>
            <w:r w:rsidRPr="00314AF3">
              <w:rPr>
                <w:rFonts w:eastAsia="Times New Roman"/>
                <w:spacing w:val="-7"/>
                <w:sz w:val="23"/>
                <w:lang w:val="ru-RU"/>
              </w:rPr>
              <w:t xml:space="preserve"> </w:t>
            </w:r>
            <w:r w:rsidRPr="00314AF3">
              <w:rPr>
                <w:rFonts w:eastAsia="Times New Roman"/>
                <w:sz w:val="23"/>
                <w:lang w:val="ru-RU"/>
              </w:rPr>
              <w:t>на</w:t>
            </w:r>
            <w:r w:rsidRPr="00314AF3">
              <w:rPr>
                <w:rFonts w:eastAsia="Times New Roman"/>
                <w:spacing w:val="-6"/>
                <w:sz w:val="23"/>
                <w:lang w:val="ru-RU"/>
              </w:rPr>
              <w:t xml:space="preserve"> </w:t>
            </w:r>
            <w:r w:rsidRPr="00314AF3">
              <w:rPr>
                <w:rFonts w:eastAsia="Times New Roman"/>
                <w:sz w:val="23"/>
                <w:lang w:val="ru-RU"/>
              </w:rPr>
              <w:t>детской</w:t>
            </w:r>
            <w:r w:rsidRPr="00314AF3">
              <w:rPr>
                <w:rFonts w:eastAsia="Times New Roman"/>
                <w:spacing w:val="-6"/>
                <w:sz w:val="23"/>
                <w:lang w:val="ru-RU"/>
              </w:rPr>
              <w:t xml:space="preserve"> </w:t>
            </w:r>
            <w:r w:rsidRPr="00314AF3">
              <w:rPr>
                <w:rFonts w:eastAsia="Times New Roman"/>
                <w:spacing w:val="-2"/>
                <w:sz w:val="23"/>
                <w:lang w:val="ru-RU"/>
              </w:rPr>
              <w:t>площадке"</w:t>
            </w:r>
          </w:p>
        </w:tc>
        <w:tc>
          <w:tcPr>
            <w:tcW w:w="993" w:type="dxa"/>
          </w:tcPr>
          <w:p w14:paraId="4D2FC522"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2</w:t>
            </w:r>
          </w:p>
        </w:tc>
        <w:tc>
          <w:tcPr>
            <w:tcW w:w="1701" w:type="dxa"/>
          </w:tcPr>
          <w:p w14:paraId="3CAA9972" w14:textId="77777777" w:rsidR="00FE2620" w:rsidRPr="00314AF3" w:rsidRDefault="00FE2620" w:rsidP="00143057">
            <w:pPr>
              <w:spacing w:line="244" w:lineRule="exact"/>
              <w:ind w:left="108"/>
              <w:rPr>
                <w:rFonts w:eastAsia="Times New Roman"/>
                <w:sz w:val="23"/>
              </w:rPr>
            </w:pPr>
            <w:proofErr w:type="spellStart"/>
            <w:r w:rsidRPr="00314AF3">
              <w:rPr>
                <w:rFonts w:eastAsia="Times New Roman"/>
                <w:spacing w:val="-5"/>
                <w:sz w:val="23"/>
              </w:rPr>
              <w:t>Май</w:t>
            </w:r>
            <w:proofErr w:type="spellEnd"/>
          </w:p>
        </w:tc>
        <w:tc>
          <w:tcPr>
            <w:tcW w:w="2693" w:type="dxa"/>
          </w:tcPr>
          <w:p w14:paraId="77CD9110" w14:textId="77777777" w:rsidR="00FE2620" w:rsidRPr="00314AF3" w:rsidRDefault="00FE2620" w:rsidP="00143057">
            <w:pPr>
              <w:spacing w:line="244" w:lineRule="exact"/>
              <w:ind w:left="106"/>
              <w:rPr>
                <w:rFonts w:eastAsia="Times New Roman"/>
                <w:sz w:val="23"/>
                <w:lang w:val="ru-RU"/>
              </w:rPr>
            </w:pPr>
            <w:proofErr w:type="spellStart"/>
            <w:r>
              <w:rPr>
                <w:rFonts w:eastAsia="Times New Roman"/>
                <w:spacing w:val="-2"/>
                <w:sz w:val="23"/>
                <w:lang w:val="ru-RU"/>
              </w:rPr>
              <w:t>Зам.директора</w:t>
            </w:r>
            <w:proofErr w:type="spellEnd"/>
            <w:r>
              <w:rPr>
                <w:rFonts w:eastAsia="Times New Roman"/>
                <w:spacing w:val="-2"/>
                <w:sz w:val="23"/>
                <w:lang w:val="ru-RU"/>
              </w:rPr>
              <w:t xml:space="preserve"> по ВР</w:t>
            </w:r>
          </w:p>
        </w:tc>
      </w:tr>
      <w:tr w:rsidR="00FE2620" w:rsidRPr="00314AF3" w14:paraId="7E130B69" w14:textId="77777777" w:rsidTr="00143057">
        <w:trPr>
          <w:trHeight w:val="263"/>
        </w:trPr>
        <w:tc>
          <w:tcPr>
            <w:tcW w:w="10394" w:type="dxa"/>
            <w:gridSpan w:val="4"/>
          </w:tcPr>
          <w:p w14:paraId="3B5D1C4A" w14:textId="77777777" w:rsidR="00FE2620" w:rsidRPr="00314AF3" w:rsidRDefault="00FE2620" w:rsidP="00143057">
            <w:pPr>
              <w:spacing w:line="244" w:lineRule="exact"/>
              <w:ind w:left="1748" w:right="1738"/>
              <w:jc w:val="center"/>
              <w:rPr>
                <w:rFonts w:eastAsia="Times New Roman"/>
                <w:b/>
                <w:sz w:val="23"/>
              </w:rPr>
            </w:pPr>
            <w:proofErr w:type="spellStart"/>
            <w:r w:rsidRPr="00314AF3">
              <w:rPr>
                <w:rFonts w:eastAsia="Times New Roman"/>
                <w:b/>
                <w:sz w:val="23"/>
              </w:rPr>
              <w:t>Здоровый</w:t>
            </w:r>
            <w:proofErr w:type="spellEnd"/>
            <w:r w:rsidRPr="00314AF3">
              <w:rPr>
                <w:rFonts w:eastAsia="Times New Roman"/>
                <w:b/>
                <w:spacing w:val="-13"/>
                <w:sz w:val="23"/>
              </w:rPr>
              <w:t xml:space="preserve"> </w:t>
            </w:r>
            <w:proofErr w:type="spellStart"/>
            <w:r w:rsidRPr="00314AF3">
              <w:rPr>
                <w:rFonts w:eastAsia="Times New Roman"/>
                <w:b/>
                <w:sz w:val="23"/>
              </w:rPr>
              <w:t>образ</w:t>
            </w:r>
            <w:proofErr w:type="spellEnd"/>
            <w:r w:rsidRPr="00314AF3">
              <w:rPr>
                <w:rFonts w:eastAsia="Times New Roman"/>
                <w:b/>
                <w:spacing w:val="-10"/>
                <w:sz w:val="23"/>
              </w:rPr>
              <w:t xml:space="preserve"> </w:t>
            </w:r>
            <w:proofErr w:type="spellStart"/>
            <w:r w:rsidRPr="00314AF3">
              <w:rPr>
                <w:rFonts w:eastAsia="Times New Roman"/>
                <w:b/>
                <w:spacing w:val="-4"/>
                <w:sz w:val="23"/>
              </w:rPr>
              <w:t>жизни</w:t>
            </w:r>
            <w:proofErr w:type="spellEnd"/>
          </w:p>
        </w:tc>
      </w:tr>
      <w:tr w:rsidR="00FE2620" w:rsidRPr="00314AF3" w14:paraId="4BEF18D5" w14:textId="77777777" w:rsidTr="00143057">
        <w:trPr>
          <w:trHeight w:val="266"/>
        </w:trPr>
        <w:tc>
          <w:tcPr>
            <w:tcW w:w="5007" w:type="dxa"/>
          </w:tcPr>
          <w:p w14:paraId="3BA9B4C1" w14:textId="77777777" w:rsidR="00FE2620" w:rsidRPr="00314AF3" w:rsidRDefault="00FE2620" w:rsidP="00143057">
            <w:pPr>
              <w:spacing w:line="246" w:lineRule="exact"/>
              <w:ind w:left="107"/>
              <w:rPr>
                <w:rFonts w:eastAsia="Times New Roman"/>
                <w:sz w:val="23"/>
              </w:rPr>
            </w:pPr>
            <w:proofErr w:type="spellStart"/>
            <w:r w:rsidRPr="00314AF3">
              <w:rPr>
                <w:rFonts w:eastAsia="Times New Roman"/>
                <w:sz w:val="23"/>
              </w:rPr>
              <w:t>Акция</w:t>
            </w:r>
            <w:proofErr w:type="spellEnd"/>
            <w:r w:rsidRPr="00314AF3">
              <w:rPr>
                <w:rFonts w:eastAsia="Times New Roman"/>
                <w:spacing w:val="-3"/>
                <w:sz w:val="23"/>
              </w:rPr>
              <w:t xml:space="preserve"> </w:t>
            </w:r>
            <w:r w:rsidRPr="00314AF3">
              <w:rPr>
                <w:rFonts w:eastAsia="Times New Roman"/>
                <w:sz w:val="23"/>
              </w:rPr>
              <w:t>"</w:t>
            </w:r>
            <w:proofErr w:type="spellStart"/>
            <w:r w:rsidRPr="00314AF3">
              <w:rPr>
                <w:rFonts w:eastAsia="Times New Roman"/>
                <w:sz w:val="23"/>
              </w:rPr>
              <w:t>Чистые</w:t>
            </w:r>
            <w:proofErr w:type="spellEnd"/>
            <w:r w:rsidRPr="00314AF3">
              <w:rPr>
                <w:rFonts w:eastAsia="Times New Roman"/>
                <w:spacing w:val="-3"/>
                <w:sz w:val="23"/>
              </w:rPr>
              <w:t xml:space="preserve"> </w:t>
            </w:r>
            <w:proofErr w:type="spellStart"/>
            <w:r w:rsidRPr="00314AF3">
              <w:rPr>
                <w:rFonts w:eastAsia="Times New Roman"/>
                <w:spacing w:val="-4"/>
                <w:sz w:val="23"/>
              </w:rPr>
              <w:t>руки</w:t>
            </w:r>
            <w:proofErr w:type="spellEnd"/>
            <w:r w:rsidRPr="00314AF3">
              <w:rPr>
                <w:rFonts w:eastAsia="Times New Roman"/>
                <w:spacing w:val="-4"/>
                <w:sz w:val="23"/>
              </w:rPr>
              <w:t>"</w:t>
            </w:r>
          </w:p>
        </w:tc>
        <w:tc>
          <w:tcPr>
            <w:tcW w:w="993" w:type="dxa"/>
          </w:tcPr>
          <w:p w14:paraId="78882275" w14:textId="77777777" w:rsidR="00FE2620" w:rsidRPr="00314AF3" w:rsidRDefault="00FE2620" w:rsidP="00143057">
            <w:pPr>
              <w:spacing w:line="246"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199ED43F" w14:textId="77777777" w:rsidR="00FE2620" w:rsidRPr="00314AF3" w:rsidRDefault="00FE2620" w:rsidP="00143057">
            <w:pPr>
              <w:spacing w:line="246" w:lineRule="exact"/>
              <w:ind w:left="108"/>
              <w:rPr>
                <w:rFonts w:eastAsia="Times New Roman"/>
                <w:sz w:val="23"/>
              </w:rPr>
            </w:pPr>
            <w:proofErr w:type="spellStart"/>
            <w:r w:rsidRPr="00314AF3">
              <w:rPr>
                <w:rFonts w:eastAsia="Times New Roman"/>
                <w:sz w:val="23"/>
              </w:rPr>
              <w:t>Октябрь</w:t>
            </w:r>
            <w:proofErr w:type="spellEnd"/>
            <w:r w:rsidRPr="00314AF3">
              <w:rPr>
                <w:rFonts w:eastAsia="Times New Roman"/>
                <w:sz w:val="23"/>
              </w:rPr>
              <w:t>,</w:t>
            </w:r>
            <w:r w:rsidRPr="00314AF3">
              <w:rPr>
                <w:rFonts w:eastAsia="Times New Roman"/>
                <w:spacing w:val="-8"/>
                <w:sz w:val="23"/>
              </w:rPr>
              <w:t xml:space="preserve"> </w:t>
            </w:r>
            <w:proofErr w:type="spellStart"/>
            <w:r w:rsidRPr="00314AF3">
              <w:rPr>
                <w:rFonts w:eastAsia="Times New Roman"/>
                <w:spacing w:val="-4"/>
                <w:sz w:val="23"/>
              </w:rPr>
              <w:t>март</w:t>
            </w:r>
            <w:proofErr w:type="spellEnd"/>
          </w:p>
        </w:tc>
        <w:tc>
          <w:tcPr>
            <w:tcW w:w="2693" w:type="dxa"/>
          </w:tcPr>
          <w:p w14:paraId="7D414488" w14:textId="77777777" w:rsidR="00FE2620" w:rsidRPr="00314AF3" w:rsidRDefault="00FE2620" w:rsidP="00143057">
            <w:pPr>
              <w:spacing w:line="246" w:lineRule="exact"/>
              <w:ind w:left="106"/>
              <w:rPr>
                <w:rFonts w:eastAsia="Times New Roman"/>
                <w:sz w:val="23"/>
              </w:rPr>
            </w:pPr>
            <w:proofErr w:type="spellStart"/>
            <w:r w:rsidRPr="00314AF3">
              <w:rPr>
                <w:rFonts w:eastAsia="Times New Roman"/>
                <w:spacing w:val="-2"/>
                <w:sz w:val="23"/>
              </w:rPr>
              <w:t>Медработник</w:t>
            </w:r>
            <w:proofErr w:type="spellEnd"/>
          </w:p>
        </w:tc>
      </w:tr>
    </w:tbl>
    <w:p w14:paraId="2E986DEF" w14:textId="77777777" w:rsidR="00FE2620" w:rsidRDefault="00FE2620" w:rsidP="00FE2620">
      <w:pPr>
        <w:spacing w:line="276" w:lineRule="auto"/>
        <w:rPr>
          <w:rFonts w:cs="Times New Roman"/>
        </w:rPr>
      </w:pPr>
    </w:p>
    <w:tbl>
      <w:tblPr>
        <w:tblStyle w:val="TableNormal9"/>
        <w:tblW w:w="10394"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7"/>
        <w:gridCol w:w="993"/>
        <w:gridCol w:w="1701"/>
        <w:gridCol w:w="2693"/>
      </w:tblGrid>
      <w:tr w:rsidR="00FE2620" w:rsidRPr="00314AF3" w14:paraId="1F0FB0F0" w14:textId="77777777" w:rsidTr="00143057">
        <w:trPr>
          <w:trHeight w:val="263"/>
        </w:trPr>
        <w:tc>
          <w:tcPr>
            <w:tcW w:w="5007" w:type="dxa"/>
          </w:tcPr>
          <w:p w14:paraId="28BE3966" w14:textId="77777777" w:rsidR="00FE2620" w:rsidRPr="00314AF3" w:rsidRDefault="00FE2620" w:rsidP="00143057">
            <w:pPr>
              <w:spacing w:line="244" w:lineRule="exact"/>
              <w:ind w:left="107"/>
              <w:rPr>
                <w:rFonts w:eastAsia="Times New Roman"/>
                <w:sz w:val="23"/>
              </w:rPr>
            </w:pPr>
            <w:proofErr w:type="spellStart"/>
            <w:r w:rsidRPr="00314AF3">
              <w:rPr>
                <w:rFonts w:eastAsia="Times New Roman"/>
                <w:sz w:val="23"/>
              </w:rPr>
              <w:t>Тематическая</w:t>
            </w:r>
            <w:proofErr w:type="spellEnd"/>
            <w:r w:rsidRPr="00314AF3">
              <w:rPr>
                <w:rFonts w:eastAsia="Times New Roman"/>
                <w:spacing w:val="-11"/>
                <w:sz w:val="23"/>
              </w:rPr>
              <w:t xml:space="preserve"> </w:t>
            </w:r>
            <w:proofErr w:type="spellStart"/>
            <w:r w:rsidRPr="00314AF3">
              <w:rPr>
                <w:rFonts w:eastAsia="Times New Roman"/>
                <w:sz w:val="23"/>
              </w:rPr>
              <w:t>неделя</w:t>
            </w:r>
            <w:proofErr w:type="spellEnd"/>
            <w:r w:rsidRPr="00314AF3">
              <w:rPr>
                <w:rFonts w:eastAsia="Times New Roman"/>
                <w:spacing w:val="-13"/>
                <w:sz w:val="23"/>
              </w:rPr>
              <w:t xml:space="preserve"> </w:t>
            </w:r>
            <w:r w:rsidRPr="00314AF3">
              <w:rPr>
                <w:rFonts w:eastAsia="Times New Roman"/>
                <w:sz w:val="23"/>
              </w:rPr>
              <w:t>"</w:t>
            </w:r>
            <w:proofErr w:type="spellStart"/>
            <w:r w:rsidRPr="00314AF3">
              <w:rPr>
                <w:rFonts w:eastAsia="Times New Roman"/>
                <w:sz w:val="23"/>
              </w:rPr>
              <w:t>Полезные</w:t>
            </w:r>
            <w:proofErr w:type="spellEnd"/>
            <w:r w:rsidRPr="00314AF3">
              <w:rPr>
                <w:rFonts w:eastAsia="Times New Roman"/>
                <w:spacing w:val="-10"/>
                <w:sz w:val="23"/>
              </w:rPr>
              <w:t xml:space="preserve"> </w:t>
            </w:r>
            <w:proofErr w:type="spellStart"/>
            <w:r w:rsidRPr="00314AF3">
              <w:rPr>
                <w:rFonts w:eastAsia="Times New Roman"/>
                <w:spacing w:val="-2"/>
                <w:sz w:val="23"/>
              </w:rPr>
              <w:t>привычки</w:t>
            </w:r>
            <w:proofErr w:type="spellEnd"/>
            <w:r w:rsidRPr="00314AF3">
              <w:rPr>
                <w:rFonts w:eastAsia="Times New Roman"/>
                <w:spacing w:val="-2"/>
                <w:sz w:val="23"/>
              </w:rPr>
              <w:t>"</w:t>
            </w:r>
          </w:p>
        </w:tc>
        <w:tc>
          <w:tcPr>
            <w:tcW w:w="993" w:type="dxa"/>
          </w:tcPr>
          <w:p w14:paraId="24ACD426"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15538455" w14:textId="77777777" w:rsidR="00FE2620" w:rsidRPr="00314AF3" w:rsidRDefault="00FE2620" w:rsidP="00143057">
            <w:pPr>
              <w:spacing w:line="244" w:lineRule="exact"/>
              <w:ind w:left="108"/>
              <w:rPr>
                <w:rFonts w:eastAsia="Times New Roman"/>
                <w:sz w:val="23"/>
              </w:rPr>
            </w:pPr>
            <w:proofErr w:type="spellStart"/>
            <w:r w:rsidRPr="00314AF3">
              <w:rPr>
                <w:rFonts w:eastAsia="Times New Roman"/>
                <w:spacing w:val="-2"/>
                <w:sz w:val="23"/>
              </w:rPr>
              <w:t>Ноябрь</w:t>
            </w:r>
            <w:proofErr w:type="spellEnd"/>
          </w:p>
        </w:tc>
        <w:tc>
          <w:tcPr>
            <w:tcW w:w="2693" w:type="dxa"/>
          </w:tcPr>
          <w:p w14:paraId="40087224" w14:textId="77777777" w:rsidR="00FE2620" w:rsidRPr="00314AF3" w:rsidRDefault="00FE2620" w:rsidP="00143057">
            <w:pPr>
              <w:spacing w:line="244" w:lineRule="exact"/>
              <w:ind w:left="106"/>
              <w:rPr>
                <w:rFonts w:eastAsia="Times New Roman"/>
                <w:sz w:val="23"/>
              </w:rPr>
            </w:pPr>
            <w:proofErr w:type="spellStart"/>
            <w:r w:rsidRPr="00314AF3">
              <w:rPr>
                <w:rFonts w:eastAsia="Times New Roman"/>
                <w:spacing w:val="-2"/>
                <w:sz w:val="23"/>
              </w:rPr>
              <w:t>Педагог-психолог</w:t>
            </w:r>
            <w:proofErr w:type="spellEnd"/>
          </w:p>
        </w:tc>
      </w:tr>
      <w:tr w:rsidR="00FE2620" w:rsidRPr="00314AF3" w14:paraId="7E98EEAF" w14:textId="77777777" w:rsidTr="00143057">
        <w:trPr>
          <w:trHeight w:val="265"/>
        </w:trPr>
        <w:tc>
          <w:tcPr>
            <w:tcW w:w="10394" w:type="dxa"/>
            <w:gridSpan w:val="4"/>
          </w:tcPr>
          <w:p w14:paraId="3803A335" w14:textId="77777777" w:rsidR="00FE2620" w:rsidRPr="00314AF3" w:rsidRDefault="00FE2620" w:rsidP="00143057">
            <w:pPr>
              <w:spacing w:before="1" w:line="245" w:lineRule="exact"/>
              <w:ind w:left="1748" w:right="1738"/>
              <w:jc w:val="center"/>
              <w:rPr>
                <w:rFonts w:eastAsia="Times New Roman"/>
                <w:b/>
                <w:sz w:val="23"/>
              </w:rPr>
            </w:pPr>
            <w:proofErr w:type="spellStart"/>
            <w:r w:rsidRPr="00314AF3">
              <w:rPr>
                <w:rFonts w:eastAsia="Times New Roman"/>
                <w:b/>
                <w:color w:val="622322"/>
                <w:spacing w:val="-2"/>
                <w:sz w:val="23"/>
              </w:rPr>
              <w:t>Противопожарная</w:t>
            </w:r>
            <w:proofErr w:type="spellEnd"/>
            <w:r w:rsidRPr="00314AF3">
              <w:rPr>
                <w:rFonts w:eastAsia="Times New Roman"/>
                <w:b/>
                <w:color w:val="622322"/>
                <w:spacing w:val="9"/>
                <w:sz w:val="23"/>
              </w:rPr>
              <w:t xml:space="preserve"> </w:t>
            </w:r>
            <w:proofErr w:type="spellStart"/>
            <w:r w:rsidRPr="00314AF3">
              <w:rPr>
                <w:rFonts w:eastAsia="Times New Roman"/>
                <w:b/>
                <w:color w:val="622322"/>
                <w:spacing w:val="-2"/>
                <w:sz w:val="23"/>
              </w:rPr>
              <w:t>безопасность</w:t>
            </w:r>
            <w:proofErr w:type="spellEnd"/>
          </w:p>
        </w:tc>
      </w:tr>
      <w:tr w:rsidR="00FE2620" w:rsidRPr="00314AF3" w14:paraId="36B324A9" w14:textId="77777777" w:rsidTr="00143057">
        <w:trPr>
          <w:trHeight w:val="263"/>
        </w:trPr>
        <w:tc>
          <w:tcPr>
            <w:tcW w:w="5007" w:type="dxa"/>
          </w:tcPr>
          <w:p w14:paraId="4C09A5E3" w14:textId="77777777" w:rsidR="00FE2620" w:rsidRPr="00314AF3" w:rsidRDefault="00FE2620" w:rsidP="00143057">
            <w:pPr>
              <w:spacing w:line="244" w:lineRule="exact"/>
              <w:ind w:left="107"/>
              <w:rPr>
                <w:rFonts w:eastAsia="Times New Roman"/>
                <w:sz w:val="23"/>
              </w:rPr>
            </w:pPr>
            <w:proofErr w:type="spellStart"/>
            <w:r w:rsidRPr="00314AF3">
              <w:rPr>
                <w:rFonts w:eastAsia="Times New Roman"/>
                <w:sz w:val="23"/>
              </w:rPr>
              <w:t>Игра-квест</w:t>
            </w:r>
            <w:proofErr w:type="spellEnd"/>
            <w:r w:rsidRPr="00314AF3">
              <w:rPr>
                <w:rFonts w:eastAsia="Times New Roman"/>
                <w:spacing w:val="-3"/>
                <w:sz w:val="23"/>
              </w:rPr>
              <w:t xml:space="preserve"> </w:t>
            </w:r>
            <w:r w:rsidRPr="00314AF3">
              <w:rPr>
                <w:rFonts w:eastAsia="Times New Roman"/>
                <w:sz w:val="23"/>
              </w:rPr>
              <w:t>"01</w:t>
            </w:r>
            <w:r w:rsidRPr="00314AF3">
              <w:rPr>
                <w:rFonts w:eastAsia="Times New Roman"/>
                <w:spacing w:val="-2"/>
                <w:sz w:val="23"/>
              </w:rPr>
              <w:t xml:space="preserve"> </w:t>
            </w:r>
            <w:r w:rsidRPr="00314AF3">
              <w:rPr>
                <w:rFonts w:eastAsia="Times New Roman"/>
                <w:sz w:val="23"/>
              </w:rPr>
              <w:t>-</w:t>
            </w:r>
            <w:r w:rsidRPr="00314AF3">
              <w:rPr>
                <w:rFonts w:eastAsia="Times New Roman"/>
                <w:spacing w:val="-2"/>
                <w:sz w:val="23"/>
              </w:rPr>
              <w:t xml:space="preserve"> </w:t>
            </w:r>
            <w:proofErr w:type="spellStart"/>
            <w:r w:rsidRPr="00314AF3">
              <w:rPr>
                <w:rFonts w:eastAsia="Times New Roman"/>
                <w:sz w:val="23"/>
              </w:rPr>
              <w:t>пароль</w:t>
            </w:r>
            <w:proofErr w:type="spellEnd"/>
            <w:r w:rsidRPr="00314AF3">
              <w:rPr>
                <w:rFonts w:eastAsia="Times New Roman"/>
                <w:spacing w:val="-4"/>
                <w:sz w:val="23"/>
              </w:rPr>
              <w:t xml:space="preserve"> </w:t>
            </w:r>
            <w:proofErr w:type="spellStart"/>
            <w:r w:rsidRPr="00314AF3">
              <w:rPr>
                <w:rFonts w:eastAsia="Times New Roman"/>
                <w:spacing w:val="-2"/>
                <w:sz w:val="23"/>
              </w:rPr>
              <w:t>отважных</w:t>
            </w:r>
            <w:proofErr w:type="spellEnd"/>
            <w:r w:rsidRPr="00314AF3">
              <w:rPr>
                <w:rFonts w:eastAsia="Times New Roman"/>
                <w:spacing w:val="-2"/>
                <w:sz w:val="23"/>
              </w:rPr>
              <w:t>"</w:t>
            </w:r>
          </w:p>
        </w:tc>
        <w:tc>
          <w:tcPr>
            <w:tcW w:w="993" w:type="dxa"/>
          </w:tcPr>
          <w:p w14:paraId="292DC81D"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3-</w:t>
            </w:r>
            <w:r w:rsidRPr="00314AF3">
              <w:rPr>
                <w:rFonts w:eastAsia="Times New Roman"/>
                <w:spacing w:val="-10"/>
                <w:sz w:val="23"/>
              </w:rPr>
              <w:t>4</w:t>
            </w:r>
          </w:p>
        </w:tc>
        <w:tc>
          <w:tcPr>
            <w:tcW w:w="1701" w:type="dxa"/>
          </w:tcPr>
          <w:p w14:paraId="5C62C16C" w14:textId="77777777" w:rsidR="00FE2620" w:rsidRPr="00314AF3" w:rsidRDefault="00FE2620" w:rsidP="00143057">
            <w:pPr>
              <w:spacing w:line="244" w:lineRule="exact"/>
              <w:ind w:left="108"/>
              <w:rPr>
                <w:rFonts w:eastAsia="Times New Roman"/>
                <w:sz w:val="23"/>
              </w:rPr>
            </w:pPr>
            <w:proofErr w:type="spellStart"/>
            <w:r w:rsidRPr="00314AF3">
              <w:rPr>
                <w:rFonts w:eastAsia="Times New Roman"/>
                <w:spacing w:val="-2"/>
                <w:sz w:val="23"/>
              </w:rPr>
              <w:t>Январь</w:t>
            </w:r>
            <w:proofErr w:type="spellEnd"/>
          </w:p>
        </w:tc>
        <w:tc>
          <w:tcPr>
            <w:tcW w:w="2693" w:type="dxa"/>
          </w:tcPr>
          <w:p w14:paraId="53A3319D" w14:textId="77777777" w:rsidR="00FE2620" w:rsidRPr="00314AF3" w:rsidRDefault="00FE2620" w:rsidP="00143057">
            <w:pPr>
              <w:spacing w:line="244" w:lineRule="exact"/>
              <w:ind w:left="106"/>
              <w:rPr>
                <w:rFonts w:eastAsia="Times New Roman"/>
                <w:sz w:val="23"/>
              </w:rPr>
            </w:pPr>
            <w:proofErr w:type="spellStart"/>
            <w:r w:rsidRPr="00314AF3">
              <w:rPr>
                <w:rFonts w:eastAsia="Times New Roman"/>
                <w:sz w:val="23"/>
              </w:rPr>
              <w:t>Советник</w:t>
            </w:r>
            <w:proofErr w:type="spellEnd"/>
            <w:r w:rsidRPr="00314AF3">
              <w:rPr>
                <w:rFonts w:eastAsia="Times New Roman"/>
                <w:spacing w:val="-5"/>
                <w:sz w:val="23"/>
              </w:rPr>
              <w:t xml:space="preserve"> </w:t>
            </w:r>
            <w:proofErr w:type="spellStart"/>
            <w:r w:rsidRPr="00314AF3">
              <w:rPr>
                <w:rFonts w:eastAsia="Times New Roman"/>
                <w:sz w:val="23"/>
              </w:rPr>
              <w:t>по</w:t>
            </w:r>
            <w:proofErr w:type="spellEnd"/>
            <w:r w:rsidRPr="00314AF3">
              <w:rPr>
                <w:rFonts w:eastAsia="Times New Roman"/>
                <w:spacing w:val="-5"/>
                <w:sz w:val="23"/>
              </w:rPr>
              <w:t xml:space="preserve"> </w:t>
            </w:r>
            <w:proofErr w:type="spellStart"/>
            <w:r w:rsidRPr="00314AF3">
              <w:rPr>
                <w:rFonts w:eastAsia="Times New Roman"/>
                <w:spacing w:val="-2"/>
                <w:sz w:val="23"/>
              </w:rPr>
              <w:t>воспитанию</w:t>
            </w:r>
            <w:proofErr w:type="spellEnd"/>
          </w:p>
        </w:tc>
      </w:tr>
      <w:tr w:rsidR="00FE2620" w:rsidRPr="00314AF3" w14:paraId="4B00301F" w14:textId="77777777" w:rsidTr="00143057">
        <w:trPr>
          <w:trHeight w:val="530"/>
        </w:trPr>
        <w:tc>
          <w:tcPr>
            <w:tcW w:w="5007" w:type="dxa"/>
          </w:tcPr>
          <w:p w14:paraId="11922BF5" w14:textId="77777777" w:rsidR="00FE2620" w:rsidRPr="00314AF3" w:rsidRDefault="00FE2620" w:rsidP="00143057">
            <w:pPr>
              <w:spacing w:line="259" w:lineRule="exact"/>
              <w:ind w:left="107"/>
              <w:rPr>
                <w:rFonts w:eastAsia="Times New Roman"/>
                <w:sz w:val="23"/>
                <w:lang w:val="ru-RU"/>
              </w:rPr>
            </w:pPr>
            <w:r w:rsidRPr="00314AF3">
              <w:rPr>
                <w:rFonts w:eastAsia="Times New Roman"/>
                <w:sz w:val="23"/>
                <w:lang w:val="ru-RU"/>
              </w:rPr>
              <w:t>Изготовление</w:t>
            </w:r>
            <w:r w:rsidRPr="00314AF3">
              <w:rPr>
                <w:rFonts w:eastAsia="Times New Roman"/>
                <w:spacing w:val="-10"/>
                <w:sz w:val="23"/>
                <w:lang w:val="ru-RU"/>
              </w:rPr>
              <w:t xml:space="preserve"> </w:t>
            </w:r>
            <w:r w:rsidRPr="00314AF3">
              <w:rPr>
                <w:rFonts w:eastAsia="Times New Roman"/>
                <w:sz w:val="23"/>
                <w:lang w:val="ru-RU"/>
              </w:rPr>
              <w:t>памяток</w:t>
            </w:r>
            <w:r w:rsidRPr="00314AF3">
              <w:rPr>
                <w:rFonts w:eastAsia="Times New Roman"/>
                <w:spacing w:val="-10"/>
                <w:sz w:val="23"/>
                <w:lang w:val="ru-RU"/>
              </w:rPr>
              <w:t xml:space="preserve"> </w:t>
            </w:r>
            <w:r w:rsidRPr="00314AF3">
              <w:rPr>
                <w:rFonts w:eastAsia="Times New Roman"/>
                <w:sz w:val="23"/>
                <w:lang w:val="ru-RU"/>
              </w:rPr>
              <w:t>"Как</w:t>
            </w:r>
            <w:r w:rsidRPr="00314AF3">
              <w:rPr>
                <w:rFonts w:eastAsia="Times New Roman"/>
                <w:spacing w:val="-8"/>
                <w:sz w:val="23"/>
                <w:lang w:val="ru-RU"/>
              </w:rPr>
              <w:t xml:space="preserve"> </w:t>
            </w:r>
            <w:r w:rsidRPr="00314AF3">
              <w:rPr>
                <w:rFonts w:eastAsia="Times New Roman"/>
                <w:sz w:val="23"/>
                <w:lang w:val="ru-RU"/>
              </w:rPr>
              <w:t>вести</w:t>
            </w:r>
            <w:r w:rsidRPr="00314AF3">
              <w:rPr>
                <w:rFonts w:eastAsia="Times New Roman"/>
                <w:spacing w:val="-9"/>
                <w:sz w:val="23"/>
                <w:lang w:val="ru-RU"/>
              </w:rPr>
              <w:t xml:space="preserve"> </w:t>
            </w:r>
            <w:r w:rsidRPr="00314AF3">
              <w:rPr>
                <w:rFonts w:eastAsia="Times New Roman"/>
                <w:sz w:val="23"/>
                <w:lang w:val="ru-RU"/>
              </w:rPr>
              <w:t>себя</w:t>
            </w:r>
            <w:r w:rsidRPr="00314AF3">
              <w:rPr>
                <w:rFonts w:eastAsia="Times New Roman"/>
                <w:spacing w:val="-7"/>
                <w:sz w:val="23"/>
                <w:lang w:val="ru-RU"/>
              </w:rPr>
              <w:t xml:space="preserve"> </w:t>
            </w:r>
            <w:r w:rsidRPr="00314AF3">
              <w:rPr>
                <w:rFonts w:eastAsia="Times New Roman"/>
                <w:spacing w:val="-5"/>
                <w:sz w:val="23"/>
                <w:lang w:val="ru-RU"/>
              </w:rPr>
              <w:t>при</w:t>
            </w:r>
          </w:p>
          <w:p w14:paraId="2FAD1133" w14:textId="77777777" w:rsidR="00FE2620" w:rsidRPr="00314AF3" w:rsidRDefault="00FE2620" w:rsidP="00143057">
            <w:pPr>
              <w:spacing w:line="252" w:lineRule="exact"/>
              <w:ind w:left="107"/>
              <w:rPr>
                <w:rFonts w:eastAsia="Times New Roman"/>
                <w:sz w:val="23"/>
              </w:rPr>
            </w:pPr>
            <w:proofErr w:type="spellStart"/>
            <w:r w:rsidRPr="00314AF3">
              <w:rPr>
                <w:rFonts w:eastAsia="Times New Roman"/>
                <w:spacing w:val="-2"/>
                <w:sz w:val="23"/>
              </w:rPr>
              <w:t>пожаре</w:t>
            </w:r>
            <w:proofErr w:type="spellEnd"/>
            <w:r w:rsidRPr="00314AF3">
              <w:rPr>
                <w:rFonts w:eastAsia="Times New Roman"/>
                <w:spacing w:val="-2"/>
                <w:sz w:val="23"/>
              </w:rPr>
              <w:t>"</w:t>
            </w:r>
          </w:p>
        </w:tc>
        <w:tc>
          <w:tcPr>
            <w:tcW w:w="993" w:type="dxa"/>
          </w:tcPr>
          <w:p w14:paraId="1D79980A" w14:textId="77777777" w:rsidR="00FE2620" w:rsidRPr="00314AF3" w:rsidRDefault="00FE2620" w:rsidP="00143057">
            <w:pPr>
              <w:spacing w:before="126"/>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5CCA682F" w14:textId="77777777" w:rsidR="00FE2620" w:rsidRPr="00314AF3" w:rsidRDefault="00FE2620" w:rsidP="00143057">
            <w:pPr>
              <w:spacing w:before="126"/>
              <w:ind w:left="108"/>
              <w:rPr>
                <w:rFonts w:eastAsia="Times New Roman"/>
                <w:sz w:val="23"/>
              </w:rPr>
            </w:pPr>
            <w:proofErr w:type="spellStart"/>
            <w:r w:rsidRPr="00314AF3">
              <w:rPr>
                <w:rFonts w:eastAsia="Times New Roman"/>
                <w:spacing w:val="-2"/>
                <w:sz w:val="23"/>
              </w:rPr>
              <w:t>Сентябрь</w:t>
            </w:r>
            <w:proofErr w:type="spellEnd"/>
          </w:p>
        </w:tc>
        <w:tc>
          <w:tcPr>
            <w:tcW w:w="2693" w:type="dxa"/>
          </w:tcPr>
          <w:p w14:paraId="5C0BC7E3" w14:textId="77777777" w:rsidR="00FE2620" w:rsidRPr="00314AF3" w:rsidRDefault="00FE2620" w:rsidP="00143057">
            <w:pPr>
              <w:spacing w:before="126"/>
              <w:ind w:left="120"/>
              <w:rPr>
                <w:rFonts w:eastAsia="Times New Roman"/>
                <w:sz w:val="23"/>
                <w:lang w:val="ru-RU"/>
              </w:rPr>
            </w:pPr>
            <w:r w:rsidRPr="00314AF3">
              <w:rPr>
                <w:rFonts w:eastAsia="Times New Roman"/>
                <w:spacing w:val="-2"/>
                <w:sz w:val="23"/>
                <w:lang w:val="ru-RU"/>
              </w:rPr>
              <w:t>Классные руководители</w:t>
            </w:r>
          </w:p>
        </w:tc>
      </w:tr>
      <w:tr w:rsidR="00FE2620" w:rsidRPr="00314AF3" w14:paraId="083542B5" w14:textId="77777777" w:rsidTr="00143057">
        <w:trPr>
          <w:trHeight w:val="263"/>
        </w:trPr>
        <w:tc>
          <w:tcPr>
            <w:tcW w:w="5007" w:type="dxa"/>
          </w:tcPr>
          <w:p w14:paraId="6142FB3D" w14:textId="77777777" w:rsidR="00FE2620" w:rsidRPr="00314AF3" w:rsidRDefault="00FE2620" w:rsidP="00143057">
            <w:pPr>
              <w:spacing w:line="244" w:lineRule="exact"/>
              <w:ind w:left="107"/>
              <w:rPr>
                <w:rFonts w:eastAsia="Times New Roman"/>
                <w:sz w:val="23"/>
              </w:rPr>
            </w:pPr>
            <w:proofErr w:type="spellStart"/>
            <w:r w:rsidRPr="00314AF3">
              <w:rPr>
                <w:rFonts w:eastAsia="Times New Roman"/>
                <w:sz w:val="23"/>
              </w:rPr>
              <w:t>Экскурсия</w:t>
            </w:r>
            <w:proofErr w:type="spellEnd"/>
            <w:r w:rsidRPr="00314AF3">
              <w:rPr>
                <w:rFonts w:eastAsia="Times New Roman"/>
                <w:spacing w:val="-11"/>
                <w:sz w:val="23"/>
              </w:rPr>
              <w:t xml:space="preserve"> </w:t>
            </w:r>
            <w:r w:rsidRPr="00314AF3">
              <w:rPr>
                <w:rFonts w:eastAsia="Times New Roman"/>
                <w:sz w:val="23"/>
              </w:rPr>
              <w:t>в</w:t>
            </w:r>
            <w:r w:rsidRPr="00314AF3">
              <w:rPr>
                <w:rFonts w:eastAsia="Times New Roman"/>
                <w:spacing w:val="-11"/>
                <w:sz w:val="23"/>
              </w:rPr>
              <w:t xml:space="preserve"> </w:t>
            </w:r>
            <w:proofErr w:type="spellStart"/>
            <w:r w:rsidRPr="00314AF3">
              <w:rPr>
                <w:rFonts w:eastAsia="Times New Roman"/>
                <w:sz w:val="23"/>
              </w:rPr>
              <w:t>пожарную</w:t>
            </w:r>
            <w:proofErr w:type="spellEnd"/>
            <w:r w:rsidRPr="00314AF3">
              <w:rPr>
                <w:rFonts w:eastAsia="Times New Roman"/>
                <w:spacing w:val="-7"/>
                <w:sz w:val="23"/>
              </w:rPr>
              <w:t xml:space="preserve"> </w:t>
            </w:r>
            <w:proofErr w:type="spellStart"/>
            <w:r w:rsidRPr="00314AF3">
              <w:rPr>
                <w:rFonts w:eastAsia="Times New Roman"/>
                <w:spacing w:val="-4"/>
                <w:sz w:val="23"/>
              </w:rPr>
              <w:t>часть</w:t>
            </w:r>
            <w:proofErr w:type="spellEnd"/>
          </w:p>
        </w:tc>
        <w:tc>
          <w:tcPr>
            <w:tcW w:w="993" w:type="dxa"/>
          </w:tcPr>
          <w:p w14:paraId="61AD352A"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2-</w:t>
            </w:r>
            <w:r w:rsidRPr="00314AF3">
              <w:rPr>
                <w:rFonts w:eastAsia="Times New Roman"/>
                <w:spacing w:val="-10"/>
                <w:sz w:val="23"/>
              </w:rPr>
              <w:t>4</w:t>
            </w:r>
          </w:p>
        </w:tc>
        <w:tc>
          <w:tcPr>
            <w:tcW w:w="1701" w:type="dxa"/>
          </w:tcPr>
          <w:p w14:paraId="4CDD7C93" w14:textId="77777777" w:rsidR="00FE2620" w:rsidRPr="00314AF3" w:rsidRDefault="00FE2620" w:rsidP="00143057">
            <w:pPr>
              <w:spacing w:line="244" w:lineRule="exact"/>
              <w:ind w:left="108"/>
              <w:rPr>
                <w:rFonts w:eastAsia="Times New Roman"/>
                <w:sz w:val="23"/>
              </w:rPr>
            </w:pPr>
            <w:proofErr w:type="spellStart"/>
            <w:r w:rsidRPr="00314AF3">
              <w:rPr>
                <w:rFonts w:eastAsia="Times New Roman"/>
                <w:spacing w:val="-2"/>
                <w:sz w:val="23"/>
              </w:rPr>
              <w:t>Апрель</w:t>
            </w:r>
            <w:proofErr w:type="spellEnd"/>
          </w:p>
        </w:tc>
        <w:tc>
          <w:tcPr>
            <w:tcW w:w="2693" w:type="dxa"/>
          </w:tcPr>
          <w:p w14:paraId="6800F7F4" w14:textId="77777777" w:rsidR="00FE2620" w:rsidRPr="00314AF3" w:rsidRDefault="00FE2620" w:rsidP="00143057">
            <w:pPr>
              <w:spacing w:line="244" w:lineRule="exact"/>
              <w:ind w:left="106"/>
              <w:rPr>
                <w:rFonts w:eastAsia="Times New Roman"/>
                <w:sz w:val="23"/>
                <w:lang w:val="ru-RU"/>
              </w:rPr>
            </w:pPr>
            <w:r>
              <w:rPr>
                <w:rFonts w:eastAsia="Times New Roman"/>
                <w:sz w:val="23"/>
                <w:lang w:val="ru-RU"/>
              </w:rPr>
              <w:t>Классные руководители</w:t>
            </w:r>
          </w:p>
        </w:tc>
      </w:tr>
      <w:tr w:rsidR="00FE2620" w:rsidRPr="00314AF3" w14:paraId="61451ACE" w14:textId="77777777" w:rsidTr="00143057">
        <w:trPr>
          <w:trHeight w:val="263"/>
        </w:trPr>
        <w:tc>
          <w:tcPr>
            <w:tcW w:w="10394" w:type="dxa"/>
            <w:gridSpan w:val="4"/>
          </w:tcPr>
          <w:p w14:paraId="7E4CBEEA" w14:textId="77777777" w:rsidR="00FE2620" w:rsidRPr="00314AF3" w:rsidRDefault="00FE2620" w:rsidP="00143057">
            <w:pPr>
              <w:spacing w:line="244" w:lineRule="exact"/>
              <w:ind w:left="1750" w:right="1738"/>
              <w:jc w:val="center"/>
              <w:rPr>
                <w:rFonts w:eastAsia="Times New Roman"/>
                <w:b/>
                <w:sz w:val="23"/>
              </w:rPr>
            </w:pPr>
            <w:proofErr w:type="spellStart"/>
            <w:r w:rsidRPr="00314AF3">
              <w:rPr>
                <w:rFonts w:eastAsia="Times New Roman"/>
                <w:b/>
                <w:color w:val="622322"/>
                <w:sz w:val="23"/>
              </w:rPr>
              <w:t>Профилактика</w:t>
            </w:r>
            <w:proofErr w:type="spellEnd"/>
            <w:r w:rsidRPr="00314AF3">
              <w:rPr>
                <w:rFonts w:eastAsia="Times New Roman"/>
                <w:b/>
                <w:color w:val="622322"/>
                <w:spacing w:val="-13"/>
                <w:sz w:val="23"/>
              </w:rPr>
              <w:t xml:space="preserve"> </w:t>
            </w:r>
            <w:proofErr w:type="spellStart"/>
            <w:r w:rsidRPr="00314AF3">
              <w:rPr>
                <w:rFonts w:eastAsia="Times New Roman"/>
                <w:b/>
                <w:color w:val="622322"/>
                <w:sz w:val="23"/>
              </w:rPr>
              <w:t>негативных</w:t>
            </w:r>
            <w:proofErr w:type="spellEnd"/>
            <w:r w:rsidRPr="00314AF3">
              <w:rPr>
                <w:rFonts w:eastAsia="Times New Roman"/>
                <w:b/>
                <w:color w:val="622322"/>
                <w:spacing w:val="-10"/>
                <w:sz w:val="23"/>
              </w:rPr>
              <w:t xml:space="preserve"> </w:t>
            </w:r>
            <w:proofErr w:type="spellStart"/>
            <w:r w:rsidRPr="00314AF3">
              <w:rPr>
                <w:rFonts w:eastAsia="Times New Roman"/>
                <w:b/>
                <w:color w:val="622322"/>
                <w:spacing w:val="-2"/>
                <w:sz w:val="23"/>
              </w:rPr>
              <w:t>явлений</w:t>
            </w:r>
            <w:proofErr w:type="spellEnd"/>
          </w:p>
        </w:tc>
      </w:tr>
      <w:tr w:rsidR="00FE2620" w:rsidRPr="00314AF3" w14:paraId="3DDF7CE0" w14:textId="77777777" w:rsidTr="00143057">
        <w:trPr>
          <w:trHeight w:val="265"/>
        </w:trPr>
        <w:tc>
          <w:tcPr>
            <w:tcW w:w="5007" w:type="dxa"/>
          </w:tcPr>
          <w:p w14:paraId="33223E28" w14:textId="77777777" w:rsidR="00FE2620" w:rsidRPr="00314AF3" w:rsidRDefault="00FE2620" w:rsidP="00143057">
            <w:pPr>
              <w:spacing w:line="246" w:lineRule="exact"/>
              <w:ind w:left="107"/>
              <w:rPr>
                <w:rFonts w:eastAsia="Times New Roman"/>
                <w:sz w:val="23"/>
                <w:lang w:val="ru-RU"/>
              </w:rPr>
            </w:pPr>
            <w:r w:rsidRPr="00314AF3">
              <w:rPr>
                <w:rFonts w:eastAsia="Times New Roman"/>
                <w:sz w:val="23"/>
                <w:lang w:val="ru-RU"/>
              </w:rPr>
              <w:t>Беседа</w:t>
            </w:r>
            <w:r w:rsidRPr="00314AF3">
              <w:rPr>
                <w:rFonts w:eastAsia="Times New Roman"/>
                <w:spacing w:val="-7"/>
                <w:sz w:val="23"/>
                <w:lang w:val="ru-RU"/>
              </w:rPr>
              <w:t xml:space="preserve"> </w:t>
            </w:r>
            <w:r w:rsidRPr="00314AF3">
              <w:rPr>
                <w:rFonts w:eastAsia="Times New Roman"/>
                <w:sz w:val="23"/>
                <w:lang w:val="ru-RU"/>
              </w:rPr>
              <w:t>"Что</w:t>
            </w:r>
            <w:r w:rsidRPr="00314AF3">
              <w:rPr>
                <w:rFonts w:eastAsia="Times New Roman"/>
                <w:spacing w:val="-5"/>
                <w:sz w:val="23"/>
                <w:lang w:val="ru-RU"/>
              </w:rPr>
              <w:t xml:space="preserve"> </w:t>
            </w:r>
            <w:r w:rsidRPr="00314AF3">
              <w:rPr>
                <w:rFonts w:eastAsia="Times New Roman"/>
                <w:sz w:val="23"/>
                <w:lang w:val="ru-RU"/>
              </w:rPr>
              <w:t>такое</w:t>
            </w:r>
            <w:r w:rsidRPr="00314AF3">
              <w:rPr>
                <w:rFonts w:eastAsia="Times New Roman"/>
                <w:spacing w:val="-5"/>
                <w:sz w:val="23"/>
                <w:lang w:val="ru-RU"/>
              </w:rPr>
              <w:t xml:space="preserve"> </w:t>
            </w:r>
            <w:r w:rsidRPr="00314AF3">
              <w:rPr>
                <w:rFonts w:eastAsia="Times New Roman"/>
                <w:sz w:val="23"/>
                <w:lang w:val="ru-RU"/>
              </w:rPr>
              <w:t>хорошо</w:t>
            </w:r>
            <w:r w:rsidRPr="00314AF3">
              <w:rPr>
                <w:rFonts w:eastAsia="Times New Roman"/>
                <w:spacing w:val="-5"/>
                <w:sz w:val="23"/>
                <w:lang w:val="ru-RU"/>
              </w:rPr>
              <w:t xml:space="preserve"> </w:t>
            </w:r>
            <w:r w:rsidRPr="00314AF3">
              <w:rPr>
                <w:rFonts w:eastAsia="Times New Roman"/>
                <w:sz w:val="23"/>
                <w:lang w:val="ru-RU"/>
              </w:rPr>
              <w:t>и</w:t>
            </w:r>
            <w:r w:rsidRPr="00314AF3">
              <w:rPr>
                <w:rFonts w:eastAsia="Times New Roman"/>
                <w:spacing w:val="-6"/>
                <w:sz w:val="23"/>
                <w:lang w:val="ru-RU"/>
              </w:rPr>
              <w:t xml:space="preserve"> </w:t>
            </w:r>
            <w:r w:rsidRPr="00314AF3">
              <w:rPr>
                <w:rFonts w:eastAsia="Times New Roman"/>
                <w:sz w:val="23"/>
                <w:lang w:val="ru-RU"/>
              </w:rPr>
              <w:t>что</w:t>
            </w:r>
            <w:r w:rsidRPr="00314AF3">
              <w:rPr>
                <w:rFonts w:eastAsia="Times New Roman"/>
                <w:spacing w:val="-5"/>
                <w:sz w:val="23"/>
                <w:lang w:val="ru-RU"/>
              </w:rPr>
              <w:t xml:space="preserve"> </w:t>
            </w:r>
            <w:r w:rsidRPr="00314AF3">
              <w:rPr>
                <w:rFonts w:eastAsia="Times New Roman"/>
                <w:sz w:val="23"/>
                <w:lang w:val="ru-RU"/>
              </w:rPr>
              <w:t>такое</w:t>
            </w:r>
            <w:r w:rsidRPr="00314AF3">
              <w:rPr>
                <w:rFonts w:eastAsia="Times New Roman"/>
                <w:spacing w:val="-5"/>
                <w:sz w:val="23"/>
                <w:lang w:val="ru-RU"/>
              </w:rPr>
              <w:t xml:space="preserve"> </w:t>
            </w:r>
            <w:r w:rsidRPr="00314AF3">
              <w:rPr>
                <w:rFonts w:eastAsia="Times New Roman"/>
                <w:spacing w:val="-2"/>
                <w:sz w:val="23"/>
                <w:lang w:val="ru-RU"/>
              </w:rPr>
              <w:t>плохо"</w:t>
            </w:r>
          </w:p>
        </w:tc>
        <w:tc>
          <w:tcPr>
            <w:tcW w:w="993" w:type="dxa"/>
          </w:tcPr>
          <w:p w14:paraId="43B75EE5" w14:textId="77777777" w:rsidR="00FE2620" w:rsidRPr="00314AF3" w:rsidRDefault="00FE2620" w:rsidP="00143057">
            <w:pPr>
              <w:spacing w:line="246"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2</w:t>
            </w:r>
          </w:p>
        </w:tc>
        <w:tc>
          <w:tcPr>
            <w:tcW w:w="1701" w:type="dxa"/>
          </w:tcPr>
          <w:p w14:paraId="6CC05347" w14:textId="77777777" w:rsidR="00FE2620" w:rsidRPr="00314AF3" w:rsidRDefault="00FE2620" w:rsidP="00143057">
            <w:pPr>
              <w:spacing w:line="246" w:lineRule="exact"/>
              <w:ind w:left="108"/>
              <w:rPr>
                <w:rFonts w:eastAsia="Times New Roman"/>
                <w:sz w:val="23"/>
              </w:rPr>
            </w:pPr>
            <w:r w:rsidRPr="00314AF3">
              <w:rPr>
                <w:rFonts w:eastAsia="Times New Roman"/>
                <w:sz w:val="23"/>
              </w:rPr>
              <w:t xml:space="preserve">1 </w:t>
            </w:r>
            <w:proofErr w:type="spellStart"/>
            <w:r w:rsidRPr="00314AF3">
              <w:rPr>
                <w:rFonts w:eastAsia="Times New Roman"/>
                <w:sz w:val="23"/>
              </w:rPr>
              <w:t>раз</w:t>
            </w:r>
            <w:proofErr w:type="spellEnd"/>
            <w:r w:rsidRPr="00314AF3">
              <w:rPr>
                <w:rFonts w:eastAsia="Times New Roman"/>
                <w:sz w:val="23"/>
              </w:rPr>
              <w:t xml:space="preserve"> в </w:t>
            </w:r>
            <w:proofErr w:type="spellStart"/>
            <w:r w:rsidRPr="00314AF3">
              <w:rPr>
                <w:rFonts w:eastAsia="Times New Roman"/>
                <w:spacing w:val="-2"/>
                <w:sz w:val="23"/>
              </w:rPr>
              <w:t>четверть</w:t>
            </w:r>
            <w:proofErr w:type="spellEnd"/>
          </w:p>
        </w:tc>
        <w:tc>
          <w:tcPr>
            <w:tcW w:w="2693" w:type="dxa"/>
          </w:tcPr>
          <w:p w14:paraId="2947ADB3" w14:textId="77777777" w:rsidR="00FE2620" w:rsidRPr="00314AF3" w:rsidRDefault="00FE2620" w:rsidP="00143057">
            <w:pPr>
              <w:spacing w:line="246" w:lineRule="exact"/>
              <w:ind w:left="106"/>
              <w:rPr>
                <w:rFonts w:eastAsia="Times New Roman"/>
                <w:sz w:val="23"/>
              </w:rPr>
            </w:pPr>
            <w:r>
              <w:rPr>
                <w:rFonts w:eastAsia="Times New Roman"/>
                <w:sz w:val="23"/>
                <w:lang w:val="ru-RU"/>
              </w:rPr>
              <w:t>Классные руководители</w:t>
            </w:r>
          </w:p>
        </w:tc>
      </w:tr>
      <w:tr w:rsidR="00FE2620" w:rsidRPr="00314AF3" w14:paraId="368E8EC2" w14:textId="77777777" w:rsidTr="00143057">
        <w:trPr>
          <w:trHeight w:val="263"/>
        </w:trPr>
        <w:tc>
          <w:tcPr>
            <w:tcW w:w="5007" w:type="dxa"/>
          </w:tcPr>
          <w:p w14:paraId="41C676D7" w14:textId="77777777" w:rsidR="00FE2620" w:rsidRPr="00314AF3" w:rsidRDefault="00FE2620" w:rsidP="00143057">
            <w:pPr>
              <w:spacing w:line="244" w:lineRule="exact"/>
              <w:ind w:left="107"/>
              <w:rPr>
                <w:rFonts w:eastAsia="Times New Roman"/>
                <w:sz w:val="23"/>
              </w:rPr>
            </w:pPr>
            <w:proofErr w:type="spellStart"/>
            <w:r w:rsidRPr="00314AF3">
              <w:rPr>
                <w:rFonts w:eastAsia="Times New Roman"/>
                <w:sz w:val="23"/>
              </w:rPr>
              <w:t>Тренинг</w:t>
            </w:r>
            <w:proofErr w:type="spellEnd"/>
            <w:r w:rsidRPr="00314AF3">
              <w:rPr>
                <w:rFonts w:eastAsia="Times New Roman"/>
                <w:spacing w:val="-10"/>
                <w:sz w:val="23"/>
              </w:rPr>
              <w:t xml:space="preserve"> </w:t>
            </w:r>
            <w:r w:rsidRPr="00314AF3">
              <w:rPr>
                <w:rFonts w:eastAsia="Times New Roman"/>
                <w:sz w:val="23"/>
              </w:rPr>
              <w:t>"</w:t>
            </w:r>
            <w:proofErr w:type="spellStart"/>
            <w:r w:rsidRPr="00314AF3">
              <w:rPr>
                <w:rFonts w:eastAsia="Times New Roman"/>
                <w:sz w:val="23"/>
              </w:rPr>
              <w:t>Учимся</w:t>
            </w:r>
            <w:proofErr w:type="spellEnd"/>
            <w:r w:rsidRPr="00314AF3">
              <w:rPr>
                <w:rFonts w:eastAsia="Times New Roman"/>
                <w:spacing w:val="-8"/>
                <w:sz w:val="23"/>
              </w:rPr>
              <w:t xml:space="preserve"> </w:t>
            </w:r>
            <w:proofErr w:type="spellStart"/>
            <w:r w:rsidRPr="00314AF3">
              <w:rPr>
                <w:rFonts w:eastAsia="Times New Roman"/>
                <w:sz w:val="23"/>
              </w:rPr>
              <w:t>решать</w:t>
            </w:r>
            <w:proofErr w:type="spellEnd"/>
            <w:r w:rsidRPr="00314AF3">
              <w:rPr>
                <w:rFonts w:eastAsia="Times New Roman"/>
                <w:spacing w:val="-8"/>
                <w:sz w:val="23"/>
              </w:rPr>
              <w:t xml:space="preserve"> </w:t>
            </w:r>
            <w:proofErr w:type="spellStart"/>
            <w:r w:rsidRPr="00314AF3">
              <w:rPr>
                <w:rFonts w:eastAsia="Times New Roman"/>
                <w:spacing w:val="-2"/>
                <w:sz w:val="23"/>
              </w:rPr>
              <w:t>конфликты</w:t>
            </w:r>
            <w:proofErr w:type="spellEnd"/>
            <w:r w:rsidRPr="00314AF3">
              <w:rPr>
                <w:rFonts w:eastAsia="Times New Roman"/>
                <w:spacing w:val="-2"/>
                <w:sz w:val="23"/>
              </w:rPr>
              <w:t>"</w:t>
            </w:r>
          </w:p>
        </w:tc>
        <w:tc>
          <w:tcPr>
            <w:tcW w:w="993" w:type="dxa"/>
          </w:tcPr>
          <w:p w14:paraId="75C9EB4C"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3-</w:t>
            </w:r>
            <w:r w:rsidRPr="00314AF3">
              <w:rPr>
                <w:rFonts w:eastAsia="Times New Roman"/>
                <w:spacing w:val="-10"/>
                <w:sz w:val="23"/>
              </w:rPr>
              <w:t>4</w:t>
            </w:r>
          </w:p>
        </w:tc>
        <w:tc>
          <w:tcPr>
            <w:tcW w:w="1701" w:type="dxa"/>
          </w:tcPr>
          <w:p w14:paraId="5E54B09A" w14:textId="77777777" w:rsidR="00FE2620" w:rsidRPr="00314AF3" w:rsidRDefault="00FE2620" w:rsidP="00143057">
            <w:pPr>
              <w:spacing w:line="244" w:lineRule="exact"/>
              <w:ind w:left="108"/>
              <w:rPr>
                <w:rFonts w:eastAsia="Times New Roman"/>
                <w:sz w:val="23"/>
              </w:rPr>
            </w:pPr>
            <w:proofErr w:type="spellStart"/>
            <w:r w:rsidRPr="00314AF3">
              <w:rPr>
                <w:rFonts w:eastAsia="Times New Roman"/>
                <w:sz w:val="23"/>
              </w:rPr>
              <w:t>Октябрь</w:t>
            </w:r>
            <w:proofErr w:type="spellEnd"/>
            <w:r w:rsidRPr="00314AF3">
              <w:rPr>
                <w:rFonts w:eastAsia="Times New Roman"/>
                <w:sz w:val="23"/>
              </w:rPr>
              <w:t>,</w:t>
            </w:r>
            <w:r w:rsidRPr="00314AF3">
              <w:rPr>
                <w:rFonts w:eastAsia="Times New Roman"/>
                <w:spacing w:val="-8"/>
                <w:sz w:val="23"/>
              </w:rPr>
              <w:t xml:space="preserve"> </w:t>
            </w:r>
            <w:proofErr w:type="spellStart"/>
            <w:r w:rsidRPr="00314AF3">
              <w:rPr>
                <w:rFonts w:eastAsia="Times New Roman"/>
                <w:spacing w:val="-4"/>
                <w:sz w:val="23"/>
              </w:rPr>
              <w:lastRenderedPageBreak/>
              <w:t>март</w:t>
            </w:r>
            <w:proofErr w:type="spellEnd"/>
          </w:p>
        </w:tc>
        <w:tc>
          <w:tcPr>
            <w:tcW w:w="2693" w:type="dxa"/>
          </w:tcPr>
          <w:p w14:paraId="7207F6A8" w14:textId="77777777" w:rsidR="00FE2620" w:rsidRPr="00314AF3" w:rsidRDefault="00FE2620" w:rsidP="00143057">
            <w:pPr>
              <w:spacing w:line="244" w:lineRule="exact"/>
              <w:ind w:left="106"/>
              <w:rPr>
                <w:rFonts w:eastAsia="Times New Roman"/>
                <w:sz w:val="23"/>
              </w:rPr>
            </w:pPr>
            <w:proofErr w:type="spellStart"/>
            <w:r w:rsidRPr="00314AF3">
              <w:rPr>
                <w:rFonts w:eastAsia="Times New Roman"/>
                <w:spacing w:val="-2"/>
                <w:sz w:val="23"/>
              </w:rPr>
              <w:lastRenderedPageBreak/>
              <w:t>Педагог-психолог</w:t>
            </w:r>
            <w:proofErr w:type="spellEnd"/>
          </w:p>
        </w:tc>
      </w:tr>
      <w:tr w:rsidR="00FE2620" w:rsidRPr="00314AF3" w14:paraId="4462E2E4" w14:textId="77777777" w:rsidTr="00143057">
        <w:trPr>
          <w:trHeight w:val="263"/>
        </w:trPr>
        <w:tc>
          <w:tcPr>
            <w:tcW w:w="5007" w:type="dxa"/>
          </w:tcPr>
          <w:p w14:paraId="1607688B" w14:textId="77777777" w:rsidR="00FE2620" w:rsidRPr="00314AF3" w:rsidRDefault="00FE2620" w:rsidP="00143057">
            <w:pPr>
              <w:spacing w:line="244" w:lineRule="exact"/>
              <w:ind w:left="107"/>
              <w:rPr>
                <w:rFonts w:eastAsia="Times New Roman"/>
                <w:sz w:val="23"/>
                <w:lang w:val="ru-RU"/>
              </w:rPr>
            </w:pPr>
            <w:r w:rsidRPr="00314AF3">
              <w:rPr>
                <w:rFonts w:eastAsia="Times New Roman"/>
                <w:sz w:val="23"/>
                <w:lang w:val="ru-RU"/>
              </w:rPr>
              <w:t>Родительское</w:t>
            </w:r>
            <w:r w:rsidRPr="00314AF3">
              <w:rPr>
                <w:rFonts w:eastAsia="Times New Roman"/>
                <w:spacing w:val="-12"/>
                <w:sz w:val="23"/>
                <w:lang w:val="ru-RU"/>
              </w:rPr>
              <w:t xml:space="preserve"> </w:t>
            </w:r>
            <w:r w:rsidRPr="00314AF3">
              <w:rPr>
                <w:rFonts w:eastAsia="Times New Roman"/>
                <w:sz w:val="23"/>
                <w:lang w:val="ru-RU"/>
              </w:rPr>
              <w:t>собрание</w:t>
            </w:r>
            <w:r w:rsidRPr="00314AF3">
              <w:rPr>
                <w:rFonts w:eastAsia="Times New Roman"/>
                <w:spacing w:val="-9"/>
                <w:sz w:val="23"/>
                <w:lang w:val="ru-RU"/>
              </w:rPr>
              <w:t xml:space="preserve"> </w:t>
            </w:r>
            <w:r w:rsidRPr="00314AF3">
              <w:rPr>
                <w:rFonts w:eastAsia="Times New Roman"/>
                <w:sz w:val="23"/>
                <w:lang w:val="ru-RU"/>
              </w:rPr>
              <w:t>"Безопасность</w:t>
            </w:r>
            <w:r w:rsidRPr="00314AF3">
              <w:rPr>
                <w:rFonts w:eastAsia="Times New Roman"/>
                <w:spacing w:val="-8"/>
                <w:sz w:val="23"/>
                <w:lang w:val="ru-RU"/>
              </w:rPr>
              <w:t xml:space="preserve"> </w:t>
            </w:r>
            <w:r w:rsidRPr="00314AF3">
              <w:rPr>
                <w:rFonts w:eastAsia="Times New Roman"/>
                <w:sz w:val="23"/>
                <w:lang w:val="ru-RU"/>
              </w:rPr>
              <w:t>в</w:t>
            </w:r>
            <w:r w:rsidRPr="00314AF3">
              <w:rPr>
                <w:rFonts w:eastAsia="Times New Roman"/>
                <w:spacing w:val="-7"/>
                <w:sz w:val="23"/>
                <w:lang w:val="ru-RU"/>
              </w:rPr>
              <w:t xml:space="preserve"> </w:t>
            </w:r>
            <w:r w:rsidRPr="00314AF3">
              <w:rPr>
                <w:rFonts w:eastAsia="Times New Roman"/>
                <w:spacing w:val="-4"/>
                <w:sz w:val="23"/>
                <w:lang w:val="ru-RU"/>
              </w:rPr>
              <w:t>сети</w:t>
            </w:r>
            <w:r>
              <w:rPr>
                <w:rFonts w:eastAsia="Times New Roman"/>
                <w:spacing w:val="-4"/>
                <w:sz w:val="23"/>
                <w:lang w:val="ru-RU"/>
              </w:rPr>
              <w:t xml:space="preserve"> Интернет</w:t>
            </w:r>
            <w:r w:rsidRPr="00314AF3">
              <w:rPr>
                <w:rFonts w:eastAsia="Times New Roman"/>
                <w:spacing w:val="-4"/>
                <w:sz w:val="23"/>
                <w:lang w:val="ru-RU"/>
              </w:rPr>
              <w:t>"</w:t>
            </w:r>
          </w:p>
        </w:tc>
        <w:tc>
          <w:tcPr>
            <w:tcW w:w="993" w:type="dxa"/>
          </w:tcPr>
          <w:p w14:paraId="35425B96"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4DC06115" w14:textId="77777777" w:rsidR="00FE2620" w:rsidRPr="00314AF3" w:rsidRDefault="00FE2620" w:rsidP="00143057">
            <w:pPr>
              <w:spacing w:line="244" w:lineRule="exact"/>
              <w:ind w:left="108"/>
              <w:rPr>
                <w:rFonts w:eastAsia="Times New Roman"/>
                <w:sz w:val="23"/>
              </w:rPr>
            </w:pPr>
            <w:proofErr w:type="spellStart"/>
            <w:r w:rsidRPr="00314AF3">
              <w:rPr>
                <w:rFonts w:eastAsia="Times New Roman"/>
                <w:spacing w:val="-2"/>
                <w:sz w:val="23"/>
              </w:rPr>
              <w:t>Февраль</w:t>
            </w:r>
            <w:proofErr w:type="spellEnd"/>
          </w:p>
        </w:tc>
        <w:tc>
          <w:tcPr>
            <w:tcW w:w="2693" w:type="dxa"/>
          </w:tcPr>
          <w:p w14:paraId="6859496E" w14:textId="77777777" w:rsidR="00FE2620" w:rsidRPr="00314AF3" w:rsidRDefault="00FE2620" w:rsidP="00143057">
            <w:pPr>
              <w:spacing w:line="244" w:lineRule="exact"/>
              <w:ind w:left="106"/>
              <w:rPr>
                <w:rFonts w:eastAsia="Times New Roman"/>
                <w:sz w:val="23"/>
              </w:rPr>
            </w:pPr>
            <w:proofErr w:type="spellStart"/>
            <w:r w:rsidRPr="00314AF3">
              <w:rPr>
                <w:rFonts w:eastAsia="Times New Roman"/>
                <w:sz w:val="23"/>
              </w:rPr>
              <w:t>Учитель</w:t>
            </w:r>
            <w:proofErr w:type="spellEnd"/>
            <w:r w:rsidRPr="00314AF3">
              <w:rPr>
                <w:rFonts w:eastAsia="Times New Roman"/>
                <w:spacing w:val="-5"/>
                <w:sz w:val="23"/>
              </w:rPr>
              <w:t xml:space="preserve"> </w:t>
            </w:r>
            <w:proofErr w:type="spellStart"/>
            <w:r w:rsidRPr="00314AF3">
              <w:rPr>
                <w:rFonts w:eastAsia="Times New Roman"/>
                <w:spacing w:val="-2"/>
                <w:sz w:val="23"/>
              </w:rPr>
              <w:t>информатики</w:t>
            </w:r>
            <w:proofErr w:type="spellEnd"/>
          </w:p>
        </w:tc>
      </w:tr>
      <w:tr w:rsidR="00FE2620" w:rsidRPr="00314AF3" w14:paraId="48A35D06" w14:textId="77777777" w:rsidTr="00143057">
        <w:trPr>
          <w:trHeight w:val="265"/>
        </w:trPr>
        <w:tc>
          <w:tcPr>
            <w:tcW w:w="10394" w:type="dxa"/>
            <w:gridSpan w:val="4"/>
          </w:tcPr>
          <w:p w14:paraId="20A72E2E" w14:textId="77777777" w:rsidR="00FE2620" w:rsidRPr="00314AF3" w:rsidRDefault="00FE2620" w:rsidP="00143057">
            <w:pPr>
              <w:spacing w:before="1" w:line="245" w:lineRule="exact"/>
              <w:ind w:left="1748" w:right="1738"/>
              <w:jc w:val="center"/>
              <w:rPr>
                <w:rFonts w:eastAsia="Times New Roman"/>
                <w:b/>
                <w:sz w:val="23"/>
              </w:rPr>
            </w:pPr>
            <w:proofErr w:type="spellStart"/>
            <w:r w:rsidRPr="00314AF3">
              <w:rPr>
                <w:rFonts w:eastAsia="Times New Roman"/>
                <w:b/>
                <w:color w:val="622322"/>
                <w:spacing w:val="-2"/>
                <w:sz w:val="23"/>
              </w:rPr>
              <w:t>Антитеррористическая</w:t>
            </w:r>
            <w:proofErr w:type="spellEnd"/>
            <w:r w:rsidRPr="00314AF3">
              <w:rPr>
                <w:rFonts w:eastAsia="Times New Roman"/>
                <w:b/>
                <w:color w:val="622322"/>
                <w:spacing w:val="24"/>
                <w:sz w:val="23"/>
              </w:rPr>
              <w:t xml:space="preserve"> </w:t>
            </w:r>
            <w:proofErr w:type="spellStart"/>
            <w:r w:rsidRPr="00314AF3">
              <w:rPr>
                <w:rFonts w:eastAsia="Times New Roman"/>
                <w:b/>
                <w:color w:val="622322"/>
                <w:spacing w:val="-2"/>
                <w:sz w:val="23"/>
              </w:rPr>
              <w:t>безопасность</w:t>
            </w:r>
            <w:proofErr w:type="spellEnd"/>
          </w:p>
        </w:tc>
      </w:tr>
      <w:tr w:rsidR="00FE2620" w:rsidRPr="00314AF3" w14:paraId="5DB416A8" w14:textId="77777777" w:rsidTr="00143057">
        <w:trPr>
          <w:trHeight w:val="263"/>
        </w:trPr>
        <w:tc>
          <w:tcPr>
            <w:tcW w:w="5007" w:type="dxa"/>
          </w:tcPr>
          <w:p w14:paraId="3E347F81" w14:textId="77777777" w:rsidR="00FE2620" w:rsidRPr="00314AF3" w:rsidRDefault="00FE2620" w:rsidP="00143057">
            <w:pPr>
              <w:spacing w:line="244" w:lineRule="exact"/>
              <w:ind w:left="107"/>
              <w:rPr>
                <w:rFonts w:eastAsia="Times New Roman"/>
                <w:sz w:val="23"/>
              </w:rPr>
            </w:pPr>
            <w:proofErr w:type="spellStart"/>
            <w:r w:rsidRPr="00314AF3">
              <w:rPr>
                <w:rFonts w:eastAsia="Times New Roman"/>
                <w:sz w:val="23"/>
              </w:rPr>
              <w:t>Инструктаж</w:t>
            </w:r>
            <w:proofErr w:type="spellEnd"/>
            <w:r w:rsidRPr="00314AF3">
              <w:rPr>
                <w:rFonts w:eastAsia="Times New Roman"/>
                <w:spacing w:val="-11"/>
                <w:sz w:val="23"/>
              </w:rPr>
              <w:t xml:space="preserve"> </w:t>
            </w:r>
            <w:r w:rsidRPr="00314AF3">
              <w:rPr>
                <w:rFonts w:eastAsia="Times New Roman"/>
                <w:sz w:val="23"/>
              </w:rPr>
              <w:t>"</w:t>
            </w:r>
            <w:proofErr w:type="spellStart"/>
            <w:r w:rsidRPr="00314AF3">
              <w:rPr>
                <w:rFonts w:eastAsia="Times New Roman"/>
                <w:sz w:val="23"/>
              </w:rPr>
              <w:t>Подозрительные</w:t>
            </w:r>
            <w:proofErr w:type="spellEnd"/>
            <w:r w:rsidRPr="00314AF3">
              <w:rPr>
                <w:rFonts w:eastAsia="Times New Roman"/>
                <w:spacing w:val="-10"/>
                <w:sz w:val="23"/>
              </w:rPr>
              <w:t xml:space="preserve"> </w:t>
            </w:r>
            <w:proofErr w:type="spellStart"/>
            <w:r w:rsidRPr="00314AF3">
              <w:rPr>
                <w:rFonts w:eastAsia="Times New Roman"/>
                <w:spacing w:val="-2"/>
                <w:sz w:val="23"/>
              </w:rPr>
              <w:t>предметы</w:t>
            </w:r>
            <w:proofErr w:type="spellEnd"/>
            <w:r w:rsidRPr="00314AF3">
              <w:rPr>
                <w:rFonts w:eastAsia="Times New Roman"/>
                <w:spacing w:val="-2"/>
                <w:sz w:val="23"/>
              </w:rPr>
              <w:t>"</w:t>
            </w:r>
          </w:p>
        </w:tc>
        <w:tc>
          <w:tcPr>
            <w:tcW w:w="993" w:type="dxa"/>
          </w:tcPr>
          <w:p w14:paraId="7F0C46E9"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15094AB0" w14:textId="77777777" w:rsidR="00FE2620" w:rsidRPr="00314AF3" w:rsidRDefault="00FE2620" w:rsidP="00143057">
            <w:pPr>
              <w:spacing w:line="244" w:lineRule="exact"/>
              <w:ind w:left="108"/>
              <w:rPr>
                <w:rFonts w:eastAsia="Times New Roman"/>
                <w:sz w:val="23"/>
              </w:rPr>
            </w:pPr>
            <w:proofErr w:type="spellStart"/>
            <w:r w:rsidRPr="00314AF3">
              <w:rPr>
                <w:rFonts w:eastAsia="Times New Roman"/>
                <w:sz w:val="23"/>
              </w:rPr>
              <w:t>Сентябрь</w:t>
            </w:r>
            <w:proofErr w:type="spellEnd"/>
            <w:r w:rsidRPr="00314AF3">
              <w:rPr>
                <w:rFonts w:eastAsia="Times New Roman"/>
                <w:sz w:val="23"/>
              </w:rPr>
              <w:t>,</w:t>
            </w:r>
            <w:r w:rsidRPr="00314AF3">
              <w:rPr>
                <w:rFonts w:eastAsia="Times New Roman"/>
                <w:spacing w:val="-2"/>
                <w:sz w:val="23"/>
              </w:rPr>
              <w:t xml:space="preserve"> </w:t>
            </w:r>
            <w:proofErr w:type="spellStart"/>
            <w:r w:rsidRPr="00314AF3">
              <w:rPr>
                <w:rFonts w:eastAsia="Times New Roman"/>
                <w:spacing w:val="-5"/>
                <w:sz w:val="23"/>
              </w:rPr>
              <w:t>май</w:t>
            </w:r>
            <w:proofErr w:type="spellEnd"/>
          </w:p>
        </w:tc>
        <w:tc>
          <w:tcPr>
            <w:tcW w:w="2693" w:type="dxa"/>
          </w:tcPr>
          <w:p w14:paraId="20830719" w14:textId="77777777" w:rsidR="00FE2620" w:rsidRPr="00314AF3" w:rsidRDefault="00FE2620" w:rsidP="00143057">
            <w:pPr>
              <w:spacing w:line="244" w:lineRule="exact"/>
              <w:ind w:left="106"/>
              <w:rPr>
                <w:rFonts w:eastAsia="Times New Roman"/>
                <w:sz w:val="23"/>
              </w:rPr>
            </w:pPr>
            <w:proofErr w:type="spellStart"/>
            <w:r w:rsidRPr="00314AF3">
              <w:rPr>
                <w:rFonts w:eastAsia="Times New Roman"/>
                <w:sz w:val="23"/>
              </w:rPr>
              <w:t>Классные</w:t>
            </w:r>
            <w:proofErr w:type="spellEnd"/>
            <w:r w:rsidRPr="00314AF3">
              <w:rPr>
                <w:rFonts w:eastAsia="Times New Roman"/>
                <w:spacing w:val="-5"/>
                <w:sz w:val="23"/>
              </w:rPr>
              <w:t xml:space="preserve"> </w:t>
            </w:r>
            <w:proofErr w:type="spellStart"/>
            <w:r w:rsidRPr="00314AF3">
              <w:rPr>
                <w:rFonts w:eastAsia="Times New Roman"/>
                <w:spacing w:val="-2"/>
                <w:sz w:val="23"/>
              </w:rPr>
              <w:t>руководители</w:t>
            </w:r>
            <w:proofErr w:type="spellEnd"/>
          </w:p>
        </w:tc>
      </w:tr>
      <w:tr w:rsidR="00FE2620" w:rsidRPr="00314AF3" w14:paraId="2F36440D" w14:textId="77777777" w:rsidTr="00143057">
        <w:trPr>
          <w:trHeight w:val="265"/>
        </w:trPr>
        <w:tc>
          <w:tcPr>
            <w:tcW w:w="5007" w:type="dxa"/>
          </w:tcPr>
          <w:p w14:paraId="60D61D4C" w14:textId="77777777" w:rsidR="00FE2620" w:rsidRPr="00314AF3" w:rsidRDefault="00FE2620" w:rsidP="00143057">
            <w:pPr>
              <w:spacing w:line="246" w:lineRule="exact"/>
              <w:ind w:left="107"/>
              <w:rPr>
                <w:rFonts w:eastAsia="Times New Roman"/>
                <w:sz w:val="23"/>
              </w:rPr>
            </w:pPr>
            <w:proofErr w:type="spellStart"/>
            <w:r w:rsidRPr="00314AF3">
              <w:rPr>
                <w:rFonts w:eastAsia="Times New Roman"/>
                <w:sz w:val="23"/>
              </w:rPr>
              <w:t>Игра</w:t>
            </w:r>
            <w:proofErr w:type="spellEnd"/>
            <w:r w:rsidRPr="00314AF3">
              <w:rPr>
                <w:rFonts w:eastAsia="Times New Roman"/>
                <w:spacing w:val="-2"/>
                <w:sz w:val="23"/>
              </w:rPr>
              <w:t xml:space="preserve"> </w:t>
            </w:r>
            <w:r w:rsidRPr="00314AF3">
              <w:rPr>
                <w:rFonts w:eastAsia="Times New Roman"/>
                <w:sz w:val="23"/>
              </w:rPr>
              <w:t>"</w:t>
            </w:r>
            <w:proofErr w:type="spellStart"/>
            <w:r w:rsidRPr="00314AF3">
              <w:rPr>
                <w:rFonts w:eastAsia="Times New Roman"/>
                <w:sz w:val="23"/>
              </w:rPr>
              <w:t>Безопасность</w:t>
            </w:r>
            <w:proofErr w:type="spellEnd"/>
            <w:r w:rsidRPr="00314AF3">
              <w:rPr>
                <w:rFonts w:eastAsia="Times New Roman"/>
                <w:spacing w:val="-1"/>
                <w:sz w:val="23"/>
              </w:rPr>
              <w:t xml:space="preserve"> </w:t>
            </w:r>
            <w:r w:rsidRPr="00314AF3">
              <w:rPr>
                <w:rFonts w:eastAsia="Times New Roman"/>
                <w:sz w:val="23"/>
              </w:rPr>
              <w:t>в</w:t>
            </w:r>
            <w:r w:rsidRPr="00314AF3">
              <w:rPr>
                <w:rFonts w:eastAsia="Times New Roman"/>
                <w:spacing w:val="-1"/>
                <w:sz w:val="23"/>
              </w:rPr>
              <w:t xml:space="preserve"> </w:t>
            </w:r>
            <w:proofErr w:type="spellStart"/>
            <w:r w:rsidRPr="00314AF3">
              <w:rPr>
                <w:rFonts w:eastAsia="Times New Roman"/>
                <w:spacing w:val="-2"/>
                <w:sz w:val="23"/>
              </w:rPr>
              <w:t>школе</w:t>
            </w:r>
            <w:proofErr w:type="spellEnd"/>
            <w:r w:rsidRPr="00314AF3">
              <w:rPr>
                <w:rFonts w:eastAsia="Times New Roman"/>
                <w:spacing w:val="-2"/>
                <w:sz w:val="23"/>
              </w:rPr>
              <w:t>"</w:t>
            </w:r>
          </w:p>
        </w:tc>
        <w:tc>
          <w:tcPr>
            <w:tcW w:w="993" w:type="dxa"/>
          </w:tcPr>
          <w:p w14:paraId="112EC687" w14:textId="77777777" w:rsidR="00FE2620" w:rsidRPr="00314AF3" w:rsidRDefault="00FE2620" w:rsidP="00143057">
            <w:pPr>
              <w:spacing w:line="246" w:lineRule="exact"/>
              <w:ind w:left="10" w:right="3"/>
              <w:jc w:val="center"/>
              <w:rPr>
                <w:rFonts w:eastAsia="Times New Roman"/>
                <w:sz w:val="23"/>
              </w:rPr>
            </w:pPr>
            <w:r w:rsidRPr="00314AF3">
              <w:rPr>
                <w:rFonts w:eastAsia="Times New Roman"/>
                <w:sz w:val="23"/>
              </w:rPr>
              <w:t>3-</w:t>
            </w:r>
            <w:r w:rsidRPr="00314AF3">
              <w:rPr>
                <w:rFonts w:eastAsia="Times New Roman"/>
                <w:spacing w:val="-10"/>
                <w:sz w:val="23"/>
              </w:rPr>
              <w:t>4</w:t>
            </w:r>
          </w:p>
        </w:tc>
        <w:tc>
          <w:tcPr>
            <w:tcW w:w="1701" w:type="dxa"/>
          </w:tcPr>
          <w:p w14:paraId="4A82DB52" w14:textId="77777777" w:rsidR="00FE2620" w:rsidRPr="00314AF3" w:rsidRDefault="00FE2620" w:rsidP="00143057">
            <w:pPr>
              <w:spacing w:line="246" w:lineRule="exact"/>
              <w:ind w:left="108"/>
              <w:rPr>
                <w:rFonts w:eastAsia="Times New Roman"/>
                <w:sz w:val="23"/>
              </w:rPr>
            </w:pPr>
            <w:proofErr w:type="spellStart"/>
            <w:r w:rsidRPr="00314AF3">
              <w:rPr>
                <w:rFonts w:eastAsia="Times New Roman"/>
                <w:spacing w:val="-4"/>
                <w:sz w:val="23"/>
              </w:rPr>
              <w:t>Март</w:t>
            </w:r>
            <w:proofErr w:type="spellEnd"/>
          </w:p>
        </w:tc>
        <w:tc>
          <w:tcPr>
            <w:tcW w:w="2693" w:type="dxa"/>
          </w:tcPr>
          <w:p w14:paraId="1924AE0F" w14:textId="77777777" w:rsidR="00FE2620" w:rsidRPr="00314AF3" w:rsidRDefault="00FE2620" w:rsidP="00143057">
            <w:pPr>
              <w:spacing w:line="246" w:lineRule="exact"/>
              <w:ind w:left="106"/>
              <w:rPr>
                <w:rFonts w:eastAsia="Times New Roman"/>
                <w:sz w:val="23"/>
              </w:rPr>
            </w:pPr>
            <w:proofErr w:type="spellStart"/>
            <w:r w:rsidRPr="00314AF3">
              <w:rPr>
                <w:rFonts w:eastAsia="Times New Roman"/>
                <w:sz w:val="23"/>
              </w:rPr>
              <w:t>Советник</w:t>
            </w:r>
            <w:proofErr w:type="spellEnd"/>
            <w:r w:rsidRPr="00314AF3">
              <w:rPr>
                <w:rFonts w:eastAsia="Times New Roman"/>
                <w:spacing w:val="-5"/>
                <w:sz w:val="23"/>
              </w:rPr>
              <w:t xml:space="preserve"> </w:t>
            </w:r>
            <w:proofErr w:type="spellStart"/>
            <w:r w:rsidRPr="00314AF3">
              <w:rPr>
                <w:rFonts w:eastAsia="Times New Roman"/>
                <w:sz w:val="23"/>
              </w:rPr>
              <w:t>по</w:t>
            </w:r>
            <w:proofErr w:type="spellEnd"/>
            <w:r w:rsidRPr="00314AF3">
              <w:rPr>
                <w:rFonts w:eastAsia="Times New Roman"/>
                <w:spacing w:val="-5"/>
                <w:sz w:val="23"/>
              </w:rPr>
              <w:t xml:space="preserve"> </w:t>
            </w:r>
            <w:proofErr w:type="spellStart"/>
            <w:r w:rsidRPr="00314AF3">
              <w:rPr>
                <w:rFonts w:eastAsia="Times New Roman"/>
                <w:spacing w:val="-2"/>
                <w:sz w:val="23"/>
              </w:rPr>
              <w:t>воспитанию</w:t>
            </w:r>
            <w:proofErr w:type="spellEnd"/>
          </w:p>
        </w:tc>
      </w:tr>
      <w:tr w:rsidR="00FE2620" w:rsidRPr="00314AF3" w14:paraId="50632316" w14:textId="77777777" w:rsidTr="00143057">
        <w:trPr>
          <w:trHeight w:val="527"/>
        </w:trPr>
        <w:tc>
          <w:tcPr>
            <w:tcW w:w="5007" w:type="dxa"/>
          </w:tcPr>
          <w:p w14:paraId="4FDD6EF4" w14:textId="77777777" w:rsidR="00FE2620" w:rsidRPr="00314AF3" w:rsidRDefault="00FE2620" w:rsidP="00143057">
            <w:pPr>
              <w:spacing w:before="126"/>
              <w:ind w:left="107"/>
              <w:rPr>
                <w:rFonts w:eastAsia="Times New Roman"/>
                <w:sz w:val="23"/>
                <w:lang w:val="ru-RU"/>
              </w:rPr>
            </w:pPr>
            <w:r w:rsidRPr="00314AF3">
              <w:rPr>
                <w:rFonts w:eastAsia="Times New Roman"/>
                <w:sz w:val="23"/>
                <w:lang w:val="ru-RU"/>
              </w:rPr>
              <w:t>Памятка</w:t>
            </w:r>
            <w:r w:rsidRPr="00314AF3">
              <w:rPr>
                <w:rFonts w:eastAsia="Times New Roman"/>
                <w:spacing w:val="-5"/>
                <w:sz w:val="23"/>
                <w:lang w:val="ru-RU"/>
              </w:rPr>
              <w:t xml:space="preserve"> </w:t>
            </w:r>
            <w:r w:rsidRPr="00314AF3">
              <w:rPr>
                <w:rFonts w:eastAsia="Times New Roman"/>
                <w:sz w:val="23"/>
                <w:lang w:val="ru-RU"/>
              </w:rPr>
              <w:t>"Как</w:t>
            </w:r>
            <w:r w:rsidRPr="00314AF3">
              <w:rPr>
                <w:rFonts w:eastAsia="Times New Roman"/>
                <w:spacing w:val="-3"/>
                <w:sz w:val="23"/>
                <w:lang w:val="ru-RU"/>
              </w:rPr>
              <w:t xml:space="preserve"> </w:t>
            </w:r>
            <w:r w:rsidRPr="00314AF3">
              <w:rPr>
                <w:rFonts w:eastAsia="Times New Roman"/>
                <w:sz w:val="23"/>
                <w:lang w:val="ru-RU"/>
              </w:rPr>
              <w:t>вести</w:t>
            </w:r>
            <w:r w:rsidRPr="00314AF3">
              <w:rPr>
                <w:rFonts w:eastAsia="Times New Roman"/>
                <w:spacing w:val="-4"/>
                <w:sz w:val="23"/>
                <w:lang w:val="ru-RU"/>
              </w:rPr>
              <w:t xml:space="preserve"> </w:t>
            </w:r>
            <w:r w:rsidRPr="00314AF3">
              <w:rPr>
                <w:rFonts w:eastAsia="Times New Roman"/>
                <w:sz w:val="23"/>
                <w:lang w:val="ru-RU"/>
              </w:rPr>
              <w:t>себя</w:t>
            </w:r>
            <w:r w:rsidRPr="00314AF3">
              <w:rPr>
                <w:rFonts w:eastAsia="Times New Roman"/>
                <w:spacing w:val="-6"/>
                <w:sz w:val="23"/>
                <w:lang w:val="ru-RU"/>
              </w:rPr>
              <w:t xml:space="preserve"> </w:t>
            </w:r>
            <w:r w:rsidRPr="00314AF3">
              <w:rPr>
                <w:rFonts w:eastAsia="Times New Roman"/>
                <w:sz w:val="23"/>
                <w:lang w:val="ru-RU"/>
              </w:rPr>
              <w:t>в</w:t>
            </w:r>
            <w:r w:rsidRPr="00314AF3">
              <w:rPr>
                <w:rFonts w:eastAsia="Times New Roman"/>
                <w:spacing w:val="-3"/>
                <w:sz w:val="23"/>
                <w:lang w:val="ru-RU"/>
              </w:rPr>
              <w:t xml:space="preserve"> </w:t>
            </w:r>
            <w:r w:rsidRPr="00314AF3">
              <w:rPr>
                <w:rFonts w:eastAsia="Times New Roman"/>
                <w:spacing w:val="-2"/>
                <w:sz w:val="23"/>
                <w:lang w:val="ru-RU"/>
              </w:rPr>
              <w:t>толпе"</w:t>
            </w:r>
          </w:p>
        </w:tc>
        <w:tc>
          <w:tcPr>
            <w:tcW w:w="993" w:type="dxa"/>
          </w:tcPr>
          <w:p w14:paraId="7CF6645F" w14:textId="77777777" w:rsidR="00FE2620" w:rsidRPr="00314AF3" w:rsidRDefault="00FE2620" w:rsidP="00143057">
            <w:pPr>
              <w:spacing w:before="126"/>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137599A2" w14:textId="77777777" w:rsidR="00FE2620" w:rsidRPr="00314AF3" w:rsidRDefault="00FE2620" w:rsidP="00143057">
            <w:pPr>
              <w:spacing w:line="258" w:lineRule="exact"/>
              <w:ind w:left="108"/>
              <w:rPr>
                <w:rFonts w:eastAsia="Times New Roman"/>
                <w:sz w:val="23"/>
              </w:rPr>
            </w:pPr>
            <w:proofErr w:type="spellStart"/>
            <w:r w:rsidRPr="00314AF3">
              <w:rPr>
                <w:rFonts w:eastAsia="Times New Roman"/>
                <w:sz w:val="23"/>
              </w:rPr>
              <w:t>Перед</w:t>
            </w:r>
            <w:proofErr w:type="spellEnd"/>
            <w:r w:rsidRPr="00314AF3">
              <w:rPr>
                <w:rFonts w:eastAsia="Times New Roman"/>
                <w:spacing w:val="-5"/>
                <w:sz w:val="23"/>
              </w:rPr>
              <w:t xml:space="preserve"> </w:t>
            </w:r>
            <w:proofErr w:type="spellStart"/>
            <w:r w:rsidRPr="00314AF3">
              <w:rPr>
                <w:rFonts w:eastAsia="Times New Roman"/>
                <w:spacing w:val="-2"/>
                <w:sz w:val="23"/>
              </w:rPr>
              <w:t>массовыми</w:t>
            </w:r>
            <w:proofErr w:type="spellEnd"/>
          </w:p>
          <w:p w14:paraId="21939EEA" w14:textId="77777777" w:rsidR="00FE2620" w:rsidRPr="00314AF3" w:rsidRDefault="00FE2620" w:rsidP="00143057">
            <w:pPr>
              <w:spacing w:line="249" w:lineRule="exact"/>
              <w:ind w:left="108"/>
              <w:rPr>
                <w:rFonts w:eastAsia="Times New Roman"/>
                <w:sz w:val="23"/>
              </w:rPr>
            </w:pPr>
            <w:proofErr w:type="spellStart"/>
            <w:r w:rsidRPr="00314AF3">
              <w:rPr>
                <w:rFonts w:eastAsia="Times New Roman"/>
                <w:spacing w:val="-2"/>
                <w:sz w:val="23"/>
              </w:rPr>
              <w:t>мероприятиями</w:t>
            </w:r>
            <w:proofErr w:type="spellEnd"/>
          </w:p>
        </w:tc>
        <w:tc>
          <w:tcPr>
            <w:tcW w:w="2693" w:type="dxa"/>
          </w:tcPr>
          <w:p w14:paraId="3744404A" w14:textId="77777777" w:rsidR="00FE2620" w:rsidRPr="00314AF3" w:rsidRDefault="00FE2620" w:rsidP="00143057">
            <w:pPr>
              <w:spacing w:before="126"/>
              <w:ind w:left="106"/>
              <w:rPr>
                <w:rFonts w:eastAsia="Times New Roman"/>
                <w:sz w:val="23"/>
              </w:rPr>
            </w:pPr>
            <w:proofErr w:type="spellStart"/>
            <w:r w:rsidRPr="00314AF3">
              <w:rPr>
                <w:rFonts w:eastAsia="Times New Roman"/>
                <w:sz w:val="23"/>
              </w:rPr>
              <w:t>Классные</w:t>
            </w:r>
            <w:proofErr w:type="spellEnd"/>
            <w:r w:rsidRPr="00314AF3">
              <w:rPr>
                <w:rFonts w:eastAsia="Times New Roman"/>
                <w:spacing w:val="-5"/>
                <w:sz w:val="23"/>
              </w:rPr>
              <w:t xml:space="preserve"> </w:t>
            </w:r>
            <w:proofErr w:type="spellStart"/>
            <w:r w:rsidRPr="00314AF3">
              <w:rPr>
                <w:rFonts w:eastAsia="Times New Roman"/>
                <w:spacing w:val="-2"/>
                <w:sz w:val="23"/>
              </w:rPr>
              <w:t>руководители</w:t>
            </w:r>
            <w:proofErr w:type="spellEnd"/>
          </w:p>
        </w:tc>
      </w:tr>
      <w:tr w:rsidR="00FE2620" w:rsidRPr="00314AF3" w14:paraId="3FA61B07" w14:textId="77777777" w:rsidTr="00143057">
        <w:trPr>
          <w:trHeight w:val="266"/>
        </w:trPr>
        <w:tc>
          <w:tcPr>
            <w:tcW w:w="10394" w:type="dxa"/>
            <w:gridSpan w:val="4"/>
          </w:tcPr>
          <w:p w14:paraId="0645D26C" w14:textId="77777777" w:rsidR="00FE2620" w:rsidRPr="00314AF3" w:rsidRDefault="00FE2620" w:rsidP="00143057">
            <w:pPr>
              <w:spacing w:line="246" w:lineRule="exact"/>
              <w:ind w:left="1750" w:right="1738"/>
              <w:jc w:val="center"/>
              <w:rPr>
                <w:rFonts w:eastAsia="Times New Roman"/>
                <w:b/>
                <w:sz w:val="23"/>
              </w:rPr>
            </w:pPr>
            <w:proofErr w:type="spellStart"/>
            <w:r w:rsidRPr="00314AF3">
              <w:rPr>
                <w:rFonts w:eastAsia="Times New Roman"/>
                <w:b/>
                <w:color w:val="622322"/>
                <w:sz w:val="23"/>
              </w:rPr>
              <w:t>Водная</w:t>
            </w:r>
            <w:proofErr w:type="spellEnd"/>
            <w:r w:rsidRPr="00314AF3">
              <w:rPr>
                <w:rFonts w:eastAsia="Times New Roman"/>
                <w:b/>
                <w:color w:val="622322"/>
                <w:spacing w:val="-9"/>
                <w:sz w:val="23"/>
              </w:rPr>
              <w:t xml:space="preserve"> </w:t>
            </w:r>
            <w:proofErr w:type="spellStart"/>
            <w:r w:rsidRPr="00314AF3">
              <w:rPr>
                <w:rFonts w:eastAsia="Times New Roman"/>
                <w:b/>
                <w:color w:val="622322"/>
                <w:spacing w:val="-2"/>
                <w:sz w:val="23"/>
              </w:rPr>
              <w:t>безопасность</w:t>
            </w:r>
            <w:proofErr w:type="spellEnd"/>
          </w:p>
        </w:tc>
      </w:tr>
      <w:tr w:rsidR="00FE2620" w:rsidRPr="00314AF3" w14:paraId="2E775394" w14:textId="77777777" w:rsidTr="00143057">
        <w:trPr>
          <w:trHeight w:val="264"/>
        </w:trPr>
        <w:tc>
          <w:tcPr>
            <w:tcW w:w="5007" w:type="dxa"/>
          </w:tcPr>
          <w:p w14:paraId="6267B24F" w14:textId="77777777" w:rsidR="00FE2620" w:rsidRPr="00314AF3" w:rsidRDefault="00FE2620" w:rsidP="00143057">
            <w:pPr>
              <w:spacing w:line="244" w:lineRule="exact"/>
              <w:ind w:left="107"/>
              <w:rPr>
                <w:rFonts w:eastAsia="Times New Roman"/>
                <w:sz w:val="23"/>
              </w:rPr>
            </w:pPr>
            <w:proofErr w:type="spellStart"/>
            <w:r w:rsidRPr="00314AF3">
              <w:rPr>
                <w:rFonts w:eastAsia="Times New Roman"/>
                <w:sz w:val="23"/>
              </w:rPr>
              <w:t>Инструктаж</w:t>
            </w:r>
            <w:proofErr w:type="spellEnd"/>
            <w:r w:rsidRPr="00314AF3">
              <w:rPr>
                <w:rFonts w:eastAsia="Times New Roman"/>
                <w:spacing w:val="-12"/>
                <w:sz w:val="23"/>
              </w:rPr>
              <w:t xml:space="preserve"> </w:t>
            </w:r>
            <w:r w:rsidRPr="00314AF3">
              <w:rPr>
                <w:rFonts w:eastAsia="Times New Roman"/>
                <w:sz w:val="23"/>
              </w:rPr>
              <w:t>"</w:t>
            </w:r>
            <w:proofErr w:type="spellStart"/>
            <w:r w:rsidRPr="00314AF3">
              <w:rPr>
                <w:rFonts w:eastAsia="Times New Roman"/>
                <w:sz w:val="23"/>
              </w:rPr>
              <w:t>Осторожно</w:t>
            </w:r>
            <w:proofErr w:type="spellEnd"/>
            <w:r w:rsidRPr="00314AF3">
              <w:rPr>
                <w:rFonts w:eastAsia="Times New Roman"/>
                <w:sz w:val="23"/>
              </w:rPr>
              <w:t>,</w:t>
            </w:r>
            <w:r w:rsidRPr="00314AF3">
              <w:rPr>
                <w:rFonts w:eastAsia="Times New Roman"/>
                <w:spacing w:val="-9"/>
                <w:sz w:val="23"/>
              </w:rPr>
              <w:t xml:space="preserve"> </w:t>
            </w:r>
            <w:proofErr w:type="spellStart"/>
            <w:r w:rsidRPr="00314AF3">
              <w:rPr>
                <w:rFonts w:eastAsia="Times New Roman"/>
                <w:sz w:val="23"/>
              </w:rPr>
              <w:t>тонкий</w:t>
            </w:r>
            <w:proofErr w:type="spellEnd"/>
            <w:r w:rsidRPr="00314AF3">
              <w:rPr>
                <w:rFonts w:eastAsia="Times New Roman"/>
                <w:spacing w:val="-9"/>
                <w:sz w:val="23"/>
              </w:rPr>
              <w:t xml:space="preserve"> </w:t>
            </w:r>
            <w:proofErr w:type="spellStart"/>
            <w:r w:rsidRPr="00314AF3">
              <w:rPr>
                <w:rFonts w:eastAsia="Times New Roman"/>
                <w:spacing w:val="-2"/>
                <w:sz w:val="23"/>
              </w:rPr>
              <w:t>лёд</w:t>
            </w:r>
            <w:proofErr w:type="spellEnd"/>
            <w:r w:rsidRPr="00314AF3">
              <w:rPr>
                <w:rFonts w:eastAsia="Times New Roman"/>
                <w:spacing w:val="-2"/>
                <w:sz w:val="23"/>
              </w:rPr>
              <w:t>!"</w:t>
            </w:r>
          </w:p>
        </w:tc>
        <w:tc>
          <w:tcPr>
            <w:tcW w:w="993" w:type="dxa"/>
          </w:tcPr>
          <w:p w14:paraId="3F306793"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3F025B4D" w14:textId="77777777" w:rsidR="00FE2620" w:rsidRPr="00314AF3" w:rsidRDefault="00FE2620" w:rsidP="00143057">
            <w:pPr>
              <w:spacing w:line="244" w:lineRule="exact"/>
              <w:ind w:left="108"/>
              <w:rPr>
                <w:rFonts w:eastAsia="Times New Roman"/>
                <w:sz w:val="23"/>
              </w:rPr>
            </w:pPr>
            <w:proofErr w:type="spellStart"/>
            <w:r w:rsidRPr="00314AF3">
              <w:rPr>
                <w:rFonts w:eastAsia="Times New Roman"/>
                <w:sz w:val="23"/>
              </w:rPr>
              <w:t>Ноябрь</w:t>
            </w:r>
            <w:proofErr w:type="spellEnd"/>
            <w:r w:rsidRPr="00314AF3">
              <w:rPr>
                <w:rFonts w:eastAsia="Times New Roman"/>
                <w:sz w:val="23"/>
              </w:rPr>
              <w:t>,</w:t>
            </w:r>
            <w:r w:rsidRPr="00314AF3">
              <w:rPr>
                <w:rFonts w:eastAsia="Times New Roman"/>
                <w:spacing w:val="-8"/>
                <w:sz w:val="23"/>
              </w:rPr>
              <w:t xml:space="preserve"> </w:t>
            </w:r>
            <w:proofErr w:type="spellStart"/>
            <w:r w:rsidRPr="00314AF3">
              <w:rPr>
                <w:rFonts w:eastAsia="Times New Roman"/>
                <w:spacing w:val="-4"/>
                <w:sz w:val="23"/>
              </w:rPr>
              <w:t>март</w:t>
            </w:r>
            <w:proofErr w:type="spellEnd"/>
          </w:p>
        </w:tc>
        <w:tc>
          <w:tcPr>
            <w:tcW w:w="2693" w:type="dxa"/>
          </w:tcPr>
          <w:p w14:paraId="58757E33" w14:textId="77777777" w:rsidR="00FE2620" w:rsidRPr="00314AF3" w:rsidRDefault="00FE2620" w:rsidP="00143057">
            <w:pPr>
              <w:spacing w:line="244" w:lineRule="exact"/>
              <w:ind w:left="106"/>
              <w:rPr>
                <w:rFonts w:eastAsia="Times New Roman"/>
                <w:sz w:val="23"/>
              </w:rPr>
            </w:pPr>
            <w:r>
              <w:rPr>
                <w:rFonts w:eastAsia="Times New Roman"/>
                <w:sz w:val="23"/>
                <w:lang w:val="ru-RU"/>
              </w:rPr>
              <w:t>Классные руководители</w:t>
            </w:r>
          </w:p>
        </w:tc>
      </w:tr>
      <w:tr w:rsidR="00FE2620" w:rsidRPr="00314AF3" w14:paraId="36F65609" w14:textId="77777777" w:rsidTr="00143057">
        <w:trPr>
          <w:trHeight w:val="263"/>
        </w:trPr>
        <w:tc>
          <w:tcPr>
            <w:tcW w:w="5007" w:type="dxa"/>
          </w:tcPr>
          <w:p w14:paraId="32CE2191" w14:textId="77777777" w:rsidR="00FE2620" w:rsidRPr="00314AF3" w:rsidRDefault="00FE2620" w:rsidP="00143057">
            <w:pPr>
              <w:spacing w:line="244" w:lineRule="exact"/>
              <w:ind w:left="107"/>
              <w:rPr>
                <w:rFonts w:eastAsia="Times New Roman"/>
                <w:sz w:val="23"/>
                <w:lang w:val="ru-RU"/>
              </w:rPr>
            </w:pPr>
            <w:r w:rsidRPr="00314AF3">
              <w:rPr>
                <w:rFonts w:eastAsia="Times New Roman"/>
                <w:sz w:val="23"/>
                <w:lang w:val="ru-RU"/>
              </w:rPr>
              <w:t>Занятие</w:t>
            </w:r>
            <w:r w:rsidRPr="00314AF3">
              <w:rPr>
                <w:rFonts w:eastAsia="Times New Roman"/>
                <w:spacing w:val="-7"/>
                <w:sz w:val="23"/>
                <w:lang w:val="ru-RU"/>
              </w:rPr>
              <w:t xml:space="preserve"> </w:t>
            </w:r>
            <w:r w:rsidRPr="00314AF3">
              <w:rPr>
                <w:rFonts w:eastAsia="Times New Roman"/>
                <w:sz w:val="23"/>
                <w:lang w:val="ru-RU"/>
              </w:rPr>
              <w:t>"Правила</w:t>
            </w:r>
            <w:r w:rsidRPr="00314AF3">
              <w:rPr>
                <w:rFonts w:eastAsia="Times New Roman"/>
                <w:spacing w:val="-5"/>
                <w:sz w:val="23"/>
                <w:lang w:val="ru-RU"/>
              </w:rPr>
              <w:t xml:space="preserve"> </w:t>
            </w:r>
            <w:r w:rsidRPr="00314AF3">
              <w:rPr>
                <w:rFonts w:eastAsia="Times New Roman"/>
                <w:sz w:val="23"/>
                <w:lang w:val="ru-RU"/>
              </w:rPr>
              <w:t>поведения</w:t>
            </w:r>
            <w:r w:rsidRPr="00314AF3">
              <w:rPr>
                <w:rFonts w:eastAsia="Times New Roman"/>
                <w:spacing w:val="-6"/>
                <w:sz w:val="23"/>
                <w:lang w:val="ru-RU"/>
              </w:rPr>
              <w:t xml:space="preserve"> </w:t>
            </w:r>
            <w:r w:rsidRPr="00314AF3">
              <w:rPr>
                <w:rFonts w:eastAsia="Times New Roman"/>
                <w:sz w:val="23"/>
                <w:lang w:val="ru-RU"/>
              </w:rPr>
              <w:t>у</w:t>
            </w:r>
            <w:r w:rsidRPr="00314AF3">
              <w:rPr>
                <w:rFonts w:eastAsia="Times New Roman"/>
                <w:spacing w:val="-8"/>
                <w:sz w:val="23"/>
                <w:lang w:val="ru-RU"/>
              </w:rPr>
              <w:t xml:space="preserve"> </w:t>
            </w:r>
            <w:r w:rsidRPr="00314AF3">
              <w:rPr>
                <w:rFonts w:eastAsia="Times New Roman"/>
                <w:spacing w:val="-4"/>
                <w:sz w:val="23"/>
                <w:lang w:val="ru-RU"/>
              </w:rPr>
              <w:t>воды"</w:t>
            </w:r>
          </w:p>
        </w:tc>
        <w:tc>
          <w:tcPr>
            <w:tcW w:w="993" w:type="dxa"/>
          </w:tcPr>
          <w:p w14:paraId="28EA987C"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4AE89A99" w14:textId="77777777" w:rsidR="00FE2620" w:rsidRPr="00314AF3" w:rsidRDefault="00FE2620" w:rsidP="00143057">
            <w:pPr>
              <w:spacing w:line="244" w:lineRule="exact"/>
              <w:ind w:left="108"/>
              <w:rPr>
                <w:rFonts w:eastAsia="Times New Roman"/>
                <w:sz w:val="23"/>
              </w:rPr>
            </w:pPr>
            <w:proofErr w:type="spellStart"/>
            <w:r w:rsidRPr="00314AF3">
              <w:rPr>
                <w:rFonts w:eastAsia="Times New Roman"/>
                <w:spacing w:val="-5"/>
                <w:sz w:val="23"/>
              </w:rPr>
              <w:t>Май</w:t>
            </w:r>
            <w:proofErr w:type="spellEnd"/>
          </w:p>
        </w:tc>
        <w:tc>
          <w:tcPr>
            <w:tcW w:w="2693" w:type="dxa"/>
          </w:tcPr>
          <w:p w14:paraId="587FB958" w14:textId="77777777" w:rsidR="00FE2620" w:rsidRPr="00314AF3" w:rsidRDefault="00FE2620" w:rsidP="00143057">
            <w:pPr>
              <w:spacing w:line="244" w:lineRule="exact"/>
              <w:ind w:left="106"/>
              <w:rPr>
                <w:rFonts w:eastAsia="Times New Roman"/>
                <w:sz w:val="23"/>
              </w:rPr>
            </w:pPr>
            <w:proofErr w:type="spellStart"/>
            <w:r w:rsidRPr="00314AF3">
              <w:rPr>
                <w:rFonts w:eastAsia="Times New Roman"/>
                <w:sz w:val="23"/>
              </w:rPr>
              <w:t>Учитель</w:t>
            </w:r>
            <w:proofErr w:type="spellEnd"/>
            <w:r w:rsidRPr="00314AF3">
              <w:rPr>
                <w:rFonts w:eastAsia="Times New Roman"/>
                <w:spacing w:val="-7"/>
                <w:sz w:val="23"/>
              </w:rPr>
              <w:t xml:space="preserve"> </w:t>
            </w:r>
            <w:r w:rsidRPr="00314AF3">
              <w:rPr>
                <w:rFonts w:eastAsia="Times New Roman"/>
                <w:spacing w:val="-4"/>
                <w:sz w:val="23"/>
              </w:rPr>
              <w:t>ОБЗР</w:t>
            </w:r>
          </w:p>
        </w:tc>
      </w:tr>
      <w:tr w:rsidR="00FE2620" w:rsidRPr="00314AF3" w14:paraId="00FB23A4" w14:textId="77777777" w:rsidTr="00143057">
        <w:trPr>
          <w:trHeight w:val="265"/>
        </w:trPr>
        <w:tc>
          <w:tcPr>
            <w:tcW w:w="5007" w:type="dxa"/>
          </w:tcPr>
          <w:p w14:paraId="234F74C8" w14:textId="77777777" w:rsidR="00FE2620" w:rsidRPr="00314AF3" w:rsidRDefault="00FE2620" w:rsidP="00143057">
            <w:pPr>
              <w:spacing w:line="246" w:lineRule="exact"/>
              <w:ind w:left="107"/>
              <w:rPr>
                <w:rFonts w:eastAsia="Times New Roman"/>
                <w:sz w:val="23"/>
              </w:rPr>
            </w:pPr>
            <w:proofErr w:type="spellStart"/>
            <w:r w:rsidRPr="00314AF3">
              <w:rPr>
                <w:rFonts w:eastAsia="Times New Roman"/>
                <w:sz w:val="23"/>
              </w:rPr>
              <w:t>Конкурс</w:t>
            </w:r>
            <w:proofErr w:type="spellEnd"/>
            <w:r w:rsidRPr="00314AF3">
              <w:rPr>
                <w:rFonts w:eastAsia="Times New Roman"/>
                <w:spacing w:val="-14"/>
                <w:sz w:val="23"/>
              </w:rPr>
              <w:t xml:space="preserve"> </w:t>
            </w:r>
            <w:proofErr w:type="spellStart"/>
            <w:r w:rsidRPr="00314AF3">
              <w:rPr>
                <w:rFonts w:eastAsia="Times New Roman"/>
                <w:sz w:val="23"/>
              </w:rPr>
              <w:t>рисунков</w:t>
            </w:r>
            <w:proofErr w:type="spellEnd"/>
            <w:r w:rsidRPr="00314AF3">
              <w:rPr>
                <w:rFonts w:eastAsia="Times New Roman"/>
                <w:spacing w:val="-15"/>
                <w:sz w:val="23"/>
              </w:rPr>
              <w:t xml:space="preserve"> </w:t>
            </w:r>
            <w:r w:rsidRPr="00314AF3">
              <w:rPr>
                <w:rFonts w:eastAsia="Times New Roman"/>
                <w:sz w:val="23"/>
              </w:rPr>
              <w:t>"</w:t>
            </w:r>
            <w:proofErr w:type="spellStart"/>
            <w:r w:rsidRPr="00314AF3">
              <w:rPr>
                <w:rFonts w:eastAsia="Times New Roman"/>
                <w:sz w:val="23"/>
              </w:rPr>
              <w:t>Безопасное</w:t>
            </w:r>
            <w:proofErr w:type="spellEnd"/>
            <w:r w:rsidRPr="00314AF3">
              <w:rPr>
                <w:rFonts w:eastAsia="Times New Roman"/>
                <w:spacing w:val="-13"/>
                <w:sz w:val="23"/>
              </w:rPr>
              <w:t xml:space="preserve"> </w:t>
            </w:r>
            <w:proofErr w:type="spellStart"/>
            <w:r w:rsidRPr="00314AF3">
              <w:rPr>
                <w:rFonts w:eastAsia="Times New Roman"/>
                <w:spacing w:val="-4"/>
                <w:sz w:val="23"/>
              </w:rPr>
              <w:t>лето</w:t>
            </w:r>
            <w:proofErr w:type="spellEnd"/>
            <w:r w:rsidRPr="00314AF3">
              <w:rPr>
                <w:rFonts w:eastAsia="Times New Roman"/>
                <w:spacing w:val="-4"/>
                <w:sz w:val="23"/>
              </w:rPr>
              <w:t>"</w:t>
            </w:r>
          </w:p>
        </w:tc>
        <w:tc>
          <w:tcPr>
            <w:tcW w:w="993" w:type="dxa"/>
          </w:tcPr>
          <w:p w14:paraId="3A3FEA82" w14:textId="77777777" w:rsidR="00FE2620" w:rsidRPr="00314AF3" w:rsidRDefault="00FE2620" w:rsidP="00143057">
            <w:pPr>
              <w:spacing w:line="246"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41144C80" w14:textId="77777777" w:rsidR="00FE2620" w:rsidRPr="00314AF3" w:rsidRDefault="00FE2620" w:rsidP="00143057">
            <w:pPr>
              <w:spacing w:line="246" w:lineRule="exact"/>
              <w:ind w:left="108"/>
              <w:rPr>
                <w:rFonts w:eastAsia="Times New Roman"/>
                <w:sz w:val="23"/>
              </w:rPr>
            </w:pPr>
            <w:proofErr w:type="spellStart"/>
            <w:r w:rsidRPr="00314AF3">
              <w:rPr>
                <w:rFonts w:eastAsia="Times New Roman"/>
                <w:spacing w:val="-2"/>
                <w:sz w:val="23"/>
              </w:rPr>
              <w:t>Апрель</w:t>
            </w:r>
            <w:proofErr w:type="spellEnd"/>
          </w:p>
        </w:tc>
        <w:tc>
          <w:tcPr>
            <w:tcW w:w="2693" w:type="dxa"/>
          </w:tcPr>
          <w:p w14:paraId="42C7AB15" w14:textId="77777777" w:rsidR="00FE2620" w:rsidRPr="00314AF3" w:rsidRDefault="00FE2620" w:rsidP="00143057">
            <w:pPr>
              <w:spacing w:line="246" w:lineRule="exact"/>
              <w:ind w:left="106"/>
              <w:rPr>
                <w:rFonts w:eastAsia="Times New Roman"/>
                <w:sz w:val="23"/>
              </w:rPr>
            </w:pPr>
            <w:proofErr w:type="spellStart"/>
            <w:r w:rsidRPr="00314AF3">
              <w:rPr>
                <w:rFonts w:eastAsia="Times New Roman"/>
                <w:sz w:val="23"/>
              </w:rPr>
              <w:t>Учитель</w:t>
            </w:r>
            <w:proofErr w:type="spellEnd"/>
            <w:r w:rsidRPr="00314AF3">
              <w:rPr>
                <w:rFonts w:eastAsia="Times New Roman"/>
                <w:spacing w:val="-5"/>
                <w:sz w:val="23"/>
              </w:rPr>
              <w:t xml:space="preserve"> ИЗО</w:t>
            </w:r>
          </w:p>
        </w:tc>
      </w:tr>
      <w:tr w:rsidR="00FE2620" w:rsidRPr="00314AF3" w14:paraId="4D009B8D" w14:textId="77777777" w:rsidTr="00143057">
        <w:trPr>
          <w:trHeight w:val="263"/>
        </w:trPr>
        <w:tc>
          <w:tcPr>
            <w:tcW w:w="10394" w:type="dxa"/>
            <w:gridSpan w:val="4"/>
          </w:tcPr>
          <w:p w14:paraId="3D930A58" w14:textId="77777777" w:rsidR="00FE2620" w:rsidRPr="00314AF3" w:rsidRDefault="00FE2620" w:rsidP="00143057">
            <w:pPr>
              <w:spacing w:line="244" w:lineRule="exact"/>
              <w:ind w:left="1749" w:right="1738"/>
              <w:jc w:val="center"/>
              <w:rPr>
                <w:rFonts w:eastAsia="Times New Roman"/>
                <w:b/>
                <w:sz w:val="23"/>
              </w:rPr>
            </w:pPr>
            <w:proofErr w:type="spellStart"/>
            <w:r w:rsidRPr="00314AF3">
              <w:rPr>
                <w:rFonts w:eastAsia="Times New Roman"/>
                <w:b/>
                <w:color w:val="622322"/>
                <w:spacing w:val="-2"/>
                <w:sz w:val="23"/>
              </w:rPr>
              <w:t>Железнодорожная</w:t>
            </w:r>
            <w:proofErr w:type="spellEnd"/>
            <w:r w:rsidRPr="00314AF3">
              <w:rPr>
                <w:rFonts w:eastAsia="Times New Roman"/>
                <w:b/>
                <w:color w:val="622322"/>
                <w:spacing w:val="-6"/>
                <w:sz w:val="23"/>
              </w:rPr>
              <w:t xml:space="preserve"> </w:t>
            </w:r>
            <w:proofErr w:type="spellStart"/>
            <w:r w:rsidRPr="00314AF3">
              <w:rPr>
                <w:rFonts w:eastAsia="Times New Roman"/>
                <w:b/>
                <w:color w:val="622322"/>
                <w:spacing w:val="-2"/>
                <w:sz w:val="23"/>
              </w:rPr>
              <w:t>безопасность</w:t>
            </w:r>
            <w:proofErr w:type="spellEnd"/>
          </w:p>
        </w:tc>
      </w:tr>
      <w:tr w:rsidR="00FE2620" w:rsidRPr="00314AF3" w14:paraId="638E1AA0" w14:textId="77777777" w:rsidTr="00143057">
        <w:trPr>
          <w:trHeight w:val="529"/>
        </w:trPr>
        <w:tc>
          <w:tcPr>
            <w:tcW w:w="5007" w:type="dxa"/>
          </w:tcPr>
          <w:p w14:paraId="2B5C3D66" w14:textId="77777777" w:rsidR="00FE2620" w:rsidRPr="00314AF3" w:rsidRDefault="00FE2620" w:rsidP="00143057">
            <w:pPr>
              <w:spacing w:line="258" w:lineRule="exact"/>
              <w:ind w:left="107"/>
              <w:rPr>
                <w:rFonts w:eastAsia="Times New Roman"/>
                <w:sz w:val="23"/>
                <w:lang w:val="ru-RU"/>
              </w:rPr>
            </w:pPr>
            <w:r w:rsidRPr="00314AF3">
              <w:rPr>
                <w:rFonts w:eastAsia="Times New Roman"/>
                <w:sz w:val="23"/>
                <w:lang w:val="ru-RU"/>
              </w:rPr>
              <w:t>Беседа</w:t>
            </w:r>
            <w:r w:rsidRPr="00314AF3">
              <w:rPr>
                <w:rFonts w:eastAsia="Times New Roman"/>
                <w:spacing w:val="-9"/>
                <w:sz w:val="23"/>
                <w:lang w:val="ru-RU"/>
              </w:rPr>
              <w:t xml:space="preserve"> </w:t>
            </w:r>
            <w:r w:rsidRPr="00314AF3">
              <w:rPr>
                <w:rFonts w:eastAsia="Times New Roman"/>
                <w:sz w:val="23"/>
                <w:lang w:val="ru-RU"/>
              </w:rPr>
              <w:t>"Железная</w:t>
            </w:r>
            <w:r w:rsidRPr="00314AF3">
              <w:rPr>
                <w:rFonts w:eastAsia="Times New Roman"/>
                <w:spacing w:val="-4"/>
                <w:sz w:val="23"/>
                <w:lang w:val="ru-RU"/>
              </w:rPr>
              <w:t xml:space="preserve"> </w:t>
            </w:r>
            <w:r w:rsidRPr="00314AF3">
              <w:rPr>
                <w:rFonts w:eastAsia="Times New Roman"/>
                <w:sz w:val="23"/>
                <w:lang w:val="ru-RU"/>
              </w:rPr>
              <w:t>дорога</w:t>
            </w:r>
            <w:r w:rsidRPr="00314AF3">
              <w:rPr>
                <w:rFonts w:eastAsia="Times New Roman"/>
                <w:spacing w:val="-2"/>
                <w:sz w:val="23"/>
                <w:lang w:val="ru-RU"/>
              </w:rPr>
              <w:t xml:space="preserve"> </w:t>
            </w:r>
            <w:r w:rsidRPr="00314AF3">
              <w:rPr>
                <w:rFonts w:eastAsia="Times New Roman"/>
                <w:sz w:val="23"/>
                <w:lang w:val="ru-RU"/>
              </w:rPr>
              <w:t>-</w:t>
            </w:r>
            <w:r w:rsidRPr="00314AF3">
              <w:rPr>
                <w:rFonts w:eastAsia="Times New Roman"/>
                <w:spacing w:val="-4"/>
                <w:sz w:val="23"/>
                <w:lang w:val="ru-RU"/>
              </w:rPr>
              <w:t xml:space="preserve"> </w:t>
            </w:r>
            <w:r w:rsidRPr="00314AF3">
              <w:rPr>
                <w:rFonts w:eastAsia="Times New Roman"/>
                <w:sz w:val="23"/>
                <w:lang w:val="ru-RU"/>
              </w:rPr>
              <w:t>зона</w:t>
            </w:r>
            <w:r w:rsidRPr="00314AF3">
              <w:rPr>
                <w:rFonts w:eastAsia="Times New Roman"/>
                <w:spacing w:val="-4"/>
                <w:sz w:val="23"/>
                <w:lang w:val="ru-RU"/>
              </w:rPr>
              <w:t xml:space="preserve"> </w:t>
            </w:r>
            <w:r w:rsidRPr="00314AF3">
              <w:rPr>
                <w:rFonts w:eastAsia="Times New Roman"/>
                <w:spacing w:val="-2"/>
                <w:sz w:val="23"/>
                <w:lang w:val="ru-RU"/>
              </w:rPr>
              <w:t>повышенной</w:t>
            </w:r>
          </w:p>
          <w:p w14:paraId="0CAC4F58" w14:textId="77777777" w:rsidR="00FE2620" w:rsidRPr="00314AF3" w:rsidRDefault="00FE2620" w:rsidP="00143057">
            <w:pPr>
              <w:spacing w:line="252" w:lineRule="exact"/>
              <w:ind w:left="107"/>
              <w:rPr>
                <w:rFonts w:eastAsia="Times New Roman"/>
                <w:sz w:val="23"/>
                <w:lang w:val="ru-RU"/>
              </w:rPr>
            </w:pPr>
            <w:r w:rsidRPr="00314AF3">
              <w:rPr>
                <w:rFonts w:eastAsia="Times New Roman"/>
                <w:spacing w:val="-2"/>
                <w:sz w:val="23"/>
                <w:lang w:val="ru-RU"/>
              </w:rPr>
              <w:t>опасности"</w:t>
            </w:r>
          </w:p>
        </w:tc>
        <w:tc>
          <w:tcPr>
            <w:tcW w:w="993" w:type="dxa"/>
          </w:tcPr>
          <w:p w14:paraId="496C9BEA" w14:textId="77777777" w:rsidR="00FE2620" w:rsidRPr="00314AF3" w:rsidRDefault="00FE2620" w:rsidP="00143057">
            <w:pPr>
              <w:spacing w:before="126"/>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66A63BA5" w14:textId="77777777" w:rsidR="00FE2620" w:rsidRPr="00314AF3" w:rsidRDefault="00FE2620" w:rsidP="00143057">
            <w:pPr>
              <w:spacing w:before="126"/>
              <w:ind w:left="108"/>
              <w:rPr>
                <w:rFonts w:eastAsia="Times New Roman"/>
                <w:sz w:val="23"/>
              </w:rPr>
            </w:pPr>
            <w:proofErr w:type="spellStart"/>
            <w:r w:rsidRPr="00314AF3">
              <w:rPr>
                <w:rFonts w:eastAsia="Times New Roman"/>
                <w:spacing w:val="-2"/>
                <w:sz w:val="23"/>
              </w:rPr>
              <w:t>Сентябрь</w:t>
            </w:r>
            <w:proofErr w:type="spellEnd"/>
          </w:p>
        </w:tc>
        <w:tc>
          <w:tcPr>
            <w:tcW w:w="2693" w:type="dxa"/>
          </w:tcPr>
          <w:p w14:paraId="124B0867" w14:textId="77777777" w:rsidR="00FE2620" w:rsidRPr="00314AF3" w:rsidRDefault="00FE2620" w:rsidP="00143057">
            <w:pPr>
              <w:spacing w:before="126"/>
              <w:ind w:left="106"/>
              <w:rPr>
                <w:rFonts w:eastAsia="Times New Roman"/>
                <w:sz w:val="23"/>
              </w:rPr>
            </w:pPr>
            <w:proofErr w:type="spellStart"/>
            <w:r w:rsidRPr="00314AF3">
              <w:rPr>
                <w:rFonts w:eastAsia="Times New Roman"/>
                <w:sz w:val="23"/>
              </w:rPr>
              <w:t>Инспектор</w:t>
            </w:r>
            <w:proofErr w:type="spellEnd"/>
            <w:r w:rsidRPr="00314AF3">
              <w:rPr>
                <w:rFonts w:eastAsia="Times New Roman"/>
                <w:spacing w:val="-8"/>
                <w:sz w:val="23"/>
              </w:rPr>
              <w:t xml:space="preserve"> </w:t>
            </w:r>
            <w:r w:rsidRPr="00314AF3">
              <w:rPr>
                <w:rFonts w:eastAsia="Times New Roman"/>
                <w:spacing w:val="-5"/>
                <w:sz w:val="23"/>
              </w:rPr>
              <w:t>ПДН</w:t>
            </w:r>
          </w:p>
        </w:tc>
      </w:tr>
      <w:tr w:rsidR="00FE2620" w:rsidRPr="00314AF3" w14:paraId="46179CD3" w14:textId="77777777" w:rsidTr="00143057">
        <w:trPr>
          <w:trHeight w:val="527"/>
        </w:trPr>
        <w:tc>
          <w:tcPr>
            <w:tcW w:w="5007" w:type="dxa"/>
          </w:tcPr>
          <w:p w14:paraId="5DA069B4" w14:textId="77777777" w:rsidR="00FE2620" w:rsidRPr="00314AF3" w:rsidRDefault="00FE2620" w:rsidP="00143057">
            <w:pPr>
              <w:spacing w:line="258" w:lineRule="exact"/>
              <w:ind w:left="107"/>
              <w:rPr>
                <w:rFonts w:eastAsia="Times New Roman"/>
                <w:sz w:val="23"/>
                <w:lang w:val="ru-RU"/>
              </w:rPr>
            </w:pPr>
            <w:r w:rsidRPr="00314AF3">
              <w:rPr>
                <w:rFonts w:eastAsia="Times New Roman"/>
                <w:sz w:val="23"/>
                <w:lang w:val="ru-RU"/>
              </w:rPr>
              <w:t>Просмотр</w:t>
            </w:r>
            <w:r w:rsidRPr="00314AF3">
              <w:rPr>
                <w:rFonts w:eastAsia="Times New Roman"/>
                <w:spacing w:val="-10"/>
                <w:sz w:val="23"/>
                <w:lang w:val="ru-RU"/>
              </w:rPr>
              <w:t xml:space="preserve"> </w:t>
            </w:r>
            <w:r w:rsidRPr="00314AF3">
              <w:rPr>
                <w:rFonts w:eastAsia="Times New Roman"/>
                <w:sz w:val="23"/>
                <w:lang w:val="ru-RU"/>
              </w:rPr>
              <w:t>мультфильма</w:t>
            </w:r>
            <w:r w:rsidRPr="00314AF3">
              <w:rPr>
                <w:rFonts w:eastAsia="Times New Roman"/>
                <w:spacing w:val="-10"/>
                <w:sz w:val="23"/>
                <w:lang w:val="ru-RU"/>
              </w:rPr>
              <w:t xml:space="preserve"> </w:t>
            </w:r>
            <w:r w:rsidRPr="00314AF3">
              <w:rPr>
                <w:rFonts w:eastAsia="Times New Roman"/>
                <w:sz w:val="23"/>
                <w:lang w:val="ru-RU"/>
              </w:rPr>
              <w:t>"Правила</w:t>
            </w:r>
            <w:r w:rsidRPr="00314AF3">
              <w:rPr>
                <w:rFonts w:eastAsia="Times New Roman"/>
                <w:spacing w:val="-9"/>
                <w:sz w:val="23"/>
                <w:lang w:val="ru-RU"/>
              </w:rPr>
              <w:t xml:space="preserve"> </w:t>
            </w:r>
            <w:r w:rsidRPr="00314AF3">
              <w:rPr>
                <w:rFonts w:eastAsia="Times New Roman"/>
                <w:spacing w:val="-2"/>
                <w:sz w:val="23"/>
                <w:lang w:val="ru-RU"/>
              </w:rPr>
              <w:t>поведения</w:t>
            </w:r>
          </w:p>
          <w:p w14:paraId="6E0408B6" w14:textId="77777777" w:rsidR="00FE2620" w:rsidRPr="00314AF3" w:rsidRDefault="00FE2620" w:rsidP="00143057">
            <w:pPr>
              <w:spacing w:line="249" w:lineRule="exact"/>
              <w:ind w:left="107"/>
              <w:rPr>
                <w:rFonts w:eastAsia="Times New Roman"/>
                <w:sz w:val="23"/>
                <w:lang w:val="ru-RU"/>
              </w:rPr>
            </w:pPr>
            <w:r w:rsidRPr="00314AF3">
              <w:rPr>
                <w:rFonts w:eastAsia="Times New Roman"/>
                <w:sz w:val="23"/>
                <w:lang w:val="ru-RU"/>
              </w:rPr>
              <w:t>на</w:t>
            </w:r>
            <w:r w:rsidRPr="00314AF3">
              <w:rPr>
                <w:rFonts w:eastAsia="Times New Roman"/>
                <w:spacing w:val="-3"/>
                <w:sz w:val="23"/>
                <w:lang w:val="ru-RU"/>
              </w:rPr>
              <w:t xml:space="preserve"> </w:t>
            </w:r>
            <w:r w:rsidRPr="00314AF3">
              <w:rPr>
                <w:rFonts w:eastAsia="Times New Roman"/>
                <w:sz w:val="23"/>
                <w:lang w:val="ru-RU"/>
              </w:rPr>
              <w:t>железной</w:t>
            </w:r>
            <w:r w:rsidRPr="00314AF3">
              <w:rPr>
                <w:rFonts w:eastAsia="Times New Roman"/>
                <w:spacing w:val="-4"/>
                <w:sz w:val="23"/>
                <w:lang w:val="ru-RU"/>
              </w:rPr>
              <w:t xml:space="preserve"> </w:t>
            </w:r>
            <w:r w:rsidRPr="00314AF3">
              <w:rPr>
                <w:rFonts w:eastAsia="Times New Roman"/>
                <w:spacing w:val="-2"/>
                <w:sz w:val="23"/>
                <w:lang w:val="ru-RU"/>
              </w:rPr>
              <w:t>дороге"</w:t>
            </w:r>
          </w:p>
        </w:tc>
        <w:tc>
          <w:tcPr>
            <w:tcW w:w="993" w:type="dxa"/>
          </w:tcPr>
          <w:p w14:paraId="2BCF24A8" w14:textId="77777777" w:rsidR="00FE2620" w:rsidRPr="00314AF3" w:rsidRDefault="00FE2620" w:rsidP="00143057">
            <w:pPr>
              <w:spacing w:before="126"/>
              <w:ind w:left="10" w:right="3"/>
              <w:jc w:val="center"/>
              <w:rPr>
                <w:rFonts w:eastAsia="Times New Roman"/>
                <w:sz w:val="23"/>
              </w:rPr>
            </w:pPr>
            <w:r w:rsidRPr="00314AF3">
              <w:rPr>
                <w:rFonts w:eastAsia="Times New Roman"/>
                <w:sz w:val="23"/>
              </w:rPr>
              <w:t>1-</w:t>
            </w:r>
            <w:r w:rsidRPr="00314AF3">
              <w:rPr>
                <w:rFonts w:eastAsia="Times New Roman"/>
                <w:spacing w:val="-10"/>
                <w:sz w:val="23"/>
              </w:rPr>
              <w:t>2</w:t>
            </w:r>
          </w:p>
        </w:tc>
        <w:tc>
          <w:tcPr>
            <w:tcW w:w="1701" w:type="dxa"/>
          </w:tcPr>
          <w:p w14:paraId="44BE024B" w14:textId="77777777" w:rsidR="00FE2620" w:rsidRPr="00314AF3" w:rsidRDefault="00FE2620" w:rsidP="00143057">
            <w:pPr>
              <w:spacing w:before="126"/>
              <w:ind w:left="108"/>
              <w:rPr>
                <w:rFonts w:eastAsia="Times New Roman"/>
                <w:sz w:val="23"/>
              </w:rPr>
            </w:pPr>
            <w:proofErr w:type="spellStart"/>
            <w:r w:rsidRPr="00314AF3">
              <w:rPr>
                <w:rFonts w:eastAsia="Times New Roman"/>
                <w:spacing w:val="-2"/>
                <w:sz w:val="23"/>
              </w:rPr>
              <w:t>Январь</w:t>
            </w:r>
            <w:proofErr w:type="spellEnd"/>
          </w:p>
        </w:tc>
        <w:tc>
          <w:tcPr>
            <w:tcW w:w="2693" w:type="dxa"/>
          </w:tcPr>
          <w:p w14:paraId="486AD91A" w14:textId="77777777" w:rsidR="00FE2620" w:rsidRPr="00314AF3" w:rsidRDefault="00FE2620" w:rsidP="00143057">
            <w:pPr>
              <w:spacing w:before="126"/>
              <w:ind w:left="106"/>
              <w:rPr>
                <w:rFonts w:eastAsia="Times New Roman"/>
                <w:sz w:val="23"/>
              </w:rPr>
            </w:pPr>
            <w:r>
              <w:rPr>
                <w:rFonts w:eastAsia="Times New Roman"/>
                <w:sz w:val="23"/>
                <w:lang w:val="ru-RU"/>
              </w:rPr>
              <w:t>Классные руководители</w:t>
            </w:r>
          </w:p>
        </w:tc>
      </w:tr>
      <w:tr w:rsidR="00FE2620" w:rsidRPr="00314AF3" w14:paraId="224363AA" w14:textId="77777777" w:rsidTr="00143057">
        <w:trPr>
          <w:trHeight w:val="263"/>
        </w:trPr>
        <w:tc>
          <w:tcPr>
            <w:tcW w:w="5007" w:type="dxa"/>
          </w:tcPr>
          <w:p w14:paraId="12E83774" w14:textId="77777777" w:rsidR="00FE2620" w:rsidRPr="00314AF3" w:rsidRDefault="00FE2620" w:rsidP="00143057">
            <w:pPr>
              <w:spacing w:line="244" w:lineRule="exact"/>
              <w:ind w:left="107"/>
              <w:rPr>
                <w:rFonts w:eastAsia="Times New Roman"/>
                <w:sz w:val="23"/>
              </w:rPr>
            </w:pPr>
            <w:proofErr w:type="spellStart"/>
            <w:r w:rsidRPr="00314AF3">
              <w:rPr>
                <w:rFonts w:eastAsia="Times New Roman"/>
                <w:sz w:val="23"/>
              </w:rPr>
              <w:t>Викторина</w:t>
            </w:r>
            <w:proofErr w:type="spellEnd"/>
            <w:r w:rsidRPr="00314AF3">
              <w:rPr>
                <w:rFonts w:eastAsia="Times New Roman"/>
                <w:spacing w:val="-11"/>
                <w:sz w:val="23"/>
              </w:rPr>
              <w:t xml:space="preserve"> </w:t>
            </w:r>
            <w:r w:rsidRPr="00314AF3">
              <w:rPr>
                <w:rFonts w:eastAsia="Times New Roman"/>
                <w:sz w:val="23"/>
              </w:rPr>
              <w:t>"</w:t>
            </w:r>
            <w:proofErr w:type="spellStart"/>
            <w:r w:rsidRPr="00314AF3">
              <w:rPr>
                <w:rFonts w:eastAsia="Times New Roman"/>
                <w:sz w:val="23"/>
              </w:rPr>
              <w:t>Внимание</w:t>
            </w:r>
            <w:proofErr w:type="spellEnd"/>
            <w:r w:rsidRPr="00314AF3">
              <w:rPr>
                <w:rFonts w:eastAsia="Times New Roman"/>
                <w:sz w:val="23"/>
              </w:rPr>
              <w:t>,</w:t>
            </w:r>
            <w:r w:rsidRPr="00314AF3">
              <w:rPr>
                <w:rFonts w:eastAsia="Times New Roman"/>
                <w:spacing w:val="-8"/>
                <w:sz w:val="23"/>
              </w:rPr>
              <w:t xml:space="preserve"> </w:t>
            </w:r>
            <w:proofErr w:type="spellStart"/>
            <w:r w:rsidRPr="00314AF3">
              <w:rPr>
                <w:rFonts w:eastAsia="Times New Roman"/>
                <w:spacing w:val="-2"/>
                <w:sz w:val="23"/>
              </w:rPr>
              <w:t>поезд</w:t>
            </w:r>
            <w:proofErr w:type="spellEnd"/>
            <w:r w:rsidRPr="00314AF3">
              <w:rPr>
                <w:rFonts w:eastAsia="Times New Roman"/>
                <w:spacing w:val="-2"/>
                <w:sz w:val="23"/>
              </w:rPr>
              <w:t>!"</w:t>
            </w:r>
          </w:p>
        </w:tc>
        <w:tc>
          <w:tcPr>
            <w:tcW w:w="993" w:type="dxa"/>
          </w:tcPr>
          <w:p w14:paraId="71A406B9"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3-</w:t>
            </w:r>
            <w:r w:rsidRPr="00314AF3">
              <w:rPr>
                <w:rFonts w:eastAsia="Times New Roman"/>
                <w:spacing w:val="-10"/>
                <w:sz w:val="23"/>
              </w:rPr>
              <w:t>4</w:t>
            </w:r>
          </w:p>
        </w:tc>
        <w:tc>
          <w:tcPr>
            <w:tcW w:w="1701" w:type="dxa"/>
          </w:tcPr>
          <w:p w14:paraId="3CA2E024" w14:textId="77777777" w:rsidR="00FE2620" w:rsidRPr="00314AF3" w:rsidRDefault="00FE2620" w:rsidP="00143057">
            <w:pPr>
              <w:spacing w:line="244" w:lineRule="exact"/>
              <w:ind w:left="108"/>
              <w:rPr>
                <w:rFonts w:eastAsia="Times New Roman"/>
                <w:sz w:val="23"/>
              </w:rPr>
            </w:pPr>
            <w:proofErr w:type="spellStart"/>
            <w:r w:rsidRPr="00314AF3">
              <w:rPr>
                <w:rFonts w:eastAsia="Times New Roman"/>
                <w:spacing w:val="-2"/>
                <w:sz w:val="23"/>
              </w:rPr>
              <w:t>Апрель</w:t>
            </w:r>
            <w:proofErr w:type="spellEnd"/>
          </w:p>
        </w:tc>
        <w:tc>
          <w:tcPr>
            <w:tcW w:w="2693" w:type="dxa"/>
          </w:tcPr>
          <w:p w14:paraId="4F7DA583" w14:textId="77777777" w:rsidR="00FE2620" w:rsidRPr="00314AF3" w:rsidRDefault="00FE2620" w:rsidP="00143057">
            <w:pPr>
              <w:spacing w:line="244" w:lineRule="exact"/>
              <w:ind w:left="106"/>
              <w:rPr>
                <w:rFonts w:eastAsia="Times New Roman"/>
                <w:sz w:val="23"/>
              </w:rPr>
            </w:pPr>
            <w:proofErr w:type="spellStart"/>
            <w:r w:rsidRPr="00314AF3">
              <w:rPr>
                <w:rFonts w:eastAsia="Times New Roman"/>
                <w:sz w:val="23"/>
              </w:rPr>
              <w:t>Классные</w:t>
            </w:r>
            <w:proofErr w:type="spellEnd"/>
            <w:r w:rsidRPr="00314AF3">
              <w:rPr>
                <w:rFonts w:eastAsia="Times New Roman"/>
                <w:spacing w:val="-4"/>
                <w:sz w:val="23"/>
              </w:rPr>
              <w:t xml:space="preserve"> </w:t>
            </w:r>
            <w:proofErr w:type="spellStart"/>
            <w:r w:rsidRPr="00314AF3">
              <w:rPr>
                <w:rFonts w:eastAsia="Times New Roman"/>
                <w:spacing w:val="-2"/>
                <w:sz w:val="23"/>
              </w:rPr>
              <w:t>руководители</w:t>
            </w:r>
            <w:proofErr w:type="spellEnd"/>
          </w:p>
        </w:tc>
      </w:tr>
      <w:tr w:rsidR="00FE2620" w:rsidRPr="00314AF3" w14:paraId="29B58009" w14:textId="77777777" w:rsidTr="00143057">
        <w:trPr>
          <w:trHeight w:val="265"/>
        </w:trPr>
        <w:tc>
          <w:tcPr>
            <w:tcW w:w="10394" w:type="dxa"/>
            <w:gridSpan w:val="4"/>
          </w:tcPr>
          <w:p w14:paraId="0E5338C4" w14:textId="77777777" w:rsidR="00FE2620" w:rsidRPr="00314AF3" w:rsidRDefault="00FE2620" w:rsidP="00143057">
            <w:pPr>
              <w:spacing w:before="1" w:line="245" w:lineRule="exact"/>
              <w:ind w:left="1747" w:right="1738"/>
              <w:jc w:val="center"/>
              <w:rPr>
                <w:rFonts w:eastAsia="Times New Roman"/>
                <w:b/>
                <w:sz w:val="23"/>
              </w:rPr>
            </w:pPr>
            <w:proofErr w:type="spellStart"/>
            <w:r w:rsidRPr="00314AF3">
              <w:rPr>
                <w:rFonts w:eastAsia="Times New Roman"/>
                <w:b/>
                <w:color w:val="622322"/>
                <w:spacing w:val="-2"/>
                <w:sz w:val="23"/>
              </w:rPr>
              <w:t>Профилактика</w:t>
            </w:r>
            <w:proofErr w:type="spellEnd"/>
            <w:r w:rsidRPr="00314AF3">
              <w:rPr>
                <w:rFonts w:eastAsia="Times New Roman"/>
                <w:b/>
                <w:color w:val="622322"/>
                <w:spacing w:val="6"/>
                <w:sz w:val="23"/>
              </w:rPr>
              <w:t xml:space="preserve"> </w:t>
            </w:r>
            <w:proofErr w:type="spellStart"/>
            <w:r w:rsidRPr="00314AF3">
              <w:rPr>
                <w:rFonts w:eastAsia="Times New Roman"/>
                <w:b/>
                <w:color w:val="622322"/>
                <w:spacing w:val="-2"/>
                <w:sz w:val="23"/>
              </w:rPr>
              <w:t>психологического</w:t>
            </w:r>
            <w:proofErr w:type="spellEnd"/>
            <w:r w:rsidRPr="00314AF3">
              <w:rPr>
                <w:rFonts w:eastAsia="Times New Roman"/>
                <w:b/>
                <w:color w:val="622322"/>
                <w:spacing w:val="8"/>
                <w:sz w:val="23"/>
              </w:rPr>
              <w:t xml:space="preserve"> </w:t>
            </w:r>
            <w:proofErr w:type="spellStart"/>
            <w:r w:rsidRPr="00314AF3">
              <w:rPr>
                <w:rFonts w:eastAsia="Times New Roman"/>
                <w:b/>
                <w:color w:val="622322"/>
                <w:spacing w:val="-2"/>
                <w:sz w:val="23"/>
              </w:rPr>
              <w:t>насилия</w:t>
            </w:r>
            <w:proofErr w:type="spellEnd"/>
          </w:p>
        </w:tc>
      </w:tr>
      <w:tr w:rsidR="00FE2620" w:rsidRPr="00314AF3" w14:paraId="7EC3FC6C" w14:textId="77777777" w:rsidTr="00143057">
        <w:trPr>
          <w:trHeight w:val="263"/>
        </w:trPr>
        <w:tc>
          <w:tcPr>
            <w:tcW w:w="5007" w:type="dxa"/>
          </w:tcPr>
          <w:p w14:paraId="32FDA207" w14:textId="77777777" w:rsidR="00FE2620" w:rsidRPr="00314AF3" w:rsidRDefault="00FE2620" w:rsidP="00143057">
            <w:pPr>
              <w:spacing w:line="244" w:lineRule="exact"/>
              <w:ind w:left="107"/>
              <w:rPr>
                <w:rFonts w:eastAsia="Times New Roman"/>
                <w:sz w:val="23"/>
              </w:rPr>
            </w:pPr>
            <w:proofErr w:type="spellStart"/>
            <w:r w:rsidRPr="00314AF3">
              <w:rPr>
                <w:rFonts w:eastAsia="Times New Roman"/>
                <w:sz w:val="23"/>
              </w:rPr>
              <w:t>Занятие</w:t>
            </w:r>
            <w:proofErr w:type="spellEnd"/>
            <w:r w:rsidRPr="00314AF3">
              <w:rPr>
                <w:rFonts w:eastAsia="Times New Roman"/>
                <w:spacing w:val="-7"/>
                <w:sz w:val="23"/>
              </w:rPr>
              <w:t xml:space="preserve"> </w:t>
            </w:r>
            <w:r w:rsidRPr="00314AF3">
              <w:rPr>
                <w:rFonts w:eastAsia="Times New Roman"/>
                <w:sz w:val="23"/>
              </w:rPr>
              <w:t>"</w:t>
            </w:r>
            <w:proofErr w:type="spellStart"/>
            <w:r w:rsidRPr="00314AF3">
              <w:rPr>
                <w:rFonts w:eastAsia="Times New Roman"/>
                <w:sz w:val="23"/>
              </w:rPr>
              <w:t>Дружный</w:t>
            </w:r>
            <w:proofErr w:type="spellEnd"/>
            <w:r w:rsidRPr="00314AF3">
              <w:rPr>
                <w:rFonts w:eastAsia="Times New Roman"/>
                <w:spacing w:val="-7"/>
                <w:sz w:val="23"/>
              </w:rPr>
              <w:t xml:space="preserve"> </w:t>
            </w:r>
            <w:proofErr w:type="spellStart"/>
            <w:r w:rsidRPr="00314AF3">
              <w:rPr>
                <w:rFonts w:eastAsia="Times New Roman"/>
                <w:spacing w:val="-2"/>
                <w:sz w:val="23"/>
              </w:rPr>
              <w:t>класс</w:t>
            </w:r>
            <w:proofErr w:type="spellEnd"/>
            <w:r w:rsidRPr="00314AF3">
              <w:rPr>
                <w:rFonts w:eastAsia="Times New Roman"/>
                <w:spacing w:val="-2"/>
                <w:sz w:val="23"/>
              </w:rPr>
              <w:t>"</w:t>
            </w:r>
          </w:p>
        </w:tc>
        <w:tc>
          <w:tcPr>
            <w:tcW w:w="993" w:type="dxa"/>
          </w:tcPr>
          <w:p w14:paraId="473DA854"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236F8ACA" w14:textId="77777777" w:rsidR="00FE2620" w:rsidRPr="00314AF3" w:rsidRDefault="00FE2620" w:rsidP="00143057">
            <w:pPr>
              <w:spacing w:line="244" w:lineRule="exact"/>
              <w:ind w:left="108"/>
              <w:rPr>
                <w:rFonts w:eastAsia="Times New Roman"/>
                <w:sz w:val="23"/>
              </w:rPr>
            </w:pPr>
            <w:proofErr w:type="spellStart"/>
            <w:r w:rsidRPr="00314AF3">
              <w:rPr>
                <w:rFonts w:eastAsia="Times New Roman"/>
                <w:sz w:val="23"/>
              </w:rPr>
              <w:t>Октябрь</w:t>
            </w:r>
            <w:proofErr w:type="spellEnd"/>
            <w:r w:rsidRPr="00314AF3">
              <w:rPr>
                <w:rFonts w:eastAsia="Times New Roman"/>
                <w:sz w:val="23"/>
              </w:rPr>
              <w:t>,</w:t>
            </w:r>
            <w:r w:rsidRPr="00314AF3">
              <w:rPr>
                <w:rFonts w:eastAsia="Times New Roman"/>
                <w:spacing w:val="-6"/>
                <w:sz w:val="23"/>
              </w:rPr>
              <w:t xml:space="preserve"> </w:t>
            </w:r>
            <w:proofErr w:type="spellStart"/>
            <w:r w:rsidRPr="00314AF3">
              <w:rPr>
                <w:rFonts w:eastAsia="Times New Roman"/>
                <w:spacing w:val="-2"/>
                <w:sz w:val="23"/>
              </w:rPr>
              <w:t>февраль</w:t>
            </w:r>
            <w:proofErr w:type="spellEnd"/>
          </w:p>
        </w:tc>
        <w:tc>
          <w:tcPr>
            <w:tcW w:w="2693" w:type="dxa"/>
          </w:tcPr>
          <w:p w14:paraId="092C2CEC" w14:textId="77777777" w:rsidR="00FE2620" w:rsidRPr="00314AF3" w:rsidRDefault="00FE2620" w:rsidP="00143057">
            <w:pPr>
              <w:spacing w:line="244" w:lineRule="exact"/>
              <w:ind w:left="106"/>
              <w:rPr>
                <w:rFonts w:eastAsia="Times New Roman"/>
                <w:sz w:val="23"/>
              </w:rPr>
            </w:pPr>
            <w:proofErr w:type="spellStart"/>
            <w:r w:rsidRPr="00314AF3">
              <w:rPr>
                <w:rFonts w:eastAsia="Times New Roman"/>
                <w:spacing w:val="-2"/>
                <w:sz w:val="23"/>
              </w:rPr>
              <w:t>Педагог-психолог</w:t>
            </w:r>
            <w:proofErr w:type="spellEnd"/>
          </w:p>
        </w:tc>
      </w:tr>
      <w:tr w:rsidR="00FE2620" w:rsidRPr="00314AF3" w14:paraId="1061ED5D" w14:textId="77777777" w:rsidTr="00143057">
        <w:trPr>
          <w:trHeight w:val="266"/>
        </w:trPr>
        <w:tc>
          <w:tcPr>
            <w:tcW w:w="5007" w:type="dxa"/>
          </w:tcPr>
          <w:p w14:paraId="3FB7BF42" w14:textId="77777777" w:rsidR="00FE2620" w:rsidRPr="00314AF3" w:rsidRDefault="00FE2620" w:rsidP="00143057">
            <w:pPr>
              <w:spacing w:line="246" w:lineRule="exact"/>
              <w:ind w:left="107"/>
              <w:rPr>
                <w:rFonts w:eastAsia="Times New Roman"/>
                <w:sz w:val="23"/>
              </w:rPr>
            </w:pPr>
            <w:proofErr w:type="spellStart"/>
            <w:r w:rsidRPr="00314AF3">
              <w:rPr>
                <w:rFonts w:eastAsia="Times New Roman"/>
                <w:sz w:val="23"/>
              </w:rPr>
              <w:t>Акция</w:t>
            </w:r>
            <w:proofErr w:type="spellEnd"/>
            <w:r w:rsidRPr="00314AF3">
              <w:rPr>
                <w:rFonts w:eastAsia="Times New Roman"/>
                <w:spacing w:val="-4"/>
                <w:sz w:val="23"/>
              </w:rPr>
              <w:t xml:space="preserve"> </w:t>
            </w:r>
            <w:r w:rsidRPr="00314AF3">
              <w:rPr>
                <w:rFonts w:eastAsia="Times New Roman"/>
                <w:sz w:val="23"/>
              </w:rPr>
              <w:t>"</w:t>
            </w:r>
            <w:proofErr w:type="spellStart"/>
            <w:r w:rsidRPr="00314AF3">
              <w:rPr>
                <w:rFonts w:eastAsia="Times New Roman"/>
                <w:sz w:val="23"/>
              </w:rPr>
              <w:t>День</w:t>
            </w:r>
            <w:proofErr w:type="spellEnd"/>
            <w:r w:rsidRPr="00314AF3">
              <w:rPr>
                <w:rFonts w:eastAsia="Times New Roman"/>
                <w:spacing w:val="-2"/>
                <w:sz w:val="23"/>
              </w:rPr>
              <w:t xml:space="preserve"> </w:t>
            </w:r>
            <w:proofErr w:type="spellStart"/>
            <w:r w:rsidRPr="00314AF3">
              <w:rPr>
                <w:rFonts w:eastAsia="Times New Roman"/>
                <w:sz w:val="23"/>
              </w:rPr>
              <w:t>добрых</w:t>
            </w:r>
            <w:proofErr w:type="spellEnd"/>
            <w:r w:rsidRPr="00314AF3">
              <w:rPr>
                <w:rFonts w:eastAsia="Times New Roman"/>
                <w:spacing w:val="-1"/>
                <w:sz w:val="23"/>
              </w:rPr>
              <w:t xml:space="preserve"> </w:t>
            </w:r>
            <w:proofErr w:type="spellStart"/>
            <w:r w:rsidRPr="00314AF3">
              <w:rPr>
                <w:rFonts w:eastAsia="Times New Roman"/>
                <w:spacing w:val="-4"/>
                <w:sz w:val="23"/>
              </w:rPr>
              <w:t>дел</w:t>
            </w:r>
            <w:proofErr w:type="spellEnd"/>
            <w:r w:rsidRPr="00314AF3">
              <w:rPr>
                <w:rFonts w:eastAsia="Times New Roman"/>
                <w:spacing w:val="-4"/>
                <w:sz w:val="23"/>
              </w:rPr>
              <w:t>"</w:t>
            </w:r>
          </w:p>
        </w:tc>
        <w:tc>
          <w:tcPr>
            <w:tcW w:w="993" w:type="dxa"/>
          </w:tcPr>
          <w:p w14:paraId="073122EB" w14:textId="77777777" w:rsidR="00FE2620" w:rsidRPr="00314AF3" w:rsidRDefault="00FE2620" w:rsidP="00143057">
            <w:pPr>
              <w:spacing w:line="246"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03153FFB" w14:textId="77777777" w:rsidR="00FE2620" w:rsidRPr="00314AF3" w:rsidRDefault="00FE2620" w:rsidP="00143057">
            <w:pPr>
              <w:spacing w:line="246" w:lineRule="exact"/>
              <w:ind w:left="108"/>
              <w:rPr>
                <w:rFonts w:eastAsia="Times New Roman"/>
                <w:sz w:val="23"/>
              </w:rPr>
            </w:pPr>
            <w:proofErr w:type="spellStart"/>
            <w:r w:rsidRPr="00314AF3">
              <w:rPr>
                <w:rFonts w:eastAsia="Times New Roman"/>
                <w:spacing w:val="-2"/>
                <w:sz w:val="23"/>
              </w:rPr>
              <w:t>Декабрь</w:t>
            </w:r>
            <w:proofErr w:type="spellEnd"/>
          </w:p>
        </w:tc>
        <w:tc>
          <w:tcPr>
            <w:tcW w:w="2693" w:type="dxa"/>
          </w:tcPr>
          <w:p w14:paraId="614432E9" w14:textId="77777777" w:rsidR="00FE2620" w:rsidRPr="00314AF3" w:rsidRDefault="00FE2620" w:rsidP="00143057">
            <w:pPr>
              <w:spacing w:line="246" w:lineRule="exact"/>
              <w:ind w:left="106"/>
              <w:rPr>
                <w:rFonts w:eastAsia="Times New Roman"/>
                <w:sz w:val="23"/>
              </w:rPr>
            </w:pPr>
            <w:proofErr w:type="spellStart"/>
            <w:r w:rsidRPr="00314AF3">
              <w:rPr>
                <w:rFonts w:eastAsia="Times New Roman"/>
                <w:sz w:val="23"/>
              </w:rPr>
              <w:t>Советник</w:t>
            </w:r>
            <w:proofErr w:type="spellEnd"/>
            <w:r w:rsidRPr="00314AF3">
              <w:rPr>
                <w:rFonts w:eastAsia="Times New Roman"/>
                <w:spacing w:val="-5"/>
                <w:sz w:val="23"/>
              </w:rPr>
              <w:t xml:space="preserve"> </w:t>
            </w:r>
            <w:proofErr w:type="spellStart"/>
            <w:r w:rsidRPr="00314AF3">
              <w:rPr>
                <w:rFonts w:eastAsia="Times New Roman"/>
                <w:sz w:val="23"/>
              </w:rPr>
              <w:t>по</w:t>
            </w:r>
            <w:proofErr w:type="spellEnd"/>
            <w:r w:rsidRPr="00314AF3">
              <w:rPr>
                <w:rFonts w:eastAsia="Times New Roman"/>
                <w:spacing w:val="-5"/>
                <w:sz w:val="23"/>
              </w:rPr>
              <w:t xml:space="preserve"> </w:t>
            </w:r>
            <w:proofErr w:type="spellStart"/>
            <w:r w:rsidRPr="00314AF3">
              <w:rPr>
                <w:rFonts w:eastAsia="Times New Roman"/>
                <w:spacing w:val="-2"/>
                <w:sz w:val="23"/>
              </w:rPr>
              <w:t>воспитанию</w:t>
            </w:r>
            <w:proofErr w:type="spellEnd"/>
          </w:p>
        </w:tc>
      </w:tr>
      <w:tr w:rsidR="00FE2620" w:rsidRPr="00314AF3" w14:paraId="67A09C2B" w14:textId="77777777" w:rsidTr="00143057">
        <w:trPr>
          <w:trHeight w:val="276"/>
        </w:trPr>
        <w:tc>
          <w:tcPr>
            <w:tcW w:w="10394" w:type="dxa"/>
            <w:gridSpan w:val="4"/>
            <w:shd w:val="clear" w:color="auto" w:fill="FCE9D9"/>
          </w:tcPr>
          <w:p w14:paraId="17DBD5AA" w14:textId="77777777" w:rsidR="00FE2620" w:rsidRPr="00314AF3" w:rsidRDefault="00FE2620" w:rsidP="00143057">
            <w:pPr>
              <w:spacing w:line="256" w:lineRule="exact"/>
              <w:ind w:left="1145"/>
              <w:rPr>
                <w:rFonts w:eastAsia="Times New Roman"/>
                <w:b/>
                <w:sz w:val="24"/>
                <w:szCs w:val="24"/>
                <w:lang w:val="ru-RU"/>
              </w:rPr>
            </w:pPr>
            <w:r w:rsidRPr="00314AF3">
              <w:rPr>
                <w:rFonts w:eastAsia="Times New Roman"/>
                <w:b/>
                <w:color w:val="622322"/>
                <w:sz w:val="24"/>
                <w:szCs w:val="24"/>
                <w:lang w:val="ru-RU"/>
              </w:rPr>
              <w:t>МОДУЛЬ</w:t>
            </w:r>
            <w:r w:rsidRPr="00314AF3">
              <w:rPr>
                <w:rFonts w:eastAsia="Times New Roman"/>
                <w:b/>
                <w:color w:val="622322"/>
                <w:spacing w:val="-15"/>
                <w:sz w:val="24"/>
                <w:szCs w:val="24"/>
                <w:lang w:val="ru-RU"/>
              </w:rPr>
              <w:t xml:space="preserve"> </w:t>
            </w:r>
            <w:r w:rsidRPr="00314AF3">
              <w:rPr>
                <w:rFonts w:eastAsia="Times New Roman"/>
                <w:b/>
                <w:color w:val="622322"/>
                <w:sz w:val="24"/>
                <w:szCs w:val="24"/>
                <w:lang w:val="ru-RU"/>
              </w:rPr>
              <w:t>«СОЦИАЛЬНОЕ</w:t>
            </w:r>
            <w:r w:rsidRPr="00314AF3">
              <w:rPr>
                <w:rFonts w:eastAsia="Times New Roman"/>
                <w:b/>
                <w:color w:val="622322"/>
                <w:spacing w:val="-13"/>
                <w:sz w:val="24"/>
                <w:szCs w:val="24"/>
                <w:lang w:val="ru-RU"/>
              </w:rPr>
              <w:t xml:space="preserve"> </w:t>
            </w:r>
            <w:r w:rsidRPr="00314AF3">
              <w:rPr>
                <w:rFonts w:eastAsia="Times New Roman"/>
                <w:b/>
                <w:color w:val="622322"/>
                <w:sz w:val="24"/>
                <w:szCs w:val="24"/>
                <w:lang w:val="ru-RU"/>
              </w:rPr>
              <w:t>ПАРТНЕРСТВО</w:t>
            </w:r>
            <w:r w:rsidRPr="00314AF3">
              <w:rPr>
                <w:rFonts w:eastAsia="Times New Roman"/>
                <w:b/>
                <w:color w:val="622322"/>
                <w:spacing w:val="-13"/>
                <w:sz w:val="24"/>
                <w:szCs w:val="24"/>
                <w:lang w:val="ru-RU"/>
              </w:rPr>
              <w:t xml:space="preserve"> </w:t>
            </w:r>
            <w:r w:rsidRPr="00314AF3">
              <w:rPr>
                <w:rFonts w:eastAsia="Times New Roman"/>
                <w:b/>
                <w:color w:val="622322"/>
                <w:sz w:val="24"/>
                <w:szCs w:val="24"/>
                <w:lang w:val="ru-RU"/>
              </w:rPr>
              <w:t>(СЕТЕВОЕ</w:t>
            </w:r>
            <w:r w:rsidRPr="00314AF3">
              <w:rPr>
                <w:rFonts w:eastAsia="Times New Roman"/>
                <w:b/>
                <w:color w:val="622322"/>
                <w:spacing w:val="-14"/>
                <w:sz w:val="24"/>
                <w:szCs w:val="24"/>
                <w:lang w:val="ru-RU"/>
              </w:rPr>
              <w:t xml:space="preserve"> </w:t>
            </w:r>
            <w:r w:rsidRPr="00314AF3">
              <w:rPr>
                <w:rFonts w:eastAsia="Times New Roman"/>
                <w:b/>
                <w:color w:val="622322"/>
                <w:spacing w:val="-2"/>
                <w:sz w:val="24"/>
                <w:szCs w:val="24"/>
                <w:lang w:val="ru-RU"/>
              </w:rPr>
              <w:t>ВЗАИМОДЕЙСТВИЕ)»</w:t>
            </w:r>
          </w:p>
        </w:tc>
      </w:tr>
      <w:tr w:rsidR="00FE2620" w:rsidRPr="00314AF3" w14:paraId="25D375A6" w14:textId="77777777" w:rsidTr="00143057">
        <w:trPr>
          <w:trHeight w:val="263"/>
        </w:trPr>
        <w:tc>
          <w:tcPr>
            <w:tcW w:w="10394" w:type="dxa"/>
            <w:gridSpan w:val="4"/>
          </w:tcPr>
          <w:p w14:paraId="17940D6B" w14:textId="77777777" w:rsidR="00FE2620" w:rsidRPr="00314AF3" w:rsidRDefault="00FE2620" w:rsidP="00143057">
            <w:pPr>
              <w:spacing w:line="244" w:lineRule="exact"/>
              <w:ind w:left="1749" w:right="1738"/>
              <w:jc w:val="center"/>
              <w:rPr>
                <w:rFonts w:eastAsia="Times New Roman"/>
                <w:b/>
                <w:sz w:val="23"/>
              </w:rPr>
            </w:pPr>
            <w:proofErr w:type="spellStart"/>
            <w:r w:rsidRPr="00314AF3">
              <w:rPr>
                <w:rFonts w:eastAsia="Times New Roman"/>
                <w:b/>
                <w:color w:val="622322"/>
                <w:sz w:val="23"/>
              </w:rPr>
              <w:t>Взаимодействие</w:t>
            </w:r>
            <w:proofErr w:type="spellEnd"/>
            <w:r w:rsidRPr="00314AF3">
              <w:rPr>
                <w:rFonts w:eastAsia="Times New Roman"/>
                <w:b/>
                <w:color w:val="622322"/>
                <w:spacing w:val="-11"/>
                <w:sz w:val="23"/>
              </w:rPr>
              <w:t xml:space="preserve"> </w:t>
            </w:r>
            <w:r w:rsidRPr="00314AF3">
              <w:rPr>
                <w:rFonts w:eastAsia="Times New Roman"/>
                <w:b/>
                <w:color w:val="622322"/>
                <w:sz w:val="23"/>
              </w:rPr>
              <w:t>с</w:t>
            </w:r>
            <w:r w:rsidRPr="00314AF3">
              <w:rPr>
                <w:rFonts w:eastAsia="Times New Roman"/>
                <w:b/>
                <w:color w:val="622322"/>
                <w:spacing w:val="-10"/>
                <w:sz w:val="23"/>
              </w:rPr>
              <w:t xml:space="preserve"> </w:t>
            </w:r>
            <w:proofErr w:type="spellStart"/>
            <w:r w:rsidRPr="00314AF3">
              <w:rPr>
                <w:rFonts w:eastAsia="Times New Roman"/>
                <w:b/>
                <w:color w:val="622322"/>
                <w:sz w:val="23"/>
              </w:rPr>
              <w:t>учреждениями</w:t>
            </w:r>
            <w:proofErr w:type="spellEnd"/>
            <w:r w:rsidRPr="00314AF3">
              <w:rPr>
                <w:rFonts w:eastAsia="Times New Roman"/>
                <w:b/>
                <w:color w:val="622322"/>
                <w:spacing w:val="-11"/>
                <w:sz w:val="23"/>
              </w:rPr>
              <w:t xml:space="preserve"> </w:t>
            </w:r>
            <w:proofErr w:type="spellStart"/>
            <w:r w:rsidRPr="00314AF3">
              <w:rPr>
                <w:rFonts w:eastAsia="Times New Roman"/>
                <w:b/>
                <w:color w:val="622322"/>
                <w:spacing w:val="-2"/>
                <w:sz w:val="23"/>
              </w:rPr>
              <w:t>культуры</w:t>
            </w:r>
            <w:proofErr w:type="spellEnd"/>
          </w:p>
        </w:tc>
      </w:tr>
      <w:tr w:rsidR="00FE2620" w:rsidRPr="00314AF3" w14:paraId="4F3DF866" w14:textId="77777777" w:rsidTr="00143057">
        <w:trPr>
          <w:trHeight w:val="530"/>
        </w:trPr>
        <w:tc>
          <w:tcPr>
            <w:tcW w:w="5007" w:type="dxa"/>
          </w:tcPr>
          <w:p w14:paraId="3C55287D" w14:textId="77777777" w:rsidR="00FE2620" w:rsidRPr="00314AF3" w:rsidRDefault="00FE2620" w:rsidP="00143057">
            <w:pPr>
              <w:spacing w:line="261" w:lineRule="exact"/>
              <w:ind w:left="107"/>
              <w:rPr>
                <w:rFonts w:eastAsia="Times New Roman"/>
                <w:sz w:val="23"/>
                <w:lang w:val="ru-RU"/>
              </w:rPr>
            </w:pPr>
            <w:r w:rsidRPr="00314AF3">
              <w:rPr>
                <w:rFonts w:eastAsia="Times New Roman"/>
                <w:sz w:val="23"/>
                <w:lang w:val="ru-RU"/>
              </w:rPr>
              <w:t>Экскурсии</w:t>
            </w:r>
            <w:r w:rsidRPr="00314AF3">
              <w:rPr>
                <w:rFonts w:eastAsia="Times New Roman"/>
                <w:spacing w:val="-7"/>
                <w:sz w:val="23"/>
                <w:lang w:val="ru-RU"/>
              </w:rPr>
              <w:t xml:space="preserve"> </w:t>
            </w:r>
            <w:r w:rsidRPr="00314AF3">
              <w:rPr>
                <w:rFonts w:eastAsia="Times New Roman"/>
                <w:sz w:val="23"/>
                <w:lang w:val="ru-RU"/>
              </w:rPr>
              <w:t>в</w:t>
            </w:r>
            <w:r w:rsidRPr="00314AF3">
              <w:rPr>
                <w:rFonts w:eastAsia="Times New Roman"/>
                <w:spacing w:val="-6"/>
                <w:sz w:val="23"/>
                <w:lang w:val="ru-RU"/>
              </w:rPr>
              <w:t xml:space="preserve"> </w:t>
            </w:r>
            <w:r w:rsidRPr="00314AF3">
              <w:rPr>
                <w:rFonts w:eastAsia="Times New Roman"/>
                <w:sz w:val="23"/>
                <w:lang w:val="ru-RU"/>
              </w:rPr>
              <w:t>краеведческий</w:t>
            </w:r>
            <w:r w:rsidRPr="00314AF3">
              <w:rPr>
                <w:rFonts w:eastAsia="Times New Roman"/>
                <w:spacing w:val="-7"/>
                <w:sz w:val="23"/>
                <w:lang w:val="ru-RU"/>
              </w:rPr>
              <w:t xml:space="preserve"> </w:t>
            </w:r>
            <w:r w:rsidRPr="00314AF3">
              <w:rPr>
                <w:rFonts w:eastAsia="Times New Roman"/>
                <w:sz w:val="23"/>
                <w:lang w:val="ru-RU"/>
              </w:rPr>
              <w:t>музей</w:t>
            </w:r>
            <w:r w:rsidRPr="00314AF3">
              <w:rPr>
                <w:rFonts w:eastAsia="Times New Roman"/>
                <w:spacing w:val="-6"/>
                <w:sz w:val="23"/>
                <w:lang w:val="ru-RU"/>
              </w:rPr>
              <w:t xml:space="preserve"> </w:t>
            </w:r>
            <w:r w:rsidRPr="00314AF3">
              <w:rPr>
                <w:rFonts w:eastAsia="Times New Roman"/>
                <w:spacing w:val="-2"/>
                <w:sz w:val="23"/>
                <w:lang w:val="ru-RU"/>
              </w:rPr>
              <w:t>"История</w:t>
            </w:r>
          </w:p>
          <w:p w14:paraId="29FF0C51" w14:textId="77777777" w:rsidR="00FE2620" w:rsidRPr="00314AF3" w:rsidRDefault="00FE2620" w:rsidP="00143057">
            <w:pPr>
              <w:spacing w:line="249" w:lineRule="exact"/>
              <w:ind w:left="107"/>
              <w:rPr>
                <w:rFonts w:eastAsia="Times New Roman"/>
                <w:sz w:val="23"/>
                <w:lang w:val="ru-RU"/>
              </w:rPr>
            </w:pPr>
            <w:r w:rsidRPr="00314AF3">
              <w:rPr>
                <w:rFonts w:eastAsia="Times New Roman"/>
                <w:spacing w:val="-2"/>
                <w:sz w:val="23"/>
                <w:lang w:val="ru-RU"/>
              </w:rPr>
              <w:t>родного</w:t>
            </w:r>
            <w:r w:rsidRPr="00314AF3">
              <w:rPr>
                <w:rFonts w:eastAsia="Times New Roman"/>
                <w:spacing w:val="-4"/>
                <w:sz w:val="23"/>
                <w:lang w:val="ru-RU"/>
              </w:rPr>
              <w:t xml:space="preserve"> </w:t>
            </w:r>
            <w:r w:rsidRPr="00314AF3">
              <w:rPr>
                <w:rFonts w:eastAsia="Times New Roman"/>
                <w:spacing w:val="-2"/>
                <w:sz w:val="23"/>
                <w:lang w:val="ru-RU"/>
              </w:rPr>
              <w:t>края"</w:t>
            </w:r>
          </w:p>
        </w:tc>
        <w:tc>
          <w:tcPr>
            <w:tcW w:w="993" w:type="dxa"/>
          </w:tcPr>
          <w:p w14:paraId="38884F26" w14:textId="77777777" w:rsidR="00FE2620" w:rsidRPr="00314AF3" w:rsidRDefault="00FE2620" w:rsidP="00143057">
            <w:pPr>
              <w:spacing w:before="128"/>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605148D5" w14:textId="77777777" w:rsidR="00FE2620" w:rsidRPr="00314AF3" w:rsidRDefault="00FE2620" w:rsidP="00143057">
            <w:pPr>
              <w:spacing w:before="128"/>
              <w:ind w:left="108"/>
              <w:rPr>
                <w:rFonts w:eastAsia="Times New Roman"/>
                <w:sz w:val="23"/>
              </w:rPr>
            </w:pPr>
            <w:r w:rsidRPr="00314AF3">
              <w:rPr>
                <w:rFonts w:eastAsia="Times New Roman"/>
                <w:sz w:val="23"/>
              </w:rPr>
              <w:t xml:space="preserve">1 </w:t>
            </w:r>
            <w:proofErr w:type="spellStart"/>
            <w:r w:rsidRPr="00314AF3">
              <w:rPr>
                <w:rFonts w:eastAsia="Times New Roman"/>
                <w:sz w:val="23"/>
              </w:rPr>
              <w:t>раз</w:t>
            </w:r>
            <w:proofErr w:type="spellEnd"/>
            <w:r w:rsidRPr="00314AF3">
              <w:rPr>
                <w:rFonts w:eastAsia="Times New Roman"/>
                <w:sz w:val="23"/>
              </w:rPr>
              <w:t xml:space="preserve"> в </w:t>
            </w:r>
            <w:proofErr w:type="spellStart"/>
            <w:r w:rsidRPr="00314AF3">
              <w:rPr>
                <w:rFonts w:eastAsia="Times New Roman"/>
                <w:spacing w:val="-2"/>
                <w:sz w:val="23"/>
              </w:rPr>
              <w:t>четверть</w:t>
            </w:r>
            <w:proofErr w:type="spellEnd"/>
          </w:p>
        </w:tc>
        <w:tc>
          <w:tcPr>
            <w:tcW w:w="2693" w:type="dxa"/>
          </w:tcPr>
          <w:p w14:paraId="29640007" w14:textId="77777777" w:rsidR="00FE2620" w:rsidRPr="00314AF3" w:rsidRDefault="00FE2620" w:rsidP="00143057">
            <w:pPr>
              <w:spacing w:line="261" w:lineRule="exact"/>
              <w:ind w:left="106"/>
              <w:rPr>
                <w:rFonts w:eastAsia="Times New Roman"/>
                <w:sz w:val="23"/>
              </w:rPr>
            </w:pPr>
            <w:proofErr w:type="spellStart"/>
            <w:proofErr w:type="gramStart"/>
            <w:r w:rsidRPr="00314AF3">
              <w:rPr>
                <w:rFonts w:eastAsia="Times New Roman"/>
                <w:sz w:val="23"/>
              </w:rPr>
              <w:t>Кл.рук</w:t>
            </w:r>
            <w:proofErr w:type="spellEnd"/>
            <w:proofErr w:type="gramEnd"/>
            <w:r w:rsidRPr="00314AF3">
              <w:rPr>
                <w:rFonts w:eastAsia="Times New Roman"/>
                <w:sz w:val="23"/>
              </w:rPr>
              <w:t>.,</w:t>
            </w:r>
            <w:r w:rsidRPr="00314AF3">
              <w:rPr>
                <w:rFonts w:eastAsia="Times New Roman"/>
                <w:spacing w:val="-10"/>
                <w:sz w:val="23"/>
              </w:rPr>
              <w:t xml:space="preserve"> </w:t>
            </w:r>
            <w:proofErr w:type="spellStart"/>
            <w:r w:rsidRPr="00314AF3">
              <w:rPr>
                <w:rFonts w:eastAsia="Times New Roman"/>
                <w:spacing w:val="-2"/>
                <w:sz w:val="23"/>
              </w:rPr>
              <w:t>музейные</w:t>
            </w:r>
            <w:proofErr w:type="spellEnd"/>
          </w:p>
          <w:p w14:paraId="7C61CE8D" w14:textId="77777777" w:rsidR="00FE2620" w:rsidRPr="00314AF3" w:rsidRDefault="00FE2620" w:rsidP="00143057">
            <w:pPr>
              <w:spacing w:line="249" w:lineRule="exact"/>
              <w:ind w:left="106"/>
              <w:rPr>
                <w:rFonts w:eastAsia="Times New Roman"/>
                <w:sz w:val="23"/>
              </w:rPr>
            </w:pPr>
            <w:proofErr w:type="spellStart"/>
            <w:r w:rsidRPr="00314AF3">
              <w:rPr>
                <w:rFonts w:eastAsia="Times New Roman"/>
                <w:spacing w:val="-2"/>
                <w:sz w:val="23"/>
              </w:rPr>
              <w:t>педагоги</w:t>
            </w:r>
            <w:proofErr w:type="spellEnd"/>
          </w:p>
        </w:tc>
      </w:tr>
      <w:tr w:rsidR="00FE2620" w:rsidRPr="00314AF3" w14:paraId="69978F82" w14:textId="77777777" w:rsidTr="00143057">
        <w:trPr>
          <w:trHeight w:val="529"/>
        </w:trPr>
        <w:tc>
          <w:tcPr>
            <w:tcW w:w="5007" w:type="dxa"/>
          </w:tcPr>
          <w:p w14:paraId="176F4097" w14:textId="77777777" w:rsidR="00FE2620" w:rsidRPr="00314AF3" w:rsidRDefault="00FE2620" w:rsidP="00143057">
            <w:pPr>
              <w:spacing w:line="258" w:lineRule="exact"/>
              <w:ind w:left="107"/>
              <w:rPr>
                <w:rFonts w:eastAsia="Times New Roman"/>
                <w:sz w:val="23"/>
                <w:lang w:val="ru-RU"/>
              </w:rPr>
            </w:pPr>
            <w:r w:rsidRPr="00314AF3">
              <w:rPr>
                <w:rFonts w:eastAsia="Times New Roman"/>
                <w:sz w:val="23"/>
                <w:lang w:val="ru-RU"/>
              </w:rPr>
              <w:t>Совместный</w:t>
            </w:r>
            <w:r w:rsidRPr="00314AF3">
              <w:rPr>
                <w:rFonts w:eastAsia="Times New Roman"/>
                <w:spacing w:val="-10"/>
                <w:sz w:val="23"/>
                <w:lang w:val="ru-RU"/>
              </w:rPr>
              <w:t xml:space="preserve"> </w:t>
            </w:r>
            <w:r w:rsidRPr="00314AF3">
              <w:rPr>
                <w:rFonts w:eastAsia="Times New Roman"/>
                <w:sz w:val="23"/>
                <w:lang w:val="ru-RU"/>
              </w:rPr>
              <w:t>проект</w:t>
            </w:r>
            <w:r w:rsidRPr="00314AF3">
              <w:rPr>
                <w:rFonts w:eastAsia="Times New Roman"/>
                <w:spacing w:val="-9"/>
                <w:sz w:val="23"/>
                <w:lang w:val="ru-RU"/>
              </w:rPr>
              <w:t xml:space="preserve"> </w:t>
            </w:r>
            <w:r w:rsidRPr="00314AF3">
              <w:rPr>
                <w:rFonts w:eastAsia="Times New Roman"/>
                <w:sz w:val="23"/>
                <w:lang w:val="ru-RU"/>
              </w:rPr>
              <w:t>с</w:t>
            </w:r>
            <w:r w:rsidRPr="00314AF3">
              <w:rPr>
                <w:rFonts w:eastAsia="Times New Roman"/>
                <w:spacing w:val="-9"/>
                <w:sz w:val="23"/>
                <w:lang w:val="ru-RU"/>
              </w:rPr>
              <w:t xml:space="preserve"> </w:t>
            </w:r>
            <w:r w:rsidRPr="00314AF3">
              <w:rPr>
                <w:rFonts w:eastAsia="Times New Roman"/>
                <w:sz w:val="23"/>
                <w:lang w:val="ru-RU"/>
              </w:rPr>
              <w:t>библиотекой</w:t>
            </w:r>
            <w:r w:rsidRPr="00314AF3">
              <w:rPr>
                <w:rFonts w:eastAsia="Times New Roman"/>
                <w:spacing w:val="-9"/>
                <w:sz w:val="23"/>
                <w:lang w:val="ru-RU"/>
              </w:rPr>
              <w:t xml:space="preserve"> </w:t>
            </w:r>
            <w:r w:rsidRPr="00314AF3">
              <w:rPr>
                <w:rFonts w:eastAsia="Times New Roman"/>
                <w:spacing w:val="-2"/>
                <w:sz w:val="23"/>
                <w:lang w:val="ru-RU"/>
              </w:rPr>
              <w:t>"Читаем</w:t>
            </w:r>
          </w:p>
          <w:p w14:paraId="220DAB09" w14:textId="77777777" w:rsidR="00FE2620" w:rsidRPr="00314AF3" w:rsidRDefault="00FE2620" w:rsidP="00143057">
            <w:pPr>
              <w:spacing w:line="252" w:lineRule="exact"/>
              <w:ind w:left="107"/>
              <w:rPr>
                <w:rFonts w:eastAsia="Times New Roman"/>
                <w:sz w:val="23"/>
                <w:lang w:val="ru-RU"/>
              </w:rPr>
            </w:pPr>
            <w:r w:rsidRPr="00314AF3">
              <w:rPr>
                <w:rFonts w:eastAsia="Times New Roman"/>
                <w:spacing w:val="-2"/>
                <w:sz w:val="23"/>
                <w:lang w:val="ru-RU"/>
              </w:rPr>
              <w:t>вместе"</w:t>
            </w:r>
          </w:p>
        </w:tc>
        <w:tc>
          <w:tcPr>
            <w:tcW w:w="993" w:type="dxa"/>
          </w:tcPr>
          <w:p w14:paraId="01674B5F" w14:textId="77777777" w:rsidR="00FE2620" w:rsidRPr="00314AF3" w:rsidRDefault="00FE2620" w:rsidP="00143057">
            <w:pPr>
              <w:spacing w:before="126"/>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72C3197B" w14:textId="77777777" w:rsidR="00FE2620" w:rsidRPr="00314AF3" w:rsidRDefault="00FE2620" w:rsidP="00143057">
            <w:pPr>
              <w:spacing w:before="126"/>
              <w:ind w:left="108"/>
              <w:rPr>
                <w:rFonts w:eastAsia="Times New Roman"/>
                <w:sz w:val="23"/>
              </w:rPr>
            </w:pPr>
            <w:proofErr w:type="spellStart"/>
            <w:r w:rsidRPr="00314AF3">
              <w:rPr>
                <w:rFonts w:eastAsia="Times New Roman"/>
                <w:spacing w:val="-2"/>
                <w:sz w:val="23"/>
              </w:rPr>
              <w:t>Ежемесячно</w:t>
            </w:r>
            <w:proofErr w:type="spellEnd"/>
          </w:p>
        </w:tc>
        <w:tc>
          <w:tcPr>
            <w:tcW w:w="2693" w:type="dxa"/>
          </w:tcPr>
          <w:p w14:paraId="41B576B3" w14:textId="77777777" w:rsidR="00FE2620" w:rsidRPr="00314AF3" w:rsidRDefault="00FE2620" w:rsidP="00143057">
            <w:pPr>
              <w:spacing w:before="126"/>
              <w:ind w:left="106"/>
              <w:rPr>
                <w:rFonts w:eastAsia="Times New Roman"/>
                <w:sz w:val="23"/>
              </w:rPr>
            </w:pPr>
            <w:proofErr w:type="spellStart"/>
            <w:r w:rsidRPr="00314AF3">
              <w:rPr>
                <w:rFonts w:eastAsia="Times New Roman"/>
                <w:spacing w:val="-2"/>
                <w:sz w:val="23"/>
              </w:rPr>
              <w:t>Библиотекарь</w:t>
            </w:r>
            <w:proofErr w:type="spellEnd"/>
            <w:r w:rsidRPr="00314AF3">
              <w:rPr>
                <w:rFonts w:eastAsia="Times New Roman"/>
                <w:spacing w:val="-2"/>
                <w:sz w:val="23"/>
              </w:rPr>
              <w:t>,</w:t>
            </w:r>
            <w:r w:rsidRPr="00314AF3">
              <w:rPr>
                <w:rFonts w:eastAsia="Times New Roman"/>
                <w:spacing w:val="10"/>
                <w:sz w:val="23"/>
              </w:rPr>
              <w:t xml:space="preserve"> </w:t>
            </w:r>
            <w:proofErr w:type="spellStart"/>
            <w:proofErr w:type="gramStart"/>
            <w:r w:rsidRPr="00314AF3">
              <w:rPr>
                <w:rFonts w:eastAsia="Times New Roman"/>
                <w:spacing w:val="-2"/>
                <w:sz w:val="23"/>
              </w:rPr>
              <w:t>кл.рук</w:t>
            </w:r>
            <w:proofErr w:type="spellEnd"/>
            <w:proofErr w:type="gramEnd"/>
            <w:r w:rsidRPr="00314AF3">
              <w:rPr>
                <w:rFonts w:eastAsia="Times New Roman"/>
                <w:spacing w:val="-2"/>
                <w:sz w:val="23"/>
              </w:rPr>
              <w:t>.</w:t>
            </w:r>
          </w:p>
        </w:tc>
      </w:tr>
      <w:tr w:rsidR="00FE2620" w:rsidRPr="00314AF3" w14:paraId="20912AC5" w14:textId="77777777" w:rsidTr="00143057">
        <w:trPr>
          <w:trHeight w:val="263"/>
        </w:trPr>
        <w:tc>
          <w:tcPr>
            <w:tcW w:w="5007" w:type="dxa"/>
          </w:tcPr>
          <w:p w14:paraId="7669704D" w14:textId="77777777" w:rsidR="00FE2620" w:rsidRPr="00314AF3" w:rsidRDefault="00FE2620" w:rsidP="00143057">
            <w:pPr>
              <w:spacing w:line="244" w:lineRule="exact"/>
              <w:ind w:left="107"/>
              <w:rPr>
                <w:rFonts w:eastAsia="Times New Roman"/>
                <w:sz w:val="23"/>
              </w:rPr>
            </w:pPr>
            <w:proofErr w:type="spellStart"/>
            <w:r w:rsidRPr="00314AF3">
              <w:rPr>
                <w:rFonts w:eastAsia="Times New Roman"/>
                <w:sz w:val="23"/>
              </w:rPr>
              <w:t>Посещение</w:t>
            </w:r>
            <w:proofErr w:type="spellEnd"/>
            <w:r w:rsidRPr="00314AF3">
              <w:rPr>
                <w:rFonts w:eastAsia="Times New Roman"/>
                <w:spacing w:val="2"/>
                <w:sz w:val="23"/>
              </w:rPr>
              <w:t xml:space="preserve"> </w:t>
            </w:r>
            <w:proofErr w:type="spellStart"/>
            <w:r w:rsidRPr="00314AF3">
              <w:rPr>
                <w:rFonts w:eastAsia="Times New Roman"/>
                <w:spacing w:val="-2"/>
                <w:sz w:val="23"/>
              </w:rPr>
              <w:t>спектаклей</w:t>
            </w:r>
            <w:proofErr w:type="spellEnd"/>
          </w:p>
        </w:tc>
        <w:tc>
          <w:tcPr>
            <w:tcW w:w="993" w:type="dxa"/>
          </w:tcPr>
          <w:p w14:paraId="46062066"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7415CE94" w14:textId="77777777" w:rsidR="00FE2620" w:rsidRPr="00314AF3" w:rsidRDefault="00FE2620" w:rsidP="00143057">
            <w:pPr>
              <w:spacing w:line="244" w:lineRule="exact"/>
              <w:ind w:left="108"/>
              <w:rPr>
                <w:rFonts w:eastAsia="Times New Roman"/>
                <w:sz w:val="23"/>
              </w:rPr>
            </w:pPr>
            <w:proofErr w:type="spellStart"/>
            <w:r w:rsidRPr="00314AF3">
              <w:rPr>
                <w:rFonts w:eastAsia="Times New Roman"/>
                <w:sz w:val="23"/>
              </w:rPr>
              <w:t>По</w:t>
            </w:r>
            <w:proofErr w:type="spellEnd"/>
            <w:r w:rsidRPr="00314AF3">
              <w:rPr>
                <w:rFonts w:eastAsia="Times New Roman"/>
                <w:spacing w:val="-1"/>
                <w:sz w:val="23"/>
              </w:rPr>
              <w:t xml:space="preserve"> </w:t>
            </w:r>
            <w:proofErr w:type="spellStart"/>
            <w:r w:rsidRPr="00314AF3">
              <w:rPr>
                <w:rFonts w:eastAsia="Times New Roman"/>
                <w:spacing w:val="-2"/>
                <w:sz w:val="23"/>
              </w:rPr>
              <w:t>афише</w:t>
            </w:r>
            <w:proofErr w:type="spellEnd"/>
          </w:p>
        </w:tc>
        <w:tc>
          <w:tcPr>
            <w:tcW w:w="2693" w:type="dxa"/>
          </w:tcPr>
          <w:p w14:paraId="03A308B1" w14:textId="77777777" w:rsidR="00FE2620" w:rsidRPr="00314AF3" w:rsidRDefault="00FE2620" w:rsidP="00143057">
            <w:pPr>
              <w:spacing w:line="244" w:lineRule="exact"/>
              <w:ind w:left="106"/>
              <w:rPr>
                <w:rFonts w:eastAsia="Times New Roman"/>
                <w:sz w:val="23"/>
              </w:rPr>
            </w:pPr>
            <w:proofErr w:type="spellStart"/>
            <w:r w:rsidRPr="00314AF3">
              <w:rPr>
                <w:rFonts w:eastAsia="Times New Roman"/>
                <w:sz w:val="23"/>
              </w:rPr>
              <w:t>Советник</w:t>
            </w:r>
            <w:proofErr w:type="spellEnd"/>
            <w:r w:rsidRPr="00314AF3">
              <w:rPr>
                <w:rFonts w:eastAsia="Times New Roman"/>
                <w:spacing w:val="-5"/>
                <w:sz w:val="23"/>
              </w:rPr>
              <w:t xml:space="preserve"> </w:t>
            </w:r>
            <w:proofErr w:type="spellStart"/>
            <w:r w:rsidRPr="00314AF3">
              <w:rPr>
                <w:rFonts w:eastAsia="Times New Roman"/>
                <w:sz w:val="23"/>
              </w:rPr>
              <w:t>по</w:t>
            </w:r>
            <w:proofErr w:type="spellEnd"/>
            <w:r w:rsidRPr="00314AF3">
              <w:rPr>
                <w:rFonts w:eastAsia="Times New Roman"/>
                <w:spacing w:val="-5"/>
                <w:sz w:val="23"/>
              </w:rPr>
              <w:t xml:space="preserve"> </w:t>
            </w:r>
            <w:proofErr w:type="spellStart"/>
            <w:r w:rsidRPr="00314AF3">
              <w:rPr>
                <w:rFonts w:eastAsia="Times New Roman"/>
                <w:spacing w:val="-2"/>
                <w:sz w:val="23"/>
              </w:rPr>
              <w:t>воспитанию</w:t>
            </w:r>
            <w:proofErr w:type="spellEnd"/>
          </w:p>
        </w:tc>
      </w:tr>
      <w:tr w:rsidR="00FE2620" w:rsidRPr="00314AF3" w14:paraId="5532A000" w14:textId="77777777" w:rsidTr="00143057">
        <w:trPr>
          <w:trHeight w:val="263"/>
        </w:trPr>
        <w:tc>
          <w:tcPr>
            <w:tcW w:w="10394" w:type="dxa"/>
            <w:gridSpan w:val="4"/>
          </w:tcPr>
          <w:p w14:paraId="7C229171" w14:textId="77777777" w:rsidR="00FE2620" w:rsidRPr="00314AF3" w:rsidRDefault="00FE2620" w:rsidP="00143057">
            <w:pPr>
              <w:spacing w:line="244" w:lineRule="exact"/>
              <w:ind w:left="1746" w:right="1740"/>
              <w:jc w:val="center"/>
              <w:rPr>
                <w:rFonts w:eastAsia="Times New Roman"/>
                <w:b/>
                <w:sz w:val="23"/>
              </w:rPr>
            </w:pPr>
            <w:proofErr w:type="spellStart"/>
            <w:r w:rsidRPr="00314AF3">
              <w:rPr>
                <w:rFonts w:eastAsia="Times New Roman"/>
                <w:b/>
                <w:color w:val="622322"/>
                <w:sz w:val="23"/>
              </w:rPr>
              <w:t>Сотрудничество</w:t>
            </w:r>
            <w:proofErr w:type="spellEnd"/>
            <w:r w:rsidRPr="00314AF3">
              <w:rPr>
                <w:rFonts w:eastAsia="Times New Roman"/>
                <w:b/>
                <w:color w:val="622322"/>
                <w:spacing w:val="-13"/>
                <w:sz w:val="23"/>
              </w:rPr>
              <w:t xml:space="preserve"> </w:t>
            </w:r>
            <w:r w:rsidRPr="00314AF3">
              <w:rPr>
                <w:rFonts w:eastAsia="Times New Roman"/>
                <w:b/>
                <w:color w:val="622322"/>
                <w:sz w:val="23"/>
              </w:rPr>
              <w:t>с</w:t>
            </w:r>
            <w:r w:rsidRPr="00314AF3">
              <w:rPr>
                <w:rFonts w:eastAsia="Times New Roman"/>
                <w:b/>
                <w:color w:val="622322"/>
                <w:spacing w:val="-15"/>
                <w:sz w:val="23"/>
              </w:rPr>
              <w:t xml:space="preserve"> </w:t>
            </w:r>
            <w:proofErr w:type="spellStart"/>
            <w:r w:rsidRPr="00314AF3">
              <w:rPr>
                <w:rFonts w:eastAsia="Times New Roman"/>
                <w:b/>
                <w:color w:val="622322"/>
                <w:sz w:val="23"/>
              </w:rPr>
              <w:t>спортивными</w:t>
            </w:r>
            <w:proofErr w:type="spellEnd"/>
            <w:r w:rsidRPr="00314AF3">
              <w:rPr>
                <w:rFonts w:eastAsia="Times New Roman"/>
                <w:b/>
                <w:color w:val="622322"/>
                <w:spacing w:val="-13"/>
                <w:sz w:val="23"/>
              </w:rPr>
              <w:t xml:space="preserve"> </w:t>
            </w:r>
            <w:proofErr w:type="spellStart"/>
            <w:r w:rsidRPr="00314AF3">
              <w:rPr>
                <w:rFonts w:eastAsia="Times New Roman"/>
                <w:b/>
                <w:color w:val="622322"/>
                <w:spacing w:val="-2"/>
                <w:sz w:val="23"/>
              </w:rPr>
              <w:t>организациями</w:t>
            </w:r>
            <w:proofErr w:type="spellEnd"/>
          </w:p>
        </w:tc>
      </w:tr>
      <w:tr w:rsidR="00FE2620" w:rsidRPr="00314AF3" w14:paraId="47C121D1" w14:textId="77777777" w:rsidTr="00143057">
        <w:trPr>
          <w:trHeight w:val="265"/>
        </w:trPr>
        <w:tc>
          <w:tcPr>
            <w:tcW w:w="5007" w:type="dxa"/>
          </w:tcPr>
          <w:p w14:paraId="1230F4E6" w14:textId="77777777" w:rsidR="00FE2620" w:rsidRPr="00314AF3" w:rsidRDefault="00FE2620" w:rsidP="00143057">
            <w:pPr>
              <w:spacing w:line="246" w:lineRule="exact"/>
              <w:ind w:left="107"/>
              <w:rPr>
                <w:rFonts w:eastAsia="Times New Roman"/>
                <w:sz w:val="23"/>
                <w:lang w:val="ru-RU"/>
              </w:rPr>
            </w:pPr>
            <w:r w:rsidRPr="00314AF3">
              <w:rPr>
                <w:rFonts w:eastAsia="Times New Roman"/>
                <w:sz w:val="23"/>
                <w:lang w:val="ru-RU"/>
              </w:rPr>
              <w:t>Мастер-классы</w:t>
            </w:r>
            <w:r w:rsidRPr="00314AF3">
              <w:rPr>
                <w:rFonts w:eastAsia="Times New Roman"/>
                <w:spacing w:val="-5"/>
                <w:sz w:val="23"/>
                <w:lang w:val="ru-RU"/>
              </w:rPr>
              <w:t xml:space="preserve"> </w:t>
            </w:r>
            <w:r w:rsidRPr="00314AF3">
              <w:rPr>
                <w:rFonts w:eastAsia="Times New Roman"/>
                <w:sz w:val="23"/>
                <w:lang w:val="ru-RU"/>
              </w:rPr>
              <w:t>от</w:t>
            </w:r>
            <w:r w:rsidRPr="00314AF3">
              <w:rPr>
                <w:rFonts w:eastAsia="Times New Roman"/>
                <w:spacing w:val="-5"/>
                <w:sz w:val="23"/>
                <w:lang w:val="ru-RU"/>
              </w:rPr>
              <w:t xml:space="preserve"> </w:t>
            </w:r>
            <w:r w:rsidRPr="00314AF3">
              <w:rPr>
                <w:rFonts w:eastAsia="Times New Roman"/>
                <w:sz w:val="23"/>
                <w:lang w:val="ru-RU"/>
              </w:rPr>
              <w:t>тренеров</w:t>
            </w:r>
            <w:r w:rsidRPr="00314AF3">
              <w:rPr>
                <w:rFonts w:eastAsia="Times New Roman"/>
                <w:spacing w:val="-6"/>
                <w:sz w:val="23"/>
                <w:lang w:val="ru-RU"/>
              </w:rPr>
              <w:t xml:space="preserve"> </w:t>
            </w:r>
            <w:r w:rsidRPr="00314AF3">
              <w:rPr>
                <w:rFonts w:eastAsia="Times New Roman"/>
                <w:spacing w:val="-4"/>
                <w:sz w:val="23"/>
                <w:lang w:val="ru-RU"/>
              </w:rPr>
              <w:t>ДЮСШ</w:t>
            </w:r>
          </w:p>
        </w:tc>
        <w:tc>
          <w:tcPr>
            <w:tcW w:w="993" w:type="dxa"/>
          </w:tcPr>
          <w:p w14:paraId="7B2FC74F" w14:textId="77777777" w:rsidR="00FE2620" w:rsidRPr="00314AF3" w:rsidRDefault="00FE2620" w:rsidP="00143057">
            <w:pPr>
              <w:spacing w:line="246"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72FE24E5" w14:textId="77777777" w:rsidR="00FE2620" w:rsidRPr="00314AF3" w:rsidRDefault="00FE2620" w:rsidP="00143057">
            <w:pPr>
              <w:spacing w:line="246" w:lineRule="exact"/>
              <w:ind w:left="108"/>
              <w:rPr>
                <w:rFonts w:eastAsia="Times New Roman"/>
                <w:sz w:val="23"/>
              </w:rPr>
            </w:pPr>
            <w:r w:rsidRPr="00314AF3">
              <w:rPr>
                <w:rFonts w:eastAsia="Times New Roman"/>
                <w:sz w:val="23"/>
              </w:rPr>
              <w:t xml:space="preserve">1 </w:t>
            </w:r>
            <w:proofErr w:type="spellStart"/>
            <w:r w:rsidRPr="00314AF3">
              <w:rPr>
                <w:rFonts w:eastAsia="Times New Roman"/>
                <w:sz w:val="23"/>
              </w:rPr>
              <w:t>раз</w:t>
            </w:r>
            <w:proofErr w:type="spellEnd"/>
            <w:r w:rsidRPr="00314AF3">
              <w:rPr>
                <w:rFonts w:eastAsia="Times New Roman"/>
                <w:sz w:val="23"/>
              </w:rPr>
              <w:t xml:space="preserve"> в </w:t>
            </w:r>
            <w:proofErr w:type="spellStart"/>
            <w:r w:rsidRPr="00314AF3">
              <w:rPr>
                <w:rFonts w:eastAsia="Times New Roman"/>
                <w:spacing w:val="-2"/>
                <w:sz w:val="23"/>
              </w:rPr>
              <w:t>четверть</w:t>
            </w:r>
            <w:proofErr w:type="spellEnd"/>
          </w:p>
        </w:tc>
        <w:tc>
          <w:tcPr>
            <w:tcW w:w="2693" w:type="dxa"/>
          </w:tcPr>
          <w:p w14:paraId="1ADA677F" w14:textId="77777777" w:rsidR="00FE2620" w:rsidRPr="00314AF3" w:rsidRDefault="00FE2620" w:rsidP="00143057">
            <w:pPr>
              <w:spacing w:line="246" w:lineRule="exact"/>
              <w:ind w:left="106"/>
              <w:rPr>
                <w:rFonts w:eastAsia="Times New Roman"/>
                <w:sz w:val="23"/>
              </w:rPr>
            </w:pPr>
            <w:proofErr w:type="spellStart"/>
            <w:r w:rsidRPr="00314AF3">
              <w:rPr>
                <w:rFonts w:eastAsia="Times New Roman"/>
                <w:sz w:val="23"/>
              </w:rPr>
              <w:t>Учитель</w:t>
            </w:r>
            <w:proofErr w:type="spellEnd"/>
            <w:r w:rsidRPr="00314AF3">
              <w:rPr>
                <w:rFonts w:eastAsia="Times New Roman"/>
                <w:spacing w:val="-5"/>
                <w:sz w:val="23"/>
              </w:rPr>
              <w:t xml:space="preserve"> </w:t>
            </w:r>
            <w:proofErr w:type="spellStart"/>
            <w:r w:rsidRPr="00314AF3">
              <w:rPr>
                <w:rFonts w:eastAsia="Times New Roman"/>
                <w:spacing w:val="-2"/>
                <w:sz w:val="23"/>
              </w:rPr>
              <w:t>физкультуры</w:t>
            </w:r>
            <w:proofErr w:type="spellEnd"/>
          </w:p>
        </w:tc>
      </w:tr>
      <w:tr w:rsidR="00FE2620" w:rsidRPr="00314AF3" w14:paraId="25AD466B" w14:textId="77777777" w:rsidTr="00143057">
        <w:trPr>
          <w:trHeight w:val="263"/>
        </w:trPr>
        <w:tc>
          <w:tcPr>
            <w:tcW w:w="5007" w:type="dxa"/>
          </w:tcPr>
          <w:p w14:paraId="573B2EFC" w14:textId="77777777" w:rsidR="00FE2620" w:rsidRPr="00314AF3" w:rsidRDefault="00FE2620" w:rsidP="00143057">
            <w:pPr>
              <w:spacing w:line="244" w:lineRule="exact"/>
              <w:ind w:left="107"/>
              <w:rPr>
                <w:rFonts w:eastAsia="Times New Roman"/>
                <w:sz w:val="23"/>
                <w:lang w:val="ru-RU"/>
              </w:rPr>
            </w:pPr>
            <w:r w:rsidRPr="00314AF3">
              <w:rPr>
                <w:rFonts w:eastAsia="Times New Roman"/>
                <w:sz w:val="23"/>
                <w:lang w:val="ru-RU"/>
              </w:rPr>
              <w:t>Спортивные</w:t>
            </w:r>
            <w:r w:rsidRPr="00314AF3">
              <w:rPr>
                <w:rFonts w:eastAsia="Times New Roman"/>
                <w:spacing w:val="-6"/>
                <w:sz w:val="23"/>
                <w:lang w:val="ru-RU"/>
              </w:rPr>
              <w:t xml:space="preserve"> </w:t>
            </w:r>
            <w:r w:rsidRPr="00314AF3">
              <w:rPr>
                <w:rFonts w:eastAsia="Times New Roman"/>
                <w:sz w:val="23"/>
                <w:lang w:val="ru-RU"/>
              </w:rPr>
              <w:t>праздники</w:t>
            </w:r>
            <w:r w:rsidRPr="00314AF3">
              <w:rPr>
                <w:rFonts w:eastAsia="Times New Roman"/>
                <w:spacing w:val="-10"/>
                <w:sz w:val="23"/>
                <w:lang w:val="ru-RU"/>
              </w:rPr>
              <w:t xml:space="preserve"> </w:t>
            </w:r>
          </w:p>
        </w:tc>
        <w:tc>
          <w:tcPr>
            <w:tcW w:w="993" w:type="dxa"/>
          </w:tcPr>
          <w:p w14:paraId="14864E25"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7F7097B0" w14:textId="77777777" w:rsidR="00FE2620" w:rsidRPr="00314AF3" w:rsidRDefault="00FE2620" w:rsidP="00143057">
            <w:pPr>
              <w:spacing w:line="244" w:lineRule="exact"/>
              <w:ind w:left="108"/>
              <w:rPr>
                <w:rFonts w:eastAsia="Times New Roman"/>
                <w:sz w:val="23"/>
              </w:rPr>
            </w:pPr>
            <w:proofErr w:type="spellStart"/>
            <w:r w:rsidRPr="00314AF3">
              <w:rPr>
                <w:rFonts w:eastAsia="Times New Roman"/>
                <w:sz w:val="23"/>
              </w:rPr>
              <w:t>Сентябрь</w:t>
            </w:r>
            <w:proofErr w:type="spellEnd"/>
            <w:r w:rsidRPr="00314AF3">
              <w:rPr>
                <w:rFonts w:eastAsia="Times New Roman"/>
                <w:sz w:val="23"/>
              </w:rPr>
              <w:t>,</w:t>
            </w:r>
            <w:r w:rsidRPr="00314AF3">
              <w:rPr>
                <w:rFonts w:eastAsia="Times New Roman"/>
                <w:spacing w:val="-2"/>
                <w:sz w:val="23"/>
              </w:rPr>
              <w:t xml:space="preserve"> </w:t>
            </w:r>
            <w:proofErr w:type="spellStart"/>
            <w:r w:rsidRPr="00314AF3">
              <w:rPr>
                <w:rFonts w:eastAsia="Times New Roman"/>
                <w:spacing w:val="-5"/>
                <w:sz w:val="23"/>
              </w:rPr>
              <w:t>май</w:t>
            </w:r>
            <w:proofErr w:type="spellEnd"/>
          </w:p>
        </w:tc>
        <w:tc>
          <w:tcPr>
            <w:tcW w:w="2693" w:type="dxa"/>
          </w:tcPr>
          <w:p w14:paraId="1D782843" w14:textId="77777777" w:rsidR="00FE2620" w:rsidRPr="00314AF3" w:rsidRDefault="00FE2620" w:rsidP="00143057">
            <w:pPr>
              <w:spacing w:line="244" w:lineRule="exact"/>
              <w:ind w:left="106"/>
              <w:rPr>
                <w:rFonts w:eastAsia="Times New Roman"/>
                <w:sz w:val="23"/>
              </w:rPr>
            </w:pPr>
            <w:proofErr w:type="spellStart"/>
            <w:r w:rsidRPr="00314AF3">
              <w:rPr>
                <w:rFonts w:eastAsia="Times New Roman"/>
                <w:sz w:val="23"/>
              </w:rPr>
              <w:t>Советник</w:t>
            </w:r>
            <w:proofErr w:type="spellEnd"/>
            <w:r w:rsidRPr="00314AF3">
              <w:rPr>
                <w:rFonts w:eastAsia="Times New Roman"/>
                <w:spacing w:val="-5"/>
                <w:sz w:val="23"/>
              </w:rPr>
              <w:t xml:space="preserve"> </w:t>
            </w:r>
            <w:proofErr w:type="spellStart"/>
            <w:r w:rsidRPr="00314AF3">
              <w:rPr>
                <w:rFonts w:eastAsia="Times New Roman"/>
                <w:sz w:val="23"/>
              </w:rPr>
              <w:t>по</w:t>
            </w:r>
            <w:proofErr w:type="spellEnd"/>
            <w:r w:rsidRPr="00314AF3">
              <w:rPr>
                <w:rFonts w:eastAsia="Times New Roman"/>
                <w:spacing w:val="-5"/>
                <w:sz w:val="23"/>
              </w:rPr>
              <w:t xml:space="preserve"> </w:t>
            </w:r>
            <w:proofErr w:type="spellStart"/>
            <w:r w:rsidRPr="00314AF3">
              <w:rPr>
                <w:rFonts w:eastAsia="Times New Roman"/>
                <w:spacing w:val="-2"/>
                <w:sz w:val="23"/>
              </w:rPr>
              <w:t>воспитанию</w:t>
            </w:r>
            <w:proofErr w:type="spellEnd"/>
          </w:p>
        </w:tc>
      </w:tr>
      <w:tr w:rsidR="00FE2620" w:rsidRPr="00314AF3" w14:paraId="464B2ABF" w14:textId="77777777" w:rsidTr="00143057">
        <w:trPr>
          <w:trHeight w:val="263"/>
        </w:trPr>
        <w:tc>
          <w:tcPr>
            <w:tcW w:w="5007" w:type="dxa"/>
          </w:tcPr>
          <w:p w14:paraId="03733391" w14:textId="77777777" w:rsidR="00FE2620" w:rsidRPr="00314AF3" w:rsidRDefault="00FE2620" w:rsidP="00143057">
            <w:pPr>
              <w:spacing w:line="244" w:lineRule="exact"/>
              <w:ind w:left="107"/>
              <w:rPr>
                <w:rFonts w:eastAsia="Times New Roman"/>
                <w:sz w:val="23"/>
              </w:rPr>
            </w:pPr>
            <w:proofErr w:type="spellStart"/>
            <w:r w:rsidRPr="00314AF3">
              <w:rPr>
                <w:rFonts w:eastAsia="Times New Roman"/>
                <w:sz w:val="23"/>
              </w:rPr>
              <w:t>Акция</w:t>
            </w:r>
            <w:proofErr w:type="spellEnd"/>
            <w:r w:rsidRPr="00314AF3">
              <w:rPr>
                <w:rFonts w:eastAsia="Times New Roman"/>
                <w:spacing w:val="-3"/>
                <w:sz w:val="23"/>
              </w:rPr>
              <w:t xml:space="preserve"> </w:t>
            </w:r>
            <w:r w:rsidRPr="00314AF3">
              <w:rPr>
                <w:rFonts w:eastAsia="Times New Roman"/>
                <w:sz w:val="23"/>
              </w:rPr>
              <w:t>"</w:t>
            </w:r>
            <w:proofErr w:type="spellStart"/>
            <w:r w:rsidRPr="00314AF3">
              <w:rPr>
                <w:rFonts w:eastAsia="Times New Roman"/>
                <w:sz w:val="23"/>
              </w:rPr>
              <w:t>Зарядка</w:t>
            </w:r>
            <w:proofErr w:type="spellEnd"/>
            <w:r w:rsidRPr="00314AF3">
              <w:rPr>
                <w:rFonts w:eastAsia="Times New Roman"/>
                <w:spacing w:val="-3"/>
                <w:sz w:val="23"/>
              </w:rPr>
              <w:t xml:space="preserve"> </w:t>
            </w:r>
            <w:r w:rsidRPr="00314AF3">
              <w:rPr>
                <w:rFonts w:eastAsia="Times New Roman"/>
                <w:sz w:val="23"/>
              </w:rPr>
              <w:t>с</w:t>
            </w:r>
            <w:r w:rsidRPr="00314AF3">
              <w:rPr>
                <w:rFonts w:eastAsia="Times New Roman"/>
                <w:spacing w:val="-2"/>
                <w:sz w:val="23"/>
              </w:rPr>
              <w:t xml:space="preserve"> </w:t>
            </w:r>
            <w:proofErr w:type="spellStart"/>
            <w:r w:rsidRPr="00314AF3">
              <w:rPr>
                <w:rFonts w:eastAsia="Times New Roman"/>
                <w:spacing w:val="-2"/>
                <w:sz w:val="23"/>
              </w:rPr>
              <w:t>чемпионом</w:t>
            </w:r>
            <w:proofErr w:type="spellEnd"/>
            <w:r w:rsidRPr="00314AF3">
              <w:rPr>
                <w:rFonts w:eastAsia="Times New Roman"/>
                <w:spacing w:val="-2"/>
                <w:sz w:val="23"/>
              </w:rPr>
              <w:t>"</w:t>
            </w:r>
          </w:p>
        </w:tc>
        <w:tc>
          <w:tcPr>
            <w:tcW w:w="993" w:type="dxa"/>
          </w:tcPr>
          <w:p w14:paraId="758DFA18"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62C0624D" w14:textId="77777777" w:rsidR="00FE2620" w:rsidRPr="00314AF3" w:rsidRDefault="00FE2620" w:rsidP="00143057">
            <w:pPr>
              <w:spacing w:line="244" w:lineRule="exact"/>
              <w:ind w:left="108"/>
              <w:rPr>
                <w:rFonts w:eastAsia="Times New Roman"/>
                <w:sz w:val="23"/>
              </w:rPr>
            </w:pPr>
            <w:proofErr w:type="spellStart"/>
            <w:r w:rsidRPr="00314AF3">
              <w:rPr>
                <w:rFonts w:eastAsia="Times New Roman"/>
                <w:spacing w:val="-2"/>
                <w:sz w:val="23"/>
              </w:rPr>
              <w:t>Апрель</w:t>
            </w:r>
            <w:proofErr w:type="spellEnd"/>
          </w:p>
        </w:tc>
        <w:tc>
          <w:tcPr>
            <w:tcW w:w="2693" w:type="dxa"/>
          </w:tcPr>
          <w:p w14:paraId="09882048" w14:textId="77777777" w:rsidR="00FE2620" w:rsidRPr="00314AF3" w:rsidRDefault="00FE2620" w:rsidP="00143057">
            <w:pPr>
              <w:spacing w:line="244" w:lineRule="exact"/>
              <w:ind w:left="106"/>
              <w:rPr>
                <w:rFonts w:eastAsia="Times New Roman"/>
                <w:sz w:val="23"/>
              </w:rPr>
            </w:pPr>
            <w:proofErr w:type="spellStart"/>
            <w:r w:rsidRPr="00314AF3">
              <w:rPr>
                <w:rFonts w:eastAsia="Times New Roman"/>
                <w:sz w:val="23"/>
              </w:rPr>
              <w:t>Классные</w:t>
            </w:r>
            <w:proofErr w:type="spellEnd"/>
            <w:r w:rsidRPr="00314AF3">
              <w:rPr>
                <w:rFonts w:eastAsia="Times New Roman"/>
                <w:spacing w:val="-6"/>
                <w:sz w:val="23"/>
              </w:rPr>
              <w:t xml:space="preserve"> </w:t>
            </w:r>
            <w:proofErr w:type="spellStart"/>
            <w:r w:rsidRPr="00314AF3">
              <w:rPr>
                <w:rFonts w:eastAsia="Times New Roman"/>
                <w:spacing w:val="-2"/>
                <w:sz w:val="23"/>
              </w:rPr>
              <w:t>руководители</w:t>
            </w:r>
            <w:proofErr w:type="spellEnd"/>
          </w:p>
        </w:tc>
      </w:tr>
      <w:tr w:rsidR="00FE2620" w:rsidRPr="00314AF3" w14:paraId="23AFCDF0" w14:textId="77777777" w:rsidTr="00143057">
        <w:trPr>
          <w:trHeight w:val="265"/>
        </w:trPr>
        <w:tc>
          <w:tcPr>
            <w:tcW w:w="10394" w:type="dxa"/>
            <w:gridSpan w:val="4"/>
          </w:tcPr>
          <w:p w14:paraId="4CB3AAE4" w14:textId="77777777" w:rsidR="00FE2620" w:rsidRPr="00314AF3" w:rsidRDefault="00FE2620" w:rsidP="00143057">
            <w:pPr>
              <w:spacing w:before="1" w:line="245" w:lineRule="exact"/>
              <w:ind w:left="1746" w:right="1739"/>
              <w:jc w:val="center"/>
              <w:rPr>
                <w:rFonts w:eastAsia="Times New Roman"/>
                <w:b/>
                <w:sz w:val="23"/>
              </w:rPr>
            </w:pPr>
            <w:proofErr w:type="spellStart"/>
            <w:r w:rsidRPr="00314AF3">
              <w:rPr>
                <w:rFonts w:eastAsia="Times New Roman"/>
                <w:b/>
                <w:color w:val="622322"/>
                <w:sz w:val="23"/>
              </w:rPr>
              <w:t>Работа</w:t>
            </w:r>
            <w:proofErr w:type="spellEnd"/>
            <w:r w:rsidRPr="00314AF3">
              <w:rPr>
                <w:rFonts w:eastAsia="Times New Roman"/>
                <w:b/>
                <w:color w:val="622322"/>
                <w:spacing w:val="-7"/>
                <w:sz w:val="23"/>
              </w:rPr>
              <w:t xml:space="preserve"> </w:t>
            </w:r>
            <w:r w:rsidRPr="00314AF3">
              <w:rPr>
                <w:rFonts w:eastAsia="Times New Roman"/>
                <w:b/>
                <w:color w:val="622322"/>
                <w:sz w:val="23"/>
              </w:rPr>
              <w:t>с</w:t>
            </w:r>
            <w:r w:rsidRPr="00314AF3">
              <w:rPr>
                <w:rFonts w:eastAsia="Times New Roman"/>
                <w:b/>
                <w:color w:val="622322"/>
                <w:spacing w:val="-4"/>
                <w:sz w:val="23"/>
              </w:rPr>
              <w:t xml:space="preserve"> </w:t>
            </w:r>
            <w:proofErr w:type="spellStart"/>
            <w:r w:rsidRPr="00314AF3">
              <w:rPr>
                <w:rFonts w:eastAsia="Times New Roman"/>
                <w:b/>
                <w:color w:val="622322"/>
                <w:sz w:val="23"/>
              </w:rPr>
              <w:t>общественными</w:t>
            </w:r>
            <w:proofErr w:type="spellEnd"/>
            <w:r w:rsidRPr="00314AF3">
              <w:rPr>
                <w:rFonts w:eastAsia="Times New Roman"/>
                <w:b/>
                <w:color w:val="622322"/>
                <w:spacing w:val="-4"/>
                <w:sz w:val="23"/>
              </w:rPr>
              <w:t xml:space="preserve"> </w:t>
            </w:r>
            <w:proofErr w:type="spellStart"/>
            <w:r w:rsidRPr="00314AF3">
              <w:rPr>
                <w:rFonts w:eastAsia="Times New Roman"/>
                <w:b/>
                <w:color w:val="622322"/>
                <w:spacing w:val="-2"/>
                <w:sz w:val="23"/>
              </w:rPr>
              <w:t>организациями</w:t>
            </w:r>
            <w:proofErr w:type="spellEnd"/>
          </w:p>
        </w:tc>
      </w:tr>
      <w:tr w:rsidR="00FE2620" w:rsidRPr="00314AF3" w14:paraId="5EF8AF1B" w14:textId="77777777" w:rsidTr="00143057">
        <w:trPr>
          <w:trHeight w:val="263"/>
        </w:trPr>
        <w:tc>
          <w:tcPr>
            <w:tcW w:w="5007" w:type="dxa"/>
          </w:tcPr>
          <w:p w14:paraId="2A7C3340" w14:textId="77777777" w:rsidR="00FE2620" w:rsidRPr="00314AF3" w:rsidRDefault="00FE2620" w:rsidP="00143057">
            <w:pPr>
              <w:spacing w:line="244" w:lineRule="exact"/>
              <w:ind w:left="107"/>
              <w:rPr>
                <w:rFonts w:eastAsia="Times New Roman"/>
                <w:sz w:val="23"/>
                <w:lang w:val="ru-RU"/>
              </w:rPr>
            </w:pPr>
            <w:r w:rsidRPr="00314AF3">
              <w:rPr>
                <w:rFonts w:eastAsia="Times New Roman"/>
                <w:sz w:val="23"/>
                <w:lang w:val="ru-RU"/>
              </w:rPr>
              <w:t>Совместные</w:t>
            </w:r>
            <w:r w:rsidRPr="00314AF3">
              <w:rPr>
                <w:rFonts w:eastAsia="Times New Roman"/>
                <w:spacing w:val="-8"/>
                <w:sz w:val="23"/>
                <w:lang w:val="ru-RU"/>
              </w:rPr>
              <w:t xml:space="preserve"> </w:t>
            </w:r>
            <w:r w:rsidRPr="00314AF3">
              <w:rPr>
                <w:rFonts w:eastAsia="Times New Roman"/>
                <w:sz w:val="23"/>
                <w:lang w:val="ru-RU"/>
              </w:rPr>
              <w:t>акции</w:t>
            </w:r>
            <w:r w:rsidRPr="00314AF3">
              <w:rPr>
                <w:rFonts w:eastAsia="Times New Roman"/>
                <w:spacing w:val="-6"/>
                <w:sz w:val="23"/>
                <w:lang w:val="ru-RU"/>
              </w:rPr>
              <w:t xml:space="preserve"> </w:t>
            </w:r>
            <w:r w:rsidRPr="00314AF3">
              <w:rPr>
                <w:rFonts w:eastAsia="Times New Roman"/>
                <w:sz w:val="23"/>
                <w:lang w:val="ru-RU"/>
              </w:rPr>
              <w:t>с</w:t>
            </w:r>
            <w:r w:rsidRPr="00314AF3">
              <w:rPr>
                <w:rFonts w:eastAsia="Times New Roman"/>
                <w:spacing w:val="-5"/>
                <w:sz w:val="23"/>
                <w:lang w:val="ru-RU"/>
              </w:rPr>
              <w:t xml:space="preserve"> </w:t>
            </w:r>
            <w:r>
              <w:rPr>
                <w:rFonts w:eastAsia="Times New Roman"/>
                <w:sz w:val="23"/>
                <w:lang w:val="ru-RU"/>
              </w:rPr>
              <w:t>С</w:t>
            </w:r>
            <w:r w:rsidRPr="00314AF3">
              <w:rPr>
                <w:rFonts w:eastAsia="Times New Roman"/>
                <w:sz w:val="23"/>
                <w:lang w:val="ru-RU"/>
              </w:rPr>
              <w:t>оветом</w:t>
            </w:r>
            <w:r w:rsidRPr="00314AF3">
              <w:rPr>
                <w:rFonts w:eastAsia="Times New Roman"/>
                <w:spacing w:val="-5"/>
                <w:sz w:val="23"/>
                <w:lang w:val="ru-RU"/>
              </w:rPr>
              <w:t xml:space="preserve"> </w:t>
            </w:r>
            <w:r w:rsidRPr="00314AF3">
              <w:rPr>
                <w:rFonts w:eastAsia="Times New Roman"/>
                <w:spacing w:val="-2"/>
                <w:sz w:val="23"/>
                <w:lang w:val="ru-RU"/>
              </w:rPr>
              <w:t>ветеранов</w:t>
            </w:r>
          </w:p>
        </w:tc>
        <w:tc>
          <w:tcPr>
            <w:tcW w:w="993" w:type="dxa"/>
          </w:tcPr>
          <w:p w14:paraId="79C6E787"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5EAD189B" w14:textId="77777777" w:rsidR="00FE2620" w:rsidRPr="00314AF3" w:rsidRDefault="00FE2620" w:rsidP="00143057">
            <w:pPr>
              <w:spacing w:line="244" w:lineRule="exact"/>
              <w:ind w:left="108"/>
              <w:rPr>
                <w:rFonts w:eastAsia="Times New Roman"/>
                <w:sz w:val="23"/>
              </w:rPr>
            </w:pPr>
            <w:r w:rsidRPr="00314AF3">
              <w:rPr>
                <w:rFonts w:eastAsia="Times New Roman"/>
                <w:sz w:val="23"/>
              </w:rPr>
              <w:t xml:space="preserve">К </w:t>
            </w:r>
            <w:proofErr w:type="spellStart"/>
            <w:r w:rsidRPr="00314AF3">
              <w:rPr>
                <w:rFonts w:eastAsia="Times New Roman"/>
                <w:spacing w:val="-2"/>
                <w:sz w:val="23"/>
              </w:rPr>
              <w:t>праздникам</w:t>
            </w:r>
            <w:proofErr w:type="spellEnd"/>
          </w:p>
        </w:tc>
        <w:tc>
          <w:tcPr>
            <w:tcW w:w="2693" w:type="dxa"/>
          </w:tcPr>
          <w:p w14:paraId="3195E82C" w14:textId="77777777" w:rsidR="00FE2620" w:rsidRPr="00314AF3" w:rsidRDefault="00FE2620" w:rsidP="00143057">
            <w:pPr>
              <w:spacing w:line="244" w:lineRule="exact"/>
              <w:ind w:left="106"/>
              <w:rPr>
                <w:rFonts w:eastAsia="Times New Roman"/>
                <w:sz w:val="23"/>
              </w:rPr>
            </w:pPr>
            <w:proofErr w:type="spellStart"/>
            <w:r w:rsidRPr="00314AF3">
              <w:rPr>
                <w:rFonts w:eastAsia="Times New Roman"/>
                <w:sz w:val="23"/>
              </w:rPr>
              <w:t>Советник</w:t>
            </w:r>
            <w:proofErr w:type="spellEnd"/>
            <w:r w:rsidRPr="00314AF3">
              <w:rPr>
                <w:rFonts w:eastAsia="Times New Roman"/>
                <w:spacing w:val="-5"/>
                <w:sz w:val="23"/>
              </w:rPr>
              <w:t xml:space="preserve"> </w:t>
            </w:r>
            <w:proofErr w:type="spellStart"/>
            <w:r w:rsidRPr="00314AF3">
              <w:rPr>
                <w:rFonts w:eastAsia="Times New Roman"/>
                <w:sz w:val="23"/>
              </w:rPr>
              <w:t>по</w:t>
            </w:r>
            <w:proofErr w:type="spellEnd"/>
            <w:r w:rsidRPr="00314AF3">
              <w:rPr>
                <w:rFonts w:eastAsia="Times New Roman"/>
                <w:spacing w:val="-5"/>
                <w:sz w:val="23"/>
              </w:rPr>
              <w:t xml:space="preserve"> </w:t>
            </w:r>
            <w:proofErr w:type="spellStart"/>
            <w:r w:rsidRPr="00314AF3">
              <w:rPr>
                <w:rFonts w:eastAsia="Times New Roman"/>
                <w:spacing w:val="-2"/>
                <w:sz w:val="23"/>
              </w:rPr>
              <w:t>воспитанию</w:t>
            </w:r>
            <w:proofErr w:type="spellEnd"/>
          </w:p>
        </w:tc>
      </w:tr>
      <w:tr w:rsidR="00FE2620" w:rsidRPr="00314AF3" w14:paraId="616191B9" w14:textId="77777777" w:rsidTr="00143057">
        <w:trPr>
          <w:trHeight w:val="266"/>
        </w:trPr>
        <w:tc>
          <w:tcPr>
            <w:tcW w:w="5007" w:type="dxa"/>
          </w:tcPr>
          <w:p w14:paraId="056297D2" w14:textId="77777777" w:rsidR="00FE2620" w:rsidRPr="00314AF3" w:rsidRDefault="00FE2620" w:rsidP="00143057">
            <w:pPr>
              <w:spacing w:line="247" w:lineRule="exact"/>
              <w:ind w:left="107"/>
              <w:rPr>
                <w:rFonts w:eastAsia="Times New Roman"/>
                <w:sz w:val="23"/>
                <w:lang w:val="ru-RU"/>
              </w:rPr>
            </w:pPr>
            <w:r w:rsidRPr="00314AF3">
              <w:rPr>
                <w:rFonts w:eastAsia="Times New Roman"/>
                <w:sz w:val="23"/>
                <w:lang w:val="ru-RU"/>
              </w:rPr>
              <w:t>Проект</w:t>
            </w:r>
            <w:r w:rsidRPr="00314AF3">
              <w:rPr>
                <w:rFonts w:eastAsia="Times New Roman"/>
                <w:spacing w:val="-9"/>
                <w:sz w:val="23"/>
                <w:lang w:val="ru-RU"/>
              </w:rPr>
              <w:t xml:space="preserve"> </w:t>
            </w:r>
            <w:r w:rsidRPr="00314AF3">
              <w:rPr>
                <w:rFonts w:eastAsia="Times New Roman"/>
                <w:sz w:val="23"/>
                <w:lang w:val="ru-RU"/>
              </w:rPr>
              <w:t>"Добрые</w:t>
            </w:r>
            <w:r w:rsidRPr="00314AF3">
              <w:rPr>
                <w:rFonts w:eastAsia="Times New Roman"/>
                <w:spacing w:val="-6"/>
                <w:sz w:val="23"/>
                <w:lang w:val="ru-RU"/>
              </w:rPr>
              <w:t xml:space="preserve"> </w:t>
            </w:r>
            <w:r w:rsidRPr="00314AF3">
              <w:rPr>
                <w:rFonts w:eastAsia="Times New Roman"/>
                <w:sz w:val="23"/>
                <w:lang w:val="ru-RU"/>
              </w:rPr>
              <w:t>крышечки"</w:t>
            </w:r>
            <w:r w:rsidRPr="00314AF3">
              <w:rPr>
                <w:rFonts w:eastAsia="Times New Roman"/>
                <w:spacing w:val="-5"/>
                <w:sz w:val="23"/>
                <w:lang w:val="ru-RU"/>
              </w:rPr>
              <w:t xml:space="preserve"> </w:t>
            </w:r>
          </w:p>
        </w:tc>
        <w:tc>
          <w:tcPr>
            <w:tcW w:w="993" w:type="dxa"/>
          </w:tcPr>
          <w:p w14:paraId="3267142E" w14:textId="77777777" w:rsidR="00FE2620" w:rsidRPr="00314AF3" w:rsidRDefault="00FE2620" w:rsidP="00143057">
            <w:pPr>
              <w:spacing w:line="247"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377DE7BA" w14:textId="77777777" w:rsidR="00FE2620" w:rsidRPr="00314AF3" w:rsidRDefault="00FE2620" w:rsidP="00143057">
            <w:pPr>
              <w:spacing w:line="247" w:lineRule="exact"/>
              <w:ind w:left="108"/>
              <w:rPr>
                <w:rFonts w:eastAsia="Times New Roman"/>
                <w:sz w:val="23"/>
              </w:rPr>
            </w:pPr>
            <w:r w:rsidRPr="00314AF3">
              <w:rPr>
                <w:rFonts w:eastAsia="Times New Roman"/>
                <w:sz w:val="23"/>
              </w:rPr>
              <w:t>В</w:t>
            </w:r>
            <w:r w:rsidRPr="00314AF3">
              <w:rPr>
                <w:rFonts w:eastAsia="Times New Roman"/>
                <w:spacing w:val="-4"/>
                <w:sz w:val="23"/>
              </w:rPr>
              <w:t xml:space="preserve"> </w:t>
            </w:r>
            <w:proofErr w:type="spellStart"/>
            <w:r w:rsidRPr="00314AF3">
              <w:rPr>
                <w:rFonts w:eastAsia="Times New Roman"/>
                <w:sz w:val="23"/>
              </w:rPr>
              <w:t>течение</w:t>
            </w:r>
            <w:proofErr w:type="spellEnd"/>
            <w:r w:rsidRPr="00314AF3">
              <w:rPr>
                <w:rFonts w:eastAsia="Times New Roman"/>
                <w:spacing w:val="-3"/>
                <w:sz w:val="23"/>
              </w:rPr>
              <w:t xml:space="preserve"> </w:t>
            </w:r>
            <w:proofErr w:type="spellStart"/>
            <w:r w:rsidRPr="00314AF3">
              <w:rPr>
                <w:rFonts w:eastAsia="Times New Roman"/>
                <w:spacing w:val="-4"/>
                <w:sz w:val="23"/>
              </w:rPr>
              <w:t>года</w:t>
            </w:r>
            <w:proofErr w:type="spellEnd"/>
          </w:p>
        </w:tc>
        <w:tc>
          <w:tcPr>
            <w:tcW w:w="2693" w:type="dxa"/>
          </w:tcPr>
          <w:p w14:paraId="742F9B31" w14:textId="77777777" w:rsidR="00FE2620" w:rsidRPr="00314AF3" w:rsidRDefault="00FE2620" w:rsidP="00143057">
            <w:pPr>
              <w:spacing w:line="247" w:lineRule="exact"/>
              <w:ind w:left="106"/>
              <w:rPr>
                <w:rFonts w:eastAsia="Times New Roman"/>
                <w:sz w:val="23"/>
              </w:rPr>
            </w:pPr>
            <w:proofErr w:type="spellStart"/>
            <w:r w:rsidRPr="00314AF3">
              <w:rPr>
                <w:rFonts w:eastAsia="Times New Roman"/>
                <w:spacing w:val="-2"/>
                <w:sz w:val="23"/>
              </w:rPr>
              <w:t>Экоотряд</w:t>
            </w:r>
            <w:proofErr w:type="spellEnd"/>
          </w:p>
        </w:tc>
      </w:tr>
      <w:tr w:rsidR="00FE2620" w:rsidRPr="00314AF3" w14:paraId="427B9C00" w14:textId="77777777" w:rsidTr="00143057">
        <w:trPr>
          <w:trHeight w:val="527"/>
        </w:trPr>
        <w:tc>
          <w:tcPr>
            <w:tcW w:w="5007" w:type="dxa"/>
          </w:tcPr>
          <w:p w14:paraId="772047D6" w14:textId="77777777" w:rsidR="00FE2620" w:rsidRPr="00314AF3" w:rsidRDefault="00FE2620" w:rsidP="00143057">
            <w:pPr>
              <w:spacing w:line="258" w:lineRule="exact"/>
              <w:ind w:left="107"/>
              <w:rPr>
                <w:rFonts w:eastAsia="Times New Roman"/>
                <w:sz w:val="23"/>
                <w:lang w:val="ru-RU"/>
              </w:rPr>
            </w:pPr>
            <w:r w:rsidRPr="00314AF3">
              <w:rPr>
                <w:rFonts w:eastAsia="Times New Roman"/>
                <w:sz w:val="23"/>
                <w:lang w:val="ru-RU"/>
              </w:rPr>
              <w:t>Уроки</w:t>
            </w:r>
            <w:r w:rsidRPr="00314AF3">
              <w:rPr>
                <w:rFonts w:eastAsia="Times New Roman"/>
                <w:spacing w:val="-13"/>
                <w:sz w:val="23"/>
                <w:lang w:val="ru-RU"/>
              </w:rPr>
              <w:t xml:space="preserve"> </w:t>
            </w:r>
            <w:r w:rsidRPr="00314AF3">
              <w:rPr>
                <w:rFonts w:eastAsia="Times New Roman"/>
                <w:sz w:val="23"/>
                <w:lang w:val="ru-RU"/>
              </w:rPr>
              <w:t>мужества</w:t>
            </w:r>
            <w:r w:rsidRPr="00314AF3">
              <w:rPr>
                <w:rFonts w:eastAsia="Times New Roman"/>
                <w:spacing w:val="-12"/>
                <w:sz w:val="23"/>
                <w:lang w:val="ru-RU"/>
              </w:rPr>
              <w:t xml:space="preserve"> </w:t>
            </w:r>
            <w:r w:rsidRPr="00314AF3">
              <w:rPr>
                <w:rFonts w:eastAsia="Times New Roman"/>
                <w:sz w:val="23"/>
                <w:lang w:val="ru-RU"/>
              </w:rPr>
              <w:t>с</w:t>
            </w:r>
            <w:r w:rsidRPr="00314AF3">
              <w:rPr>
                <w:rFonts w:eastAsia="Times New Roman"/>
                <w:spacing w:val="-12"/>
                <w:sz w:val="23"/>
                <w:lang w:val="ru-RU"/>
              </w:rPr>
              <w:t xml:space="preserve"> </w:t>
            </w:r>
            <w:r w:rsidRPr="00314AF3">
              <w:rPr>
                <w:rFonts w:eastAsia="Times New Roman"/>
                <w:sz w:val="23"/>
                <w:lang w:val="ru-RU"/>
              </w:rPr>
              <w:t>военно-</w:t>
            </w:r>
            <w:r w:rsidRPr="00314AF3">
              <w:rPr>
                <w:rFonts w:eastAsia="Times New Roman"/>
                <w:spacing w:val="-2"/>
                <w:sz w:val="23"/>
                <w:lang w:val="ru-RU"/>
              </w:rPr>
              <w:t>патриотическим</w:t>
            </w:r>
          </w:p>
          <w:p w14:paraId="2C70D095" w14:textId="77777777" w:rsidR="00FE2620" w:rsidRPr="00314AF3" w:rsidRDefault="00FE2620" w:rsidP="00143057">
            <w:pPr>
              <w:spacing w:line="249" w:lineRule="exact"/>
              <w:ind w:left="107"/>
              <w:rPr>
                <w:rFonts w:eastAsia="Times New Roman"/>
                <w:sz w:val="23"/>
                <w:lang w:val="ru-RU"/>
              </w:rPr>
            </w:pPr>
            <w:r w:rsidRPr="00314AF3">
              <w:rPr>
                <w:rFonts w:eastAsia="Times New Roman"/>
                <w:spacing w:val="-2"/>
                <w:sz w:val="23"/>
                <w:lang w:val="ru-RU"/>
              </w:rPr>
              <w:t>клубом</w:t>
            </w:r>
          </w:p>
        </w:tc>
        <w:tc>
          <w:tcPr>
            <w:tcW w:w="993" w:type="dxa"/>
          </w:tcPr>
          <w:p w14:paraId="7EFEB712" w14:textId="77777777" w:rsidR="00FE2620" w:rsidRPr="00314AF3" w:rsidRDefault="00FE2620" w:rsidP="00143057">
            <w:pPr>
              <w:spacing w:before="126"/>
              <w:ind w:left="10" w:right="3"/>
              <w:jc w:val="center"/>
              <w:rPr>
                <w:rFonts w:eastAsia="Times New Roman"/>
                <w:sz w:val="23"/>
              </w:rPr>
            </w:pPr>
            <w:r w:rsidRPr="00314AF3">
              <w:rPr>
                <w:rFonts w:eastAsia="Times New Roman"/>
                <w:sz w:val="23"/>
              </w:rPr>
              <w:t>3-</w:t>
            </w:r>
            <w:r w:rsidRPr="00314AF3">
              <w:rPr>
                <w:rFonts w:eastAsia="Times New Roman"/>
                <w:spacing w:val="-10"/>
                <w:sz w:val="23"/>
              </w:rPr>
              <w:t>4</w:t>
            </w:r>
          </w:p>
        </w:tc>
        <w:tc>
          <w:tcPr>
            <w:tcW w:w="1701" w:type="dxa"/>
          </w:tcPr>
          <w:p w14:paraId="0CC230AB" w14:textId="77777777" w:rsidR="00FE2620" w:rsidRPr="00314AF3" w:rsidRDefault="00FE2620" w:rsidP="00143057">
            <w:pPr>
              <w:spacing w:before="126"/>
              <w:ind w:left="108"/>
              <w:rPr>
                <w:rFonts w:eastAsia="Times New Roman"/>
                <w:sz w:val="23"/>
              </w:rPr>
            </w:pPr>
            <w:proofErr w:type="spellStart"/>
            <w:r w:rsidRPr="00314AF3">
              <w:rPr>
                <w:rFonts w:eastAsia="Times New Roman"/>
                <w:sz w:val="23"/>
              </w:rPr>
              <w:t>Февраль</w:t>
            </w:r>
            <w:proofErr w:type="spellEnd"/>
            <w:r w:rsidRPr="00314AF3">
              <w:rPr>
                <w:rFonts w:eastAsia="Times New Roman"/>
                <w:sz w:val="23"/>
              </w:rPr>
              <w:t xml:space="preserve">, </w:t>
            </w:r>
            <w:proofErr w:type="spellStart"/>
            <w:r w:rsidRPr="00314AF3">
              <w:rPr>
                <w:rFonts w:eastAsia="Times New Roman"/>
                <w:spacing w:val="-5"/>
                <w:sz w:val="23"/>
              </w:rPr>
              <w:t>май</w:t>
            </w:r>
            <w:proofErr w:type="spellEnd"/>
          </w:p>
        </w:tc>
        <w:tc>
          <w:tcPr>
            <w:tcW w:w="2693" w:type="dxa"/>
          </w:tcPr>
          <w:p w14:paraId="10D1BECE" w14:textId="77777777" w:rsidR="00FE2620" w:rsidRPr="00314AF3" w:rsidRDefault="00FE2620" w:rsidP="00143057">
            <w:pPr>
              <w:spacing w:line="258" w:lineRule="exact"/>
              <w:ind w:left="106"/>
              <w:rPr>
                <w:rFonts w:eastAsia="Times New Roman"/>
                <w:sz w:val="23"/>
              </w:rPr>
            </w:pPr>
            <w:proofErr w:type="spellStart"/>
            <w:r w:rsidRPr="00314AF3">
              <w:rPr>
                <w:rFonts w:eastAsia="Times New Roman"/>
                <w:spacing w:val="-2"/>
                <w:sz w:val="23"/>
              </w:rPr>
              <w:t>Руководитель</w:t>
            </w:r>
            <w:proofErr w:type="spellEnd"/>
          </w:p>
          <w:p w14:paraId="59919E88" w14:textId="77777777" w:rsidR="00FE2620" w:rsidRPr="00314AF3" w:rsidRDefault="00FE2620" w:rsidP="00143057">
            <w:pPr>
              <w:spacing w:line="249" w:lineRule="exact"/>
              <w:ind w:left="106"/>
              <w:rPr>
                <w:rFonts w:eastAsia="Times New Roman"/>
                <w:sz w:val="23"/>
              </w:rPr>
            </w:pPr>
            <w:proofErr w:type="spellStart"/>
            <w:r w:rsidRPr="00314AF3">
              <w:rPr>
                <w:rFonts w:eastAsia="Times New Roman"/>
                <w:spacing w:val="-2"/>
                <w:sz w:val="23"/>
              </w:rPr>
              <w:t>патриотического</w:t>
            </w:r>
            <w:proofErr w:type="spellEnd"/>
            <w:r w:rsidRPr="00314AF3">
              <w:rPr>
                <w:rFonts w:eastAsia="Times New Roman"/>
                <w:spacing w:val="2"/>
                <w:sz w:val="23"/>
              </w:rPr>
              <w:t xml:space="preserve"> </w:t>
            </w:r>
            <w:proofErr w:type="spellStart"/>
            <w:r w:rsidRPr="00314AF3">
              <w:rPr>
                <w:rFonts w:eastAsia="Times New Roman"/>
                <w:spacing w:val="-2"/>
                <w:sz w:val="23"/>
              </w:rPr>
              <w:t>клуба</w:t>
            </w:r>
            <w:proofErr w:type="spellEnd"/>
          </w:p>
        </w:tc>
      </w:tr>
      <w:tr w:rsidR="00FE2620" w:rsidRPr="00314AF3" w14:paraId="30B1B5FE" w14:textId="77777777" w:rsidTr="00143057">
        <w:trPr>
          <w:trHeight w:val="263"/>
        </w:trPr>
        <w:tc>
          <w:tcPr>
            <w:tcW w:w="10394" w:type="dxa"/>
            <w:gridSpan w:val="4"/>
          </w:tcPr>
          <w:p w14:paraId="1B1C889D" w14:textId="77777777" w:rsidR="00FE2620" w:rsidRPr="00314AF3" w:rsidRDefault="00FE2620" w:rsidP="00143057">
            <w:pPr>
              <w:spacing w:line="244" w:lineRule="exact"/>
              <w:ind w:left="1746" w:right="1742"/>
              <w:jc w:val="center"/>
              <w:rPr>
                <w:rFonts w:eastAsia="Times New Roman"/>
                <w:b/>
                <w:sz w:val="23"/>
              </w:rPr>
            </w:pPr>
            <w:proofErr w:type="spellStart"/>
            <w:r w:rsidRPr="00314AF3">
              <w:rPr>
                <w:rFonts w:eastAsia="Times New Roman"/>
                <w:b/>
                <w:color w:val="622322"/>
                <w:sz w:val="23"/>
              </w:rPr>
              <w:t>Партнерство</w:t>
            </w:r>
            <w:proofErr w:type="spellEnd"/>
            <w:r w:rsidRPr="00314AF3">
              <w:rPr>
                <w:rFonts w:eastAsia="Times New Roman"/>
                <w:b/>
                <w:color w:val="622322"/>
                <w:spacing w:val="-12"/>
                <w:sz w:val="23"/>
              </w:rPr>
              <w:t xml:space="preserve"> </w:t>
            </w:r>
            <w:r w:rsidRPr="00314AF3">
              <w:rPr>
                <w:rFonts w:eastAsia="Times New Roman"/>
                <w:b/>
                <w:color w:val="622322"/>
                <w:sz w:val="23"/>
              </w:rPr>
              <w:t>с</w:t>
            </w:r>
            <w:r w:rsidRPr="00314AF3">
              <w:rPr>
                <w:rFonts w:eastAsia="Times New Roman"/>
                <w:b/>
                <w:color w:val="622322"/>
                <w:spacing w:val="-11"/>
                <w:sz w:val="23"/>
              </w:rPr>
              <w:t xml:space="preserve"> </w:t>
            </w:r>
            <w:proofErr w:type="spellStart"/>
            <w:r w:rsidRPr="00314AF3">
              <w:rPr>
                <w:rFonts w:eastAsia="Times New Roman"/>
                <w:b/>
                <w:color w:val="622322"/>
                <w:sz w:val="23"/>
              </w:rPr>
              <w:t>правоохранительными</w:t>
            </w:r>
            <w:proofErr w:type="spellEnd"/>
            <w:r w:rsidRPr="00314AF3">
              <w:rPr>
                <w:rFonts w:eastAsia="Times New Roman"/>
                <w:b/>
                <w:color w:val="622322"/>
                <w:spacing w:val="-11"/>
                <w:sz w:val="23"/>
              </w:rPr>
              <w:t xml:space="preserve"> </w:t>
            </w:r>
            <w:proofErr w:type="spellStart"/>
            <w:r w:rsidRPr="00314AF3">
              <w:rPr>
                <w:rFonts w:eastAsia="Times New Roman"/>
                <w:b/>
                <w:color w:val="622322"/>
                <w:spacing w:val="-2"/>
                <w:sz w:val="23"/>
              </w:rPr>
              <w:t>органами</w:t>
            </w:r>
            <w:proofErr w:type="spellEnd"/>
          </w:p>
        </w:tc>
      </w:tr>
      <w:tr w:rsidR="00FE2620" w:rsidRPr="00314AF3" w14:paraId="14588CFD" w14:textId="77777777" w:rsidTr="00143057">
        <w:trPr>
          <w:trHeight w:val="529"/>
        </w:trPr>
        <w:tc>
          <w:tcPr>
            <w:tcW w:w="5007" w:type="dxa"/>
          </w:tcPr>
          <w:p w14:paraId="2C9FABA3" w14:textId="77777777" w:rsidR="00FE2620" w:rsidRPr="00314AF3" w:rsidRDefault="00FE2620" w:rsidP="00143057">
            <w:pPr>
              <w:spacing w:before="125"/>
              <w:ind w:left="107"/>
              <w:rPr>
                <w:rFonts w:eastAsia="Times New Roman"/>
                <w:sz w:val="23"/>
                <w:lang w:val="ru-RU"/>
              </w:rPr>
            </w:pPr>
            <w:r w:rsidRPr="00314AF3">
              <w:rPr>
                <w:rFonts w:eastAsia="Times New Roman"/>
                <w:sz w:val="23"/>
                <w:lang w:val="ru-RU"/>
              </w:rPr>
              <w:t>Встречи</w:t>
            </w:r>
            <w:r w:rsidRPr="00314AF3">
              <w:rPr>
                <w:rFonts w:eastAsia="Times New Roman"/>
                <w:spacing w:val="-9"/>
                <w:sz w:val="23"/>
                <w:lang w:val="ru-RU"/>
              </w:rPr>
              <w:t xml:space="preserve"> </w:t>
            </w:r>
            <w:r w:rsidRPr="00314AF3">
              <w:rPr>
                <w:rFonts w:eastAsia="Times New Roman"/>
                <w:sz w:val="23"/>
                <w:lang w:val="ru-RU"/>
              </w:rPr>
              <w:t>с</w:t>
            </w:r>
            <w:r w:rsidRPr="00314AF3">
              <w:rPr>
                <w:rFonts w:eastAsia="Times New Roman"/>
                <w:spacing w:val="-8"/>
                <w:sz w:val="23"/>
                <w:lang w:val="ru-RU"/>
              </w:rPr>
              <w:t xml:space="preserve"> </w:t>
            </w:r>
            <w:r w:rsidRPr="00314AF3">
              <w:rPr>
                <w:rFonts w:eastAsia="Times New Roman"/>
                <w:sz w:val="23"/>
                <w:lang w:val="ru-RU"/>
              </w:rPr>
              <w:t>инспектором</w:t>
            </w:r>
            <w:r w:rsidRPr="00314AF3">
              <w:rPr>
                <w:rFonts w:eastAsia="Times New Roman"/>
                <w:spacing w:val="-9"/>
                <w:sz w:val="23"/>
                <w:lang w:val="ru-RU"/>
              </w:rPr>
              <w:t xml:space="preserve"> </w:t>
            </w:r>
            <w:r w:rsidRPr="00314AF3">
              <w:rPr>
                <w:rFonts w:eastAsia="Times New Roman"/>
                <w:sz w:val="23"/>
                <w:lang w:val="ru-RU"/>
              </w:rPr>
              <w:t>ПДН</w:t>
            </w:r>
            <w:r w:rsidRPr="00314AF3">
              <w:rPr>
                <w:rFonts w:eastAsia="Times New Roman"/>
                <w:spacing w:val="-9"/>
                <w:sz w:val="23"/>
                <w:lang w:val="ru-RU"/>
              </w:rPr>
              <w:t xml:space="preserve"> </w:t>
            </w:r>
            <w:r w:rsidRPr="00314AF3">
              <w:rPr>
                <w:rFonts w:eastAsia="Times New Roman"/>
                <w:sz w:val="23"/>
                <w:lang w:val="ru-RU"/>
              </w:rPr>
              <w:t>"Азбука</w:t>
            </w:r>
            <w:r w:rsidRPr="00314AF3">
              <w:rPr>
                <w:rFonts w:eastAsia="Times New Roman"/>
                <w:spacing w:val="-7"/>
                <w:sz w:val="23"/>
                <w:lang w:val="ru-RU"/>
              </w:rPr>
              <w:t xml:space="preserve"> </w:t>
            </w:r>
            <w:r w:rsidRPr="00314AF3">
              <w:rPr>
                <w:rFonts w:eastAsia="Times New Roman"/>
                <w:spacing w:val="-2"/>
                <w:sz w:val="23"/>
                <w:lang w:val="ru-RU"/>
              </w:rPr>
              <w:t>права"</w:t>
            </w:r>
          </w:p>
        </w:tc>
        <w:tc>
          <w:tcPr>
            <w:tcW w:w="993" w:type="dxa"/>
          </w:tcPr>
          <w:p w14:paraId="0488684E" w14:textId="77777777" w:rsidR="00FE2620" w:rsidRPr="00314AF3" w:rsidRDefault="00FE2620" w:rsidP="00143057">
            <w:pPr>
              <w:spacing w:before="125"/>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001634E2" w14:textId="77777777" w:rsidR="00FE2620" w:rsidRPr="00314AF3" w:rsidRDefault="00FE2620" w:rsidP="00143057">
            <w:pPr>
              <w:spacing w:before="125"/>
              <w:ind w:left="108"/>
              <w:rPr>
                <w:rFonts w:eastAsia="Times New Roman"/>
                <w:sz w:val="23"/>
              </w:rPr>
            </w:pPr>
            <w:r w:rsidRPr="00314AF3">
              <w:rPr>
                <w:rFonts w:eastAsia="Times New Roman"/>
                <w:sz w:val="23"/>
              </w:rPr>
              <w:t xml:space="preserve">1 </w:t>
            </w:r>
            <w:proofErr w:type="spellStart"/>
            <w:r w:rsidRPr="00314AF3">
              <w:rPr>
                <w:rFonts w:eastAsia="Times New Roman"/>
                <w:sz w:val="23"/>
              </w:rPr>
              <w:t>раз</w:t>
            </w:r>
            <w:proofErr w:type="spellEnd"/>
            <w:r w:rsidRPr="00314AF3">
              <w:rPr>
                <w:rFonts w:eastAsia="Times New Roman"/>
                <w:sz w:val="23"/>
              </w:rPr>
              <w:t xml:space="preserve"> в </w:t>
            </w:r>
            <w:proofErr w:type="spellStart"/>
            <w:r w:rsidRPr="00314AF3">
              <w:rPr>
                <w:rFonts w:eastAsia="Times New Roman"/>
                <w:spacing w:val="-2"/>
                <w:sz w:val="23"/>
              </w:rPr>
              <w:t>четверть</w:t>
            </w:r>
            <w:proofErr w:type="spellEnd"/>
          </w:p>
        </w:tc>
        <w:tc>
          <w:tcPr>
            <w:tcW w:w="2693" w:type="dxa"/>
          </w:tcPr>
          <w:p w14:paraId="6EF76C95" w14:textId="77777777" w:rsidR="00FE2620" w:rsidRPr="00314AF3" w:rsidRDefault="00FE2620" w:rsidP="00143057">
            <w:pPr>
              <w:spacing w:line="258" w:lineRule="exact"/>
              <w:ind w:left="106"/>
              <w:rPr>
                <w:rFonts w:eastAsia="Times New Roman"/>
                <w:sz w:val="23"/>
              </w:rPr>
            </w:pPr>
            <w:proofErr w:type="spellStart"/>
            <w:r w:rsidRPr="00314AF3">
              <w:rPr>
                <w:rFonts w:eastAsia="Times New Roman"/>
                <w:sz w:val="23"/>
              </w:rPr>
              <w:t>Заместитель</w:t>
            </w:r>
            <w:proofErr w:type="spellEnd"/>
            <w:r w:rsidRPr="00314AF3">
              <w:rPr>
                <w:rFonts w:eastAsia="Times New Roman"/>
                <w:spacing w:val="-8"/>
                <w:sz w:val="23"/>
              </w:rPr>
              <w:t xml:space="preserve"> </w:t>
            </w:r>
            <w:proofErr w:type="spellStart"/>
            <w:r w:rsidRPr="00314AF3">
              <w:rPr>
                <w:rFonts w:eastAsia="Times New Roman"/>
                <w:sz w:val="23"/>
              </w:rPr>
              <w:t>директора</w:t>
            </w:r>
            <w:proofErr w:type="spellEnd"/>
            <w:r w:rsidRPr="00314AF3">
              <w:rPr>
                <w:rFonts w:eastAsia="Times New Roman"/>
                <w:spacing w:val="-5"/>
                <w:sz w:val="23"/>
              </w:rPr>
              <w:t xml:space="preserve"> </w:t>
            </w:r>
            <w:proofErr w:type="spellStart"/>
            <w:r w:rsidRPr="00314AF3">
              <w:rPr>
                <w:rFonts w:eastAsia="Times New Roman"/>
                <w:spacing w:val="-5"/>
                <w:sz w:val="23"/>
              </w:rPr>
              <w:t>по</w:t>
            </w:r>
            <w:proofErr w:type="spellEnd"/>
          </w:p>
          <w:p w14:paraId="250D8FF6" w14:textId="77777777" w:rsidR="00FE2620" w:rsidRPr="00314AF3" w:rsidRDefault="00FE2620" w:rsidP="00143057">
            <w:pPr>
              <w:spacing w:line="252" w:lineRule="exact"/>
              <w:ind w:left="106"/>
              <w:rPr>
                <w:rFonts w:eastAsia="Times New Roman"/>
                <w:sz w:val="23"/>
              </w:rPr>
            </w:pPr>
            <w:r w:rsidRPr="00314AF3">
              <w:rPr>
                <w:rFonts w:eastAsia="Times New Roman"/>
                <w:spacing w:val="-5"/>
                <w:sz w:val="23"/>
              </w:rPr>
              <w:t>ВР</w:t>
            </w:r>
          </w:p>
        </w:tc>
      </w:tr>
      <w:tr w:rsidR="00FE2620" w:rsidRPr="00314AF3" w14:paraId="29AC8690" w14:textId="77777777" w:rsidTr="00143057">
        <w:trPr>
          <w:trHeight w:val="263"/>
        </w:trPr>
        <w:tc>
          <w:tcPr>
            <w:tcW w:w="5007" w:type="dxa"/>
          </w:tcPr>
          <w:p w14:paraId="2425775D" w14:textId="77777777" w:rsidR="00FE2620" w:rsidRPr="00314AF3" w:rsidRDefault="00FE2620" w:rsidP="00143057">
            <w:pPr>
              <w:spacing w:line="244" w:lineRule="exact"/>
              <w:ind w:left="107"/>
              <w:rPr>
                <w:rFonts w:eastAsia="Times New Roman"/>
                <w:sz w:val="23"/>
              </w:rPr>
            </w:pPr>
            <w:proofErr w:type="spellStart"/>
            <w:r w:rsidRPr="00314AF3">
              <w:rPr>
                <w:rFonts w:eastAsia="Times New Roman"/>
                <w:sz w:val="23"/>
              </w:rPr>
              <w:t>Экскурсия</w:t>
            </w:r>
            <w:proofErr w:type="spellEnd"/>
            <w:r w:rsidRPr="00314AF3">
              <w:rPr>
                <w:rFonts w:eastAsia="Times New Roman"/>
                <w:spacing w:val="-11"/>
                <w:sz w:val="23"/>
              </w:rPr>
              <w:t xml:space="preserve"> </w:t>
            </w:r>
            <w:r w:rsidRPr="00314AF3">
              <w:rPr>
                <w:rFonts w:eastAsia="Times New Roman"/>
                <w:sz w:val="23"/>
              </w:rPr>
              <w:t>в</w:t>
            </w:r>
            <w:r w:rsidRPr="00314AF3">
              <w:rPr>
                <w:rFonts w:eastAsia="Times New Roman"/>
                <w:spacing w:val="-11"/>
                <w:sz w:val="23"/>
              </w:rPr>
              <w:t xml:space="preserve"> </w:t>
            </w:r>
            <w:proofErr w:type="spellStart"/>
            <w:r w:rsidRPr="00314AF3">
              <w:rPr>
                <w:rFonts w:eastAsia="Times New Roman"/>
                <w:sz w:val="23"/>
              </w:rPr>
              <w:t>пожарную</w:t>
            </w:r>
            <w:proofErr w:type="spellEnd"/>
            <w:r w:rsidRPr="00314AF3">
              <w:rPr>
                <w:rFonts w:eastAsia="Times New Roman"/>
                <w:spacing w:val="-7"/>
                <w:sz w:val="23"/>
              </w:rPr>
              <w:t xml:space="preserve"> </w:t>
            </w:r>
            <w:proofErr w:type="spellStart"/>
            <w:r w:rsidRPr="00314AF3">
              <w:rPr>
                <w:rFonts w:eastAsia="Times New Roman"/>
                <w:spacing w:val="-4"/>
                <w:sz w:val="23"/>
              </w:rPr>
              <w:t>часть</w:t>
            </w:r>
            <w:proofErr w:type="spellEnd"/>
          </w:p>
        </w:tc>
        <w:tc>
          <w:tcPr>
            <w:tcW w:w="993" w:type="dxa"/>
          </w:tcPr>
          <w:p w14:paraId="4C610021"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2-</w:t>
            </w:r>
            <w:r w:rsidRPr="00314AF3">
              <w:rPr>
                <w:rFonts w:eastAsia="Times New Roman"/>
                <w:spacing w:val="-10"/>
                <w:sz w:val="23"/>
              </w:rPr>
              <w:t>4</w:t>
            </w:r>
          </w:p>
        </w:tc>
        <w:tc>
          <w:tcPr>
            <w:tcW w:w="1701" w:type="dxa"/>
          </w:tcPr>
          <w:p w14:paraId="404EC78F" w14:textId="77777777" w:rsidR="00FE2620" w:rsidRPr="00314AF3" w:rsidRDefault="00FE2620" w:rsidP="00143057">
            <w:pPr>
              <w:spacing w:line="244" w:lineRule="exact"/>
              <w:ind w:left="108"/>
              <w:rPr>
                <w:rFonts w:eastAsia="Times New Roman"/>
                <w:sz w:val="23"/>
              </w:rPr>
            </w:pPr>
            <w:proofErr w:type="spellStart"/>
            <w:r w:rsidRPr="00314AF3">
              <w:rPr>
                <w:rFonts w:eastAsia="Times New Roman"/>
                <w:spacing w:val="-2"/>
                <w:sz w:val="23"/>
              </w:rPr>
              <w:t>Октябрь</w:t>
            </w:r>
            <w:proofErr w:type="spellEnd"/>
          </w:p>
        </w:tc>
        <w:tc>
          <w:tcPr>
            <w:tcW w:w="2693" w:type="dxa"/>
          </w:tcPr>
          <w:p w14:paraId="294A7D10" w14:textId="77777777" w:rsidR="00FE2620" w:rsidRPr="00314AF3" w:rsidRDefault="00FE2620" w:rsidP="00143057">
            <w:pPr>
              <w:spacing w:line="244" w:lineRule="exact"/>
              <w:ind w:left="106"/>
              <w:rPr>
                <w:rFonts w:eastAsia="Times New Roman"/>
                <w:sz w:val="23"/>
              </w:rPr>
            </w:pPr>
            <w:proofErr w:type="spellStart"/>
            <w:r w:rsidRPr="00314AF3">
              <w:rPr>
                <w:rFonts w:eastAsia="Times New Roman"/>
                <w:sz w:val="23"/>
              </w:rPr>
              <w:t>Зам.директора</w:t>
            </w:r>
            <w:proofErr w:type="spellEnd"/>
            <w:r w:rsidRPr="00314AF3">
              <w:rPr>
                <w:rFonts w:eastAsia="Times New Roman"/>
                <w:spacing w:val="-6"/>
                <w:sz w:val="23"/>
              </w:rPr>
              <w:t xml:space="preserve"> </w:t>
            </w:r>
            <w:proofErr w:type="spellStart"/>
            <w:r w:rsidRPr="00314AF3">
              <w:rPr>
                <w:rFonts w:eastAsia="Times New Roman"/>
                <w:sz w:val="23"/>
              </w:rPr>
              <w:t>по</w:t>
            </w:r>
            <w:proofErr w:type="spellEnd"/>
            <w:r w:rsidRPr="00314AF3">
              <w:rPr>
                <w:rFonts w:eastAsia="Times New Roman"/>
                <w:spacing w:val="-6"/>
                <w:sz w:val="23"/>
              </w:rPr>
              <w:t xml:space="preserve"> </w:t>
            </w:r>
            <w:r w:rsidRPr="00314AF3">
              <w:rPr>
                <w:rFonts w:eastAsia="Times New Roman"/>
                <w:spacing w:val="-5"/>
                <w:sz w:val="23"/>
              </w:rPr>
              <w:t>ВР</w:t>
            </w:r>
          </w:p>
        </w:tc>
      </w:tr>
      <w:tr w:rsidR="00FE2620" w:rsidRPr="00314AF3" w14:paraId="18CFD12F" w14:textId="77777777" w:rsidTr="00143057">
        <w:trPr>
          <w:trHeight w:val="263"/>
        </w:trPr>
        <w:tc>
          <w:tcPr>
            <w:tcW w:w="5007" w:type="dxa"/>
          </w:tcPr>
          <w:p w14:paraId="5AB2FB2F" w14:textId="77777777" w:rsidR="00FE2620" w:rsidRPr="00314AF3" w:rsidRDefault="00FE2620" w:rsidP="00143057">
            <w:pPr>
              <w:spacing w:line="244" w:lineRule="exact"/>
              <w:ind w:left="107"/>
              <w:rPr>
                <w:rFonts w:eastAsia="Times New Roman"/>
                <w:sz w:val="23"/>
              </w:rPr>
            </w:pPr>
            <w:proofErr w:type="spellStart"/>
            <w:r w:rsidRPr="00314AF3">
              <w:rPr>
                <w:rFonts w:eastAsia="Times New Roman"/>
                <w:sz w:val="23"/>
              </w:rPr>
              <w:t>Занятия</w:t>
            </w:r>
            <w:proofErr w:type="spellEnd"/>
            <w:r w:rsidRPr="00314AF3">
              <w:rPr>
                <w:rFonts w:eastAsia="Times New Roman"/>
                <w:spacing w:val="-14"/>
                <w:sz w:val="23"/>
              </w:rPr>
              <w:t xml:space="preserve"> </w:t>
            </w:r>
            <w:r w:rsidRPr="00314AF3">
              <w:rPr>
                <w:rFonts w:eastAsia="Times New Roman"/>
                <w:sz w:val="23"/>
              </w:rPr>
              <w:t>с</w:t>
            </w:r>
            <w:r w:rsidRPr="00314AF3">
              <w:rPr>
                <w:rFonts w:eastAsia="Times New Roman"/>
                <w:spacing w:val="-12"/>
                <w:sz w:val="23"/>
              </w:rPr>
              <w:t xml:space="preserve"> </w:t>
            </w:r>
            <w:proofErr w:type="spellStart"/>
            <w:r w:rsidRPr="00314AF3">
              <w:rPr>
                <w:rFonts w:eastAsia="Times New Roman"/>
                <w:sz w:val="23"/>
              </w:rPr>
              <w:t>сотрудниками</w:t>
            </w:r>
            <w:proofErr w:type="spellEnd"/>
            <w:r w:rsidRPr="00314AF3">
              <w:rPr>
                <w:rFonts w:eastAsia="Times New Roman"/>
                <w:spacing w:val="-14"/>
                <w:sz w:val="23"/>
              </w:rPr>
              <w:t xml:space="preserve"> </w:t>
            </w:r>
            <w:r w:rsidRPr="00314AF3">
              <w:rPr>
                <w:rFonts w:eastAsia="Times New Roman"/>
                <w:spacing w:val="-5"/>
                <w:sz w:val="23"/>
              </w:rPr>
              <w:t>МЧС</w:t>
            </w:r>
          </w:p>
        </w:tc>
        <w:tc>
          <w:tcPr>
            <w:tcW w:w="993" w:type="dxa"/>
          </w:tcPr>
          <w:p w14:paraId="1F5B0EBF"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0351729B" w14:textId="77777777" w:rsidR="00FE2620" w:rsidRPr="00314AF3" w:rsidRDefault="00FE2620" w:rsidP="00143057">
            <w:pPr>
              <w:spacing w:line="244" w:lineRule="exact"/>
              <w:ind w:left="108"/>
              <w:rPr>
                <w:rFonts w:eastAsia="Times New Roman"/>
                <w:sz w:val="23"/>
              </w:rPr>
            </w:pPr>
            <w:proofErr w:type="spellStart"/>
            <w:r w:rsidRPr="00314AF3">
              <w:rPr>
                <w:rFonts w:eastAsia="Times New Roman"/>
                <w:spacing w:val="-2"/>
                <w:sz w:val="23"/>
              </w:rPr>
              <w:t>Апрель</w:t>
            </w:r>
            <w:proofErr w:type="spellEnd"/>
          </w:p>
        </w:tc>
        <w:tc>
          <w:tcPr>
            <w:tcW w:w="2693" w:type="dxa"/>
          </w:tcPr>
          <w:p w14:paraId="66A66725" w14:textId="77777777" w:rsidR="00FE2620" w:rsidRPr="00314AF3" w:rsidRDefault="00FE2620" w:rsidP="00143057">
            <w:pPr>
              <w:spacing w:line="244" w:lineRule="exact"/>
              <w:ind w:left="106"/>
              <w:rPr>
                <w:rFonts w:eastAsia="Times New Roman"/>
                <w:sz w:val="23"/>
              </w:rPr>
            </w:pPr>
            <w:proofErr w:type="spellStart"/>
            <w:r w:rsidRPr="00314AF3">
              <w:rPr>
                <w:rFonts w:eastAsia="Times New Roman"/>
                <w:sz w:val="23"/>
              </w:rPr>
              <w:t>Учитель</w:t>
            </w:r>
            <w:proofErr w:type="spellEnd"/>
            <w:r w:rsidRPr="00314AF3">
              <w:rPr>
                <w:rFonts w:eastAsia="Times New Roman"/>
                <w:spacing w:val="-7"/>
                <w:sz w:val="23"/>
              </w:rPr>
              <w:t xml:space="preserve"> </w:t>
            </w:r>
            <w:r w:rsidRPr="00314AF3">
              <w:rPr>
                <w:rFonts w:eastAsia="Times New Roman"/>
                <w:spacing w:val="-4"/>
                <w:sz w:val="23"/>
              </w:rPr>
              <w:t>ОБЗР</w:t>
            </w:r>
          </w:p>
        </w:tc>
      </w:tr>
    </w:tbl>
    <w:p w14:paraId="7798C147" w14:textId="77777777" w:rsidR="00FE2620" w:rsidRDefault="00FE2620" w:rsidP="00FE2620">
      <w:pPr>
        <w:spacing w:line="276" w:lineRule="auto"/>
        <w:rPr>
          <w:rFonts w:cs="Times New Roman"/>
        </w:rPr>
      </w:pPr>
    </w:p>
    <w:tbl>
      <w:tblPr>
        <w:tblStyle w:val="TableNormal10"/>
        <w:tblW w:w="10394"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7"/>
        <w:gridCol w:w="993"/>
        <w:gridCol w:w="1701"/>
        <w:gridCol w:w="2693"/>
      </w:tblGrid>
      <w:tr w:rsidR="00FE2620" w:rsidRPr="00314AF3" w14:paraId="1E514BE0" w14:textId="77777777" w:rsidTr="00143057">
        <w:trPr>
          <w:trHeight w:val="266"/>
        </w:trPr>
        <w:tc>
          <w:tcPr>
            <w:tcW w:w="10394" w:type="dxa"/>
            <w:gridSpan w:val="4"/>
          </w:tcPr>
          <w:p w14:paraId="3A3BAC64" w14:textId="77777777" w:rsidR="00FE2620" w:rsidRPr="00314AF3" w:rsidRDefault="00FE2620" w:rsidP="00143057">
            <w:pPr>
              <w:spacing w:before="1" w:line="245" w:lineRule="exact"/>
              <w:ind w:left="1746" w:right="1743"/>
              <w:jc w:val="center"/>
              <w:rPr>
                <w:rFonts w:eastAsia="Times New Roman"/>
                <w:b/>
                <w:sz w:val="23"/>
              </w:rPr>
            </w:pPr>
            <w:proofErr w:type="spellStart"/>
            <w:r w:rsidRPr="00314AF3">
              <w:rPr>
                <w:rFonts w:eastAsia="Times New Roman"/>
                <w:b/>
                <w:color w:val="622322"/>
                <w:sz w:val="23"/>
              </w:rPr>
              <w:t>Взаимодействие</w:t>
            </w:r>
            <w:proofErr w:type="spellEnd"/>
            <w:r w:rsidRPr="00314AF3">
              <w:rPr>
                <w:rFonts w:eastAsia="Times New Roman"/>
                <w:b/>
                <w:color w:val="622322"/>
                <w:spacing w:val="-12"/>
                <w:sz w:val="23"/>
              </w:rPr>
              <w:t xml:space="preserve"> </w:t>
            </w:r>
            <w:r w:rsidRPr="00314AF3">
              <w:rPr>
                <w:rFonts w:eastAsia="Times New Roman"/>
                <w:b/>
                <w:color w:val="622322"/>
                <w:sz w:val="23"/>
              </w:rPr>
              <w:t>с</w:t>
            </w:r>
            <w:r w:rsidRPr="00314AF3">
              <w:rPr>
                <w:rFonts w:eastAsia="Times New Roman"/>
                <w:b/>
                <w:color w:val="622322"/>
                <w:spacing w:val="-10"/>
                <w:sz w:val="23"/>
              </w:rPr>
              <w:t xml:space="preserve"> </w:t>
            </w:r>
            <w:proofErr w:type="spellStart"/>
            <w:r w:rsidRPr="00314AF3">
              <w:rPr>
                <w:rFonts w:eastAsia="Times New Roman"/>
                <w:b/>
                <w:color w:val="622322"/>
                <w:sz w:val="23"/>
              </w:rPr>
              <w:t>медицинскими</w:t>
            </w:r>
            <w:proofErr w:type="spellEnd"/>
            <w:r w:rsidRPr="00314AF3">
              <w:rPr>
                <w:rFonts w:eastAsia="Times New Roman"/>
                <w:b/>
                <w:color w:val="622322"/>
                <w:spacing w:val="-12"/>
                <w:sz w:val="23"/>
              </w:rPr>
              <w:t xml:space="preserve"> </w:t>
            </w:r>
            <w:proofErr w:type="spellStart"/>
            <w:r w:rsidRPr="00314AF3">
              <w:rPr>
                <w:rFonts w:eastAsia="Times New Roman"/>
                <w:b/>
                <w:color w:val="622322"/>
                <w:spacing w:val="-2"/>
                <w:sz w:val="23"/>
              </w:rPr>
              <w:t>учреждениями</w:t>
            </w:r>
            <w:proofErr w:type="spellEnd"/>
          </w:p>
        </w:tc>
      </w:tr>
      <w:tr w:rsidR="00FE2620" w:rsidRPr="00314AF3" w14:paraId="29A8A6AD" w14:textId="77777777" w:rsidTr="00143057">
        <w:trPr>
          <w:trHeight w:val="263"/>
        </w:trPr>
        <w:tc>
          <w:tcPr>
            <w:tcW w:w="5007" w:type="dxa"/>
          </w:tcPr>
          <w:p w14:paraId="2FD89828" w14:textId="77777777" w:rsidR="00FE2620" w:rsidRPr="00314AF3" w:rsidRDefault="00FE2620" w:rsidP="00143057">
            <w:pPr>
              <w:spacing w:line="244" w:lineRule="exact"/>
              <w:ind w:left="107"/>
              <w:rPr>
                <w:rFonts w:eastAsia="Times New Roman"/>
                <w:sz w:val="23"/>
              </w:rPr>
            </w:pPr>
            <w:proofErr w:type="spellStart"/>
            <w:r w:rsidRPr="00314AF3">
              <w:rPr>
                <w:rFonts w:eastAsia="Times New Roman"/>
                <w:sz w:val="23"/>
              </w:rPr>
              <w:t>Акция</w:t>
            </w:r>
            <w:proofErr w:type="spellEnd"/>
            <w:r w:rsidRPr="00314AF3">
              <w:rPr>
                <w:rFonts w:eastAsia="Times New Roman"/>
                <w:spacing w:val="-8"/>
                <w:sz w:val="23"/>
              </w:rPr>
              <w:t xml:space="preserve"> </w:t>
            </w:r>
            <w:r w:rsidRPr="00314AF3">
              <w:rPr>
                <w:rFonts w:eastAsia="Times New Roman"/>
                <w:sz w:val="23"/>
              </w:rPr>
              <w:t>"</w:t>
            </w:r>
            <w:proofErr w:type="spellStart"/>
            <w:r w:rsidRPr="00314AF3">
              <w:rPr>
                <w:rFonts w:eastAsia="Times New Roman"/>
                <w:sz w:val="23"/>
              </w:rPr>
              <w:t>Здоровые</w:t>
            </w:r>
            <w:proofErr w:type="spellEnd"/>
            <w:r w:rsidRPr="00314AF3">
              <w:rPr>
                <w:rFonts w:eastAsia="Times New Roman"/>
                <w:spacing w:val="-7"/>
                <w:sz w:val="23"/>
              </w:rPr>
              <w:t xml:space="preserve"> </w:t>
            </w:r>
            <w:proofErr w:type="spellStart"/>
            <w:r w:rsidRPr="00314AF3">
              <w:rPr>
                <w:rFonts w:eastAsia="Times New Roman"/>
                <w:spacing w:val="-2"/>
                <w:sz w:val="23"/>
              </w:rPr>
              <w:t>зубки</w:t>
            </w:r>
            <w:proofErr w:type="spellEnd"/>
            <w:r w:rsidRPr="00314AF3">
              <w:rPr>
                <w:rFonts w:eastAsia="Times New Roman"/>
                <w:spacing w:val="-2"/>
                <w:sz w:val="23"/>
              </w:rPr>
              <w:t>"</w:t>
            </w:r>
          </w:p>
        </w:tc>
        <w:tc>
          <w:tcPr>
            <w:tcW w:w="993" w:type="dxa"/>
          </w:tcPr>
          <w:p w14:paraId="235210D2"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1E5C1D69" w14:textId="77777777" w:rsidR="00FE2620" w:rsidRPr="00314AF3" w:rsidRDefault="00FE2620" w:rsidP="00143057">
            <w:pPr>
              <w:spacing w:line="244" w:lineRule="exact"/>
              <w:ind w:left="108"/>
              <w:rPr>
                <w:rFonts w:eastAsia="Times New Roman"/>
                <w:sz w:val="23"/>
              </w:rPr>
            </w:pPr>
            <w:proofErr w:type="spellStart"/>
            <w:r w:rsidRPr="00314AF3">
              <w:rPr>
                <w:rFonts w:eastAsia="Times New Roman"/>
                <w:spacing w:val="-2"/>
                <w:sz w:val="23"/>
              </w:rPr>
              <w:t>Сентябрь</w:t>
            </w:r>
            <w:proofErr w:type="spellEnd"/>
          </w:p>
        </w:tc>
        <w:tc>
          <w:tcPr>
            <w:tcW w:w="2693" w:type="dxa"/>
          </w:tcPr>
          <w:p w14:paraId="4EE105CF" w14:textId="77777777" w:rsidR="00FE2620" w:rsidRPr="00314AF3" w:rsidRDefault="00FE2620" w:rsidP="00143057">
            <w:pPr>
              <w:spacing w:line="244" w:lineRule="exact"/>
              <w:ind w:left="106"/>
              <w:rPr>
                <w:rFonts w:eastAsia="Times New Roman"/>
                <w:sz w:val="23"/>
              </w:rPr>
            </w:pPr>
            <w:proofErr w:type="spellStart"/>
            <w:r w:rsidRPr="00314AF3">
              <w:rPr>
                <w:rFonts w:eastAsia="Times New Roman"/>
                <w:spacing w:val="-2"/>
                <w:sz w:val="23"/>
              </w:rPr>
              <w:t>Медработник</w:t>
            </w:r>
            <w:proofErr w:type="spellEnd"/>
          </w:p>
        </w:tc>
      </w:tr>
      <w:tr w:rsidR="00FE2620" w:rsidRPr="00314AF3" w14:paraId="26AB9AF6" w14:textId="77777777" w:rsidTr="00143057">
        <w:trPr>
          <w:trHeight w:val="266"/>
        </w:trPr>
        <w:tc>
          <w:tcPr>
            <w:tcW w:w="5007" w:type="dxa"/>
          </w:tcPr>
          <w:p w14:paraId="460EF178" w14:textId="77777777" w:rsidR="00FE2620" w:rsidRPr="00314AF3" w:rsidRDefault="00FE2620" w:rsidP="00143057">
            <w:pPr>
              <w:spacing w:line="246" w:lineRule="exact"/>
              <w:ind w:left="107"/>
              <w:rPr>
                <w:rFonts w:eastAsia="Times New Roman"/>
                <w:sz w:val="23"/>
              </w:rPr>
            </w:pPr>
            <w:proofErr w:type="spellStart"/>
            <w:r w:rsidRPr="00314AF3">
              <w:rPr>
                <w:rFonts w:eastAsia="Times New Roman"/>
                <w:sz w:val="23"/>
              </w:rPr>
              <w:lastRenderedPageBreak/>
              <w:t>Лекции</w:t>
            </w:r>
            <w:proofErr w:type="spellEnd"/>
            <w:r w:rsidRPr="00314AF3">
              <w:rPr>
                <w:rFonts w:eastAsia="Times New Roman"/>
                <w:spacing w:val="-12"/>
                <w:sz w:val="23"/>
              </w:rPr>
              <w:t xml:space="preserve"> </w:t>
            </w:r>
            <w:proofErr w:type="spellStart"/>
            <w:r w:rsidRPr="00314AF3">
              <w:rPr>
                <w:rFonts w:eastAsia="Times New Roman"/>
                <w:sz w:val="23"/>
              </w:rPr>
              <w:t>врачей</w:t>
            </w:r>
            <w:proofErr w:type="spellEnd"/>
            <w:r w:rsidRPr="00314AF3">
              <w:rPr>
                <w:rFonts w:eastAsia="Times New Roman"/>
                <w:spacing w:val="-12"/>
                <w:sz w:val="23"/>
              </w:rPr>
              <w:t xml:space="preserve"> </w:t>
            </w:r>
            <w:r w:rsidRPr="00314AF3">
              <w:rPr>
                <w:rFonts w:eastAsia="Times New Roman"/>
                <w:sz w:val="23"/>
              </w:rPr>
              <w:t>"</w:t>
            </w:r>
            <w:proofErr w:type="spellStart"/>
            <w:r w:rsidRPr="00314AF3">
              <w:rPr>
                <w:rFonts w:eastAsia="Times New Roman"/>
                <w:sz w:val="23"/>
              </w:rPr>
              <w:t>Азбука</w:t>
            </w:r>
            <w:proofErr w:type="spellEnd"/>
            <w:r w:rsidRPr="00314AF3">
              <w:rPr>
                <w:rFonts w:eastAsia="Times New Roman"/>
                <w:spacing w:val="-10"/>
                <w:sz w:val="23"/>
              </w:rPr>
              <w:t xml:space="preserve"> </w:t>
            </w:r>
            <w:proofErr w:type="spellStart"/>
            <w:r w:rsidRPr="00314AF3">
              <w:rPr>
                <w:rFonts w:eastAsia="Times New Roman"/>
                <w:spacing w:val="-2"/>
                <w:sz w:val="23"/>
              </w:rPr>
              <w:t>здоровья</w:t>
            </w:r>
            <w:proofErr w:type="spellEnd"/>
            <w:r w:rsidRPr="00314AF3">
              <w:rPr>
                <w:rFonts w:eastAsia="Times New Roman"/>
                <w:spacing w:val="-2"/>
                <w:sz w:val="23"/>
              </w:rPr>
              <w:t>"</w:t>
            </w:r>
          </w:p>
        </w:tc>
        <w:tc>
          <w:tcPr>
            <w:tcW w:w="993" w:type="dxa"/>
          </w:tcPr>
          <w:p w14:paraId="46527264" w14:textId="77777777" w:rsidR="00FE2620" w:rsidRPr="00314AF3" w:rsidRDefault="00FE2620" w:rsidP="00143057">
            <w:pPr>
              <w:spacing w:line="246"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63FB5273" w14:textId="77777777" w:rsidR="00FE2620" w:rsidRPr="00314AF3" w:rsidRDefault="00FE2620" w:rsidP="00143057">
            <w:pPr>
              <w:spacing w:line="246" w:lineRule="exact"/>
              <w:ind w:left="108"/>
              <w:rPr>
                <w:rFonts w:eastAsia="Times New Roman"/>
                <w:sz w:val="23"/>
              </w:rPr>
            </w:pPr>
            <w:r w:rsidRPr="00314AF3">
              <w:rPr>
                <w:rFonts w:eastAsia="Times New Roman"/>
                <w:sz w:val="23"/>
              </w:rPr>
              <w:t xml:space="preserve">1 </w:t>
            </w:r>
            <w:proofErr w:type="spellStart"/>
            <w:r w:rsidRPr="00314AF3">
              <w:rPr>
                <w:rFonts w:eastAsia="Times New Roman"/>
                <w:sz w:val="23"/>
              </w:rPr>
              <w:t>раз</w:t>
            </w:r>
            <w:proofErr w:type="spellEnd"/>
            <w:r w:rsidRPr="00314AF3">
              <w:rPr>
                <w:rFonts w:eastAsia="Times New Roman"/>
                <w:sz w:val="23"/>
              </w:rPr>
              <w:t xml:space="preserve"> в </w:t>
            </w:r>
            <w:proofErr w:type="spellStart"/>
            <w:r w:rsidRPr="00314AF3">
              <w:rPr>
                <w:rFonts w:eastAsia="Times New Roman"/>
                <w:spacing w:val="-2"/>
                <w:sz w:val="23"/>
              </w:rPr>
              <w:t>четверть</w:t>
            </w:r>
            <w:proofErr w:type="spellEnd"/>
          </w:p>
        </w:tc>
        <w:tc>
          <w:tcPr>
            <w:tcW w:w="2693" w:type="dxa"/>
          </w:tcPr>
          <w:p w14:paraId="3B96E3BD" w14:textId="77777777" w:rsidR="00FE2620" w:rsidRPr="00314AF3" w:rsidRDefault="00FE2620" w:rsidP="00143057">
            <w:pPr>
              <w:spacing w:line="246" w:lineRule="exact"/>
              <w:ind w:left="106"/>
              <w:rPr>
                <w:rFonts w:eastAsia="Times New Roman"/>
                <w:sz w:val="23"/>
              </w:rPr>
            </w:pPr>
            <w:proofErr w:type="spellStart"/>
            <w:proofErr w:type="gramStart"/>
            <w:r w:rsidRPr="00314AF3">
              <w:rPr>
                <w:rFonts w:eastAsia="Times New Roman"/>
                <w:spacing w:val="-2"/>
                <w:sz w:val="23"/>
              </w:rPr>
              <w:t>Кл.рук</w:t>
            </w:r>
            <w:proofErr w:type="spellEnd"/>
            <w:proofErr w:type="gramEnd"/>
            <w:r w:rsidRPr="00314AF3">
              <w:rPr>
                <w:rFonts w:eastAsia="Times New Roman"/>
                <w:spacing w:val="-2"/>
                <w:sz w:val="23"/>
              </w:rPr>
              <w:t>.</w:t>
            </w:r>
          </w:p>
        </w:tc>
      </w:tr>
      <w:tr w:rsidR="00FE2620" w:rsidRPr="00314AF3" w14:paraId="4B7244D6" w14:textId="77777777" w:rsidTr="00143057">
        <w:trPr>
          <w:trHeight w:val="266"/>
        </w:trPr>
        <w:tc>
          <w:tcPr>
            <w:tcW w:w="10394" w:type="dxa"/>
            <w:gridSpan w:val="4"/>
          </w:tcPr>
          <w:p w14:paraId="206485EB" w14:textId="77777777" w:rsidR="00FE2620" w:rsidRPr="00314AF3" w:rsidRDefault="00FE2620" w:rsidP="00143057">
            <w:pPr>
              <w:spacing w:line="246" w:lineRule="exact"/>
              <w:ind w:left="1746" w:right="1740"/>
              <w:jc w:val="center"/>
              <w:rPr>
                <w:rFonts w:eastAsia="Times New Roman"/>
                <w:b/>
                <w:sz w:val="23"/>
              </w:rPr>
            </w:pPr>
            <w:proofErr w:type="spellStart"/>
            <w:r w:rsidRPr="00314AF3">
              <w:rPr>
                <w:rFonts w:eastAsia="Times New Roman"/>
                <w:b/>
                <w:color w:val="622322"/>
                <w:sz w:val="23"/>
              </w:rPr>
              <w:t>Сотрудничество</w:t>
            </w:r>
            <w:proofErr w:type="spellEnd"/>
            <w:r w:rsidRPr="00314AF3">
              <w:rPr>
                <w:rFonts w:eastAsia="Times New Roman"/>
                <w:b/>
                <w:color w:val="622322"/>
                <w:spacing w:val="-13"/>
                <w:sz w:val="23"/>
              </w:rPr>
              <w:t xml:space="preserve"> </w:t>
            </w:r>
            <w:r w:rsidRPr="00314AF3">
              <w:rPr>
                <w:rFonts w:eastAsia="Times New Roman"/>
                <w:b/>
                <w:color w:val="622322"/>
                <w:sz w:val="23"/>
              </w:rPr>
              <w:t>с</w:t>
            </w:r>
            <w:r w:rsidRPr="00314AF3">
              <w:rPr>
                <w:rFonts w:eastAsia="Times New Roman"/>
                <w:b/>
                <w:color w:val="622322"/>
                <w:spacing w:val="-12"/>
                <w:sz w:val="23"/>
              </w:rPr>
              <w:t xml:space="preserve"> </w:t>
            </w:r>
            <w:proofErr w:type="spellStart"/>
            <w:r w:rsidRPr="00314AF3">
              <w:rPr>
                <w:rFonts w:eastAsia="Times New Roman"/>
                <w:b/>
                <w:color w:val="622322"/>
                <w:spacing w:val="-2"/>
                <w:sz w:val="23"/>
              </w:rPr>
              <w:t>предприятиями</w:t>
            </w:r>
            <w:proofErr w:type="spellEnd"/>
          </w:p>
        </w:tc>
      </w:tr>
      <w:tr w:rsidR="00FE2620" w:rsidRPr="00314AF3" w14:paraId="3EC75F6F" w14:textId="77777777" w:rsidTr="00143057">
        <w:trPr>
          <w:trHeight w:val="263"/>
        </w:trPr>
        <w:tc>
          <w:tcPr>
            <w:tcW w:w="5007" w:type="dxa"/>
          </w:tcPr>
          <w:p w14:paraId="79C7B5FB" w14:textId="77777777" w:rsidR="00FE2620" w:rsidRPr="00314AF3" w:rsidRDefault="00FE2620" w:rsidP="00143057">
            <w:pPr>
              <w:spacing w:line="244" w:lineRule="exact"/>
              <w:ind w:left="107"/>
              <w:rPr>
                <w:rFonts w:eastAsia="Times New Roman"/>
                <w:sz w:val="23"/>
              </w:rPr>
            </w:pPr>
            <w:proofErr w:type="spellStart"/>
            <w:r w:rsidRPr="00314AF3">
              <w:rPr>
                <w:rFonts w:eastAsia="Times New Roman"/>
                <w:sz w:val="23"/>
              </w:rPr>
              <w:t>Экскурсия</w:t>
            </w:r>
            <w:proofErr w:type="spellEnd"/>
            <w:r w:rsidRPr="00314AF3">
              <w:rPr>
                <w:rFonts w:eastAsia="Times New Roman"/>
                <w:spacing w:val="-9"/>
                <w:sz w:val="23"/>
              </w:rPr>
              <w:t xml:space="preserve"> </w:t>
            </w:r>
            <w:proofErr w:type="spellStart"/>
            <w:r w:rsidRPr="00314AF3">
              <w:rPr>
                <w:rFonts w:eastAsia="Times New Roman"/>
                <w:sz w:val="23"/>
              </w:rPr>
              <w:t>на</w:t>
            </w:r>
            <w:proofErr w:type="spellEnd"/>
            <w:r w:rsidRPr="00314AF3">
              <w:rPr>
                <w:rFonts w:eastAsia="Times New Roman"/>
                <w:spacing w:val="-7"/>
                <w:sz w:val="23"/>
              </w:rPr>
              <w:t xml:space="preserve"> </w:t>
            </w:r>
            <w:proofErr w:type="spellStart"/>
            <w:r w:rsidRPr="00314AF3">
              <w:rPr>
                <w:rFonts w:eastAsia="Times New Roman"/>
                <w:spacing w:val="-2"/>
                <w:sz w:val="23"/>
              </w:rPr>
              <w:t>предприятия</w:t>
            </w:r>
            <w:proofErr w:type="spellEnd"/>
          </w:p>
        </w:tc>
        <w:tc>
          <w:tcPr>
            <w:tcW w:w="993" w:type="dxa"/>
          </w:tcPr>
          <w:p w14:paraId="7D9D6221"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3-</w:t>
            </w:r>
            <w:r w:rsidRPr="00314AF3">
              <w:rPr>
                <w:rFonts w:eastAsia="Times New Roman"/>
                <w:spacing w:val="-10"/>
                <w:sz w:val="23"/>
              </w:rPr>
              <w:t>4</w:t>
            </w:r>
          </w:p>
        </w:tc>
        <w:tc>
          <w:tcPr>
            <w:tcW w:w="1701" w:type="dxa"/>
          </w:tcPr>
          <w:p w14:paraId="19CA873F" w14:textId="77777777" w:rsidR="00FE2620" w:rsidRPr="00314AF3" w:rsidRDefault="00FE2620" w:rsidP="00143057">
            <w:pPr>
              <w:spacing w:line="244" w:lineRule="exact"/>
              <w:ind w:left="108"/>
              <w:rPr>
                <w:rFonts w:eastAsia="Times New Roman"/>
                <w:sz w:val="23"/>
              </w:rPr>
            </w:pPr>
            <w:proofErr w:type="spellStart"/>
            <w:r w:rsidRPr="00314AF3">
              <w:rPr>
                <w:rFonts w:eastAsia="Times New Roman"/>
                <w:spacing w:val="-2"/>
                <w:sz w:val="23"/>
              </w:rPr>
              <w:t>Октябрь</w:t>
            </w:r>
            <w:proofErr w:type="spellEnd"/>
          </w:p>
        </w:tc>
        <w:tc>
          <w:tcPr>
            <w:tcW w:w="2693" w:type="dxa"/>
          </w:tcPr>
          <w:p w14:paraId="09B34E16" w14:textId="77777777" w:rsidR="00FE2620" w:rsidRPr="00314AF3" w:rsidRDefault="00FE2620" w:rsidP="00143057">
            <w:pPr>
              <w:spacing w:line="244" w:lineRule="exact"/>
              <w:ind w:left="106"/>
              <w:rPr>
                <w:rFonts w:eastAsia="Times New Roman"/>
                <w:sz w:val="23"/>
              </w:rPr>
            </w:pPr>
            <w:proofErr w:type="spellStart"/>
            <w:proofErr w:type="gramStart"/>
            <w:r w:rsidRPr="00314AF3">
              <w:rPr>
                <w:rFonts w:eastAsia="Times New Roman"/>
                <w:spacing w:val="-2"/>
                <w:sz w:val="23"/>
              </w:rPr>
              <w:t>Кл.рук</w:t>
            </w:r>
            <w:proofErr w:type="spellEnd"/>
            <w:proofErr w:type="gramEnd"/>
            <w:r w:rsidRPr="00314AF3">
              <w:rPr>
                <w:rFonts w:eastAsia="Times New Roman"/>
                <w:spacing w:val="-2"/>
                <w:sz w:val="23"/>
              </w:rPr>
              <w:t>.</w:t>
            </w:r>
          </w:p>
        </w:tc>
      </w:tr>
      <w:tr w:rsidR="00FE2620" w:rsidRPr="00314AF3" w14:paraId="0D1433CF" w14:textId="77777777" w:rsidTr="00143057">
        <w:trPr>
          <w:trHeight w:val="263"/>
        </w:trPr>
        <w:tc>
          <w:tcPr>
            <w:tcW w:w="5007" w:type="dxa"/>
          </w:tcPr>
          <w:p w14:paraId="01A4FD12" w14:textId="77777777" w:rsidR="00FE2620" w:rsidRPr="00314AF3" w:rsidRDefault="00FE2620" w:rsidP="00143057">
            <w:pPr>
              <w:spacing w:line="244" w:lineRule="exact"/>
              <w:ind w:left="107"/>
              <w:rPr>
                <w:rFonts w:eastAsia="Times New Roman"/>
                <w:sz w:val="23"/>
              </w:rPr>
            </w:pPr>
            <w:proofErr w:type="spellStart"/>
            <w:r w:rsidRPr="00314AF3">
              <w:rPr>
                <w:rFonts w:eastAsia="Times New Roman"/>
                <w:sz w:val="23"/>
              </w:rPr>
              <w:t>Встречи</w:t>
            </w:r>
            <w:proofErr w:type="spellEnd"/>
            <w:r w:rsidRPr="00314AF3">
              <w:rPr>
                <w:rFonts w:eastAsia="Times New Roman"/>
                <w:spacing w:val="-8"/>
                <w:sz w:val="23"/>
              </w:rPr>
              <w:t xml:space="preserve"> </w:t>
            </w:r>
            <w:r w:rsidRPr="00314AF3">
              <w:rPr>
                <w:rFonts w:eastAsia="Times New Roman"/>
                <w:sz w:val="23"/>
              </w:rPr>
              <w:t>с</w:t>
            </w:r>
            <w:r w:rsidRPr="00314AF3">
              <w:rPr>
                <w:rFonts w:eastAsia="Times New Roman"/>
                <w:spacing w:val="-8"/>
                <w:sz w:val="23"/>
              </w:rPr>
              <w:t xml:space="preserve"> </w:t>
            </w:r>
            <w:proofErr w:type="spellStart"/>
            <w:r w:rsidRPr="00314AF3">
              <w:rPr>
                <w:rFonts w:eastAsia="Times New Roman"/>
                <w:sz w:val="23"/>
              </w:rPr>
              <w:t>родителями-</w:t>
            </w:r>
            <w:r w:rsidRPr="00314AF3">
              <w:rPr>
                <w:rFonts w:eastAsia="Times New Roman"/>
                <w:spacing w:val="-2"/>
                <w:sz w:val="23"/>
              </w:rPr>
              <w:t>профессионалами</w:t>
            </w:r>
            <w:proofErr w:type="spellEnd"/>
          </w:p>
        </w:tc>
        <w:tc>
          <w:tcPr>
            <w:tcW w:w="993" w:type="dxa"/>
          </w:tcPr>
          <w:p w14:paraId="318D438D"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136551EB" w14:textId="77777777" w:rsidR="00FE2620" w:rsidRPr="00314AF3" w:rsidRDefault="00FE2620" w:rsidP="00143057">
            <w:pPr>
              <w:spacing w:line="244" w:lineRule="exact"/>
              <w:ind w:left="108"/>
              <w:rPr>
                <w:rFonts w:eastAsia="Times New Roman"/>
                <w:sz w:val="23"/>
              </w:rPr>
            </w:pPr>
            <w:r w:rsidRPr="00314AF3">
              <w:rPr>
                <w:rFonts w:eastAsia="Times New Roman"/>
                <w:sz w:val="23"/>
              </w:rPr>
              <w:t xml:space="preserve">1 </w:t>
            </w:r>
            <w:proofErr w:type="spellStart"/>
            <w:r w:rsidRPr="00314AF3">
              <w:rPr>
                <w:rFonts w:eastAsia="Times New Roman"/>
                <w:sz w:val="23"/>
              </w:rPr>
              <w:t>раз</w:t>
            </w:r>
            <w:proofErr w:type="spellEnd"/>
            <w:r w:rsidRPr="00314AF3">
              <w:rPr>
                <w:rFonts w:eastAsia="Times New Roman"/>
                <w:sz w:val="23"/>
              </w:rPr>
              <w:t xml:space="preserve"> в </w:t>
            </w:r>
            <w:proofErr w:type="spellStart"/>
            <w:r w:rsidRPr="00314AF3">
              <w:rPr>
                <w:rFonts w:eastAsia="Times New Roman"/>
                <w:spacing w:val="-2"/>
                <w:sz w:val="23"/>
              </w:rPr>
              <w:t>четверть</w:t>
            </w:r>
            <w:proofErr w:type="spellEnd"/>
          </w:p>
        </w:tc>
        <w:tc>
          <w:tcPr>
            <w:tcW w:w="2693" w:type="dxa"/>
          </w:tcPr>
          <w:p w14:paraId="31044D3F" w14:textId="77777777" w:rsidR="00FE2620" w:rsidRPr="00314AF3" w:rsidRDefault="00FE2620" w:rsidP="00143057">
            <w:pPr>
              <w:spacing w:line="244" w:lineRule="exact"/>
              <w:ind w:left="106"/>
              <w:rPr>
                <w:rFonts w:eastAsia="Times New Roman"/>
                <w:sz w:val="23"/>
              </w:rPr>
            </w:pPr>
            <w:proofErr w:type="spellStart"/>
            <w:r w:rsidRPr="00314AF3">
              <w:rPr>
                <w:rFonts w:eastAsia="Times New Roman"/>
                <w:sz w:val="23"/>
              </w:rPr>
              <w:t>Советник</w:t>
            </w:r>
            <w:proofErr w:type="spellEnd"/>
            <w:r w:rsidRPr="00314AF3">
              <w:rPr>
                <w:rFonts w:eastAsia="Times New Roman"/>
                <w:spacing w:val="-5"/>
                <w:sz w:val="23"/>
              </w:rPr>
              <w:t xml:space="preserve"> </w:t>
            </w:r>
            <w:proofErr w:type="spellStart"/>
            <w:r w:rsidRPr="00314AF3">
              <w:rPr>
                <w:rFonts w:eastAsia="Times New Roman"/>
                <w:sz w:val="23"/>
              </w:rPr>
              <w:t>по</w:t>
            </w:r>
            <w:proofErr w:type="spellEnd"/>
            <w:r w:rsidRPr="00314AF3">
              <w:rPr>
                <w:rFonts w:eastAsia="Times New Roman"/>
                <w:spacing w:val="-4"/>
                <w:sz w:val="23"/>
              </w:rPr>
              <w:t xml:space="preserve"> </w:t>
            </w:r>
            <w:proofErr w:type="spellStart"/>
            <w:r w:rsidRPr="00314AF3">
              <w:rPr>
                <w:rFonts w:eastAsia="Times New Roman"/>
                <w:spacing w:val="-2"/>
                <w:sz w:val="23"/>
              </w:rPr>
              <w:t>воспитанию</w:t>
            </w:r>
            <w:proofErr w:type="spellEnd"/>
          </w:p>
        </w:tc>
      </w:tr>
      <w:tr w:rsidR="00FE2620" w:rsidRPr="00314AF3" w14:paraId="31112626" w14:textId="77777777" w:rsidTr="00143057">
        <w:trPr>
          <w:trHeight w:val="263"/>
        </w:trPr>
        <w:tc>
          <w:tcPr>
            <w:tcW w:w="10394" w:type="dxa"/>
            <w:gridSpan w:val="4"/>
          </w:tcPr>
          <w:p w14:paraId="5B1433B9" w14:textId="77777777" w:rsidR="00FE2620" w:rsidRPr="00314AF3" w:rsidRDefault="00FE2620" w:rsidP="00143057">
            <w:pPr>
              <w:spacing w:line="244" w:lineRule="exact"/>
              <w:ind w:left="1749" w:right="1738"/>
              <w:jc w:val="center"/>
              <w:rPr>
                <w:rFonts w:eastAsia="Times New Roman"/>
                <w:b/>
                <w:sz w:val="23"/>
              </w:rPr>
            </w:pPr>
            <w:proofErr w:type="spellStart"/>
            <w:r w:rsidRPr="00314AF3">
              <w:rPr>
                <w:rFonts w:eastAsia="Times New Roman"/>
                <w:b/>
                <w:color w:val="622322"/>
                <w:sz w:val="23"/>
              </w:rPr>
              <w:t>Работа</w:t>
            </w:r>
            <w:proofErr w:type="spellEnd"/>
            <w:r w:rsidRPr="00314AF3">
              <w:rPr>
                <w:rFonts w:eastAsia="Times New Roman"/>
                <w:b/>
                <w:color w:val="622322"/>
                <w:spacing w:val="-6"/>
                <w:sz w:val="23"/>
              </w:rPr>
              <w:t xml:space="preserve"> </w:t>
            </w:r>
            <w:r w:rsidRPr="00314AF3">
              <w:rPr>
                <w:rFonts w:eastAsia="Times New Roman"/>
                <w:b/>
                <w:color w:val="622322"/>
                <w:sz w:val="23"/>
              </w:rPr>
              <w:t>с</w:t>
            </w:r>
            <w:r>
              <w:rPr>
                <w:rFonts w:eastAsia="Times New Roman"/>
                <w:b/>
                <w:color w:val="622322"/>
                <w:sz w:val="23"/>
                <w:lang w:val="ru-RU"/>
              </w:rPr>
              <w:t>о</w:t>
            </w:r>
            <w:r w:rsidRPr="00314AF3">
              <w:rPr>
                <w:rFonts w:eastAsia="Times New Roman"/>
                <w:b/>
                <w:color w:val="622322"/>
                <w:spacing w:val="-2"/>
                <w:sz w:val="23"/>
              </w:rPr>
              <w:t xml:space="preserve"> </w:t>
            </w:r>
            <w:r w:rsidRPr="00314AF3">
              <w:rPr>
                <w:rFonts w:eastAsia="Times New Roman"/>
                <w:b/>
                <w:color w:val="622322"/>
                <w:spacing w:val="-5"/>
                <w:sz w:val="23"/>
              </w:rPr>
              <w:t>СМИ</w:t>
            </w:r>
          </w:p>
        </w:tc>
      </w:tr>
      <w:tr w:rsidR="00FE2620" w:rsidRPr="00314AF3" w14:paraId="3793ED15" w14:textId="77777777" w:rsidTr="00143057">
        <w:trPr>
          <w:trHeight w:val="530"/>
        </w:trPr>
        <w:tc>
          <w:tcPr>
            <w:tcW w:w="5007" w:type="dxa"/>
          </w:tcPr>
          <w:p w14:paraId="79F14B2E" w14:textId="77777777" w:rsidR="00FE2620" w:rsidRPr="00314AF3" w:rsidRDefault="00FE2620" w:rsidP="00143057">
            <w:pPr>
              <w:spacing w:line="259" w:lineRule="exact"/>
              <w:ind w:left="107"/>
              <w:rPr>
                <w:rFonts w:eastAsia="Times New Roman"/>
                <w:sz w:val="23"/>
                <w:lang w:val="ru-RU"/>
              </w:rPr>
            </w:pPr>
            <w:r w:rsidRPr="00314AF3">
              <w:rPr>
                <w:rFonts w:eastAsia="Times New Roman"/>
                <w:sz w:val="23"/>
                <w:lang w:val="ru-RU"/>
              </w:rPr>
              <w:t>Публикации</w:t>
            </w:r>
            <w:r w:rsidRPr="00314AF3">
              <w:rPr>
                <w:rFonts w:eastAsia="Times New Roman"/>
                <w:spacing w:val="-9"/>
                <w:sz w:val="23"/>
                <w:lang w:val="ru-RU"/>
              </w:rPr>
              <w:t xml:space="preserve"> </w:t>
            </w:r>
            <w:r w:rsidRPr="00314AF3">
              <w:rPr>
                <w:rFonts w:eastAsia="Times New Roman"/>
                <w:sz w:val="23"/>
                <w:lang w:val="ru-RU"/>
              </w:rPr>
              <w:t>о</w:t>
            </w:r>
            <w:r w:rsidRPr="00314AF3">
              <w:rPr>
                <w:rFonts w:eastAsia="Times New Roman"/>
                <w:spacing w:val="-8"/>
                <w:sz w:val="23"/>
                <w:lang w:val="ru-RU"/>
              </w:rPr>
              <w:t xml:space="preserve"> </w:t>
            </w:r>
            <w:r>
              <w:rPr>
                <w:rFonts w:eastAsia="Times New Roman"/>
                <w:sz w:val="23"/>
                <w:lang w:val="ru-RU"/>
              </w:rPr>
              <w:t xml:space="preserve">классных </w:t>
            </w:r>
            <w:r w:rsidRPr="00314AF3">
              <w:rPr>
                <w:rFonts w:eastAsia="Times New Roman"/>
                <w:sz w:val="23"/>
                <w:lang w:val="ru-RU"/>
              </w:rPr>
              <w:t>событиях</w:t>
            </w:r>
            <w:r w:rsidRPr="00314AF3">
              <w:rPr>
                <w:rFonts w:eastAsia="Times New Roman"/>
                <w:spacing w:val="-8"/>
                <w:sz w:val="23"/>
                <w:lang w:val="ru-RU"/>
              </w:rPr>
              <w:t xml:space="preserve"> </w:t>
            </w:r>
            <w:r>
              <w:rPr>
                <w:rFonts w:eastAsia="Times New Roman"/>
                <w:sz w:val="23"/>
                <w:lang w:val="ru-RU"/>
              </w:rPr>
              <w:t>в социальной сети ВКонтакте</w:t>
            </w:r>
          </w:p>
        </w:tc>
        <w:tc>
          <w:tcPr>
            <w:tcW w:w="993" w:type="dxa"/>
          </w:tcPr>
          <w:p w14:paraId="38DE1993" w14:textId="77777777" w:rsidR="00FE2620" w:rsidRPr="00314AF3" w:rsidRDefault="00FE2620" w:rsidP="00143057">
            <w:pPr>
              <w:spacing w:before="126"/>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3B87EB9A" w14:textId="77777777" w:rsidR="00FE2620" w:rsidRPr="00314AF3" w:rsidRDefault="00FE2620" w:rsidP="00143057">
            <w:pPr>
              <w:spacing w:before="126"/>
              <w:ind w:left="108"/>
              <w:rPr>
                <w:rFonts w:eastAsia="Times New Roman"/>
                <w:sz w:val="23"/>
              </w:rPr>
            </w:pPr>
            <w:r w:rsidRPr="00314AF3">
              <w:rPr>
                <w:rFonts w:eastAsia="Times New Roman"/>
                <w:sz w:val="23"/>
              </w:rPr>
              <w:t>В</w:t>
            </w:r>
            <w:r w:rsidRPr="00314AF3">
              <w:rPr>
                <w:rFonts w:eastAsia="Times New Roman"/>
                <w:spacing w:val="-4"/>
                <w:sz w:val="23"/>
              </w:rPr>
              <w:t xml:space="preserve"> </w:t>
            </w:r>
            <w:proofErr w:type="spellStart"/>
            <w:r w:rsidRPr="00314AF3">
              <w:rPr>
                <w:rFonts w:eastAsia="Times New Roman"/>
                <w:sz w:val="23"/>
              </w:rPr>
              <w:t>течение</w:t>
            </w:r>
            <w:proofErr w:type="spellEnd"/>
            <w:r w:rsidRPr="00314AF3">
              <w:rPr>
                <w:rFonts w:eastAsia="Times New Roman"/>
                <w:spacing w:val="-3"/>
                <w:sz w:val="23"/>
              </w:rPr>
              <w:t xml:space="preserve"> </w:t>
            </w:r>
            <w:proofErr w:type="spellStart"/>
            <w:r w:rsidRPr="00314AF3">
              <w:rPr>
                <w:rFonts w:eastAsia="Times New Roman"/>
                <w:spacing w:val="-4"/>
                <w:sz w:val="23"/>
              </w:rPr>
              <w:t>года</w:t>
            </w:r>
            <w:proofErr w:type="spellEnd"/>
          </w:p>
        </w:tc>
        <w:tc>
          <w:tcPr>
            <w:tcW w:w="2693" w:type="dxa"/>
          </w:tcPr>
          <w:p w14:paraId="68664C8F" w14:textId="77777777" w:rsidR="00FE2620" w:rsidRPr="00314AF3" w:rsidRDefault="00FE2620" w:rsidP="00143057">
            <w:pPr>
              <w:spacing w:before="126"/>
              <w:ind w:left="106"/>
              <w:rPr>
                <w:rFonts w:eastAsia="Times New Roman"/>
                <w:sz w:val="23"/>
                <w:lang w:val="ru-RU"/>
              </w:rPr>
            </w:pPr>
            <w:r>
              <w:rPr>
                <w:rFonts w:eastAsia="Times New Roman"/>
                <w:sz w:val="23"/>
                <w:lang w:val="ru-RU"/>
              </w:rPr>
              <w:t>Советник по воспитанию</w:t>
            </w:r>
          </w:p>
        </w:tc>
      </w:tr>
      <w:tr w:rsidR="00FE2620" w:rsidRPr="00314AF3" w14:paraId="1B62976A" w14:textId="77777777" w:rsidTr="00143057">
        <w:trPr>
          <w:trHeight w:val="263"/>
        </w:trPr>
        <w:tc>
          <w:tcPr>
            <w:tcW w:w="5007" w:type="dxa"/>
          </w:tcPr>
          <w:p w14:paraId="40FAFE05" w14:textId="77777777" w:rsidR="00FE2620" w:rsidRPr="00314AF3" w:rsidRDefault="00FE2620" w:rsidP="00143057">
            <w:pPr>
              <w:spacing w:line="244" w:lineRule="exact"/>
              <w:ind w:left="107"/>
              <w:rPr>
                <w:rFonts w:eastAsia="Times New Roman"/>
                <w:sz w:val="23"/>
                <w:lang w:val="ru-RU"/>
              </w:rPr>
            </w:pPr>
            <w:r w:rsidRPr="00314AF3">
              <w:rPr>
                <w:rFonts w:eastAsia="Times New Roman"/>
                <w:spacing w:val="-2"/>
                <w:sz w:val="23"/>
                <w:lang w:val="ru-RU"/>
              </w:rPr>
              <w:t>Съемки сюжетов для</w:t>
            </w:r>
            <w:r w:rsidRPr="00314AF3">
              <w:rPr>
                <w:rFonts w:eastAsia="Times New Roman"/>
                <w:spacing w:val="-1"/>
                <w:sz w:val="23"/>
                <w:lang w:val="ru-RU"/>
              </w:rPr>
              <w:t xml:space="preserve"> </w:t>
            </w:r>
            <w:r w:rsidRPr="00314AF3">
              <w:rPr>
                <w:rFonts w:eastAsia="Times New Roman"/>
                <w:spacing w:val="-2"/>
                <w:sz w:val="23"/>
                <w:lang w:val="ru-RU"/>
              </w:rPr>
              <w:t>городского</w:t>
            </w:r>
            <w:r w:rsidRPr="00314AF3">
              <w:rPr>
                <w:rFonts w:eastAsia="Times New Roman"/>
                <w:spacing w:val="-1"/>
                <w:sz w:val="23"/>
                <w:lang w:val="ru-RU"/>
              </w:rPr>
              <w:t xml:space="preserve"> </w:t>
            </w:r>
            <w:r w:rsidRPr="00314AF3">
              <w:rPr>
                <w:rFonts w:eastAsia="Times New Roman"/>
                <w:spacing w:val="-2"/>
                <w:sz w:val="23"/>
                <w:lang w:val="ru-RU"/>
              </w:rPr>
              <w:t>телевидения</w:t>
            </w:r>
          </w:p>
        </w:tc>
        <w:tc>
          <w:tcPr>
            <w:tcW w:w="993" w:type="dxa"/>
          </w:tcPr>
          <w:p w14:paraId="77EFD2EA"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467B57B0" w14:textId="77777777" w:rsidR="00FE2620" w:rsidRPr="00314AF3" w:rsidRDefault="00FE2620" w:rsidP="00143057">
            <w:pPr>
              <w:spacing w:line="244" w:lineRule="exact"/>
              <w:ind w:left="108"/>
              <w:rPr>
                <w:rFonts w:eastAsia="Times New Roman"/>
                <w:sz w:val="23"/>
              </w:rPr>
            </w:pPr>
            <w:proofErr w:type="spellStart"/>
            <w:r w:rsidRPr="00314AF3">
              <w:rPr>
                <w:rFonts w:eastAsia="Times New Roman"/>
                <w:sz w:val="23"/>
              </w:rPr>
              <w:t>По</w:t>
            </w:r>
            <w:proofErr w:type="spellEnd"/>
            <w:r w:rsidRPr="00314AF3">
              <w:rPr>
                <w:rFonts w:eastAsia="Times New Roman"/>
                <w:spacing w:val="-1"/>
                <w:sz w:val="23"/>
              </w:rPr>
              <w:t xml:space="preserve"> </w:t>
            </w:r>
            <w:proofErr w:type="spellStart"/>
            <w:r w:rsidRPr="00314AF3">
              <w:rPr>
                <w:rFonts w:eastAsia="Times New Roman"/>
                <w:spacing w:val="-2"/>
                <w:sz w:val="23"/>
              </w:rPr>
              <w:t>мероприятиям</w:t>
            </w:r>
            <w:proofErr w:type="spellEnd"/>
          </w:p>
        </w:tc>
        <w:tc>
          <w:tcPr>
            <w:tcW w:w="2693" w:type="dxa"/>
          </w:tcPr>
          <w:p w14:paraId="04DFDE5F" w14:textId="77777777" w:rsidR="00FE2620" w:rsidRPr="00314AF3" w:rsidRDefault="00FE2620" w:rsidP="00143057">
            <w:pPr>
              <w:spacing w:line="244" w:lineRule="exact"/>
              <w:ind w:left="106"/>
              <w:rPr>
                <w:rFonts w:eastAsia="Times New Roman"/>
                <w:sz w:val="23"/>
              </w:rPr>
            </w:pPr>
            <w:proofErr w:type="spellStart"/>
            <w:r w:rsidRPr="00314AF3">
              <w:rPr>
                <w:rFonts w:eastAsia="Times New Roman"/>
                <w:sz w:val="23"/>
              </w:rPr>
              <w:t>Советник</w:t>
            </w:r>
            <w:proofErr w:type="spellEnd"/>
            <w:r w:rsidRPr="00314AF3">
              <w:rPr>
                <w:rFonts w:eastAsia="Times New Roman"/>
                <w:spacing w:val="-5"/>
                <w:sz w:val="23"/>
              </w:rPr>
              <w:t xml:space="preserve"> </w:t>
            </w:r>
            <w:proofErr w:type="spellStart"/>
            <w:r w:rsidRPr="00314AF3">
              <w:rPr>
                <w:rFonts w:eastAsia="Times New Roman"/>
                <w:sz w:val="23"/>
              </w:rPr>
              <w:t>по</w:t>
            </w:r>
            <w:proofErr w:type="spellEnd"/>
            <w:r w:rsidRPr="00314AF3">
              <w:rPr>
                <w:rFonts w:eastAsia="Times New Roman"/>
                <w:spacing w:val="-5"/>
                <w:sz w:val="23"/>
              </w:rPr>
              <w:t xml:space="preserve"> </w:t>
            </w:r>
            <w:proofErr w:type="spellStart"/>
            <w:r w:rsidRPr="00314AF3">
              <w:rPr>
                <w:rFonts w:eastAsia="Times New Roman"/>
                <w:spacing w:val="-2"/>
                <w:sz w:val="23"/>
              </w:rPr>
              <w:t>воспитанию</w:t>
            </w:r>
            <w:proofErr w:type="spellEnd"/>
          </w:p>
        </w:tc>
      </w:tr>
      <w:tr w:rsidR="00FE2620" w:rsidRPr="00314AF3" w14:paraId="2C539374" w14:textId="77777777" w:rsidTr="00143057">
        <w:trPr>
          <w:trHeight w:val="263"/>
        </w:trPr>
        <w:tc>
          <w:tcPr>
            <w:tcW w:w="5007" w:type="dxa"/>
          </w:tcPr>
          <w:p w14:paraId="30577A20" w14:textId="77777777" w:rsidR="00FE2620" w:rsidRPr="00314AF3" w:rsidRDefault="00FE2620" w:rsidP="00143057">
            <w:pPr>
              <w:spacing w:line="244" w:lineRule="exact"/>
              <w:ind w:left="107"/>
              <w:rPr>
                <w:rFonts w:eastAsia="Times New Roman"/>
                <w:sz w:val="23"/>
              </w:rPr>
            </w:pPr>
            <w:proofErr w:type="spellStart"/>
            <w:r w:rsidRPr="00314AF3">
              <w:rPr>
                <w:rFonts w:eastAsia="Times New Roman"/>
                <w:sz w:val="23"/>
              </w:rPr>
              <w:t>Школьный</w:t>
            </w:r>
            <w:proofErr w:type="spellEnd"/>
            <w:r w:rsidRPr="00314AF3">
              <w:rPr>
                <w:rFonts w:eastAsia="Times New Roman"/>
                <w:spacing w:val="-10"/>
                <w:sz w:val="23"/>
              </w:rPr>
              <w:t xml:space="preserve"> </w:t>
            </w:r>
            <w:proofErr w:type="spellStart"/>
            <w:r w:rsidRPr="00314AF3">
              <w:rPr>
                <w:rFonts w:eastAsia="Times New Roman"/>
                <w:sz w:val="23"/>
              </w:rPr>
              <w:t>канал</w:t>
            </w:r>
            <w:proofErr w:type="spellEnd"/>
            <w:r w:rsidRPr="00314AF3">
              <w:rPr>
                <w:rFonts w:eastAsia="Times New Roman"/>
                <w:spacing w:val="-10"/>
                <w:sz w:val="23"/>
              </w:rPr>
              <w:t xml:space="preserve"> </w:t>
            </w:r>
            <w:r w:rsidRPr="00314AF3">
              <w:rPr>
                <w:rFonts w:eastAsia="Times New Roman"/>
                <w:sz w:val="23"/>
              </w:rPr>
              <w:t>"</w:t>
            </w:r>
            <w:proofErr w:type="spellStart"/>
            <w:r w:rsidRPr="00314AF3">
              <w:rPr>
                <w:rFonts w:eastAsia="Times New Roman"/>
                <w:sz w:val="23"/>
              </w:rPr>
              <w:t>Наши</w:t>
            </w:r>
            <w:proofErr w:type="spellEnd"/>
            <w:r w:rsidRPr="00314AF3">
              <w:rPr>
                <w:rFonts w:eastAsia="Times New Roman"/>
                <w:spacing w:val="-8"/>
                <w:sz w:val="23"/>
              </w:rPr>
              <w:t xml:space="preserve"> </w:t>
            </w:r>
            <w:proofErr w:type="spellStart"/>
            <w:r w:rsidRPr="00314AF3">
              <w:rPr>
                <w:rFonts w:eastAsia="Times New Roman"/>
                <w:spacing w:val="-2"/>
                <w:sz w:val="23"/>
              </w:rPr>
              <w:t>новости</w:t>
            </w:r>
            <w:proofErr w:type="spellEnd"/>
            <w:r w:rsidRPr="00314AF3">
              <w:rPr>
                <w:rFonts w:eastAsia="Times New Roman"/>
                <w:spacing w:val="-2"/>
                <w:sz w:val="23"/>
              </w:rPr>
              <w:t>"</w:t>
            </w:r>
          </w:p>
        </w:tc>
        <w:tc>
          <w:tcPr>
            <w:tcW w:w="993" w:type="dxa"/>
          </w:tcPr>
          <w:p w14:paraId="26F4F571" w14:textId="77777777" w:rsidR="00FE2620" w:rsidRPr="00314AF3" w:rsidRDefault="00FE2620" w:rsidP="00143057">
            <w:pPr>
              <w:spacing w:line="244" w:lineRule="exact"/>
              <w:ind w:left="10" w:right="3"/>
              <w:jc w:val="center"/>
              <w:rPr>
                <w:rFonts w:eastAsia="Times New Roman"/>
                <w:sz w:val="23"/>
              </w:rPr>
            </w:pPr>
            <w:r w:rsidRPr="00314AF3">
              <w:rPr>
                <w:rFonts w:eastAsia="Times New Roman"/>
                <w:sz w:val="23"/>
              </w:rPr>
              <w:t>3-</w:t>
            </w:r>
            <w:r w:rsidRPr="00314AF3">
              <w:rPr>
                <w:rFonts w:eastAsia="Times New Roman"/>
                <w:spacing w:val="-10"/>
                <w:sz w:val="23"/>
              </w:rPr>
              <w:t>4</w:t>
            </w:r>
          </w:p>
        </w:tc>
        <w:tc>
          <w:tcPr>
            <w:tcW w:w="1701" w:type="dxa"/>
          </w:tcPr>
          <w:p w14:paraId="1E78C565" w14:textId="77777777" w:rsidR="00FE2620" w:rsidRPr="00314AF3" w:rsidRDefault="00FE2620" w:rsidP="00143057">
            <w:pPr>
              <w:spacing w:line="244" w:lineRule="exact"/>
              <w:ind w:left="108"/>
              <w:rPr>
                <w:rFonts w:eastAsia="Times New Roman"/>
                <w:sz w:val="23"/>
              </w:rPr>
            </w:pPr>
            <w:proofErr w:type="spellStart"/>
            <w:r w:rsidRPr="00314AF3">
              <w:rPr>
                <w:rFonts w:eastAsia="Times New Roman"/>
                <w:spacing w:val="-2"/>
                <w:sz w:val="23"/>
              </w:rPr>
              <w:t>Ежемесячно</w:t>
            </w:r>
            <w:proofErr w:type="spellEnd"/>
          </w:p>
        </w:tc>
        <w:tc>
          <w:tcPr>
            <w:tcW w:w="2693" w:type="dxa"/>
          </w:tcPr>
          <w:p w14:paraId="1A398943" w14:textId="77777777" w:rsidR="00FE2620" w:rsidRPr="00314AF3" w:rsidRDefault="00FE2620" w:rsidP="00143057">
            <w:pPr>
              <w:spacing w:line="244" w:lineRule="exact"/>
              <w:ind w:left="106"/>
              <w:rPr>
                <w:rFonts w:eastAsia="Times New Roman"/>
                <w:sz w:val="23"/>
              </w:rPr>
            </w:pPr>
            <w:proofErr w:type="spellStart"/>
            <w:r w:rsidRPr="00314AF3">
              <w:rPr>
                <w:rFonts w:eastAsia="Times New Roman"/>
                <w:spacing w:val="-2"/>
                <w:sz w:val="23"/>
              </w:rPr>
              <w:t>Медиагруппа</w:t>
            </w:r>
            <w:proofErr w:type="spellEnd"/>
          </w:p>
        </w:tc>
      </w:tr>
      <w:tr w:rsidR="00FE2620" w:rsidRPr="00314AF3" w14:paraId="7E7991CB" w14:textId="77777777" w:rsidTr="00143057">
        <w:trPr>
          <w:trHeight w:val="278"/>
        </w:trPr>
        <w:tc>
          <w:tcPr>
            <w:tcW w:w="5007" w:type="dxa"/>
          </w:tcPr>
          <w:p w14:paraId="1D4C80E4" w14:textId="77777777" w:rsidR="00FE2620" w:rsidRPr="00314AF3" w:rsidRDefault="00FE2620" w:rsidP="00143057">
            <w:pPr>
              <w:rPr>
                <w:rFonts w:eastAsia="Times New Roman"/>
              </w:rPr>
            </w:pPr>
          </w:p>
        </w:tc>
        <w:tc>
          <w:tcPr>
            <w:tcW w:w="993" w:type="dxa"/>
          </w:tcPr>
          <w:p w14:paraId="1AF963B4" w14:textId="77777777" w:rsidR="00FE2620" w:rsidRPr="00314AF3" w:rsidRDefault="00FE2620" w:rsidP="00143057">
            <w:pPr>
              <w:rPr>
                <w:rFonts w:eastAsia="Times New Roman"/>
              </w:rPr>
            </w:pPr>
          </w:p>
        </w:tc>
        <w:tc>
          <w:tcPr>
            <w:tcW w:w="1701" w:type="dxa"/>
          </w:tcPr>
          <w:p w14:paraId="6C729EB2" w14:textId="77777777" w:rsidR="00FE2620" w:rsidRPr="00314AF3" w:rsidRDefault="00FE2620" w:rsidP="00143057">
            <w:pPr>
              <w:rPr>
                <w:rFonts w:eastAsia="Times New Roman"/>
              </w:rPr>
            </w:pPr>
          </w:p>
        </w:tc>
        <w:tc>
          <w:tcPr>
            <w:tcW w:w="2693" w:type="dxa"/>
          </w:tcPr>
          <w:p w14:paraId="043EF63F" w14:textId="77777777" w:rsidR="00FE2620" w:rsidRPr="00314AF3" w:rsidRDefault="00FE2620" w:rsidP="00143057">
            <w:pPr>
              <w:rPr>
                <w:rFonts w:eastAsia="Times New Roman"/>
              </w:rPr>
            </w:pPr>
          </w:p>
        </w:tc>
      </w:tr>
      <w:tr w:rsidR="00FE2620" w:rsidRPr="00314AF3" w14:paraId="2986C65F" w14:textId="77777777" w:rsidTr="00143057">
        <w:trPr>
          <w:trHeight w:val="275"/>
        </w:trPr>
        <w:tc>
          <w:tcPr>
            <w:tcW w:w="10394" w:type="dxa"/>
            <w:gridSpan w:val="4"/>
            <w:shd w:val="clear" w:color="auto" w:fill="FCE9D9"/>
          </w:tcPr>
          <w:p w14:paraId="18DB20D2" w14:textId="77777777" w:rsidR="00FE2620" w:rsidRPr="00314AF3" w:rsidRDefault="00FE2620" w:rsidP="00143057">
            <w:pPr>
              <w:spacing w:line="256" w:lineRule="exact"/>
              <w:ind w:left="1747" w:right="1738"/>
              <w:jc w:val="center"/>
              <w:rPr>
                <w:rFonts w:eastAsia="Times New Roman"/>
                <w:b/>
              </w:rPr>
            </w:pPr>
            <w:r w:rsidRPr="00314AF3">
              <w:rPr>
                <w:rFonts w:eastAsia="Times New Roman"/>
                <w:b/>
                <w:color w:val="622322"/>
                <w:spacing w:val="-6"/>
                <w:sz w:val="24"/>
                <w:szCs w:val="24"/>
              </w:rPr>
              <w:t>МОДУЛЬ</w:t>
            </w:r>
            <w:r w:rsidRPr="00314AF3">
              <w:rPr>
                <w:rFonts w:eastAsia="Times New Roman"/>
                <w:b/>
                <w:color w:val="622322"/>
                <w:spacing w:val="-7"/>
                <w:sz w:val="24"/>
                <w:szCs w:val="24"/>
              </w:rPr>
              <w:t xml:space="preserve"> </w:t>
            </w:r>
            <w:r w:rsidRPr="00314AF3">
              <w:rPr>
                <w:rFonts w:eastAsia="Times New Roman"/>
                <w:b/>
                <w:color w:val="622322"/>
                <w:spacing w:val="-2"/>
                <w:sz w:val="24"/>
                <w:szCs w:val="24"/>
              </w:rPr>
              <w:t>«ПРОФОРИЕНТАЦИЯ»</w:t>
            </w:r>
          </w:p>
        </w:tc>
      </w:tr>
      <w:tr w:rsidR="00FE2620" w:rsidRPr="00314AF3" w14:paraId="4C8875A3" w14:textId="77777777" w:rsidTr="00143057">
        <w:trPr>
          <w:trHeight w:val="263"/>
        </w:trPr>
        <w:tc>
          <w:tcPr>
            <w:tcW w:w="10394" w:type="dxa"/>
            <w:gridSpan w:val="4"/>
          </w:tcPr>
          <w:p w14:paraId="3274F930" w14:textId="77777777" w:rsidR="00FE2620" w:rsidRPr="00314AF3" w:rsidRDefault="00FE2620" w:rsidP="00143057">
            <w:pPr>
              <w:spacing w:line="244" w:lineRule="exact"/>
              <w:ind w:left="1746" w:right="1739"/>
              <w:jc w:val="center"/>
              <w:rPr>
                <w:rFonts w:eastAsia="Times New Roman"/>
                <w:b/>
                <w:sz w:val="23"/>
              </w:rPr>
            </w:pPr>
            <w:proofErr w:type="spellStart"/>
            <w:r w:rsidRPr="00314AF3">
              <w:rPr>
                <w:rFonts w:eastAsia="Times New Roman"/>
                <w:b/>
                <w:color w:val="622322"/>
                <w:sz w:val="23"/>
              </w:rPr>
              <w:t>Занятия</w:t>
            </w:r>
            <w:proofErr w:type="spellEnd"/>
            <w:r w:rsidRPr="00314AF3">
              <w:rPr>
                <w:rFonts w:eastAsia="Times New Roman"/>
                <w:b/>
                <w:color w:val="622322"/>
                <w:spacing w:val="-4"/>
                <w:sz w:val="23"/>
              </w:rPr>
              <w:t xml:space="preserve"> </w:t>
            </w:r>
            <w:proofErr w:type="spellStart"/>
            <w:r w:rsidRPr="00314AF3">
              <w:rPr>
                <w:rFonts w:eastAsia="Times New Roman"/>
                <w:b/>
                <w:color w:val="622322"/>
                <w:sz w:val="23"/>
              </w:rPr>
              <w:t>по</w:t>
            </w:r>
            <w:proofErr w:type="spellEnd"/>
            <w:r w:rsidRPr="00314AF3">
              <w:rPr>
                <w:rFonts w:eastAsia="Times New Roman"/>
                <w:b/>
                <w:color w:val="622322"/>
                <w:spacing w:val="-3"/>
                <w:sz w:val="23"/>
              </w:rPr>
              <w:t xml:space="preserve"> </w:t>
            </w:r>
            <w:proofErr w:type="spellStart"/>
            <w:r w:rsidRPr="00314AF3">
              <w:rPr>
                <w:rFonts w:eastAsia="Times New Roman"/>
                <w:b/>
                <w:color w:val="622322"/>
                <w:sz w:val="23"/>
              </w:rPr>
              <w:t>ранней</w:t>
            </w:r>
            <w:proofErr w:type="spellEnd"/>
            <w:r w:rsidRPr="00314AF3">
              <w:rPr>
                <w:rFonts w:eastAsia="Times New Roman"/>
                <w:b/>
                <w:color w:val="622322"/>
                <w:spacing w:val="-4"/>
                <w:sz w:val="23"/>
              </w:rPr>
              <w:t xml:space="preserve"> </w:t>
            </w:r>
            <w:proofErr w:type="spellStart"/>
            <w:r w:rsidRPr="00314AF3">
              <w:rPr>
                <w:rFonts w:eastAsia="Times New Roman"/>
                <w:b/>
                <w:color w:val="622322"/>
                <w:spacing w:val="-2"/>
                <w:sz w:val="23"/>
              </w:rPr>
              <w:t>профориентации</w:t>
            </w:r>
            <w:proofErr w:type="spellEnd"/>
          </w:p>
        </w:tc>
      </w:tr>
      <w:tr w:rsidR="00FE2620" w:rsidRPr="00314AF3" w14:paraId="00C1A940" w14:textId="77777777" w:rsidTr="00143057">
        <w:trPr>
          <w:trHeight w:val="530"/>
        </w:trPr>
        <w:tc>
          <w:tcPr>
            <w:tcW w:w="5007" w:type="dxa"/>
          </w:tcPr>
          <w:p w14:paraId="2A15C7D5" w14:textId="77777777" w:rsidR="00FE2620" w:rsidRPr="00314AF3" w:rsidRDefault="00FE2620" w:rsidP="00143057">
            <w:pPr>
              <w:spacing w:line="258" w:lineRule="exact"/>
              <w:ind w:left="107"/>
              <w:rPr>
                <w:rFonts w:eastAsia="Times New Roman"/>
                <w:sz w:val="23"/>
                <w:lang w:val="ru-RU"/>
              </w:rPr>
            </w:pPr>
            <w:r w:rsidRPr="00314AF3">
              <w:rPr>
                <w:rFonts w:eastAsia="Times New Roman"/>
                <w:sz w:val="23"/>
                <w:lang w:val="ru-RU"/>
              </w:rPr>
              <w:t>-</w:t>
            </w:r>
            <w:r w:rsidRPr="00314AF3">
              <w:rPr>
                <w:rFonts w:eastAsia="Times New Roman"/>
                <w:spacing w:val="-4"/>
                <w:sz w:val="23"/>
                <w:lang w:val="ru-RU"/>
              </w:rPr>
              <w:t xml:space="preserve"> </w:t>
            </w:r>
            <w:r w:rsidRPr="00314AF3">
              <w:rPr>
                <w:rFonts w:eastAsia="Times New Roman"/>
                <w:sz w:val="23"/>
                <w:lang w:val="ru-RU"/>
              </w:rPr>
              <w:t>Игровые</w:t>
            </w:r>
            <w:r w:rsidRPr="00314AF3">
              <w:rPr>
                <w:rFonts w:eastAsia="Times New Roman"/>
                <w:spacing w:val="-4"/>
                <w:sz w:val="23"/>
                <w:lang w:val="ru-RU"/>
              </w:rPr>
              <w:t xml:space="preserve"> </w:t>
            </w:r>
            <w:r w:rsidRPr="00314AF3">
              <w:rPr>
                <w:rFonts w:eastAsia="Times New Roman"/>
                <w:sz w:val="23"/>
                <w:lang w:val="ru-RU"/>
              </w:rPr>
              <w:t>уроки</w:t>
            </w:r>
            <w:r w:rsidRPr="00314AF3">
              <w:rPr>
                <w:rFonts w:eastAsia="Times New Roman"/>
                <w:spacing w:val="-2"/>
                <w:sz w:val="23"/>
                <w:lang w:val="ru-RU"/>
              </w:rPr>
              <w:t xml:space="preserve"> </w:t>
            </w:r>
            <w:r w:rsidRPr="00314AF3">
              <w:rPr>
                <w:rFonts w:eastAsia="Times New Roman"/>
                <w:sz w:val="23"/>
                <w:lang w:val="ru-RU"/>
              </w:rPr>
              <w:t>«Профессии</w:t>
            </w:r>
            <w:r w:rsidRPr="00314AF3">
              <w:rPr>
                <w:rFonts w:eastAsia="Times New Roman"/>
                <w:spacing w:val="-5"/>
                <w:sz w:val="23"/>
                <w:lang w:val="ru-RU"/>
              </w:rPr>
              <w:t xml:space="preserve"> </w:t>
            </w:r>
            <w:r w:rsidRPr="00314AF3">
              <w:rPr>
                <w:rFonts w:eastAsia="Times New Roman"/>
                <w:sz w:val="23"/>
                <w:lang w:val="ru-RU"/>
              </w:rPr>
              <w:t>вокруг</w:t>
            </w:r>
            <w:r w:rsidRPr="00314AF3">
              <w:rPr>
                <w:rFonts w:eastAsia="Times New Roman"/>
                <w:spacing w:val="-4"/>
                <w:sz w:val="23"/>
                <w:lang w:val="ru-RU"/>
              </w:rPr>
              <w:t xml:space="preserve"> нас»</w:t>
            </w:r>
          </w:p>
          <w:p w14:paraId="209FF326" w14:textId="77777777" w:rsidR="00FE2620" w:rsidRPr="00314AF3" w:rsidRDefault="00FE2620" w:rsidP="00143057">
            <w:pPr>
              <w:spacing w:before="2" w:line="250" w:lineRule="exact"/>
              <w:ind w:left="107"/>
              <w:rPr>
                <w:rFonts w:eastAsia="Times New Roman"/>
                <w:sz w:val="23"/>
              </w:rPr>
            </w:pPr>
            <w:r w:rsidRPr="00314AF3">
              <w:rPr>
                <w:rFonts w:eastAsia="Times New Roman"/>
                <w:sz w:val="23"/>
              </w:rPr>
              <w:t>(</w:t>
            </w:r>
            <w:proofErr w:type="spellStart"/>
            <w:r w:rsidRPr="00314AF3">
              <w:rPr>
                <w:rFonts w:eastAsia="Times New Roman"/>
                <w:sz w:val="23"/>
              </w:rPr>
              <w:t>беседы</w:t>
            </w:r>
            <w:proofErr w:type="spellEnd"/>
            <w:r w:rsidRPr="00314AF3">
              <w:rPr>
                <w:rFonts w:eastAsia="Times New Roman"/>
                <w:sz w:val="23"/>
              </w:rPr>
              <w:t>,</w:t>
            </w:r>
            <w:r w:rsidRPr="00314AF3">
              <w:rPr>
                <w:rFonts w:eastAsia="Times New Roman"/>
                <w:spacing w:val="-4"/>
                <w:sz w:val="23"/>
              </w:rPr>
              <w:t xml:space="preserve"> </w:t>
            </w:r>
            <w:proofErr w:type="spellStart"/>
            <w:r w:rsidRPr="00314AF3">
              <w:rPr>
                <w:rFonts w:eastAsia="Times New Roman"/>
                <w:sz w:val="23"/>
              </w:rPr>
              <w:t>загадки</w:t>
            </w:r>
            <w:proofErr w:type="spellEnd"/>
            <w:r w:rsidRPr="00314AF3">
              <w:rPr>
                <w:rFonts w:eastAsia="Times New Roman"/>
                <w:sz w:val="23"/>
              </w:rPr>
              <w:t>,</w:t>
            </w:r>
            <w:r w:rsidRPr="00314AF3">
              <w:rPr>
                <w:rFonts w:eastAsia="Times New Roman"/>
                <w:spacing w:val="-3"/>
                <w:sz w:val="23"/>
              </w:rPr>
              <w:t xml:space="preserve"> </w:t>
            </w:r>
            <w:proofErr w:type="spellStart"/>
            <w:r w:rsidRPr="00314AF3">
              <w:rPr>
                <w:rFonts w:eastAsia="Times New Roman"/>
                <w:spacing w:val="-2"/>
                <w:sz w:val="23"/>
              </w:rPr>
              <w:t>ребусы</w:t>
            </w:r>
            <w:proofErr w:type="spellEnd"/>
            <w:r w:rsidRPr="00314AF3">
              <w:rPr>
                <w:rFonts w:eastAsia="Times New Roman"/>
                <w:spacing w:val="-2"/>
                <w:sz w:val="23"/>
              </w:rPr>
              <w:t>).</w:t>
            </w:r>
          </w:p>
        </w:tc>
        <w:tc>
          <w:tcPr>
            <w:tcW w:w="993" w:type="dxa"/>
          </w:tcPr>
          <w:p w14:paraId="333FB832" w14:textId="77777777" w:rsidR="00FE2620" w:rsidRPr="00314AF3" w:rsidRDefault="00FE2620" w:rsidP="00143057">
            <w:pPr>
              <w:spacing w:before="126"/>
              <w:ind w:left="10" w:right="3"/>
              <w:jc w:val="center"/>
              <w:rPr>
                <w:rFonts w:eastAsia="Times New Roman"/>
                <w:sz w:val="23"/>
              </w:rPr>
            </w:pPr>
            <w:r w:rsidRPr="00314AF3">
              <w:rPr>
                <w:rFonts w:eastAsia="Times New Roman"/>
                <w:sz w:val="23"/>
              </w:rPr>
              <w:t>1-</w:t>
            </w:r>
            <w:r w:rsidRPr="00314AF3">
              <w:rPr>
                <w:rFonts w:eastAsia="Times New Roman"/>
                <w:spacing w:val="-10"/>
                <w:sz w:val="23"/>
              </w:rPr>
              <w:t>2</w:t>
            </w:r>
          </w:p>
        </w:tc>
        <w:tc>
          <w:tcPr>
            <w:tcW w:w="1701" w:type="dxa"/>
          </w:tcPr>
          <w:p w14:paraId="2E8A2344" w14:textId="77777777" w:rsidR="00FE2620" w:rsidRPr="00314AF3" w:rsidRDefault="00FE2620" w:rsidP="00143057">
            <w:pPr>
              <w:spacing w:before="126"/>
              <w:ind w:left="108"/>
              <w:rPr>
                <w:rFonts w:eastAsia="Times New Roman"/>
                <w:sz w:val="23"/>
              </w:rPr>
            </w:pPr>
            <w:r w:rsidRPr="00314AF3">
              <w:rPr>
                <w:rFonts w:eastAsia="Times New Roman"/>
                <w:sz w:val="23"/>
              </w:rPr>
              <w:t xml:space="preserve">1 </w:t>
            </w:r>
            <w:proofErr w:type="spellStart"/>
            <w:r w:rsidRPr="00314AF3">
              <w:rPr>
                <w:rFonts w:eastAsia="Times New Roman"/>
                <w:sz w:val="23"/>
              </w:rPr>
              <w:t>раз</w:t>
            </w:r>
            <w:proofErr w:type="spellEnd"/>
            <w:r w:rsidRPr="00314AF3">
              <w:rPr>
                <w:rFonts w:eastAsia="Times New Roman"/>
                <w:sz w:val="23"/>
              </w:rPr>
              <w:t xml:space="preserve"> в </w:t>
            </w:r>
            <w:proofErr w:type="spellStart"/>
            <w:r w:rsidRPr="00314AF3">
              <w:rPr>
                <w:rFonts w:eastAsia="Times New Roman"/>
                <w:spacing w:val="-2"/>
                <w:sz w:val="23"/>
              </w:rPr>
              <w:t>месяц</w:t>
            </w:r>
            <w:proofErr w:type="spellEnd"/>
          </w:p>
        </w:tc>
        <w:tc>
          <w:tcPr>
            <w:tcW w:w="2693" w:type="dxa"/>
          </w:tcPr>
          <w:p w14:paraId="0477BE06" w14:textId="77777777" w:rsidR="00FE2620" w:rsidRPr="00314AF3" w:rsidRDefault="00FE2620" w:rsidP="00143057">
            <w:pPr>
              <w:spacing w:before="126"/>
              <w:ind w:left="106"/>
              <w:rPr>
                <w:rFonts w:eastAsia="Times New Roman"/>
                <w:sz w:val="23"/>
              </w:rPr>
            </w:pPr>
            <w:proofErr w:type="spellStart"/>
            <w:r w:rsidRPr="00314AF3">
              <w:rPr>
                <w:rFonts w:eastAsia="Times New Roman"/>
                <w:sz w:val="23"/>
              </w:rPr>
              <w:t>Классные</w:t>
            </w:r>
            <w:proofErr w:type="spellEnd"/>
            <w:r w:rsidRPr="00314AF3">
              <w:rPr>
                <w:rFonts w:eastAsia="Times New Roman"/>
                <w:spacing w:val="-5"/>
                <w:sz w:val="23"/>
              </w:rPr>
              <w:t xml:space="preserve"> </w:t>
            </w:r>
            <w:proofErr w:type="spellStart"/>
            <w:r w:rsidRPr="00314AF3">
              <w:rPr>
                <w:rFonts w:eastAsia="Times New Roman"/>
                <w:spacing w:val="-2"/>
                <w:sz w:val="23"/>
              </w:rPr>
              <w:t>руководители</w:t>
            </w:r>
            <w:proofErr w:type="spellEnd"/>
          </w:p>
        </w:tc>
      </w:tr>
      <w:tr w:rsidR="00FE2620" w:rsidRPr="00314AF3" w14:paraId="703B159A" w14:textId="77777777" w:rsidTr="00143057">
        <w:trPr>
          <w:trHeight w:val="791"/>
        </w:trPr>
        <w:tc>
          <w:tcPr>
            <w:tcW w:w="5007" w:type="dxa"/>
          </w:tcPr>
          <w:p w14:paraId="2086B127" w14:textId="77777777" w:rsidR="00FE2620" w:rsidRPr="00314AF3" w:rsidRDefault="00FE2620" w:rsidP="00143057">
            <w:pPr>
              <w:spacing w:line="258" w:lineRule="exact"/>
              <w:ind w:left="107"/>
              <w:rPr>
                <w:rFonts w:eastAsia="Times New Roman"/>
                <w:sz w:val="23"/>
                <w:lang w:val="ru-RU"/>
              </w:rPr>
            </w:pPr>
            <w:r w:rsidRPr="00314AF3">
              <w:rPr>
                <w:rFonts w:eastAsia="Times New Roman"/>
                <w:sz w:val="23"/>
                <w:lang w:val="ru-RU"/>
              </w:rPr>
              <w:t>-</w:t>
            </w:r>
            <w:r w:rsidRPr="00314AF3">
              <w:rPr>
                <w:rFonts w:eastAsia="Times New Roman"/>
                <w:spacing w:val="-3"/>
                <w:sz w:val="23"/>
                <w:lang w:val="ru-RU"/>
              </w:rPr>
              <w:t xml:space="preserve"> </w:t>
            </w:r>
            <w:r w:rsidRPr="00314AF3">
              <w:rPr>
                <w:rFonts w:eastAsia="Times New Roman"/>
                <w:sz w:val="23"/>
                <w:lang w:val="ru-RU"/>
              </w:rPr>
              <w:t>Цикл</w:t>
            </w:r>
            <w:r w:rsidRPr="00314AF3">
              <w:rPr>
                <w:rFonts w:eastAsia="Times New Roman"/>
                <w:spacing w:val="-2"/>
                <w:sz w:val="23"/>
                <w:lang w:val="ru-RU"/>
              </w:rPr>
              <w:t xml:space="preserve"> </w:t>
            </w:r>
            <w:r w:rsidRPr="00314AF3">
              <w:rPr>
                <w:rFonts w:eastAsia="Times New Roman"/>
                <w:sz w:val="23"/>
                <w:lang w:val="ru-RU"/>
              </w:rPr>
              <w:t>занятий</w:t>
            </w:r>
            <w:r w:rsidRPr="00314AF3">
              <w:rPr>
                <w:rFonts w:eastAsia="Times New Roman"/>
                <w:spacing w:val="-1"/>
                <w:sz w:val="23"/>
                <w:lang w:val="ru-RU"/>
              </w:rPr>
              <w:t xml:space="preserve"> </w:t>
            </w:r>
            <w:r w:rsidRPr="00314AF3">
              <w:rPr>
                <w:rFonts w:eastAsia="Times New Roman"/>
                <w:sz w:val="23"/>
                <w:lang w:val="ru-RU"/>
              </w:rPr>
              <w:t>«Путешествие</w:t>
            </w:r>
            <w:r w:rsidRPr="00314AF3">
              <w:rPr>
                <w:rFonts w:eastAsia="Times New Roman"/>
                <w:spacing w:val="-2"/>
                <w:sz w:val="23"/>
                <w:lang w:val="ru-RU"/>
              </w:rPr>
              <w:t xml:space="preserve"> </w:t>
            </w:r>
            <w:r w:rsidRPr="00314AF3">
              <w:rPr>
                <w:rFonts w:eastAsia="Times New Roman"/>
                <w:sz w:val="23"/>
                <w:lang w:val="ru-RU"/>
              </w:rPr>
              <w:t>в</w:t>
            </w:r>
            <w:r w:rsidRPr="00314AF3">
              <w:rPr>
                <w:rFonts w:eastAsia="Times New Roman"/>
                <w:spacing w:val="-3"/>
                <w:sz w:val="23"/>
                <w:lang w:val="ru-RU"/>
              </w:rPr>
              <w:t xml:space="preserve"> </w:t>
            </w:r>
            <w:r w:rsidRPr="00314AF3">
              <w:rPr>
                <w:rFonts w:eastAsia="Times New Roman"/>
                <w:spacing w:val="-5"/>
                <w:sz w:val="23"/>
                <w:lang w:val="ru-RU"/>
              </w:rPr>
              <w:t>мир</w:t>
            </w:r>
          </w:p>
          <w:p w14:paraId="6A46E1C9" w14:textId="77777777" w:rsidR="00FE2620" w:rsidRPr="00314AF3" w:rsidRDefault="00FE2620" w:rsidP="00143057">
            <w:pPr>
              <w:spacing w:line="264" w:lineRule="exact"/>
              <w:ind w:left="107"/>
              <w:rPr>
                <w:rFonts w:eastAsia="Times New Roman"/>
                <w:sz w:val="23"/>
                <w:lang w:val="ru-RU"/>
              </w:rPr>
            </w:pPr>
            <w:r w:rsidRPr="00314AF3">
              <w:rPr>
                <w:rFonts w:eastAsia="Times New Roman"/>
                <w:sz w:val="23"/>
                <w:lang w:val="ru-RU"/>
              </w:rPr>
              <w:t>профессий»</w:t>
            </w:r>
            <w:r w:rsidRPr="00314AF3">
              <w:rPr>
                <w:rFonts w:eastAsia="Times New Roman"/>
                <w:spacing w:val="-15"/>
                <w:sz w:val="23"/>
                <w:lang w:val="ru-RU"/>
              </w:rPr>
              <w:t xml:space="preserve"> </w:t>
            </w:r>
            <w:r w:rsidRPr="00314AF3">
              <w:rPr>
                <w:rFonts w:eastAsia="Times New Roman"/>
                <w:sz w:val="23"/>
                <w:lang w:val="ru-RU"/>
              </w:rPr>
              <w:t>(знакомство</w:t>
            </w:r>
            <w:r w:rsidRPr="00314AF3">
              <w:rPr>
                <w:rFonts w:eastAsia="Times New Roman"/>
                <w:spacing w:val="-10"/>
                <w:sz w:val="23"/>
                <w:lang w:val="ru-RU"/>
              </w:rPr>
              <w:t xml:space="preserve"> </w:t>
            </w:r>
            <w:r w:rsidRPr="00314AF3">
              <w:rPr>
                <w:rFonts w:eastAsia="Times New Roman"/>
                <w:sz w:val="23"/>
                <w:lang w:val="ru-RU"/>
              </w:rPr>
              <w:t>с</w:t>
            </w:r>
            <w:r w:rsidRPr="00314AF3">
              <w:rPr>
                <w:rFonts w:eastAsia="Times New Roman"/>
                <w:spacing w:val="-11"/>
                <w:sz w:val="23"/>
                <w:lang w:val="ru-RU"/>
              </w:rPr>
              <w:t xml:space="preserve"> </w:t>
            </w:r>
            <w:r w:rsidRPr="00314AF3">
              <w:rPr>
                <w:rFonts w:eastAsia="Times New Roman"/>
                <w:sz w:val="23"/>
                <w:lang w:val="ru-RU"/>
              </w:rPr>
              <w:t>разными</w:t>
            </w:r>
            <w:r w:rsidRPr="00314AF3">
              <w:rPr>
                <w:rFonts w:eastAsia="Times New Roman"/>
                <w:spacing w:val="-11"/>
                <w:sz w:val="23"/>
                <w:lang w:val="ru-RU"/>
              </w:rPr>
              <w:t xml:space="preserve"> </w:t>
            </w:r>
            <w:r w:rsidRPr="00314AF3">
              <w:rPr>
                <w:rFonts w:eastAsia="Times New Roman"/>
                <w:sz w:val="23"/>
                <w:lang w:val="ru-RU"/>
              </w:rPr>
              <w:t xml:space="preserve">сферами </w:t>
            </w:r>
            <w:r w:rsidRPr="00314AF3">
              <w:rPr>
                <w:rFonts w:eastAsia="Times New Roman"/>
                <w:spacing w:val="-2"/>
                <w:sz w:val="23"/>
                <w:lang w:val="ru-RU"/>
              </w:rPr>
              <w:t>труда).</w:t>
            </w:r>
          </w:p>
        </w:tc>
        <w:tc>
          <w:tcPr>
            <w:tcW w:w="993" w:type="dxa"/>
          </w:tcPr>
          <w:p w14:paraId="3C50BF56" w14:textId="77777777" w:rsidR="00FE2620" w:rsidRPr="00314AF3" w:rsidRDefault="00FE2620" w:rsidP="00143057">
            <w:pPr>
              <w:spacing w:before="258"/>
              <w:ind w:left="10" w:right="3"/>
              <w:jc w:val="center"/>
              <w:rPr>
                <w:rFonts w:eastAsia="Times New Roman"/>
                <w:sz w:val="23"/>
              </w:rPr>
            </w:pPr>
            <w:r w:rsidRPr="00314AF3">
              <w:rPr>
                <w:rFonts w:eastAsia="Times New Roman"/>
                <w:sz w:val="23"/>
              </w:rPr>
              <w:t>3-</w:t>
            </w:r>
            <w:r w:rsidRPr="00314AF3">
              <w:rPr>
                <w:rFonts w:eastAsia="Times New Roman"/>
                <w:spacing w:val="-10"/>
                <w:sz w:val="23"/>
              </w:rPr>
              <w:t>4</w:t>
            </w:r>
          </w:p>
        </w:tc>
        <w:tc>
          <w:tcPr>
            <w:tcW w:w="1701" w:type="dxa"/>
          </w:tcPr>
          <w:p w14:paraId="00C92A33" w14:textId="77777777" w:rsidR="00FE2620" w:rsidRPr="00314AF3" w:rsidRDefault="00FE2620" w:rsidP="00143057">
            <w:pPr>
              <w:spacing w:before="258"/>
              <w:ind w:left="108"/>
              <w:rPr>
                <w:rFonts w:eastAsia="Times New Roman"/>
                <w:sz w:val="23"/>
              </w:rPr>
            </w:pPr>
            <w:r w:rsidRPr="00314AF3">
              <w:rPr>
                <w:rFonts w:eastAsia="Times New Roman"/>
                <w:sz w:val="23"/>
              </w:rPr>
              <w:t xml:space="preserve">2 </w:t>
            </w:r>
            <w:proofErr w:type="spellStart"/>
            <w:r w:rsidRPr="00314AF3">
              <w:rPr>
                <w:rFonts w:eastAsia="Times New Roman"/>
                <w:sz w:val="23"/>
              </w:rPr>
              <w:t>раза</w:t>
            </w:r>
            <w:proofErr w:type="spellEnd"/>
            <w:r w:rsidRPr="00314AF3">
              <w:rPr>
                <w:rFonts w:eastAsia="Times New Roman"/>
                <w:spacing w:val="1"/>
                <w:sz w:val="23"/>
              </w:rPr>
              <w:t xml:space="preserve"> </w:t>
            </w:r>
            <w:r w:rsidRPr="00314AF3">
              <w:rPr>
                <w:rFonts w:eastAsia="Times New Roman"/>
                <w:sz w:val="23"/>
              </w:rPr>
              <w:t>в</w:t>
            </w:r>
            <w:r w:rsidRPr="00314AF3">
              <w:rPr>
                <w:rFonts w:eastAsia="Times New Roman"/>
                <w:spacing w:val="-1"/>
                <w:sz w:val="23"/>
              </w:rPr>
              <w:t xml:space="preserve"> </w:t>
            </w:r>
            <w:proofErr w:type="spellStart"/>
            <w:r w:rsidRPr="00314AF3">
              <w:rPr>
                <w:rFonts w:eastAsia="Times New Roman"/>
                <w:spacing w:val="-2"/>
                <w:sz w:val="23"/>
              </w:rPr>
              <w:t>четверть</w:t>
            </w:r>
            <w:proofErr w:type="spellEnd"/>
          </w:p>
        </w:tc>
        <w:tc>
          <w:tcPr>
            <w:tcW w:w="2693" w:type="dxa"/>
          </w:tcPr>
          <w:p w14:paraId="4064A5D8" w14:textId="77777777" w:rsidR="00FE2620" w:rsidRPr="00314AF3" w:rsidRDefault="00FE2620" w:rsidP="00143057">
            <w:pPr>
              <w:spacing w:before="258"/>
              <w:ind w:left="106"/>
              <w:rPr>
                <w:rFonts w:eastAsia="Times New Roman"/>
                <w:sz w:val="23"/>
              </w:rPr>
            </w:pPr>
            <w:proofErr w:type="spellStart"/>
            <w:r w:rsidRPr="00314AF3">
              <w:rPr>
                <w:rFonts w:eastAsia="Times New Roman"/>
                <w:sz w:val="23"/>
              </w:rPr>
              <w:t>Классные</w:t>
            </w:r>
            <w:proofErr w:type="spellEnd"/>
            <w:r w:rsidRPr="00314AF3">
              <w:rPr>
                <w:rFonts w:eastAsia="Times New Roman"/>
                <w:spacing w:val="-5"/>
                <w:sz w:val="23"/>
              </w:rPr>
              <w:t xml:space="preserve"> </w:t>
            </w:r>
            <w:proofErr w:type="spellStart"/>
            <w:r w:rsidRPr="00314AF3">
              <w:rPr>
                <w:rFonts w:eastAsia="Times New Roman"/>
                <w:spacing w:val="-2"/>
                <w:sz w:val="23"/>
              </w:rPr>
              <w:t>руководители</w:t>
            </w:r>
            <w:proofErr w:type="spellEnd"/>
          </w:p>
        </w:tc>
      </w:tr>
      <w:tr w:rsidR="00FE2620" w:rsidRPr="00314AF3" w14:paraId="361951DF" w14:textId="77777777" w:rsidTr="00143057">
        <w:trPr>
          <w:trHeight w:val="265"/>
        </w:trPr>
        <w:tc>
          <w:tcPr>
            <w:tcW w:w="10394" w:type="dxa"/>
            <w:gridSpan w:val="4"/>
          </w:tcPr>
          <w:p w14:paraId="25B89ADA" w14:textId="77777777" w:rsidR="00FE2620" w:rsidRPr="00314AF3" w:rsidRDefault="00FE2620" w:rsidP="00143057">
            <w:pPr>
              <w:spacing w:before="1" w:line="245" w:lineRule="exact"/>
              <w:ind w:left="777"/>
              <w:rPr>
                <w:rFonts w:eastAsia="Times New Roman"/>
                <w:b/>
                <w:sz w:val="23"/>
                <w:lang w:val="ru-RU"/>
              </w:rPr>
            </w:pPr>
            <w:r w:rsidRPr="00314AF3">
              <w:rPr>
                <w:rFonts w:eastAsia="Times New Roman"/>
                <w:b/>
                <w:color w:val="622322"/>
                <w:sz w:val="23"/>
                <w:lang w:val="ru-RU"/>
              </w:rPr>
              <w:t>Участие</w:t>
            </w:r>
            <w:r w:rsidRPr="00314AF3">
              <w:rPr>
                <w:rFonts w:eastAsia="Times New Roman"/>
                <w:b/>
                <w:color w:val="622322"/>
                <w:spacing w:val="-8"/>
                <w:sz w:val="23"/>
                <w:lang w:val="ru-RU"/>
              </w:rPr>
              <w:t xml:space="preserve"> </w:t>
            </w:r>
            <w:r w:rsidRPr="00314AF3">
              <w:rPr>
                <w:rFonts w:eastAsia="Times New Roman"/>
                <w:b/>
                <w:color w:val="622322"/>
                <w:sz w:val="23"/>
                <w:lang w:val="ru-RU"/>
              </w:rPr>
              <w:t>во</w:t>
            </w:r>
            <w:r w:rsidRPr="00314AF3">
              <w:rPr>
                <w:rFonts w:eastAsia="Times New Roman"/>
                <w:b/>
                <w:color w:val="622322"/>
                <w:spacing w:val="-7"/>
                <w:sz w:val="23"/>
                <w:lang w:val="ru-RU"/>
              </w:rPr>
              <w:t xml:space="preserve"> </w:t>
            </w:r>
            <w:r w:rsidRPr="00314AF3">
              <w:rPr>
                <w:rFonts w:eastAsia="Times New Roman"/>
                <w:b/>
                <w:color w:val="622322"/>
                <w:sz w:val="23"/>
                <w:lang w:val="ru-RU"/>
              </w:rPr>
              <w:t>Всероссийском</w:t>
            </w:r>
            <w:r w:rsidRPr="00314AF3">
              <w:rPr>
                <w:rFonts w:eastAsia="Times New Roman"/>
                <w:b/>
                <w:color w:val="622322"/>
                <w:spacing w:val="-7"/>
                <w:sz w:val="23"/>
                <w:lang w:val="ru-RU"/>
              </w:rPr>
              <w:t xml:space="preserve"> </w:t>
            </w:r>
            <w:r w:rsidRPr="00314AF3">
              <w:rPr>
                <w:rFonts w:eastAsia="Times New Roman"/>
                <w:b/>
                <w:color w:val="622322"/>
                <w:sz w:val="23"/>
                <w:lang w:val="ru-RU"/>
              </w:rPr>
              <w:t>профориентационном</w:t>
            </w:r>
            <w:r w:rsidRPr="00314AF3">
              <w:rPr>
                <w:rFonts w:eastAsia="Times New Roman"/>
                <w:b/>
                <w:color w:val="622322"/>
                <w:spacing w:val="-8"/>
                <w:sz w:val="23"/>
                <w:lang w:val="ru-RU"/>
              </w:rPr>
              <w:t xml:space="preserve"> </w:t>
            </w:r>
            <w:r w:rsidRPr="00314AF3">
              <w:rPr>
                <w:rFonts w:eastAsia="Times New Roman"/>
                <w:b/>
                <w:color w:val="622322"/>
                <w:sz w:val="23"/>
                <w:lang w:val="ru-RU"/>
              </w:rPr>
              <w:t>проекте</w:t>
            </w:r>
            <w:r w:rsidRPr="00314AF3">
              <w:rPr>
                <w:rFonts w:eastAsia="Times New Roman"/>
                <w:b/>
                <w:color w:val="622322"/>
                <w:spacing w:val="-7"/>
                <w:sz w:val="23"/>
                <w:lang w:val="ru-RU"/>
              </w:rPr>
              <w:t xml:space="preserve"> </w:t>
            </w:r>
            <w:r w:rsidRPr="00314AF3">
              <w:rPr>
                <w:rFonts w:eastAsia="Times New Roman"/>
                <w:b/>
                <w:color w:val="622322"/>
                <w:sz w:val="23"/>
                <w:lang w:val="ru-RU"/>
              </w:rPr>
              <w:t>«Шоу</w:t>
            </w:r>
            <w:r w:rsidRPr="00314AF3">
              <w:rPr>
                <w:rFonts w:eastAsia="Times New Roman"/>
                <w:b/>
                <w:color w:val="622322"/>
                <w:spacing w:val="-7"/>
                <w:sz w:val="23"/>
                <w:lang w:val="ru-RU"/>
              </w:rPr>
              <w:t xml:space="preserve"> </w:t>
            </w:r>
            <w:r w:rsidRPr="00314AF3">
              <w:rPr>
                <w:rFonts w:eastAsia="Times New Roman"/>
                <w:b/>
                <w:color w:val="622322"/>
                <w:sz w:val="23"/>
                <w:lang w:val="ru-RU"/>
              </w:rPr>
              <w:t>профессий»</w:t>
            </w:r>
            <w:r w:rsidRPr="00314AF3">
              <w:rPr>
                <w:rFonts w:eastAsia="Times New Roman"/>
                <w:b/>
                <w:color w:val="622322"/>
                <w:spacing w:val="-7"/>
                <w:sz w:val="23"/>
                <w:lang w:val="ru-RU"/>
              </w:rPr>
              <w:t xml:space="preserve"> </w:t>
            </w:r>
            <w:r w:rsidRPr="00314AF3">
              <w:rPr>
                <w:rFonts w:eastAsia="Times New Roman"/>
                <w:b/>
                <w:color w:val="622322"/>
                <w:sz w:val="23"/>
                <w:lang w:val="ru-RU"/>
              </w:rPr>
              <w:t>(онлайн-</w:t>
            </w:r>
            <w:r w:rsidRPr="00314AF3">
              <w:rPr>
                <w:rFonts w:eastAsia="Times New Roman"/>
                <w:b/>
                <w:color w:val="622322"/>
                <w:spacing w:val="-2"/>
                <w:sz w:val="23"/>
                <w:lang w:val="ru-RU"/>
              </w:rPr>
              <w:t>уроки)</w:t>
            </w:r>
          </w:p>
        </w:tc>
      </w:tr>
      <w:tr w:rsidR="00FE2620" w:rsidRPr="00314AF3" w14:paraId="30828B76" w14:textId="77777777" w:rsidTr="00143057">
        <w:trPr>
          <w:trHeight w:val="794"/>
        </w:trPr>
        <w:tc>
          <w:tcPr>
            <w:tcW w:w="5007" w:type="dxa"/>
          </w:tcPr>
          <w:p w14:paraId="0466A617" w14:textId="77777777" w:rsidR="00FE2620" w:rsidRPr="00314AF3" w:rsidRDefault="00FE2620" w:rsidP="00143057">
            <w:pPr>
              <w:ind w:left="107"/>
              <w:rPr>
                <w:rFonts w:eastAsia="Times New Roman"/>
                <w:sz w:val="23"/>
                <w:lang w:val="ru-RU"/>
              </w:rPr>
            </w:pPr>
            <w:r w:rsidRPr="00314AF3">
              <w:rPr>
                <w:rFonts w:eastAsia="Times New Roman"/>
                <w:sz w:val="23"/>
                <w:lang w:val="ru-RU"/>
              </w:rPr>
              <w:t>- Просмотр и обсуждение выпусков о современных</w:t>
            </w:r>
            <w:r w:rsidRPr="00314AF3">
              <w:rPr>
                <w:rFonts w:eastAsia="Times New Roman"/>
                <w:spacing w:val="-13"/>
                <w:sz w:val="23"/>
                <w:lang w:val="ru-RU"/>
              </w:rPr>
              <w:t xml:space="preserve"> </w:t>
            </w:r>
            <w:r w:rsidRPr="00314AF3">
              <w:rPr>
                <w:rFonts w:eastAsia="Times New Roman"/>
                <w:sz w:val="23"/>
                <w:lang w:val="ru-RU"/>
              </w:rPr>
              <w:t>профессиях</w:t>
            </w:r>
            <w:r w:rsidRPr="00314AF3">
              <w:rPr>
                <w:rFonts w:eastAsia="Times New Roman"/>
                <w:spacing w:val="-13"/>
                <w:sz w:val="23"/>
                <w:lang w:val="ru-RU"/>
              </w:rPr>
              <w:t xml:space="preserve"> </w:t>
            </w:r>
            <w:r w:rsidRPr="00314AF3">
              <w:rPr>
                <w:rFonts w:eastAsia="Times New Roman"/>
                <w:sz w:val="23"/>
                <w:lang w:val="ru-RU"/>
              </w:rPr>
              <w:t>(технических,</w:t>
            </w:r>
          </w:p>
          <w:p w14:paraId="70FE7E2B" w14:textId="77777777" w:rsidR="00FE2620" w:rsidRPr="00314AF3" w:rsidRDefault="00FE2620" w:rsidP="00143057">
            <w:pPr>
              <w:spacing w:line="251" w:lineRule="exact"/>
              <w:ind w:left="107"/>
              <w:rPr>
                <w:rFonts w:eastAsia="Times New Roman"/>
                <w:sz w:val="23"/>
              </w:rPr>
            </w:pPr>
            <w:proofErr w:type="spellStart"/>
            <w:r w:rsidRPr="00314AF3">
              <w:rPr>
                <w:rFonts w:eastAsia="Times New Roman"/>
                <w:sz w:val="23"/>
              </w:rPr>
              <w:t>творческих</w:t>
            </w:r>
            <w:proofErr w:type="spellEnd"/>
            <w:r w:rsidRPr="00314AF3">
              <w:rPr>
                <w:rFonts w:eastAsia="Times New Roman"/>
                <w:sz w:val="23"/>
              </w:rPr>
              <w:t>,</w:t>
            </w:r>
            <w:r w:rsidRPr="00314AF3">
              <w:rPr>
                <w:rFonts w:eastAsia="Times New Roman"/>
                <w:spacing w:val="-7"/>
                <w:sz w:val="23"/>
              </w:rPr>
              <w:t xml:space="preserve"> </w:t>
            </w:r>
            <w:proofErr w:type="spellStart"/>
            <w:r w:rsidRPr="00314AF3">
              <w:rPr>
                <w:rFonts w:eastAsia="Times New Roman"/>
                <w:sz w:val="23"/>
              </w:rPr>
              <w:t>медицинских</w:t>
            </w:r>
            <w:proofErr w:type="spellEnd"/>
            <w:r w:rsidRPr="00314AF3">
              <w:rPr>
                <w:rFonts w:eastAsia="Times New Roman"/>
                <w:spacing w:val="-6"/>
                <w:sz w:val="23"/>
              </w:rPr>
              <w:t xml:space="preserve"> </w:t>
            </w:r>
            <w:r w:rsidRPr="00314AF3">
              <w:rPr>
                <w:rFonts w:eastAsia="Times New Roman"/>
                <w:sz w:val="23"/>
              </w:rPr>
              <w:t>и</w:t>
            </w:r>
            <w:r w:rsidRPr="00314AF3">
              <w:rPr>
                <w:rFonts w:eastAsia="Times New Roman"/>
                <w:spacing w:val="-6"/>
                <w:sz w:val="23"/>
              </w:rPr>
              <w:t xml:space="preserve"> </w:t>
            </w:r>
            <w:proofErr w:type="spellStart"/>
            <w:r w:rsidRPr="00314AF3">
              <w:rPr>
                <w:rFonts w:eastAsia="Times New Roman"/>
                <w:spacing w:val="-2"/>
                <w:sz w:val="23"/>
              </w:rPr>
              <w:t>др</w:t>
            </w:r>
            <w:proofErr w:type="spellEnd"/>
            <w:r w:rsidRPr="00314AF3">
              <w:rPr>
                <w:rFonts w:eastAsia="Times New Roman"/>
                <w:spacing w:val="-2"/>
                <w:sz w:val="23"/>
              </w:rPr>
              <w:t>.).</w:t>
            </w:r>
          </w:p>
        </w:tc>
        <w:tc>
          <w:tcPr>
            <w:tcW w:w="993" w:type="dxa"/>
          </w:tcPr>
          <w:p w14:paraId="6E3B3234" w14:textId="77777777" w:rsidR="00FE2620" w:rsidRPr="00314AF3" w:rsidRDefault="00FE2620" w:rsidP="00143057">
            <w:pPr>
              <w:spacing w:before="258"/>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7001D505" w14:textId="77777777" w:rsidR="00FE2620" w:rsidRPr="00314AF3" w:rsidRDefault="00FE2620" w:rsidP="00143057">
            <w:pPr>
              <w:spacing w:before="126"/>
              <w:ind w:left="108" w:right="854"/>
              <w:rPr>
                <w:rFonts w:eastAsia="Times New Roman"/>
                <w:sz w:val="23"/>
              </w:rPr>
            </w:pPr>
            <w:proofErr w:type="spellStart"/>
            <w:r w:rsidRPr="00314AF3">
              <w:rPr>
                <w:rFonts w:eastAsia="Times New Roman"/>
                <w:sz w:val="23"/>
              </w:rPr>
              <w:t>По</w:t>
            </w:r>
            <w:proofErr w:type="spellEnd"/>
            <w:r w:rsidRPr="00314AF3">
              <w:rPr>
                <w:rFonts w:eastAsia="Times New Roman"/>
                <w:spacing w:val="-15"/>
                <w:sz w:val="23"/>
              </w:rPr>
              <w:t xml:space="preserve"> </w:t>
            </w:r>
            <w:proofErr w:type="spellStart"/>
            <w:r w:rsidRPr="00314AF3">
              <w:rPr>
                <w:rFonts w:eastAsia="Times New Roman"/>
                <w:sz w:val="23"/>
              </w:rPr>
              <w:t>графику</w:t>
            </w:r>
            <w:proofErr w:type="spellEnd"/>
            <w:r w:rsidRPr="00314AF3">
              <w:rPr>
                <w:rFonts w:eastAsia="Times New Roman"/>
                <w:sz w:val="23"/>
              </w:rPr>
              <w:t xml:space="preserve"> </w:t>
            </w:r>
            <w:proofErr w:type="spellStart"/>
            <w:r w:rsidRPr="00314AF3">
              <w:rPr>
                <w:rFonts w:eastAsia="Times New Roman"/>
                <w:spacing w:val="-2"/>
                <w:sz w:val="23"/>
              </w:rPr>
              <w:t>проекта</w:t>
            </w:r>
            <w:proofErr w:type="spellEnd"/>
          </w:p>
        </w:tc>
        <w:tc>
          <w:tcPr>
            <w:tcW w:w="2693" w:type="dxa"/>
          </w:tcPr>
          <w:p w14:paraId="115622D2" w14:textId="77777777" w:rsidR="00FE2620" w:rsidRPr="00314AF3" w:rsidRDefault="00FE2620" w:rsidP="00143057">
            <w:pPr>
              <w:spacing w:before="258"/>
              <w:ind w:left="106"/>
              <w:rPr>
                <w:rFonts w:eastAsia="Times New Roman"/>
                <w:sz w:val="23"/>
              </w:rPr>
            </w:pPr>
            <w:proofErr w:type="spellStart"/>
            <w:r w:rsidRPr="00314AF3">
              <w:rPr>
                <w:rFonts w:eastAsia="Times New Roman"/>
                <w:sz w:val="23"/>
              </w:rPr>
              <w:t>Классные</w:t>
            </w:r>
            <w:proofErr w:type="spellEnd"/>
            <w:r w:rsidRPr="00314AF3">
              <w:rPr>
                <w:rFonts w:eastAsia="Times New Roman"/>
                <w:spacing w:val="-5"/>
                <w:sz w:val="23"/>
              </w:rPr>
              <w:t xml:space="preserve"> </w:t>
            </w:r>
            <w:proofErr w:type="spellStart"/>
            <w:r w:rsidRPr="00314AF3">
              <w:rPr>
                <w:rFonts w:eastAsia="Times New Roman"/>
                <w:spacing w:val="-2"/>
                <w:sz w:val="23"/>
              </w:rPr>
              <w:t>руководители</w:t>
            </w:r>
            <w:proofErr w:type="spellEnd"/>
          </w:p>
        </w:tc>
      </w:tr>
      <w:tr w:rsidR="00FE2620" w:rsidRPr="00314AF3" w14:paraId="2A93F8A4" w14:textId="77777777" w:rsidTr="00143057">
        <w:trPr>
          <w:trHeight w:val="527"/>
        </w:trPr>
        <w:tc>
          <w:tcPr>
            <w:tcW w:w="5007" w:type="dxa"/>
          </w:tcPr>
          <w:p w14:paraId="1B2CF80C" w14:textId="77777777" w:rsidR="00FE2620" w:rsidRPr="00314AF3" w:rsidRDefault="00FE2620" w:rsidP="00143057">
            <w:pPr>
              <w:spacing w:line="258" w:lineRule="exact"/>
              <w:ind w:left="107"/>
              <w:rPr>
                <w:rFonts w:eastAsia="Times New Roman"/>
                <w:sz w:val="23"/>
                <w:lang w:val="ru-RU"/>
              </w:rPr>
            </w:pPr>
            <w:r w:rsidRPr="00314AF3">
              <w:rPr>
                <w:rFonts w:eastAsia="Times New Roman"/>
                <w:sz w:val="23"/>
                <w:lang w:val="ru-RU"/>
              </w:rPr>
              <w:t>-</w:t>
            </w:r>
            <w:r w:rsidRPr="00314AF3">
              <w:rPr>
                <w:rFonts w:eastAsia="Times New Roman"/>
                <w:spacing w:val="-4"/>
                <w:sz w:val="23"/>
                <w:lang w:val="ru-RU"/>
              </w:rPr>
              <w:t xml:space="preserve"> </w:t>
            </w:r>
            <w:r w:rsidRPr="00314AF3">
              <w:rPr>
                <w:rFonts w:eastAsia="Times New Roman"/>
                <w:sz w:val="23"/>
                <w:lang w:val="ru-RU"/>
              </w:rPr>
              <w:t>Викторина</w:t>
            </w:r>
            <w:r w:rsidRPr="00314AF3">
              <w:rPr>
                <w:rFonts w:eastAsia="Times New Roman"/>
                <w:spacing w:val="-3"/>
                <w:sz w:val="23"/>
                <w:lang w:val="ru-RU"/>
              </w:rPr>
              <w:t xml:space="preserve"> </w:t>
            </w:r>
            <w:r w:rsidRPr="00314AF3">
              <w:rPr>
                <w:rFonts w:eastAsia="Times New Roman"/>
                <w:sz w:val="23"/>
                <w:lang w:val="ru-RU"/>
              </w:rPr>
              <w:t>«Что</w:t>
            </w:r>
            <w:r w:rsidRPr="00314AF3">
              <w:rPr>
                <w:rFonts w:eastAsia="Times New Roman"/>
                <w:spacing w:val="-4"/>
                <w:sz w:val="23"/>
                <w:lang w:val="ru-RU"/>
              </w:rPr>
              <w:t xml:space="preserve"> </w:t>
            </w:r>
            <w:r w:rsidRPr="00314AF3">
              <w:rPr>
                <w:rFonts w:eastAsia="Times New Roman"/>
                <w:sz w:val="23"/>
                <w:lang w:val="ru-RU"/>
              </w:rPr>
              <w:t>я</w:t>
            </w:r>
            <w:r w:rsidRPr="00314AF3">
              <w:rPr>
                <w:rFonts w:eastAsia="Times New Roman"/>
                <w:spacing w:val="-3"/>
                <w:sz w:val="23"/>
                <w:lang w:val="ru-RU"/>
              </w:rPr>
              <w:t xml:space="preserve"> </w:t>
            </w:r>
            <w:r w:rsidRPr="00314AF3">
              <w:rPr>
                <w:rFonts w:eastAsia="Times New Roman"/>
                <w:sz w:val="23"/>
                <w:lang w:val="ru-RU"/>
              </w:rPr>
              <w:t>узнал</w:t>
            </w:r>
            <w:r w:rsidRPr="00314AF3">
              <w:rPr>
                <w:rFonts w:eastAsia="Times New Roman"/>
                <w:spacing w:val="-3"/>
                <w:sz w:val="23"/>
                <w:lang w:val="ru-RU"/>
              </w:rPr>
              <w:t xml:space="preserve"> </w:t>
            </w:r>
            <w:r w:rsidRPr="00314AF3">
              <w:rPr>
                <w:rFonts w:eastAsia="Times New Roman"/>
                <w:sz w:val="23"/>
                <w:lang w:val="ru-RU"/>
              </w:rPr>
              <w:t>о</w:t>
            </w:r>
            <w:r w:rsidRPr="00314AF3">
              <w:rPr>
                <w:rFonts w:eastAsia="Times New Roman"/>
                <w:spacing w:val="-3"/>
                <w:sz w:val="23"/>
                <w:lang w:val="ru-RU"/>
              </w:rPr>
              <w:t xml:space="preserve"> </w:t>
            </w:r>
            <w:r w:rsidRPr="00314AF3">
              <w:rPr>
                <w:rFonts w:eastAsia="Times New Roman"/>
                <w:spacing w:val="-2"/>
                <w:sz w:val="23"/>
                <w:lang w:val="ru-RU"/>
              </w:rPr>
              <w:t>профессиях?»</w:t>
            </w:r>
          </w:p>
          <w:p w14:paraId="2734B775" w14:textId="77777777" w:rsidR="00FE2620" w:rsidRPr="00314AF3" w:rsidRDefault="00FE2620" w:rsidP="00143057">
            <w:pPr>
              <w:spacing w:line="249" w:lineRule="exact"/>
              <w:ind w:left="107"/>
              <w:rPr>
                <w:rFonts w:eastAsia="Times New Roman"/>
                <w:sz w:val="23"/>
              </w:rPr>
            </w:pPr>
            <w:proofErr w:type="spellStart"/>
            <w:r w:rsidRPr="00314AF3">
              <w:rPr>
                <w:rFonts w:eastAsia="Times New Roman"/>
                <w:sz w:val="23"/>
              </w:rPr>
              <w:t>после</w:t>
            </w:r>
            <w:proofErr w:type="spellEnd"/>
            <w:r w:rsidRPr="00314AF3">
              <w:rPr>
                <w:rFonts w:eastAsia="Times New Roman"/>
                <w:spacing w:val="4"/>
                <w:sz w:val="23"/>
              </w:rPr>
              <w:t xml:space="preserve"> </w:t>
            </w:r>
            <w:proofErr w:type="spellStart"/>
            <w:r w:rsidRPr="00314AF3">
              <w:rPr>
                <w:rFonts w:eastAsia="Times New Roman"/>
                <w:spacing w:val="-2"/>
                <w:sz w:val="23"/>
              </w:rPr>
              <w:t>просмотра</w:t>
            </w:r>
            <w:proofErr w:type="spellEnd"/>
            <w:r w:rsidRPr="00314AF3">
              <w:rPr>
                <w:rFonts w:eastAsia="Times New Roman"/>
                <w:spacing w:val="-2"/>
                <w:sz w:val="23"/>
              </w:rPr>
              <w:t>.</w:t>
            </w:r>
          </w:p>
        </w:tc>
        <w:tc>
          <w:tcPr>
            <w:tcW w:w="993" w:type="dxa"/>
          </w:tcPr>
          <w:p w14:paraId="2C6EC7D7" w14:textId="77777777" w:rsidR="00FE2620" w:rsidRPr="00314AF3" w:rsidRDefault="00FE2620" w:rsidP="00143057">
            <w:pPr>
              <w:spacing w:before="126"/>
              <w:ind w:left="10" w:right="3"/>
              <w:jc w:val="center"/>
              <w:rPr>
                <w:rFonts w:eastAsia="Times New Roman"/>
                <w:sz w:val="23"/>
              </w:rPr>
            </w:pPr>
            <w:r w:rsidRPr="00314AF3">
              <w:rPr>
                <w:rFonts w:eastAsia="Times New Roman"/>
                <w:sz w:val="23"/>
              </w:rPr>
              <w:t>3-</w:t>
            </w:r>
            <w:r w:rsidRPr="00314AF3">
              <w:rPr>
                <w:rFonts w:eastAsia="Times New Roman"/>
                <w:spacing w:val="-10"/>
                <w:sz w:val="23"/>
              </w:rPr>
              <w:t>4</w:t>
            </w:r>
          </w:p>
        </w:tc>
        <w:tc>
          <w:tcPr>
            <w:tcW w:w="1701" w:type="dxa"/>
          </w:tcPr>
          <w:p w14:paraId="30F54FC2" w14:textId="77777777" w:rsidR="00FE2620" w:rsidRPr="00314AF3" w:rsidRDefault="00FE2620" w:rsidP="00143057">
            <w:pPr>
              <w:spacing w:line="258" w:lineRule="exact"/>
              <w:ind w:left="108"/>
              <w:rPr>
                <w:rFonts w:eastAsia="Times New Roman"/>
                <w:sz w:val="23"/>
              </w:rPr>
            </w:pPr>
            <w:proofErr w:type="spellStart"/>
            <w:r w:rsidRPr="00314AF3">
              <w:rPr>
                <w:rFonts w:eastAsia="Times New Roman"/>
                <w:sz w:val="23"/>
              </w:rPr>
              <w:t>После</w:t>
            </w:r>
            <w:proofErr w:type="spellEnd"/>
            <w:r w:rsidRPr="00314AF3">
              <w:rPr>
                <w:rFonts w:eastAsia="Times New Roman"/>
                <w:spacing w:val="1"/>
                <w:sz w:val="23"/>
              </w:rPr>
              <w:t xml:space="preserve"> </w:t>
            </w:r>
            <w:proofErr w:type="spellStart"/>
            <w:r w:rsidRPr="00314AF3">
              <w:rPr>
                <w:rFonts w:eastAsia="Times New Roman"/>
                <w:spacing w:val="-2"/>
                <w:sz w:val="23"/>
              </w:rPr>
              <w:t>каждого</w:t>
            </w:r>
            <w:proofErr w:type="spellEnd"/>
          </w:p>
          <w:p w14:paraId="4E019859" w14:textId="77777777" w:rsidR="00FE2620" w:rsidRPr="00314AF3" w:rsidRDefault="00FE2620" w:rsidP="00143057">
            <w:pPr>
              <w:spacing w:line="249" w:lineRule="exact"/>
              <w:ind w:left="108"/>
              <w:rPr>
                <w:rFonts w:eastAsia="Times New Roman"/>
                <w:sz w:val="23"/>
              </w:rPr>
            </w:pPr>
            <w:proofErr w:type="spellStart"/>
            <w:r w:rsidRPr="00314AF3">
              <w:rPr>
                <w:rFonts w:eastAsia="Times New Roman"/>
                <w:spacing w:val="-2"/>
                <w:sz w:val="23"/>
              </w:rPr>
              <w:t>урока</w:t>
            </w:r>
            <w:proofErr w:type="spellEnd"/>
          </w:p>
        </w:tc>
        <w:tc>
          <w:tcPr>
            <w:tcW w:w="2693" w:type="dxa"/>
          </w:tcPr>
          <w:p w14:paraId="2E3E6420" w14:textId="77777777" w:rsidR="00FE2620" w:rsidRPr="00314AF3" w:rsidRDefault="00FE2620" w:rsidP="00143057">
            <w:pPr>
              <w:spacing w:before="126"/>
              <w:ind w:left="106"/>
              <w:rPr>
                <w:rFonts w:eastAsia="Times New Roman"/>
                <w:sz w:val="23"/>
              </w:rPr>
            </w:pPr>
            <w:proofErr w:type="spellStart"/>
            <w:r w:rsidRPr="00314AF3">
              <w:rPr>
                <w:rFonts w:eastAsia="Times New Roman"/>
                <w:sz w:val="23"/>
              </w:rPr>
              <w:t>Классные</w:t>
            </w:r>
            <w:proofErr w:type="spellEnd"/>
            <w:r w:rsidRPr="00314AF3">
              <w:rPr>
                <w:rFonts w:eastAsia="Times New Roman"/>
                <w:spacing w:val="-5"/>
                <w:sz w:val="23"/>
              </w:rPr>
              <w:t xml:space="preserve"> </w:t>
            </w:r>
            <w:proofErr w:type="spellStart"/>
            <w:r w:rsidRPr="00314AF3">
              <w:rPr>
                <w:rFonts w:eastAsia="Times New Roman"/>
                <w:spacing w:val="-2"/>
                <w:sz w:val="23"/>
              </w:rPr>
              <w:t>руководители</w:t>
            </w:r>
            <w:proofErr w:type="spellEnd"/>
          </w:p>
        </w:tc>
      </w:tr>
      <w:tr w:rsidR="00FE2620" w:rsidRPr="00314AF3" w14:paraId="38F2B983" w14:textId="77777777" w:rsidTr="00143057">
        <w:trPr>
          <w:trHeight w:val="263"/>
        </w:trPr>
        <w:tc>
          <w:tcPr>
            <w:tcW w:w="10394" w:type="dxa"/>
            <w:gridSpan w:val="4"/>
          </w:tcPr>
          <w:p w14:paraId="09B67D54" w14:textId="77777777" w:rsidR="00FE2620" w:rsidRPr="00314AF3" w:rsidRDefault="00FE2620" w:rsidP="00143057">
            <w:pPr>
              <w:spacing w:line="244" w:lineRule="exact"/>
              <w:ind w:left="1748" w:right="1738"/>
              <w:jc w:val="center"/>
              <w:rPr>
                <w:rFonts w:eastAsia="Times New Roman"/>
                <w:b/>
                <w:sz w:val="23"/>
              </w:rPr>
            </w:pPr>
            <w:proofErr w:type="spellStart"/>
            <w:r w:rsidRPr="00314AF3">
              <w:rPr>
                <w:rFonts w:eastAsia="Times New Roman"/>
                <w:b/>
                <w:color w:val="622322"/>
                <w:sz w:val="23"/>
              </w:rPr>
              <w:t>Экскурсии</w:t>
            </w:r>
            <w:proofErr w:type="spellEnd"/>
            <w:r w:rsidRPr="00314AF3">
              <w:rPr>
                <w:rFonts w:eastAsia="Times New Roman"/>
                <w:b/>
                <w:color w:val="622322"/>
                <w:spacing w:val="-9"/>
                <w:sz w:val="23"/>
              </w:rPr>
              <w:t xml:space="preserve"> </w:t>
            </w:r>
            <w:proofErr w:type="spellStart"/>
            <w:r w:rsidRPr="00314AF3">
              <w:rPr>
                <w:rFonts w:eastAsia="Times New Roman"/>
                <w:b/>
                <w:color w:val="622322"/>
                <w:sz w:val="23"/>
              </w:rPr>
              <w:t>на</w:t>
            </w:r>
            <w:proofErr w:type="spellEnd"/>
            <w:r w:rsidRPr="00314AF3">
              <w:rPr>
                <w:rFonts w:eastAsia="Times New Roman"/>
                <w:b/>
                <w:color w:val="622322"/>
                <w:spacing w:val="-7"/>
                <w:sz w:val="23"/>
              </w:rPr>
              <w:t xml:space="preserve"> </w:t>
            </w:r>
            <w:proofErr w:type="spellStart"/>
            <w:r w:rsidRPr="00314AF3">
              <w:rPr>
                <w:rFonts w:eastAsia="Times New Roman"/>
                <w:b/>
                <w:color w:val="622322"/>
                <w:spacing w:val="-2"/>
                <w:sz w:val="23"/>
              </w:rPr>
              <w:t>производство</w:t>
            </w:r>
            <w:proofErr w:type="spellEnd"/>
          </w:p>
        </w:tc>
      </w:tr>
      <w:tr w:rsidR="00FE2620" w:rsidRPr="00314AF3" w14:paraId="26F8307D" w14:textId="77777777" w:rsidTr="00143057">
        <w:trPr>
          <w:trHeight w:val="530"/>
        </w:trPr>
        <w:tc>
          <w:tcPr>
            <w:tcW w:w="5007" w:type="dxa"/>
          </w:tcPr>
          <w:p w14:paraId="52C3A0B1" w14:textId="77777777" w:rsidR="00FE2620" w:rsidRPr="00314AF3" w:rsidRDefault="00FE2620" w:rsidP="00143057">
            <w:pPr>
              <w:spacing w:line="258" w:lineRule="exact"/>
              <w:ind w:left="52"/>
              <w:rPr>
                <w:rFonts w:eastAsia="Times New Roman"/>
                <w:sz w:val="23"/>
                <w:lang w:val="ru-RU"/>
              </w:rPr>
            </w:pPr>
            <w:r w:rsidRPr="00314AF3">
              <w:rPr>
                <w:rFonts w:eastAsia="Times New Roman"/>
                <w:sz w:val="23"/>
                <w:lang w:val="ru-RU"/>
              </w:rPr>
              <w:t>Экскурсии</w:t>
            </w:r>
            <w:r w:rsidRPr="00314AF3">
              <w:rPr>
                <w:rFonts w:eastAsia="Times New Roman"/>
                <w:spacing w:val="-9"/>
                <w:sz w:val="23"/>
                <w:lang w:val="ru-RU"/>
              </w:rPr>
              <w:t xml:space="preserve"> </w:t>
            </w:r>
            <w:r w:rsidRPr="00314AF3">
              <w:rPr>
                <w:rFonts w:eastAsia="Times New Roman"/>
                <w:sz w:val="23"/>
                <w:lang w:val="ru-RU"/>
              </w:rPr>
              <w:t>на</w:t>
            </w:r>
            <w:r w:rsidRPr="00314AF3">
              <w:rPr>
                <w:rFonts w:eastAsia="Times New Roman"/>
                <w:spacing w:val="-8"/>
                <w:sz w:val="23"/>
                <w:lang w:val="ru-RU"/>
              </w:rPr>
              <w:t xml:space="preserve"> </w:t>
            </w:r>
            <w:r w:rsidRPr="00314AF3">
              <w:rPr>
                <w:rFonts w:eastAsia="Times New Roman"/>
                <w:spacing w:val="-2"/>
                <w:sz w:val="23"/>
                <w:lang w:val="ru-RU"/>
              </w:rPr>
              <w:t>предприятия</w:t>
            </w:r>
          </w:p>
          <w:p w14:paraId="35F898CB" w14:textId="77777777" w:rsidR="00FE2620" w:rsidRPr="00314AF3" w:rsidRDefault="00FE2620" w:rsidP="00143057">
            <w:pPr>
              <w:spacing w:line="252" w:lineRule="exact"/>
              <w:ind w:left="107"/>
              <w:jc w:val="center"/>
              <w:rPr>
                <w:rFonts w:eastAsia="Times New Roman"/>
                <w:sz w:val="23"/>
                <w:lang w:val="ru-RU"/>
              </w:rPr>
            </w:pPr>
          </w:p>
        </w:tc>
        <w:tc>
          <w:tcPr>
            <w:tcW w:w="993" w:type="dxa"/>
          </w:tcPr>
          <w:p w14:paraId="1D0A6C34" w14:textId="77777777" w:rsidR="00FE2620" w:rsidRPr="00314AF3" w:rsidRDefault="00FE2620" w:rsidP="00143057">
            <w:pPr>
              <w:spacing w:before="126"/>
              <w:ind w:left="10" w:right="3"/>
              <w:jc w:val="center"/>
              <w:rPr>
                <w:rFonts w:eastAsia="Times New Roman"/>
                <w:sz w:val="23"/>
              </w:rPr>
            </w:pPr>
            <w:r w:rsidRPr="00314AF3">
              <w:rPr>
                <w:rFonts w:eastAsia="Times New Roman"/>
                <w:sz w:val="23"/>
              </w:rPr>
              <w:t>1-</w:t>
            </w:r>
            <w:r w:rsidRPr="00314AF3">
              <w:rPr>
                <w:rFonts w:eastAsia="Times New Roman"/>
                <w:spacing w:val="-10"/>
                <w:sz w:val="23"/>
              </w:rPr>
              <w:t>2</w:t>
            </w:r>
          </w:p>
        </w:tc>
        <w:tc>
          <w:tcPr>
            <w:tcW w:w="1701" w:type="dxa"/>
          </w:tcPr>
          <w:p w14:paraId="33E5D32B" w14:textId="77777777" w:rsidR="00FE2620" w:rsidRPr="00314AF3" w:rsidRDefault="00FE2620" w:rsidP="00143057">
            <w:pPr>
              <w:spacing w:before="126"/>
              <w:ind w:left="108"/>
              <w:rPr>
                <w:rFonts w:eastAsia="Times New Roman"/>
                <w:sz w:val="23"/>
              </w:rPr>
            </w:pPr>
            <w:r w:rsidRPr="00314AF3">
              <w:rPr>
                <w:rFonts w:eastAsia="Times New Roman"/>
                <w:sz w:val="23"/>
              </w:rPr>
              <w:t xml:space="preserve">1 </w:t>
            </w:r>
            <w:proofErr w:type="spellStart"/>
            <w:r w:rsidRPr="00314AF3">
              <w:rPr>
                <w:rFonts w:eastAsia="Times New Roman"/>
                <w:sz w:val="23"/>
              </w:rPr>
              <w:t>раз</w:t>
            </w:r>
            <w:proofErr w:type="spellEnd"/>
            <w:r w:rsidRPr="00314AF3">
              <w:rPr>
                <w:rFonts w:eastAsia="Times New Roman"/>
                <w:sz w:val="23"/>
              </w:rPr>
              <w:t xml:space="preserve"> в </w:t>
            </w:r>
            <w:proofErr w:type="spellStart"/>
            <w:r w:rsidRPr="00314AF3">
              <w:rPr>
                <w:rFonts w:eastAsia="Times New Roman"/>
                <w:spacing w:val="-5"/>
                <w:sz w:val="23"/>
              </w:rPr>
              <w:t>год</w:t>
            </w:r>
            <w:proofErr w:type="spellEnd"/>
          </w:p>
        </w:tc>
        <w:tc>
          <w:tcPr>
            <w:tcW w:w="2693" w:type="dxa"/>
          </w:tcPr>
          <w:p w14:paraId="12E2EF04" w14:textId="77777777" w:rsidR="00FE2620" w:rsidRPr="00314AF3" w:rsidRDefault="00FE2620" w:rsidP="00143057">
            <w:pPr>
              <w:spacing w:before="126"/>
              <w:ind w:left="106"/>
              <w:rPr>
                <w:rFonts w:eastAsia="Times New Roman"/>
                <w:sz w:val="23"/>
              </w:rPr>
            </w:pPr>
            <w:proofErr w:type="spellStart"/>
            <w:r w:rsidRPr="00314AF3">
              <w:rPr>
                <w:rFonts w:eastAsia="Times New Roman"/>
                <w:sz w:val="23"/>
              </w:rPr>
              <w:t>Классные</w:t>
            </w:r>
            <w:proofErr w:type="spellEnd"/>
            <w:r w:rsidRPr="00314AF3">
              <w:rPr>
                <w:rFonts w:eastAsia="Times New Roman"/>
                <w:spacing w:val="-5"/>
                <w:sz w:val="23"/>
              </w:rPr>
              <w:t xml:space="preserve"> </w:t>
            </w:r>
            <w:proofErr w:type="spellStart"/>
            <w:r w:rsidRPr="00314AF3">
              <w:rPr>
                <w:rFonts w:eastAsia="Times New Roman"/>
                <w:spacing w:val="-2"/>
                <w:sz w:val="23"/>
              </w:rPr>
              <w:t>руководители</w:t>
            </w:r>
            <w:proofErr w:type="spellEnd"/>
          </w:p>
        </w:tc>
      </w:tr>
      <w:tr w:rsidR="00FE2620" w:rsidRPr="00314AF3" w14:paraId="4993BE94" w14:textId="77777777" w:rsidTr="00143057">
        <w:trPr>
          <w:trHeight w:val="266"/>
        </w:trPr>
        <w:tc>
          <w:tcPr>
            <w:tcW w:w="10394" w:type="dxa"/>
            <w:gridSpan w:val="4"/>
          </w:tcPr>
          <w:p w14:paraId="1A69028E" w14:textId="77777777" w:rsidR="00FE2620" w:rsidRPr="00314AF3" w:rsidRDefault="00FE2620" w:rsidP="00143057">
            <w:pPr>
              <w:spacing w:line="246" w:lineRule="exact"/>
              <w:ind w:left="1751" w:right="1738"/>
              <w:jc w:val="center"/>
              <w:rPr>
                <w:rFonts w:eastAsia="Times New Roman"/>
                <w:b/>
                <w:sz w:val="23"/>
                <w:lang w:val="ru-RU"/>
              </w:rPr>
            </w:pPr>
            <w:r w:rsidRPr="00314AF3">
              <w:rPr>
                <w:rFonts w:eastAsia="Times New Roman"/>
                <w:b/>
                <w:color w:val="622322"/>
                <w:sz w:val="23"/>
                <w:lang w:val="ru-RU"/>
              </w:rPr>
              <w:t>Организация</w:t>
            </w:r>
            <w:r w:rsidRPr="00314AF3">
              <w:rPr>
                <w:rFonts w:eastAsia="Times New Roman"/>
                <w:b/>
                <w:color w:val="622322"/>
                <w:spacing w:val="-6"/>
                <w:sz w:val="23"/>
                <w:lang w:val="ru-RU"/>
              </w:rPr>
              <w:t xml:space="preserve"> </w:t>
            </w:r>
            <w:r w:rsidRPr="00314AF3">
              <w:rPr>
                <w:rFonts w:eastAsia="Times New Roman"/>
                <w:b/>
                <w:color w:val="622322"/>
                <w:sz w:val="23"/>
                <w:lang w:val="ru-RU"/>
              </w:rPr>
              <w:t>участия</w:t>
            </w:r>
            <w:r w:rsidRPr="00314AF3">
              <w:rPr>
                <w:rFonts w:eastAsia="Times New Roman"/>
                <w:b/>
                <w:color w:val="622322"/>
                <w:spacing w:val="-7"/>
                <w:sz w:val="23"/>
                <w:lang w:val="ru-RU"/>
              </w:rPr>
              <w:t xml:space="preserve"> </w:t>
            </w:r>
            <w:r w:rsidRPr="00314AF3">
              <w:rPr>
                <w:rFonts w:eastAsia="Times New Roman"/>
                <w:b/>
                <w:color w:val="622322"/>
                <w:sz w:val="23"/>
                <w:lang w:val="ru-RU"/>
              </w:rPr>
              <w:t>в</w:t>
            </w:r>
            <w:r w:rsidRPr="00314AF3">
              <w:rPr>
                <w:rFonts w:eastAsia="Times New Roman"/>
                <w:b/>
                <w:color w:val="622322"/>
                <w:spacing w:val="-3"/>
                <w:sz w:val="23"/>
                <w:lang w:val="ru-RU"/>
              </w:rPr>
              <w:t xml:space="preserve"> </w:t>
            </w:r>
            <w:r w:rsidRPr="00314AF3">
              <w:rPr>
                <w:rFonts w:eastAsia="Times New Roman"/>
                <w:b/>
                <w:color w:val="622322"/>
                <w:sz w:val="23"/>
                <w:lang w:val="ru-RU"/>
              </w:rPr>
              <w:t>проекте</w:t>
            </w:r>
            <w:r w:rsidRPr="00314AF3">
              <w:rPr>
                <w:rFonts w:eastAsia="Times New Roman"/>
                <w:b/>
                <w:color w:val="622322"/>
                <w:spacing w:val="-4"/>
                <w:sz w:val="23"/>
                <w:lang w:val="ru-RU"/>
              </w:rPr>
              <w:t xml:space="preserve"> </w:t>
            </w:r>
            <w:r w:rsidRPr="00314AF3">
              <w:rPr>
                <w:rFonts w:eastAsia="Times New Roman"/>
                <w:b/>
                <w:color w:val="622322"/>
                <w:sz w:val="23"/>
                <w:lang w:val="ru-RU"/>
              </w:rPr>
              <w:t>«Россия</w:t>
            </w:r>
            <w:r w:rsidRPr="00314AF3">
              <w:rPr>
                <w:rFonts w:eastAsia="Times New Roman"/>
                <w:b/>
                <w:color w:val="622322"/>
                <w:spacing w:val="-1"/>
                <w:sz w:val="23"/>
                <w:lang w:val="ru-RU"/>
              </w:rPr>
              <w:t xml:space="preserve"> </w:t>
            </w:r>
            <w:r w:rsidRPr="00314AF3">
              <w:rPr>
                <w:rFonts w:eastAsia="Times New Roman"/>
                <w:b/>
                <w:color w:val="622322"/>
                <w:sz w:val="23"/>
                <w:lang w:val="ru-RU"/>
              </w:rPr>
              <w:t>–</w:t>
            </w:r>
            <w:r w:rsidRPr="00314AF3">
              <w:rPr>
                <w:rFonts w:eastAsia="Times New Roman"/>
                <w:b/>
                <w:color w:val="622322"/>
                <w:spacing w:val="-7"/>
                <w:sz w:val="23"/>
                <w:lang w:val="ru-RU"/>
              </w:rPr>
              <w:t xml:space="preserve"> </w:t>
            </w:r>
            <w:r w:rsidRPr="00314AF3">
              <w:rPr>
                <w:rFonts w:eastAsia="Times New Roman"/>
                <w:b/>
                <w:color w:val="622322"/>
                <w:sz w:val="23"/>
                <w:lang w:val="ru-RU"/>
              </w:rPr>
              <w:t>страна</w:t>
            </w:r>
            <w:r w:rsidRPr="00314AF3">
              <w:rPr>
                <w:rFonts w:eastAsia="Times New Roman"/>
                <w:b/>
                <w:color w:val="622322"/>
                <w:spacing w:val="-3"/>
                <w:sz w:val="23"/>
                <w:lang w:val="ru-RU"/>
              </w:rPr>
              <w:t xml:space="preserve"> </w:t>
            </w:r>
            <w:r w:rsidRPr="00314AF3">
              <w:rPr>
                <w:rFonts w:eastAsia="Times New Roman"/>
                <w:b/>
                <w:color w:val="622322"/>
                <w:spacing w:val="-2"/>
                <w:sz w:val="23"/>
                <w:lang w:val="ru-RU"/>
              </w:rPr>
              <w:t>возможностей»</w:t>
            </w:r>
          </w:p>
        </w:tc>
      </w:tr>
      <w:tr w:rsidR="00FE2620" w:rsidRPr="00314AF3" w14:paraId="3EF80A6D" w14:textId="77777777" w:rsidTr="00143057">
        <w:trPr>
          <w:trHeight w:val="530"/>
        </w:trPr>
        <w:tc>
          <w:tcPr>
            <w:tcW w:w="5007" w:type="dxa"/>
          </w:tcPr>
          <w:p w14:paraId="4403080F" w14:textId="77777777" w:rsidR="00FE2620" w:rsidRPr="00314AF3" w:rsidRDefault="00FE2620" w:rsidP="00143057">
            <w:pPr>
              <w:spacing w:line="258" w:lineRule="exact"/>
              <w:ind w:left="107"/>
              <w:rPr>
                <w:rFonts w:eastAsia="Times New Roman"/>
                <w:sz w:val="23"/>
                <w:lang w:val="ru-RU"/>
              </w:rPr>
            </w:pPr>
            <w:r w:rsidRPr="00314AF3">
              <w:rPr>
                <w:rFonts w:eastAsia="Times New Roman"/>
                <w:sz w:val="23"/>
                <w:lang w:val="ru-RU"/>
              </w:rPr>
              <w:t>-</w:t>
            </w:r>
            <w:r w:rsidRPr="00314AF3">
              <w:rPr>
                <w:rFonts w:eastAsia="Times New Roman"/>
                <w:spacing w:val="-3"/>
                <w:sz w:val="23"/>
                <w:lang w:val="ru-RU"/>
              </w:rPr>
              <w:t xml:space="preserve"> </w:t>
            </w:r>
            <w:r w:rsidRPr="00314AF3">
              <w:rPr>
                <w:rFonts w:eastAsia="Times New Roman"/>
                <w:sz w:val="23"/>
                <w:lang w:val="ru-RU"/>
              </w:rPr>
              <w:t>Участие</w:t>
            </w:r>
            <w:r w:rsidRPr="00314AF3">
              <w:rPr>
                <w:rFonts w:eastAsia="Times New Roman"/>
                <w:spacing w:val="-2"/>
                <w:sz w:val="23"/>
                <w:lang w:val="ru-RU"/>
              </w:rPr>
              <w:t xml:space="preserve"> </w:t>
            </w:r>
            <w:r w:rsidRPr="00314AF3">
              <w:rPr>
                <w:rFonts w:eastAsia="Times New Roman"/>
                <w:sz w:val="23"/>
                <w:lang w:val="ru-RU"/>
              </w:rPr>
              <w:t>в</w:t>
            </w:r>
            <w:r w:rsidRPr="00314AF3">
              <w:rPr>
                <w:rFonts w:eastAsia="Times New Roman"/>
                <w:spacing w:val="-4"/>
                <w:sz w:val="23"/>
                <w:lang w:val="ru-RU"/>
              </w:rPr>
              <w:t xml:space="preserve"> </w:t>
            </w:r>
            <w:r w:rsidRPr="00314AF3">
              <w:rPr>
                <w:rFonts w:eastAsia="Times New Roman"/>
                <w:sz w:val="23"/>
                <w:lang w:val="ru-RU"/>
              </w:rPr>
              <w:t>онлайн-</w:t>
            </w:r>
            <w:proofErr w:type="spellStart"/>
            <w:r w:rsidRPr="00314AF3">
              <w:rPr>
                <w:rFonts w:eastAsia="Times New Roman"/>
                <w:sz w:val="23"/>
                <w:lang w:val="ru-RU"/>
              </w:rPr>
              <w:t>челленджах</w:t>
            </w:r>
            <w:proofErr w:type="spellEnd"/>
            <w:r w:rsidRPr="00314AF3">
              <w:rPr>
                <w:rFonts w:eastAsia="Times New Roman"/>
                <w:spacing w:val="-2"/>
                <w:sz w:val="23"/>
                <w:lang w:val="ru-RU"/>
              </w:rPr>
              <w:t xml:space="preserve"> </w:t>
            </w:r>
            <w:r w:rsidRPr="00314AF3">
              <w:rPr>
                <w:rFonts w:eastAsia="Times New Roman"/>
                <w:sz w:val="23"/>
                <w:lang w:val="ru-RU"/>
              </w:rPr>
              <w:t>и</w:t>
            </w:r>
            <w:r w:rsidRPr="00314AF3">
              <w:rPr>
                <w:rFonts w:eastAsia="Times New Roman"/>
                <w:spacing w:val="-2"/>
                <w:sz w:val="23"/>
                <w:lang w:val="ru-RU"/>
              </w:rPr>
              <w:t xml:space="preserve"> акциях</w:t>
            </w:r>
          </w:p>
          <w:p w14:paraId="43590E8D" w14:textId="77777777" w:rsidR="00FE2620" w:rsidRPr="00314AF3" w:rsidRDefault="00FE2620" w:rsidP="00143057">
            <w:pPr>
              <w:spacing w:line="252" w:lineRule="exact"/>
              <w:ind w:left="107"/>
              <w:rPr>
                <w:rFonts w:eastAsia="Times New Roman"/>
                <w:sz w:val="23"/>
              </w:rPr>
            </w:pPr>
            <w:proofErr w:type="spellStart"/>
            <w:r w:rsidRPr="00314AF3">
              <w:rPr>
                <w:rFonts w:eastAsia="Times New Roman"/>
                <w:spacing w:val="-2"/>
                <w:sz w:val="23"/>
              </w:rPr>
              <w:t>проекта</w:t>
            </w:r>
            <w:proofErr w:type="spellEnd"/>
            <w:r w:rsidRPr="00314AF3">
              <w:rPr>
                <w:rFonts w:eastAsia="Times New Roman"/>
                <w:spacing w:val="-2"/>
                <w:sz w:val="23"/>
              </w:rPr>
              <w:t>.</w:t>
            </w:r>
          </w:p>
        </w:tc>
        <w:tc>
          <w:tcPr>
            <w:tcW w:w="993" w:type="dxa"/>
          </w:tcPr>
          <w:p w14:paraId="4A900EAA" w14:textId="77777777" w:rsidR="00FE2620" w:rsidRPr="00314AF3" w:rsidRDefault="00FE2620" w:rsidP="00143057">
            <w:pPr>
              <w:spacing w:before="126"/>
              <w:ind w:left="10" w:right="3"/>
              <w:jc w:val="center"/>
              <w:rPr>
                <w:rFonts w:eastAsia="Times New Roman"/>
                <w:sz w:val="23"/>
              </w:rPr>
            </w:pPr>
            <w:r w:rsidRPr="00314AF3">
              <w:rPr>
                <w:rFonts w:eastAsia="Times New Roman"/>
                <w:sz w:val="23"/>
              </w:rPr>
              <w:t>3-</w:t>
            </w:r>
            <w:r w:rsidRPr="00314AF3">
              <w:rPr>
                <w:rFonts w:eastAsia="Times New Roman"/>
                <w:spacing w:val="-10"/>
                <w:sz w:val="23"/>
              </w:rPr>
              <w:t>4</w:t>
            </w:r>
          </w:p>
        </w:tc>
        <w:tc>
          <w:tcPr>
            <w:tcW w:w="1701" w:type="dxa"/>
          </w:tcPr>
          <w:p w14:paraId="138F68A0" w14:textId="77777777" w:rsidR="00FE2620" w:rsidRPr="00314AF3" w:rsidRDefault="00FE2620" w:rsidP="00143057">
            <w:pPr>
              <w:spacing w:before="126"/>
              <w:ind w:left="108"/>
              <w:rPr>
                <w:rFonts w:eastAsia="Times New Roman"/>
                <w:sz w:val="23"/>
              </w:rPr>
            </w:pPr>
            <w:r w:rsidRPr="00314AF3">
              <w:rPr>
                <w:rFonts w:eastAsia="Times New Roman"/>
                <w:sz w:val="23"/>
              </w:rPr>
              <w:t>В</w:t>
            </w:r>
            <w:r w:rsidRPr="00314AF3">
              <w:rPr>
                <w:rFonts w:eastAsia="Times New Roman"/>
                <w:spacing w:val="-4"/>
                <w:sz w:val="23"/>
              </w:rPr>
              <w:t xml:space="preserve"> </w:t>
            </w:r>
            <w:proofErr w:type="spellStart"/>
            <w:r w:rsidRPr="00314AF3">
              <w:rPr>
                <w:rFonts w:eastAsia="Times New Roman"/>
                <w:sz w:val="23"/>
              </w:rPr>
              <w:t>течение</w:t>
            </w:r>
            <w:proofErr w:type="spellEnd"/>
            <w:r w:rsidRPr="00314AF3">
              <w:rPr>
                <w:rFonts w:eastAsia="Times New Roman"/>
                <w:spacing w:val="-3"/>
                <w:sz w:val="23"/>
              </w:rPr>
              <w:t xml:space="preserve"> </w:t>
            </w:r>
            <w:proofErr w:type="spellStart"/>
            <w:r w:rsidRPr="00314AF3">
              <w:rPr>
                <w:rFonts w:eastAsia="Times New Roman"/>
                <w:spacing w:val="-4"/>
                <w:sz w:val="23"/>
              </w:rPr>
              <w:t>года</w:t>
            </w:r>
            <w:proofErr w:type="spellEnd"/>
          </w:p>
        </w:tc>
        <w:tc>
          <w:tcPr>
            <w:tcW w:w="2693" w:type="dxa"/>
          </w:tcPr>
          <w:p w14:paraId="7FAD85EE" w14:textId="77777777" w:rsidR="00FE2620" w:rsidRPr="00314AF3" w:rsidRDefault="00FE2620" w:rsidP="00143057">
            <w:pPr>
              <w:spacing w:before="126"/>
              <w:ind w:left="106"/>
              <w:rPr>
                <w:rFonts w:eastAsia="Times New Roman"/>
                <w:sz w:val="23"/>
              </w:rPr>
            </w:pPr>
            <w:proofErr w:type="spellStart"/>
            <w:r w:rsidRPr="00314AF3">
              <w:rPr>
                <w:rFonts w:eastAsia="Times New Roman"/>
                <w:sz w:val="23"/>
              </w:rPr>
              <w:t>Классные</w:t>
            </w:r>
            <w:proofErr w:type="spellEnd"/>
            <w:r w:rsidRPr="00314AF3">
              <w:rPr>
                <w:rFonts w:eastAsia="Times New Roman"/>
                <w:spacing w:val="-5"/>
                <w:sz w:val="23"/>
              </w:rPr>
              <w:t xml:space="preserve"> </w:t>
            </w:r>
            <w:proofErr w:type="spellStart"/>
            <w:r w:rsidRPr="00314AF3">
              <w:rPr>
                <w:rFonts w:eastAsia="Times New Roman"/>
                <w:spacing w:val="-2"/>
                <w:sz w:val="23"/>
              </w:rPr>
              <w:t>руководители</w:t>
            </w:r>
            <w:proofErr w:type="spellEnd"/>
          </w:p>
        </w:tc>
      </w:tr>
      <w:tr w:rsidR="00FE2620" w:rsidRPr="00314AF3" w14:paraId="17EE5083" w14:textId="77777777" w:rsidTr="00143057">
        <w:trPr>
          <w:trHeight w:val="527"/>
        </w:trPr>
        <w:tc>
          <w:tcPr>
            <w:tcW w:w="5007" w:type="dxa"/>
          </w:tcPr>
          <w:p w14:paraId="4CB4C0F4" w14:textId="77777777" w:rsidR="00FE2620" w:rsidRPr="00314AF3" w:rsidRDefault="00FE2620" w:rsidP="00143057">
            <w:pPr>
              <w:spacing w:line="258" w:lineRule="exact"/>
              <w:ind w:left="107"/>
              <w:rPr>
                <w:rFonts w:eastAsia="Times New Roman"/>
                <w:sz w:val="23"/>
                <w:lang w:val="ru-RU"/>
              </w:rPr>
            </w:pPr>
            <w:r w:rsidRPr="00314AF3">
              <w:rPr>
                <w:rFonts w:eastAsia="Times New Roman"/>
                <w:sz w:val="23"/>
                <w:lang w:val="ru-RU"/>
              </w:rPr>
              <w:t>Организация</w:t>
            </w:r>
            <w:r w:rsidRPr="00314AF3">
              <w:rPr>
                <w:rFonts w:eastAsia="Times New Roman"/>
                <w:spacing w:val="-4"/>
                <w:sz w:val="23"/>
                <w:lang w:val="ru-RU"/>
              </w:rPr>
              <w:t xml:space="preserve"> </w:t>
            </w:r>
            <w:r w:rsidRPr="00314AF3">
              <w:rPr>
                <w:rFonts w:eastAsia="Times New Roman"/>
                <w:sz w:val="23"/>
                <w:lang w:val="ru-RU"/>
              </w:rPr>
              <w:t>участия</w:t>
            </w:r>
            <w:r w:rsidRPr="00314AF3">
              <w:rPr>
                <w:rFonts w:eastAsia="Times New Roman"/>
                <w:spacing w:val="-3"/>
                <w:sz w:val="23"/>
                <w:lang w:val="ru-RU"/>
              </w:rPr>
              <w:t xml:space="preserve"> </w:t>
            </w:r>
            <w:r w:rsidRPr="00314AF3">
              <w:rPr>
                <w:rFonts w:eastAsia="Times New Roman"/>
                <w:sz w:val="23"/>
                <w:lang w:val="ru-RU"/>
              </w:rPr>
              <w:t>в</w:t>
            </w:r>
            <w:r w:rsidRPr="00314AF3">
              <w:rPr>
                <w:rFonts w:eastAsia="Times New Roman"/>
                <w:spacing w:val="-5"/>
                <w:sz w:val="23"/>
                <w:lang w:val="ru-RU"/>
              </w:rPr>
              <w:t xml:space="preserve"> </w:t>
            </w:r>
            <w:r w:rsidRPr="00314AF3">
              <w:rPr>
                <w:rFonts w:eastAsia="Times New Roman"/>
                <w:spacing w:val="-2"/>
                <w:sz w:val="23"/>
                <w:lang w:val="ru-RU"/>
              </w:rPr>
              <w:t>профориентационных</w:t>
            </w:r>
          </w:p>
          <w:p w14:paraId="4D5B23CF" w14:textId="77777777" w:rsidR="00FE2620" w:rsidRPr="00314AF3" w:rsidRDefault="00FE2620" w:rsidP="00143057">
            <w:pPr>
              <w:spacing w:line="249" w:lineRule="exact"/>
              <w:ind w:left="107"/>
              <w:rPr>
                <w:rFonts w:eastAsia="Times New Roman"/>
                <w:sz w:val="23"/>
                <w:lang w:val="ru-RU"/>
              </w:rPr>
            </w:pPr>
            <w:r w:rsidRPr="00314AF3">
              <w:rPr>
                <w:rFonts w:eastAsia="Times New Roman"/>
                <w:sz w:val="23"/>
                <w:lang w:val="ru-RU"/>
              </w:rPr>
              <w:t>проектах</w:t>
            </w:r>
            <w:r w:rsidRPr="00314AF3">
              <w:rPr>
                <w:rFonts w:eastAsia="Times New Roman"/>
                <w:spacing w:val="48"/>
                <w:sz w:val="23"/>
                <w:lang w:val="ru-RU"/>
              </w:rPr>
              <w:t xml:space="preserve"> </w:t>
            </w:r>
            <w:r w:rsidRPr="00314AF3">
              <w:rPr>
                <w:rFonts w:eastAsia="Times New Roman"/>
                <w:sz w:val="23"/>
                <w:lang w:val="ru-RU"/>
              </w:rPr>
              <w:t>«Движение</w:t>
            </w:r>
            <w:r w:rsidRPr="00314AF3">
              <w:rPr>
                <w:rFonts w:eastAsia="Times New Roman"/>
                <w:spacing w:val="-4"/>
                <w:sz w:val="23"/>
                <w:lang w:val="ru-RU"/>
              </w:rPr>
              <w:t xml:space="preserve"> </w:t>
            </w:r>
            <w:r w:rsidRPr="00314AF3">
              <w:rPr>
                <w:rFonts w:eastAsia="Times New Roman"/>
                <w:spacing w:val="-2"/>
                <w:sz w:val="23"/>
                <w:lang w:val="ru-RU"/>
              </w:rPr>
              <w:t>первых»</w:t>
            </w:r>
          </w:p>
        </w:tc>
        <w:tc>
          <w:tcPr>
            <w:tcW w:w="993" w:type="dxa"/>
          </w:tcPr>
          <w:p w14:paraId="3C79ADDE" w14:textId="77777777" w:rsidR="00FE2620" w:rsidRPr="00314AF3" w:rsidRDefault="00FE2620" w:rsidP="00143057">
            <w:pPr>
              <w:spacing w:before="126"/>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230FE62E" w14:textId="77777777" w:rsidR="00FE2620" w:rsidRPr="00314AF3" w:rsidRDefault="00FE2620" w:rsidP="00143057">
            <w:pPr>
              <w:spacing w:line="258" w:lineRule="exact"/>
              <w:ind w:left="108"/>
              <w:rPr>
                <w:rFonts w:eastAsia="Times New Roman"/>
                <w:sz w:val="23"/>
              </w:rPr>
            </w:pPr>
            <w:r w:rsidRPr="00314AF3">
              <w:rPr>
                <w:rFonts w:eastAsia="Times New Roman"/>
                <w:sz w:val="23"/>
              </w:rPr>
              <w:t xml:space="preserve">В </w:t>
            </w:r>
            <w:proofErr w:type="spellStart"/>
            <w:r w:rsidRPr="00314AF3">
              <w:rPr>
                <w:rFonts w:eastAsia="Times New Roman"/>
                <w:spacing w:val="-2"/>
                <w:sz w:val="23"/>
              </w:rPr>
              <w:t>течение</w:t>
            </w:r>
            <w:proofErr w:type="spellEnd"/>
          </w:p>
          <w:p w14:paraId="33FE45F5" w14:textId="77777777" w:rsidR="00FE2620" w:rsidRPr="00314AF3" w:rsidRDefault="00FE2620" w:rsidP="00143057">
            <w:pPr>
              <w:spacing w:line="249" w:lineRule="exact"/>
              <w:ind w:left="108"/>
              <w:rPr>
                <w:rFonts w:eastAsia="Times New Roman"/>
                <w:sz w:val="23"/>
              </w:rPr>
            </w:pPr>
            <w:proofErr w:type="spellStart"/>
            <w:r w:rsidRPr="00314AF3">
              <w:rPr>
                <w:rFonts w:eastAsia="Times New Roman"/>
                <w:sz w:val="23"/>
              </w:rPr>
              <w:t>учебного</w:t>
            </w:r>
            <w:proofErr w:type="spellEnd"/>
            <w:r w:rsidRPr="00314AF3">
              <w:rPr>
                <w:rFonts w:eastAsia="Times New Roman"/>
                <w:spacing w:val="-14"/>
                <w:sz w:val="23"/>
              </w:rPr>
              <w:t xml:space="preserve"> </w:t>
            </w:r>
            <w:proofErr w:type="spellStart"/>
            <w:r w:rsidRPr="00314AF3">
              <w:rPr>
                <w:rFonts w:eastAsia="Times New Roman"/>
                <w:spacing w:val="-4"/>
                <w:sz w:val="23"/>
              </w:rPr>
              <w:t>года</w:t>
            </w:r>
            <w:proofErr w:type="spellEnd"/>
          </w:p>
        </w:tc>
        <w:tc>
          <w:tcPr>
            <w:tcW w:w="2693" w:type="dxa"/>
          </w:tcPr>
          <w:p w14:paraId="3CCE9A47" w14:textId="77777777" w:rsidR="00FE2620" w:rsidRPr="00314AF3" w:rsidRDefault="00FE2620" w:rsidP="00143057">
            <w:pPr>
              <w:spacing w:line="258" w:lineRule="exact"/>
              <w:ind w:left="106"/>
              <w:rPr>
                <w:rFonts w:eastAsia="Times New Roman"/>
                <w:sz w:val="23"/>
                <w:lang w:val="ru-RU"/>
              </w:rPr>
            </w:pPr>
            <w:r w:rsidRPr="00314AF3">
              <w:rPr>
                <w:rFonts w:eastAsia="Times New Roman"/>
                <w:sz w:val="23"/>
                <w:lang w:val="ru-RU"/>
              </w:rPr>
              <w:t>Классные</w:t>
            </w:r>
            <w:r w:rsidRPr="00314AF3">
              <w:rPr>
                <w:rFonts w:eastAsia="Times New Roman"/>
                <w:spacing w:val="-5"/>
                <w:sz w:val="23"/>
                <w:lang w:val="ru-RU"/>
              </w:rPr>
              <w:t xml:space="preserve"> </w:t>
            </w:r>
            <w:r w:rsidRPr="00314AF3">
              <w:rPr>
                <w:rFonts w:eastAsia="Times New Roman"/>
                <w:spacing w:val="-2"/>
                <w:sz w:val="23"/>
                <w:lang w:val="ru-RU"/>
              </w:rPr>
              <w:t>руководители,</w:t>
            </w:r>
          </w:p>
          <w:p w14:paraId="5D015A33" w14:textId="77777777" w:rsidR="00FE2620" w:rsidRPr="00314AF3" w:rsidRDefault="00FE2620" w:rsidP="00143057">
            <w:pPr>
              <w:spacing w:line="249" w:lineRule="exact"/>
              <w:ind w:left="106"/>
              <w:rPr>
                <w:rFonts w:eastAsia="Times New Roman"/>
                <w:sz w:val="23"/>
                <w:lang w:val="ru-RU"/>
              </w:rPr>
            </w:pPr>
            <w:r w:rsidRPr="00314AF3">
              <w:rPr>
                <w:rFonts w:eastAsia="Times New Roman"/>
                <w:sz w:val="23"/>
                <w:lang w:val="ru-RU"/>
              </w:rPr>
              <w:t>советник</w:t>
            </w:r>
            <w:r w:rsidRPr="00314AF3">
              <w:rPr>
                <w:rFonts w:eastAsia="Times New Roman"/>
                <w:spacing w:val="-5"/>
                <w:sz w:val="23"/>
                <w:lang w:val="ru-RU"/>
              </w:rPr>
              <w:t xml:space="preserve"> </w:t>
            </w:r>
            <w:r w:rsidRPr="00314AF3">
              <w:rPr>
                <w:rFonts w:eastAsia="Times New Roman"/>
                <w:sz w:val="23"/>
                <w:lang w:val="ru-RU"/>
              </w:rPr>
              <w:t>по</w:t>
            </w:r>
            <w:r w:rsidRPr="00314AF3">
              <w:rPr>
                <w:rFonts w:eastAsia="Times New Roman"/>
                <w:spacing w:val="-4"/>
                <w:sz w:val="23"/>
                <w:lang w:val="ru-RU"/>
              </w:rPr>
              <w:t xml:space="preserve"> </w:t>
            </w:r>
            <w:r w:rsidRPr="00314AF3">
              <w:rPr>
                <w:rFonts w:eastAsia="Times New Roman"/>
                <w:spacing w:val="-2"/>
                <w:sz w:val="23"/>
                <w:lang w:val="ru-RU"/>
              </w:rPr>
              <w:t>воспитанию</w:t>
            </w:r>
          </w:p>
        </w:tc>
      </w:tr>
      <w:tr w:rsidR="00FE2620" w:rsidRPr="00314AF3" w14:paraId="53FE23B0" w14:textId="77777777" w:rsidTr="00143057">
        <w:trPr>
          <w:trHeight w:val="529"/>
        </w:trPr>
        <w:tc>
          <w:tcPr>
            <w:tcW w:w="5007" w:type="dxa"/>
          </w:tcPr>
          <w:p w14:paraId="2C938057" w14:textId="77777777" w:rsidR="00FE2620" w:rsidRPr="00314AF3" w:rsidRDefault="00FE2620" w:rsidP="00143057">
            <w:pPr>
              <w:spacing w:line="258" w:lineRule="exact"/>
              <w:ind w:left="107"/>
              <w:rPr>
                <w:rFonts w:eastAsia="Times New Roman"/>
                <w:sz w:val="23"/>
                <w:lang w:val="ru-RU"/>
              </w:rPr>
            </w:pPr>
            <w:r w:rsidRPr="00314AF3">
              <w:rPr>
                <w:rFonts w:eastAsia="Times New Roman"/>
                <w:sz w:val="23"/>
                <w:lang w:val="ru-RU"/>
              </w:rPr>
              <w:t>-</w:t>
            </w:r>
            <w:r w:rsidRPr="00314AF3">
              <w:rPr>
                <w:rFonts w:eastAsia="Times New Roman"/>
                <w:spacing w:val="-4"/>
                <w:sz w:val="23"/>
                <w:lang w:val="ru-RU"/>
              </w:rPr>
              <w:t xml:space="preserve"> </w:t>
            </w:r>
            <w:r w:rsidRPr="00314AF3">
              <w:rPr>
                <w:rFonts w:eastAsia="Times New Roman"/>
                <w:sz w:val="23"/>
                <w:lang w:val="ru-RU"/>
              </w:rPr>
              <w:t>Игровая</w:t>
            </w:r>
            <w:r w:rsidRPr="00314AF3">
              <w:rPr>
                <w:rFonts w:eastAsia="Times New Roman"/>
                <w:spacing w:val="-4"/>
                <w:sz w:val="23"/>
                <w:lang w:val="ru-RU"/>
              </w:rPr>
              <w:t xml:space="preserve"> </w:t>
            </w:r>
            <w:r w:rsidRPr="00314AF3">
              <w:rPr>
                <w:rFonts w:eastAsia="Times New Roman"/>
                <w:sz w:val="23"/>
                <w:lang w:val="ru-RU"/>
              </w:rPr>
              <w:t>программа</w:t>
            </w:r>
            <w:r w:rsidRPr="00314AF3">
              <w:rPr>
                <w:rFonts w:eastAsia="Times New Roman"/>
                <w:spacing w:val="-4"/>
                <w:sz w:val="23"/>
                <w:lang w:val="ru-RU"/>
              </w:rPr>
              <w:t xml:space="preserve"> </w:t>
            </w:r>
            <w:r w:rsidRPr="00314AF3">
              <w:rPr>
                <w:rFonts w:eastAsia="Times New Roman"/>
                <w:sz w:val="23"/>
                <w:lang w:val="ru-RU"/>
              </w:rPr>
              <w:t>«Профессии</w:t>
            </w:r>
            <w:r w:rsidRPr="00314AF3">
              <w:rPr>
                <w:rFonts w:eastAsia="Times New Roman"/>
                <w:spacing w:val="-4"/>
                <w:sz w:val="23"/>
                <w:lang w:val="ru-RU"/>
              </w:rPr>
              <w:t xml:space="preserve"> </w:t>
            </w:r>
            <w:r w:rsidRPr="00314AF3">
              <w:rPr>
                <w:rFonts w:eastAsia="Times New Roman"/>
                <w:spacing w:val="-2"/>
                <w:sz w:val="23"/>
                <w:lang w:val="ru-RU"/>
              </w:rPr>
              <w:t>наших</w:t>
            </w:r>
          </w:p>
          <w:p w14:paraId="31AF5FC6" w14:textId="77777777" w:rsidR="00FE2620" w:rsidRPr="00314AF3" w:rsidRDefault="00FE2620" w:rsidP="00143057">
            <w:pPr>
              <w:spacing w:before="2" w:line="250" w:lineRule="exact"/>
              <w:ind w:left="107"/>
              <w:rPr>
                <w:rFonts w:eastAsia="Times New Roman"/>
                <w:sz w:val="23"/>
                <w:lang w:val="ru-RU"/>
              </w:rPr>
            </w:pPr>
            <w:r w:rsidRPr="00314AF3">
              <w:rPr>
                <w:rFonts w:eastAsia="Times New Roman"/>
                <w:spacing w:val="-2"/>
                <w:sz w:val="23"/>
                <w:lang w:val="ru-RU"/>
              </w:rPr>
              <w:t>родителей».</w:t>
            </w:r>
          </w:p>
        </w:tc>
        <w:tc>
          <w:tcPr>
            <w:tcW w:w="993" w:type="dxa"/>
          </w:tcPr>
          <w:p w14:paraId="2FFA046D" w14:textId="77777777" w:rsidR="00FE2620" w:rsidRPr="00314AF3" w:rsidRDefault="00FE2620" w:rsidP="00143057">
            <w:pPr>
              <w:spacing w:before="125"/>
              <w:ind w:left="10" w:right="3"/>
              <w:jc w:val="center"/>
              <w:rPr>
                <w:rFonts w:eastAsia="Times New Roman"/>
                <w:sz w:val="23"/>
              </w:rPr>
            </w:pPr>
            <w:r w:rsidRPr="00314AF3">
              <w:rPr>
                <w:rFonts w:eastAsia="Times New Roman"/>
                <w:sz w:val="23"/>
              </w:rPr>
              <w:t>1-</w:t>
            </w:r>
            <w:r w:rsidRPr="00314AF3">
              <w:rPr>
                <w:rFonts w:eastAsia="Times New Roman"/>
                <w:spacing w:val="-10"/>
                <w:sz w:val="23"/>
              </w:rPr>
              <w:t>2</w:t>
            </w:r>
          </w:p>
        </w:tc>
        <w:tc>
          <w:tcPr>
            <w:tcW w:w="1701" w:type="dxa"/>
          </w:tcPr>
          <w:p w14:paraId="258886BE" w14:textId="77777777" w:rsidR="00FE2620" w:rsidRPr="00314AF3" w:rsidRDefault="00FE2620" w:rsidP="00143057">
            <w:pPr>
              <w:spacing w:before="125"/>
              <w:ind w:left="108"/>
              <w:rPr>
                <w:rFonts w:eastAsia="Times New Roman"/>
                <w:sz w:val="23"/>
              </w:rPr>
            </w:pPr>
            <w:proofErr w:type="spellStart"/>
            <w:r w:rsidRPr="00314AF3">
              <w:rPr>
                <w:rFonts w:eastAsia="Times New Roman"/>
                <w:spacing w:val="-2"/>
                <w:sz w:val="23"/>
              </w:rPr>
              <w:t>Февраль</w:t>
            </w:r>
            <w:proofErr w:type="spellEnd"/>
          </w:p>
        </w:tc>
        <w:tc>
          <w:tcPr>
            <w:tcW w:w="2693" w:type="dxa"/>
          </w:tcPr>
          <w:p w14:paraId="01A5E2E5" w14:textId="77777777" w:rsidR="00FE2620" w:rsidRPr="00314AF3" w:rsidRDefault="00FE2620" w:rsidP="00143057">
            <w:pPr>
              <w:spacing w:before="125"/>
              <w:ind w:left="106"/>
              <w:rPr>
                <w:rFonts w:eastAsia="Times New Roman"/>
                <w:sz w:val="23"/>
              </w:rPr>
            </w:pPr>
            <w:proofErr w:type="spellStart"/>
            <w:r w:rsidRPr="00314AF3">
              <w:rPr>
                <w:rFonts w:eastAsia="Times New Roman"/>
                <w:sz w:val="23"/>
              </w:rPr>
              <w:t>Советник</w:t>
            </w:r>
            <w:proofErr w:type="spellEnd"/>
            <w:r w:rsidRPr="00314AF3">
              <w:rPr>
                <w:rFonts w:eastAsia="Times New Roman"/>
                <w:spacing w:val="-5"/>
                <w:sz w:val="23"/>
              </w:rPr>
              <w:t xml:space="preserve"> </w:t>
            </w:r>
            <w:proofErr w:type="spellStart"/>
            <w:r w:rsidRPr="00314AF3">
              <w:rPr>
                <w:rFonts w:eastAsia="Times New Roman"/>
                <w:sz w:val="23"/>
              </w:rPr>
              <w:t>по</w:t>
            </w:r>
            <w:proofErr w:type="spellEnd"/>
            <w:r w:rsidRPr="00314AF3">
              <w:rPr>
                <w:rFonts w:eastAsia="Times New Roman"/>
                <w:spacing w:val="-5"/>
                <w:sz w:val="23"/>
              </w:rPr>
              <w:t xml:space="preserve"> </w:t>
            </w:r>
            <w:proofErr w:type="spellStart"/>
            <w:r w:rsidRPr="00314AF3">
              <w:rPr>
                <w:rFonts w:eastAsia="Times New Roman"/>
                <w:spacing w:val="-2"/>
                <w:sz w:val="23"/>
              </w:rPr>
              <w:t>воспитанию</w:t>
            </w:r>
            <w:proofErr w:type="spellEnd"/>
          </w:p>
        </w:tc>
      </w:tr>
      <w:tr w:rsidR="00FE2620" w:rsidRPr="00314AF3" w14:paraId="6CBD5F11" w14:textId="77777777" w:rsidTr="00143057">
        <w:trPr>
          <w:trHeight w:val="266"/>
        </w:trPr>
        <w:tc>
          <w:tcPr>
            <w:tcW w:w="5007" w:type="dxa"/>
          </w:tcPr>
          <w:p w14:paraId="57ABEF21" w14:textId="77777777" w:rsidR="00FE2620" w:rsidRPr="00314AF3" w:rsidRDefault="00FE2620" w:rsidP="00143057">
            <w:pPr>
              <w:spacing w:line="246" w:lineRule="exact"/>
              <w:ind w:left="107"/>
              <w:rPr>
                <w:rFonts w:eastAsia="Times New Roman"/>
                <w:sz w:val="23"/>
                <w:lang w:val="ru-RU"/>
              </w:rPr>
            </w:pPr>
            <w:r w:rsidRPr="00314AF3">
              <w:rPr>
                <w:rFonts w:eastAsia="Times New Roman"/>
                <w:sz w:val="23"/>
                <w:lang w:val="ru-RU"/>
              </w:rPr>
              <w:t>-</w:t>
            </w:r>
            <w:r w:rsidRPr="00314AF3">
              <w:rPr>
                <w:rFonts w:eastAsia="Times New Roman"/>
                <w:spacing w:val="-15"/>
                <w:sz w:val="23"/>
                <w:lang w:val="ru-RU"/>
              </w:rPr>
              <w:t xml:space="preserve"> </w:t>
            </w:r>
            <w:r w:rsidRPr="00314AF3">
              <w:rPr>
                <w:rFonts w:eastAsia="Times New Roman"/>
                <w:sz w:val="23"/>
                <w:lang w:val="ru-RU"/>
              </w:rPr>
              <w:t>Уголок</w:t>
            </w:r>
            <w:r w:rsidRPr="00314AF3">
              <w:rPr>
                <w:rFonts w:eastAsia="Times New Roman"/>
                <w:spacing w:val="-14"/>
                <w:sz w:val="23"/>
                <w:lang w:val="ru-RU"/>
              </w:rPr>
              <w:t xml:space="preserve"> </w:t>
            </w:r>
            <w:r w:rsidRPr="00314AF3">
              <w:rPr>
                <w:rFonts w:eastAsia="Times New Roman"/>
                <w:sz w:val="23"/>
                <w:lang w:val="ru-RU"/>
              </w:rPr>
              <w:t>«Добро</w:t>
            </w:r>
            <w:r w:rsidRPr="00314AF3">
              <w:rPr>
                <w:rFonts w:eastAsia="Times New Roman"/>
                <w:spacing w:val="-14"/>
                <w:sz w:val="23"/>
                <w:lang w:val="ru-RU"/>
              </w:rPr>
              <w:t xml:space="preserve"> </w:t>
            </w:r>
            <w:r w:rsidRPr="00314AF3">
              <w:rPr>
                <w:rFonts w:eastAsia="Times New Roman"/>
                <w:sz w:val="23"/>
                <w:lang w:val="ru-RU"/>
              </w:rPr>
              <w:t>пожаловать»</w:t>
            </w:r>
            <w:r w:rsidRPr="00314AF3">
              <w:rPr>
                <w:rFonts w:eastAsia="Times New Roman"/>
                <w:spacing w:val="-14"/>
                <w:sz w:val="23"/>
                <w:lang w:val="ru-RU"/>
              </w:rPr>
              <w:t xml:space="preserve"> </w:t>
            </w:r>
            <w:r w:rsidRPr="00314AF3">
              <w:rPr>
                <w:rFonts w:eastAsia="Times New Roman"/>
                <w:spacing w:val="-2"/>
                <w:sz w:val="23"/>
                <w:lang w:val="ru-RU"/>
              </w:rPr>
              <w:t>(ключевые</w:t>
            </w:r>
            <w:r>
              <w:rPr>
                <w:rFonts w:eastAsia="Times New Roman"/>
                <w:spacing w:val="-2"/>
                <w:sz w:val="23"/>
                <w:lang w:val="ru-RU"/>
              </w:rPr>
              <w:t xml:space="preserve"> </w:t>
            </w:r>
            <w:r w:rsidRPr="000F3778">
              <w:rPr>
                <w:rFonts w:eastAsia="Times New Roman"/>
                <w:sz w:val="23"/>
                <w:lang w:val="ru-RU"/>
              </w:rPr>
              <w:t>фразы</w:t>
            </w:r>
            <w:r w:rsidRPr="000F3778">
              <w:rPr>
                <w:rFonts w:eastAsia="Times New Roman"/>
                <w:spacing w:val="-1"/>
                <w:sz w:val="23"/>
                <w:lang w:val="ru-RU"/>
              </w:rPr>
              <w:t xml:space="preserve"> </w:t>
            </w:r>
            <w:r w:rsidRPr="000F3778">
              <w:rPr>
                <w:rFonts w:eastAsia="Times New Roman"/>
                <w:sz w:val="23"/>
                <w:lang w:val="ru-RU"/>
              </w:rPr>
              <w:t>на</w:t>
            </w:r>
            <w:r w:rsidRPr="000F3778">
              <w:rPr>
                <w:rFonts w:eastAsia="Times New Roman"/>
                <w:spacing w:val="-2"/>
                <w:sz w:val="23"/>
                <w:lang w:val="ru-RU"/>
              </w:rPr>
              <w:t xml:space="preserve"> </w:t>
            </w:r>
            <w:r w:rsidRPr="000F3778">
              <w:rPr>
                <w:rFonts w:eastAsia="Times New Roman"/>
                <w:sz w:val="23"/>
                <w:lang w:val="ru-RU"/>
              </w:rPr>
              <w:t>разных</w:t>
            </w:r>
            <w:r w:rsidRPr="000F3778">
              <w:rPr>
                <w:rFonts w:eastAsia="Times New Roman"/>
                <w:spacing w:val="-1"/>
                <w:sz w:val="23"/>
                <w:lang w:val="ru-RU"/>
              </w:rPr>
              <w:t xml:space="preserve"> </w:t>
            </w:r>
            <w:r w:rsidRPr="000F3778">
              <w:rPr>
                <w:rFonts w:eastAsia="Times New Roman"/>
                <w:spacing w:val="-2"/>
                <w:sz w:val="23"/>
                <w:lang w:val="ru-RU"/>
              </w:rPr>
              <w:t>языках).</w:t>
            </w:r>
          </w:p>
        </w:tc>
        <w:tc>
          <w:tcPr>
            <w:tcW w:w="993" w:type="dxa"/>
          </w:tcPr>
          <w:p w14:paraId="7A01A245" w14:textId="77777777" w:rsidR="00FE2620" w:rsidRPr="00314AF3" w:rsidRDefault="00FE2620" w:rsidP="00143057">
            <w:pPr>
              <w:spacing w:line="246" w:lineRule="exact"/>
              <w:ind w:left="10" w:right="3"/>
              <w:jc w:val="center"/>
              <w:rPr>
                <w:rFonts w:eastAsia="Times New Roman"/>
                <w:sz w:val="23"/>
              </w:rPr>
            </w:pPr>
            <w:r w:rsidRPr="00314AF3">
              <w:rPr>
                <w:rFonts w:eastAsia="Times New Roman"/>
                <w:sz w:val="23"/>
              </w:rPr>
              <w:t>1-</w:t>
            </w:r>
            <w:r w:rsidRPr="00314AF3">
              <w:rPr>
                <w:rFonts w:eastAsia="Times New Roman"/>
                <w:spacing w:val="-10"/>
                <w:sz w:val="23"/>
              </w:rPr>
              <w:t>4</w:t>
            </w:r>
          </w:p>
        </w:tc>
        <w:tc>
          <w:tcPr>
            <w:tcW w:w="1701" w:type="dxa"/>
          </w:tcPr>
          <w:p w14:paraId="2BBB36BD" w14:textId="77777777" w:rsidR="00FE2620" w:rsidRPr="00314AF3" w:rsidRDefault="00FE2620" w:rsidP="00143057">
            <w:pPr>
              <w:spacing w:line="246" w:lineRule="exact"/>
              <w:ind w:left="108"/>
              <w:rPr>
                <w:rFonts w:eastAsia="Times New Roman"/>
                <w:sz w:val="23"/>
              </w:rPr>
            </w:pPr>
            <w:proofErr w:type="spellStart"/>
            <w:r w:rsidRPr="00314AF3">
              <w:rPr>
                <w:rFonts w:eastAsia="Times New Roman"/>
                <w:spacing w:val="-2"/>
                <w:sz w:val="23"/>
              </w:rPr>
              <w:t>Сентябрь</w:t>
            </w:r>
            <w:proofErr w:type="spellEnd"/>
          </w:p>
        </w:tc>
        <w:tc>
          <w:tcPr>
            <w:tcW w:w="2693" w:type="dxa"/>
          </w:tcPr>
          <w:p w14:paraId="482FCC4C" w14:textId="77777777" w:rsidR="00FE2620" w:rsidRPr="00314AF3" w:rsidRDefault="00FE2620" w:rsidP="00143057">
            <w:pPr>
              <w:spacing w:line="246" w:lineRule="exact"/>
              <w:ind w:left="106"/>
              <w:rPr>
                <w:rFonts w:eastAsia="Times New Roman"/>
                <w:sz w:val="23"/>
              </w:rPr>
            </w:pPr>
            <w:proofErr w:type="spellStart"/>
            <w:r w:rsidRPr="00314AF3">
              <w:rPr>
                <w:rFonts w:eastAsia="Times New Roman"/>
                <w:sz w:val="23"/>
              </w:rPr>
              <w:t>Советник</w:t>
            </w:r>
            <w:proofErr w:type="spellEnd"/>
            <w:r w:rsidRPr="00314AF3">
              <w:rPr>
                <w:rFonts w:eastAsia="Times New Roman"/>
                <w:spacing w:val="-5"/>
                <w:sz w:val="23"/>
              </w:rPr>
              <w:t xml:space="preserve"> </w:t>
            </w:r>
            <w:proofErr w:type="spellStart"/>
            <w:r w:rsidRPr="00314AF3">
              <w:rPr>
                <w:rFonts w:eastAsia="Times New Roman"/>
                <w:sz w:val="23"/>
              </w:rPr>
              <w:t>по</w:t>
            </w:r>
            <w:proofErr w:type="spellEnd"/>
            <w:r w:rsidRPr="00314AF3">
              <w:rPr>
                <w:rFonts w:eastAsia="Times New Roman"/>
                <w:spacing w:val="-5"/>
                <w:sz w:val="23"/>
              </w:rPr>
              <w:t xml:space="preserve"> ВР</w:t>
            </w:r>
          </w:p>
        </w:tc>
      </w:tr>
    </w:tbl>
    <w:tbl>
      <w:tblPr>
        <w:tblStyle w:val="TableNormal11"/>
        <w:tblW w:w="10408" w:type="dxa"/>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08"/>
      </w:tblGrid>
      <w:tr w:rsidR="00FE2620" w:rsidRPr="000F3778" w14:paraId="4BF7B50B" w14:textId="77777777" w:rsidTr="00143057">
        <w:trPr>
          <w:trHeight w:val="265"/>
        </w:trPr>
        <w:tc>
          <w:tcPr>
            <w:tcW w:w="10408" w:type="dxa"/>
            <w:tcBorders>
              <w:top w:val="double" w:sz="4" w:space="0" w:color="000000"/>
              <w:bottom w:val="single" w:sz="8" w:space="0" w:color="000000"/>
            </w:tcBorders>
            <w:shd w:val="clear" w:color="auto" w:fill="622322"/>
          </w:tcPr>
          <w:p w14:paraId="37F4F8C0" w14:textId="77777777" w:rsidR="00FE2620" w:rsidRPr="000F3778" w:rsidRDefault="00FE2620" w:rsidP="00143057">
            <w:pPr>
              <w:spacing w:line="245" w:lineRule="exact"/>
              <w:ind w:left="132" w:right="4"/>
              <w:jc w:val="center"/>
              <w:rPr>
                <w:rFonts w:eastAsia="Times New Roman"/>
                <w:b/>
              </w:rPr>
            </w:pPr>
            <w:r w:rsidRPr="000F3778">
              <w:rPr>
                <w:rFonts w:eastAsia="Times New Roman"/>
                <w:b/>
                <w:color w:val="FFFFFF"/>
                <w:spacing w:val="-4"/>
              </w:rPr>
              <w:t>ВАРИАТИВНЫЕ</w:t>
            </w:r>
            <w:r w:rsidRPr="000F3778">
              <w:rPr>
                <w:rFonts w:eastAsia="Times New Roman"/>
                <w:b/>
                <w:color w:val="FFFFFF"/>
                <w:spacing w:val="3"/>
              </w:rPr>
              <w:t xml:space="preserve"> </w:t>
            </w:r>
            <w:r w:rsidRPr="000F3778">
              <w:rPr>
                <w:rFonts w:eastAsia="Times New Roman"/>
                <w:b/>
                <w:color w:val="FFFFFF"/>
                <w:spacing w:val="-2"/>
              </w:rPr>
              <w:t>МОДУЛИ</w:t>
            </w:r>
          </w:p>
        </w:tc>
      </w:tr>
    </w:tbl>
    <w:tbl>
      <w:tblPr>
        <w:tblStyle w:val="TableNormal12"/>
        <w:tblW w:w="10422" w:type="dxa"/>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35"/>
        <w:gridCol w:w="993"/>
        <w:gridCol w:w="1701"/>
        <w:gridCol w:w="2693"/>
      </w:tblGrid>
      <w:tr w:rsidR="00FE2620" w14:paraId="4EC422BB" w14:textId="77777777" w:rsidTr="00143057">
        <w:trPr>
          <w:trHeight w:val="275"/>
        </w:trPr>
        <w:tc>
          <w:tcPr>
            <w:tcW w:w="10422" w:type="dxa"/>
            <w:gridSpan w:val="4"/>
            <w:shd w:val="clear" w:color="auto" w:fill="FCE9D9"/>
          </w:tcPr>
          <w:p w14:paraId="78E931EC" w14:textId="77777777" w:rsidR="00FE2620" w:rsidRDefault="00FE2620" w:rsidP="00143057">
            <w:pPr>
              <w:pStyle w:val="TableParagraph"/>
              <w:spacing w:line="256" w:lineRule="exact"/>
              <w:ind w:right="3"/>
              <w:jc w:val="center"/>
              <w:rPr>
                <w:b/>
                <w:color w:val="622322"/>
                <w:spacing w:val="-2"/>
                <w:sz w:val="24"/>
                <w:lang w:val="ru-RU"/>
              </w:rPr>
            </w:pPr>
            <w:r w:rsidRPr="005204A4">
              <w:rPr>
                <w:b/>
                <w:color w:val="622322"/>
                <w:spacing w:val="-2"/>
                <w:sz w:val="24"/>
                <w:lang w:val="ru-RU"/>
              </w:rPr>
              <w:t>МОДУЛЬ</w:t>
            </w:r>
            <w:r w:rsidRPr="005204A4">
              <w:rPr>
                <w:b/>
                <w:color w:val="622322"/>
                <w:spacing w:val="-1"/>
                <w:sz w:val="24"/>
                <w:lang w:val="ru-RU"/>
              </w:rPr>
              <w:t xml:space="preserve"> </w:t>
            </w:r>
            <w:r w:rsidRPr="005204A4">
              <w:rPr>
                <w:b/>
                <w:color w:val="622322"/>
                <w:spacing w:val="-2"/>
                <w:sz w:val="24"/>
                <w:lang w:val="ru-RU"/>
              </w:rPr>
              <w:t>«ДЕТСКИЕ</w:t>
            </w:r>
            <w:r w:rsidRPr="005204A4">
              <w:rPr>
                <w:b/>
                <w:color w:val="622322"/>
                <w:spacing w:val="-1"/>
                <w:sz w:val="24"/>
                <w:lang w:val="ru-RU"/>
              </w:rPr>
              <w:t xml:space="preserve"> </w:t>
            </w:r>
            <w:r w:rsidRPr="005204A4">
              <w:rPr>
                <w:b/>
                <w:color w:val="622322"/>
                <w:spacing w:val="-2"/>
                <w:sz w:val="24"/>
                <w:lang w:val="ru-RU"/>
              </w:rPr>
              <w:t>ОБЩЕСТВЕННЫЕ</w:t>
            </w:r>
            <w:r w:rsidRPr="005204A4">
              <w:rPr>
                <w:b/>
                <w:color w:val="622322"/>
                <w:spacing w:val="-1"/>
                <w:sz w:val="24"/>
                <w:lang w:val="ru-RU"/>
              </w:rPr>
              <w:t xml:space="preserve"> </w:t>
            </w:r>
            <w:r w:rsidRPr="005204A4">
              <w:rPr>
                <w:b/>
                <w:color w:val="622322"/>
                <w:spacing w:val="-2"/>
                <w:sz w:val="24"/>
                <w:lang w:val="ru-RU"/>
              </w:rPr>
              <w:t>ОБЪЕДИНЕНИЯ</w:t>
            </w:r>
            <w:r>
              <w:rPr>
                <w:b/>
                <w:color w:val="622322"/>
                <w:spacing w:val="-2"/>
                <w:sz w:val="24"/>
                <w:lang w:val="ru-RU"/>
              </w:rPr>
              <w:t xml:space="preserve">. </w:t>
            </w:r>
          </w:p>
          <w:p w14:paraId="252D1D27" w14:textId="77777777" w:rsidR="00FE2620" w:rsidRPr="005204A4" w:rsidRDefault="00FE2620" w:rsidP="00143057">
            <w:pPr>
              <w:pStyle w:val="TableParagraph"/>
              <w:spacing w:line="256" w:lineRule="exact"/>
              <w:ind w:right="3"/>
              <w:jc w:val="center"/>
              <w:rPr>
                <w:b/>
                <w:sz w:val="24"/>
                <w:lang w:val="ru-RU"/>
              </w:rPr>
            </w:pPr>
            <w:r>
              <w:rPr>
                <w:b/>
                <w:color w:val="622322"/>
                <w:spacing w:val="-2"/>
                <w:sz w:val="24"/>
                <w:lang w:val="ru-RU"/>
              </w:rPr>
              <w:t>ВОЛОНТЕРСКАЯ ДЕЯТЕЛЬНОСТЬ</w:t>
            </w:r>
            <w:r w:rsidRPr="005204A4">
              <w:rPr>
                <w:b/>
                <w:color w:val="622322"/>
                <w:spacing w:val="-2"/>
                <w:sz w:val="24"/>
                <w:lang w:val="ru-RU"/>
              </w:rPr>
              <w:t>»</w:t>
            </w:r>
          </w:p>
        </w:tc>
      </w:tr>
      <w:tr w:rsidR="00FE2620" w14:paraId="604B602B" w14:textId="77777777" w:rsidTr="00143057">
        <w:trPr>
          <w:trHeight w:val="265"/>
        </w:trPr>
        <w:tc>
          <w:tcPr>
            <w:tcW w:w="5035" w:type="dxa"/>
          </w:tcPr>
          <w:p w14:paraId="5575374D" w14:textId="77777777" w:rsidR="00FE2620" w:rsidRDefault="00FE2620" w:rsidP="00143057">
            <w:pPr>
              <w:pStyle w:val="TableParagraph"/>
              <w:spacing w:line="246" w:lineRule="exact"/>
              <w:ind w:left="67" w:right="3"/>
              <w:rPr>
                <w:sz w:val="23"/>
              </w:rPr>
            </w:pPr>
            <w:proofErr w:type="spellStart"/>
            <w:r>
              <w:rPr>
                <w:sz w:val="23"/>
              </w:rPr>
              <w:t>Вступление</w:t>
            </w:r>
            <w:proofErr w:type="spellEnd"/>
            <w:r>
              <w:rPr>
                <w:spacing w:val="-6"/>
                <w:sz w:val="23"/>
              </w:rPr>
              <w:t xml:space="preserve"> </w:t>
            </w:r>
            <w:r>
              <w:rPr>
                <w:sz w:val="23"/>
              </w:rPr>
              <w:t>в</w:t>
            </w:r>
            <w:r>
              <w:rPr>
                <w:spacing w:val="-3"/>
                <w:sz w:val="23"/>
              </w:rPr>
              <w:t xml:space="preserve"> </w:t>
            </w:r>
            <w:r>
              <w:rPr>
                <w:sz w:val="23"/>
              </w:rPr>
              <w:t>«</w:t>
            </w:r>
            <w:proofErr w:type="spellStart"/>
            <w:r>
              <w:rPr>
                <w:sz w:val="23"/>
              </w:rPr>
              <w:t>Орлята</w:t>
            </w:r>
            <w:proofErr w:type="spellEnd"/>
            <w:r>
              <w:rPr>
                <w:spacing w:val="-5"/>
                <w:sz w:val="23"/>
              </w:rPr>
              <w:t xml:space="preserve"> </w:t>
            </w:r>
            <w:proofErr w:type="spellStart"/>
            <w:r>
              <w:rPr>
                <w:spacing w:val="-2"/>
                <w:sz w:val="23"/>
              </w:rPr>
              <w:t>России</w:t>
            </w:r>
            <w:proofErr w:type="spellEnd"/>
            <w:r>
              <w:rPr>
                <w:spacing w:val="-2"/>
                <w:sz w:val="23"/>
              </w:rPr>
              <w:t>»</w:t>
            </w:r>
          </w:p>
        </w:tc>
        <w:tc>
          <w:tcPr>
            <w:tcW w:w="993" w:type="dxa"/>
          </w:tcPr>
          <w:p w14:paraId="0CD756DF" w14:textId="77777777" w:rsidR="00FE2620" w:rsidRDefault="00FE2620" w:rsidP="00143057">
            <w:pPr>
              <w:pStyle w:val="TableParagraph"/>
              <w:spacing w:line="246" w:lineRule="exact"/>
              <w:ind w:left="67" w:right="3"/>
              <w:jc w:val="center"/>
              <w:rPr>
                <w:sz w:val="23"/>
              </w:rPr>
            </w:pPr>
            <w:r>
              <w:rPr>
                <w:sz w:val="23"/>
              </w:rPr>
              <w:t>1-</w:t>
            </w:r>
            <w:r>
              <w:rPr>
                <w:spacing w:val="-10"/>
                <w:sz w:val="23"/>
              </w:rPr>
              <w:t>4</w:t>
            </w:r>
          </w:p>
        </w:tc>
        <w:tc>
          <w:tcPr>
            <w:tcW w:w="1701" w:type="dxa"/>
          </w:tcPr>
          <w:p w14:paraId="3C2C70F2" w14:textId="77777777" w:rsidR="00FE2620" w:rsidRPr="000F3778" w:rsidRDefault="00FE2620" w:rsidP="00143057">
            <w:pPr>
              <w:pStyle w:val="TableParagraph"/>
              <w:spacing w:line="246" w:lineRule="exact"/>
              <w:ind w:left="67" w:right="3"/>
              <w:rPr>
                <w:sz w:val="23"/>
                <w:lang w:val="ru-RU"/>
              </w:rPr>
            </w:pPr>
            <w:r>
              <w:rPr>
                <w:spacing w:val="-2"/>
                <w:sz w:val="23"/>
                <w:lang w:val="ru-RU"/>
              </w:rPr>
              <w:t>Октябрь</w:t>
            </w:r>
          </w:p>
        </w:tc>
        <w:tc>
          <w:tcPr>
            <w:tcW w:w="2693" w:type="dxa"/>
          </w:tcPr>
          <w:p w14:paraId="0FF5B5C7" w14:textId="77777777" w:rsidR="00FE2620" w:rsidRDefault="00FE2620" w:rsidP="00143057">
            <w:pPr>
              <w:pStyle w:val="TableParagraph"/>
              <w:spacing w:line="246" w:lineRule="exact"/>
              <w:ind w:left="67" w:right="3"/>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4"/>
                <w:sz w:val="23"/>
              </w:rPr>
              <w:t xml:space="preserve"> </w:t>
            </w:r>
            <w:proofErr w:type="spellStart"/>
            <w:r>
              <w:rPr>
                <w:spacing w:val="-2"/>
                <w:sz w:val="23"/>
              </w:rPr>
              <w:t>воспитанию</w:t>
            </w:r>
            <w:proofErr w:type="spellEnd"/>
          </w:p>
        </w:tc>
      </w:tr>
      <w:tr w:rsidR="00FE2620" w14:paraId="79863596" w14:textId="77777777" w:rsidTr="00143057">
        <w:trPr>
          <w:trHeight w:val="527"/>
        </w:trPr>
        <w:tc>
          <w:tcPr>
            <w:tcW w:w="5035" w:type="dxa"/>
          </w:tcPr>
          <w:p w14:paraId="46B53966" w14:textId="77777777" w:rsidR="00FE2620" w:rsidRPr="005204A4" w:rsidRDefault="00FE2620" w:rsidP="00143057">
            <w:pPr>
              <w:pStyle w:val="TableParagraph"/>
              <w:spacing w:line="258" w:lineRule="exact"/>
              <w:ind w:left="67" w:right="3"/>
              <w:rPr>
                <w:sz w:val="23"/>
                <w:lang w:val="ru-RU"/>
              </w:rPr>
            </w:pPr>
            <w:r w:rsidRPr="005204A4">
              <w:rPr>
                <w:sz w:val="23"/>
                <w:lang w:val="ru-RU"/>
              </w:rPr>
              <w:t>-</w:t>
            </w:r>
            <w:r w:rsidRPr="005204A4">
              <w:rPr>
                <w:spacing w:val="-9"/>
                <w:sz w:val="23"/>
                <w:lang w:val="ru-RU"/>
              </w:rPr>
              <w:t xml:space="preserve"> </w:t>
            </w:r>
            <w:r w:rsidRPr="005204A4">
              <w:rPr>
                <w:sz w:val="23"/>
                <w:lang w:val="ru-RU"/>
              </w:rPr>
              <w:t>Торжественная</w:t>
            </w:r>
            <w:r w:rsidRPr="005204A4">
              <w:rPr>
                <w:spacing w:val="-8"/>
                <w:sz w:val="23"/>
                <w:lang w:val="ru-RU"/>
              </w:rPr>
              <w:t xml:space="preserve"> </w:t>
            </w:r>
            <w:r w:rsidRPr="005204A4">
              <w:rPr>
                <w:sz w:val="23"/>
                <w:lang w:val="ru-RU"/>
              </w:rPr>
              <w:t>церемония</w:t>
            </w:r>
            <w:r w:rsidRPr="005204A4">
              <w:rPr>
                <w:spacing w:val="-9"/>
                <w:sz w:val="23"/>
                <w:lang w:val="ru-RU"/>
              </w:rPr>
              <w:t xml:space="preserve"> </w:t>
            </w:r>
            <w:r w:rsidRPr="005204A4">
              <w:rPr>
                <w:sz w:val="23"/>
                <w:lang w:val="ru-RU"/>
              </w:rPr>
              <w:t>посвящения</w:t>
            </w:r>
            <w:r w:rsidRPr="005204A4">
              <w:rPr>
                <w:spacing w:val="-8"/>
                <w:sz w:val="23"/>
                <w:lang w:val="ru-RU"/>
              </w:rPr>
              <w:t xml:space="preserve"> </w:t>
            </w:r>
            <w:r w:rsidRPr="005204A4">
              <w:rPr>
                <w:spacing w:val="-10"/>
                <w:sz w:val="23"/>
                <w:lang w:val="ru-RU"/>
              </w:rPr>
              <w:t>в</w:t>
            </w:r>
          </w:p>
          <w:p w14:paraId="3167C77C" w14:textId="77777777" w:rsidR="00FE2620" w:rsidRPr="005204A4" w:rsidRDefault="00FE2620" w:rsidP="00143057">
            <w:pPr>
              <w:pStyle w:val="TableParagraph"/>
              <w:spacing w:line="249" w:lineRule="exact"/>
              <w:ind w:left="67" w:right="3"/>
              <w:rPr>
                <w:sz w:val="23"/>
                <w:lang w:val="ru-RU"/>
              </w:rPr>
            </w:pPr>
            <w:r w:rsidRPr="005204A4">
              <w:rPr>
                <w:sz w:val="23"/>
                <w:lang w:val="ru-RU"/>
              </w:rPr>
              <w:t>«Орлята</w:t>
            </w:r>
            <w:r w:rsidRPr="005204A4">
              <w:rPr>
                <w:spacing w:val="-5"/>
                <w:sz w:val="23"/>
                <w:lang w:val="ru-RU"/>
              </w:rPr>
              <w:t xml:space="preserve"> </w:t>
            </w:r>
            <w:r w:rsidRPr="005204A4">
              <w:rPr>
                <w:spacing w:val="-2"/>
                <w:sz w:val="23"/>
                <w:lang w:val="ru-RU"/>
              </w:rPr>
              <w:t>России»</w:t>
            </w:r>
          </w:p>
        </w:tc>
        <w:tc>
          <w:tcPr>
            <w:tcW w:w="993" w:type="dxa"/>
          </w:tcPr>
          <w:p w14:paraId="755CBA2F" w14:textId="77777777" w:rsidR="00FE2620" w:rsidRDefault="00FE2620" w:rsidP="00143057">
            <w:pPr>
              <w:pStyle w:val="TableParagraph"/>
              <w:spacing w:before="126"/>
              <w:ind w:left="67" w:right="3"/>
              <w:jc w:val="center"/>
              <w:rPr>
                <w:sz w:val="23"/>
              </w:rPr>
            </w:pPr>
            <w:r>
              <w:rPr>
                <w:sz w:val="23"/>
              </w:rPr>
              <w:t>1-</w:t>
            </w:r>
            <w:r>
              <w:rPr>
                <w:spacing w:val="-10"/>
                <w:sz w:val="23"/>
              </w:rPr>
              <w:t>4</w:t>
            </w:r>
          </w:p>
        </w:tc>
        <w:tc>
          <w:tcPr>
            <w:tcW w:w="1701" w:type="dxa"/>
          </w:tcPr>
          <w:p w14:paraId="015F8AA0" w14:textId="77777777" w:rsidR="00FE2620" w:rsidRPr="000F3778" w:rsidRDefault="00FE2620" w:rsidP="00143057">
            <w:pPr>
              <w:pStyle w:val="TableParagraph"/>
              <w:spacing w:before="126"/>
              <w:ind w:left="67" w:right="3"/>
              <w:rPr>
                <w:sz w:val="23"/>
                <w:lang w:val="ru-RU"/>
              </w:rPr>
            </w:pPr>
            <w:r>
              <w:rPr>
                <w:spacing w:val="-2"/>
                <w:sz w:val="23"/>
                <w:lang w:val="ru-RU"/>
              </w:rPr>
              <w:t>Октябрь</w:t>
            </w:r>
          </w:p>
        </w:tc>
        <w:tc>
          <w:tcPr>
            <w:tcW w:w="2693" w:type="dxa"/>
          </w:tcPr>
          <w:p w14:paraId="4955BED1" w14:textId="77777777" w:rsidR="00FE2620" w:rsidRDefault="00FE2620" w:rsidP="00143057">
            <w:pPr>
              <w:pStyle w:val="TableParagraph"/>
              <w:spacing w:before="126"/>
              <w:ind w:left="67" w:right="3"/>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4"/>
                <w:sz w:val="23"/>
              </w:rPr>
              <w:t xml:space="preserve"> </w:t>
            </w:r>
            <w:proofErr w:type="spellStart"/>
            <w:r>
              <w:rPr>
                <w:spacing w:val="-2"/>
                <w:sz w:val="23"/>
              </w:rPr>
              <w:t>воспитанию</w:t>
            </w:r>
            <w:proofErr w:type="spellEnd"/>
          </w:p>
        </w:tc>
      </w:tr>
      <w:tr w:rsidR="00FE2620" w14:paraId="6B74A38C" w14:textId="77777777" w:rsidTr="00143057">
        <w:trPr>
          <w:trHeight w:val="265"/>
        </w:trPr>
        <w:tc>
          <w:tcPr>
            <w:tcW w:w="5035" w:type="dxa"/>
          </w:tcPr>
          <w:p w14:paraId="2CC2A2BF" w14:textId="77777777" w:rsidR="00FE2620" w:rsidRDefault="00FE2620" w:rsidP="00143057">
            <w:pPr>
              <w:pStyle w:val="TableParagraph"/>
              <w:spacing w:line="246" w:lineRule="exact"/>
              <w:ind w:left="67" w:right="3"/>
              <w:rPr>
                <w:sz w:val="23"/>
              </w:rPr>
            </w:pPr>
            <w:r>
              <w:rPr>
                <w:sz w:val="23"/>
              </w:rPr>
              <w:t>-</w:t>
            </w:r>
            <w:r>
              <w:rPr>
                <w:spacing w:val="-10"/>
                <w:sz w:val="23"/>
              </w:rPr>
              <w:t xml:space="preserve"> </w:t>
            </w:r>
            <w:proofErr w:type="spellStart"/>
            <w:r>
              <w:rPr>
                <w:sz w:val="23"/>
              </w:rPr>
              <w:t>Вручение</w:t>
            </w:r>
            <w:proofErr w:type="spellEnd"/>
            <w:r>
              <w:rPr>
                <w:spacing w:val="-10"/>
                <w:sz w:val="23"/>
              </w:rPr>
              <w:t xml:space="preserve"> </w:t>
            </w:r>
            <w:proofErr w:type="spellStart"/>
            <w:r>
              <w:rPr>
                <w:sz w:val="23"/>
              </w:rPr>
              <w:t>атрибутики</w:t>
            </w:r>
            <w:proofErr w:type="spellEnd"/>
            <w:r>
              <w:rPr>
                <w:spacing w:val="-11"/>
                <w:sz w:val="23"/>
              </w:rPr>
              <w:t xml:space="preserve"> </w:t>
            </w:r>
            <w:r>
              <w:rPr>
                <w:sz w:val="23"/>
              </w:rPr>
              <w:t>(</w:t>
            </w:r>
            <w:proofErr w:type="spellStart"/>
            <w:r>
              <w:rPr>
                <w:sz w:val="23"/>
              </w:rPr>
              <w:t>значки</w:t>
            </w:r>
            <w:proofErr w:type="spellEnd"/>
            <w:r>
              <w:rPr>
                <w:sz w:val="23"/>
              </w:rPr>
              <w:t>,</w:t>
            </w:r>
            <w:r>
              <w:rPr>
                <w:spacing w:val="-9"/>
                <w:sz w:val="23"/>
              </w:rPr>
              <w:t xml:space="preserve"> </w:t>
            </w:r>
            <w:proofErr w:type="spellStart"/>
            <w:r>
              <w:rPr>
                <w:spacing w:val="-2"/>
                <w:sz w:val="23"/>
              </w:rPr>
              <w:t>галстуки</w:t>
            </w:r>
            <w:proofErr w:type="spellEnd"/>
            <w:r>
              <w:rPr>
                <w:spacing w:val="-2"/>
                <w:sz w:val="23"/>
              </w:rPr>
              <w:t>)</w:t>
            </w:r>
          </w:p>
        </w:tc>
        <w:tc>
          <w:tcPr>
            <w:tcW w:w="993" w:type="dxa"/>
          </w:tcPr>
          <w:p w14:paraId="41EA388D" w14:textId="77777777" w:rsidR="00FE2620" w:rsidRDefault="00FE2620" w:rsidP="00143057">
            <w:pPr>
              <w:pStyle w:val="TableParagraph"/>
              <w:spacing w:line="246" w:lineRule="exact"/>
              <w:ind w:left="67" w:right="3"/>
              <w:jc w:val="center"/>
              <w:rPr>
                <w:sz w:val="23"/>
              </w:rPr>
            </w:pPr>
            <w:r>
              <w:rPr>
                <w:sz w:val="23"/>
              </w:rPr>
              <w:t>1-</w:t>
            </w:r>
            <w:r>
              <w:rPr>
                <w:spacing w:val="-10"/>
                <w:sz w:val="23"/>
              </w:rPr>
              <w:t>4</w:t>
            </w:r>
          </w:p>
        </w:tc>
        <w:tc>
          <w:tcPr>
            <w:tcW w:w="1701" w:type="dxa"/>
          </w:tcPr>
          <w:p w14:paraId="518857C8" w14:textId="77777777" w:rsidR="00FE2620" w:rsidRDefault="00FE2620" w:rsidP="00143057">
            <w:pPr>
              <w:pStyle w:val="TableParagraph"/>
              <w:spacing w:line="246" w:lineRule="exact"/>
              <w:ind w:left="67" w:right="3"/>
              <w:rPr>
                <w:sz w:val="23"/>
              </w:rPr>
            </w:pPr>
            <w:proofErr w:type="spellStart"/>
            <w:r>
              <w:rPr>
                <w:sz w:val="23"/>
              </w:rPr>
              <w:t>После</w:t>
            </w:r>
            <w:proofErr w:type="spellEnd"/>
            <w:r>
              <w:rPr>
                <w:spacing w:val="5"/>
                <w:sz w:val="23"/>
              </w:rPr>
              <w:t xml:space="preserve"> </w:t>
            </w:r>
            <w:proofErr w:type="spellStart"/>
            <w:r>
              <w:rPr>
                <w:spacing w:val="-2"/>
                <w:sz w:val="23"/>
              </w:rPr>
              <w:t>посвящения</w:t>
            </w:r>
            <w:proofErr w:type="spellEnd"/>
          </w:p>
        </w:tc>
        <w:tc>
          <w:tcPr>
            <w:tcW w:w="2693" w:type="dxa"/>
          </w:tcPr>
          <w:p w14:paraId="769C7655" w14:textId="77777777" w:rsidR="00FE2620" w:rsidRDefault="00FE2620" w:rsidP="00143057">
            <w:pPr>
              <w:pStyle w:val="TableParagraph"/>
              <w:spacing w:line="246" w:lineRule="exact"/>
              <w:ind w:left="67" w:right="3"/>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4"/>
                <w:sz w:val="23"/>
              </w:rPr>
              <w:t xml:space="preserve"> </w:t>
            </w:r>
            <w:proofErr w:type="spellStart"/>
            <w:r>
              <w:rPr>
                <w:spacing w:val="-2"/>
                <w:sz w:val="23"/>
              </w:rPr>
              <w:t>воспитанию</w:t>
            </w:r>
            <w:proofErr w:type="spellEnd"/>
          </w:p>
        </w:tc>
      </w:tr>
      <w:tr w:rsidR="00FE2620" w14:paraId="1E2F35F8" w14:textId="77777777" w:rsidTr="00143057">
        <w:trPr>
          <w:trHeight w:val="791"/>
        </w:trPr>
        <w:tc>
          <w:tcPr>
            <w:tcW w:w="5035" w:type="dxa"/>
          </w:tcPr>
          <w:p w14:paraId="74B317AF" w14:textId="77777777" w:rsidR="00FE2620" w:rsidRPr="000F3778" w:rsidRDefault="00FE2620" w:rsidP="00143057">
            <w:pPr>
              <w:pStyle w:val="TableParagraph"/>
              <w:spacing w:line="264" w:lineRule="exact"/>
              <w:ind w:left="67" w:right="3"/>
              <w:rPr>
                <w:bCs/>
                <w:sz w:val="23"/>
                <w:lang w:val="ru-RU"/>
              </w:rPr>
            </w:pPr>
            <w:r w:rsidRPr="000F3778">
              <w:rPr>
                <w:bCs/>
                <w:sz w:val="23"/>
                <w:lang w:val="ru-RU"/>
              </w:rPr>
              <w:t xml:space="preserve">Реализация Программы развития социальной активности </w:t>
            </w:r>
            <w:r>
              <w:rPr>
                <w:bCs/>
                <w:sz w:val="23"/>
                <w:lang w:val="ru-RU"/>
              </w:rPr>
              <w:t>обучающихся</w:t>
            </w:r>
            <w:r w:rsidRPr="000F3778">
              <w:rPr>
                <w:bCs/>
                <w:sz w:val="23"/>
                <w:lang w:val="ru-RU"/>
              </w:rPr>
              <w:t xml:space="preserve"> начальных</w:t>
            </w:r>
            <w:r w:rsidRPr="000F3778">
              <w:rPr>
                <w:bCs/>
                <w:spacing w:val="-15"/>
                <w:sz w:val="23"/>
                <w:lang w:val="ru-RU"/>
              </w:rPr>
              <w:t xml:space="preserve"> </w:t>
            </w:r>
            <w:r w:rsidRPr="000F3778">
              <w:rPr>
                <w:bCs/>
                <w:sz w:val="23"/>
                <w:lang w:val="ru-RU"/>
              </w:rPr>
              <w:t>классов</w:t>
            </w:r>
            <w:r w:rsidRPr="000F3778">
              <w:rPr>
                <w:bCs/>
                <w:spacing w:val="-14"/>
                <w:sz w:val="23"/>
                <w:lang w:val="ru-RU"/>
              </w:rPr>
              <w:t xml:space="preserve"> </w:t>
            </w:r>
            <w:r w:rsidRPr="000F3778">
              <w:rPr>
                <w:bCs/>
                <w:sz w:val="23"/>
                <w:lang w:val="ru-RU"/>
              </w:rPr>
              <w:t>«Орлята</w:t>
            </w:r>
            <w:r w:rsidRPr="000F3778">
              <w:rPr>
                <w:bCs/>
                <w:spacing w:val="-15"/>
                <w:sz w:val="23"/>
                <w:lang w:val="ru-RU"/>
              </w:rPr>
              <w:t xml:space="preserve"> </w:t>
            </w:r>
            <w:r w:rsidRPr="000F3778">
              <w:rPr>
                <w:bCs/>
                <w:sz w:val="23"/>
                <w:lang w:val="ru-RU"/>
              </w:rPr>
              <w:t>России»</w:t>
            </w:r>
          </w:p>
        </w:tc>
        <w:tc>
          <w:tcPr>
            <w:tcW w:w="993" w:type="dxa"/>
          </w:tcPr>
          <w:p w14:paraId="15A08F16" w14:textId="77777777" w:rsidR="00FE2620" w:rsidRPr="000F3778" w:rsidRDefault="00FE2620" w:rsidP="00143057">
            <w:pPr>
              <w:pStyle w:val="TableParagraph"/>
              <w:spacing w:before="262"/>
              <w:ind w:left="67" w:right="3"/>
              <w:jc w:val="center"/>
              <w:rPr>
                <w:bCs/>
                <w:sz w:val="23"/>
              </w:rPr>
            </w:pPr>
            <w:r w:rsidRPr="000F3778">
              <w:rPr>
                <w:bCs/>
                <w:sz w:val="23"/>
              </w:rPr>
              <w:t>1-</w:t>
            </w:r>
            <w:r w:rsidRPr="000F3778">
              <w:rPr>
                <w:bCs/>
                <w:spacing w:val="-10"/>
                <w:sz w:val="23"/>
              </w:rPr>
              <w:t>4</w:t>
            </w:r>
          </w:p>
        </w:tc>
        <w:tc>
          <w:tcPr>
            <w:tcW w:w="1701" w:type="dxa"/>
          </w:tcPr>
          <w:p w14:paraId="4B9DF1DE" w14:textId="77777777" w:rsidR="00FE2620" w:rsidRPr="000F3778" w:rsidRDefault="00FE2620" w:rsidP="00143057">
            <w:pPr>
              <w:pStyle w:val="TableParagraph"/>
              <w:spacing w:before="130"/>
              <w:ind w:left="67" w:right="3"/>
              <w:rPr>
                <w:bCs/>
                <w:sz w:val="23"/>
              </w:rPr>
            </w:pPr>
            <w:r w:rsidRPr="000F3778">
              <w:rPr>
                <w:bCs/>
                <w:sz w:val="23"/>
              </w:rPr>
              <w:t xml:space="preserve">В </w:t>
            </w:r>
            <w:proofErr w:type="spellStart"/>
            <w:r w:rsidRPr="000F3778">
              <w:rPr>
                <w:bCs/>
                <w:sz w:val="23"/>
              </w:rPr>
              <w:t>течение</w:t>
            </w:r>
            <w:proofErr w:type="spellEnd"/>
            <w:r w:rsidRPr="000F3778">
              <w:rPr>
                <w:bCs/>
                <w:sz w:val="23"/>
              </w:rPr>
              <w:t xml:space="preserve"> </w:t>
            </w:r>
            <w:proofErr w:type="spellStart"/>
            <w:r w:rsidRPr="000F3778">
              <w:rPr>
                <w:bCs/>
                <w:spacing w:val="-2"/>
                <w:sz w:val="23"/>
              </w:rPr>
              <w:t>учебного</w:t>
            </w:r>
            <w:proofErr w:type="spellEnd"/>
            <w:r w:rsidRPr="000F3778">
              <w:rPr>
                <w:bCs/>
                <w:spacing w:val="-13"/>
                <w:sz w:val="23"/>
              </w:rPr>
              <w:t xml:space="preserve"> </w:t>
            </w:r>
            <w:proofErr w:type="spellStart"/>
            <w:r w:rsidRPr="000F3778">
              <w:rPr>
                <w:bCs/>
                <w:spacing w:val="-2"/>
                <w:sz w:val="23"/>
              </w:rPr>
              <w:t>года</w:t>
            </w:r>
            <w:proofErr w:type="spellEnd"/>
          </w:p>
        </w:tc>
        <w:tc>
          <w:tcPr>
            <w:tcW w:w="2693" w:type="dxa"/>
          </w:tcPr>
          <w:p w14:paraId="0554B84E" w14:textId="77777777" w:rsidR="00FE2620" w:rsidRPr="000F3778" w:rsidRDefault="00FE2620" w:rsidP="00143057">
            <w:pPr>
              <w:pStyle w:val="TableParagraph"/>
              <w:spacing w:before="262"/>
              <w:ind w:left="67" w:right="3"/>
              <w:rPr>
                <w:bCs/>
                <w:sz w:val="23"/>
              </w:rPr>
            </w:pPr>
            <w:proofErr w:type="spellStart"/>
            <w:r w:rsidRPr="000F3778">
              <w:rPr>
                <w:bCs/>
                <w:sz w:val="23"/>
              </w:rPr>
              <w:t>Советник</w:t>
            </w:r>
            <w:proofErr w:type="spellEnd"/>
            <w:r w:rsidRPr="000F3778">
              <w:rPr>
                <w:bCs/>
                <w:spacing w:val="-6"/>
                <w:sz w:val="23"/>
              </w:rPr>
              <w:t xml:space="preserve"> </w:t>
            </w:r>
            <w:proofErr w:type="spellStart"/>
            <w:r w:rsidRPr="000F3778">
              <w:rPr>
                <w:bCs/>
                <w:sz w:val="23"/>
              </w:rPr>
              <w:t>по</w:t>
            </w:r>
            <w:proofErr w:type="spellEnd"/>
            <w:r w:rsidRPr="000F3778">
              <w:rPr>
                <w:bCs/>
                <w:spacing w:val="-4"/>
                <w:sz w:val="23"/>
              </w:rPr>
              <w:t xml:space="preserve"> </w:t>
            </w:r>
            <w:proofErr w:type="spellStart"/>
            <w:r w:rsidRPr="000F3778">
              <w:rPr>
                <w:bCs/>
                <w:spacing w:val="-2"/>
                <w:sz w:val="23"/>
              </w:rPr>
              <w:t>воспитанию</w:t>
            </w:r>
            <w:proofErr w:type="spellEnd"/>
          </w:p>
        </w:tc>
      </w:tr>
      <w:tr w:rsidR="00FE2620" w14:paraId="7ECECFB6" w14:textId="77777777" w:rsidTr="00143057">
        <w:trPr>
          <w:trHeight w:val="265"/>
        </w:trPr>
        <w:tc>
          <w:tcPr>
            <w:tcW w:w="10422" w:type="dxa"/>
            <w:gridSpan w:val="4"/>
          </w:tcPr>
          <w:p w14:paraId="14363653" w14:textId="77777777" w:rsidR="00FE2620" w:rsidRDefault="00FE2620" w:rsidP="00143057">
            <w:pPr>
              <w:pStyle w:val="TableParagraph"/>
              <w:spacing w:line="245" w:lineRule="exact"/>
              <w:ind w:left="67" w:right="3"/>
              <w:jc w:val="center"/>
              <w:rPr>
                <w:b/>
                <w:sz w:val="23"/>
              </w:rPr>
            </w:pPr>
            <w:proofErr w:type="spellStart"/>
            <w:r>
              <w:rPr>
                <w:b/>
                <w:color w:val="622322"/>
                <w:sz w:val="23"/>
              </w:rPr>
              <w:t>Дни</w:t>
            </w:r>
            <w:proofErr w:type="spellEnd"/>
            <w:r>
              <w:rPr>
                <w:b/>
                <w:color w:val="622322"/>
                <w:spacing w:val="-6"/>
                <w:sz w:val="23"/>
              </w:rPr>
              <w:t xml:space="preserve"> </w:t>
            </w:r>
            <w:proofErr w:type="spellStart"/>
            <w:r>
              <w:rPr>
                <w:b/>
                <w:color w:val="622322"/>
                <w:sz w:val="23"/>
              </w:rPr>
              <w:t>единых</w:t>
            </w:r>
            <w:proofErr w:type="spellEnd"/>
            <w:r>
              <w:rPr>
                <w:b/>
                <w:color w:val="622322"/>
                <w:spacing w:val="-2"/>
                <w:sz w:val="23"/>
              </w:rPr>
              <w:t xml:space="preserve"> </w:t>
            </w:r>
            <w:proofErr w:type="spellStart"/>
            <w:r>
              <w:rPr>
                <w:b/>
                <w:color w:val="622322"/>
                <w:spacing w:val="-2"/>
                <w:sz w:val="23"/>
              </w:rPr>
              <w:t>действий</w:t>
            </w:r>
            <w:proofErr w:type="spellEnd"/>
          </w:p>
        </w:tc>
      </w:tr>
      <w:tr w:rsidR="00FE2620" w14:paraId="587641F8" w14:textId="77777777" w:rsidTr="00143057">
        <w:trPr>
          <w:trHeight w:val="528"/>
        </w:trPr>
        <w:tc>
          <w:tcPr>
            <w:tcW w:w="5035" w:type="dxa"/>
          </w:tcPr>
          <w:p w14:paraId="5F0376D8" w14:textId="77777777" w:rsidR="00FE2620" w:rsidRPr="000F3778" w:rsidRDefault="00FE2620" w:rsidP="00143057">
            <w:pPr>
              <w:pStyle w:val="TableParagraph"/>
              <w:spacing w:line="258" w:lineRule="exact"/>
              <w:ind w:left="67" w:right="3"/>
              <w:rPr>
                <w:sz w:val="23"/>
                <w:lang w:val="ru-RU"/>
              </w:rPr>
            </w:pPr>
            <w:r w:rsidRPr="000F3778">
              <w:rPr>
                <w:sz w:val="23"/>
                <w:lang w:val="ru-RU"/>
              </w:rPr>
              <w:lastRenderedPageBreak/>
              <w:t>-</w:t>
            </w:r>
            <w:r w:rsidRPr="000F3778">
              <w:rPr>
                <w:spacing w:val="-4"/>
                <w:sz w:val="23"/>
                <w:lang w:val="ru-RU"/>
              </w:rPr>
              <w:t xml:space="preserve"> </w:t>
            </w:r>
            <w:r w:rsidRPr="000F3778">
              <w:rPr>
                <w:sz w:val="23"/>
                <w:lang w:val="ru-RU"/>
              </w:rPr>
              <w:t>Акция</w:t>
            </w:r>
            <w:r w:rsidRPr="000F3778">
              <w:rPr>
                <w:spacing w:val="-3"/>
                <w:sz w:val="23"/>
                <w:lang w:val="ru-RU"/>
              </w:rPr>
              <w:t xml:space="preserve"> </w:t>
            </w:r>
            <w:r w:rsidRPr="000F3778">
              <w:rPr>
                <w:sz w:val="23"/>
                <w:lang w:val="ru-RU"/>
              </w:rPr>
              <w:t>«Первый</w:t>
            </w:r>
            <w:r w:rsidRPr="000F3778">
              <w:rPr>
                <w:spacing w:val="-5"/>
                <w:sz w:val="23"/>
                <w:lang w:val="ru-RU"/>
              </w:rPr>
              <w:t xml:space="preserve"> </w:t>
            </w:r>
            <w:r w:rsidRPr="000F3778">
              <w:rPr>
                <w:sz w:val="23"/>
                <w:lang w:val="ru-RU"/>
              </w:rPr>
              <w:t>звонок»</w:t>
            </w:r>
            <w:r w:rsidRPr="000F3778">
              <w:rPr>
                <w:spacing w:val="-6"/>
                <w:sz w:val="23"/>
                <w:lang w:val="ru-RU"/>
              </w:rPr>
              <w:t xml:space="preserve"> </w:t>
            </w:r>
            <w:r w:rsidRPr="000F3778">
              <w:rPr>
                <w:spacing w:val="-2"/>
                <w:sz w:val="23"/>
                <w:lang w:val="ru-RU"/>
              </w:rPr>
              <w:t>(поздравление</w:t>
            </w:r>
          </w:p>
          <w:p w14:paraId="22F334E1" w14:textId="77777777" w:rsidR="00FE2620" w:rsidRPr="000F3778" w:rsidRDefault="00FE2620" w:rsidP="00143057">
            <w:pPr>
              <w:pStyle w:val="TableParagraph"/>
              <w:spacing w:line="250" w:lineRule="exact"/>
              <w:ind w:left="67" w:right="3"/>
              <w:rPr>
                <w:sz w:val="23"/>
                <w:lang w:val="ru-RU"/>
              </w:rPr>
            </w:pPr>
            <w:r w:rsidRPr="000F3778">
              <w:rPr>
                <w:spacing w:val="-2"/>
                <w:sz w:val="23"/>
                <w:lang w:val="ru-RU"/>
              </w:rPr>
              <w:t>первоклассников)</w:t>
            </w:r>
          </w:p>
        </w:tc>
        <w:tc>
          <w:tcPr>
            <w:tcW w:w="993" w:type="dxa"/>
          </w:tcPr>
          <w:p w14:paraId="6740719B" w14:textId="77777777" w:rsidR="00FE2620" w:rsidRDefault="00FE2620" w:rsidP="00143057">
            <w:pPr>
              <w:pStyle w:val="TableParagraph"/>
              <w:spacing w:before="126"/>
              <w:ind w:left="67" w:right="3"/>
              <w:jc w:val="center"/>
              <w:rPr>
                <w:sz w:val="23"/>
              </w:rPr>
            </w:pPr>
            <w:r>
              <w:rPr>
                <w:sz w:val="23"/>
              </w:rPr>
              <w:t>1-</w:t>
            </w:r>
            <w:r>
              <w:rPr>
                <w:spacing w:val="-10"/>
                <w:sz w:val="23"/>
              </w:rPr>
              <w:t>4</w:t>
            </w:r>
          </w:p>
        </w:tc>
        <w:tc>
          <w:tcPr>
            <w:tcW w:w="1701" w:type="dxa"/>
          </w:tcPr>
          <w:p w14:paraId="2E53274B" w14:textId="77777777" w:rsidR="00FE2620" w:rsidRDefault="00FE2620" w:rsidP="00143057">
            <w:pPr>
              <w:pStyle w:val="TableParagraph"/>
              <w:spacing w:before="126"/>
              <w:ind w:left="67" w:right="3"/>
              <w:rPr>
                <w:sz w:val="23"/>
              </w:rPr>
            </w:pPr>
            <w:r>
              <w:rPr>
                <w:spacing w:val="-2"/>
                <w:sz w:val="23"/>
              </w:rPr>
              <w:t>02.09</w:t>
            </w:r>
          </w:p>
        </w:tc>
        <w:tc>
          <w:tcPr>
            <w:tcW w:w="2693" w:type="dxa"/>
          </w:tcPr>
          <w:p w14:paraId="471735DF" w14:textId="77777777" w:rsidR="00FE2620" w:rsidRPr="00FE2620" w:rsidRDefault="00FE2620" w:rsidP="00143057">
            <w:pPr>
              <w:pStyle w:val="TableParagraph"/>
              <w:spacing w:line="258" w:lineRule="exact"/>
              <w:ind w:left="67" w:right="3"/>
              <w:rPr>
                <w:sz w:val="23"/>
                <w:lang w:val="ru-RU"/>
              </w:rPr>
            </w:pPr>
            <w:r w:rsidRPr="00FE2620">
              <w:rPr>
                <w:sz w:val="23"/>
                <w:lang w:val="ru-RU"/>
              </w:rPr>
              <w:t>Советник</w:t>
            </w:r>
            <w:r w:rsidRPr="00FE2620">
              <w:rPr>
                <w:spacing w:val="-5"/>
                <w:sz w:val="23"/>
                <w:lang w:val="ru-RU"/>
              </w:rPr>
              <w:t xml:space="preserve"> </w:t>
            </w:r>
            <w:r w:rsidRPr="00FE2620">
              <w:rPr>
                <w:sz w:val="23"/>
                <w:lang w:val="ru-RU"/>
              </w:rPr>
              <w:t>по</w:t>
            </w:r>
            <w:r w:rsidRPr="00FE2620">
              <w:rPr>
                <w:spacing w:val="-5"/>
                <w:sz w:val="23"/>
                <w:lang w:val="ru-RU"/>
              </w:rPr>
              <w:t xml:space="preserve"> </w:t>
            </w:r>
            <w:r w:rsidRPr="00FE2620">
              <w:rPr>
                <w:spacing w:val="-2"/>
                <w:sz w:val="23"/>
                <w:lang w:val="ru-RU"/>
              </w:rPr>
              <w:t>воспитанию,</w:t>
            </w:r>
          </w:p>
          <w:p w14:paraId="607A8CBE" w14:textId="77777777" w:rsidR="00FE2620" w:rsidRPr="00FE2620" w:rsidRDefault="00FE2620" w:rsidP="00143057">
            <w:pPr>
              <w:pStyle w:val="TableParagraph"/>
              <w:spacing w:line="250" w:lineRule="exact"/>
              <w:ind w:left="67" w:right="3"/>
              <w:rPr>
                <w:sz w:val="23"/>
                <w:lang w:val="ru-RU"/>
              </w:rPr>
            </w:pPr>
            <w:proofErr w:type="spellStart"/>
            <w:proofErr w:type="gramStart"/>
            <w:r w:rsidRPr="00FE2620">
              <w:rPr>
                <w:spacing w:val="-2"/>
                <w:sz w:val="23"/>
                <w:lang w:val="ru-RU"/>
              </w:rPr>
              <w:t>кл.рук</w:t>
            </w:r>
            <w:proofErr w:type="spellEnd"/>
            <w:proofErr w:type="gramEnd"/>
            <w:r w:rsidRPr="00FE2620">
              <w:rPr>
                <w:spacing w:val="-2"/>
                <w:sz w:val="23"/>
                <w:lang w:val="ru-RU"/>
              </w:rPr>
              <w:t>.</w:t>
            </w:r>
          </w:p>
        </w:tc>
      </w:tr>
      <w:tr w:rsidR="00FE2620" w14:paraId="224248BF" w14:textId="77777777" w:rsidTr="00143057">
        <w:trPr>
          <w:trHeight w:val="528"/>
        </w:trPr>
        <w:tc>
          <w:tcPr>
            <w:tcW w:w="5035" w:type="dxa"/>
          </w:tcPr>
          <w:p w14:paraId="4BCDA4FA" w14:textId="77777777" w:rsidR="00FE2620" w:rsidRPr="00087C9F" w:rsidRDefault="00FE2620" w:rsidP="00143057">
            <w:pPr>
              <w:pStyle w:val="TableParagraph"/>
              <w:spacing w:line="258" w:lineRule="exact"/>
              <w:ind w:left="67" w:right="3"/>
              <w:rPr>
                <w:sz w:val="23"/>
                <w:lang w:val="ru-RU"/>
              </w:rPr>
            </w:pPr>
            <w:r w:rsidRPr="00087C9F">
              <w:rPr>
                <w:lang w:val="ru-RU"/>
              </w:rPr>
              <w:t>Акция по сбору гуманитарной помощи "Своих не бросаем"</w:t>
            </w:r>
          </w:p>
        </w:tc>
        <w:tc>
          <w:tcPr>
            <w:tcW w:w="993" w:type="dxa"/>
          </w:tcPr>
          <w:p w14:paraId="2B3EFB84" w14:textId="77777777" w:rsidR="00FE2620" w:rsidRDefault="00FE2620" w:rsidP="00143057">
            <w:pPr>
              <w:pStyle w:val="TableParagraph"/>
              <w:spacing w:before="126"/>
              <w:ind w:left="67" w:right="3"/>
              <w:jc w:val="center"/>
              <w:rPr>
                <w:sz w:val="23"/>
              </w:rPr>
            </w:pPr>
            <w:r w:rsidRPr="00E028E0">
              <w:rPr>
                <w:rStyle w:val="211pt0"/>
                <w:rFonts w:eastAsia="Cambria"/>
                <w:color w:val="auto"/>
                <w:sz w:val="24"/>
                <w:szCs w:val="24"/>
              </w:rPr>
              <w:t>1-4</w:t>
            </w:r>
          </w:p>
        </w:tc>
        <w:tc>
          <w:tcPr>
            <w:tcW w:w="1701" w:type="dxa"/>
          </w:tcPr>
          <w:p w14:paraId="2A43B1A0" w14:textId="77777777" w:rsidR="00FE2620" w:rsidRDefault="00FE2620" w:rsidP="00143057">
            <w:pPr>
              <w:pStyle w:val="TableParagraph"/>
              <w:spacing w:before="126"/>
              <w:ind w:left="67" w:right="3"/>
              <w:rPr>
                <w:spacing w:val="-2"/>
                <w:sz w:val="23"/>
              </w:rPr>
            </w:pPr>
            <w:r w:rsidRPr="00E028E0">
              <w:rPr>
                <w:rStyle w:val="211pt0"/>
                <w:rFonts w:eastAsia="Cambria"/>
                <w:color w:val="auto"/>
                <w:sz w:val="24"/>
                <w:szCs w:val="24"/>
              </w:rPr>
              <w:t>в течение года</w:t>
            </w:r>
          </w:p>
        </w:tc>
        <w:tc>
          <w:tcPr>
            <w:tcW w:w="2693" w:type="dxa"/>
          </w:tcPr>
          <w:p w14:paraId="02020339" w14:textId="77777777" w:rsidR="00FE2620" w:rsidRPr="00087C9F" w:rsidRDefault="00FE2620" w:rsidP="00143057">
            <w:pPr>
              <w:pStyle w:val="TableParagraph"/>
              <w:spacing w:line="258" w:lineRule="exact"/>
              <w:ind w:left="67" w:right="3"/>
              <w:rPr>
                <w:sz w:val="23"/>
                <w:lang w:val="ru-RU"/>
              </w:rPr>
            </w:pPr>
            <w:r>
              <w:rPr>
                <w:rStyle w:val="211pt0"/>
                <w:rFonts w:eastAsia="Cambria"/>
                <w:color w:val="auto"/>
                <w:sz w:val="24"/>
                <w:szCs w:val="24"/>
              </w:rPr>
              <w:t>Волонтерский отряд,</w:t>
            </w:r>
            <w:r w:rsidRPr="00E028E0">
              <w:rPr>
                <w:rStyle w:val="211pt0"/>
                <w:rFonts w:eastAsia="Cambria"/>
                <w:color w:val="auto"/>
                <w:sz w:val="24"/>
                <w:szCs w:val="24"/>
              </w:rPr>
              <w:t xml:space="preserve"> классные руководители</w:t>
            </w:r>
          </w:p>
        </w:tc>
      </w:tr>
      <w:tr w:rsidR="00FE2620" w14:paraId="227A214C" w14:textId="77777777" w:rsidTr="00143057">
        <w:trPr>
          <w:trHeight w:val="528"/>
        </w:trPr>
        <w:tc>
          <w:tcPr>
            <w:tcW w:w="5035" w:type="dxa"/>
          </w:tcPr>
          <w:p w14:paraId="63ED9337" w14:textId="77777777" w:rsidR="00FE2620" w:rsidRPr="000F3778" w:rsidRDefault="00FE2620" w:rsidP="00143057">
            <w:pPr>
              <w:pStyle w:val="TableParagraph"/>
              <w:spacing w:line="258" w:lineRule="exact"/>
              <w:ind w:left="67" w:right="3"/>
              <w:rPr>
                <w:sz w:val="23"/>
              </w:rPr>
            </w:pPr>
            <w:r>
              <w:rPr>
                <w:lang w:val="ru-RU"/>
              </w:rPr>
              <w:t xml:space="preserve">- </w:t>
            </w:r>
            <w:proofErr w:type="spellStart"/>
            <w:r w:rsidRPr="00E028E0">
              <w:t>Международныи</w:t>
            </w:r>
            <w:proofErr w:type="spellEnd"/>
            <w:r w:rsidRPr="00E028E0">
              <w:t xml:space="preserve">̆ </w:t>
            </w:r>
            <w:proofErr w:type="spellStart"/>
            <w:r w:rsidRPr="00E028E0">
              <w:t>день</w:t>
            </w:r>
            <w:proofErr w:type="spellEnd"/>
            <w:r w:rsidRPr="00E028E0">
              <w:t xml:space="preserve"> </w:t>
            </w:r>
            <w:proofErr w:type="spellStart"/>
            <w:r w:rsidRPr="00E028E0">
              <w:t>пожилых</w:t>
            </w:r>
            <w:proofErr w:type="spellEnd"/>
            <w:r w:rsidRPr="00E028E0">
              <w:t xml:space="preserve"> </w:t>
            </w:r>
            <w:proofErr w:type="spellStart"/>
            <w:r w:rsidRPr="00E028E0">
              <w:t>людеи</w:t>
            </w:r>
            <w:proofErr w:type="spellEnd"/>
            <w:r w:rsidRPr="00E028E0">
              <w:t>̆</w:t>
            </w:r>
          </w:p>
        </w:tc>
        <w:tc>
          <w:tcPr>
            <w:tcW w:w="993" w:type="dxa"/>
          </w:tcPr>
          <w:p w14:paraId="2C358EEE" w14:textId="77777777" w:rsidR="00FE2620" w:rsidRDefault="00FE2620" w:rsidP="00143057">
            <w:pPr>
              <w:pStyle w:val="TableParagraph"/>
              <w:spacing w:before="126"/>
              <w:ind w:left="67" w:right="3"/>
              <w:jc w:val="center"/>
              <w:rPr>
                <w:sz w:val="23"/>
              </w:rPr>
            </w:pPr>
            <w:r w:rsidRPr="00E028E0">
              <w:rPr>
                <w:rStyle w:val="211pt0"/>
                <w:rFonts w:eastAsia="Cambria"/>
                <w:color w:val="auto"/>
                <w:sz w:val="24"/>
                <w:szCs w:val="24"/>
              </w:rPr>
              <w:t>1-4</w:t>
            </w:r>
          </w:p>
        </w:tc>
        <w:tc>
          <w:tcPr>
            <w:tcW w:w="1701" w:type="dxa"/>
          </w:tcPr>
          <w:p w14:paraId="1DB91429" w14:textId="77777777" w:rsidR="00FE2620" w:rsidRDefault="00FE2620" w:rsidP="00143057">
            <w:pPr>
              <w:pStyle w:val="TableParagraph"/>
              <w:spacing w:before="126"/>
              <w:ind w:left="67" w:right="3"/>
              <w:rPr>
                <w:spacing w:val="-2"/>
                <w:sz w:val="23"/>
              </w:rPr>
            </w:pPr>
            <w:r w:rsidRPr="00E028E0">
              <w:rPr>
                <w:rStyle w:val="211pt0"/>
                <w:rFonts w:eastAsia="Cambria"/>
                <w:color w:val="auto"/>
                <w:sz w:val="24"/>
                <w:szCs w:val="24"/>
              </w:rPr>
              <w:t>01.10</w:t>
            </w:r>
          </w:p>
        </w:tc>
        <w:tc>
          <w:tcPr>
            <w:tcW w:w="2693" w:type="dxa"/>
          </w:tcPr>
          <w:p w14:paraId="6047183F" w14:textId="77777777" w:rsidR="00FE2620" w:rsidRDefault="00FE2620" w:rsidP="00143057">
            <w:pPr>
              <w:pStyle w:val="TableParagraph"/>
              <w:spacing w:line="258" w:lineRule="exact"/>
              <w:ind w:left="67" w:right="3"/>
              <w:rPr>
                <w:sz w:val="23"/>
              </w:rPr>
            </w:pPr>
            <w:r>
              <w:rPr>
                <w:rStyle w:val="211pt0"/>
                <w:rFonts w:eastAsia="Cambria"/>
                <w:color w:val="auto"/>
                <w:sz w:val="24"/>
                <w:szCs w:val="24"/>
              </w:rPr>
              <w:t>Волонтерский отряд</w:t>
            </w:r>
          </w:p>
        </w:tc>
      </w:tr>
      <w:tr w:rsidR="00FE2620" w14:paraId="59B7B507" w14:textId="77777777" w:rsidTr="00143057">
        <w:trPr>
          <w:trHeight w:val="265"/>
        </w:trPr>
        <w:tc>
          <w:tcPr>
            <w:tcW w:w="5035" w:type="dxa"/>
          </w:tcPr>
          <w:p w14:paraId="425C367A" w14:textId="77777777" w:rsidR="00FE2620" w:rsidRPr="000F3778" w:rsidRDefault="00FE2620" w:rsidP="00143057">
            <w:pPr>
              <w:pStyle w:val="TableParagraph"/>
              <w:spacing w:line="246" w:lineRule="exact"/>
              <w:ind w:left="67" w:right="3"/>
              <w:rPr>
                <w:sz w:val="23"/>
                <w:lang w:val="ru-RU"/>
              </w:rPr>
            </w:pPr>
            <w:r w:rsidRPr="000F3778">
              <w:rPr>
                <w:sz w:val="23"/>
                <w:lang w:val="ru-RU"/>
              </w:rPr>
              <w:t>-</w:t>
            </w:r>
            <w:r w:rsidRPr="000F3778">
              <w:rPr>
                <w:spacing w:val="-5"/>
                <w:sz w:val="23"/>
                <w:lang w:val="ru-RU"/>
              </w:rPr>
              <w:t xml:space="preserve"> </w:t>
            </w:r>
            <w:r w:rsidRPr="000F3778">
              <w:rPr>
                <w:sz w:val="23"/>
                <w:lang w:val="ru-RU"/>
              </w:rPr>
              <w:t>Туристический</w:t>
            </w:r>
            <w:r w:rsidRPr="000F3778">
              <w:rPr>
                <w:spacing w:val="-5"/>
                <w:sz w:val="23"/>
                <w:lang w:val="ru-RU"/>
              </w:rPr>
              <w:t xml:space="preserve"> </w:t>
            </w:r>
            <w:r w:rsidRPr="000F3778">
              <w:rPr>
                <w:sz w:val="23"/>
                <w:lang w:val="ru-RU"/>
              </w:rPr>
              <w:t>слёт</w:t>
            </w:r>
            <w:r w:rsidRPr="000F3778">
              <w:rPr>
                <w:spacing w:val="-4"/>
                <w:sz w:val="23"/>
                <w:lang w:val="ru-RU"/>
              </w:rPr>
              <w:t xml:space="preserve"> </w:t>
            </w:r>
            <w:r w:rsidRPr="000F3778">
              <w:rPr>
                <w:sz w:val="23"/>
                <w:lang w:val="ru-RU"/>
              </w:rPr>
              <w:t>«</w:t>
            </w:r>
            <w:r>
              <w:rPr>
                <w:sz w:val="23"/>
                <w:lang w:val="ru-RU"/>
              </w:rPr>
              <w:t>По следам героев</w:t>
            </w:r>
            <w:r w:rsidRPr="000F3778">
              <w:rPr>
                <w:spacing w:val="-2"/>
                <w:sz w:val="23"/>
                <w:lang w:val="ru-RU"/>
              </w:rPr>
              <w:t>»</w:t>
            </w:r>
          </w:p>
        </w:tc>
        <w:tc>
          <w:tcPr>
            <w:tcW w:w="993" w:type="dxa"/>
          </w:tcPr>
          <w:p w14:paraId="66A2C64D" w14:textId="77777777" w:rsidR="00FE2620" w:rsidRDefault="00FE2620" w:rsidP="00143057">
            <w:pPr>
              <w:pStyle w:val="TableParagraph"/>
              <w:spacing w:line="246" w:lineRule="exact"/>
              <w:ind w:left="67" w:right="3"/>
              <w:jc w:val="center"/>
              <w:rPr>
                <w:sz w:val="23"/>
              </w:rPr>
            </w:pPr>
            <w:r>
              <w:rPr>
                <w:sz w:val="23"/>
              </w:rPr>
              <w:t>3-</w:t>
            </w:r>
            <w:r>
              <w:rPr>
                <w:spacing w:val="-10"/>
                <w:sz w:val="23"/>
              </w:rPr>
              <w:t>4</w:t>
            </w:r>
          </w:p>
        </w:tc>
        <w:tc>
          <w:tcPr>
            <w:tcW w:w="1701" w:type="dxa"/>
          </w:tcPr>
          <w:p w14:paraId="0D9E6BF7" w14:textId="77777777" w:rsidR="00FE2620" w:rsidRDefault="00FE2620" w:rsidP="00143057">
            <w:pPr>
              <w:pStyle w:val="TableParagraph"/>
              <w:spacing w:line="246" w:lineRule="exact"/>
              <w:ind w:left="67" w:right="3"/>
              <w:rPr>
                <w:sz w:val="23"/>
              </w:rPr>
            </w:pPr>
            <w:r>
              <w:rPr>
                <w:spacing w:val="-2"/>
                <w:sz w:val="23"/>
                <w:lang w:val="ru-RU"/>
              </w:rPr>
              <w:t>18</w:t>
            </w:r>
            <w:r>
              <w:rPr>
                <w:spacing w:val="-2"/>
                <w:sz w:val="23"/>
              </w:rPr>
              <w:t>.09</w:t>
            </w:r>
          </w:p>
        </w:tc>
        <w:tc>
          <w:tcPr>
            <w:tcW w:w="2693" w:type="dxa"/>
          </w:tcPr>
          <w:p w14:paraId="11A09D1A" w14:textId="77777777" w:rsidR="00FE2620" w:rsidRPr="000F3778" w:rsidRDefault="00FE2620" w:rsidP="00143057">
            <w:pPr>
              <w:pStyle w:val="TableParagraph"/>
              <w:spacing w:line="246" w:lineRule="exact"/>
              <w:ind w:left="67" w:right="3"/>
              <w:rPr>
                <w:sz w:val="23"/>
                <w:lang w:val="ru-RU"/>
              </w:rPr>
            </w:pPr>
            <w:r w:rsidRPr="000F3778">
              <w:rPr>
                <w:sz w:val="23"/>
                <w:lang w:val="ru-RU"/>
              </w:rPr>
              <w:t>Учител</w:t>
            </w:r>
            <w:r>
              <w:rPr>
                <w:sz w:val="23"/>
                <w:lang w:val="ru-RU"/>
              </w:rPr>
              <w:t>я</w:t>
            </w:r>
            <w:r w:rsidRPr="000F3778">
              <w:rPr>
                <w:spacing w:val="-4"/>
                <w:sz w:val="23"/>
                <w:lang w:val="ru-RU"/>
              </w:rPr>
              <w:t xml:space="preserve"> </w:t>
            </w:r>
            <w:r w:rsidRPr="000F3778">
              <w:rPr>
                <w:spacing w:val="-2"/>
                <w:sz w:val="23"/>
                <w:lang w:val="ru-RU"/>
              </w:rPr>
              <w:t>физкультуры</w:t>
            </w:r>
            <w:r>
              <w:rPr>
                <w:spacing w:val="-2"/>
                <w:sz w:val="23"/>
                <w:lang w:val="ru-RU"/>
              </w:rPr>
              <w:t>, советник по воспитанию, педагог-организатор, классные руководители</w:t>
            </w:r>
          </w:p>
        </w:tc>
      </w:tr>
      <w:tr w:rsidR="00FE2620" w14:paraId="6B98FFAD" w14:textId="77777777" w:rsidTr="00143057">
        <w:trPr>
          <w:trHeight w:val="527"/>
        </w:trPr>
        <w:tc>
          <w:tcPr>
            <w:tcW w:w="5035" w:type="dxa"/>
          </w:tcPr>
          <w:p w14:paraId="77A8AB6D" w14:textId="77777777" w:rsidR="00FE2620" w:rsidRPr="005204A4" w:rsidRDefault="00FE2620" w:rsidP="00143057">
            <w:pPr>
              <w:pStyle w:val="TableParagraph"/>
              <w:spacing w:line="258" w:lineRule="exact"/>
              <w:ind w:left="67" w:right="3"/>
              <w:rPr>
                <w:sz w:val="23"/>
                <w:lang w:val="ru-RU"/>
              </w:rPr>
            </w:pPr>
            <w:r w:rsidRPr="005204A4">
              <w:rPr>
                <w:sz w:val="23"/>
                <w:lang w:val="ru-RU"/>
              </w:rPr>
              <w:t>-</w:t>
            </w:r>
            <w:r w:rsidRPr="005204A4">
              <w:rPr>
                <w:spacing w:val="-5"/>
                <w:sz w:val="23"/>
                <w:lang w:val="ru-RU"/>
              </w:rPr>
              <w:t xml:space="preserve"> </w:t>
            </w:r>
            <w:r w:rsidRPr="005204A4">
              <w:rPr>
                <w:sz w:val="23"/>
                <w:lang w:val="ru-RU"/>
              </w:rPr>
              <w:t>Акция</w:t>
            </w:r>
            <w:r w:rsidRPr="005204A4">
              <w:rPr>
                <w:spacing w:val="-3"/>
                <w:sz w:val="23"/>
                <w:lang w:val="ru-RU"/>
              </w:rPr>
              <w:t xml:space="preserve"> </w:t>
            </w:r>
            <w:r w:rsidRPr="005204A4">
              <w:rPr>
                <w:sz w:val="23"/>
                <w:lang w:val="ru-RU"/>
              </w:rPr>
              <w:t>«Спасибо</w:t>
            </w:r>
            <w:r w:rsidRPr="005204A4">
              <w:rPr>
                <w:spacing w:val="-3"/>
                <w:sz w:val="23"/>
                <w:lang w:val="ru-RU"/>
              </w:rPr>
              <w:t xml:space="preserve"> </w:t>
            </w:r>
            <w:r w:rsidRPr="005204A4">
              <w:rPr>
                <w:sz w:val="23"/>
                <w:lang w:val="ru-RU"/>
              </w:rPr>
              <w:t>учителю!»</w:t>
            </w:r>
            <w:r w:rsidRPr="005204A4">
              <w:rPr>
                <w:spacing w:val="-8"/>
                <w:sz w:val="23"/>
                <w:lang w:val="ru-RU"/>
              </w:rPr>
              <w:t xml:space="preserve"> </w:t>
            </w:r>
            <w:r w:rsidRPr="005204A4">
              <w:rPr>
                <w:spacing w:val="-2"/>
                <w:sz w:val="23"/>
                <w:lang w:val="ru-RU"/>
              </w:rPr>
              <w:t>(изготовление</w:t>
            </w:r>
          </w:p>
          <w:p w14:paraId="1CC5654B" w14:textId="77777777" w:rsidR="00FE2620" w:rsidRPr="005204A4" w:rsidRDefault="00FE2620" w:rsidP="00143057">
            <w:pPr>
              <w:pStyle w:val="TableParagraph"/>
              <w:spacing w:line="249" w:lineRule="exact"/>
              <w:ind w:left="67" w:right="3"/>
              <w:rPr>
                <w:sz w:val="23"/>
                <w:lang w:val="ru-RU"/>
              </w:rPr>
            </w:pPr>
            <w:r w:rsidRPr="005204A4">
              <w:rPr>
                <w:spacing w:val="-2"/>
                <w:sz w:val="23"/>
                <w:lang w:val="ru-RU"/>
              </w:rPr>
              <w:t>открыток)</w:t>
            </w:r>
          </w:p>
        </w:tc>
        <w:tc>
          <w:tcPr>
            <w:tcW w:w="993" w:type="dxa"/>
          </w:tcPr>
          <w:p w14:paraId="5BCBA8EA" w14:textId="77777777" w:rsidR="00FE2620" w:rsidRDefault="00FE2620" w:rsidP="00143057">
            <w:pPr>
              <w:pStyle w:val="TableParagraph"/>
              <w:spacing w:before="126"/>
              <w:ind w:left="67" w:right="3"/>
              <w:jc w:val="center"/>
              <w:rPr>
                <w:sz w:val="23"/>
              </w:rPr>
            </w:pPr>
            <w:r>
              <w:rPr>
                <w:sz w:val="23"/>
              </w:rPr>
              <w:t>2-</w:t>
            </w:r>
            <w:r>
              <w:rPr>
                <w:spacing w:val="-10"/>
                <w:sz w:val="23"/>
              </w:rPr>
              <w:t>4</w:t>
            </w:r>
          </w:p>
        </w:tc>
        <w:tc>
          <w:tcPr>
            <w:tcW w:w="1701" w:type="dxa"/>
          </w:tcPr>
          <w:p w14:paraId="2F1BFB77" w14:textId="77777777" w:rsidR="00FE2620" w:rsidRDefault="00FE2620" w:rsidP="00143057">
            <w:pPr>
              <w:pStyle w:val="TableParagraph"/>
              <w:spacing w:before="126"/>
              <w:ind w:left="67" w:right="3"/>
              <w:rPr>
                <w:sz w:val="23"/>
              </w:rPr>
            </w:pPr>
            <w:r>
              <w:rPr>
                <w:spacing w:val="-2"/>
                <w:sz w:val="23"/>
              </w:rPr>
              <w:t>04.10</w:t>
            </w:r>
          </w:p>
        </w:tc>
        <w:tc>
          <w:tcPr>
            <w:tcW w:w="2693" w:type="dxa"/>
          </w:tcPr>
          <w:p w14:paraId="5F8AD1A1" w14:textId="77777777" w:rsidR="00FE2620" w:rsidRDefault="00FE2620" w:rsidP="00143057">
            <w:pPr>
              <w:pStyle w:val="TableParagraph"/>
              <w:spacing w:before="126"/>
              <w:ind w:left="67" w:right="3"/>
              <w:rPr>
                <w:sz w:val="23"/>
              </w:rPr>
            </w:pPr>
            <w:proofErr w:type="spellStart"/>
            <w:r>
              <w:rPr>
                <w:sz w:val="23"/>
              </w:rPr>
              <w:t>Учителя</w:t>
            </w:r>
            <w:proofErr w:type="spellEnd"/>
            <w:r>
              <w:rPr>
                <w:spacing w:val="-4"/>
                <w:sz w:val="23"/>
              </w:rPr>
              <w:t xml:space="preserve"> </w:t>
            </w:r>
            <w:proofErr w:type="spellStart"/>
            <w:r>
              <w:rPr>
                <w:spacing w:val="-2"/>
                <w:sz w:val="23"/>
              </w:rPr>
              <w:t>технологии</w:t>
            </w:r>
            <w:proofErr w:type="spellEnd"/>
          </w:p>
        </w:tc>
      </w:tr>
      <w:tr w:rsidR="00FE2620" w14:paraId="4008CE4F" w14:textId="77777777" w:rsidTr="00143057">
        <w:trPr>
          <w:trHeight w:val="266"/>
        </w:trPr>
        <w:tc>
          <w:tcPr>
            <w:tcW w:w="5035" w:type="dxa"/>
          </w:tcPr>
          <w:p w14:paraId="67958928" w14:textId="77777777" w:rsidR="00FE2620" w:rsidRDefault="00FE2620" w:rsidP="00143057">
            <w:pPr>
              <w:pStyle w:val="TableParagraph"/>
              <w:spacing w:line="246" w:lineRule="exact"/>
              <w:ind w:left="67" w:right="3"/>
              <w:rPr>
                <w:sz w:val="23"/>
              </w:rPr>
            </w:pPr>
            <w:r>
              <w:rPr>
                <w:sz w:val="23"/>
              </w:rPr>
              <w:t>-</w:t>
            </w:r>
            <w:r>
              <w:rPr>
                <w:spacing w:val="-4"/>
                <w:sz w:val="23"/>
              </w:rPr>
              <w:t xml:space="preserve"> </w:t>
            </w:r>
            <w:proofErr w:type="spellStart"/>
            <w:r>
              <w:rPr>
                <w:sz w:val="23"/>
              </w:rPr>
              <w:t>Фестиваль</w:t>
            </w:r>
            <w:proofErr w:type="spellEnd"/>
            <w:r>
              <w:rPr>
                <w:spacing w:val="-3"/>
                <w:sz w:val="23"/>
              </w:rPr>
              <w:t xml:space="preserve"> </w:t>
            </w:r>
            <w:proofErr w:type="spellStart"/>
            <w:r>
              <w:rPr>
                <w:sz w:val="23"/>
              </w:rPr>
              <w:t>национальных</w:t>
            </w:r>
            <w:proofErr w:type="spellEnd"/>
            <w:r>
              <w:rPr>
                <w:spacing w:val="-5"/>
                <w:sz w:val="23"/>
              </w:rPr>
              <w:t xml:space="preserve"> </w:t>
            </w:r>
            <w:proofErr w:type="spellStart"/>
            <w:r>
              <w:rPr>
                <w:spacing w:val="-2"/>
                <w:sz w:val="23"/>
              </w:rPr>
              <w:t>культур</w:t>
            </w:r>
            <w:proofErr w:type="spellEnd"/>
          </w:p>
        </w:tc>
        <w:tc>
          <w:tcPr>
            <w:tcW w:w="993" w:type="dxa"/>
          </w:tcPr>
          <w:p w14:paraId="6EBBA05D" w14:textId="77777777" w:rsidR="00FE2620" w:rsidRDefault="00FE2620" w:rsidP="00143057">
            <w:pPr>
              <w:pStyle w:val="TableParagraph"/>
              <w:spacing w:line="246" w:lineRule="exact"/>
              <w:ind w:left="67" w:right="3"/>
              <w:jc w:val="center"/>
              <w:rPr>
                <w:sz w:val="23"/>
              </w:rPr>
            </w:pPr>
            <w:r>
              <w:rPr>
                <w:sz w:val="23"/>
              </w:rPr>
              <w:t>1-</w:t>
            </w:r>
            <w:r>
              <w:rPr>
                <w:spacing w:val="-10"/>
                <w:sz w:val="23"/>
              </w:rPr>
              <w:t>4</w:t>
            </w:r>
          </w:p>
        </w:tc>
        <w:tc>
          <w:tcPr>
            <w:tcW w:w="1701" w:type="dxa"/>
          </w:tcPr>
          <w:p w14:paraId="2F041203" w14:textId="77777777" w:rsidR="00FE2620" w:rsidRDefault="00FE2620" w:rsidP="00143057">
            <w:pPr>
              <w:pStyle w:val="TableParagraph"/>
              <w:spacing w:line="246" w:lineRule="exact"/>
              <w:ind w:left="67" w:right="3"/>
              <w:rPr>
                <w:sz w:val="23"/>
              </w:rPr>
            </w:pPr>
            <w:r>
              <w:rPr>
                <w:spacing w:val="-2"/>
                <w:sz w:val="23"/>
              </w:rPr>
              <w:t>04.11</w:t>
            </w:r>
          </w:p>
        </w:tc>
        <w:tc>
          <w:tcPr>
            <w:tcW w:w="2693" w:type="dxa"/>
          </w:tcPr>
          <w:p w14:paraId="4A33CB3D" w14:textId="77777777" w:rsidR="00FE2620" w:rsidRDefault="00FE2620" w:rsidP="00143057">
            <w:pPr>
              <w:pStyle w:val="TableParagraph"/>
              <w:spacing w:line="246" w:lineRule="exact"/>
              <w:ind w:left="67" w:right="3"/>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4"/>
                <w:sz w:val="23"/>
              </w:rPr>
              <w:t xml:space="preserve"> </w:t>
            </w:r>
            <w:proofErr w:type="spellStart"/>
            <w:r>
              <w:rPr>
                <w:spacing w:val="-2"/>
                <w:sz w:val="23"/>
              </w:rPr>
              <w:t>воспитанию</w:t>
            </w:r>
            <w:proofErr w:type="spellEnd"/>
          </w:p>
        </w:tc>
      </w:tr>
      <w:tr w:rsidR="00FE2620" w14:paraId="5A854D64" w14:textId="77777777" w:rsidTr="00143057">
        <w:trPr>
          <w:trHeight w:val="263"/>
        </w:trPr>
        <w:tc>
          <w:tcPr>
            <w:tcW w:w="5035" w:type="dxa"/>
          </w:tcPr>
          <w:p w14:paraId="2CDF7CCD" w14:textId="77777777" w:rsidR="00FE2620" w:rsidRPr="005204A4" w:rsidRDefault="00FE2620" w:rsidP="00143057">
            <w:pPr>
              <w:pStyle w:val="TableParagraph"/>
              <w:spacing w:line="244" w:lineRule="exact"/>
              <w:ind w:left="67" w:right="3"/>
              <w:rPr>
                <w:sz w:val="23"/>
                <w:lang w:val="ru-RU"/>
              </w:rPr>
            </w:pPr>
            <w:r w:rsidRPr="005204A4">
              <w:rPr>
                <w:sz w:val="23"/>
                <w:lang w:val="ru-RU"/>
              </w:rPr>
              <w:t>-</w:t>
            </w:r>
            <w:r w:rsidRPr="005204A4">
              <w:rPr>
                <w:spacing w:val="-6"/>
                <w:sz w:val="23"/>
                <w:lang w:val="ru-RU"/>
              </w:rPr>
              <w:t xml:space="preserve"> </w:t>
            </w:r>
            <w:r w:rsidRPr="005204A4">
              <w:rPr>
                <w:sz w:val="23"/>
                <w:lang w:val="ru-RU"/>
              </w:rPr>
              <w:t>Концерт</w:t>
            </w:r>
            <w:r w:rsidRPr="005204A4">
              <w:rPr>
                <w:spacing w:val="-5"/>
                <w:sz w:val="23"/>
                <w:lang w:val="ru-RU"/>
              </w:rPr>
              <w:t xml:space="preserve"> </w:t>
            </w:r>
            <w:r w:rsidRPr="005204A4">
              <w:rPr>
                <w:sz w:val="23"/>
                <w:lang w:val="ru-RU"/>
              </w:rPr>
              <w:t>для</w:t>
            </w:r>
            <w:r w:rsidRPr="005204A4">
              <w:rPr>
                <w:spacing w:val="-5"/>
                <w:sz w:val="23"/>
                <w:lang w:val="ru-RU"/>
              </w:rPr>
              <w:t xml:space="preserve"> </w:t>
            </w:r>
            <w:r w:rsidRPr="005204A4">
              <w:rPr>
                <w:sz w:val="23"/>
                <w:lang w:val="ru-RU"/>
              </w:rPr>
              <w:t>мам</w:t>
            </w:r>
            <w:r w:rsidRPr="005204A4">
              <w:rPr>
                <w:spacing w:val="-5"/>
                <w:sz w:val="23"/>
                <w:lang w:val="ru-RU"/>
              </w:rPr>
              <w:t xml:space="preserve"> </w:t>
            </w:r>
            <w:r w:rsidRPr="005204A4">
              <w:rPr>
                <w:sz w:val="23"/>
                <w:lang w:val="ru-RU"/>
              </w:rPr>
              <w:t>«Самая</w:t>
            </w:r>
            <w:r w:rsidRPr="005204A4">
              <w:rPr>
                <w:spacing w:val="-5"/>
                <w:sz w:val="23"/>
                <w:lang w:val="ru-RU"/>
              </w:rPr>
              <w:t xml:space="preserve"> </w:t>
            </w:r>
            <w:r w:rsidRPr="005204A4">
              <w:rPr>
                <w:spacing w:val="-2"/>
                <w:sz w:val="23"/>
                <w:lang w:val="ru-RU"/>
              </w:rPr>
              <w:t>любимая»</w:t>
            </w:r>
          </w:p>
        </w:tc>
        <w:tc>
          <w:tcPr>
            <w:tcW w:w="993" w:type="dxa"/>
          </w:tcPr>
          <w:p w14:paraId="14C37E9F" w14:textId="77777777" w:rsidR="00FE2620" w:rsidRDefault="00FE2620" w:rsidP="00143057">
            <w:pPr>
              <w:pStyle w:val="TableParagraph"/>
              <w:spacing w:line="244" w:lineRule="exact"/>
              <w:ind w:left="67" w:right="3"/>
              <w:jc w:val="center"/>
              <w:rPr>
                <w:sz w:val="23"/>
              </w:rPr>
            </w:pPr>
            <w:r>
              <w:rPr>
                <w:sz w:val="23"/>
              </w:rPr>
              <w:t>1-</w:t>
            </w:r>
            <w:r>
              <w:rPr>
                <w:spacing w:val="-10"/>
                <w:sz w:val="23"/>
              </w:rPr>
              <w:t>4</w:t>
            </w:r>
          </w:p>
        </w:tc>
        <w:tc>
          <w:tcPr>
            <w:tcW w:w="1701" w:type="dxa"/>
          </w:tcPr>
          <w:p w14:paraId="2ADD4B71" w14:textId="77777777" w:rsidR="00FE2620" w:rsidRDefault="00FE2620" w:rsidP="00143057">
            <w:pPr>
              <w:pStyle w:val="TableParagraph"/>
              <w:spacing w:line="244" w:lineRule="exact"/>
              <w:ind w:left="67" w:right="3"/>
              <w:rPr>
                <w:sz w:val="23"/>
              </w:rPr>
            </w:pPr>
            <w:r>
              <w:rPr>
                <w:spacing w:val="-2"/>
                <w:sz w:val="23"/>
              </w:rPr>
              <w:t>29.11</w:t>
            </w:r>
          </w:p>
        </w:tc>
        <w:tc>
          <w:tcPr>
            <w:tcW w:w="2693" w:type="dxa"/>
          </w:tcPr>
          <w:p w14:paraId="06A3F1F1" w14:textId="77777777" w:rsidR="00FE2620" w:rsidRDefault="00FE2620" w:rsidP="00143057">
            <w:pPr>
              <w:pStyle w:val="TableParagraph"/>
              <w:spacing w:line="244" w:lineRule="exact"/>
              <w:ind w:left="67" w:right="3"/>
              <w:rPr>
                <w:sz w:val="23"/>
              </w:rPr>
            </w:pPr>
            <w:proofErr w:type="spellStart"/>
            <w:r>
              <w:rPr>
                <w:sz w:val="23"/>
              </w:rPr>
              <w:t>Учитель</w:t>
            </w:r>
            <w:proofErr w:type="spellEnd"/>
            <w:r>
              <w:rPr>
                <w:spacing w:val="-7"/>
                <w:sz w:val="23"/>
              </w:rPr>
              <w:t xml:space="preserve"> </w:t>
            </w:r>
            <w:proofErr w:type="spellStart"/>
            <w:r>
              <w:rPr>
                <w:spacing w:val="-2"/>
                <w:sz w:val="23"/>
              </w:rPr>
              <w:t>музыки</w:t>
            </w:r>
            <w:proofErr w:type="spellEnd"/>
          </w:p>
        </w:tc>
      </w:tr>
      <w:tr w:rsidR="00FE2620" w14:paraId="02F52042" w14:textId="77777777" w:rsidTr="00143057">
        <w:trPr>
          <w:trHeight w:val="263"/>
        </w:trPr>
        <w:tc>
          <w:tcPr>
            <w:tcW w:w="5035" w:type="dxa"/>
          </w:tcPr>
          <w:p w14:paraId="46F6E0ED" w14:textId="77777777" w:rsidR="00FE2620" w:rsidRDefault="00FE2620" w:rsidP="00143057">
            <w:pPr>
              <w:pStyle w:val="TableParagraph"/>
              <w:spacing w:line="244" w:lineRule="exact"/>
              <w:ind w:left="67" w:right="3"/>
              <w:rPr>
                <w:sz w:val="23"/>
              </w:rPr>
            </w:pPr>
            <w:r>
              <w:rPr>
                <w:lang w:val="ru-RU"/>
              </w:rPr>
              <w:t xml:space="preserve">- </w:t>
            </w:r>
            <w:proofErr w:type="spellStart"/>
            <w:r w:rsidRPr="00E028E0">
              <w:t>Международныи</w:t>
            </w:r>
            <w:proofErr w:type="spellEnd"/>
            <w:r w:rsidRPr="00E028E0">
              <w:t xml:space="preserve">̆ </w:t>
            </w:r>
            <w:proofErr w:type="spellStart"/>
            <w:r w:rsidRPr="00E028E0">
              <w:t>день</w:t>
            </w:r>
            <w:proofErr w:type="spellEnd"/>
            <w:r w:rsidRPr="00E028E0">
              <w:t xml:space="preserve"> </w:t>
            </w:r>
            <w:proofErr w:type="spellStart"/>
            <w:r w:rsidRPr="00E028E0">
              <w:t>добровольца</w:t>
            </w:r>
            <w:proofErr w:type="spellEnd"/>
            <w:r w:rsidRPr="00E028E0">
              <w:t xml:space="preserve"> (</w:t>
            </w:r>
            <w:proofErr w:type="spellStart"/>
            <w:r w:rsidRPr="00E028E0">
              <w:t>волонтера</w:t>
            </w:r>
            <w:proofErr w:type="spellEnd"/>
            <w:r w:rsidRPr="00E028E0">
              <w:t>)</w:t>
            </w:r>
          </w:p>
        </w:tc>
        <w:tc>
          <w:tcPr>
            <w:tcW w:w="993" w:type="dxa"/>
          </w:tcPr>
          <w:p w14:paraId="081FB7A5" w14:textId="77777777" w:rsidR="00FE2620" w:rsidRDefault="00FE2620" w:rsidP="00143057">
            <w:pPr>
              <w:pStyle w:val="TableParagraph"/>
              <w:spacing w:line="244" w:lineRule="exact"/>
              <w:ind w:left="67" w:right="3"/>
              <w:jc w:val="center"/>
              <w:rPr>
                <w:sz w:val="23"/>
              </w:rPr>
            </w:pPr>
            <w:r w:rsidRPr="00E028E0">
              <w:rPr>
                <w:rStyle w:val="211pt0"/>
                <w:rFonts w:eastAsia="Cambria"/>
                <w:color w:val="auto"/>
                <w:sz w:val="24"/>
                <w:szCs w:val="24"/>
              </w:rPr>
              <w:t>1-4</w:t>
            </w:r>
          </w:p>
        </w:tc>
        <w:tc>
          <w:tcPr>
            <w:tcW w:w="1701" w:type="dxa"/>
          </w:tcPr>
          <w:p w14:paraId="43D4FCB9" w14:textId="77777777" w:rsidR="00FE2620" w:rsidRDefault="00FE2620" w:rsidP="00143057">
            <w:pPr>
              <w:pStyle w:val="TableParagraph"/>
              <w:spacing w:line="244" w:lineRule="exact"/>
              <w:ind w:left="67" w:right="3"/>
              <w:rPr>
                <w:spacing w:val="-2"/>
                <w:sz w:val="23"/>
              </w:rPr>
            </w:pPr>
            <w:r w:rsidRPr="00E028E0">
              <w:rPr>
                <w:rStyle w:val="211pt0"/>
                <w:rFonts w:eastAsia="Cambria"/>
                <w:color w:val="auto"/>
                <w:sz w:val="24"/>
                <w:szCs w:val="24"/>
              </w:rPr>
              <w:t>05.12</w:t>
            </w:r>
          </w:p>
        </w:tc>
        <w:tc>
          <w:tcPr>
            <w:tcW w:w="2693" w:type="dxa"/>
          </w:tcPr>
          <w:p w14:paraId="5CF01F7F" w14:textId="77777777" w:rsidR="00FE2620" w:rsidRPr="00087C9F" w:rsidRDefault="00FE2620" w:rsidP="00143057">
            <w:pPr>
              <w:pStyle w:val="TableParagraph"/>
              <w:spacing w:line="244" w:lineRule="exact"/>
              <w:ind w:left="67" w:right="3"/>
              <w:rPr>
                <w:sz w:val="23"/>
                <w:lang w:val="ru-RU"/>
              </w:rPr>
            </w:pPr>
            <w:r>
              <w:rPr>
                <w:rStyle w:val="211pt0"/>
                <w:rFonts w:eastAsia="Courier New"/>
                <w:color w:val="auto"/>
                <w:sz w:val="24"/>
                <w:szCs w:val="24"/>
              </w:rPr>
              <w:t>П</w:t>
            </w:r>
            <w:r w:rsidRPr="00E028E0">
              <w:rPr>
                <w:rStyle w:val="211pt0"/>
                <w:rFonts w:eastAsia="Courier New"/>
                <w:color w:val="auto"/>
                <w:sz w:val="24"/>
                <w:szCs w:val="24"/>
              </w:rPr>
              <w:t>едагог- организатор, советник директора по воспитанию</w:t>
            </w:r>
          </w:p>
        </w:tc>
      </w:tr>
      <w:tr w:rsidR="00FE2620" w14:paraId="2AA94DC8" w14:textId="77777777" w:rsidTr="00143057">
        <w:trPr>
          <w:trHeight w:val="263"/>
        </w:trPr>
        <w:tc>
          <w:tcPr>
            <w:tcW w:w="5035" w:type="dxa"/>
          </w:tcPr>
          <w:p w14:paraId="10E344A5" w14:textId="77777777" w:rsidR="00FE2620" w:rsidRDefault="00FE2620" w:rsidP="00143057">
            <w:pPr>
              <w:pStyle w:val="TableParagraph"/>
              <w:spacing w:line="244" w:lineRule="exact"/>
              <w:ind w:left="67" w:right="3"/>
              <w:rPr>
                <w:sz w:val="23"/>
              </w:rPr>
            </w:pPr>
            <w:r>
              <w:rPr>
                <w:sz w:val="23"/>
              </w:rPr>
              <w:t>-</w:t>
            </w:r>
            <w:r>
              <w:rPr>
                <w:spacing w:val="-8"/>
                <w:sz w:val="23"/>
              </w:rPr>
              <w:t xml:space="preserve"> </w:t>
            </w:r>
            <w:proofErr w:type="spellStart"/>
            <w:r>
              <w:rPr>
                <w:sz w:val="23"/>
              </w:rPr>
              <w:t>Урок</w:t>
            </w:r>
            <w:proofErr w:type="spellEnd"/>
            <w:r>
              <w:rPr>
                <w:spacing w:val="-10"/>
                <w:sz w:val="23"/>
              </w:rPr>
              <w:t xml:space="preserve"> </w:t>
            </w:r>
            <w:proofErr w:type="spellStart"/>
            <w:r>
              <w:rPr>
                <w:sz w:val="23"/>
              </w:rPr>
              <w:t>мужества</w:t>
            </w:r>
            <w:proofErr w:type="spellEnd"/>
            <w:r>
              <w:rPr>
                <w:spacing w:val="-8"/>
                <w:sz w:val="23"/>
              </w:rPr>
              <w:t xml:space="preserve"> </w:t>
            </w:r>
            <w:r>
              <w:rPr>
                <w:sz w:val="23"/>
              </w:rPr>
              <w:t>с</w:t>
            </w:r>
            <w:r>
              <w:rPr>
                <w:spacing w:val="-7"/>
                <w:sz w:val="23"/>
              </w:rPr>
              <w:t xml:space="preserve"> </w:t>
            </w:r>
            <w:proofErr w:type="spellStart"/>
            <w:r>
              <w:rPr>
                <w:spacing w:val="-2"/>
                <w:sz w:val="23"/>
              </w:rPr>
              <w:t>ветеранами</w:t>
            </w:r>
            <w:proofErr w:type="spellEnd"/>
          </w:p>
        </w:tc>
        <w:tc>
          <w:tcPr>
            <w:tcW w:w="993" w:type="dxa"/>
          </w:tcPr>
          <w:p w14:paraId="79CD180D" w14:textId="77777777" w:rsidR="00FE2620" w:rsidRDefault="00FE2620" w:rsidP="00143057">
            <w:pPr>
              <w:pStyle w:val="TableParagraph"/>
              <w:spacing w:line="244" w:lineRule="exact"/>
              <w:ind w:left="67" w:right="3"/>
              <w:jc w:val="center"/>
              <w:rPr>
                <w:sz w:val="23"/>
              </w:rPr>
            </w:pPr>
            <w:r>
              <w:rPr>
                <w:sz w:val="23"/>
              </w:rPr>
              <w:t>3-</w:t>
            </w:r>
            <w:r>
              <w:rPr>
                <w:spacing w:val="-10"/>
                <w:sz w:val="23"/>
              </w:rPr>
              <w:t>4</w:t>
            </w:r>
          </w:p>
        </w:tc>
        <w:tc>
          <w:tcPr>
            <w:tcW w:w="1701" w:type="dxa"/>
          </w:tcPr>
          <w:p w14:paraId="4C209EB6" w14:textId="77777777" w:rsidR="00FE2620" w:rsidRDefault="00FE2620" w:rsidP="00143057">
            <w:pPr>
              <w:pStyle w:val="TableParagraph"/>
              <w:spacing w:line="244" w:lineRule="exact"/>
              <w:ind w:left="67" w:right="3"/>
              <w:rPr>
                <w:sz w:val="23"/>
              </w:rPr>
            </w:pPr>
            <w:r>
              <w:rPr>
                <w:spacing w:val="-2"/>
                <w:sz w:val="23"/>
              </w:rPr>
              <w:t>09.12</w:t>
            </w:r>
          </w:p>
        </w:tc>
        <w:tc>
          <w:tcPr>
            <w:tcW w:w="2693" w:type="dxa"/>
          </w:tcPr>
          <w:p w14:paraId="1A758CDA" w14:textId="77777777" w:rsidR="00FE2620" w:rsidRDefault="00FE2620" w:rsidP="00143057">
            <w:pPr>
              <w:pStyle w:val="TableParagraph"/>
              <w:spacing w:line="244" w:lineRule="exact"/>
              <w:ind w:left="67" w:right="3"/>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4"/>
                <w:sz w:val="23"/>
              </w:rPr>
              <w:t xml:space="preserve"> </w:t>
            </w:r>
            <w:proofErr w:type="spellStart"/>
            <w:r>
              <w:rPr>
                <w:spacing w:val="-2"/>
                <w:sz w:val="23"/>
              </w:rPr>
              <w:t>воспитанию</w:t>
            </w:r>
            <w:proofErr w:type="spellEnd"/>
          </w:p>
        </w:tc>
      </w:tr>
      <w:tr w:rsidR="00FE2620" w14:paraId="4DE23B62" w14:textId="77777777" w:rsidTr="00143057">
        <w:trPr>
          <w:trHeight w:val="266"/>
        </w:trPr>
        <w:tc>
          <w:tcPr>
            <w:tcW w:w="5035" w:type="dxa"/>
          </w:tcPr>
          <w:p w14:paraId="3C19A92E" w14:textId="77777777" w:rsidR="00FE2620" w:rsidRPr="005204A4" w:rsidRDefault="00FE2620" w:rsidP="00143057">
            <w:pPr>
              <w:pStyle w:val="TableParagraph"/>
              <w:spacing w:line="246" w:lineRule="exact"/>
              <w:ind w:left="67" w:right="3"/>
              <w:rPr>
                <w:sz w:val="23"/>
                <w:lang w:val="ru-RU"/>
              </w:rPr>
            </w:pPr>
            <w:r w:rsidRPr="005204A4">
              <w:rPr>
                <w:sz w:val="23"/>
                <w:lang w:val="ru-RU"/>
              </w:rPr>
              <w:t>-</w:t>
            </w:r>
            <w:r w:rsidRPr="005204A4">
              <w:rPr>
                <w:spacing w:val="-4"/>
                <w:sz w:val="23"/>
                <w:lang w:val="ru-RU"/>
              </w:rPr>
              <w:t xml:space="preserve"> </w:t>
            </w:r>
            <w:r w:rsidRPr="005204A4">
              <w:rPr>
                <w:sz w:val="23"/>
                <w:lang w:val="ru-RU"/>
              </w:rPr>
              <w:t>Буккроссинг</w:t>
            </w:r>
            <w:r w:rsidRPr="005204A4">
              <w:rPr>
                <w:spacing w:val="-2"/>
                <w:sz w:val="23"/>
                <w:lang w:val="ru-RU"/>
              </w:rPr>
              <w:t xml:space="preserve"> </w:t>
            </w:r>
            <w:r w:rsidRPr="005204A4">
              <w:rPr>
                <w:sz w:val="23"/>
                <w:lang w:val="ru-RU"/>
              </w:rPr>
              <w:t>«Книга</w:t>
            </w:r>
            <w:r w:rsidRPr="005204A4">
              <w:rPr>
                <w:spacing w:val="-3"/>
                <w:sz w:val="23"/>
                <w:lang w:val="ru-RU"/>
              </w:rPr>
              <w:t xml:space="preserve"> </w:t>
            </w:r>
            <w:r w:rsidRPr="005204A4">
              <w:rPr>
                <w:sz w:val="23"/>
                <w:lang w:val="ru-RU"/>
              </w:rPr>
              <w:t>в</w:t>
            </w:r>
            <w:r w:rsidRPr="005204A4">
              <w:rPr>
                <w:spacing w:val="-2"/>
                <w:sz w:val="23"/>
                <w:lang w:val="ru-RU"/>
              </w:rPr>
              <w:t xml:space="preserve"> </w:t>
            </w:r>
            <w:r w:rsidRPr="005204A4">
              <w:rPr>
                <w:sz w:val="23"/>
                <w:lang w:val="ru-RU"/>
              </w:rPr>
              <w:t>добрые</w:t>
            </w:r>
            <w:r w:rsidRPr="005204A4">
              <w:rPr>
                <w:spacing w:val="-3"/>
                <w:sz w:val="23"/>
                <w:lang w:val="ru-RU"/>
              </w:rPr>
              <w:t xml:space="preserve"> </w:t>
            </w:r>
            <w:r w:rsidRPr="005204A4">
              <w:rPr>
                <w:spacing w:val="-4"/>
                <w:sz w:val="23"/>
                <w:lang w:val="ru-RU"/>
              </w:rPr>
              <w:t>руки»</w:t>
            </w:r>
          </w:p>
        </w:tc>
        <w:tc>
          <w:tcPr>
            <w:tcW w:w="993" w:type="dxa"/>
          </w:tcPr>
          <w:p w14:paraId="3F7C140A" w14:textId="77777777" w:rsidR="00FE2620" w:rsidRDefault="00FE2620" w:rsidP="00143057">
            <w:pPr>
              <w:pStyle w:val="TableParagraph"/>
              <w:spacing w:line="246" w:lineRule="exact"/>
              <w:ind w:left="67" w:right="3"/>
              <w:jc w:val="center"/>
              <w:rPr>
                <w:sz w:val="23"/>
              </w:rPr>
            </w:pPr>
            <w:r>
              <w:rPr>
                <w:sz w:val="23"/>
              </w:rPr>
              <w:t>1-</w:t>
            </w:r>
            <w:r>
              <w:rPr>
                <w:spacing w:val="-10"/>
                <w:sz w:val="23"/>
              </w:rPr>
              <w:t>4</w:t>
            </w:r>
          </w:p>
        </w:tc>
        <w:tc>
          <w:tcPr>
            <w:tcW w:w="1701" w:type="dxa"/>
          </w:tcPr>
          <w:p w14:paraId="1619A4AB" w14:textId="77777777" w:rsidR="00FE2620" w:rsidRDefault="00FE2620" w:rsidP="00143057">
            <w:pPr>
              <w:pStyle w:val="TableParagraph"/>
              <w:spacing w:line="246" w:lineRule="exact"/>
              <w:ind w:left="67" w:right="3"/>
              <w:rPr>
                <w:sz w:val="23"/>
              </w:rPr>
            </w:pPr>
            <w:r>
              <w:rPr>
                <w:spacing w:val="-2"/>
                <w:sz w:val="23"/>
              </w:rPr>
              <w:t>14.02</w:t>
            </w:r>
          </w:p>
        </w:tc>
        <w:tc>
          <w:tcPr>
            <w:tcW w:w="2693" w:type="dxa"/>
          </w:tcPr>
          <w:p w14:paraId="70CEF036" w14:textId="77777777" w:rsidR="00FE2620" w:rsidRDefault="00FE2620" w:rsidP="00143057">
            <w:pPr>
              <w:pStyle w:val="TableParagraph"/>
              <w:spacing w:line="246" w:lineRule="exact"/>
              <w:ind w:left="67" w:right="3"/>
              <w:rPr>
                <w:sz w:val="23"/>
              </w:rPr>
            </w:pPr>
            <w:proofErr w:type="spellStart"/>
            <w:r>
              <w:rPr>
                <w:spacing w:val="-2"/>
                <w:sz w:val="23"/>
              </w:rPr>
              <w:t>Библиотекарь</w:t>
            </w:r>
            <w:proofErr w:type="spellEnd"/>
          </w:p>
        </w:tc>
      </w:tr>
      <w:tr w:rsidR="00FE2620" w14:paraId="5BA41F78" w14:textId="77777777" w:rsidTr="00143057">
        <w:trPr>
          <w:trHeight w:val="263"/>
        </w:trPr>
        <w:tc>
          <w:tcPr>
            <w:tcW w:w="5035" w:type="dxa"/>
          </w:tcPr>
          <w:p w14:paraId="7B0CEA80" w14:textId="77777777" w:rsidR="00FE2620" w:rsidRPr="005204A4" w:rsidRDefault="00FE2620" w:rsidP="00143057">
            <w:pPr>
              <w:pStyle w:val="TableParagraph"/>
              <w:spacing w:line="244" w:lineRule="exact"/>
              <w:ind w:left="67" w:right="3"/>
              <w:rPr>
                <w:sz w:val="23"/>
                <w:lang w:val="ru-RU"/>
              </w:rPr>
            </w:pPr>
            <w:r w:rsidRPr="005204A4">
              <w:rPr>
                <w:sz w:val="23"/>
                <w:lang w:val="ru-RU"/>
              </w:rPr>
              <w:t>-</w:t>
            </w:r>
            <w:r w:rsidRPr="005204A4">
              <w:rPr>
                <w:spacing w:val="-6"/>
                <w:sz w:val="23"/>
                <w:lang w:val="ru-RU"/>
              </w:rPr>
              <w:t xml:space="preserve"> </w:t>
            </w:r>
            <w:r w:rsidRPr="005204A4">
              <w:rPr>
                <w:sz w:val="23"/>
                <w:lang w:val="ru-RU"/>
              </w:rPr>
              <w:t>Спортивный</w:t>
            </w:r>
            <w:r w:rsidRPr="005204A4">
              <w:rPr>
                <w:spacing w:val="-5"/>
                <w:sz w:val="23"/>
                <w:lang w:val="ru-RU"/>
              </w:rPr>
              <w:t xml:space="preserve"> </w:t>
            </w:r>
            <w:r w:rsidRPr="005204A4">
              <w:rPr>
                <w:sz w:val="23"/>
                <w:lang w:val="ru-RU"/>
              </w:rPr>
              <w:t>праздник</w:t>
            </w:r>
            <w:r w:rsidRPr="005204A4">
              <w:rPr>
                <w:spacing w:val="-6"/>
                <w:sz w:val="23"/>
                <w:lang w:val="ru-RU"/>
              </w:rPr>
              <w:t xml:space="preserve"> </w:t>
            </w:r>
            <w:r w:rsidRPr="005204A4">
              <w:rPr>
                <w:sz w:val="23"/>
                <w:lang w:val="ru-RU"/>
              </w:rPr>
              <w:t>«А</w:t>
            </w:r>
            <w:r w:rsidRPr="005204A4">
              <w:rPr>
                <w:spacing w:val="-5"/>
                <w:sz w:val="23"/>
                <w:lang w:val="ru-RU"/>
              </w:rPr>
              <w:t xml:space="preserve"> </w:t>
            </w:r>
            <w:r w:rsidRPr="005204A4">
              <w:rPr>
                <w:sz w:val="23"/>
                <w:lang w:val="ru-RU"/>
              </w:rPr>
              <w:t>ну-ка,</w:t>
            </w:r>
            <w:r w:rsidRPr="005204A4">
              <w:rPr>
                <w:spacing w:val="-5"/>
                <w:sz w:val="23"/>
                <w:lang w:val="ru-RU"/>
              </w:rPr>
              <w:t xml:space="preserve"> </w:t>
            </w:r>
            <w:r w:rsidRPr="005204A4">
              <w:rPr>
                <w:spacing w:val="-2"/>
                <w:sz w:val="23"/>
                <w:lang w:val="ru-RU"/>
              </w:rPr>
              <w:t>мальчики!»</w:t>
            </w:r>
          </w:p>
        </w:tc>
        <w:tc>
          <w:tcPr>
            <w:tcW w:w="993" w:type="dxa"/>
          </w:tcPr>
          <w:p w14:paraId="398D30C7" w14:textId="77777777" w:rsidR="00FE2620" w:rsidRDefault="00FE2620" w:rsidP="00143057">
            <w:pPr>
              <w:pStyle w:val="TableParagraph"/>
              <w:spacing w:line="244" w:lineRule="exact"/>
              <w:ind w:left="67" w:right="3"/>
              <w:jc w:val="center"/>
              <w:rPr>
                <w:sz w:val="23"/>
              </w:rPr>
            </w:pPr>
            <w:r>
              <w:rPr>
                <w:sz w:val="23"/>
              </w:rPr>
              <w:t>1-</w:t>
            </w:r>
            <w:r>
              <w:rPr>
                <w:spacing w:val="-10"/>
                <w:sz w:val="23"/>
              </w:rPr>
              <w:t>4</w:t>
            </w:r>
          </w:p>
        </w:tc>
        <w:tc>
          <w:tcPr>
            <w:tcW w:w="1701" w:type="dxa"/>
          </w:tcPr>
          <w:p w14:paraId="78951AEE" w14:textId="77777777" w:rsidR="00FE2620" w:rsidRDefault="00FE2620" w:rsidP="00143057">
            <w:pPr>
              <w:pStyle w:val="TableParagraph"/>
              <w:spacing w:line="244" w:lineRule="exact"/>
              <w:ind w:left="67" w:right="3"/>
              <w:rPr>
                <w:sz w:val="23"/>
              </w:rPr>
            </w:pPr>
            <w:r>
              <w:rPr>
                <w:spacing w:val="-2"/>
                <w:sz w:val="23"/>
              </w:rPr>
              <w:t>21.02</w:t>
            </w:r>
          </w:p>
        </w:tc>
        <w:tc>
          <w:tcPr>
            <w:tcW w:w="2693" w:type="dxa"/>
          </w:tcPr>
          <w:p w14:paraId="0B371819" w14:textId="77777777" w:rsidR="00FE2620" w:rsidRDefault="00FE2620" w:rsidP="00143057">
            <w:pPr>
              <w:pStyle w:val="TableParagraph"/>
              <w:spacing w:line="244" w:lineRule="exact"/>
              <w:ind w:left="67" w:right="3"/>
              <w:rPr>
                <w:sz w:val="23"/>
              </w:rPr>
            </w:pPr>
            <w:proofErr w:type="spellStart"/>
            <w:r>
              <w:rPr>
                <w:sz w:val="23"/>
              </w:rPr>
              <w:t>Учитель</w:t>
            </w:r>
            <w:proofErr w:type="spellEnd"/>
            <w:r>
              <w:rPr>
                <w:spacing w:val="-5"/>
                <w:sz w:val="23"/>
              </w:rPr>
              <w:t xml:space="preserve"> </w:t>
            </w:r>
            <w:proofErr w:type="spellStart"/>
            <w:r>
              <w:rPr>
                <w:spacing w:val="-2"/>
                <w:sz w:val="23"/>
              </w:rPr>
              <w:t>физкультуры</w:t>
            </w:r>
            <w:proofErr w:type="spellEnd"/>
          </w:p>
        </w:tc>
      </w:tr>
      <w:tr w:rsidR="00FE2620" w14:paraId="24ABB13D" w14:textId="77777777" w:rsidTr="00143057">
        <w:trPr>
          <w:trHeight w:val="263"/>
        </w:trPr>
        <w:tc>
          <w:tcPr>
            <w:tcW w:w="5035" w:type="dxa"/>
          </w:tcPr>
          <w:p w14:paraId="425814C3" w14:textId="77777777" w:rsidR="00FE2620" w:rsidRDefault="00FE2620" w:rsidP="00143057">
            <w:pPr>
              <w:pStyle w:val="TableParagraph"/>
              <w:spacing w:line="244" w:lineRule="exact"/>
              <w:ind w:left="67" w:right="3"/>
              <w:rPr>
                <w:sz w:val="23"/>
              </w:rPr>
            </w:pPr>
            <w:r>
              <w:rPr>
                <w:sz w:val="23"/>
              </w:rPr>
              <w:t>-</w:t>
            </w:r>
            <w:r>
              <w:rPr>
                <w:spacing w:val="-5"/>
                <w:sz w:val="23"/>
              </w:rPr>
              <w:t xml:space="preserve"> </w:t>
            </w:r>
            <w:proofErr w:type="spellStart"/>
            <w:r>
              <w:rPr>
                <w:sz w:val="23"/>
              </w:rPr>
              <w:t>Выставка</w:t>
            </w:r>
            <w:proofErr w:type="spellEnd"/>
            <w:r>
              <w:rPr>
                <w:spacing w:val="-4"/>
                <w:sz w:val="23"/>
              </w:rPr>
              <w:t xml:space="preserve"> </w:t>
            </w:r>
            <w:r>
              <w:rPr>
                <w:sz w:val="23"/>
              </w:rPr>
              <w:t>«</w:t>
            </w:r>
            <w:proofErr w:type="spellStart"/>
            <w:r>
              <w:rPr>
                <w:sz w:val="23"/>
              </w:rPr>
              <w:t>Мамины</w:t>
            </w:r>
            <w:proofErr w:type="spellEnd"/>
            <w:r>
              <w:rPr>
                <w:spacing w:val="-4"/>
                <w:sz w:val="23"/>
              </w:rPr>
              <w:t xml:space="preserve"> </w:t>
            </w:r>
            <w:proofErr w:type="spellStart"/>
            <w:r>
              <w:rPr>
                <w:sz w:val="23"/>
              </w:rPr>
              <w:t>руки</w:t>
            </w:r>
            <w:proofErr w:type="spellEnd"/>
            <w:r>
              <w:rPr>
                <w:sz w:val="23"/>
              </w:rPr>
              <w:t>»</w:t>
            </w:r>
            <w:r>
              <w:rPr>
                <w:spacing w:val="-8"/>
                <w:sz w:val="23"/>
              </w:rPr>
              <w:t xml:space="preserve"> </w:t>
            </w:r>
            <w:r>
              <w:rPr>
                <w:spacing w:val="-2"/>
                <w:sz w:val="23"/>
              </w:rPr>
              <w:t>(</w:t>
            </w:r>
            <w:proofErr w:type="spellStart"/>
            <w:r>
              <w:rPr>
                <w:spacing w:val="-2"/>
                <w:sz w:val="23"/>
              </w:rPr>
              <w:t>поделки</w:t>
            </w:r>
            <w:proofErr w:type="spellEnd"/>
            <w:r>
              <w:rPr>
                <w:spacing w:val="-2"/>
                <w:sz w:val="23"/>
              </w:rPr>
              <w:t>)</w:t>
            </w:r>
          </w:p>
        </w:tc>
        <w:tc>
          <w:tcPr>
            <w:tcW w:w="993" w:type="dxa"/>
          </w:tcPr>
          <w:p w14:paraId="48215255" w14:textId="77777777" w:rsidR="00FE2620" w:rsidRDefault="00FE2620" w:rsidP="00143057">
            <w:pPr>
              <w:pStyle w:val="TableParagraph"/>
              <w:spacing w:line="244" w:lineRule="exact"/>
              <w:ind w:left="67" w:right="3"/>
              <w:jc w:val="center"/>
              <w:rPr>
                <w:sz w:val="23"/>
              </w:rPr>
            </w:pPr>
            <w:r>
              <w:rPr>
                <w:sz w:val="23"/>
              </w:rPr>
              <w:t>1-</w:t>
            </w:r>
            <w:r>
              <w:rPr>
                <w:spacing w:val="-10"/>
                <w:sz w:val="23"/>
              </w:rPr>
              <w:t>4</w:t>
            </w:r>
          </w:p>
        </w:tc>
        <w:tc>
          <w:tcPr>
            <w:tcW w:w="1701" w:type="dxa"/>
          </w:tcPr>
          <w:p w14:paraId="41606A62" w14:textId="77777777" w:rsidR="00FE2620" w:rsidRDefault="00FE2620" w:rsidP="00143057">
            <w:pPr>
              <w:pStyle w:val="TableParagraph"/>
              <w:spacing w:line="244" w:lineRule="exact"/>
              <w:ind w:left="67" w:right="3"/>
              <w:rPr>
                <w:sz w:val="23"/>
              </w:rPr>
            </w:pPr>
            <w:r>
              <w:rPr>
                <w:spacing w:val="-2"/>
                <w:sz w:val="23"/>
              </w:rPr>
              <w:t>07.03</w:t>
            </w:r>
          </w:p>
        </w:tc>
        <w:tc>
          <w:tcPr>
            <w:tcW w:w="2693" w:type="dxa"/>
          </w:tcPr>
          <w:p w14:paraId="2ADE13D6" w14:textId="77777777" w:rsidR="00FE2620" w:rsidRDefault="00FE2620" w:rsidP="00143057">
            <w:pPr>
              <w:pStyle w:val="TableParagraph"/>
              <w:spacing w:line="244" w:lineRule="exact"/>
              <w:ind w:left="67" w:right="3"/>
              <w:rPr>
                <w:sz w:val="23"/>
              </w:rPr>
            </w:pPr>
            <w:proofErr w:type="spellStart"/>
            <w:r>
              <w:rPr>
                <w:sz w:val="23"/>
              </w:rPr>
              <w:t>Учителя</w:t>
            </w:r>
            <w:proofErr w:type="spellEnd"/>
            <w:r>
              <w:rPr>
                <w:spacing w:val="-4"/>
                <w:sz w:val="23"/>
              </w:rPr>
              <w:t xml:space="preserve"> </w:t>
            </w:r>
            <w:proofErr w:type="spellStart"/>
            <w:r>
              <w:rPr>
                <w:spacing w:val="-2"/>
                <w:sz w:val="23"/>
              </w:rPr>
              <w:t>технологии</w:t>
            </w:r>
            <w:proofErr w:type="spellEnd"/>
          </w:p>
        </w:tc>
      </w:tr>
      <w:tr w:rsidR="00FE2620" w14:paraId="1B970795" w14:textId="77777777" w:rsidTr="00143057">
        <w:trPr>
          <w:trHeight w:val="266"/>
        </w:trPr>
        <w:tc>
          <w:tcPr>
            <w:tcW w:w="5035" w:type="dxa"/>
          </w:tcPr>
          <w:p w14:paraId="69BB4959" w14:textId="77777777" w:rsidR="00FE2620" w:rsidRDefault="00FE2620" w:rsidP="00143057">
            <w:pPr>
              <w:pStyle w:val="TableParagraph"/>
              <w:spacing w:line="246" w:lineRule="exact"/>
              <w:ind w:left="67" w:right="3"/>
              <w:rPr>
                <w:sz w:val="23"/>
              </w:rPr>
            </w:pPr>
            <w:r>
              <w:rPr>
                <w:sz w:val="23"/>
              </w:rPr>
              <w:t>-</w:t>
            </w:r>
            <w:r>
              <w:rPr>
                <w:spacing w:val="-5"/>
                <w:sz w:val="23"/>
              </w:rPr>
              <w:t xml:space="preserve"> </w:t>
            </w:r>
            <w:proofErr w:type="spellStart"/>
            <w:r>
              <w:rPr>
                <w:sz w:val="23"/>
              </w:rPr>
              <w:t>Акция</w:t>
            </w:r>
            <w:proofErr w:type="spellEnd"/>
            <w:r>
              <w:rPr>
                <w:spacing w:val="-3"/>
                <w:sz w:val="23"/>
              </w:rPr>
              <w:t xml:space="preserve"> </w:t>
            </w:r>
            <w:r>
              <w:rPr>
                <w:sz w:val="23"/>
              </w:rPr>
              <w:t>«</w:t>
            </w:r>
            <w:proofErr w:type="spellStart"/>
            <w:r>
              <w:rPr>
                <w:sz w:val="23"/>
              </w:rPr>
              <w:t>Дерево</w:t>
            </w:r>
            <w:proofErr w:type="spellEnd"/>
            <w:r>
              <w:rPr>
                <w:spacing w:val="-4"/>
                <w:sz w:val="23"/>
              </w:rPr>
              <w:t xml:space="preserve"> </w:t>
            </w:r>
            <w:proofErr w:type="spellStart"/>
            <w:r>
              <w:rPr>
                <w:sz w:val="23"/>
              </w:rPr>
              <w:t>счастья</w:t>
            </w:r>
            <w:proofErr w:type="spellEnd"/>
            <w:r>
              <w:rPr>
                <w:sz w:val="23"/>
              </w:rPr>
              <w:t>»</w:t>
            </w:r>
            <w:r>
              <w:rPr>
                <w:spacing w:val="-7"/>
                <w:sz w:val="23"/>
              </w:rPr>
              <w:t xml:space="preserve"> </w:t>
            </w:r>
            <w:r>
              <w:rPr>
                <w:spacing w:val="-2"/>
                <w:sz w:val="23"/>
              </w:rPr>
              <w:t>(</w:t>
            </w:r>
            <w:proofErr w:type="spellStart"/>
            <w:r>
              <w:rPr>
                <w:spacing w:val="-2"/>
                <w:sz w:val="23"/>
              </w:rPr>
              <w:t>пожелания</w:t>
            </w:r>
            <w:proofErr w:type="spellEnd"/>
            <w:r>
              <w:rPr>
                <w:spacing w:val="-2"/>
                <w:sz w:val="23"/>
              </w:rPr>
              <w:t>)</w:t>
            </w:r>
          </w:p>
        </w:tc>
        <w:tc>
          <w:tcPr>
            <w:tcW w:w="993" w:type="dxa"/>
          </w:tcPr>
          <w:p w14:paraId="50F9D384" w14:textId="77777777" w:rsidR="00FE2620" w:rsidRDefault="00FE2620" w:rsidP="00143057">
            <w:pPr>
              <w:pStyle w:val="TableParagraph"/>
              <w:spacing w:line="246" w:lineRule="exact"/>
              <w:ind w:left="67" w:right="3"/>
              <w:jc w:val="center"/>
              <w:rPr>
                <w:sz w:val="23"/>
              </w:rPr>
            </w:pPr>
            <w:r>
              <w:rPr>
                <w:sz w:val="23"/>
              </w:rPr>
              <w:t>3-</w:t>
            </w:r>
            <w:r>
              <w:rPr>
                <w:spacing w:val="-10"/>
                <w:sz w:val="23"/>
              </w:rPr>
              <w:t>4</w:t>
            </w:r>
          </w:p>
        </w:tc>
        <w:tc>
          <w:tcPr>
            <w:tcW w:w="1701" w:type="dxa"/>
          </w:tcPr>
          <w:p w14:paraId="1B345648" w14:textId="77777777" w:rsidR="00FE2620" w:rsidRDefault="00FE2620" w:rsidP="00143057">
            <w:pPr>
              <w:pStyle w:val="TableParagraph"/>
              <w:spacing w:line="246" w:lineRule="exact"/>
              <w:ind w:left="67" w:right="3"/>
              <w:rPr>
                <w:sz w:val="23"/>
              </w:rPr>
            </w:pPr>
            <w:r>
              <w:rPr>
                <w:spacing w:val="-2"/>
                <w:sz w:val="23"/>
              </w:rPr>
              <w:t>20.03</w:t>
            </w:r>
          </w:p>
        </w:tc>
        <w:tc>
          <w:tcPr>
            <w:tcW w:w="2693" w:type="dxa"/>
          </w:tcPr>
          <w:p w14:paraId="41DECE24" w14:textId="77777777" w:rsidR="00FE2620" w:rsidRDefault="00FE2620" w:rsidP="00143057">
            <w:pPr>
              <w:pStyle w:val="TableParagraph"/>
              <w:spacing w:line="246" w:lineRule="exact"/>
              <w:ind w:left="67" w:right="3"/>
              <w:rPr>
                <w:sz w:val="23"/>
              </w:rPr>
            </w:pPr>
            <w:proofErr w:type="spellStart"/>
            <w:r>
              <w:rPr>
                <w:spacing w:val="-2"/>
                <w:sz w:val="23"/>
              </w:rPr>
              <w:t>Психолог</w:t>
            </w:r>
            <w:proofErr w:type="spellEnd"/>
          </w:p>
        </w:tc>
      </w:tr>
      <w:tr w:rsidR="00FE2620" w14:paraId="2C3C67B4" w14:textId="77777777" w:rsidTr="00143057">
        <w:trPr>
          <w:trHeight w:val="527"/>
        </w:trPr>
        <w:tc>
          <w:tcPr>
            <w:tcW w:w="5035" w:type="dxa"/>
          </w:tcPr>
          <w:p w14:paraId="0C0AA411" w14:textId="77777777" w:rsidR="00FE2620" w:rsidRDefault="00FE2620" w:rsidP="00143057">
            <w:pPr>
              <w:pStyle w:val="TableParagraph"/>
              <w:spacing w:before="126"/>
              <w:ind w:left="67" w:right="3"/>
              <w:rPr>
                <w:sz w:val="23"/>
              </w:rPr>
            </w:pPr>
            <w:r>
              <w:rPr>
                <w:sz w:val="23"/>
              </w:rPr>
              <w:t>-</w:t>
            </w:r>
            <w:r>
              <w:rPr>
                <w:spacing w:val="-7"/>
                <w:sz w:val="23"/>
              </w:rPr>
              <w:t xml:space="preserve"> </w:t>
            </w:r>
            <w:proofErr w:type="spellStart"/>
            <w:r>
              <w:rPr>
                <w:sz w:val="23"/>
              </w:rPr>
              <w:t>Конкурс</w:t>
            </w:r>
            <w:proofErr w:type="spellEnd"/>
            <w:r>
              <w:rPr>
                <w:spacing w:val="-7"/>
                <w:sz w:val="23"/>
              </w:rPr>
              <w:t xml:space="preserve"> </w:t>
            </w:r>
            <w:proofErr w:type="spellStart"/>
            <w:r>
              <w:rPr>
                <w:sz w:val="23"/>
              </w:rPr>
              <w:t>смешных</w:t>
            </w:r>
            <w:proofErr w:type="spellEnd"/>
            <w:r>
              <w:rPr>
                <w:spacing w:val="-6"/>
                <w:sz w:val="23"/>
              </w:rPr>
              <w:t xml:space="preserve"> </w:t>
            </w:r>
            <w:proofErr w:type="spellStart"/>
            <w:r>
              <w:rPr>
                <w:spacing w:val="-2"/>
                <w:sz w:val="23"/>
              </w:rPr>
              <w:t>историй</w:t>
            </w:r>
            <w:proofErr w:type="spellEnd"/>
          </w:p>
        </w:tc>
        <w:tc>
          <w:tcPr>
            <w:tcW w:w="993" w:type="dxa"/>
          </w:tcPr>
          <w:p w14:paraId="0F44D7DA" w14:textId="77777777" w:rsidR="00FE2620" w:rsidRDefault="00FE2620" w:rsidP="00143057">
            <w:pPr>
              <w:pStyle w:val="TableParagraph"/>
              <w:spacing w:before="126"/>
              <w:ind w:left="67" w:right="3"/>
              <w:jc w:val="center"/>
              <w:rPr>
                <w:sz w:val="23"/>
              </w:rPr>
            </w:pPr>
            <w:r>
              <w:rPr>
                <w:sz w:val="23"/>
              </w:rPr>
              <w:t>1-</w:t>
            </w:r>
            <w:r>
              <w:rPr>
                <w:spacing w:val="-10"/>
                <w:sz w:val="23"/>
              </w:rPr>
              <w:t>2</w:t>
            </w:r>
          </w:p>
        </w:tc>
        <w:tc>
          <w:tcPr>
            <w:tcW w:w="1701" w:type="dxa"/>
          </w:tcPr>
          <w:p w14:paraId="5F197819" w14:textId="77777777" w:rsidR="00FE2620" w:rsidRDefault="00FE2620" w:rsidP="00143057">
            <w:pPr>
              <w:pStyle w:val="TableParagraph"/>
              <w:spacing w:before="126"/>
              <w:ind w:left="67" w:right="3"/>
              <w:rPr>
                <w:sz w:val="23"/>
              </w:rPr>
            </w:pPr>
            <w:r>
              <w:rPr>
                <w:spacing w:val="-2"/>
                <w:sz w:val="23"/>
              </w:rPr>
              <w:t>01.04</w:t>
            </w:r>
          </w:p>
        </w:tc>
        <w:tc>
          <w:tcPr>
            <w:tcW w:w="2693" w:type="dxa"/>
          </w:tcPr>
          <w:p w14:paraId="6F212FDF" w14:textId="77777777" w:rsidR="00FE2620" w:rsidRDefault="00FE2620" w:rsidP="00143057">
            <w:pPr>
              <w:pStyle w:val="TableParagraph"/>
              <w:spacing w:line="258" w:lineRule="exact"/>
              <w:ind w:left="67" w:right="3"/>
              <w:rPr>
                <w:sz w:val="23"/>
              </w:rPr>
            </w:pPr>
            <w:proofErr w:type="spellStart"/>
            <w:r>
              <w:rPr>
                <w:sz w:val="23"/>
              </w:rPr>
              <w:t>Учителя</w:t>
            </w:r>
            <w:proofErr w:type="spellEnd"/>
            <w:r>
              <w:rPr>
                <w:spacing w:val="-4"/>
                <w:sz w:val="23"/>
              </w:rPr>
              <w:t xml:space="preserve"> </w:t>
            </w:r>
            <w:proofErr w:type="spellStart"/>
            <w:r>
              <w:rPr>
                <w:spacing w:val="-2"/>
                <w:sz w:val="23"/>
              </w:rPr>
              <w:t>начальных</w:t>
            </w:r>
            <w:proofErr w:type="spellEnd"/>
          </w:p>
          <w:p w14:paraId="67366137" w14:textId="77777777" w:rsidR="00FE2620" w:rsidRDefault="00FE2620" w:rsidP="00143057">
            <w:pPr>
              <w:pStyle w:val="TableParagraph"/>
              <w:spacing w:line="249" w:lineRule="exact"/>
              <w:ind w:left="67" w:right="3"/>
              <w:rPr>
                <w:sz w:val="23"/>
              </w:rPr>
            </w:pPr>
            <w:proofErr w:type="spellStart"/>
            <w:r>
              <w:rPr>
                <w:spacing w:val="-2"/>
                <w:sz w:val="23"/>
              </w:rPr>
              <w:t>классов</w:t>
            </w:r>
            <w:proofErr w:type="spellEnd"/>
          </w:p>
        </w:tc>
      </w:tr>
      <w:tr w:rsidR="00FE2620" w14:paraId="5CE68FD7" w14:textId="77777777" w:rsidTr="00143057">
        <w:trPr>
          <w:trHeight w:val="266"/>
        </w:trPr>
        <w:tc>
          <w:tcPr>
            <w:tcW w:w="5035" w:type="dxa"/>
          </w:tcPr>
          <w:p w14:paraId="24632D5F" w14:textId="77777777" w:rsidR="00FE2620" w:rsidRDefault="00FE2620" w:rsidP="00143057">
            <w:pPr>
              <w:pStyle w:val="TableParagraph"/>
              <w:spacing w:line="246" w:lineRule="exact"/>
              <w:ind w:left="67" w:right="3"/>
              <w:rPr>
                <w:sz w:val="23"/>
              </w:rPr>
            </w:pPr>
            <w:r>
              <w:rPr>
                <w:sz w:val="23"/>
              </w:rPr>
              <w:t>-</w:t>
            </w:r>
            <w:r>
              <w:rPr>
                <w:spacing w:val="-12"/>
                <w:sz w:val="23"/>
              </w:rPr>
              <w:t xml:space="preserve"> </w:t>
            </w:r>
            <w:proofErr w:type="spellStart"/>
            <w:r>
              <w:rPr>
                <w:sz w:val="23"/>
              </w:rPr>
              <w:t>Акция</w:t>
            </w:r>
            <w:proofErr w:type="spellEnd"/>
            <w:r>
              <w:rPr>
                <w:spacing w:val="-10"/>
                <w:sz w:val="23"/>
              </w:rPr>
              <w:t xml:space="preserve"> </w:t>
            </w:r>
            <w:r>
              <w:rPr>
                <w:sz w:val="23"/>
              </w:rPr>
              <w:t>«</w:t>
            </w:r>
            <w:proofErr w:type="spellStart"/>
            <w:r>
              <w:rPr>
                <w:sz w:val="23"/>
              </w:rPr>
              <w:t>Георгиевская</w:t>
            </w:r>
            <w:proofErr w:type="spellEnd"/>
            <w:r>
              <w:rPr>
                <w:spacing w:val="-11"/>
                <w:sz w:val="23"/>
              </w:rPr>
              <w:t xml:space="preserve"> </w:t>
            </w:r>
            <w:proofErr w:type="spellStart"/>
            <w:r>
              <w:rPr>
                <w:spacing w:val="-2"/>
                <w:sz w:val="23"/>
              </w:rPr>
              <w:t>ленточка</w:t>
            </w:r>
            <w:proofErr w:type="spellEnd"/>
            <w:r>
              <w:rPr>
                <w:spacing w:val="-2"/>
                <w:sz w:val="23"/>
              </w:rPr>
              <w:t>»</w:t>
            </w:r>
          </w:p>
        </w:tc>
        <w:tc>
          <w:tcPr>
            <w:tcW w:w="993" w:type="dxa"/>
          </w:tcPr>
          <w:p w14:paraId="0BD06C35" w14:textId="77777777" w:rsidR="00FE2620" w:rsidRDefault="00FE2620" w:rsidP="00143057">
            <w:pPr>
              <w:pStyle w:val="TableParagraph"/>
              <w:spacing w:line="246" w:lineRule="exact"/>
              <w:ind w:left="67" w:right="3"/>
              <w:jc w:val="center"/>
              <w:rPr>
                <w:sz w:val="23"/>
              </w:rPr>
            </w:pPr>
            <w:r>
              <w:rPr>
                <w:sz w:val="23"/>
              </w:rPr>
              <w:t>1-</w:t>
            </w:r>
            <w:r>
              <w:rPr>
                <w:spacing w:val="-10"/>
                <w:sz w:val="23"/>
              </w:rPr>
              <w:t>4</w:t>
            </w:r>
          </w:p>
        </w:tc>
        <w:tc>
          <w:tcPr>
            <w:tcW w:w="1701" w:type="dxa"/>
          </w:tcPr>
          <w:p w14:paraId="55D3E6CC" w14:textId="77777777" w:rsidR="00FE2620" w:rsidRDefault="00FE2620" w:rsidP="00143057">
            <w:pPr>
              <w:pStyle w:val="TableParagraph"/>
              <w:spacing w:line="246" w:lineRule="exact"/>
              <w:ind w:left="67" w:right="3"/>
              <w:rPr>
                <w:sz w:val="23"/>
              </w:rPr>
            </w:pPr>
            <w:r>
              <w:rPr>
                <w:spacing w:val="-2"/>
                <w:sz w:val="23"/>
              </w:rPr>
              <w:t>09.05</w:t>
            </w:r>
          </w:p>
        </w:tc>
        <w:tc>
          <w:tcPr>
            <w:tcW w:w="2693" w:type="dxa"/>
          </w:tcPr>
          <w:p w14:paraId="3D4A0D21" w14:textId="77777777" w:rsidR="00FE2620" w:rsidRDefault="00FE2620" w:rsidP="00143057">
            <w:pPr>
              <w:pStyle w:val="TableParagraph"/>
              <w:spacing w:line="246" w:lineRule="exact"/>
              <w:ind w:left="67" w:right="3"/>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4"/>
                <w:sz w:val="23"/>
              </w:rPr>
              <w:t xml:space="preserve"> </w:t>
            </w:r>
            <w:proofErr w:type="spellStart"/>
            <w:r>
              <w:rPr>
                <w:spacing w:val="-2"/>
                <w:sz w:val="23"/>
              </w:rPr>
              <w:t>воспитанию</w:t>
            </w:r>
            <w:proofErr w:type="spellEnd"/>
          </w:p>
        </w:tc>
      </w:tr>
      <w:tr w:rsidR="00FE2620" w14:paraId="57210884" w14:textId="77777777" w:rsidTr="00143057">
        <w:trPr>
          <w:trHeight w:val="263"/>
        </w:trPr>
        <w:tc>
          <w:tcPr>
            <w:tcW w:w="5035" w:type="dxa"/>
          </w:tcPr>
          <w:p w14:paraId="142917AE" w14:textId="77777777" w:rsidR="00FE2620" w:rsidRDefault="00FE2620" w:rsidP="00143057">
            <w:pPr>
              <w:pStyle w:val="TableParagraph"/>
              <w:spacing w:line="244" w:lineRule="exact"/>
              <w:ind w:left="67" w:right="3"/>
              <w:rPr>
                <w:sz w:val="23"/>
              </w:rPr>
            </w:pPr>
            <w:r>
              <w:rPr>
                <w:sz w:val="23"/>
              </w:rPr>
              <w:t xml:space="preserve">- </w:t>
            </w:r>
            <w:proofErr w:type="spellStart"/>
            <w:r>
              <w:rPr>
                <w:sz w:val="23"/>
              </w:rPr>
              <w:t>Слёт</w:t>
            </w:r>
            <w:proofErr w:type="spellEnd"/>
            <w:r>
              <w:rPr>
                <w:sz w:val="23"/>
              </w:rPr>
              <w:t xml:space="preserve"> </w:t>
            </w:r>
            <w:proofErr w:type="spellStart"/>
            <w:r>
              <w:rPr>
                <w:spacing w:val="-2"/>
                <w:sz w:val="23"/>
              </w:rPr>
              <w:t>активистов</w:t>
            </w:r>
            <w:proofErr w:type="spellEnd"/>
          </w:p>
        </w:tc>
        <w:tc>
          <w:tcPr>
            <w:tcW w:w="993" w:type="dxa"/>
          </w:tcPr>
          <w:p w14:paraId="077E2942" w14:textId="77777777" w:rsidR="00FE2620" w:rsidRDefault="00FE2620" w:rsidP="00143057">
            <w:pPr>
              <w:pStyle w:val="TableParagraph"/>
              <w:spacing w:line="244" w:lineRule="exact"/>
              <w:ind w:left="67" w:right="3"/>
              <w:jc w:val="center"/>
              <w:rPr>
                <w:sz w:val="23"/>
              </w:rPr>
            </w:pPr>
            <w:r>
              <w:rPr>
                <w:sz w:val="23"/>
              </w:rPr>
              <w:t>3-</w:t>
            </w:r>
            <w:r>
              <w:rPr>
                <w:spacing w:val="-10"/>
                <w:sz w:val="23"/>
              </w:rPr>
              <w:t>4</w:t>
            </w:r>
          </w:p>
        </w:tc>
        <w:tc>
          <w:tcPr>
            <w:tcW w:w="1701" w:type="dxa"/>
          </w:tcPr>
          <w:p w14:paraId="0E01818D" w14:textId="77777777" w:rsidR="00FE2620" w:rsidRDefault="00FE2620" w:rsidP="00143057">
            <w:pPr>
              <w:pStyle w:val="TableParagraph"/>
              <w:spacing w:line="244" w:lineRule="exact"/>
              <w:ind w:left="67" w:right="3"/>
              <w:rPr>
                <w:sz w:val="23"/>
              </w:rPr>
            </w:pPr>
            <w:r>
              <w:rPr>
                <w:spacing w:val="-2"/>
                <w:sz w:val="23"/>
              </w:rPr>
              <w:t>19.05</w:t>
            </w:r>
          </w:p>
        </w:tc>
        <w:tc>
          <w:tcPr>
            <w:tcW w:w="2693" w:type="dxa"/>
          </w:tcPr>
          <w:p w14:paraId="6AD3B704" w14:textId="77777777" w:rsidR="00FE2620" w:rsidRDefault="00FE2620" w:rsidP="00143057">
            <w:pPr>
              <w:pStyle w:val="TableParagraph"/>
              <w:spacing w:line="244" w:lineRule="exact"/>
              <w:ind w:left="67" w:right="3"/>
              <w:rPr>
                <w:sz w:val="23"/>
              </w:rPr>
            </w:pPr>
            <w:proofErr w:type="spellStart"/>
            <w:r>
              <w:rPr>
                <w:sz w:val="23"/>
              </w:rPr>
              <w:t>Советник</w:t>
            </w:r>
            <w:proofErr w:type="spellEnd"/>
            <w:r>
              <w:rPr>
                <w:spacing w:val="-5"/>
                <w:sz w:val="23"/>
              </w:rPr>
              <w:t xml:space="preserve"> </w:t>
            </w:r>
            <w:proofErr w:type="spellStart"/>
            <w:r>
              <w:rPr>
                <w:sz w:val="23"/>
              </w:rPr>
              <w:t>по</w:t>
            </w:r>
            <w:proofErr w:type="spellEnd"/>
            <w:r>
              <w:rPr>
                <w:spacing w:val="-4"/>
                <w:sz w:val="23"/>
              </w:rPr>
              <w:t xml:space="preserve"> </w:t>
            </w:r>
            <w:proofErr w:type="spellStart"/>
            <w:r>
              <w:rPr>
                <w:spacing w:val="-2"/>
                <w:sz w:val="23"/>
              </w:rPr>
              <w:t>воспитанию</w:t>
            </w:r>
            <w:proofErr w:type="spellEnd"/>
          </w:p>
        </w:tc>
      </w:tr>
      <w:tr w:rsidR="00FE2620" w14:paraId="3A41F510" w14:textId="77777777" w:rsidTr="00143057">
        <w:trPr>
          <w:trHeight w:val="263"/>
        </w:trPr>
        <w:tc>
          <w:tcPr>
            <w:tcW w:w="5035" w:type="dxa"/>
          </w:tcPr>
          <w:p w14:paraId="295097BB" w14:textId="77777777" w:rsidR="00FE2620" w:rsidRPr="00087C9F" w:rsidRDefault="00FE2620" w:rsidP="00143057">
            <w:pPr>
              <w:pStyle w:val="TableParagraph"/>
              <w:spacing w:line="244" w:lineRule="exact"/>
              <w:ind w:left="67" w:right="3"/>
              <w:rPr>
                <w:sz w:val="23"/>
                <w:lang w:val="ru-RU"/>
              </w:rPr>
            </w:pPr>
            <w:r>
              <w:rPr>
                <w:rStyle w:val="211pt0"/>
                <w:rFonts w:eastAsia="Courier New"/>
                <w:color w:val="auto"/>
                <w:sz w:val="24"/>
                <w:szCs w:val="24"/>
              </w:rPr>
              <w:t xml:space="preserve">- </w:t>
            </w:r>
            <w:r w:rsidRPr="00E028E0">
              <w:rPr>
                <w:rStyle w:val="211pt0"/>
                <w:rFonts w:eastAsia="Courier New"/>
                <w:color w:val="auto"/>
                <w:sz w:val="24"/>
                <w:szCs w:val="24"/>
              </w:rPr>
              <w:t>Акция «Собери ребенка в школу»</w:t>
            </w:r>
          </w:p>
        </w:tc>
        <w:tc>
          <w:tcPr>
            <w:tcW w:w="993" w:type="dxa"/>
          </w:tcPr>
          <w:p w14:paraId="13D9AA5E" w14:textId="77777777" w:rsidR="00FE2620" w:rsidRDefault="00FE2620" w:rsidP="00143057">
            <w:pPr>
              <w:pStyle w:val="TableParagraph"/>
              <w:spacing w:line="244" w:lineRule="exact"/>
              <w:ind w:left="67" w:right="3"/>
              <w:jc w:val="center"/>
              <w:rPr>
                <w:sz w:val="23"/>
              </w:rPr>
            </w:pPr>
            <w:r w:rsidRPr="00E028E0">
              <w:rPr>
                <w:rStyle w:val="211pt0"/>
                <w:rFonts w:eastAsia="Cambria"/>
                <w:color w:val="auto"/>
                <w:sz w:val="24"/>
                <w:szCs w:val="24"/>
              </w:rPr>
              <w:t>1-4</w:t>
            </w:r>
          </w:p>
        </w:tc>
        <w:tc>
          <w:tcPr>
            <w:tcW w:w="1701" w:type="dxa"/>
          </w:tcPr>
          <w:p w14:paraId="20698BED" w14:textId="77777777" w:rsidR="00FE2620" w:rsidRDefault="00FE2620" w:rsidP="00143057">
            <w:pPr>
              <w:pStyle w:val="TableParagraph"/>
              <w:spacing w:line="244" w:lineRule="exact"/>
              <w:ind w:left="67" w:right="3"/>
              <w:rPr>
                <w:spacing w:val="-2"/>
                <w:sz w:val="23"/>
              </w:rPr>
            </w:pPr>
            <w:r w:rsidRPr="00E028E0">
              <w:rPr>
                <w:rStyle w:val="211pt0"/>
                <w:rFonts w:eastAsia="Cambria"/>
                <w:color w:val="auto"/>
                <w:sz w:val="24"/>
                <w:szCs w:val="24"/>
              </w:rPr>
              <w:t>сентябрь</w:t>
            </w:r>
          </w:p>
        </w:tc>
        <w:tc>
          <w:tcPr>
            <w:tcW w:w="2693" w:type="dxa"/>
          </w:tcPr>
          <w:p w14:paraId="0C29CA48" w14:textId="77777777" w:rsidR="00FE2620" w:rsidRDefault="00FE2620" w:rsidP="00143057">
            <w:pPr>
              <w:pStyle w:val="TableParagraph"/>
              <w:spacing w:line="244" w:lineRule="exact"/>
              <w:ind w:left="67" w:right="3"/>
              <w:rPr>
                <w:sz w:val="23"/>
              </w:rPr>
            </w:pPr>
            <w:r w:rsidRPr="00E028E0">
              <w:rPr>
                <w:rStyle w:val="211pt0"/>
                <w:rFonts w:eastAsia="Cambria"/>
                <w:color w:val="auto"/>
                <w:sz w:val="24"/>
                <w:szCs w:val="24"/>
              </w:rPr>
              <w:t>классные руководители</w:t>
            </w:r>
          </w:p>
        </w:tc>
      </w:tr>
      <w:tr w:rsidR="00FE2620" w14:paraId="30F374F7" w14:textId="77777777" w:rsidTr="00143057">
        <w:trPr>
          <w:trHeight w:val="263"/>
        </w:trPr>
        <w:tc>
          <w:tcPr>
            <w:tcW w:w="5035" w:type="dxa"/>
          </w:tcPr>
          <w:p w14:paraId="0F63368A" w14:textId="77777777" w:rsidR="00FE2620" w:rsidRPr="00087C9F" w:rsidRDefault="00FE2620" w:rsidP="00143057">
            <w:pPr>
              <w:pStyle w:val="TableParagraph"/>
              <w:spacing w:line="244" w:lineRule="exact"/>
              <w:ind w:left="67" w:right="3"/>
              <w:rPr>
                <w:sz w:val="23"/>
                <w:lang w:val="ru-RU"/>
              </w:rPr>
            </w:pPr>
            <w:r>
              <w:rPr>
                <w:rStyle w:val="211pt0"/>
                <w:rFonts w:eastAsia="Courier New"/>
                <w:color w:val="auto"/>
                <w:sz w:val="24"/>
                <w:szCs w:val="24"/>
              </w:rPr>
              <w:t xml:space="preserve">- </w:t>
            </w:r>
            <w:r w:rsidRPr="00E028E0">
              <w:rPr>
                <w:rStyle w:val="211pt0"/>
                <w:rFonts w:eastAsia="Courier New"/>
                <w:color w:val="auto"/>
                <w:sz w:val="24"/>
                <w:szCs w:val="24"/>
              </w:rPr>
              <w:t>«Почта добра» (рассылка писем, открыток бабушкам, дедушкам, а также ветеранам педагогического труда)</w:t>
            </w:r>
          </w:p>
        </w:tc>
        <w:tc>
          <w:tcPr>
            <w:tcW w:w="993" w:type="dxa"/>
          </w:tcPr>
          <w:p w14:paraId="6C3009CC" w14:textId="77777777" w:rsidR="00FE2620" w:rsidRDefault="00FE2620" w:rsidP="00143057">
            <w:pPr>
              <w:pStyle w:val="TableParagraph"/>
              <w:spacing w:line="244" w:lineRule="exact"/>
              <w:ind w:left="67" w:right="3"/>
              <w:jc w:val="center"/>
              <w:rPr>
                <w:sz w:val="23"/>
              </w:rPr>
            </w:pPr>
            <w:r w:rsidRPr="00E028E0">
              <w:rPr>
                <w:rStyle w:val="211pt0"/>
                <w:rFonts w:eastAsia="Cambria"/>
                <w:color w:val="auto"/>
                <w:sz w:val="24"/>
                <w:szCs w:val="24"/>
              </w:rPr>
              <w:t>1-4</w:t>
            </w:r>
          </w:p>
        </w:tc>
        <w:tc>
          <w:tcPr>
            <w:tcW w:w="1701" w:type="dxa"/>
          </w:tcPr>
          <w:p w14:paraId="09F4C3C2" w14:textId="77777777" w:rsidR="00FE2620" w:rsidRDefault="00FE2620" w:rsidP="00143057">
            <w:pPr>
              <w:pStyle w:val="TableParagraph"/>
              <w:spacing w:line="244" w:lineRule="exact"/>
              <w:ind w:left="67" w:right="3"/>
              <w:rPr>
                <w:spacing w:val="-2"/>
                <w:sz w:val="23"/>
              </w:rPr>
            </w:pPr>
            <w:r w:rsidRPr="00E028E0">
              <w:rPr>
                <w:rStyle w:val="211pt0"/>
                <w:rFonts w:eastAsia="Cambria"/>
                <w:color w:val="auto"/>
                <w:sz w:val="24"/>
                <w:szCs w:val="24"/>
              </w:rPr>
              <w:t>сентябрь-октябрь</w:t>
            </w:r>
          </w:p>
        </w:tc>
        <w:tc>
          <w:tcPr>
            <w:tcW w:w="2693" w:type="dxa"/>
          </w:tcPr>
          <w:p w14:paraId="0E06ABA4" w14:textId="77777777" w:rsidR="00FE2620" w:rsidRDefault="00FE2620" w:rsidP="00143057">
            <w:pPr>
              <w:pStyle w:val="TableParagraph"/>
              <w:spacing w:line="244" w:lineRule="exact"/>
              <w:ind w:left="67" w:right="3"/>
              <w:rPr>
                <w:sz w:val="23"/>
              </w:rPr>
            </w:pPr>
            <w:r w:rsidRPr="00E028E0">
              <w:rPr>
                <w:rStyle w:val="211pt0"/>
                <w:rFonts w:eastAsia="Cambria"/>
                <w:color w:val="auto"/>
                <w:sz w:val="24"/>
                <w:szCs w:val="24"/>
              </w:rPr>
              <w:t>ВО</w:t>
            </w:r>
            <w:r>
              <w:rPr>
                <w:rStyle w:val="211pt0"/>
                <w:rFonts w:eastAsia="Cambria"/>
                <w:color w:val="auto"/>
                <w:sz w:val="24"/>
                <w:szCs w:val="24"/>
              </w:rPr>
              <w:t xml:space="preserve">, </w:t>
            </w:r>
            <w:r w:rsidRPr="00E028E0">
              <w:rPr>
                <w:rStyle w:val="211pt0"/>
                <w:rFonts w:eastAsia="Cambria"/>
                <w:color w:val="auto"/>
                <w:sz w:val="24"/>
                <w:szCs w:val="24"/>
              </w:rPr>
              <w:t>руководитель отряда</w:t>
            </w:r>
          </w:p>
        </w:tc>
      </w:tr>
      <w:tr w:rsidR="00FE2620" w14:paraId="20A5BA59" w14:textId="77777777" w:rsidTr="00143057">
        <w:trPr>
          <w:trHeight w:val="263"/>
        </w:trPr>
        <w:tc>
          <w:tcPr>
            <w:tcW w:w="5035" w:type="dxa"/>
          </w:tcPr>
          <w:p w14:paraId="06DAFF07" w14:textId="77777777" w:rsidR="00FE2620" w:rsidRPr="00087C9F" w:rsidRDefault="00FE2620" w:rsidP="00143057">
            <w:pPr>
              <w:pStyle w:val="TableParagraph"/>
              <w:spacing w:line="244" w:lineRule="exact"/>
              <w:ind w:left="67" w:right="3"/>
              <w:rPr>
                <w:sz w:val="23"/>
                <w:lang w:val="ru-RU"/>
              </w:rPr>
            </w:pPr>
            <w:r>
              <w:rPr>
                <w:lang w:val="ru-RU"/>
              </w:rPr>
              <w:t xml:space="preserve">- </w:t>
            </w:r>
            <w:r w:rsidRPr="00087C9F">
              <w:rPr>
                <w:lang w:val="ru-RU"/>
              </w:rPr>
              <w:t>Патриотические акции «Верни герою имя», «Цветы у обелиска»</w:t>
            </w:r>
          </w:p>
        </w:tc>
        <w:tc>
          <w:tcPr>
            <w:tcW w:w="993" w:type="dxa"/>
          </w:tcPr>
          <w:p w14:paraId="1A76541C" w14:textId="77777777" w:rsidR="00FE2620" w:rsidRDefault="00FE2620" w:rsidP="00143057">
            <w:pPr>
              <w:pStyle w:val="TableParagraph"/>
              <w:spacing w:line="244" w:lineRule="exact"/>
              <w:ind w:left="67" w:right="3"/>
              <w:jc w:val="center"/>
              <w:rPr>
                <w:sz w:val="23"/>
              </w:rPr>
            </w:pPr>
            <w:r w:rsidRPr="00E028E0">
              <w:rPr>
                <w:rStyle w:val="211pt0"/>
                <w:rFonts w:eastAsia="Cambria"/>
                <w:color w:val="auto"/>
                <w:sz w:val="24"/>
                <w:szCs w:val="24"/>
              </w:rPr>
              <w:t>1-4</w:t>
            </w:r>
          </w:p>
        </w:tc>
        <w:tc>
          <w:tcPr>
            <w:tcW w:w="1701" w:type="dxa"/>
          </w:tcPr>
          <w:p w14:paraId="48858239" w14:textId="77777777" w:rsidR="00FE2620" w:rsidRDefault="00FE2620" w:rsidP="00143057">
            <w:pPr>
              <w:pStyle w:val="TableParagraph"/>
              <w:spacing w:line="244" w:lineRule="exact"/>
              <w:ind w:left="67" w:right="3"/>
              <w:rPr>
                <w:spacing w:val="-2"/>
                <w:sz w:val="23"/>
              </w:rPr>
            </w:pPr>
            <w:r w:rsidRPr="00E028E0">
              <w:rPr>
                <w:rStyle w:val="211pt0"/>
                <w:rFonts w:eastAsia="Cambria"/>
                <w:color w:val="auto"/>
                <w:sz w:val="24"/>
                <w:szCs w:val="24"/>
              </w:rPr>
              <w:t>февраль, март</w:t>
            </w:r>
          </w:p>
        </w:tc>
        <w:tc>
          <w:tcPr>
            <w:tcW w:w="2693" w:type="dxa"/>
          </w:tcPr>
          <w:p w14:paraId="44E1AC8F" w14:textId="77777777" w:rsidR="00FE2620" w:rsidRPr="00087C9F" w:rsidRDefault="00FE2620" w:rsidP="00143057">
            <w:pPr>
              <w:pStyle w:val="TableParagraph"/>
              <w:spacing w:line="244" w:lineRule="exact"/>
              <w:ind w:left="67" w:right="3"/>
              <w:rPr>
                <w:sz w:val="23"/>
                <w:lang w:val="ru-RU"/>
              </w:rPr>
            </w:pPr>
            <w:r>
              <w:rPr>
                <w:rStyle w:val="211pt0"/>
                <w:rFonts w:eastAsia="Cambria"/>
                <w:color w:val="auto"/>
                <w:sz w:val="24"/>
                <w:szCs w:val="24"/>
              </w:rPr>
              <w:t>ВО, руководитель отряда</w:t>
            </w:r>
          </w:p>
        </w:tc>
      </w:tr>
      <w:tr w:rsidR="00FE2620" w14:paraId="0D91A0CE" w14:textId="77777777" w:rsidTr="00143057">
        <w:trPr>
          <w:trHeight w:val="263"/>
        </w:trPr>
        <w:tc>
          <w:tcPr>
            <w:tcW w:w="5035" w:type="dxa"/>
          </w:tcPr>
          <w:p w14:paraId="10EABE5A" w14:textId="77777777" w:rsidR="00FE2620" w:rsidRPr="00087C9F" w:rsidRDefault="00FE2620" w:rsidP="00143057">
            <w:pPr>
              <w:pStyle w:val="TableParagraph"/>
              <w:spacing w:line="244" w:lineRule="exact"/>
              <w:ind w:left="67" w:right="3"/>
              <w:rPr>
                <w:sz w:val="23"/>
                <w:lang w:val="ru-RU"/>
              </w:rPr>
            </w:pPr>
            <w:r>
              <w:rPr>
                <w:lang w:val="ru-RU"/>
              </w:rPr>
              <w:t xml:space="preserve">- </w:t>
            </w:r>
            <w:r w:rsidRPr="00087C9F">
              <w:rPr>
                <w:lang w:val="ru-RU"/>
              </w:rPr>
              <w:t>Патриотические акции «Весенняя неделя добра»</w:t>
            </w:r>
          </w:p>
        </w:tc>
        <w:tc>
          <w:tcPr>
            <w:tcW w:w="993" w:type="dxa"/>
          </w:tcPr>
          <w:p w14:paraId="18954A41" w14:textId="77777777" w:rsidR="00FE2620" w:rsidRDefault="00FE2620" w:rsidP="00143057">
            <w:pPr>
              <w:pStyle w:val="TableParagraph"/>
              <w:spacing w:line="244" w:lineRule="exact"/>
              <w:ind w:left="67" w:right="3"/>
              <w:jc w:val="center"/>
              <w:rPr>
                <w:sz w:val="23"/>
              </w:rPr>
            </w:pPr>
            <w:r w:rsidRPr="00E028E0">
              <w:rPr>
                <w:rStyle w:val="211pt0"/>
                <w:rFonts w:eastAsia="Cambria"/>
                <w:color w:val="auto"/>
                <w:sz w:val="24"/>
                <w:szCs w:val="24"/>
              </w:rPr>
              <w:t>1-4</w:t>
            </w:r>
          </w:p>
        </w:tc>
        <w:tc>
          <w:tcPr>
            <w:tcW w:w="1701" w:type="dxa"/>
          </w:tcPr>
          <w:p w14:paraId="324E64FF" w14:textId="77777777" w:rsidR="00FE2620" w:rsidRDefault="00FE2620" w:rsidP="00143057">
            <w:pPr>
              <w:pStyle w:val="TableParagraph"/>
              <w:spacing w:line="244" w:lineRule="exact"/>
              <w:ind w:left="67" w:right="3"/>
              <w:rPr>
                <w:spacing w:val="-2"/>
                <w:sz w:val="23"/>
              </w:rPr>
            </w:pPr>
            <w:r w:rsidRPr="00E028E0">
              <w:rPr>
                <w:rStyle w:val="211pt0"/>
                <w:rFonts w:eastAsia="Cambria"/>
                <w:color w:val="auto"/>
                <w:sz w:val="24"/>
                <w:szCs w:val="24"/>
              </w:rPr>
              <w:t>март</w:t>
            </w:r>
          </w:p>
        </w:tc>
        <w:tc>
          <w:tcPr>
            <w:tcW w:w="2693" w:type="dxa"/>
          </w:tcPr>
          <w:p w14:paraId="04856C1F" w14:textId="77777777" w:rsidR="00FE2620" w:rsidRPr="00087C9F" w:rsidRDefault="00FE2620" w:rsidP="00143057">
            <w:pPr>
              <w:pStyle w:val="TableParagraph"/>
              <w:spacing w:line="244" w:lineRule="exact"/>
              <w:ind w:left="67" w:right="3"/>
              <w:rPr>
                <w:sz w:val="23"/>
                <w:lang w:val="ru-RU"/>
              </w:rPr>
            </w:pPr>
            <w:r w:rsidRPr="00E028E0">
              <w:rPr>
                <w:rStyle w:val="211pt0"/>
                <w:rFonts w:eastAsia="Cambria"/>
                <w:color w:val="auto"/>
                <w:sz w:val="24"/>
                <w:szCs w:val="24"/>
              </w:rPr>
              <w:t>В</w:t>
            </w:r>
            <w:r>
              <w:rPr>
                <w:rStyle w:val="211pt0"/>
                <w:rFonts w:eastAsia="Cambria"/>
                <w:color w:val="auto"/>
                <w:sz w:val="24"/>
                <w:szCs w:val="24"/>
              </w:rPr>
              <w:t>О</w:t>
            </w:r>
            <w:r w:rsidRPr="00E028E0">
              <w:rPr>
                <w:rStyle w:val="211pt0"/>
                <w:rFonts w:eastAsia="Cambria"/>
                <w:color w:val="auto"/>
                <w:sz w:val="24"/>
                <w:szCs w:val="24"/>
              </w:rPr>
              <w:t>, руководитель отряда»</w:t>
            </w:r>
          </w:p>
        </w:tc>
      </w:tr>
    </w:tbl>
    <w:tbl>
      <w:tblPr>
        <w:tblStyle w:val="TableNormal11"/>
        <w:tblW w:w="10408" w:type="dxa"/>
        <w:tblInd w:w="77" w:type="dxa"/>
        <w:tblBorders>
          <w:left w:val="single" w:sz="4" w:space="0" w:color="000000"/>
          <w:bottom w:val="doub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21"/>
        <w:gridCol w:w="993"/>
        <w:gridCol w:w="1701"/>
        <w:gridCol w:w="2693"/>
      </w:tblGrid>
      <w:tr w:rsidR="00FE2620" w:rsidRPr="000F3778" w14:paraId="7C3D76A9" w14:textId="77777777" w:rsidTr="00143057">
        <w:trPr>
          <w:trHeight w:val="277"/>
        </w:trPr>
        <w:tc>
          <w:tcPr>
            <w:tcW w:w="10408" w:type="dxa"/>
            <w:gridSpan w:val="4"/>
            <w:shd w:val="clear" w:color="auto" w:fill="FCE9D9"/>
          </w:tcPr>
          <w:p w14:paraId="26D2B383" w14:textId="77777777" w:rsidR="00FE2620" w:rsidRPr="000F3778" w:rsidRDefault="00FE2620" w:rsidP="00143057">
            <w:pPr>
              <w:spacing w:before="1" w:line="257" w:lineRule="exact"/>
              <w:ind w:left="132" w:right="5"/>
              <w:jc w:val="center"/>
              <w:rPr>
                <w:rFonts w:eastAsia="Times New Roman"/>
                <w:b/>
              </w:rPr>
            </w:pPr>
            <w:r w:rsidRPr="000F3778">
              <w:rPr>
                <w:rFonts w:eastAsia="Times New Roman"/>
                <w:b/>
                <w:color w:val="622322"/>
                <w:spacing w:val="-6"/>
                <w:sz w:val="24"/>
                <w:szCs w:val="24"/>
              </w:rPr>
              <w:t>МОДУЛЬ</w:t>
            </w:r>
            <w:r w:rsidRPr="000F3778">
              <w:rPr>
                <w:rFonts w:eastAsia="Times New Roman"/>
                <w:b/>
                <w:color w:val="622322"/>
                <w:spacing w:val="-4"/>
                <w:sz w:val="24"/>
                <w:szCs w:val="24"/>
              </w:rPr>
              <w:t xml:space="preserve"> </w:t>
            </w:r>
            <w:r w:rsidRPr="000F3778">
              <w:rPr>
                <w:rFonts w:eastAsia="Times New Roman"/>
                <w:b/>
                <w:color w:val="622322"/>
                <w:spacing w:val="-6"/>
                <w:sz w:val="24"/>
                <w:szCs w:val="24"/>
              </w:rPr>
              <w:t>«</w:t>
            </w:r>
            <w:r w:rsidRPr="00444E26">
              <w:rPr>
                <w:rFonts w:eastAsia="Times New Roman"/>
                <w:b/>
                <w:color w:val="622322"/>
                <w:spacing w:val="-6"/>
                <w:sz w:val="24"/>
                <w:szCs w:val="24"/>
                <w:lang w:val="ru-RU"/>
              </w:rPr>
              <w:t>ДОПОЛНИТЕЛЬНОЕ ОБРАЗОВАНИЕ</w:t>
            </w:r>
            <w:r w:rsidRPr="000F3778">
              <w:rPr>
                <w:rFonts w:eastAsia="Times New Roman"/>
                <w:b/>
                <w:color w:val="622322"/>
                <w:spacing w:val="-6"/>
                <w:sz w:val="24"/>
                <w:szCs w:val="24"/>
              </w:rPr>
              <w:t>»</w:t>
            </w:r>
          </w:p>
        </w:tc>
      </w:tr>
      <w:tr w:rsidR="00FE2620" w:rsidRPr="000F3778" w14:paraId="204E3A7C" w14:textId="77777777" w:rsidTr="00143057">
        <w:trPr>
          <w:trHeight w:val="527"/>
        </w:trPr>
        <w:tc>
          <w:tcPr>
            <w:tcW w:w="10408" w:type="dxa"/>
            <w:gridSpan w:val="4"/>
          </w:tcPr>
          <w:p w14:paraId="5CFE3BEF" w14:textId="77777777" w:rsidR="00FE2620" w:rsidRPr="000F3778" w:rsidRDefault="00FE2620" w:rsidP="00143057">
            <w:pPr>
              <w:ind w:left="132" w:right="138"/>
              <w:rPr>
                <w:rFonts w:eastAsia="Times New Roman"/>
                <w:sz w:val="24"/>
                <w:szCs w:val="24"/>
                <w:lang w:val="ru-RU"/>
              </w:rPr>
            </w:pPr>
            <w:r w:rsidRPr="00E87B03">
              <w:rPr>
                <w:rFonts w:eastAsia="Times New Roman"/>
                <w:sz w:val="24"/>
                <w:szCs w:val="24"/>
                <w:lang w:val="ru-RU"/>
              </w:rPr>
              <w:t>В соответствии с Перечнем дополнительных общеобразовательны</w:t>
            </w:r>
            <w:r>
              <w:rPr>
                <w:rFonts w:eastAsia="Times New Roman"/>
                <w:sz w:val="24"/>
                <w:szCs w:val="24"/>
                <w:lang w:val="ru-RU"/>
              </w:rPr>
              <w:t>х</w:t>
            </w:r>
            <w:r w:rsidRPr="00E87B03">
              <w:rPr>
                <w:rFonts w:eastAsia="Times New Roman"/>
                <w:sz w:val="24"/>
                <w:szCs w:val="24"/>
                <w:lang w:val="ru-RU"/>
              </w:rPr>
              <w:t xml:space="preserve"> общеразвивающих программ, реализуемых в МАОУ СОШ № 10 в 2025-2026 учебном году на уровне начального общего образования</w:t>
            </w:r>
          </w:p>
        </w:tc>
      </w:tr>
      <w:tr w:rsidR="00FE2620" w:rsidRPr="000F3778" w14:paraId="00686177" w14:textId="77777777" w:rsidTr="00143057">
        <w:trPr>
          <w:trHeight w:val="277"/>
        </w:trPr>
        <w:tc>
          <w:tcPr>
            <w:tcW w:w="10408" w:type="dxa"/>
            <w:gridSpan w:val="4"/>
            <w:shd w:val="clear" w:color="auto" w:fill="FCE9D9"/>
          </w:tcPr>
          <w:p w14:paraId="742667C8" w14:textId="77777777" w:rsidR="00FE2620" w:rsidRPr="000F3778" w:rsidRDefault="00FE2620" w:rsidP="00143057">
            <w:pPr>
              <w:spacing w:before="1" w:line="257" w:lineRule="exact"/>
              <w:ind w:left="132" w:right="5"/>
              <w:jc w:val="center"/>
              <w:rPr>
                <w:rFonts w:eastAsia="Times New Roman"/>
                <w:b/>
              </w:rPr>
            </w:pPr>
            <w:r w:rsidRPr="000F3778">
              <w:rPr>
                <w:rFonts w:eastAsia="Times New Roman"/>
                <w:b/>
                <w:color w:val="622322"/>
                <w:spacing w:val="-6"/>
                <w:sz w:val="24"/>
                <w:szCs w:val="24"/>
              </w:rPr>
              <w:t>МОДУЛЬ</w:t>
            </w:r>
            <w:r w:rsidRPr="000F3778">
              <w:rPr>
                <w:rFonts w:eastAsia="Times New Roman"/>
                <w:b/>
                <w:color w:val="622322"/>
                <w:spacing w:val="-4"/>
                <w:sz w:val="24"/>
                <w:szCs w:val="24"/>
              </w:rPr>
              <w:t xml:space="preserve"> </w:t>
            </w:r>
            <w:r w:rsidRPr="000F3778">
              <w:rPr>
                <w:rFonts w:eastAsia="Times New Roman"/>
                <w:b/>
                <w:color w:val="622322"/>
                <w:spacing w:val="-6"/>
                <w:sz w:val="24"/>
                <w:szCs w:val="24"/>
              </w:rPr>
              <w:t>«ТРУДОВ</w:t>
            </w:r>
            <w:r w:rsidRPr="00444E26">
              <w:rPr>
                <w:rFonts w:eastAsia="Times New Roman"/>
                <w:b/>
                <w:color w:val="622322"/>
                <w:spacing w:val="-6"/>
                <w:sz w:val="24"/>
                <w:szCs w:val="24"/>
                <w:lang w:val="ru-RU"/>
              </w:rPr>
              <w:t>ОЕ ВОСПИТАНИЕ</w:t>
            </w:r>
            <w:r w:rsidRPr="000F3778">
              <w:rPr>
                <w:rFonts w:eastAsia="Times New Roman"/>
                <w:b/>
                <w:color w:val="622322"/>
                <w:spacing w:val="-6"/>
                <w:sz w:val="24"/>
                <w:szCs w:val="24"/>
              </w:rPr>
              <w:t>»</w:t>
            </w:r>
          </w:p>
        </w:tc>
      </w:tr>
      <w:tr w:rsidR="00FE2620" w:rsidRPr="000F3778" w14:paraId="3DDE03FB" w14:textId="77777777" w:rsidTr="00143057">
        <w:trPr>
          <w:trHeight w:val="263"/>
        </w:trPr>
        <w:tc>
          <w:tcPr>
            <w:tcW w:w="10408" w:type="dxa"/>
            <w:gridSpan w:val="4"/>
          </w:tcPr>
          <w:p w14:paraId="3F6FC4CF" w14:textId="77777777" w:rsidR="00FE2620" w:rsidRPr="000F3778" w:rsidRDefault="00FE2620" w:rsidP="00143057">
            <w:pPr>
              <w:spacing w:line="244" w:lineRule="exact"/>
              <w:ind w:left="132" w:right="7"/>
              <w:jc w:val="center"/>
              <w:rPr>
                <w:rFonts w:eastAsia="Times New Roman"/>
                <w:b/>
                <w:sz w:val="23"/>
                <w:lang w:val="ru-RU"/>
              </w:rPr>
            </w:pPr>
            <w:r w:rsidRPr="000F3778">
              <w:rPr>
                <w:rFonts w:eastAsia="Times New Roman"/>
                <w:b/>
                <w:color w:val="622322"/>
                <w:sz w:val="23"/>
                <w:lang w:val="ru-RU"/>
              </w:rPr>
              <w:t>Теоретические</w:t>
            </w:r>
            <w:r w:rsidRPr="000F3778">
              <w:rPr>
                <w:rFonts w:eastAsia="Times New Roman"/>
                <w:b/>
                <w:color w:val="622322"/>
                <w:spacing w:val="-8"/>
                <w:sz w:val="23"/>
                <w:lang w:val="ru-RU"/>
              </w:rPr>
              <w:t xml:space="preserve"> </w:t>
            </w:r>
            <w:r w:rsidRPr="000F3778">
              <w:rPr>
                <w:rFonts w:eastAsia="Times New Roman"/>
                <w:b/>
                <w:color w:val="622322"/>
                <w:sz w:val="23"/>
                <w:lang w:val="ru-RU"/>
              </w:rPr>
              <w:t>занятия</w:t>
            </w:r>
            <w:r w:rsidRPr="000F3778">
              <w:rPr>
                <w:rFonts w:eastAsia="Times New Roman"/>
                <w:b/>
                <w:color w:val="622322"/>
                <w:spacing w:val="-9"/>
                <w:sz w:val="23"/>
                <w:lang w:val="ru-RU"/>
              </w:rPr>
              <w:t xml:space="preserve"> </w:t>
            </w:r>
            <w:r w:rsidRPr="000F3778">
              <w:rPr>
                <w:rFonts w:eastAsia="Times New Roman"/>
                <w:b/>
                <w:color w:val="622322"/>
                <w:sz w:val="23"/>
                <w:lang w:val="ru-RU"/>
              </w:rPr>
              <w:t>по</w:t>
            </w:r>
            <w:r w:rsidRPr="000F3778">
              <w:rPr>
                <w:rFonts w:eastAsia="Times New Roman"/>
                <w:b/>
                <w:color w:val="622322"/>
                <w:spacing w:val="-7"/>
                <w:sz w:val="23"/>
                <w:lang w:val="ru-RU"/>
              </w:rPr>
              <w:t xml:space="preserve"> </w:t>
            </w:r>
            <w:r w:rsidRPr="000F3778">
              <w:rPr>
                <w:rFonts w:eastAsia="Times New Roman"/>
                <w:b/>
                <w:color w:val="622322"/>
                <w:sz w:val="23"/>
                <w:lang w:val="ru-RU"/>
              </w:rPr>
              <w:t>основам</w:t>
            </w:r>
            <w:r w:rsidRPr="000F3778">
              <w:rPr>
                <w:rFonts w:eastAsia="Times New Roman"/>
                <w:b/>
                <w:color w:val="622322"/>
                <w:spacing w:val="-7"/>
                <w:sz w:val="23"/>
                <w:lang w:val="ru-RU"/>
              </w:rPr>
              <w:t xml:space="preserve"> </w:t>
            </w:r>
            <w:r w:rsidRPr="000F3778">
              <w:rPr>
                <w:rFonts w:eastAsia="Times New Roman"/>
                <w:b/>
                <w:color w:val="622322"/>
                <w:spacing w:val="-4"/>
                <w:sz w:val="23"/>
                <w:lang w:val="ru-RU"/>
              </w:rPr>
              <w:t>труда</w:t>
            </w:r>
          </w:p>
        </w:tc>
      </w:tr>
      <w:tr w:rsidR="00FE2620" w:rsidRPr="000F3778" w14:paraId="2B945337" w14:textId="77777777" w:rsidTr="00143057">
        <w:trPr>
          <w:trHeight w:val="527"/>
        </w:trPr>
        <w:tc>
          <w:tcPr>
            <w:tcW w:w="5021" w:type="dxa"/>
          </w:tcPr>
          <w:p w14:paraId="094B80B0" w14:textId="77777777" w:rsidR="00FE2620" w:rsidRPr="000F3778" w:rsidRDefault="00FE2620" w:rsidP="00143057">
            <w:pPr>
              <w:spacing w:line="259" w:lineRule="exact"/>
              <w:ind w:left="132"/>
              <w:rPr>
                <w:rFonts w:eastAsia="Times New Roman"/>
                <w:sz w:val="23"/>
                <w:lang w:val="ru-RU"/>
              </w:rPr>
            </w:pPr>
            <w:r w:rsidRPr="000F3778">
              <w:rPr>
                <w:rFonts w:eastAsia="Times New Roman"/>
                <w:sz w:val="23"/>
                <w:lang w:val="ru-RU"/>
              </w:rPr>
              <w:t>-</w:t>
            </w:r>
            <w:r w:rsidRPr="000F3778">
              <w:rPr>
                <w:rFonts w:eastAsia="Times New Roman"/>
                <w:spacing w:val="-9"/>
                <w:sz w:val="23"/>
                <w:lang w:val="ru-RU"/>
              </w:rPr>
              <w:t xml:space="preserve"> </w:t>
            </w:r>
            <w:r w:rsidRPr="000F3778">
              <w:rPr>
                <w:rFonts w:eastAsia="Times New Roman"/>
                <w:sz w:val="23"/>
                <w:lang w:val="ru-RU"/>
              </w:rPr>
              <w:t>Беседа</w:t>
            </w:r>
            <w:r w:rsidRPr="000F3778">
              <w:rPr>
                <w:rFonts w:eastAsia="Times New Roman"/>
                <w:spacing w:val="-8"/>
                <w:sz w:val="23"/>
                <w:lang w:val="ru-RU"/>
              </w:rPr>
              <w:t xml:space="preserve"> </w:t>
            </w:r>
            <w:r w:rsidRPr="000F3778">
              <w:rPr>
                <w:rFonts w:eastAsia="Times New Roman"/>
                <w:sz w:val="23"/>
                <w:lang w:val="ru-RU"/>
              </w:rPr>
              <w:t>«Почему</w:t>
            </w:r>
            <w:r w:rsidRPr="000F3778">
              <w:rPr>
                <w:rFonts w:eastAsia="Times New Roman"/>
                <w:spacing w:val="-13"/>
                <w:sz w:val="23"/>
                <w:lang w:val="ru-RU"/>
              </w:rPr>
              <w:t xml:space="preserve"> </w:t>
            </w:r>
            <w:r w:rsidRPr="000F3778">
              <w:rPr>
                <w:rFonts w:eastAsia="Times New Roman"/>
                <w:sz w:val="23"/>
                <w:lang w:val="ru-RU"/>
              </w:rPr>
              <w:t>труд</w:t>
            </w:r>
            <w:r w:rsidRPr="000F3778">
              <w:rPr>
                <w:rFonts w:eastAsia="Times New Roman"/>
                <w:spacing w:val="-8"/>
                <w:sz w:val="23"/>
                <w:lang w:val="ru-RU"/>
              </w:rPr>
              <w:t xml:space="preserve"> </w:t>
            </w:r>
            <w:proofErr w:type="spellStart"/>
            <w:r w:rsidRPr="000F3778">
              <w:rPr>
                <w:rFonts w:eastAsia="Times New Roman"/>
                <w:sz w:val="23"/>
                <w:lang w:val="ru-RU"/>
              </w:rPr>
              <w:t>важён</w:t>
            </w:r>
            <w:proofErr w:type="spellEnd"/>
            <w:r w:rsidRPr="000F3778">
              <w:rPr>
                <w:rFonts w:eastAsia="Times New Roman"/>
                <w:sz w:val="23"/>
                <w:lang w:val="ru-RU"/>
              </w:rPr>
              <w:t>?»</w:t>
            </w:r>
            <w:r w:rsidRPr="000F3778">
              <w:rPr>
                <w:rFonts w:eastAsia="Times New Roman"/>
                <w:spacing w:val="-13"/>
                <w:sz w:val="23"/>
                <w:lang w:val="ru-RU"/>
              </w:rPr>
              <w:t xml:space="preserve"> </w:t>
            </w:r>
            <w:r w:rsidRPr="000F3778">
              <w:rPr>
                <w:rFonts w:eastAsia="Times New Roman"/>
                <w:sz w:val="23"/>
                <w:lang w:val="ru-RU"/>
              </w:rPr>
              <w:t>(знакомство</w:t>
            </w:r>
            <w:r w:rsidRPr="000F3778">
              <w:rPr>
                <w:rFonts w:eastAsia="Times New Roman"/>
                <w:spacing w:val="-8"/>
                <w:sz w:val="23"/>
                <w:lang w:val="ru-RU"/>
              </w:rPr>
              <w:t xml:space="preserve"> </w:t>
            </w:r>
            <w:r w:rsidRPr="000F3778">
              <w:rPr>
                <w:rFonts w:eastAsia="Times New Roman"/>
                <w:spacing w:val="-10"/>
                <w:sz w:val="23"/>
                <w:lang w:val="ru-RU"/>
              </w:rPr>
              <w:t>с</w:t>
            </w:r>
          </w:p>
          <w:p w14:paraId="3094A4DF" w14:textId="77777777" w:rsidR="00FE2620" w:rsidRPr="000F3778" w:rsidRDefault="00FE2620" w:rsidP="00143057">
            <w:pPr>
              <w:spacing w:line="249" w:lineRule="exact"/>
              <w:ind w:left="132"/>
              <w:rPr>
                <w:rFonts w:eastAsia="Times New Roman"/>
                <w:sz w:val="23"/>
              </w:rPr>
            </w:pPr>
            <w:proofErr w:type="spellStart"/>
            <w:r w:rsidRPr="000F3778">
              <w:rPr>
                <w:rFonts w:eastAsia="Times New Roman"/>
                <w:sz w:val="23"/>
              </w:rPr>
              <w:t>видами</w:t>
            </w:r>
            <w:proofErr w:type="spellEnd"/>
            <w:r w:rsidRPr="000F3778">
              <w:rPr>
                <w:rFonts w:eastAsia="Times New Roman"/>
                <w:spacing w:val="-5"/>
                <w:sz w:val="23"/>
              </w:rPr>
              <w:t xml:space="preserve"> </w:t>
            </w:r>
            <w:proofErr w:type="spellStart"/>
            <w:r w:rsidRPr="000F3778">
              <w:rPr>
                <w:rFonts w:eastAsia="Times New Roman"/>
                <w:spacing w:val="-2"/>
                <w:sz w:val="23"/>
              </w:rPr>
              <w:t>труда</w:t>
            </w:r>
            <w:proofErr w:type="spellEnd"/>
            <w:r w:rsidRPr="000F3778">
              <w:rPr>
                <w:rFonts w:eastAsia="Times New Roman"/>
                <w:spacing w:val="-2"/>
                <w:sz w:val="23"/>
              </w:rPr>
              <w:t>).</w:t>
            </w:r>
          </w:p>
        </w:tc>
        <w:tc>
          <w:tcPr>
            <w:tcW w:w="993" w:type="dxa"/>
          </w:tcPr>
          <w:p w14:paraId="5185DD0C" w14:textId="77777777" w:rsidR="00FE2620" w:rsidRPr="000F3778" w:rsidRDefault="00FE2620" w:rsidP="00143057">
            <w:pPr>
              <w:spacing w:before="126"/>
              <w:ind w:left="132"/>
              <w:jc w:val="center"/>
              <w:rPr>
                <w:rFonts w:eastAsia="Times New Roman"/>
                <w:sz w:val="23"/>
              </w:rPr>
            </w:pPr>
            <w:r w:rsidRPr="000F3778">
              <w:rPr>
                <w:rFonts w:eastAsia="Times New Roman"/>
                <w:sz w:val="23"/>
              </w:rPr>
              <w:t>1-</w:t>
            </w:r>
            <w:r w:rsidRPr="000F3778">
              <w:rPr>
                <w:rFonts w:eastAsia="Times New Roman"/>
                <w:spacing w:val="-10"/>
                <w:sz w:val="23"/>
              </w:rPr>
              <w:t>2</w:t>
            </w:r>
          </w:p>
        </w:tc>
        <w:tc>
          <w:tcPr>
            <w:tcW w:w="1701" w:type="dxa"/>
          </w:tcPr>
          <w:p w14:paraId="177DEDA1" w14:textId="77777777" w:rsidR="00FE2620" w:rsidRPr="000F3778" w:rsidRDefault="00FE2620" w:rsidP="00143057">
            <w:pPr>
              <w:spacing w:before="126"/>
              <w:ind w:left="132"/>
              <w:rPr>
                <w:rFonts w:eastAsia="Times New Roman"/>
                <w:sz w:val="23"/>
              </w:rPr>
            </w:pPr>
            <w:proofErr w:type="spellStart"/>
            <w:r w:rsidRPr="000F3778">
              <w:rPr>
                <w:rFonts w:eastAsia="Times New Roman"/>
                <w:spacing w:val="-2"/>
                <w:sz w:val="23"/>
              </w:rPr>
              <w:t>Сентябрь</w:t>
            </w:r>
            <w:proofErr w:type="spellEnd"/>
          </w:p>
        </w:tc>
        <w:tc>
          <w:tcPr>
            <w:tcW w:w="2693" w:type="dxa"/>
          </w:tcPr>
          <w:p w14:paraId="5511EBEA" w14:textId="77777777" w:rsidR="00FE2620" w:rsidRPr="000F3778" w:rsidRDefault="00FE2620" w:rsidP="00143057">
            <w:pPr>
              <w:spacing w:before="126"/>
              <w:ind w:left="132"/>
              <w:rPr>
                <w:rFonts w:eastAsia="Times New Roman"/>
                <w:sz w:val="23"/>
              </w:rPr>
            </w:pPr>
            <w:proofErr w:type="spellStart"/>
            <w:r w:rsidRPr="000F3778">
              <w:rPr>
                <w:rFonts w:eastAsia="Times New Roman"/>
                <w:sz w:val="23"/>
              </w:rPr>
              <w:t>Классный</w:t>
            </w:r>
            <w:proofErr w:type="spellEnd"/>
            <w:r w:rsidRPr="000F3778">
              <w:rPr>
                <w:rFonts w:eastAsia="Times New Roman"/>
                <w:spacing w:val="-4"/>
                <w:sz w:val="23"/>
              </w:rPr>
              <w:t xml:space="preserve"> </w:t>
            </w:r>
            <w:proofErr w:type="spellStart"/>
            <w:r w:rsidRPr="000F3778">
              <w:rPr>
                <w:rFonts w:eastAsia="Times New Roman"/>
                <w:spacing w:val="-2"/>
                <w:sz w:val="23"/>
              </w:rPr>
              <w:t>руководитель</w:t>
            </w:r>
            <w:proofErr w:type="spellEnd"/>
          </w:p>
        </w:tc>
      </w:tr>
      <w:tr w:rsidR="00FE2620" w:rsidRPr="000F3778" w14:paraId="1CD92DFD" w14:textId="77777777" w:rsidTr="00143057">
        <w:trPr>
          <w:trHeight w:val="530"/>
        </w:trPr>
        <w:tc>
          <w:tcPr>
            <w:tcW w:w="5021" w:type="dxa"/>
          </w:tcPr>
          <w:p w14:paraId="74492B56" w14:textId="77777777" w:rsidR="00FE2620" w:rsidRPr="000F3778" w:rsidRDefault="00FE2620" w:rsidP="00143057">
            <w:pPr>
              <w:spacing w:line="264" w:lineRule="exact"/>
              <w:ind w:left="132" w:right="113"/>
              <w:rPr>
                <w:rFonts w:eastAsia="Times New Roman"/>
                <w:sz w:val="23"/>
                <w:lang w:val="ru-RU"/>
              </w:rPr>
            </w:pPr>
            <w:r w:rsidRPr="000F3778">
              <w:rPr>
                <w:rFonts w:eastAsia="Times New Roman"/>
                <w:sz w:val="23"/>
                <w:lang w:val="ru-RU"/>
              </w:rPr>
              <w:t>-</w:t>
            </w:r>
            <w:r w:rsidRPr="000F3778">
              <w:rPr>
                <w:rFonts w:eastAsia="Times New Roman"/>
                <w:spacing w:val="-15"/>
                <w:sz w:val="23"/>
                <w:lang w:val="ru-RU"/>
              </w:rPr>
              <w:t xml:space="preserve"> </w:t>
            </w:r>
            <w:r w:rsidRPr="000F3778">
              <w:rPr>
                <w:rFonts w:eastAsia="Times New Roman"/>
                <w:sz w:val="23"/>
                <w:lang w:val="ru-RU"/>
              </w:rPr>
              <w:t>Урок-дискуссия</w:t>
            </w:r>
            <w:r w:rsidRPr="000F3778">
              <w:rPr>
                <w:rFonts w:eastAsia="Times New Roman"/>
                <w:spacing w:val="-14"/>
                <w:sz w:val="23"/>
                <w:lang w:val="ru-RU"/>
              </w:rPr>
              <w:t xml:space="preserve"> </w:t>
            </w:r>
            <w:r w:rsidRPr="000F3778">
              <w:rPr>
                <w:rFonts w:eastAsia="Times New Roman"/>
                <w:sz w:val="23"/>
                <w:lang w:val="ru-RU"/>
              </w:rPr>
              <w:t>«Профессии</w:t>
            </w:r>
            <w:r w:rsidRPr="000F3778">
              <w:rPr>
                <w:rFonts w:eastAsia="Times New Roman"/>
                <w:spacing w:val="-15"/>
                <w:sz w:val="23"/>
                <w:lang w:val="ru-RU"/>
              </w:rPr>
              <w:t xml:space="preserve"> </w:t>
            </w:r>
            <w:r w:rsidRPr="000F3778">
              <w:rPr>
                <w:rFonts w:eastAsia="Times New Roman"/>
                <w:sz w:val="23"/>
                <w:lang w:val="ru-RU"/>
              </w:rPr>
              <w:t xml:space="preserve">моих </w:t>
            </w:r>
            <w:r w:rsidRPr="000F3778">
              <w:rPr>
                <w:rFonts w:eastAsia="Times New Roman"/>
                <w:spacing w:val="-2"/>
                <w:sz w:val="23"/>
                <w:lang w:val="ru-RU"/>
              </w:rPr>
              <w:t>родителей».</w:t>
            </w:r>
          </w:p>
        </w:tc>
        <w:tc>
          <w:tcPr>
            <w:tcW w:w="993" w:type="dxa"/>
          </w:tcPr>
          <w:p w14:paraId="36107196" w14:textId="77777777" w:rsidR="00FE2620" w:rsidRPr="000F3778" w:rsidRDefault="00FE2620" w:rsidP="00143057">
            <w:pPr>
              <w:spacing w:before="128"/>
              <w:ind w:left="132"/>
              <w:jc w:val="center"/>
              <w:rPr>
                <w:rFonts w:eastAsia="Times New Roman"/>
                <w:sz w:val="23"/>
              </w:rPr>
            </w:pPr>
            <w:r w:rsidRPr="000F3778">
              <w:rPr>
                <w:rFonts w:eastAsia="Times New Roman"/>
                <w:sz w:val="23"/>
              </w:rPr>
              <w:t>3-</w:t>
            </w:r>
            <w:r w:rsidRPr="000F3778">
              <w:rPr>
                <w:rFonts w:eastAsia="Times New Roman"/>
                <w:spacing w:val="-10"/>
                <w:sz w:val="23"/>
              </w:rPr>
              <w:t>4</w:t>
            </w:r>
          </w:p>
        </w:tc>
        <w:tc>
          <w:tcPr>
            <w:tcW w:w="1701" w:type="dxa"/>
          </w:tcPr>
          <w:p w14:paraId="2FE25E56" w14:textId="77777777" w:rsidR="00FE2620" w:rsidRPr="000F3778" w:rsidRDefault="00FE2620" w:rsidP="00143057">
            <w:pPr>
              <w:spacing w:before="128"/>
              <w:ind w:left="132"/>
              <w:rPr>
                <w:rFonts w:eastAsia="Times New Roman"/>
                <w:sz w:val="23"/>
              </w:rPr>
            </w:pPr>
            <w:proofErr w:type="spellStart"/>
            <w:r w:rsidRPr="000F3778">
              <w:rPr>
                <w:rFonts w:eastAsia="Times New Roman"/>
                <w:spacing w:val="-2"/>
                <w:sz w:val="23"/>
              </w:rPr>
              <w:t>Октябрь</w:t>
            </w:r>
            <w:proofErr w:type="spellEnd"/>
          </w:p>
        </w:tc>
        <w:tc>
          <w:tcPr>
            <w:tcW w:w="2693" w:type="dxa"/>
          </w:tcPr>
          <w:p w14:paraId="1A49D0BA" w14:textId="77777777" w:rsidR="00FE2620" w:rsidRPr="000F3778" w:rsidRDefault="00FE2620" w:rsidP="00143057">
            <w:pPr>
              <w:spacing w:before="128"/>
              <w:ind w:left="132"/>
              <w:rPr>
                <w:rFonts w:eastAsia="Times New Roman"/>
                <w:sz w:val="23"/>
              </w:rPr>
            </w:pPr>
            <w:proofErr w:type="spellStart"/>
            <w:r w:rsidRPr="000F3778">
              <w:rPr>
                <w:rFonts w:eastAsia="Times New Roman"/>
                <w:sz w:val="23"/>
              </w:rPr>
              <w:t>Классный</w:t>
            </w:r>
            <w:proofErr w:type="spellEnd"/>
            <w:r w:rsidRPr="000F3778">
              <w:rPr>
                <w:rFonts w:eastAsia="Times New Roman"/>
                <w:spacing w:val="-4"/>
                <w:sz w:val="23"/>
              </w:rPr>
              <w:t xml:space="preserve"> </w:t>
            </w:r>
            <w:proofErr w:type="spellStart"/>
            <w:r w:rsidRPr="000F3778">
              <w:rPr>
                <w:rFonts w:eastAsia="Times New Roman"/>
                <w:spacing w:val="-2"/>
                <w:sz w:val="23"/>
              </w:rPr>
              <w:t>руководитель</w:t>
            </w:r>
            <w:proofErr w:type="spellEnd"/>
          </w:p>
        </w:tc>
      </w:tr>
      <w:tr w:rsidR="00FE2620" w:rsidRPr="000F3778" w14:paraId="114D5156" w14:textId="77777777" w:rsidTr="00143057">
        <w:trPr>
          <w:trHeight w:val="263"/>
        </w:trPr>
        <w:tc>
          <w:tcPr>
            <w:tcW w:w="10408" w:type="dxa"/>
            <w:gridSpan w:val="4"/>
          </w:tcPr>
          <w:p w14:paraId="52C60226" w14:textId="77777777" w:rsidR="00FE2620" w:rsidRPr="000F3778" w:rsidRDefault="00FE2620" w:rsidP="00143057">
            <w:pPr>
              <w:spacing w:line="244" w:lineRule="exact"/>
              <w:ind w:left="132" w:right="4"/>
              <w:jc w:val="center"/>
              <w:rPr>
                <w:rFonts w:eastAsia="Times New Roman"/>
                <w:b/>
                <w:sz w:val="23"/>
              </w:rPr>
            </w:pPr>
            <w:proofErr w:type="spellStart"/>
            <w:r w:rsidRPr="000F3778">
              <w:rPr>
                <w:rFonts w:eastAsia="Times New Roman"/>
                <w:b/>
                <w:color w:val="622322"/>
                <w:spacing w:val="-2"/>
                <w:sz w:val="23"/>
              </w:rPr>
              <w:t>Практические</w:t>
            </w:r>
            <w:proofErr w:type="spellEnd"/>
            <w:r w:rsidRPr="000F3778">
              <w:rPr>
                <w:rFonts w:eastAsia="Times New Roman"/>
                <w:b/>
                <w:color w:val="622322"/>
                <w:spacing w:val="1"/>
                <w:sz w:val="23"/>
              </w:rPr>
              <w:t xml:space="preserve"> </w:t>
            </w:r>
            <w:proofErr w:type="spellStart"/>
            <w:r w:rsidRPr="000F3778">
              <w:rPr>
                <w:rFonts w:eastAsia="Times New Roman"/>
                <w:b/>
                <w:color w:val="622322"/>
                <w:spacing w:val="-2"/>
                <w:sz w:val="23"/>
              </w:rPr>
              <w:t>трудовые</w:t>
            </w:r>
            <w:proofErr w:type="spellEnd"/>
            <w:r w:rsidRPr="000F3778">
              <w:rPr>
                <w:rFonts w:eastAsia="Times New Roman"/>
                <w:b/>
                <w:color w:val="622322"/>
                <w:spacing w:val="3"/>
                <w:sz w:val="23"/>
              </w:rPr>
              <w:t xml:space="preserve"> </w:t>
            </w:r>
            <w:proofErr w:type="spellStart"/>
            <w:r w:rsidRPr="000F3778">
              <w:rPr>
                <w:rFonts w:eastAsia="Times New Roman"/>
                <w:b/>
                <w:color w:val="622322"/>
                <w:spacing w:val="-2"/>
                <w:sz w:val="23"/>
              </w:rPr>
              <w:t>занятия</w:t>
            </w:r>
            <w:proofErr w:type="spellEnd"/>
          </w:p>
        </w:tc>
      </w:tr>
      <w:tr w:rsidR="00FE2620" w:rsidRPr="000F3778" w14:paraId="7A816029" w14:textId="77777777" w:rsidTr="00143057">
        <w:trPr>
          <w:trHeight w:val="530"/>
        </w:trPr>
        <w:tc>
          <w:tcPr>
            <w:tcW w:w="5021" w:type="dxa"/>
          </w:tcPr>
          <w:p w14:paraId="5E360870" w14:textId="77777777" w:rsidR="00FE2620" w:rsidRPr="000F3778" w:rsidRDefault="00FE2620" w:rsidP="00143057">
            <w:pPr>
              <w:spacing w:line="264" w:lineRule="exact"/>
              <w:ind w:left="132" w:right="113"/>
              <w:rPr>
                <w:rFonts w:eastAsia="Times New Roman"/>
                <w:sz w:val="23"/>
                <w:lang w:val="ru-RU"/>
              </w:rPr>
            </w:pPr>
            <w:r w:rsidRPr="000F3778">
              <w:rPr>
                <w:rFonts w:eastAsia="Times New Roman"/>
                <w:sz w:val="23"/>
                <w:lang w:val="ru-RU"/>
              </w:rPr>
              <w:t>-</w:t>
            </w:r>
            <w:r w:rsidRPr="000F3778">
              <w:rPr>
                <w:rFonts w:eastAsia="Times New Roman"/>
                <w:spacing w:val="-11"/>
                <w:sz w:val="23"/>
                <w:lang w:val="ru-RU"/>
              </w:rPr>
              <w:t xml:space="preserve"> </w:t>
            </w:r>
            <w:r w:rsidRPr="000F3778">
              <w:rPr>
                <w:rFonts w:eastAsia="Times New Roman"/>
                <w:sz w:val="23"/>
                <w:lang w:val="ru-RU"/>
              </w:rPr>
              <w:t>Работа</w:t>
            </w:r>
            <w:r w:rsidRPr="000F3778">
              <w:rPr>
                <w:rFonts w:eastAsia="Times New Roman"/>
                <w:spacing w:val="-12"/>
                <w:sz w:val="23"/>
                <w:lang w:val="ru-RU"/>
              </w:rPr>
              <w:t xml:space="preserve"> </w:t>
            </w:r>
            <w:r w:rsidRPr="000F3778">
              <w:rPr>
                <w:rFonts w:eastAsia="Times New Roman"/>
                <w:sz w:val="23"/>
                <w:lang w:val="ru-RU"/>
              </w:rPr>
              <w:t>с</w:t>
            </w:r>
            <w:r w:rsidRPr="000F3778">
              <w:rPr>
                <w:rFonts w:eastAsia="Times New Roman"/>
                <w:spacing w:val="-11"/>
                <w:sz w:val="23"/>
                <w:lang w:val="ru-RU"/>
              </w:rPr>
              <w:t xml:space="preserve"> </w:t>
            </w:r>
            <w:r w:rsidRPr="000F3778">
              <w:rPr>
                <w:rFonts w:eastAsia="Times New Roman"/>
                <w:sz w:val="23"/>
                <w:lang w:val="ru-RU"/>
              </w:rPr>
              <w:t>природными</w:t>
            </w:r>
            <w:r w:rsidRPr="000F3778">
              <w:rPr>
                <w:rFonts w:eastAsia="Times New Roman"/>
                <w:spacing w:val="-14"/>
                <w:sz w:val="23"/>
                <w:lang w:val="ru-RU"/>
              </w:rPr>
              <w:t xml:space="preserve"> </w:t>
            </w:r>
            <w:r w:rsidRPr="000F3778">
              <w:rPr>
                <w:rFonts w:eastAsia="Times New Roman"/>
                <w:sz w:val="23"/>
                <w:lang w:val="ru-RU"/>
              </w:rPr>
              <w:t>материалами</w:t>
            </w:r>
            <w:r w:rsidRPr="000F3778">
              <w:rPr>
                <w:rFonts w:eastAsia="Times New Roman"/>
                <w:spacing w:val="-11"/>
                <w:sz w:val="23"/>
                <w:lang w:val="ru-RU"/>
              </w:rPr>
              <w:t xml:space="preserve"> </w:t>
            </w:r>
            <w:r w:rsidRPr="000F3778">
              <w:rPr>
                <w:rFonts w:eastAsia="Times New Roman"/>
                <w:sz w:val="23"/>
                <w:lang w:val="ru-RU"/>
              </w:rPr>
              <w:t>(поделки из листьев, шишек).</w:t>
            </w:r>
          </w:p>
        </w:tc>
        <w:tc>
          <w:tcPr>
            <w:tcW w:w="993" w:type="dxa"/>
          </w:tcPr>
          <w:p w14:paraId="59EE935E" w14:textId="77777777" w:rsidR="00FE2620" w:rsidRPr="000F3778" w:rsidRDefault="00FE2620" w:rsidP="00143057">
            <w:pPr>
              <w:spacing w:before="128"/>
              <w:ind w:left="132"/>
              <w:jc w:val="center"/>
              <w:rPr>
                <w:rFonts w:eastAsia="Times New Roman"/>
                <w:sz w:val="23"/>
              </w:rPr>
            </w:pPr>
            <w:r w:rsidRPr="000F3778">
              <w:rPr>
                <w:rFonts w:eastAsia="Times New Roman"/>
                <w:sz w:val="23"/>
              </w:rPr>
              <w:t>1-</w:t>
            </w:r>
            <w:r w:rsidRPr="000F3778">
              <w:rPr>
                <w:rFonts w:eastAsia="Times New Roman"/>
                <w:spacing w:val="-10"/>
                <w:sz w:val="23"/>
              </w:rPr>
              <w:t>2</w:t>
            </w:r>
          </w:p>
        </w:tc>
        <w:tc>
          <w:tcPr>
            <w:tcW w:w="1701" w:type="dxa"/>
          </w:tcPr>
          <w:p w14:paraId="30985F75" w14:textId="77777777" w:rsidR="00FE2620" w:rsidRPr="000F3778" w:rsidRDefault="00FE2620" w:rsidP="00143057">
            <w:pPr>
              <w:spacing w:before="128"/>
              <w:ind w:left="132"/>
              <w:rPr>
                <w:rFonts w:eastAsia="Times New Roman"/>
                <w:sz w:val="23"/>
              </w:rPr>
            </w:pPr>
            <w:proofErr w:type="spellStart"/>
            <w:r w:rsidRPr="000F3778">
              <w:rPr>
                <w:rFonts w:eastAsia="Times New Roman"/>
                <w:spacing w:val="-2"/>
                <w:sz w:val="23"/>
              </w:rPr>
              <w:t>Сентябрь-октябрь</w:t>
            </w:r>
            <w:proofErr w:type="spellEnd"/>
          </w:p>
        </w:tc>
        <w:tc>
          <w:tcPr>
            <w:tcW w:w="2693" w:type="dxa"/>
          </w:tcPr>
          <w:p w14:paraId="6092CAF7" w14:textId="77777777" w:rsidR="00FE2620" w:rsidRPr="000F3778" w:rsidRDefault="00FE2620" w:rsidP="00143057">
            <w:pPr>
              <w:spacing w:before="128"/>
              <w:ind w:left="132"/>
              <w:rPr>
                <w:rFonts w:eastAsia="Times New Roman"/>
                <w:sz w:val="23"/>
                <w:lang w:val="ru-RU"/>
              </w:rPr>
            </w:pPr>
            <w:proofErr w:type="spellStart"/>
            <w:r w:rsidRPr="000F3778">
              <w:rPr>
                <w:rFonts w:eastAsia="Times New Roman"/>
                <w:sz w:val="23"/>
              </w:rPr>
              <w:t>Учитель</w:t>
            </w:r>
            <w:proofErr w:type="spellEnd"/>
            <w:r w:rsidRPr="000F3778">
              <w:rPr>
                <w:rFonts w:eastAsia="Times New Roman"/>
                <w:spacing w:val="-5"/>
                <w:sz w:val="23"/>
              </w:rPr>
              <w:t xml:space="preserve"> </w:t>
            </w:r>
            <w:r>
              <w:rPr>
                <w:rFonts w:eastAsia="Times New Roman"/>
                <w:spacing w:val="-5"/>
                <w:sz w:val="23"/>
                <w:lang w:val="ru-RU"/>
              </w:rPr>
              <w:t>труда (</w:t>
            </w:r>
            <w:proofErr w:type="spellStart"/>
            <w:r w:rsidRPr="000F3778">
              <w:rPr>
                <w:rFonts w:eastAsia="Times New Roman"/>
                <w:spacing w:val="-2"/>
                <w:sz w:val="23"/>
              </w:rPr>
              <w:t>технологии</w:t>
            </w:r>
            <w:proofErr w:type="spellEnd"/>
            <w:r>
              <w:rPr>
                <w:rFonts w:eastAsia="Times New Roman"/>
                <w:spacing w:val="-2"/>
                <w:sz w:val="23"/>
                <w:lang w:val="ru-RU"/>
              </w:rPr>
              <w:t>)</w:t>
            </w:r>
          </w:p>
        </w:tc>
      </w:tr>
      <w:tr w:rsidR="00FE2620" w:rsidRPr="000F3778" w14:paraId="2FD63810" w14:textId="77777777" w:rsidTr="00143057">
        <w:trPr>
          <w:trHeight w:val="530"/>
        </w:trPr>
        <w:tc>
          <w:tcPr>
            <w:tcW w:w="5021" w:type="dxa"/>
          </w:tcPr>
          <w:p w14:paraId="5052FD74" w14:textId="77777777" w:rsidR="00FE2620" w:rsidRPr="000F3778" w:rsidRDefault="00FE2620" w:rsidP="00143057">
            <w:pPr>
              <w:spacing w:line="258" w:lineRule="exact"/>
              <w:ind w:left="132"/>
              <w:rPr>
                <w:rFonts w:eastAsia="Times New Roman"/>
                <w:sz w:val="23"/>
                <w:lang w:val="ru-RU"/>
              </w:rPr>
            </w:pPr>
            <w:r w:rsidRPr="000F3778">
              <w:rPr>
                <w:rFonts w:eastAsia="Times New Roman"/>
                <w:sz w:val="23"/>
                <w:lang w:val="ru-RU"/>
              </w:rPr>
              <w:t>-</w:t>
            </w:r>
            <w:r w:rsidRPr="000F3778">
              <w:rPr>
                <w:rFonts w:eastAsia="Times New Roman"/>
                <w:spacing w:val="-8"/>
                <w:sz w:val="23"/>
                <w:lang w:val="ru-RU"/>
              </w:rPr>
              <w:t xml:space="preserve"> </w:t>
            </w:r>
            <w:r w:rsidRPr="000F3778">
              <w:rPr>
                <w:rFonts w:eastAsia="Times New Roman"/>
                <w:sz w:val="23"/>
                <w:lang w:val="ru-RU"/>
              </w:rPr>
              <w:t>Изготовление</w:t>
            </w:r>
            <w:r w:rsidRPr="000F3778">
              <w:rPr>
                <w:rFonts w:eastAsia="Times New Roman"/>
                <w:spacing w:val="-8"/>
                <w:sz w:val="23"/>
                <w:lang w:val="ru-RU"/>
              </w:rPr>
              <w:t xml:space="preserve"> </w:t>
            </w:r>
            <w:r w:rsidRPr="000F3778">
              <w:rPr>
                <w:rFonts w:eastAsia="Times New Roman"/>
                <w:sz w:val="23"/>
                <w:lang w:val="ru-RU"/>
              </w:rPr>
              <w:t>полезных</w:t>
            </w:r>
            <w:r w:rsidRPr="000F3778">
              <w:rPr>
                <w:rFonts w:eastAsia="Times New Roman"/>
                <w:spacing w:val="-8"/>
                <w:sz w:val="23"/>
                <w:lang w:val="ru-RU"/>
              </w:rPr>
              <w:t xml:space="preserve"> </w:t>
            </w:r>
            <w:r w:rsidRPr="000F3778">
              <w:rPr>
                <w:rFonts w:eastAsia="Times New Roman"/>
                <w:sz w:val="23"/>
                <w:lang w:val="ru-RU"/>
              </w:rPr>
              <w:t>вещей</w:t>
            </w:r>
            <w:r w:rsidRPr="000F3778">
              <w:rPr>
                <w:rFonts w:eastAsia="Times New Roman"/>
                <w:spacing w:val="-8"/>
                <w:sz w:val="23"/>
                <w:lang w:val="ru-RU"/>
              </w:rPr>
              <w:t xml:space="preserve"> </w:t>
            </w:r>
            <w:r w:rsidRPr="000F3778">
              <w:rPr>
                <w:rFonts w:eastAsia="Times New Roman"/>
                <w:spacing w:val="-2"/>
                <w:sz w:val="23"/>
                <w:lang w:val="ru-RU"/>
              </w:rPr>
              <w:t>(кормушки</w:t>
            </w:r>
          </w:p>
          <w:p w14:paraId="1AD22F06" w14:textId="77777777" w:rsidR="00FE2620" w:rsidRPr="000F3778" w:rsidRDefault="00FE2620" w:rsidP="00143057">
            <w:pPr>
              <w:spacing w:line="252" w:lineRule="exact"/>
              <w:ind w:left="132"/>
              <w:rPr>
                <w:rFonts w:eastAsia="Times New Roman"/>
                <w:sz w:val="23"/>
                <w:lang w:val="ru-RU"/>
              </w:rPr>
            </w:pPr>
            <w:r w:rsidRPr="000F3778">
              <w:rPr>
                <w:rFonts w:eastAsia="Times New Roman"/>
                <w:sz w:val="23"/>
                <w:lang w:val="ru-RU"/>
              </w:rPr>
              <w:t>для</w:t>
            </w:r>
            <w:r w:rsidRPr="000F3778">
              <w:rPr>
                <w:rFonts w:eastAsia="Times New Roman"/>
                <w:spacing w:val="-2"/>
                <w:sz w:val="23"/>
                <w:lang w:val="ru-RU"/>
              </w:rPr>
              <w:t xml:space="preserve"> </w:t>
            </w:r>
            <w:r w:rsidRPr="000F3778">
              <w:rPr>
                <w:rFonts w:eastAsia="Times New Roman"/>
                <w:sz w:val="23"/>
                <w:lang w:val="ru-RU"/>
              </w:rPr>
              <w:t>птиц,</w:t>
            </w:r>
            <w:r w:rsidRPr="000F3778">
              <w:rPr>
                <w:rFonts w:eastAsia="Times New Roman"/>
                <w:spacing w:val="-2"/>
                <w:sz w:val="23"/>
                <w:lang w:val="ru-RU"/>
              </w:rPr>
              <w:t xml:space="preserve"> </w:t>
            </w:r>
            <w:r w:rsidRPr="000F3778">
              <w:rPr>
                <w:rFonts w:eastAsia="Times New Roman"/>
                <w:sz w:val="23"/>
                <w:lang w:val="ru-RU"/>
              </w:rPr>
              <w:t>закладки</w:t>
            </w:r>
            <w:r w:rsidRPr="000F3778">
              <w:rPr>
                <w:rFonts w:eastAsia="Times New Roman"/>
                <w:spacing w:val="-2"/>
                <w:sz w:val="23"/>
                <w:lang w:val="ru-RU"/>
              </w:rPr>
              <w:t xml:space="preserve"> </w:t>
            </w:r>
            <w:r w:rsidRPr="000F3778">
              <w:rPr>
                <w:rFonts w:eastAsia="Times New Roman"/>
                <w:sz w:val="23"/>
                <w:lang w:val="ru-RU"/>
              </w:rPr>
              <w:t>для</w:t>
            </w:r>
            <w:r w:rsidRPr="000F3778">
              <w:rPr>
                <w:rFonts w:eastAsia="Times New Roman"/>
                <w:spacing w:val="-4"/>
                <w:sz w:val="23"/>
                <w:lang w:val="ru-RU"/>
              </w:rPr>
              <w:t xml:space="preserve"> </w:t>
            </w:r>
            <w:r w:rsidRPr="000F3778">
              <w:rPr>
                <w:rFonts w:eastAsia="Times New Roman"/>
                <w:spacing w:val="-2"/>
                <w:sz w:val="23"/>
                <w:lang w:val="ru-RU"/>
              </w:rPr>
              <w:t>книг).</w:t>
            </w:r>
          </w:p>
        </w:tc>
        <w:tc>
          <w:tcPr>
            <w:tcW w:w="993" w:type="dxa"/>
          </w:tcPr>
          <w:p w14:paraId="0C62B187" w14:textId="77777777" w:rsidR="00FE2620" w:rsidRPr="000F3778" w:rsidRDefault="00FE2620" w:rsidP="00143057">
            <w:pPr>
              <w:spacing w:before="126"/>
              <w:ind w:left="132"/>
              <w:jc w:val="center"/>
              <w:rPr>
                <w:rFonts w:eastAsia="Times New Roman"/>
                <w:sz w:val="23"/>
              </w:rPr>
            </w:pPr>
            <w:r w:rsidRPr="000F3778">
              <w:rPr>
                <w:rFonts w:eastAsia="Times New Roman"/>
                <w:sz w:val="23"/>
              </w:rPr>
              <w:t>3-</w:t>
            </w:r>
            <w:r w:rsidRPr="000F3778">
              <w:rPr>
                <w:rFonts w:eastAsia="Times New Roman"/>
                <w:spacing w:val="-10"/>
                <w:sz w:val="23"/>
              </w:rPr>
              <w:t>4</w:t>
            </w:r>
          </w:p>
        </w:tc>
        <w:tc>
          <w:tcPr>
            <w:tcW w:w="1701" w:type="dxa"/>
          </w:tcPr>
          <w:p w14:paraId="4141524C" w14:textId="77777777" w:rsidR="00FE2620" w:rsidRPr="000F3778" w:rsidRDefault="00FE2620" w:rsidP="00143057">
            <w:pPr>
              <w:spacing w:before="126"/>
              <w:ind w:left="132"/>
              <w:rPr>
                <w:rFonts w:eastAsia="Times New Roman"/>
                <w:sz w:val="23"/>
              </w:rPr>
            </w:pPr>
            <w:proofErr w:type="spellStart"/>
            <w:r w:rsidRPr="000F3778">
              <w:rPr>
                <w:rFonts w:eastAsia="Times New Roman"/>
                <w:spacing w:val="-2"/>
                <w:sz w:val="23"/>
              </w:rPr>
              <w:t>Ноябрь-декабрь</w:t>
            </w:r>
            <w:proofErr w:type="spellEnd"/>
          </w:p>
        </w:tc>
        <w:tc>
          <w:tcPr>
            <w:tcW w:w="2693" w:type="dxa"/>
          </w:tcPr>
          <w:p w14:paraId="01FF07AD" w14:textId="77777777" w:rsidR="00FE2620" w:rsidRPr="000F3778" w:rsidRDefault="00FE2620" w:rsidP="00143057">
            <w:pPr>
              <w:spacing w:before="126"/>
              <w:ind w:left="132"/>
              <w:rPr>
                <w:rFonts w:eastAsia="Times New Roman"/>
                <w:sz w:val="23"/>
                <w:lang w:val="ru-RU"/>
              </w:rPr>
            </w:pPr>
            <w:proofErr w:type="spellStart"/>
            <w:r w:rsidRPr="000F3778">
              <w:rPr>
                <w:rFonts w:eastAsia="Times New Roman"/>
                <w:sz w:val="23"/>
              </w:rPr>
              <w:t>Учитель</w:t>
            </w:r>
            <w:proofErr w:type="spellEnd"/>
            <w:r w:rsidRPr="000F3778">
              <w:rPr>
                <w:rFonts w:eastAsia="Times New Roman"/>
                <w:spacing w:val="-5"/>
                <w:sz w:val="23"/>
              </w:rPr>
              <w:t xml:space="preserve"> </w:t>
            </w:r>
            <w:r>
              <w:rPr>
                <w:rFonts w:eastAsia="Times New Roman"/>
                <w:spacing w:val="-5"/>
                <w:sz w:val="23"/>
                <w:lang w:val="ru-RU"/>
              </w:rPr>
              <w:t>труда (</w:t>
            </w:r>
            <w:proofErr w:type="spellStart"/>
            <w:r w:rsidRPr="000F3778">
              <w:rPr>
                <w:rFonts w:eastAsia="Times New Roman"/>
                <w:spacing w:val="-2"/>
                <w:sz w:val="23"/>
              </w:rPr>
              <w:t>технологии</w:t>
            </w:r>
            <w:proofErr w:type="spellEnd"/>
            <w:r>
              <w:rPr>
                <w:rFonts w:eastAsia="Times New Roman"/>
                <w:spacing w:val="-2"/>
                <w:sz w:val="23"/>
                <w:lang w:val="ru-RU"/>
              </w:rPr>
              <w:t>)</w:t>
            </w:r>
          </w:p>
        </w:tc>
      </w:tr>
      <w:tr w:rsidR="00FE2620" w:rsidRPr="000F3778" w14:paraId="2FA84075" w14:textId="77777777" w:rsidTr="00143057">
        <w:trPr>
          <w:trHeight w:val="263"/>
        </w:trPr>
        <w:tc>
          <w:tcPr>
            <w:tcW w:w="10408" w:type="dxa"/>
            <w:gridSpan w:val="4"/>
          </w:tcPr>
          <w:p w14:paraId="48318AD7" w14:textId="77777777" w:rsidR="00FE2620" w:rsidRPr="000F3778" w:rsidRDefault="00FE2620" w:rsidP="00143057">
            <w:pPr>
              <w:spacing w:line="244" w:lineRule="exact"/>
              <w:ind w:left="132" w:right="7"/>
              <w:jc w:val="center"/>
              <w:rPr>
                <w:rFonts w:eastAsia="Times New Roman"/>
                <w:b/>
                <w:sz w:val="23"/>
                <w:lang w:val="ru-RU"/>
              </w:rPr>
            </w:pPr>
            <w:r w:rsidRPr="000F3778">
              <w:rPr>
                <w:rFonts w:eastAsia="Times New Roman"/>
                <w:b/>
                <w:color w:val="622322"/>
                <w:sz w:val="23"/>
                <w:lang w:val="ru-RU"/>
              </w:rPr>
              <w:t>Дежурство</w:t>
            </w:r>
            <w:r w:rsidRPr="000F3778">
              <w:rPr>
                <w:rFonts w:eastAsia="Times New Roman"/>
                <w:b/>
                <w:color w:val="622322"/>
                <w:spacing w:val="-3"/>
                <w:sz w:val="23"/>
                <w:lang w:val="ru-RU"/>
              </w:rPr>
              <w:t xml:space="preserve"> </w:t>
            </w:r>
            <w:r w:rsidRPr="000F3778">
              <w:rPr>
                <w:rFonts w:eastAsia="Times New Roman"/>
                <w:b/>
                <w:color w:val="622322"/>
                <w:sz w:val="23"/>
                <w:lang w:val="ru-RU"/>
              </w:rPr>
              <w:t>по</w:t>
            </w:r>
            <w:r w:rsidRPr="000F3778">
              <w:rPr>
                <w:rFonts w:eastAsia="Times New Roman"/>
                <w:b/>
                <w:color w:val="622322"/>
                <w:spacing w:val="-2"/>
                <w:sz w:val="23"/>
                <w:lang w:val="ru-RU"/>
              </w:rPr>
              <w:t xml:space="preserve"> </w:t>
            </w:r>
            <w:r w:rsidRPr="000F3778">
              <w:rPr>
                <w:rFonts w:eastAsia="Times New Roman"/>
                <w:b/>
                <w:color w:val="622322"/>
                <w:sz w:val="23"/>
                <w:lang w:val="ru-RU"/>
              </w:rPr>
              <w:t>классу</w:t>
            </w:r>
            <w:r w:rsidRPr="000F3778">
              <w:rPr>
                <w:rFonts w:eastAsia="Times New Roman"/>
                <w:b/>
                <w:color w:val="622322"/>
                <w:spacing w:val="-2"/>
                <w:sz w:val="23"/>
                <w:lang w:val="ru-RU"/>
              </w:rPr>
              <w:t xml:space="preserve"> </w:t>
            </w:r>
            <w:r w:rsidRPr="000F3778">
              <w:rPr>
                <w:rFonts w:eastAsia="Times New Roman"/>
                <w:b/>
                <w:color w:val="622322"/>
                <w:sz w:val="23"/>
                <w:lang w:val="ru-RU"/>
              </w:rPr>
              <w:t>и</w:t>
            </w:r>
            <w:r w:rsidRPr="000F3778">
              <w:rPr>
                <w:rFonts w:eastAsia="Times New Roman"/>
                <w:b/>
                <w:color w:val="622322"/>
                <w:spacing w:val="-5"/>
                <w:sz w:val="23"/>
                <w:lang w:val="ru-RU"/>
              </w:rPr>
              <w:t xml:space="preserve"> </w:t>
            </w:r>
            <w:r w:rsidRPr="000F3778">
              <w:rPr>
                <w:rFonts w:eastAsia="Times New Roman"/>
                <w:b/>
                <w:color w:val="622322"/>
                <w:spacing w:val="-4"/>
                <w:sz w:val="23"/>
                <w:lang w:val="ru-RU"/>
              </w:rPr>
              <w:t>школе</w:t>
            </w:r>
          </w:p>
        </w:tc>
      </w:tr>
      <w:tr w:rsidR="00FE2620" w:rsidRPr="000F3778" w14:paraId="1CBDD46B" w14:textId="77777777" w:rsidTr="00143057">
        <w:trPr>
          <w:trHeight w:val="527"/>
        </w:trPr>
        <w:tc>
          <w:tcPr>
            <w:tcW w:w="5021" w:type="dxa"/>
          </w:tcPr>
          <w:p w14:paraId="64BDA6FD" w14:textId="77777777" w:rsidR="00FE2620" w:rsidRPr="000F3778" w:rsidRDefault="00FE2620" w:rsidP="00143057">
            <w:pPr>
              <w:spacing w:line="258" w:lineRule="exact"/>
              <w:ind w:left="132"/>
              <w:rPr>
                <w:rFonts w:eastAsia="Times New Roman"/>
                <w:sz w:val="23"/>
                <w:lang w:val="ru-RU"/>
              </w:rPr>
            </w:pPr>
            <w:r w:rsidRPr="000F3778">
              <w:rPr>
                <w:rFonts w:eastAsia="Times New Roman"/>
                <w:sz w:val="23"/>
                <w:lang w:val="ru-RU"/>
              </w:rPr>
              <w:t>-</w:t>
            </w:r>
            <w:r w:rsidRPr="000F3778">
              <w:rPr>
                <w:rFonts w:eastAsia="Times New Roman"/>
                <w:spacing w:val="-3"/>
                <w:sz w:val="23"/>
                <w:lang w:val="ru-RU"/>
              </w:rPr>
              <w:t xml:space="preserve"> </w:t>
            </w:r>
            <w:r w:rsidRPr="000F3778">
              <w:rPr>
                <w:rFonts w:eastAsia="Times New Roman"/>
                <w:sz w:val="23"/>
                <w:lang w:val="ru-RU"/>
              </w:rPr>
              <w:t>Дежурство</w:t>
            </w:r>
            <w:r w:rsidRPr="000F3778">
              <w:rPr>
                <w:rFonts w:eastAsia="Times New Roman"/>
                <w:spacing w:val="-3"/>
                <w:sz w:val="23"/>
                <w:lang w:val="ru-RU"/>
              </w:rPr>
              <w:t xml:space="preserve"> </w:t>
            </w:r>
            <w:r w:rsidRPr="000F3778">
              <w:rPr>
                <w:rFonts w:eastAsia="Times New Roman"/>
                <w:sz w:val="23"/>
                <w:lang w:val="ru-RU"/>
              </w:rPr>
              <w:t>в</w:t>
            </w:r>
            <w:r w:rsidRPr="000F3778">
              <w:rPr>
                <w:rFonts w:eastAsia="Times New Roman"/>
                <w:spacing w:val="-4"/>
                <w:sz w:val="23"/>
                <w:lang w:val="ru-RU"/>
              </w:rPr>
              <w:t xml:space="preserve"> </w:t>
            </w:r>
            <w:r w:rsidRPr="000F3778">
              <w:rPr>
                <w:rFonts w:eastAsia="Times New Roman"/>
                <w:sz w:val="23"/>
                <w:lang w:val="ru-RU"/>
              </w:rPr>
              <w:t>классе</w:t>
            </w:r>
            <w:r w:rsidRPr="000F3778">
              <w:rPr>
                <w:rFonts w:eastAsia="Times New Roman"/>
                <w:spacing w:val="-3"/>
                <w:sz w:val="23"/>
                <w:lang w:val="ru-RU"/>
              </w:rPr>
              <w:t xml:space="preserve"> </w:t>
            </w:r>
            <w:r w:rsidRPr="000F3778">
              <w:rPr>
                <w:rFonts w:eastAsia="Times New Roman"/>
                <w:sz w:val="23"/>
                <w:lang w:val="ru-RU"/>
              </w:rPr>
              <w:t>(полив</w:t>
            </w:r>
            <w:r w:rsidRPr="000F3778">
              <w:rPr>
                <w:rFonts w:eastAsia="Times New Roman"/>
                <w:spacing w:val="-4"/>
                <w:sz w:val="23"/>
                <w:lang w:val="ru-RU"/>
              </w:rPr>
              <w:t xml:space="preserve"> </w:t>
            </w:r>
            <w:r w:rsidRPr="000F3778">
              <w:rPr>
                <w:rFonts w:eastAsia="Times New Roman"/>
                <w:spacing w:val="-2"/>
                <w:sz w:val="23"/>
                <w:lang w:val="ru-RU"/>
              </w:rPr>
              <w:t>цветов,</w:t>
            </w:r>
          </w:p>
          <w:p w14:paraId="5ABC139F" w14:textId="77777777" w:rsidR="00FE2620" w:rsidRPr="000F3778" w:rsidRDefault="00FE2620" w:rsidP="00143057">
            <w:pPr>
              <w:spacing w:line="249" w:lineRule="exact"/>
              <w:ind w:left="132"/>
              <w:rPr>
                <w:rFonts w:eastAsia="Times New Roman"/>
                <w:sz w:val="23"/>
              </w:rPr>
            </w:pPr>
            <w:proofErr w:type="spellStart"/>
            <w:r w:rsidRPr="000F3778">
              <w:rPr>
                <w:rFonts w:eastAsia="Times New Roman"/>
                <w:sz w:val="23"/>
              </w:rPr>
              <w:t>протирание</w:t>
            </w:r>
            <w:proofErr w:type="spellEnd"/>
            <w:r w:rsidRPr="000F3778">
              <w:rPr>
                <w:rFonts w:eastAsia="Times New Roman"/>
                <w:spacing w:val="-8"/>
                <w:sz w:val="23"/>
              </w:rPr>
              <w:t xml:space="preserve"> </w:t>
            </w:r>
            <w:proofErr w:type="spellStart"/>
            <w:r w:rsidRPr="000F3778">
              <w:rPr>
                <w:rFonts w:eastAsia="Times New Roman"/>
                <w:spacing w:val="-2"/>
                <w:sz w:val="23"/>
              </w:rPr>
              <w:t>парт</w:t>
            </w:r>
            <w:proofErr w:type="spellEnd"/>
            <w:r w:rsidRPr="000F3778">
              <w:rPr>
                <w:rFonts w:eastAsia="Times New Roman"/>
                <w:spacing w:val="-2"/>
                <w:sz w:val="23"/>
              </w:rPr>
              <w:t>).</w:t>
            </w:r>
          </w:p>
        </w:tc>
        <w:tc>
          <w:tcPr>
            <w:tcW w:w="993" w:type="dxa"/>
          </w:tcPr>
          <w:p w14:paraId="7C49A12F" w14:textId="77777777" w:rsidR="00FE2620" w:rsidRPr="000F3778" w:rsidRDefault="00FE2620" w:rsidP="00143057">
            <w:pPr>
              <w:spacing w:before="126"/>
              <w:ind w:left="132"/>
              <w:jc w:val="center"/>
              <w:rPr>
                <w:rFonts w:eastAsia="Times New Roman"/>
                <w:sz w:val="23"/>
              </w:rPr>
            </w:pPr>
            <w:r w:rsidRPr="000F3778">
              <w:rPr>
                <w:rFonts w:eastAsia="Times New Roman"/>
                <w:sz w:val="23"/>
              </w:rPr>
              <w:t>1-</w:t>
            </w:r>
            <w:r w:rsidRPr="000F3778">
              <w:rPr>
                <w:rFonts w:eastAsia="Times New Roman"/>
                <w:spacing w:val="-10"/>
                <w:sz w:val="23"/>
              </w:rPr>
              <w:t>2</w:t>
            </w:r>
          </w:p>
        </w:tc>
        <w:tc>
          <w:tcPr>
            <w:tcW w:w="1701" w:type="dxa"/>
          </w:tcPr>
          <w:p w14:paraId="2FB993E4" w14:textId="77777777" w:rsidR="00FE2620" w:rsidRPr="000F3778" w:rsidRDefault="00FE2620" w:rsidP="00143057">
            <w:pPr>
              <w:spacing w:before="126"/>
              <w:ind w:left="132"/>
              <w:rPr>
                <w:rFonts w:eastAsia="Times New Roman"/>
                <w:sz w:val="23"/>
              </w:rPr>
            </w:pPr>
            <w:proofErr w:type="spellStart"/>
            <w:r w:rsidRPr="000F3778">
              <w:rPr>
                <w:rFonts w:eastAsia="Times New Roman"/>
                <w:sz w:val="23"/>
              </w:rPr>
              <w:t>По</w:t>
            </w:r>
            <w:proofErr w:type="spellEnd"/>
            <w:r w:rsidRPr="000F3778">
              <w:rPr>
                <w:rFonts w:eastAsia="Times New Roman"/>
                <w:spacing w:val="-1"/>
                <w:sz w:val="23"/>
              </w:rPr>
              <w:t xml:space="preserve"> </w:t>
            </w:r>
            <w:proofErr w:type="spellStart"/>
            <w:r w:rsidRPr="000F3778">
              <w:rPr>
                <w:rFonts w:eastAsia="Times New Roman"/>
                <w:spacing w:val="-2"/>
                <w:sz w:val="23"/>
              </w:rPr>
              <w:t>графику</w:t>
            </w:r>
            <w:proofErr w:type="spellEnd"/>
          </w:p>
        </w:tc>
        <w:tc>
          <w:tcPr>
            <w:tcW w:w="2693" w:type="dxa"/>
          </w:tcPr>
          <w:p w14:paraId="7D6B6991" w14:textId="77777777" w:rsidR="00FE2620" w:rsidRPr="000F3778" w:rsidRDefault="00FE2620" w:rsidP="00143057">
            <w:pPr>
              <w:spacing w:before="126"/>
              <w:ind w:left="132"/>
              <w:rPr>
                <w:rFonts w:eastAsia="Times New Roman"/>
                <w:sz w:val="23"/>
              </w:rPr>
            </w:pPr>
            <w:proofErr w:type="spellStart"/>
            <w:r w:rsidRPr="000F3778">
              <w:rPr>
                <w:rFonts w:eastAsia="Times New Roman"/>
                <w:sz w:val="23"/>
              </w:rPr>
              <w:t>Классный</w:t>
            </w:r>
            <w:proofErr w:type="spellEnd"/>
            <w:r w:rsidRPr="000F3778">
              <w:rPr>
                <w:rFonts w:eastAsia="Times New Roman"/>
                <w:spacing w:val="-4"/>
                <w:sz w:val="23"/>
              </w:rPr>
              <w:t xml:space="preserve"> </w:t>
            </w:r>
            <w:proofErr w:type="spellStart"/>
            <w:r w:rsidRPr="000F3778">
              <w:rPr>
                <w:rFonts w:eastAsia="Times New Roman"/>
                <w:spacing w:val="-2"/>
                <w:sz w:val="23"/>
              </w:rPr>
              <w:t>руководитель</w:t>
            </w:r>
            <w:proofErr w:type="spellEnd"/>
          </w:p>
        </w:tc>
      </w:tr>
      <w:tr w:rsidR="00FE2620" w:rsidRPr="000F3778" w14:paraId="1B01E802" w14:textId="77777777" w:rsidTr="00143057">
        <w:trPr>
          <w:trHeight w:val="263"/>
        </w:trPr>
        <w:tc>
          <w:tcPr>
            <w:tcW w:w="10408" w:type="dxa"/>
            <w:gridSpan w:val="4"/>
          </w:tcPr>
          <w:p w14:paraId="398AC059" w14:textId="77777777" w:rsidR="00FE2620" w:rsidRPr="000F3778" w:rsidRDefault="00FE2620" w:rsidP="00143057">
            <w:pPr>
              <w:spacing w:line="244" w:lineRule="exact"/>
              <w:ind w:left="132" w:right="7"/>
              <w:jc w:val="center"/>
              <w:rPr>
                <w:rFonts w:eastAsia="Times New Roman"/>
                <w:b/>
                <w:sz w:val="23"/>
              </w:rPr>
            </w:pPr>
            <w:proofErr w:type="spellStart"/>
            <w:r w:rsidRPr="000F3778">
              <w:rPr>
                <w:rFonts w:eastAsia="Times New Roman"/>
                <w:b/>
                <w:color w:val="622322"/>
                <w:sz w:val="23"/>
              </w:rPr>
              <w:t>Трудовые</w:t>
            </w:r>
            <w:proofErr w:type="spellEnd"/>
            <w:r w:rsidRPr="000F3778">
              <w:rPr>
                <w:rFonts w:eastAsia="Times New Roman"/>
                <w:b/>
                <w:color w:val="622322"/>
                <w:spacing w:val="-15"/>
                <w:sz w:val="23"/>
              </w:rPr>
              <w:t xml:space="preserve"> </w:t>
            </w:r>
            <w:proofErr w:type="spellStart"/>
            <w:r w:rsidRPr="000F3778">
              <w:rPr>
                <w:rFonts w:eastAsia="Times New Roman"/>
                <w:b/>
                <w:color w:val="622322"/>
                <w:sz w:val="23"/>
              </w:rPr>
              <w:t>акции</w:t>
            </w:r>
            <w:proofErr w:type="spellEnd"/>
            <w:r w:rsidRPr="000F3778">
              <w:rPr>
                <w:rFonts w:eastAsia="Times New Roman"/>
                <w:b/>
                <w:color w:val="622322"/>
                <w:spacing w:val="-14"/>
                <w:sz w:val="23"/>
              </w:rPr>
              <w:t xml:space="preserve"> </w:t>
            </w:r>
            <w:r w:rsidRPr="000F3778">
              <w:rPr>
                <w:rFonts w:eastAsia="Times New Roman"/>
                <w:b/>
                <w:color w:val="622322"/>
                <w:sz w:val="23"/>
              </w:rPr>
              <w:t>и</w:t>
            </w:r>
            <w:r w:rsidRPr="000F3778">
              <w:rPr>
                <w:rFonts w:eastAsia="Times New Roman"/>
                <w:b/>
                <w:color w:val="622322"/>
                <w:spacing w:val="-14"/>
                <w:sz w:val="23"/>
              </w:rPr>
              <w:t xml:space="preserve"> </w:t>
            </w:r>
            <w:proofErr w:type="spellStart"/>
            <w:r w:rsidRPr="000F3778">
              <w:rPr>
                <w:rFonts w:eastAsia="Times New Roman"/>
                <w:b/>
                <w:color w:val="622322"/>
                <w:spacing w:val="-2"/>
                <w:sz w:val="23"/>
              </w:rPr>
              <w:t>субботники</w:t>
            </w:r>
            <w:proofErr w:type="spellEnd"/>
          </w:p>
        </w:tc>
      </w:tr>
      <w:tr w:rsidR="00FE2620" w:rsidRPr="000F3778" w14:paraId="60E52116" w14:textId="77777777" w:rsidTr="00143057">
        <w:trPr>
          <w:trHeight w:val="266"/>
        </w:trPr>
        <w:tc>
          <w:tcPr>
            <w:tcW w:w="5021" w:type="dxa"/>
          </w:tcPr>
          <w:p w14:paraId="332E47C1" w14:textId="77777777" w:rsidR="00FE2620" w:rsidRPr="000F3778" w:rsidRDefault="00FE2620" w:rsidP="00143057">
            <w:pPr>
              <w:spacing w:line="246" w:lineRule="exact"/>
              <w:ind w:left="132"/>
              <w:rPr>
                <w:rFonts w:eastAsia="Times New Roman"/>
                <w:sz w:val="23"/>
                <w:lang w:val="ru-RU"/>
              </w:rPr>
            </w:pPr>
            <w:r w:rsidRPr="000F3778">
              <w:rPr>
                <w:rFonts w:eastAsia="Times New Roman"/>
                <w:sz w:val="23"/>
                <w:lang w:val="ru-RU"/>
              </w:rPr>
              <w:t>-</w:t>
            </w:r>
            <w:r w:rsidRPr="000F3778">
              <w:rPr>
                <w:rFonts w:eastAsia="Times New Roman"/>
                <w:spacing w:val="-4"/>
                <w:sz w:val="23"/>
                <w:lang w:val="ru-RU"/>
              </w:rPr>
              <w:t xml:space="preserve"> </w:t>
            </w:r>
            <w:r w:rsidRPr="000F3778">
              <w:rPr>
                <w:rFonts w:eastAsia="Times New Roman"/>
                <w:sz w:val="23"/>
                <w:lang w:val="ru-RU"/>
              </w:rPr>
              <w:t>Акция</w:t>
            </w:r>
            <w:r w:rsidRPr="000F3778">
              <w:rPr>
                <w:rFonts w:eastAsia="Times New Roman"/>
                <w:spacing w:val="-2"/>
                <w:sz w:val="23"/>
                <w:lang w:val="ru-RU"/>
              </w:rPr>
              <w:t xml:space="preserve"> </w:t>
            </w:r>
            <w:r w:rsidRPr="000F3778">
              <w:rPr>
                <w:rFonts w:eastAsia="Times New Roman"/>
                <w:sz w:val="23"/>
                <w:lang w:val="ru-RU"/>
              </w:rPr>
              <w:t>«Чистый</w:t>
            </w:r>
            <w:r w:rsidRPr="000F3778">
              <w:rPr>
                <w:rFonts w:eastAsia="Times New Roman"/>
                <w:spacing w:val="-5"/>
                <w:sz w:val="23"/>
                <w:lang w:val="ru-RU"/>
              </w:rPr>
              <w:t xml:space="preserve"> </w:t>
            </w:r>
            <w:r w:rsidRPr="000F3778">
              <w:rPr>
                <w:rFonts w:eastAsia="Times New Roman"/>
                <w:sz w:val="23"/>
                <w:lang w:val="ru-RU"/>
              </w:rPr>
              <w:t>класс»</w:t>
            </w:r>
            <w:r w:rsidRPr="000F3778">
              <w:rPr>
                <w:rFonts w:eastAsia="Times New Roman"/>
                <w:spacing w:val="-6"/>
                <w:sz w:val="23"/>
                <w:lang w:val="ru-RU"/>
              </w:rPr>
              <w:t xml:space="preserve"> </w:t>
            </w:r>
            <w:r w:rsidRPr="000F3778">
              <w:rPr>
                <w:rFonts w:eastAsia="Times New Roman"/>
                <w:sz w:val="23"/>
                <w:lang w:val="ru-RU"/>
              </w:rPr>
              <w:t>(генеральная</w:t>
            </w:r>
            <w:r w:rsidRPr="000F3778">
              <w:rPr>
                <w:rFonts w:eastAsia="Times New Roman"/>
                <w:spacing w:val="-3"/>
                <w:sz w:val="23"/>
                <w:lang w:val="ru-RU"/>
              </w:rPr>
              <w:t xml:space="preserve"> </w:t>
            </w:r>
            <w:r w:rsidRPr="000F3778">
              <w:rPr>
                <w:rFonts w:eastAsia="Times New Roman"/>
                <w:spacing w:val="-2"/>
                <w:sz w:val="23"/>
                <w:lang w:val="ru-RU"/>
              </w:rPr>
              <w:t>уборка).</w:t>
            </w:r>
          </w:p>
        </w:tc>
        <w:tc>
          <w:tcPr>
            <w:tcW w:w="993" w:type="dxa"/>
          </w:tcPr>
          <w:p w14:paraId="11838557" w14:textId="77777777" w:rsidR="00FE2620" w:rsidRPr="000F3778" w:rsidRDefault="00FE2620" w:rsidP="00143057">
            <w:pPr>
              <w:spacing w:line="246" w:lineRule="exact"/>
              <w:ind w:left="132"/>
              <w:jc w:val="center"/>
              <w:rPr>
                <w:rFonts w:eastAsia="Times New Roman"/>
                <w:sz w:val="23"/>
              </w:rPr>
            </w:pPr>
            <w:r w:rsidRPr="000F3778">
              <w:rPr>
                <w:rFonts w:eastAsia="Times New Roman"/>
                <w:sz w:val="23"/>
              </w:rPr>
              <w:t>1-</w:t>
            </w:r>
            <w:r w:rsidRPr="000F3778">
              <w:rPr>
                <w:rFonts w:eastAsia="Times New Roman"/>
                <w:spacing w:val="-10"/>
                <w:sz w:val="23"/>
              </w:rPr>
              <w:t>4</w:t>
            </w:r>
          </w:p>
        </w:tc>
        <w:tc>
          <w:tcPr>
            <w:tcW w:w="1701" w:type="dxa"/>
          </w:tcPr>
          <w:p w14:paraId="7D9F265B" w14:textId="77777777" w:rsidR="00FE2620" w:rsidRPr="000F3778" w:rsidRDefault="00FE2620" w:rsidP="00143057">
            <w:pPr>
              <w:spacing w:line="246" w:lineRule="exact"/>
              <w:ind w:left="132"/>
              <w:rPr>
                <w:rFonts w:eastAsia="Times New Roman"/>
                <w:sz w:val="23"/>
              </w:rPr>
            </w:pPr>
            <w:r w:rsidRPr="000F3778">
              <w:rPr>
                <w:rFonts w:eastAsia="Times New Roman"/>
                <w:sz w:val="23"/>
              </w:rPr>
              <w:t xml:space="preserve">1 </w:t>
            </w:r>
            <w:proofErr w:type="spellStart"/>
            <w:r w:rsidRPr="000F3778">
              <w:rPr>
                <w:rFonts w:eastAsia="Times New Roman"/>
                <w:sz w:val="23"/>
              </w:rPr>
              <w:t>раз</w:t>
            </w:r>
            <w:proofErr w:type="spellEnd"/>
            <w:r w:rsidRPr="000F3778">
              <w:rPr>
                <w:rFonts w:eastAsia="Times New Roman"/>
                <w:sz w:val="23"/>
              </w:rPr>
              <w:t xml:space="preserve"> в </w:t>
            </w:r>
            <w:proofErr w:type="spellStart"/>
            <w:r w:rsidRPr="000F3778">
              <w:rPr>
                <w:rFonts w:eastAsia="Times New Roman"/>
                <w:spacing w:val="-2"/>
                <w:sz w:val="23"/>
              </w:rPr>
              <w:t>четверть</w:t>
            </w:r>
            <w:proofErr w:type="spellEnd"/>
          </w:p>
        </w:tc>
        <w:tc>
          <w:tcPr>
            <w:tcW w:w="2693" w:type="dxa"/>
          </w:tcPr>
          <w:p w14:paraId="5D8F6366" w14:textId="77777777" w:rsidR="00FE2620" w:rsidRPr="000F3778" w:rsidRDefault="00FE2620" w:rsidP="00143057">
            <w:pPr>
              <w:spacing w:line="246" w:lineRule="exact"/>
              <w:ind w:left="132"/>
              <w:rPr>
                <w:rFonts w:eastAsia="Times New Roman"/>
                <w:sz w:val="23"/>
              </w:rPr>
            </w:pPr>
            <w:proofErr w:type="spellStart"/>
            <w:r w:rsidRPr="000F3778">
              <w:rPr>
                <w:rFonts w:eastAsia="Times New Roman"/>
                <w:sz w:val="23"/>
              </w:rPr>
              <w:t>Классные</w:t>
            </w:r>
            <w:proofErr w:type="spellEnd"/>
            <w:r w:rsidRPr="000F3778">
              <w:rPr>
                <w:rFonts w:eastAsia="Times New Roman"/>
                <w:spacing w:val="-5"/>
                <w:sz w:val="23"/>
              </w:rPr>
              <w:t xml:space="preserve"> </w:t>
            </w:r>
            <w:proofErr w:type="spellStart"/>
            <w:r w:rsidRPr="000F3778">
              <w:rPr>
                <w:rFonts w:eastAsia="Times New Roman"/>
                <w:spacing w:val="-2"/>
                <w:sz w:val="23"/>
              </w:rPr>
              <w:t>руководители</w:t>
            </w:r>
            <w:proofErr w:type="spellEnd"/>
          </w:p>
        </w:tc>
      </w:tr>
      <w:tr w:rsidR="00FE2620" w:rsidRPr="000F3778" w14:paraId="5EFDAE6F" w14:textId="77777777" w:rsidTr="00143057">
        <w:trPr>
          <w:trHeight w:val="527"/>
        </w:trPr>
        <w:tc>
          <w:tcPr>
            <w:tcW w:w="5021" w:type="dxa"/>
          </w:tcPr>
          <w:p w14:paraId="51332B72" w14:textId="77777777" w:rsidR="00FE2620" w:rsidRPr="000F3778" w:rsidRDefault="00FE2620" w:rsidP="00143057">
            <w:pPr>
              <w:spacing w:line="258" w:lineRule="exact"/>
              <w:ind w:left="132"/>
              <w:rPr>
                <w:rFonts w:eastAsia="Times New Roman"/>
                <w:sz w:val="23"/>
                <w:lang w:val="ru-RU"/>
              </w:rPr>
            </w:pPr>
            <w:r w:rsidRPr="000F3778">
              <w:rPr>
                <w:rFonts w:eastAsia="Times New Roman"/>
                <w:sz w:val="23"/>
                <w:lang w:val="ru-RU"/>
              </w:rPr>
              <w:lastRenderedPageBreak/>
              <w:t>-</w:t>
            </w:r>
            <w:r w:rsidRPr="000F3778">
              <w:rPr>
                <w:rFonts w:eastAsia="Times New Roman"/>
                <w:spacing w:val="-7"/>
                <w:sz w:val="23"/>
                <w:lang w:val="ru-RU"/>
              </w:rPr>
              <w:t xml:space="preserve"> </w:t>
            </w:r>
            <w:r w:rsidRPr="000F3778">
              <w:rPr>
                <w:rFonts w:eastAsia="Times New Roman"/>
                <w:sz w:val="23"/>
                <w:lang w:val="ru-RU"/>
              </w:rPr>
              <w:t>Субботник</w:t>
            </w:r>
            <w:r w:rsidRPr="000F3778">
              <w:rPr>
                <w:rFonts w:eastAsia="Times New Roman"/>
                <w:spacing w:val="-5"/>
                <w:sz w:val="23"/>
                <w:lang w:val="ru-RU"/>
              </w:rPr>
              <w:t xml:space="preserve"> </w:t>
            </w:r>
            <w:r w:rsidRPr="000F3778">
              <w:rPr>
                <w:rFonts w:eastAsia="Times New Roman"/>
                <w:sz w:val="23"/>
                <w:lang w:val="ru-RU"/>
              </w:rPr>
              <w:t>«Зелёный</w:t>
            </w:r>
            <w:r w:rsidRPr="000F3778">
              <w:rPr>
                <w:rFonts w:eastAsia="Times New Roman"/>
                <w:spacing w:val="-7"/>
                <w:sz w:val="23"/>
                <w:lang w:val="ru-RU"/>
              </w:rPr>
              <w:t xml:space="preserve"> </w:t>
            </w:r>
            <w:r w:rsidRPr="000F3778">
              <w:rPr>
                <w:rFonts w:eastAsia="Times New Roman"/>
                <w:sz w:val="23"/>
                <w:lang w:val="ru-RU"/>
              </w:rPr>
              <w:t>двор»</w:t>
            </w:r>
            <w:r w:rsidRPr="000F3778">
              <w:rPr>
                <w:rFonts w:eastAsia="Times New Roman"/>
                <w:spacing w:val="-11"/>
                <w:sz w:val="23"/>
                <w:lang w:val="ru-RU"/>
              </w:rPr>
              <w:t xml:space="preserve"> </w:t>
            </w:r>
            <w:r w:rsidRPr="000F3778">
              <w:rPr>
                <w:rFonts w:eastAsia="Times New Roman"/>
                <w:spacing w:val="-2"/>
                <w:sz w:val="23"/>
                <w:lang w:val="ru-RU"/>
              </w:rPr>
              <w:t>(уборка</w:t>
            </w:r>
          </w:p>
          <w:p w14:paraId="3316A82E" w14:textId="77777777" w:rsidR="00FE2620" w:rsidRPr="000F3778" w:rsidRDefault="00FE2620" w:rsidP="00143057">
            <w:pPr>
              <w:spacing w:line="249" w:lineRule="exact"/>
              <w:ind w:left="132"/>
              <w:rPr>
                <w:rFonts w:eastAsia="Times New Roman"/>
                <w:sz w:val="23"/>
                <w:lang w:val="ru-RU"/>
              </w:rPr>
            </w:pPr>
            <w:r w:rsidRPr="000F3778">
              <w:rPr>
                <w:rFonts w:eastAsia="Times New Roman"/>
                <w:sz w:val="23"/>
                <w:lang w:val="ru-RU"/>
              </w:rPr>
              <w:t>территории,</w:t>
            </w:r>
            <w:r w:rsidRPr="000F3778">
              <w:rPr>
                <w:rFonts w:eastAsia="Times New Roman"/>
                <w:spacing w:val="-5"/>
                <w:sz w:val="23"/>
                <w:lang w:val="ru-RU"/>
              </w:rPr>
              <w:t xml:space="preserve"> </w:t>
            </w:r>
            <w:r w:rsidRPr="000F3778">
              <w:rPr>
                <w:rFonts w:eastAsia="Times New Roman"/>
                <w:sz w:val="23"/>
                <w:lang w:val="ru-RU"/>
              </w:rPr>
              <w:t>посадка</w:t>
            </w:r>
            <w:r w:rsidRPr="000F3778">
              <w:rPr>
                <w:rFonts w:eastAsia="Times New Roman"/>
                <w:spacing w:val="-4"/>
                <w:sz w:val="23"/>
                <w:lang w:val="ru-RU"/>
              </w:rPr>
              <w:t xml:space="preserve"> </w:t>
            </w:r>
            <w:r w:rsidRPr="000F3778">
              <w:rPr>
                <w:rFonts w:eastAsia="Times New Roman"/>
                <w:spacing w:val="-2"/>
                <w:sz w:val="23"/>
                <w:lang w:val="ru-RU"/>
              </w:rPr>
              <w:t>цветов).</w:t>
            </w:r>
          </w:p>
        </w:tc>
        <w:tc>
          <w:tcPr>
            <w:tcW w:w="993" w:type="dxa"/>
          </w:tcPr>
          <w:p w14:paraId="073EB88B" w14:textId="77777777" w:rsidR="00FE2620" w:rsidRPr="000F3778" w:rsidRDefault="00FE2620" w:rsidP="00143057">
            <w:pPr>
              <w:spacing w:before="126"/>
              <w:ind w:left="132"/>
              <w:jc w:val="center"/>
              <w:rPr>
                <w:rFonts w:eastAsia="Times New Roman"/>
                <w:sz w:val="23"/>
              </w:rPr>
            </w:pPr>
            <w:r w:rsidRPr="000F3778">
              <w:rPr>
                <w:rFonts w:eastAsia="Times New Roman"/>
                <w:sz w:val="23"/>
              </w:rPr>
              <w:t>3-</w:t>
            </w:r>
            <w:r w:rsidRPr="000F3778">
              <w:rPr>
                <w:rFonts w:eastAsia="Times New Roman"/>
                <w:spacing w:val="-10"/>
                <w:sz w:val="23"/>
              </w:rPr>
              <w:t>4</w:t>
            </w:r>
          </w:p>
        </w:tc>
        <w:tc>
          <w:tcPr>
            <w:tcW w:w="1701" w:type="dxa"/>
          </w:tcPr>
          <w:p w14:paraId="0C3A5915" w14:textId="77777777" w:rsidR="00FE2620" w:rsidRPr="000F3778" w:rsidRDefault="00FE2620" w:rsidP="00143057">
            <w:pPr>
              <w:spacing w:before="126"/>
              <w:ind w:left="132"/>
              <w:rPr>
                <w:rFonts w:eastAsia="Times New Roman"/>
                <w:sz w:val="23"/>
              </w:rPr>
            </w:pPr>
            <w:proofErr w:type="spellStart"/>
            <w:r w:rsidRPr="000F3778">
              <w:rPr>
                <w:rFonts w:eastAsia="Times New Roman"/>
                <w:spacing w:val="-2"/>
                <w:sz w:val="23"/>
              </w:rPr>
              <w:t>Апрель-</w:t>
            </w:r>
            <w:r w:rsidRPr="000F3778">
              <w:rPr>
                <w:rFonts w:eastAsia="Times New Roman"/>
                <w:spacing w:val="-5"/>
                <w:sz w:val="23"/>
              </w:rPr>
              <w:t>май</w:t>
            </w:r>
            <w:proofErr w:type="spellEnd"/>
          </w:p>
        </w:tc>
        <w:tc>
          <w:tcPr>
            <w:tcW w:w="2693" w:type="dxa"/>
          </w:tcPr>
          <w:p w14:paraId="35783107" w14:textId="77777777" w:rsidR="00FE2620" w:rsidRPr="000F3778" w:rsidRDefault="00FE2620" w:rsidP="00143057">
            <w:pPr>
              <w:spacing w:before="126"/>
              <w:ind w:left="132"/>
              <w:rPr>
                <w:rFonts w:eastAsia="Times New Roman"/>
                <w:sz w:val="23"/>
              </w:rPr>
            </w:pPr>
            <w:proofErr w:type="spellStart"/>
            <w:r w:rsidRPr="000F3778">
              <w:rPr>
                <w:rFonts w:eastAsia="Times New Roman"/>
                <w:spacing w:val="-2"/>
                <w:sz w:val="23"/>
              </w:rPr>
              <w:t>Администрация</w:t>
            </w:r>
            <w:proofErr w:type="spellEnd"/>
          </w:p>
        </w:tc>
      </w:tr>
      <w:tr w:rsidR="00FE2620" w:rsidRPr="000F3778" w14:paraId="0A6C720A" w14:textId="77777777" w:rsidTr="00143057">
        <w:trPr>
          <w:trHeight w:val="266"/>
        </w:trPr>
        <w:tc>
          <w:tcPr>
            <w:tcW w:w="10408" w:type="dxa"/>
            <w:gridSpan w:val="4"/>
          </w:tcPr>
          <w:p w14:paraId="4519D0CF" w14:textId="77777777" w:rsidR="00FE2620" w:rsidRPr="000F3778" w:rsidRDefault="00FE2620" w:rsidP="00143057">
            <w:pPr>
              <w:spacing w:line="246" w:lineRule="exact"/>
              <w:ind w:left="132" w:right="5"/>
              <w:jc w:val="center"/>
              <w:rPr>
                <w:rFonts w:eastAsia="Times New Roman"/>
                <w:b/>
                <w:sz w:val="23"/>
              </w:rPr>
            </w:pPr>
            <w:proofErr w:type="spellStart"/>
            <w:r w:rsidRPr="000F3778">
              <w:rPr>
                <w:rFonts w:eastAsia="Times New Roman"/>
                <w:b/>
                <w:color w:val="622322"/>
                <w:spacing w:val="-2"/>
                <w:sz w:val="23"/>
              </w:rPr>
              <w:t>Творческие</w:t>
            </w:r>
            <w:proofErr w:type="spellEnd"/>
            <w:r w:rsidRPr="000F3778">
              <w:rPr>
                <w:rFonts w:eastAsia="Times New Roman"/>
                <w:b/>
                <w:color w:val="622322"/>
                <w:spacing w:val="-2"/>
                <w:sz w:val="23"/>
              </w:rPr>
              <w:t xml:space="preserve"> </w:t>
            </w:r>
            <w:proofErr w:type="spellStart"/>
            <w:r w:rsidRPr="000F3778">
              <w:rPr>
                <w:rFonts w:eastAsia="Times New Roman"/>
                <w:b/>
                <w:color w:val="622322"/>
                <w:spacing w:val="-2"/>
                <w:sz w:val="23"/>
              </w:rPr>
              <w:t>проекты</w:t>
            </w:r>
            <w:proofErr w:type="spellEnd"/>
          </w:p>
        </w:tc>
      </w:tr>
      <w:tr w:rsidR="00FE2620" w:rsidRPr="000F3778" w14:paraId="6656F769" w14:textId="77777777" w:rsidTr="00143057">
        <w:trPr>
          <w:trHeight w:val="263"/>
        </w:trPr>
        <w:tc>
          <w:tcPr>
            <w:tcW w:w="5021" w:type="dxa"/>
          </w:tcPr>
          <w:p w14:paraId="7D5F9F21" w14:textId="77777777" w:rsidR="00FE2620" w:rsidRPr="000F3778" w:rsidRDefault="00FE2620" w:rsidP="00143057">
            <w:pPr>
              <w:spacing w:line="244" w:lineRule="exact"/>
              <w:ind w:left="132"/>
              <w:rPr>
                <w:rFonts w:eastAsia="Times New Roman"/>
                <w:sz w:val="23"/>
              </w:rPr>
            </w:pPr>
            <w:r w:rsidRPr="000F3778">
              <w:rPr>
                <w:rFonts w:eastAsia="Times New Roman"/>
                <w:sz w:val="23"/>
              </w:rPr>
              <w:t>-</w:t>
            </w:r>
            <w:r w:rsidRPr="000F3778">
              <w:rPr>
                <w:rFonts w:eastAsia="Times New Roman"/>
                <w:spacing w:val="-9"/>
                <w:sz w:val="23"/>
              </w:rPr>
              <w:t xml:space="preserve"> </w:t>
            </w:r>
            <w:proofErr w:type="spellStart"/>
            <w:r w:rsidRPr="000F3778">
              <w:rPr>
                <w:rFonts w:eastAsia="Times New Roman"/>
                <w:sz w:val="23"/>
              </w:rPr>
              <w:t>Конкурс</w:t>
            </w:r>
            <w:proofErr w:type="spellEnd"/>
            <w:r w:rsidRPr="000F3778">
              <w:rPr>
                <w:rFonts w:eastAsia="Times New Roman"/>
                <w:spacing w:val="-9"/>
                <w:sz w:val="23"/>
              </w:rPr>
              <w:t xml:space="preserve"> </w:t>
            </w:r>
            <w:proofErr w:type="spellStart"/>
            <w:r w:rsidRPr="000F3778">
              <w:rPr>
                <w:rFonts w:eastAsia="Times New Roman"/>
                <w:sz w:val="23"/>
              </w:rPr>
              <w:t>поделок</w:t>
            </w:r>
            <w:proofErr w:type="spellEnd"/>
            <w:r w:rsidRPr="000F3778">
              <w:rPr>
                <w:rFonts w:eastAsia="Times New Roman"/>
                <w:spacing w:val="-6"/>
                <w:sz w:val="23"/>
              </w:rPr>
              <w:t xml:space="preserve"> </w:t>
            </w:r>
            <w:r w:rsidRPr="000F3778">
              <w:rPr>
                <w:rFonts w:eastAsia="Times New Roman"/>
                <w:sz w:val="23"/>
              </w:rPr>
              <w:t>«</w:t>
            </w:r>
            <w:proofErr w:type="spellStart"/>
            <w:r w:rsidRPr="000F3778">
              <w:rPr>
                <w:rFonts w:eastAsia="Times New Roman"/>
                <w:sz w:val="23"/>
              </w:rPr>
              <w:t>Дары</w:t>
            </w:r>
            <w:proofErr w:type="spellEnd"/>
            <w:r w:rsidRPr="000F3778">
              <w:rPr>
                <w:rFonts w:eastAsia="Times New Roman"/>
                <w:spacing w:val="-7"/>
                <w:sz w:val="23"/>
              </w:rPr>
              <w:t xml:space="preserve"> </w:t>
            </w:r>
            <w:proofErr w:type="spellStart"/>
            <w:r w:rsidRPr="000F3778">
              <w:rPr>
                <w:rFonts w:eastAsia="Times New Roman"/>
                <w:spacing w:val="-2"/>
                <w:sz w:val="23"/>
              </w:rPr>
              <w:t>осени</w:t>
            </w:r>
            <w:proofErr w:type="spellEnd"/>
            <w:r w:rsidRPr="000F3778">
              <w:rPr>
                <w:rFonts w:eastAsia="Times New Roman"/>
                <w:spacing w:val="-2"/>
                <w:sz w:val="23"/>
              </w:rPr>
              <w:t>».</w:t>
            </w:r>
          </w:p>
        </w:tc>
        <w:tc>
          <w:tcPr>
            <w:tcW w:w="993" w:type="dxa"/>
          </w:tcPr>
          <w:p w14:paraId="5868A95A" w14:textId="77777777" w:rsidR="00FE2620" w:rsidRPr="000F3778" w:rsidRDefault="00FE2620" w:rsidP="00143057">
            <w:pPr>
              <w:spacing w:line="244" w:lineRule="exact"/>
              <w:ind w:left="132"/>
              <w:jc w:val="center"/>
              <w:rPr>
                <w:rFonts w:eastAsia="Times New Roman"/>
                <w:sz w:val="23"/>
              </w:rPr>
            </w:pPr>
            <w:r w:rsidRPr="000F3778">
              <w:rPr>
                <w:rFonts w:eastAsia="Times New Roman"/>
                <w:sz w:val="23"/>
              </w:rPr>
              <w:t>1-</w:t>
            </w:r>
            <w:r w:rsidRPr="000F3778">
              <w:rPr>
                <w:rFonts w:eastAsia="Times New Roman"/>
                <w:spacing w:val="-10"/>
                <w:sz w:val="23"/>
              </w:rPr>
              <w:t>2</w:t>
            </w:r>
          </w:p>
        </w:tc>
        <w:tc>
          <w:tcPr>
            <w:tcW w:w="1701" w:type="dxa"/>
          </w:tcPr>
          <w:p w14:paraId="4235BEFB" w14:textId="77777777" w:rsidR="00FE2620" w:rsidRPr="000F3778" w:rsidRDefault="00FE2620" w:rsidP="00143057">
            <w:pPr>
              <w:spacing w:line="244" w:lineRule="exact"/>
              <w:ind w:left="132"/>
              <w:rPr>
                <w:rFonts w:eastAsia="Times New Roman"/>
                <w:sz w:val="23"/>
              </w:rPr>
            </w:pPr>
            <w:proofErr w:type="spellStart"/>
            <w:r w:rsidRPr="000F3778">
              <w:rPr>
                <w:rFonts w:eastAsia="Times New Roman"/>
                <w:spacing w:val="-2"/>
                <w:sz w:val="23"/>
              </w:rPr>
              <w:t>Октябрь</w:t>
            </w:r>
            <w:proofErr w:type="spellEnd"/>
          </w:p>
        </w:tc>
        <w:tc>
          <w:tcPr>
            <w:tcW w:w="2693" w:type="dxa"/>
          </w:tcPr>
          <w:p w14:paraId="22EC827F" w14:textId="77777777" w:rsidR="00FE2620" w:rsidRPr="000F3778" w:rsidRDefault="00FE2620" w:rsidP="00143057">
            <w:pPr>
              <w:spacing w:line="244" w:lineRule="exact"/>
              <w:ind w:left="132"/>
              <w:rPr>
                <w:rFonts w:eastAsia="Times New Roman"/>
                <w:sz w:val="23"/>
              </w:rPr>
            </w:pPr>
            <w:proofErr w:type="spellStart"/>
            <w:r w:rsidRPr="000F3778">
              <w:rPr>
                <w:rFonts w:eastAsia="Times New Roman"/>
                <w:sz w:val="23"/>
              </w:rPr>
              <w:t>Учитель</w:t>
            </w:r>
            <w:proofErr w:type="spellEnd"/>
            <w:r w:rsidRPr="000F3778">
              <w:rPr>
                <w:rFonts w:eastAsia="Times New Roman"/>
                <w:spacing w:val="-5"/>
                <w:sz w:val="23"/>
              </w:rPr>
              <w:t xml:space="preserve"> ИЗО</w:t>
            </w:r>
          </w:p>
        </w:tc>
      </w:tr>
      <w:tr w:rsidR="00FE2620" w:rsidRPr="000F3778" w14:paraId="0F88E91C" w14:textId="77777777" w:rsidTr="00143057">
        <w:trPr>
          <w:trHeight w:val="263"/>
        </w:trPr>
        <w:tc>
          <w:tcPr>
            <w:tcW w:w="5021" w:type="dxa"/>
          </w:tcPr>
          <w:p w14:paraId="315E569B" w14:textId="77777777" w:rsidR="00FE2620" w:rsidRPr="000F3778" w:rsidRDefault="00FE2620" w:rsidP="00143057">
            <w:pPr>
              <w:spacing w:line="244" w:lineRule="exact"/>
              <w:ind w:left="132"/>
              <w:rPr>
                <w:rFonts w:eastAsia="Times New Roman"/>
                <w:sz w:val="23"/>
              </w:rPr>
            </w:pPr>
            <w:r w:rsidRPr="000F3778">
              <w:rPr>
                <w:rFonts w:eastAsia="Times New Roman"/>
                <w:sz w:val="23"/>
              </w:rPr>
              <w:t>-</w:t>
            </w:r>
            <w:r w:rsidRPr="000F3778">
              <w:rPr>
                <w:rFonts w:eastAsia="Times New Roman"/>
                <w:spacing w:val="-5"/>
                <w:sz w:val="23"/>
              </w:rPr>
              <w:t xml:space="preserve"> </w:t>
            </w:r>
            <w:proofErr w:type="spellStart"/>
            <w:r w:rsidRPr="000F3778">
              <w:rPr>
                <w:rFonts w:eastAsia="Times New Roman"/>
                <w:sz w:val="23"/>
              </w:rPr>
              <w:t>Выставка</w:t>
            </w:r>
            <w:proofErr w:type="spellEnd"/>
            <w:r w:rsidRPr="000F3778">
              <w:rPr>
                <w:rFonts w:eastAsia="Times New Roman"/>
                <w:spacing w:val="-4"/>
                <w:sz w:val="23"/>
              </w:rPr>
              <w:t xml:space="preserve"> </w:t>
            </w:r>
            <w:r w:rsidRPr="000F3778">
              <w:rPr>
                <w:rFonts w:eastAsia="Times New Roman"/>
                <w:sz w:val="23"/>
              </w:rPr>
              <w:t>«</w:t>
            </w:r>
            <w:proofErr w:type="spellStart"/>
            <w:r w:rsidRPr="000F3778">
              <w:rPr>
                <w:rFonts w:eastAsia="Times New Roman"/>
                <w:sz w:val="23"/>
              </w:rPr>
              <w:t>Сделано</w:t>
            </w:r>
            <w:proofErr w:type="spellEnd"/>
            <w:r w:rsidRPr="000F3778">
              <w:rPr>
                <w:rFonts w:eastAsia="Times New Roman"/>
                <w:spacing w:val="-5"/>
                <w:sz w:val="23"/>
              </w:rPr>
              <w:t xml:space="preserve"> </w:t>
            </w:r>
            <w:proofErr w:type="spellStart"/>
            <w:r w:rsidRPr="000F3778">
              <w:rPr>
                <w:rFonts w:eastAsia="Times New Roman"/>
                <w:sz w:val="23"/>
              </w:rPr>
              <w:t>своими</w:t>
            </w:r>
            <w:proofErr w:type="spellEnd"/>
            <w:r w:rsidRPr="000F3778">
              <w:rPr>
                <w:rFonts w:eastAsia="Times New Roman"/>
                <w:spacing w:val="-4"/>
                <w:sz w:val="23"/>
              </w:rPr>
              <w:t xml:space="preserve"> </w:t>
            </w:r>
            <w:proofErr w:type="spellStart"/>
            <w:r w:rsidRPr="000F3778">
              <w:rPr>
                <w:rFonts w:eastAsia="Times New Roman"/>
                <w:spacing w:val="-2"/>
                <w:sz w:val="23"/>
              </w:rPr>
              <w:t>руками</w:t>
            </w:r>
            <w:proofErr w:type="spellEnd"/>
            <w:r w:rsidRPr="000F3778">
              <w:rPr>
                <w:rFonts w:eastAsia="Times New Roman"/>
                <w:spacing w:val="-2"/>
                <w:sz w:val="23"/>
              </w:rPr>
              <w:t>».</w:t>
            </w:r>
          </w:p>
        </w:tc>
        <w:tc>
          <w:tcPr>
            <w:tcW w:w="993" w:type="dxa"/>
          </w:tcPr>
          <w:p w14:paraId="0B2D3B86" w14:textId="77777777" w:rsidR="00FE2620" w:rsidRPr="000F3778" w:rsidRDefault="00FE2620" w:rsidP="00143057">
            <w:pPr>
              <w:spacing w:line="244" w:lineRule="exact"/>
              <w:ind w:left="132"/>
              <w:jc w:val="center"/>
              <w:rPr>
                <w:rFonts w:eastAsia="Times New Roman"/>
                <w:sz w:val="23"/>
              </w:rPr>
            </w:pPr>
            <w:r w:rsidRPr="000F3778">
              <w:rPr>
                <w:rFonts w:eastAsia="Times New Roman"/>
                <w:sz w:val="23"/>
              </w:rPr>
              <w:t>3-</w:t>
            </w:r>
            <w:r w:rsidRPr="000F3778">
              <w:rPr>
                <w:rFonts w:eastAsia="Times New Roman"/>
                <w:spacing w:val="-10"/>
                <w:sz w:val="23"/>
              </w:rPr>
              <w:t>4</w:t>
            </w:r>
          </w:p>
        </w:tc>
        <w:tc>
          <w:tcPr>
            <w:tcW w:w="1701" w:type="dxa"/>
          </w:tcPr>
          <w:p w14:paraId="61513488" w14:textId="77777777" w:rsidR="00FE2620" w:rsidRPr="000F3778" w:rsidRDefault="00FE2620" w:rsidP="00143057">
            <w:pPr>
              <w:spacing w:line="244" w:lineRule="exact"/>
              <w:ind w:left="132"/>
              <w:rPr>
                <w:rFonts w:eastAsia="Times New Roman"/>
                <w:sz w:val="23"/>
              </w:rPr>
            </w:pPr>
            <w:proofErr w:type="spellStart"/>
            <w:r w:rsidRPr="000F3778">
              <w:rPr>
                <w:rFonts w:eastAsia="Times New Roman"/>
                <w:spacing w:val="-4"/>
                <w:sz w:val="23"/>
              </w:rPr>
              <w:t>Март</w:t>
            </w:r>
            <w:proofErr w:type="spellEnd"/>
          </w:p>
        </w:tc>
        <w:tc>
          <w:tcPr>
            <w:tcW w:w="2693" w:type="dxa"/>
          </w:tcPr>
          <w:p w14:paraId="03592FBC" w14:textId="77777777" w:rsidR="00FE2620" w:rsidRPr="000F3778" w:rsidRDefault="00FE2620" w:rsidP="00143057">
            <w:pPr>
              <w:spacing w:line="244" w:lineRule="exact"/>
              <w:ind w:left="132"/>
              <w:rPr>
                <w:rFonts w:eastAsia="Times New Roman"/>
                <w:sz w:val="23"/>
              </w:rPr>
            </w:pPr>
            <w:proofErr w:type="spellStart"/>
            <w:r w:rsidRPr="000F3778">
              <w:rPr>
                <w:rFonts w:eastAsia="Times New Roman"/>
                <w:sz w:val="23"/>
              </w:rPr>
              <w:t>Учитель</w:t>
            </w:r>
            <w:proofErr w:type="spellEnd"/>
            <w:r w:rsidRPr="000F3778">
              <w:rPr>
                <w:rFonts w:eastAsia="Times New Roman"/>
                <w:spacing w:val="-5"/>
                <w:sz w:val="23"/>
              </w:rPr>
              <w:t xml:space="preserve"> </w:t>
            </w:r>
            <w:proofErr w:type="spellStart"/>
            <w:r w:rsidRPr="000F3778">
              <w:rPr>
                <w:rFonts w:eastAsia="Times New Roman"/>
                <w:spacing w:val="-2"/>
                <w:sz w:val="23"/>
              </w:rPr>
              <w:t>технологии</w:t>
            </w:r>
            <w:proofErr w:type="spellEnd"/>
          </w:p>
        </w:tc>
      </w:tr>
      <w:tr w:rsidR="00FE2620" w:rsidRPr="000F3778" w14:paraId="11D5FC71" w14:textId="77777777" w:rsidTr="00143057">
        <w:trPr>
          <w:trHeight w:val="263"/>
        </w:trPr>
        <w:tc>
          <w:tcPr>
            <w:tcW w:w="10408" w:type="dxa"/>
            <w:gridSpan w:val="4"/>
          </w:tcPr>
          <w:p w14:paraId="1263984A" w14:textId="77777777" w:rsidR="00FE2620" w:rsidRPr="000F3778" w:rsidRDefault="00FE2620" w:rsidP="00143057">
            <w:pPr>
              <w:spacing w:line="244" w:lineRule="exact"/>
              <w:ind w:left="132" w:right="8"/>
              <w:jc w:val="center"/>
              <w:rPr>
                <w:rFonts w:eastAsia="Times New Roman"/>
                <w:b/>
                <w:sz w:val="23"/>
              </w:rPr>
            </w:pPr>
            <w:proofErr w:type="spellStart"/>
            <w:r w:rsidRPr="000F3778">
              <w:rPr>
                <w:rFonts w:eastAsia="Times New Roman"/>
                <w:b/>
                <w:color w:val="622322"/>
                <w:sz w:val="23"/>
              </w:rPr>
              <w:t>Соревнования</w:t>
            </w:r>
            <w:proofErr w:type="spellEnd"/>
            <w:r w:rsidRPr="000F3778">
              <w:rPr>
                <w:rFonts w:eastAsia="Times New Roman"/>
                <w:b/>
                <w:color w:val="622322"/>
                <w:spacing w:val="-7"/>
                <w:sz w:val="23"/>
              </w:rPr>
              <w:t xml:space="preserve"> </w:t>
            </w:r>
            <w:r w:rsidRPr="000F3778">
              <w:rPr>
                <w:rFonts w:eastAsia="Times New Roman"/>
                <w:b/>
                <w:color w:val="622322"/>
                <w:sz w:val="23"/>
              </w:rPr>
              <w:t>и</w:t>
            </w:r>
            <w:r w:rsidRPr="000F3778">
              <w:rPr>
                <w:rFonts w:eastAsia="Times New Roman"/>
                <w:b/>
                <w:color w:val="622322"/>
                <w:spacing w:val="-6"/>
                <w:sz w:val="23"/>
              </w:rPr>
              <w:t xml:space="preserve"> </w:t>
            </w:r>
            <w:proofErr w:type="spellStart"/>
            <w:r w:rsidRPr="000F3778">
              <w:rPr>
                <w:rFonts w:eastAsia="Times New Roman"/>
                <w:b/>
                <w:color w:val="622322"/>
                <w:spacing w:val="-2"/>
                <w:sz w:val="23"/>
              </w:rPr>
              <w:t>конкурсы</w:t>
            </w:r>
            <w:proofErr w:type="spellEnd"/>
          </w:p>
        </w:tc>
      </w:tr>
      <w:tr w:rsidR="00FE2620" w:rsidRPr="000F3778" w14:paraId="29310E92" w14:textId="77777777" w:rsidTr="00143057">
        <w:trPr>
          <w:trHeight w:val="264"/>
        </w:trPr>
        <w:tc>
          <w:tcPr>
            <w:tcW w:w="5021" w:type="dxa"/>
          </w:tcPr>
          <w:p w14:paraId="59423F4F" w14:textId="77777777" w:rsidR="00FE2620" w:rsidRPr="000F3778" w:rsidRDefault="00FE2620" w:rsidP="00143057">
            <w:pPr>
              <w:spacing w:line="244" w:lineRule="exact"/>
              <w:ind w:left="132"/>
              <w:rPr>
                <w:rFonts w:eastAsia="Times New Roman"/>
                <w:sz w:val="23"/>
              </w:rPr>
            </w:pPr>
            <w:r w:rsidRPr="000F3778">
              <w:rPr>
                <w:rFonts w:eastAsia="Times New Roman"/>
                <w:sz w:val="23"/>
              </w:rPr>
              <w:t>-</w:t>
            </w:r>
            <w:r w:rsidRPr="000F3778">
              <w:rPr>
                <w:rFonts w:eastAsia="Times New Roman"/>
                <w:spacing w:val="-11"/>
                <w:sz w:val="23"/>
              </w:rPr>
              <w:t xml:space="preserve"> </w:t>
            </w:r>
            <w:proofErr w:type="spellStart"/>
            <w:r w:rsidRPr="000F3778">
              <w:rPr>
                <w:rFonts w:eastAsia="Times New Roman"/>
                <w:sz w:val="23"/>
              </w:rPr>
              <w:t>Конкурс</w:t>
            </w:r>
            <w:proofErr w:type="spellEnd"/>
            <w:r w:rsidRPr="000F3778">
              <w:rPr>
                <w:rFonts w:eastAsia="Times New Roman"/>
                <w:spacing w:val="-9"/>
                <w:sz w:val="23"/>
              </w:rPr>
              <w:t xml:space="preserve"> </w:t>
            </w:r>
            <w:r w:rsidRPr="000F3778">
              <w:rPr>
                <w:rFonts w:eastAsia="Times New Roman"/>
                <w:sz w:val="23"/>
              </w:rPr>
              <w:t>«</w:t>
            </w:r>
            <w:proofErr w:type="spellStart"/>
            <w:r w:rsidRPr="000F3778">
              <w:rPr>
                <w:rFonts w:eastAsia="Times New Roman"/>
                <w:sz w:val="23"/>
              </w:rPr>
              <w:t>Лучший</w:t>
            </w:r>
            <w:proofErr w:type="spellEnd"/>
            <w:r w:rsidRPr="000F3778">
              <w:rPr>
                <w:rFonts w:eastAsia="Times New Roman"/>
                <w:spacing w:val="-11"/>
                <w:sz w:val="23"/>
              </w:rPr>
              <w:t xml:space="preserve"> </w:t>
            </w:r>
            <w:proofErr w:type="spellStart"/>
            <w:r w:rsidRPr="000F3778">
              <w:rPr>
                <w:rFonts w:eastAsia="Times New Roman"/>
                <w:spacing w:val="-2"/>
                <w:sz w:val="23"/>
              </w:rPr>
              <w:t>дежурный</w:t>
            </w:r>
            <w:proofErr w:type="spellEnd"/>
            <w:r w:rsidRPr="000F3778">
              <w:rPr>
                <w:rFonts w:eastAsia="Times New Roman"/>
                <w:spacing w:val="-2"/>
                <w:sz w:val="23"/>
              </w:rPr>
              <w:t>».</w:t>
            </w:r>
          </w:p>
        </w:tc>
        <w:tc>
          <w:tcPr>
            <w:tcW w:w="993" w:type="dxa"/>
          </w:tcPr>
          <w:p w14:paraId="5D83A5BF" w14:textId="77777777" w:rsidR="00FE2620" w:rsidRPr="000F3778" w:rsidRDefault="00FE2620" w:rsidP="00143057">
            <w:pPr>
              <w:spacing w:line="244" w:lineRule="exact"/>
              <w:ind w:left="132"/>
              <w:jc w:val="center"/>
              <w:rPr>
                <w:rFonts w:eastAsia="Times New Roman"/>
                <w:sz w:val="23"/>
              </w:rPr>
            </w:pPr>
            <w:r w:rsidRPr="000F3778">
              <w:rPr>
                <w:rFonts w:eastAsia="Times New Roman"/>
                <w:sz w:val="23"/>
              </w:rPr>
              <w:t>1-</w:t>
            </w:r>
            <w:r w:rsidRPr="000F3778">
              <w:rPr>
                <w:rFonts w:eastAsia="Times New Roman"/>
                <w:spacing w:val="-10"/>
                <w:sz w:val="23"/>
              </w:rPr>
              <w:t>4</w:t>
            </w:r>
          </w:p>
        </w:tc>
        <w:tc>
          <w:tcPr>
            <w:tcW w:w="1701" w:type="dxa"/>
          </w:tcPr>
          <w:p w14:paraId="1E7A6761" w14:textId="77777777" w:rsidR="00FE2620" w:rsidRPr="000F3778" w:rsidRDefault="00FE2620" w:rsidP="00143057">
            <w:pPr>
              <w:spacing w:line="244" w:lineRule="exact"/>
              <w:ind w:left="132"/>
              <w:rPr>
                <w:rFonts w:eastAsia="Times New Roman"/>
                <w:sz w:val="23"/>
              </w:rPr>
            </w:pPr>
            <w:r w:rsidRPr="000F3778">
              <w:rPr>
                <w:rFonts w:eastAsia="Times New Roman"/>
                <w:sz w:val="23"/>
              </w:rPr>
              <w:t xml:space="preserve">1 </w:t>
            </w:r>
            <w:proofErr w:type="spellStart"/>
            <w:r w:rsidRPr="000F3778">
              <w:rPr>
                <w:rFonts w:eastAsia="Times New Roman"/>
                <w:sz w:val="23"/>
              </w:rPr>
              <w:t>раз</w:t>
            </w:r>
            <w:proofErr w:type="spellEnd"/>
            <w:r w:rsidRPr="000F3778">
              <w:rPr>
                <w:rFonts w:eastAsia="Times New Roman"/>
                <w:sz w:val="23"/>
              </w:rPr>
              <w:t xml:space="preserve"> в </w:t>
            </w:r>
            <w:proofErr w:type="spellStart"/>
            <w:r w:rsidRPr="000F3778">
              <w:rPr>
                <w:rFonts w:eastAsia="Times New Roman"/>
                <w:spacing w:val="-2"/>
                <w:sz w:val="23"/>
              </w:rPr>
              <w:t>четверть</w:t>
            </w:r>
            <w:proofErr w:type="spellEnd"/>
          </w:p>
        </w:tc>
        <w:tc>
          <w:tcPr>
            <w:tcW w:w="2693" w:type="dxa"/>
          </w:tcPr>
          <w:p w14:paraId="58DCC9A8" w14:textId="77777777" w:rsidR="00FE2620" w:rsidRPr="000F3778" w:rsidRDefault="00FE2620" w:rsidP="00143057">
            <w:pPr>
              <w:spacing w:line="244" w:lineRule="exact"/>
              <w:ind w:left="132"/>
              <w:rPr>
                <w:rFonts w:eastAsia="Times New Roman"/>
                <w:sz w:val="23"/>
              </w:rPr>
            </w:pPr>
            <w:proofErr w:type="spellStart"/>
            <w:r w:rsidRPr="000F3778">
              <w:rPr>
                <w:rFonts w:eastAsia="Times New Roman"/>
                <w:sz w:val="23"/>
              </w:rPr>
              <w:t>Классные</w:t>
            </w:r>
            <w:proofErr w:type="spellEnd"/>
            <w:r w:rsidRPr="000F3778">
              <w:rPr>
                <w:rFonts w:eastAsia="Times New Roman"/>
                <w:spacing w:val="-5"/>
                <w:sz w:val="23"/>
              </w:rPr>
              <w:t xml:space="preserve"> </w:t>
            </w:r>
            <w:proofErr w:type="spellStart"/>
            <w:r w:rsidRPr="000F3778">
              <w:rPr>
                <w:rFonts w:eastAsia="Times New Roman"/>
                <w:spacing w:val="-2"/>
                <w:sz w:val="23"/>
              </w:rPr>
              <w:t>руководители</w:t>
            </w:r>
            <w:proofErr w:type="spellEnd"/>
          </w:p>
        </w:tc>
      </w:tr>
      <w:tr w:rsidR="00FE2620" w:rsidRPr="000F3778" w14:paraId="39086696" w14:textId="77777777" w:rsidTr="00143057">
        <w:trPr>
          <w:trHeight w:val="532"/>
        </w:trPr>
        <w:tc>
          <w:tcPr>
            <w:tcW w:w="5021" w:type="dxa"/>
          </w:tcPr>
          <w:p w14:paraId="5A08B707" w14:textId="77777777" w:rsidR="00FE2620" w:rsidRPr="000F3778" w:rsidRDefault="00FE2620" w:rsidP="00143057">
            <w:pPr>
              <w:spacing w:line="261" w:lineRule="exact"/>
              <w:ind w:left="132"/>
              <w:rPr>
                <w:rFonts w:eastAsia="Times New Roman"/>
                <w:sz w:val="23"/>
                <w:lang w:val="ru-RU"/>
              </w:rPr>
            </w:pPr>
            <w:r w:rsidRPr="000F3778">
              <w:rPr>
                <w:rFonts w:eastAsia="Times New Roman"/>
                <w:sz w:val="23"/>
                <w:lang w:val="ru-RU"/>
              </w:rPr>
              <w:t>-</w:t>
            </w:r>
            <w:r w:rsidRPr="000F3778">
              <w:rPr>
                <w:rFonts w:eastAsia="Times New Roman"/>
                <w:spacing w:val="-14"/>
                <w:sz w:val="23"/>
                <w:lang w:val="ru-RU"/>
              </w:rPr>
              <w:t xml:space="preserve"> </w:t>
            </w:r>
            <w:r w:rsidRPr="000F3778">
              <w:rPr>
                <w:rFonts w:eastAsia="Times New Roman"/>
                <w:sz w:val="23"/>
                <w:lang w:val="ru-RU"/>
              </w:rPr>
              <w:t>Спортивно-трудовой</w:t>
            </w:r>
            <w:r w:rsidRPr="000F3778">
              <w:rPr>
                <w:rFonts w:eastAsia="Times New Roman"/>
                <w:spacing w:val="-13"/>
                <w:sz w:val="23"/>
                <w:lang w:val="ru-RU"/>
              </w:rPr>
              <w:t xml:space="preserve"> </w:t>
            </w:r>
            <w:r w:rsidRPr="000F3778">
              <w:rPr>
                <w:rFonts w:eastAsia="Times New Roman"/>
                <w:sz w:val="23"/>
                <w:lang w:val="ru-RU"/>
              </w:rPr>
              <w:t>праздник</w:t>
            </w:r>
            <w:r w:rsidRPr="000F3778">
              <w:rPr>
                <w:rFonts w:eastAsia="Times New Roman"/>
                <w:spacing w:val="-13"/>
                <w:sz w:val="23"/>
                <w:lang w:val="ru-RU"/>
              </w:rPr>
              <w:t xml:space="preserve"> </w:t>
            </w:r>
            <w:r w:rsidRPr="000F3778">
              <w:rPr>
                <w:rFonts w:eastAsia="Times New Roman"/>
                <w:spacing w:val="-2"/>
                <w:sz w:val="23"/>
                <w:lang w:val="ru-RU"/>
              </w:rPr>
              <w:t>«Сильные</w:t>
            </w:r>
          </w:p>
          <w:p w14:paraId="1B626608" w14:textId="77777777" w:rsidR="00FE2620" w:rsidRPr="000F3778" w:rsidRDefault="00FE2620" w:rsidP="00143057">
            <w:pPr>
              <w:spacing w:line="251" w:lineRule="exact"/>
              <w:ind w:left="132"/>
              <w:rPr>
                <w:rFonts w:eastAsia="Times New Roman"/>
                <w:sz w:val="23"/>
                <w:lang w:val="ru-RU"/>
              </w:rPr>
            </w:pPr>
            <w:r w:rsidRPr="000F3778">
              <w:rPr>
                <w:rFonts w:eastAsia="Times New Roman"/>
                <w:spacing w:val="-2"/>
                <w:sz w:val="23"/>
                <w:lang w:val="ru-RU"/>
              </w:rPr>
              <w:t>руки».</w:t>
            </w:r>
          </w:p>
        </w:tc>
        <w:tc>
          <w:tcPr>
            <w:tcW w:w="993" w:type="dxa"/>
          </w:tcPr>
          <w:p w14:paraId="28F0F642" w14:textId="77777777" w:rsidR="00FE2620" w:rsidRPr="000F3778" w:rsidRDefault="00FE2620" w:rsidP="00143057">
            <w:pPr>
              <w:spacing w:before="128"/>
              <w:ind w:left="132"/>
              <w:jc w:val="center"/>
              <w:rPr>
                <w:rFonts w:eastAsia="Times New Roman"/>
                <w:sz w:val="23"/>
              </w:rPr>
            </w:pPr>
            <w:r w:rsidRPr="000F3778">
              <w:rPr>
                <w:rFonts w:eastAsia="Times New Roman"/>
                <w:sz w:val="23"/>
              </w:rPr>
              <w:t>3-</w:t>
            </w:r>
            <w:r w:rsidRPr="000F3778">
              <w:rPr>
                <w:rFonts w:eastAsia="Times New Roman"/>
                <w:spacing w:val="-10"/>
                <w:sz w:val="23"/>
              </w:rPr>
              <w:t>4</w:t>
            </w:r>
          </w:p>
        </w:tc>
        <w:tc>
          <w:tcPr>
            <w:tcW w:w="1701" w:type="dxa"/>
          </w:tcPr>
          <w:p w14:paraId="3F24020A" w14:textId="77777777" w:rsidR="00FE2620" w:rsidRPr="000F3778" w:rsidRDefault="00FE2620" w:rsidP="00143057">
            <w:pPr>
              <w:spacing w:before="128"/>
              <w:ind w:left="132"/>
              <w:rPr>
                <w:rFonts w:eastAsia="Times New Roman"/>
                <w:sz w:val="23"/>
              </w:rPr>
            </w:pPr>
            <w:proofErr w:type="spellStart"/>
            <w:r w:rsidRPr="000F3778">
              <w:rPr>
                <w:rFonts w:eastAsia="Times New Roman"/>
                <w:spacing w:val="-5"/>
                <w:sz w:val="23"/>
              </w:rPr>
              <w:t>Май</w:t>
            </w:r>
            <w:proofErr w:type="spellEnd"/>
          </w:p>
        </w:tc>
        <w:tc>
          <w:tcPr>
            <w:tcW w:w="2693" w:type="dxa"/>
          </w:tcPr>
          <w:p w14:paraId="636F1F15" w14:textId="77777777" w:rsidR="00FE2620" w:rsidRPr="000F3778" w:rsidRDefault="00FE2620" w:rsidP="00143057">
            <w:pPr>
              <w:spacing w:before="128"/>
              <w:ind w:left="132"/>
              <w:rPr>
                <w:rFonts w:eastAsia="Times New Roman"/>
                <w:sz w:val="23"/>
              </w:rPr>
            </w:pPr>
            <w:proofErr w:type="spellStart"/>
            <w:r w:rsidRPr="000F3778">
              <w:rPr>
                <w:rFonts w:eastAsia="Times New Roman"/>
                <w:sz w:val="23"/>
              </w:rPr>
              <w:t>Учитель</w:t>
            </w:r>
            <w:proofErr w:type="spellEnd"/>
            <w:r w:rsidRPr="000F3778">
              <w:rPr>
                <w:rFonts w:eastAsia="Times New Roman"/>
                <w:spacing w:val="-5"/>
                <w:sz w:val="23"/>
              </w:rPr>
              <w:t xml:space="preserve"> </w:t>
            </w:r>
            <w:proofErr w:type="spellStart"/>
            <w:r w:rsidRPr="000F3778">
              <w:rPr>
                <w:rFonts w:eastAsia="Times New Roman"/>
                <w:spacing w:val="-2"/>
                <w:sz w:val="23"/>
              </w:rPr>
              <w:t>физкультуры</w:t>
            </w:r>
            <w:proofErr w:type="spellEnd"/>
          </w:p>
        </w:tc>
      </w:tr>
    </w:tbl>
    <w:p w14:paraId="02A97B33" w14:textId="77777777" w:rsidR="00FE2620" w:rsidRPr="00783A69" w:rsidRDefault="00FE2620" w:rsidP="00FE2620">
      <w:pPr>
        <w:spacing w:after="21" w:line="276" w:lineRule="auto"/>
        <w:ind w:right="-26" w:firstLine="0"/>
        <w:rPr>
          <w:b/>
          <w:bCs/>
          <w:i/>
          <w:iCs/>
          <w:sz w:val="24"/>
          <w:szCs w:val="24"/>
        </w:rPr>
      </w:pPr>
    </w:p>
    <w:p w14:paraId="3A067718" w14:textId="77777777" w:rsidR="006A49AB" w:rsidRPr="00956357" w:rsidRDefault="006A49AB" w:rsidP="003057C7">
      <w:pPr>
        <w:spacing w:after="21" w:line="276" w:lineRule="auto"/>
        <w:ind w:right="-26" w:firstLine="567"/>
        <w:rPr>
          <w:sz w:val="24"/>
          <w:szCs w:val="24"/>
        </w:rPr>
      </w:pPr>
    </w:p>
    <w:p w14:paraId="2513A671" w14:textId="1F80E849" w:rsidR="006A49AB" w:rsidRPr="00956357" w:rsidRDefault="006A49AB" w:rsidP="003057C7">
      <w:pPr>
        <w:pStyle w:val="2"/>
        <w:numPr>
          <w:ilvl w:val="1"/>
          <w:numId w:val="1"/>
        </w:numPr>
        <w:spacing w:line="276" w:lineRule="auto"/>
        <w:rPr>
          <w:color w:val="auto"/>
          <w:sz w:val="24"/>
          <w:szCs w:val="24"/>
        </w:rPr>
      </w:pPr>
      <w:bookmarkStart w:id="99" w:name="_Toc112679873"/>
      <w:bookmarkStart w:id="100" w:name="_Toc203988005"/>
      <w:r w:rsidRPr="00956357">
        <w:rPr>
          <w:color w:val="auto"/>
          <w:sz w:val="24"/>
          <w:szCs w:val="24"/>
        </w:rPr>
        <w:t>ХАРАКТЕРИСТИКА УСЛОВИЙ РЕАЛИЗАЦИИ ПРОГРАММЫ НАЧАЛЬНОГО ОБЩЕГО ОБРАЗОВАНИЯ В СООТВЕТСТВИИ С ТРЕБОВАНИЯМИ ФГОС</w:t>
      </w:r>
      <w:bookmarkEnd w:id="99"/>
      <w:bookmarkEnd w:id="100"/>
    </w:p>
    <w:p w14:paraId="7DE504E7" w14:textId="6076C920" w:rsidR="006A49AB" w:rsidRPr="00956357" w:rsidRDefault="006A49AB" w:rsidP="003057C7">
      <w:pPr>
        <w:pStyle w:val="a8"/>
        <w:spacing w:line="276" w:lineRule="auto"/>
        <w:ind w:firstLine="462"/>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 xml:space="preserve">Требования к условиям реализации программы </w:t>
      </w:r>
      <w:r w:rsidR="00482A73" w:rsidRPr="00956357">
        <w:rPr>
          <w:rFonts w:ascii="Times New Roman" w:eastAsia="Times New Roman" w:hAnsi="Times New Roman" w:cs="Times New Roman"/>
          <w:sz w:val="24"/>
          <w:szCs w:val="24"/>
          <w:lang w:eastAsia="ru-RU"/>
        </w:rPr>
        <w:t>начального</w:t>
      </w:r>
      <w:r w:rsidRPr="00956357">
        <w:rPr>
          <w:rFonts w:ascii="Times New Roman" w:eastAsia="Times New Roman" w:hAnsi="Times New Roman" w:cs="Times New Roman"/>
          <w:sz w:val="24"/>
          <w:szCs w:val="24"/>
          <w:lang w:eastAsia="ru-RU"/>
        </w:rPr>
        <w:t xml:space="preserve"> общего образования включают:</w:t>
      </w:r>
    </w:p>
    <w:p w14:paraId="55FA198A" w14:textId="77777777" w:rsidR="006A49AB" w:rsidRPr="00956357" w:rsidRDefault="006A49AB" w:rsidP="003057C7">
      <w:pPr>
        <w:pStyle w:val="a8"/>
        <w:numPr>
          <w:ilvl w:val="0"/>
          <w:numId w:val="60"/>
        </w:numPr>
        <w:spacing w:line="276" w:lineRule="auto"/>
        <w:ind w:left="604"/>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общесистемные требования;</w:t>
      </w:r>
    </w:p>
    <w:p w14:paraId="76B29447" w14:textId="77777777" w:rsidR="006A49AB" w:rsidRPr="00956357" w:rsidRDefault="006A49AB" w:rsidP="003057C7">
      <w:pPr>
        <w:pStyle w:val="a8"/>
        <w:numPr>
          <w:ilvl w:val="0"/>
          <w:numId w:val="60"/>
        </w:numPr>
        <w:spacing w:line="276" w:lineRule="auto"/>
        <w:ind w:left="604"/>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требования к материально-техническому, учебно-методическому обеспечению;</w:t>
      </w:r>
    </w:p>
    <w:p w14:paraId="3BEF5D22" w14:textId="77777777" w:rsidR="006A49AB" w:rsidRPr="00956357" w:rsidRDefault="006A49AB" w:rsidP="003057C7">
      <w:pPr>
        <w:pStyle w:val="a8"/>
        <w:numPr>
          <w:ilvl w:val="0"/>
          <w:numId w:val="60"/>
        </w:numPr>
        <w:spacing w:line="276" w:lineRule="auto"/>
        <w:ind w:left="604"/>
        <w:jc w:val="both"/>
        <w:rPr>
          <w:rFonts w:ascii="Times New Roman" w:eastAsia="Times New Roman" w:hAnsi="Times New Roman" w:cs="Times New Roman"/>
          <w:sz w:val="24"/>
          <w:szCs w:val="24"/>
          <w:lang w:eastAsia="ru-RU"/>
        </w:rPr>
      </w:pPr>
      <w:r w:rsidRPr="00956357">
        <w:rPr>
          <w:rFonts w:ascii="Times New Roman" w:eastAsia="Times New Roman" w:hAnsi="Times New Roman" w:cs="Times New Roman"/>
          <w:sz w:val="24"/>
          <w:szCs w:val="24"/>
          <w:lang w:eastAsia="ru-RU"/>
        </w:rPr>
        <w:t>требования к психолого-педагогическим, кадровым и финансовым условиям.</w:t>
      </w:r>
    </w:p>
    <w:p w14:paraId="63B9B773" w14:textId="77777777" w:rsidR="008D7EAF" w:rsidRPr="00956357" w:rsidRDefault="008D7EAF" w:rsidP="003057C7">
      <w:pPr>
        <w:spacing w:line="276" w:lineRule="auto"/>
        <w:ind w:firstLine="0"/>
        <w:rPr>
          <w:sz w:val="24"/>
          <w:szCs w:val="24"/>
        </w:rPr>
      </w:pPr>
    </w:p>
    <w:p w14:paraId="66BF9F73" w14:textId="77777777" w:rsidR="008D7EAF" w:rsidRPr="00F66F5C" w:rsidRDefault="008D7EAF" w:rsidP="003057C7">
      <w:pPr>
        <w:pStyle w:val="2"/>
        <w:spacing w:line="276" w:lineRule="auto"/>
        <w:jc w:val="center"/>
        <w:rPr>
          <w:b/>
          <w:bCs/>
          <w:color w:val="auto"/>
          <w:sz w:val="24"/>
          <w:szCs w:val="24"/>
        </w:rPr>
      </w:pPr>
      <w:bookmarkStart w:id="101" w:name="_Toc112679874"/>
      <w:bookmarkStart w:id="102" w:name="_Toc203988006"/>
      <w:r w:rsidRPr="00F66F5C">
        <w:rPr>
          <w:b/>
          <w:bCs/>
          <w:color w:val="auto"/>
          <w:sz w:val="24"/>
          <w:szCs w:val="24"/>
        </w:rPr>
        <w:t>Характеристика условий реализации общесистемных требований</w:t>
      </w:r>
      <w:bookmarkEnd w:id="101"/>
      <w:bookmarkEnd w:id="102"/>
    </w:p>
    <w:p w14:paraId="54F46D9E" w14:textId="3A3D8874" w:rsidR="008D7EAF" w:rsidRPr="00783A69" w:rsidRDefault="008D7EAF" w:rsidP="003057C7">
      <w:pPr>
        <w:spacing w:line="276" w:lineRule="auto"/>
        <w:ind w:firstLine="567"/>
        <w:rPr>
          <w:sz w:val="24"/>
          <w:szCs w:val="24"/>
        </w:rPr>
      </w:pPr>
      <w:r w:rsidRPr="00783A69">
        <w:rPr>
          <w:sz w:val="24"/>
          <w:szCs w:val="24"/>
        </w:rPr>
        <w:t xml:space="preserve">Результатом выполнения требований к условиям реализации программы начального общего образования </w:t>
      </w:r>
      <w:r w:rsidR="009C6FF6" w:rsidRPr="00783A69">
        <w:rPr>
          <w:sz w:val="24"/>
          <w:szCs w:val="24"/>
        </w:rPr>
        <w:t xml:space="preserve">является </w:t>
      </w:r>
      <w:r w:rsidRPr="00783A69">
        <w:rPr>
          <w:sz w:val="24"/>
          <w:szCs w:val="24"/>
        </w:rPr>
        <w:t>создание комфортной развивающей образовательной среды по отношению к обучающимся и педагогическим работникам:</w:t>
      </w:r>
    </w:p>
    <w:p w14:paraId="401E32F8" w14:textId="77777777" w:rsidR="008D7EAF" w:rsidRPr="00783A69" w:rsidRDefault="008D7EAF" w:rsidP="003057C7">
      <w:pPr>
        <w:pStyle w:val="a5"/>
        <w:numPr>
          <w:ilvl w:val="0"/>
          <w:numId w:val="61"/>
        </w:numPr>
        <w:spacing w:line="276" w:lineRule="auto"/>
        <w:rPr>
          <w:sz w:val="24"/>
          <w:szCs w:val="24"/>
        </w:rPr>
      </w:pPr>
      <w:r w:rsidRPr="00783A69">
        <w:rPr>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14:paraId="61963580" w14:textId="77777777" w:rsidR="008D7EAF" w:rsidRPr="00783A69" w:rsidRDefault="008D7EAF" w:rsidP="003057C7">
      <w:pPr>
        <w:pStyle w:val="a5"/>
        <w:numPr>
          <w:ilvl w:val="0"/>
          <w:numId w:val="61"/>
        </w:numPr>
        <w:spacing w:line="276" w:lineRule="auto"/>
        <w:rPr>
          <w:sz w:val="24"/>
          <w:szCs w:val="24"/>
        </w:rPr>
      </w:pPr>
      <w:r w:rsidRPr="00783A69">
        <w:rPr>
          <w:sz w:val="24"/>
          <w:szCs w:val="24"/>
        </w:rPr>
        <w:t>гарантирующей безопасность, охрану и укрепление физического, психического здоровья и социального благополучия обучающихся.</w:t>
      </w:r>
    </w:p>
    <w:p w14:paraId="5A8F4E6F" w14:textId="4491ADA1" w:rsidR="008D7EAF" w:rsidRPr="00783A69" w:rsidRDefault="008D7EAF" w:rsidP="003057C7">
      <w:pPr>
        <w:spacing w:line="276" w:lineRule="auto"/>
        <w:ind w:firstLine="567"/>
        <w:rPr>
          <w:sz w:val="24"/>
          <w:szCs w:val="24"/>
        </w:rPr>
      </w:pPr>
      <w:r w:rsidRPr="00783A69">
        <w:rPr>
          <w:sz w:val="24"/>
          <w:szCs w:val="24"/>
        </w:rPr>
        <w:t xml:space="preserve">В целях обеспечения реализации программы начального общего образования в </w:t>
      </w:r>
      <w:r w:rsidR="00825E49" w:rsidRPr="00783A69">
        <w:rPr>
          <w:sz w:val="24"/>
          <w:szCs w:val="24"/>
        </w:rPr>
        <w:t>о</w:t>
      </w:r>
      <w:r w:rsidRPr="00783A69">
        <w:rPr>
          <w:sz w:val="24"/>
          <w:szCs w:val="24"/>
        </w:rPr>
        <w:t>рганизации для участников образовательных отношений созда</w:t>
      </w:r>
      <w:r w:rsidR="00825E49" w:rsidRPr="00783A69">
        <w:rPr>
          <w:sz w:val="24"/>
          <w:szCs w:val="24"/>
        </w:rPr>
        <w:t>ны</w:t>
      </w:r>
      <w:r w:rsidRPr="00783A69">
        <w:rPr>
          <w:sz w:val="24"/>
          <w:szCs w:val="24"/>
        </w:rPr>
        <w:t xml:space="preserve"> условия, обеспечивающие возможность:</w:t>
      </w:r>
    </w:p>
    <w:p w14:paraId="46C0D77C" w14:textId="77777777" w:rsidR="008D7EAF" w:rsidRPr="00783A69" w:rsidRDefault="008D7EAF" w:rsidP="003057C7">
      <w:pPr>
        <w:pStyle w:val="a5"/>
        <w:numPr>
          <w:ilvl w:val="0"/>
          <w:numId w:val="62"/>
        </w:numPr>
        <w:spacing w:line="276" w:lineRule="auto"/>
        <w:rPr>
          <w:sz w:val="24"/>
          <w:szCs w:val="24"/>
        </w:rPr>
      </w:pPr>
      <w:r w:rsidRPr="00783A69">
        <w:rPr>
          <w:sz w:val="24"/>
          <w:szCs w:val="24"/>
        </w:rPr>
        <w:t>достижения планируемых результатов освоения программы начального общего образования обучающимися;</w:t>
      </w:r>
    </w:p>
    <w:p w14:paraId="6F177DBF" w14:textId="77777777" w:rsidR="008D7EAF" w:rsidRPr="00783A69" w:rsidRDefault="008D7EAF" w:rsidP="003057C7">
      <w:pPr>
        <w:pStyle w:val="a5"/>
        <w:numPr>
          <w:ilvl w:val="0"/>
          <w:numId w:val="62"/>
        </w:numPr>
        <w:spacing w:line="276" w:lineRule="auto"/>
        <w:rPr>
          <w:sz w:val="24"/>
          <w:szCs w:val="24"/>
        </w:rPr>
      </w:pPr>
      <w:r w:rsidRPr="00783A69">
        <w:rPr>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w:t>
      </w:r>
    </w:p>
    <w:p w14:paraId="733FF016" w14:textId="5C7ADA2A" w:rsidR="008D7EAF" w:rsidRPr="00783A69" w:rsidRDefault="008D7EAF" w:rsidP="003057C7">
      <w:pPr>
        <w:pStyle w:val="a5"/>
        <w:numPr>
          <w:ilvl w:val="0"/>
          <w:numId w:val="62"/>
        </w:numPr>
        <w:spacing w:line="276" w:lineRule="auto"/>
        <w:rPr>
          <w:sz w:val="24"/>
          <w:szCs w:val="24"/>
        </w:rPr>
      </w:pPr>
      <w:r w:rsidRPr="00783A69">
        <w:rPr>
          <w:sz w:val="24"/>
          <w:szCs w:val="24"/>
        </w:rPr>
        <w:t>выявления и развития способностей обучающихся через урочную и внеурочную деятельность, систему воспитательных мероприятий, практик, учебных занятий и иных форм деятельности, включая общественно полезную деятельность, в том числе с использованием возможностей иных образовательных организаций, а также организаций, обладающих ресурсами, необходимыми для реализации программ начального общего образования, и иных видов образовательной деятельности, предусмотренных программой начального общего образования;</w:t>
      </w:r>
    </w:p>
    <w:p w14:paraId="76EA64D0" w14:textId="77777777" w:rsidR="008D7EAF" w:rsidRPr="00783A69" w:rsidRDefault="008D7EAF" w:rsidP="003057C7">
      <w:pPr>
        <w:pStyle w:val="a5"/>
        <w:numPr>
          <w:ilvl w:val="0"/>
          <w:numId w:val="62"/>
        </w:numPr>
        <w:spacing w:line="276" w:lineRule="auto"/>
        <w:rPr>
          <w:sz w:val="24"/>
          <w:szCs w:val="24"/>
        </w:rPr>
      </w:pPr>
      <w:r w:rsidRPr="00783A69">
        <w:rPr>
          <w:sz w:val="24"/>
          <w:szCs w:val="24"/>
        </w:rP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14:paraId="192A8443" w14:textId="77777777" w:rsidR="008D7EAF" w:rsidRPr="00783A69" w:rsidRDefault="008D7EAF" w:rsidP="003057C7">
      <w:pPr>
        <w:pStyle w:val="a5"/>
        <w:numPr>
          <w:ilvl w:val="0"/>
          <w:numId w:val="62"/>
        </w:numPr>
        <w:spacing w:line="276" w:lineRule="auto"/>
        <w:rPr>
          <w:sz w:val="24"/>
          <w:szCs w:val="24"/>
        </w:rPr>
      </w:pPr>
      <w:r w:rsidRPr="00783A69">
        <w:rPr>
          <w:sz w:val="24"/>
          <w:szCs w:val="24"/>
        </w:rPr>
        <w:t>выполнения индивидуальных и групповых проектных работ, включая задания межпредметного характера, в том числе с участием в совместной деятельности;</w:t>
      </w:r>
    </w:p>
    <w:p w14:paraId="0F20CC32" w14:textId="40263205" w:rsidR="008D7EAF" w:rsidRPr="00783A69" w:rsidRDefault="008D7EAF" w:rsidP="003057C7">
      <w:pPr>
        <w:pStyle w:val="a5"/>
        <w:numPr>
          <w:ilvl w:val="0"/>
          <w:numId w:val="62"/>
        </w:numPr>
        <w:spacing w:line="276" w:lineRule="auto"/>
        <w:rPr>
          <w:sz w:val="24"/>
          <w:szCs w:val="24"/>
        </w:rPr>
      </w:pPr>
      <w:r w:rsidRPr="00783A69">
        <w:rPr>
          <w:sz w:val="24"/>
          <w:szCs w:val="24"/>
        </w:rPr>
        <w:lastRenderedPageBreak/>
        <w:t xml:space="preserve">участия обучающихся, их родителей (законных представителей) и педагогических работников в разработке программы начального общего образования, проектировании и развитии в </w:t>
      </w:r>
      <w:r w:rsidR="00825E49" w:rsidRPr="00783A69">
        <w:rPr>
          <w:sz w:val="24"/>
          <w:szCs w:val="24"/>
        </w:rPr>
        <w:t>о</w:t>
      </w:r>
      <w:r w:rsidRPr="00783A69">
        <w:rPr>
          <w:sz w:val="24"/>
          <w:szCs w:val="24"/>
        </w:rPr>
        <w:t>рганизации социальной среды, а также в разработке и реализации индивидуальных учебных планов;</w:t>
      </w:r>
    </w:p>
    <w:p w14:paraId="78464312" w14:textId="6D16D43B" w:rsidR="008D7EAF" w:rsidRPr="00783A69" w:rsidRDefault="008D7EAF" w:rsidP="003057C7">
      <w:pPr>
        <w:pStyle w:val="a5"/>
        <w:numPr>
          <w:ilvl w:val="0"/>
          <w:numId w:val="62"/>
        </w:numPr>
        <w:spacing w:line="276" w:lineRule="auto"/>
        <w:rPr>
          <w:sz w:val="24"/>
          <w:szCs w:val="24"/>
        </w:rPr>
      </w:pPr>
      <w:r w:rsidRPr="00783A69">
        <w:rPr>
          <w:sz w:val="24"/>
          <w:szCs w:val="24"/>
        </w:rPr>
        <w:t xml:space="preserve">эффективного использования времени, отведенного на реализацию части программы начального общего образования, формируемой участниками образовательных отношений, в соответствии с запросами обучающихся и их родителей (законных представителей), особенностями развития и возможностями обучающихся, спецификой </w:t>
      </w:r>
      <w:r w:rsidR="00825E49" w:rsidRPr="00783A69">
        <w:rPr>
          <w:sz w:val="24"/>
          <w:szCs w:val="24"/>
        </w:rPr>
        <w:t>о</w:t>
      </w:r>
      <w:r w:rsidRPr="00783A69">
        <w:rPr>
          <w:sz w:val="24"/>
          <w:szCs w:val="24"/>
        </w:rPr>
        <w:t xml:space="preserve">рганизации, и с учетом национальных и культурных особенностей </w:t>
      </w:r>
      <w:r w:rsidR="00825E49" w:rsidRPr="00783A69">
        <w:rPr>
          <w:sz w:val="24"/>
          <w:szCs w:val="24"/>
        </w:rPr>
        <w:t>Республики Татарстан</w:t>
      </w:r>
      <w:r w:rsidRPr="00783A69">
        <w:rPr>
          <w:sz w:val="24"/>
          <w:szCs w:val="24"/>
        </w:rPr>
        <w:t>;</w:t>
      </w:r>
    </w:p>
    <w:p w14:paraId="3A88107C" w14:textId="77777777" w:rsidR="008D7EAF" w:rsidRPr="00783A69" w:rsidRDefault="008D7EAF" w:rsidP="003057C7">
      <w:pPr>
        <w:pStyle w:val="a5"/>
        <w:numPr>
          <w:ilvl w:val="0"/>
          <w:numId w:val="62"/>
        </w:numPr>
        <w:spacing w:line="276" w:lineRule="auto"/>
        <w:rPr>
          <w:sz w:val="24"/>
          <w:szCs w:val="24"/>
        </w:rPr>
      </w:pPr>
      <w:r w:rsidRPr="00783A69">
        <w:rPr>
          <w:sz w:val="24"/>
          <w:szCs w:val="24"/>
        </w:rPr>
        <w:t>использования в образовательной деятельности современных образовательных и информационных технологий;</w:t>
      </w:r>
    </w:p>
    <w:p w14:paraId="10ED4422" w14:textId="77777777" w:rsidR="008D7EAF" w:rsidRPr="00783A69" w:rsidRDefault="008D7EAF" w:rsidP="003057C7">
      <w:pPr>
        <w:pStyle w:val="a5"/>
        <w:numPr>
          <w:ilvl w:val="0"/>
          <w:numId w:val="62"/>
        </w:numPr>
        <w:spacing w:line="276" w:lineRule="auto"/>
        <w:rPr>
          <w:sz w:val="24"/>
          <w:szCs w:val="24"/>
        </w:rPr>
      </w:pPr>
      <w:r w:rsidRPr="00783A69">
        <w:rPr>
          <w:sz w:val="24"/>
          <w:szCs w:val="24"/>
        </w:rPr>
        <w:t>эффективной самостоятельной работы обучающихся при поддержке педагогических работников;</w:t>
      </w:r>
    </w:p>
    <w:p w14:paraId="795B9315" w14:textId="77777777" w:rsidR="008D7EAF" w:rsidRPr="00783A69" w:rsidRDefault="008D7EAF" w:rsidP="003057C7">
      <w:pPr>
        <w:pStyle w:val="a5"/>
        <w:numPr>
          <w:ilvl w:val="0"/>
          <w:numId w:val="62"/>
        </w:numPr>
        <w:spacing w:line="276" w:lineRule="auto"/>
        <w:rPr>
          <w:sz w:val="24"/>
          <w:szCs w:val="24"/>
        </w:rPr>
      </w:pPr>
      <w:r w:rsidRPr="00783A69">
        <w:rPr>
          <w:sz w:val="24"/>
          <w:szCs w:val="24"/>
        </w:rPr>
        <w:t>включения обучающихся в процессы понимания и преобразования внешней социальной среды (населенного пункта, муниципального района, субъекта Российской Федерации) для приобретения опыта социальной деятельности, реализации социальных проектов и программ;</w:t>
      </w:r>
    </w:p>
    <w:p w14:paraId="49267873" w14:textId="77777777" w:rsidR="008D7EAF" w:rsidRPr="00783A69" w:rsidRDefault="008D7EAF" w:rsidP="003057C7">
      <w:pPr>
        <w:pStyle w:val="a5"/>
        <w:numPr>
          <w:ilvl w:val="0"/>
          <w:numId w:val="62"/>
        </w:numPr>
        <w:spacing w:line="276" w:lineRule="auto"/>
        <w:rPr>
          <w:sz w:val="24"/>
          <w:szCs w:val="24"/>
        </w:rPr>
      </w:pPr>
      <w:r w:rsidRPr="00783A69">
        <w:rPr>
          <w:sz w:val="24"/>
          <w:szCs w:val="24"/>
        </w:rPr>
        <w:t>обновления содержания программы начального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а также с учетом национальных и культурных особенностей субъекта Российской Федерации;</w:t>
      </w:r>
    </w:p>
    <w:p w14:paraId="63E7BC4D" w14:textId="5BC5611A" w:rsidR="008D7EAF" w:rsidRPr="00783A69" w:rsidRDefault="008D7EAF" w:rsidP="003057C7">
      <w:pPr>
        <w:pStyle w:val="a5"/>
        <w:numPr>
          <w:ilvl w:val="0"/>
          <w:numId w:val="62"/>
        </w:numPr>
        <w:spacing w:line="276" w:lineRule="auto"/>
        <w:rPr>
          <w:sz w:val="24"/>
          <w:szCs w:val="24"/>
        </w:rPr>
      </w:pPr>
      <w:r w:rsidRPr="00783A69">
        <w:rPr>
          <w:sz w:val="24"/>
          <w:szCs w:val="24"/>
        </w:rPr>
        <w:t xml:space="preserve">эффективного управления </w:t>
      </w:r>
      <w:r w:rsidR="00825E49" w:rsidRPr="00783A69">
        <w:rPr>
          <w:sz w:val="24"/>
          <w:szCs w:val="24"/>
        </w:rPr>
        <w:t>о</w:t>
      </w:r>
      <w:r w:rsidRPr="00783A69">
        <w:rPr>
          <w:sz w:val="24"/>
          <w:szCs w:val="24"/>
        </w:rPr>
        <w:t>рганизацией с использованием ИКТ, а также современных механизмов финансирования реализации программ начального общего образования.</w:t>
      </w:r>
    </w:p>
    <w:p w14:paraId="1CEE015E" w14:textId="0F6A0E5B" w:rsidR="00825E49" w:rsidRPr="00783A69" w:rsidRDefault="00825E49" w:rsidP="003057C7">
      <w:pPr>
        <w:spacing w:line="276" w:lineRule="auto"/>
        <w:rPr>
          <w:sz w:val="24"/>
          <w:szCs w:val="24"/>
        </w:rPr>
      </w:pPr>
      <w:r w:rsidRPr="00783A69">
        <w:rPr>
          <w:sz w:val="24"/>
          <w:szCs w:val="24"/>
        </w:rPr>
        <w:t>При реализации программы основного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организации.  Каждый обучающийся и родитель (законный представитель) имеет свои логин и пароль от электронной информационной системы</w:t>
      </w:r>
      <w:r w:rsidR="00706257" w:rsidRPr="00706257">
        <w:t xml:space="preserve"> </w:t>
      </w:r>
      <w:proofErr w:type="gramStart"/>
      <w:r w:rsidR="00706257" w:rsidRPr="00706257">
        <w:rPr>
          <w:sz w:val="24"/>
          <w:szCs w:val="24"/>
        </w:rPr>
        <w:t>jurnal.egov66.ru</w:t>
      </w:r>
      <w:r w:rsidR="00706257">
        <w:rPr>
          <w:sz w:val="24"/>
          <w:szCs w:val="24"/>
        </w:rPr>
        <w:t xml:space="preserve"> </w:t>
      </w:r>
      <w:r w:rsidR="00783A69">
        <w:rPr>
          <w:sz w:val="24"/>
          <w:szCs w:val="24"/>
        </w:rPr>
        <w:t xml:space="preserve"> </w:t>
      </w:r>
      <w:r w:rsidRPr="00783A69">
        <w:rPr>
          <w:sz w:val="24"/>
          <w:szCs w:val="24"/>
        </w:rPr>
        <w:t>«</w:t>
      </w:r>
      <w:proofErr w:type="gramEnd"/>
      <w:r w:rsidRPr="00783A69">
        <w:rPr>
          <w:sz w:val="24"/>
          <w:szCs w:val="24"/>
        </w:rPr>
        <w:t>Электронный журнал», также имеется свободный доступ к официальному сайту образовательной организации в сети Интернет.</w:t>
      </w:r>
    </w:p>
    <w:p w14:paraId="3F74F9CA" w14:textId="77777777" w:rsidR="00825E49" w:rsidRPr="00783A69" w:rsidRDefault="00825E49" w:rsidP="003057C7">
      <w:pPr>
        <w:spacing w:line="276" w:lineRule="auto"/>
        <w:ind w:firstLine="567"/>
        <w:rPr>
          <w:sz w:val="24"/>
          <w:szCs w:val="24"/>
        </w:rPr>
      </w:pPr>
      <w:r w:rsidRPr="00783A69">
        <w:rPr>
          <w:sz w:val="24"/>
          <w:szCs w:val="24"/>
        </w:rPr>
        <w:t>На сайте имеется доступ к:</w:t>
      </w:r>
    </w:p>
    <w:p w14:paraId="50FE776D" w14:textId="09ECA79C" w:rsidR="008D7EAF" w:rsidRPr="00783A69" w:rsidRDefault="008D7EAF" w:rsidP="003057C7">
      <w:pPr>
        <w:pStyle w:val="a5"/>
        <w:numPr>
          <w:ilvl w:val="0"/>
          <w:numId w:val="63"/>
        </w:numPr>
        <w:spacing w:line="276" w:lineRule="auto"/>
        <w:rPr>
          <w:sz w:val="24"/>
          <w:szCs w:val="24"/>
        </w:rPr>
      </w:pPr>
      <w:r w:rsidRPr="00783A69">
        <w:rPr>
          <w:sz w:val="24"/>
          <w:szCs w:val="24"/>
        </w:rPr>
        <w:t>к учебным планам, рабочим программам учебных предметов, учебных курсов,</w:t>
      </w:r>
      <w:r w:rsidR="00FB5DCD" w:rsidRPr="00783A69">
        <w:rPr>
          <w:sz w:val="24"/>
          <w:szCs w:val="24"/>
        </w:rPr>
        <w:t xml:space="preserve"> курсов внеурочной деятельности,</w:t>
      </w:r>
      <w:r w:rsidRPr="00783A69">
        <w:rPr>
          <w:sz w:val="24"/>
          <w:szCs w:val="24"/>
        </w:rPr>
        <w:t xml:space="preserve"> учебных модулей, учебным изданиям и образовательным ресурсам, указанным в рабочих программах учебных </w:t>
      </w:r>
      <w:proofErr w:type="gramStart"/>
      <w:r w:rsidRPr="00783A69">
        <w:rPr>
          <w:sz w:val="24"/>
          <w:szCs w:val="24"/>
        </w:rPr>
        <w:t>предметов</w:t>
      </w:r>
      <w:r w:rsidRPr="00706257">
        <w:rPr>
          <w:sz w:val="24"/>
          <w:szCs w:val="24"/>
        </w:rPr>
        <w:t xml:space="preserve">, </w:t>
      </w:r>
      <w:r w:rsidR="00FB5DCD" w:rsidRPr="00706257">
        <w:rPr>
          <w:sz w:val="24"/>
          <w:szCs w:val="24"/>
        </w:rPr>
        <w:t xml:space="preserve"> курсов</w:t>
      </w:r>
      <w:proofErr w:type="gramEnd"/>
      <w:r w:rsidR="00FB5DCD" w:rsidRPr="00706257">
        <w:rPr>
          <w:sz w:val="24"/>
          <w:szCs w:val="24"/>
        </w:rPr>
        <w:t xml:space="preserve"> внеурочной деятельности</w:t>
      </w:r>
      <w:r w:rsidRPr="00783A69">
        <w:rPr>
          <w:sz w:val="24"/>
          <w:szCs w:val="24"/>
        </w:rPr>
        <w:t>, учебных модулей, информации о ходе образовательного процесса, результатах промежуточной и итоговой аттестации обучающихся;</w:t>
      </w:r>
    </w:p>
    <w:p w14:paraId="4D388303" w14:textId="77777777" w:rsidR="008D7EAF" w:rsidRPr="00783A69" w:rsidRDefault="008D7EAF" w:rsidP="003057C7">
      <w:pPr>
        <w:pStyle w:val="a5"/>
        <w:numPr>
          <w:ilvl w:val="0"/>
          <w:numId w:val="63"/>
        </w:numPr>
        <w:spacing w:line="276" w:lineRule="auto"/>
        <w:rPr>
          <w:sz w:val="24"/>
          <w:szCs w:val="24"/>
        </w:rPr>
      </w:pPr>
      <w:r w:rsidRPr="00783A69">
        <w:rPr>
          <w:sz w:val="24"/>
          <w:szCs w:val="24"/>
        </w:rPr>
        <w:t>доступ к информации о расписании проведения учебных занятий, процедурах и критериях оценки результатов обучения.</w:t>
      </w:r>
    </w:p>
    <w:p w14:paraId="4D19EE6F" w14:textId="77777777" w:rsidR="00825E49" w:rsidRPr="00783A69" w:rsidRDefault="008D7EAF" w:rsidP="003057C7">
      <w:pPr>
        <w:spacing w:line="276" w:lineRule="auto"/>
        <w:ind w:firstLine="567"/>
        <w:rPr>
          <w:sz w:val="24"/>
          <w:szCs w:val="24"/>
        </w:rPr>
      </w:pPr>
      <w:r w:rsidRPr="00783A69">
        <w:rPr>
          <w:sz w:val="24"/>
          <w:szCs w:val="24"/>
        </w:rPr>
        <w:t xml:space="preserve">В случае реализации программы начального общего образования с применением электронного обучения, дистанционных образовательных технологий каждый обучающийся в течение всего периода обучения </w:t>
      </w:r>
      <w:r w:rsidR="00825E49" w:rsidRPr="00783A69">
        <w:rPr>
          <w:sz w:val="24"/>
          <w:szCs w:val="24"/>
        </w:rPr>
        <w:t>обеспечивается</w:t>
      </w:r>
      <w:r w:rsidRPr="00783A69">
        <w:rPr>
          <w:sz w:val="24"/>
          <w:szCs w:val="24"/>
        </w:rPr>
        <w:t xml:space="preserve">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начального общего образования в полном объеме независимо от их мест нахождения, </w:t>
      </w:r>
      <w:r w:rsidR="00825E49" w:rsidRPr="00783A69">
        <w:rPr>
          <w:sz w:val="24"/>
          <w:szCs w:val="24"/>
        </w:rPr>
        <w:t xml:space="preserve">на образовательном портале образовательной организации «Стратегия». </w:t>
      </w:r>
    </w:p>
    <w:p w14:paraId="1F85924C" w14:textId="76DCFA1A" w:rsidR="008D7EAF" w:rsidRPr="00783A69" w:rsidRDefault="008D7EAF" w:rsidP="003057C7">
      <w:pPr>
        <w:spacing w:line="276" w:lineRule="auto"/>
        <w:ind w:firstLine="567"/>
        <w:rPr>
          <w:sz w:val="24"/>
          <w:szCs w:val="24"/>
        </w:rPr>
      </w:pPr>
      <w:r w:rsidRPr="00783A69">
        <w:rPr>
          <w:sz w:val="24"/>
          <w:szCs w:val="24"/>
        </w:rPr>
        <w:t>Реализация программы начального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229BFB00" w14:textId="77777777" w:rsidR="00D67CB7" w:rsidRPr="00D67CB7" w:rsidRDefault="00D67CB7" w:rsidP="003057C7">
      <w:pPr>
        <w:spacing w:line="276" w:lineRule="auto"/>
      </w:pPr>
      <w:bookmarkStart w:id="103" w:name="_Toc112679875"/>
      <w:bookmarkStart w:id="104" w:name="_Toc203988007"/>
    </w:p>
    <w:p w14:paraId="2726732D" w14:textId="5DBE0138" w:rsidR="00A15C0E" w:rsidRPr="00D67CB7" w:rsidRDefault="00A15C0E" w:rsidP="003057C7">
      <w:pPr>
        <w:pStyle w:val="3"/>
        <w:spacing w:line="276" w:lineRule="auto"/>
        <w:jc w:val="center"/>
        <w:rPr>
          <w:rFonts w:eastAsia="Times New Roman"/>
          <w:color w:val="auto"/>
        </w:rPr>
      </w:pPr>
      <w:r w:rsidRPr="00D67CB7">
        <w:rPr>
          <w:rFonts w:eastAsia="Times New Roman"/>
          <w:color w:val="auto"/>
        </w:rPr>
        <w:t>Характеристика условий реализации требований к материально-техническому, учебно-методическому обеспечению</w:t>
      </w:r>
      <w:bookmarkEnd w:id="103"/>
      <w:bookmarkEnd w:id="104"/>
    </w:p>
    <w:p w14:paraId="2DA863E5" w14:textId="77777777" w:rsidR="00F66F5C" w:rsidRPr="00F66F5C" w:rsidRDefault="00F66F5C" w:rsidP="003057C7">
      <w:pPr>
        <w:widowControl w:val="0"/>
        <w:autoSpaceDE w:val="0"/>
        <w:autoSpaceDN w:val="0"/>
        <w:spacing w:line="276" w:lineRule="auto"/>
        <w:ind w:firstLine="567"/>
        <w:rPr>
          <w:rFonts w:cs="Times New Roman"/>
          <w:b/>
          <w:sz w:val="24"/>
          <w:szCs w:val="24"/>
        </w:rPr>
      </w:pPr>
      <w:r w:rsidRPr="00F66F5C">
        <w:rPr>
          <w:rFonts w:cs="Times New Roman"/>
          <w:b/>
          <w:sz w:val="24"/>
          <w:szCs w:val="24"/>
        </w:rPr>
        <w:t>Материально-технические</w:t>
      </w:r>
      <w:r w:rsidRPr="00F66F5C">
        <w:rPr>
          <w:rFonts w:cs="Times New Roman"/>
          <w:b/>
          <w:spacing w:val="-15"/>
          <w:sz w:val="24"/>
          <w:szCs w:val="24"/>
        </w:rPr>
        <w:t xml:space="preserve"> </w:t>
      </w:r>
      <w:r w:rsidRPr="00F66F5C">
        <w:rPr>
          <w:rFonts w:cs="Times New Roman"/>
          <w:b/>
          <w:sz w:val="24"/>
          <w:szCs w:val="24"/>
        </w:rPr>
        <w:t>условия</w:t>
      </w:r>
      <w:r w:rsidRPr="00F66F5C">
        <w:rPr>
          <w:rFonts w:cs="Times New Roman"/>
          <w:b/>
          <w:spacing w:val="-15"/>
          <w:sz w:val="24"/>
          <w:szCs w:val="24"/>
        </w:rPr>
        <w:t xml:space="preserve"> </w:t>
      </w:r>
      <w:r w:rsidRPr="00F66F5C">
        <w:rPr>
          <w:rFonts w:cs="Times New Roman"/>
          <w:b/>
          <w:sz w:val="24"/>
          <w:szCs w:val="24"/>
        </w:rPr>
        <w:t>реализации</w:t>
      </w:r>
      <w:r w:rsidRPr="00F66F5C">
        <w:rPr>
          <w:rFonts w:cs="Times New Roman"/>
          <w:b/>
          <w:spacing w:val="-13"/>
          <w:sz w:val="24"/>
          <w:szCs w:val="24"/>
        </w:rPr>
        <w:t xml:space="preserve"> </w:t>
      </w:r>
      <w:r w:rsidRPr="00F66F5C">
        <w:rPr>
          <w:rFonts w:cs="Times New Roman"/>
          <w:b/>
          <w:spacing w:val="-2"/>
          <w:sz w:val="24"/>
          <w:szCs w:val="24"/>
        </w:rPr>
        <w:t>Программы</w:t>
      </w:r>
    </w:p>
    <w:p w14:paraId="300D130C" w14:textId="77777777" w:rsidR="00F66F5C" w:rsidRPr="00F66F5C" w:rsidRDefault="00F66F5C" w:rsidP="003057C7">
      <w:pPr>
        <w:pStyle w:val="a3"/>
        <w:tabs>
          <w:tab w:val="left" w:pos="2756"/>
          <w:tab w:val="left" w:pos="3108"/>
          <w:tab w:val="left" w:pos="4459"/>
          <w:tab w:val="left" w:pos="6039"/>
          <w:tab w:val="left" w:pos="7617"/>
          <w:tab w:val="left" w:pos="9189"/>
        </w:tabs>
        <w:spacing w:line="276" w:lineRule="auto"/>
        <w:ind w:left="425" w:right="421" w:firstLine="567"/>
        <w:rPr>
          <w:rFonts w:ascii="Times New Roman" w:hAnsi="Times New Roman" w:cs="Times New Roman"/>
          <w:sz w:val="24"/>
          <w:szCs w:val="24"/>
          <w:lang w:val="ru-RU"/>
        </w:rPr>
      </w:pPr>
      <w:r w:rsidRPr="00F66F5C">
        <w:rPr>
          <w:rFonts w:ascii="Times New Roman" w:hAnsi="Times New Roman" w:cs="Times New Roman"/>
          <w:spacing w:val="-2"/>
          <w:sz w:val="24"/>
          <w:szCs w:val="24"/>
          <w:lang w:val="ru-RU"/>
        </w:rPr>
        <w:t>Требования</w:t>
      </w:r>
      <w:r w:rsidRPr="00F66F5C">
        <w:rPr>
          <w:rFonts w:ascii="Times New Roman" w:hAnsi="Times New Roman" w:cs="Times New Roman"/>
          <w:sz w:val="24"/>
          <w:szCs w:val="24"/>
          <w:lang w:val="ru-RU"/>
        </w:rPr>
        <w:tab/>
      </w:r>
      <w:r w:rsidRPr="00F66F5C">
        <w:rPr>
          <w:rFonts w:ascii="Times New Roman" w:hAnsi="Times New Roman" w:cs="Times New Roman"/>
          <w:spacing w:val="-10"/>
          <w:sz w:val="24"/>
          <w:szCs w:val="24"/>
          <w:lang w:val="ru-RU"/>
        </w:rPr>
        <w:t>к</w:t>
      </w:r>
      <w:r w:rsidRPr="00F66F5C">
        <w:rPr>
          <w:rFonts w:ascii="Times New Roman" w:hAnsi="Times New Roman" w:cs="Times New Roman"/>
          <w:sz w:val="24"/>
          <w:szCs w:val="24"/>
          <w:lang w:val="ru-RU"/>
        </w:rPr>
        <w:tab/>
      </w:r>
      <w:r w:rsidRPr="00F66F5C">
        <w:rPr>
          <w:rFonts w:ascii="Times New Roman" w:hAnsi="Times New Roman" w:cs="Times New Roman"/>
          <w:spacing w:val="-2"/>
          <w:sz w:val="24"/>
          <w:szCs w:val="24"/>
          <w:lang w:val="ru-RU"/>
        </w:rPr>
        <w:t>условиям</w:t>
      </w:r>
      <w:r w:rsidRPr="00F66F5C">
        <w:rPr>
          <w:rFonts w:ascii="Times New Roman" w:hAnsi="Times New Roman" w:cs="Times New Roman"/>
          <w:sz w:val="24"/>
          <w:szCs w:val="24"/>
          <w:lang w:val="ru-RU"/>
        </w:rPr>
        <w:tab/>
      </w:r>
      <w:r w:rsidRPr="00F66F5C">
        <w:rPr>
          <w:rFonts w:ascii="Times New Roman" w:hAnsi="Times New Roman" w:cs="Times New Roman"/>
          <w:spacing w:val="-2"/>
          <w:sz w:val="24"/>
          <w:szCs w:val="24"/>
          <w:lang w:val="ru-RU"/>
        </w:rPr>
        <w:t>реализации</w:t>
      </w:r>
      <w:r w:rsidRPr="00F66F5C">
        <w:rPr>
          <w:rFonts w:ascii="Times New Roman" w:hAnsi="Times New Roman" w:cs="Times New Roman"/>
          <w:sz w:val="24"/>
          <w:szCs w:val="24"/>
          <w:lang w:val="ru-RU"/>
        </w:rPr>
        <w:tab/>
      </w:r>
      <w:r w:rsidRPr="00F66F5C">
        <w:rPr>
          <w:rFonts w:ascii="Times New Roman" w:hAnsi="Times New Roman" w:cs="Times New Roman"/>
          <w:spacing w:val="-2"/>
          <w:sz w:val="24"/>
          <w:szCs w:val="24"/>
          <w:lang w:val="ru-RU"/>
        </w:rPr>
        <w:t>программы</w:t>
      </w:r>
      <w:r w:rsidRPr="00F66F5C">
        <w:rPr>
          <w:rFonts w:ascii="Times New Roman" w:hAnsi="Times New Roman" w:cs="Times New Roman"/>
          <w:sz w:val="24"/>
          <w:szCs w:val="24"/>
          <w:lang w:val="ru-RU"/>
        </w:rPr>
        <w:tab/>
      </w:r>
      <w:r w:rsidRPr="00F66F5C">
        <w:rPr>
          <w:rFonts w:ascii="Times New Roman" w:hAnsi="Times New Roman" w:cs="Times New Roman"/>
          <w:spacing w:val="-2"/>
          <w:sz w:val="24"/>
          <w:szCs w:val="24"/>
          <w:lang w:val="ru-RU"/>
        </w:rPr>
        <w:t>начального</w:t>
      </w:r>
      <w:r w:rsidRPr="00F66F5C">
        <w:rPr>
          <w:rFonts w:ascii="Times New Roman" w:hAnsi="Times New Roman" w:cs="Times New Roman"/>
          <w:sz w:val="24"/>
          <w:szCs w:val="24"/>
          <w:lang w:val="ru-RU"/>
        </w:rPr>
        <w:tab/>
      </w:r>
      <w:r w:rsidRPr="00F66F5C">
        <w:rPr>
          <w:rFonts w:ascii="Times New Roman" w:hAnsi="Times New Roman" w:cs="Times New Roman"/>
          <w:spacing w:val="-2"/>
          <w:sz w:val="24"/>
          <w:szCs w:val="24"/>
          <w:lang w:val="ru-RU"/>
        </w:rPr>
        <w:t xml:space="preserve">общего </w:t>
      </w:r>
      <w:r w:rsidRPr="00F66F5C">
        <w:rPr>
          <w:rFonts w:ascii="Times New Roman" w:hAnsi="Times New Roman" w:cs="Times New Roman"/>
          <w:sz w:val="24"/>
          <w:szCs w:val="24"/>
          <w:lang w:val="ru-RU"/>
        </w:rPr>
        <w:t>образования включают:</w:t>
      </w:r>
    </w:p>
    <w:p w14:paraId="00A07873" w14:textId="77777777" w:rsidR="00F66F5C" w:rsidRPr="00AD6BF1" w:rsidRDefault="00F66F5C" w:rsidP="003057C7">
      <w:pPr>
        <w:pStyle w:val="a5"/>
        <w:widowControl w:val="0"/>
        <w:numPr>
          <w:ilvl w:val="3"/>
          <w:numId w:val="128"/>
        </w:numPr>
        <w:tabs>
          <w:tab w:val="left" w:pos="1295"/>
        </w:tabs>
        <w:autoSpaceDE w:val="0"/>
        <w:autoSpaceDN w:val="0"/>
        <w:spacing w:line="276" w:lineRule="auto"/>
        <w:ind w:left="1295" w:firstLine="567"/>
        <w:contextualSpacing w:val="0"/>
        <w:rPr>
          <w:rFonts w:cs="Times New Roman"/>
          <w:sz w:val="24"/>
          <w:szCs w:val="24"/>
        </w:rPr>
      </w:pPr>
      <w:r w:rsidRPr="00AD6BF1">
        <w:rPr>
          <w:rFonts w:cs="Times New Roman"/>
          <w:sz w:val="24"/>
          <w:szCs w:val="24"/>
        </w:rPr>
        <w:t>общесистемные</w:t>
      </w:r>
      <w:r w:rsidRPr="00AD6BF1">
        <w:rPr>
          <w:rFonts w:cs="Times New Roman"/>
          <w:spacing w:val="-10"/>
          <w:sz w:val="24"/>
          <w:szCs w:val="24"/>
        </w:rPr>
        <w:t xml:space="preserve"> </w:t>
      </w:r>
      <w:r w:rsidRPr="00AD6BF1">
        <w:rPr>
          <w:rFonts w:cs="Times New Roman"/>
          <w:spacing w:val="-2"/>
          <w:sz w:val="24"/>
          <w:szCs w:val="24"/>
        </w:rPr>
        <w:t>требования;</w:t>
      </w:r>
    </w:p>
    <w:p w14:paraId="27397306" w14:textId="77777777" w:rsidR="00F66F5C" w:rsidRPr="00AD6BF1" w:rsidRDefault="00F66F5C" w:rsidP="003057C7">
      <w:pPr>
        <w:pStyle w:val="a5"/>
        <w:widowControl w:val="0"/>
        <w:numPr>
          <w:ilvl w:val="3"/>
          <w:numId w:val="128"/>
        </w:numPr>
        <w:tabs>
          <w:tab w:val="left" w:pos="1531"/>
          <w:tab w:val="left" w:pos="3193"/>
          <w:tab w:val="left" w:pos="3632"/>
          <w:tab w:val="left" w:pos="7293"/>
        </w:tabs>
        <w:autoSpaceDE w:val="0"/>
        <w:autoSpaceDN w:val="0"/>
        <w:spacing w:line="276" w:lineRule="auto"/>
        <w:ind w:right="424" w:firstLine="567"/>
        <w:contextualSpacing w:val="0"/>
        <w:rPr>
          <w:rFonts w:cs="Times New Roman"/>
          <w:sz w:val="24"/>
          <w:szCs w:val="24"/>
        </w:rPr>
      </w:pPr>
      <w:r w:rsidRPr="00AD6BF1">
        <w:rPr>
          <w:rFonts w:cs="Times New Roman"/>
          <w:spacing w:val="-2"/>
          <w:sz w:val="24"/>
          <w:szCs w:val="24"/>
        </w:rPr>
        <w:t>требования</w:t>
      </w:r>
      <w:r w:rsidRPr="00AD6BF1">
        <w:rPr>
          <w:rFonts w:cs="Times New Roman"/>
          <w:sz w:val="24"/>
          <w:szCs w:val="24"/>
        </w:rPr>
        <w:tab/>
      </w:r>
      <w:r w:rsidRPr="00AD6BF1">
        <w:rPr>
          <w:rFonts w:cs="Times New Roman"/>
          <w:spacing w:val="-10"/>
          <w:sz w:val="24"/>
          <w:szCs w:val="24"/>
        </w:rPr>
        <w:t>к</w:t>
      </w:r>
      <w:r w:rsidRPr="00AD6BF1">
        <w:rPr>
          <w:rFonts w:cs="Times New Roman"/>
          <w:sz w:val="24"/>
          <w:szCs w:val="24"/>
        </w:rPr>
        <w:tab/>
      </w:r>
      <w:r w:rsidRPr="00AD6BF1">
        <w:rPr>
          <w:rFonts w:cs="Times New Roman"/>
          <w:spacing w:val="-2"/>
          <w:sz w:val="24"/>
          <w:szCs w:val="24"/>
        </w:rPr>
        <w:t>материально-техническому,</w:t>
      </w:r>
      <w:r w:rsidRPr="00AD6BF1">
        <w:rPr>
          <w:rFonts w:cs="Times New Roman"/>
          <w:sz w:val="24"/>
          <w:szCs w:val="24"/>
        </w:rPr>
        <w:tab/>
      </w:r>
      <w:r w:rsidRPr="00AD6BF1">
        <w:rPr>
          <w:rFonts w:cs="Times New Roman"/>
          <w:spacing w:val="-2"/>
          <w:sz w:val="24"/>
          <w:szCs w:val="24"/>
        </w:rPr>
        <w:t>учебно-методическому обеспечению;</w:t>
      </w:r>
    </w:p>
    <w:p w14:paraId="61FE7D34" w14:textId="77777777" w:rsidR="00F66F5C" w:rsidRPr="00AD6BF1" w:rsidRDefault="00F66F5C" w:rsidP="003057C7">
      <w:pPr>
        <w:pStyle w:val="a5"/>
        <w:widowControl w:val="0"/>
        <w:numPr>
          <w:ilvl w:val="3"/>
          <w:numId w:val="128"/>
        </w:numPr>
        <w:tabs>
          <w:tab w:val="left" w:pos="1422"/>
        </w:tabs>
        <w:autoSpaceDE w:val="0"/>
        <w:autoSpaceDN w:val="0"/>
        <w:spacing w:line="276" w:lineRule="auto"/>
        <w:ind w:right="425" w:firstLine="567"/>
        <w:contextualSpacing w:val="0"/>
        <w:rPr>
          <w:rFonts w:cs="Times New Roman"/>
          <w:sz w:val="24"/>
          <w:szCs w:val="24"/>
        </w:rPr>
      </w:pPr>
      <w:r w:rsidRPr="00AD6BF1">
        <w:rPr>
          <w:rFonts w:cs="Times New Roman"/>
          <w:sz w:val="24"/>
          <w:szCs w:val="24"/>
        </w:rPr>
        <w:t>требования</w:t>
      </w:r>
      <w:r w:rsidRPr="00AD6BF1">
        <w:rPr>
          <w:rFonts w:cs="Times New Roman"/>
          <w:spacing w:val="80"/>
          <w:sz w:val="24"/>
          <w:szCs w:val="24"/>
        </w:rPr>
        <w:t xml:space="preserve"> </w:t>
      </w:r>
      <w:r w:rsidRPr="00AD6BF1">
        <w:rPr>
          <w:rFonts w:cs="Times New Roman"/>
          <w:sz w:val="24"/>
          <w:szCs w:val="24"/>
        </w:rPr>
        <w:t>к</w:t>
      </w:r>
      <w:r w:rsidRPr="00AD6BF1">
        <w:rPr>
          <w:rFonts w:cs="Times New Roman"/>
          <w:spacing w:val="80"/>
          <w:sz w:val="24"/>
          <w:szCs w:val="24"/>
        </w:rPr>
        <w:t xml:space="preserve"> </w:t>
      </w:r>
      <w:r w:rsidRPr="00AD6BF1">
        <w:rPr>
          <w:rFonts w:cs="Times New Roman"/>
          <w:sz w:val="24"/>
          <w:szCs w:val="24"/>
        </w:rPr>
        <w:t>психолого-педагогическим,</w:t>
      </w:r>
      <w:r w:rsidRPr="00AD6BF1">
        <w:rPr>
          <w:rFonts w:cs="Times New Roman"/>
          <w:spacing w:val="80"/>
          <w:sz w:val="24"/>
          <w:szCs w:val="24"/>
        </w:rPr>
        <w:t xml:space="preserve"> </w:t>
      </w:r>
      <w:r w:rsidRPr="00AD6BF1">
        <w:rPr>
          <w:rFonts w:cs="Times New Roman"/>
          <w:sz w:val="24"/>
          <w:szCs w:val="24"/>
        </w:rPr>
        <w:t>кадровым</w:t>
      </w:r>
      <w:r w:rsidRPr="00AD6BF1">
        <w:rPr>
          <w:rFonts w:cs="Times New Roman"/>
          <w:spacing w:val="80"/>
          <w:sz w:val="24"/>
          <w:szCs w:val="24"/>
        </w:rPr>
        <w:t xml:space="preserve"> </w:t>
      </w:r>
      <w:r w:rsidRPr="00AD6BF1">
        <w:rPr>
          <w:rFonts w:cs="Times New Roman"/>
          <w:sz w:val="24"/>
          <w:szCs w:val="24"/>
        </w:rPr>
        <w:t>и</w:t>
      </w:r>
      <w:r w:rsidRPr="00AD6BF1">
        <w:rPr>
          <w:rFonts w:cs="Times New Roman"/>
          <w:spacing w:val="80"/>
          <w:sz w:val="24"/>
          <w:szCs w:val="24"/>
        </w:rPr>
        <w:t xml:space="preserve"> </w:t>
      </w:r>
      <w:r w:rsidRPr="00AD6BF1">
        <w:rPr>
          <w:rFonts w:cs="Times New Roman"/>
          <w:sz w:val="24"/>
          <w:szCs w:val="24"/>
        </w:rPr>
        <w:t xml:space="preserve">финансовым </w:t>
      </w:r>
      <w:r w:rsidRPr="00AD6BF1">
        <w:rPr>
          <w:rFonts w:cs="Times New Roman"/>
          <w:spacing w:val="-2"/>
          <w:sz w:val="24"/>
          <w:szCs w:val="24"/>
        </w:rPr>
        <w:t>условиям.</w:t>
      </w:r>
    </w:p>
    <w:p w14:paraId="7B1618EE" w14:textId="77777777" w:rsidR="00F66F5C" w:rsidRPr="00F66F5C" w:rsidRDefault="00F66F5C" w:rsidP="003057C7">
      <w:pPr>
        <w:pStyle w:val="a3"/>
        <w:spacing w:line="276" w:lineRule="auto"/>
        <w:ind w:left="425" w:firstLine="567"/>
        <w:rPr>
          <w:rFonts w:ascii="Times New Roman" w:hAnsi="Times New Roman" w:cs="Times New Roman"/>
          <w:sz w:val="24"/>
          <w:szCs w:val="24"/>
          <w:lang w:val="ru-RU"/>
        </w:rPr>
      </w:pPr>
      <w:r w:rsidRPr="00F66F5C">
        <w:rPr>
          <w:rFonts w:ascii="Times New Roman" w:hAnsi="Times New Roman" w:cs="Times New Roman"/>
          <w:sz w:val="24"/>
          <w:szCs w:val="24"/>
          <w:lang w:val="ru-RU"/>
        </w:rPr>
        <w:t xml:space="preserve">Общесистемные требования к реализации программы начального общего </w:t>
      </w:r>
      <w:r w:rsidRPr="00F66F5C">
        <w:rPr>
          <w:rFonts w:ascii="Times New Roman" w:hAnsi="Times New Roman" w:cs="Times New Roman"/>
          <w:spacing w:val="-2"/>
          <w:sz w:val="24"/>
          <w:szCs w:val="24"/>
          <w:lang w:val="ru-RU"/>
        </w:rPr>
        <w:t>образования:</w:t>
      </w:r>
    </w:p>
    <w:p w14:paraId="19C74D50" w14:textId="77777777" w:rsidR="00F66F5C" w:rsidRPr="00AD6BF1" w:rsidRDefault="00F66F5C" w:rsidP="003057C7">
      <w:pPr>
        <w:pStyle w:val="a5"/>
        <w:widowControl w:val="0"/>
        <w:numPr>
          <w:ilvl w:val="0"/>
          <w:numId w:val="127"/>
        </w:numPr>
        <w:tabs>
          <w:tab w:val="left" w:pos="1637"/>
        </w:tabs>
        <w:autoSpaceDE w:val="0"/>
        <w:autoSpaceDN w:val="0"/>
        <w:spacing w:line="276" w:lineRule="auto"/>
        <w:ind w:right="421" w:firstLine="567"/>
        <w:contextualSpacing w:val="0"/>
        <w:rPr>
          <w:rFonts w:cs="Times New Roman"/>
          <w:sz w:val="24"/>
          <w:szCs w:val="24"/>
        </w:rPr>
      </w:pPr>
      <w:r w:rsidRPr="00AD6BF1">
        <w:rPr>
          <w:rFonts w:cs="Times New Roman"/>
          <w:sz w:val="24"/>
          <w:szCs w:val="24"/>
        </w:rPr>
        <w:t>Результатом выполнения требований к условиям реализации программы начального общего образования является создание комфортной развивающей образовательной среды по отношению к обучающимся и педагогическим работникам: обеспечивающей получение качественного начального общего образования, его доступность, открытость и привлекательность для обучающихся, родителей (законных представителей) несовершеннолетних обучающихся и всего общества, воспитание обучающихся; гарантирующей безопасность, охрану и укрепление</w:t>
      </w:r>
      <w:r w:rsidRPr="00AD6BF1">
        <w:rPr>
          <w:rFonts w:cs="Times New Roman"/>
          <w:spacing w:val="40"/>
          <w:sz w:val="24"/>
          <w:szCs w:val="24"/>
        </w:rPr>
        <w:t xml:space="preserve"> </w:t>
      </w:r>
      <w:r w:rsidRPr="00AD6BF1">
        <w:rPr>
          <w:rFonts w:cs="Times New Roman"/>
          <w:sz w:val="24"/>
          <w:szCs w:val="24"/>
        </w:rPr>
        <w:t xml:space="preserve">физического, психического здоровья и социального благополучия </w:t>
      </w:r>
      <w:r w:rsidRPr="00AD6BF1">
        <w:rPr>
          <w:rFonts w:cs="Times New Roman"/>
          <w:spacing w:val="-2"/>
          <w:sz w:val="24"/>
          <w:szCs w:val="24"/>
        </w:rPr>
        <w:t>обучающихся.</w:t>
      </w:r>
    </w:p>
    <w:p w14:paraId="0DEDAA71" w14:textId="77777777" w:rsidR="00F66F5C" w:rsidRPr="00AD6BF1" w:rsidRDefault="00F66F5C" w:rsidP="003057C7">
      <w:pPr>
        <w:pStyle w:val="a5"/>
        <w:widowControl w:val="0"/>
        <w:numPr>
          <w:ilvl w:val="0"/>
          <w:numId w:val="127"/>
        </w:numPr>
        <w:tabs>
          <w:tab w:val="left" w:pos="1543"/>
        </w:tabs>
        <w:autoSpaceDE w:val="0"/>
        <w:autoSpaceDN w:val="0"/>
        <w:spacing w:line="276" w:lineRule="auto"/>
        <w:ind w:right="422" w:firstLine="567"/>
        <w:contextualSpacing w:val="0"/>
        <w:rPr>
          <w:rFonts w:cs="Times New Roman"/>
          <w:sz w:val="24"/>
          <w:szCs w:val="24"/>
        </w:rPr>
      </w:pPr>
      <w:r w:rsidRPr="00AD6BF1">
        <w:rPr>
          <w:rFonts w:cs="Times New Roman"/>
          <w:sz w:val="24"/>
          <w:szCs w:val="24"/>
        </w:rPr>
        <w:t>В целях обеспечения реализации программы начального общего образования в школе</w:t>
      </w:r>
    </w:p>
    <w:p w14:paraId="71B06340" w14:textId="77777777" w:rsidR="00F66F5C" w:rsidRPr="00F66F5C" w:rsidRDefault="00F66F5C" w:rsidP="003057C7">
      <w:pPr>
        <w:pStyle w:val="a3"/>
        <w:spacing w:line="276" w:lineRule="auto"/>
        <w:ind w:left="425" w:right="429" w:firstLine="567"/>
        <w:rPr>
          <w:rFonts w:ascii="Times New Roman" w:hAnsi="Times New Roman" w:cs="Times New Roman"/>
          <w:sz w:val="24"/>
          <w:szCs w:val="24"/>
          <w:lang w:val="ru-RU"/>
        </w:rPr>
      </w:pPr>
      <w:r w:rsidRPr="00F66F5C">
        <w:rPr>
          <w:rFonts w:ascii="Times New Roman" w:hAnsi="Times New Roman" w:cs="Times New Roman"/>
          <w:sz w:val="24"/>
          <w:szCs w:val="24"/>
          <w:lang w:val="ru-RU"/>
        </w:rPr>
        <w:t>Для участников образовательных отношений созданы условия, обеспечивающие возможность:</w:t>
      </w:r>
    </w:p>
    <w:p w14:paraId="16DC82EB" w14:textId="77777777" w:rsidR="00F66F5C" w:rsidRPr="00AD6BF1" w:rsidRDefault="00F66F5C" w:rsidP="003057C7">
      <w:pPr>
        <w:pStyle w:val="a5"/>
        <w:widowControl w:val="0"/>
        <w:numPr>
          <w:ilvl w:val="1"/>
          <w:numId w:val="127"/>
        </w:numPr>
        <w:tabs>
          <w:tab w:val="left" w:pos="1322"/>
        </w:tabs>
        <w:autoSpaceDE w:val="0"/>
        <w:autoSpaceDN w:val="0"/>
        <w:spacing w:line="276" w:lineRule="auto"/>
        <w:ind w:right="425" w:firstLine="567"/>
        <w:contextualSpacing w:val="0"/>
        <w:rPr>
          <w:rFonts w:cs="Times New Roman"/>
          <w:sz w:val="24"/>
          <w:szCs w:val="24"/>
        </w:rPr>
      </w:pPr>
      <w:r w:rsidRPr="00AD6BF1">
        <w:rPr>
          <w:rFonts w:cs="Times New Roman"/>
          <w:sz w:val="24"/>
          <w:szCs w:val="24"/>
        </w:rPr>
        <w:t>достижения планируемых результатов освоения программы начального общего образования, обучающимися, в том числе обучающимися с ОВЗ;</w:t>
      </w:r>
    </w:p>
    <w:p w14:paraId="24971DCE" w14:textId="77777777" w:rsidR="00F66F5C" w:rsidRPr="00AD6BF1" w:rsidRDefault="00F66F5C" w:rsidP="003057C7">
      <w:pPr>
        <w:pStyle w:val="a5"/>
        <w:widowControl w:val="0"/>
        <w:numPr>
          <w:ilvl w:val="1"/>
          <w:numId w:val="127"/>
        </w:numPr>
        <w:tabs>
          <w:tab w:val="left" w:pos="1341"/>
        </w:tabs>
        <w:autoSpaceDE w:val="0"/>
        <w:autoSpaceDN w:val="0"/>
        <w:spacing w:line="276" w:lineRule="auto"/>
        <w:ind w:right="425" w:firstLine="567"/>
        <w:contextualSpacing w:val="0"/>
        <w:rPr>
          <w:rFonts w:cs="Times New Roman"/>
          <w:sz w:val="24"/>
          <w:szCs w:val="24"/>
        </w:rPr>
      </w:pPr>
      <w:r w:rsidRPr="00AD6BF1">
        <w:rPr>
          <w:rFonts w:cs="Times New Roman"/>
          <w:sz w:val="24"/>
          <w:szCs w:val="24"/>
        </w:rPr>
        <w:t xml:space="preserve">развития личности, ее способностей, удовлетворения образовательных потребностей и интересов, самореализации обучающихся, в том числе </w:t>
      </w:r>
      <w:proofErr w:type="gramStart"/>
      <w:r w:rsidRPr="00AD6BF1">
        <w:rPr>
          <w:rFonts w:cs="Times New Roman"/>
          <w:sz w:val="24"/>
          <w:szCs w:val="24"/>
        </w:rPr>
        <w:t>одаренных,</w:t>
      </w:r>
      <w:r w:rsidRPr="00AD6BF1">
        <w:rPr>
          <w:rFonts w:cs="Times New Roman"/>
          <w:spacing w:val="80"/>
          <w:sz w:val="24"/>
          <w:szCs w:val="24"/>
        </w:rPr>
        <w:t xml:space="preserve">  </w:t>
      </w:r>
      <w:r w:rsidRPr="00AD6BF1">
        <w:rPr>
          <w:rFonts w:cs="Times New Roman"/>
          <w:sz w:val="24"/>
          <w:szCs w:val="24"/>
        </w:rPr>
        <w:t>через</w:t>
      </w:r>
      <w:proofErr w:type="gramEnd"/>
      <w:r w:rsidRPr="00AD6BF1">
        <w:rPr>
          <w:rFonts w:cs="Times New Roman"/>
          <w:spacing w:val="79"/>
          <w:sz w:val="24"/>
          <w:szCs w:val="24"/>
        </w:rPr>
        <w:t xml:space="preserve">  </w:t>
      </w:r>
      <w:r w:rsidRPr="00AD6BF1">
        <w:rPr>
          <w:rFonts w:cs="Times New Roman"/>
          <w:sz w:val="24"/>
          <w:szCs w:val="24"/>
        </w:rPr>
        <w:t>организацию</w:t>
      </w:r>
      <w:r w:rsidRPr="00AD6BF1">
        <w:rPr>
          <w:rFonts w:cs="Times New Roman"/>
          <w:spacing w:val="80"/>
          <w:sz w:val="24"/>
          <w:szCs w:val="24"/>
        </w:rPr>
        <w:t xml:space="preserve">  </w:t>
      </w:r>
      <w:r w:rsidRPr="00AD6BF1">
        <w:rPr>
          <w:rFonts w:cs="Times New Roman"/>
          <w:sz w:val="24"/>
          <w:szCs w:val="24"/>
        </w:rPr>
        <w:t>урочной</w:t>
      </w:r>
      <w:r w:rsidRPr="00AD6BF1">
        <w:rPr>
          <w:rFonts w:cs="Times New Roman"/>
          <w:spacing w:val="79"/>
          <w:sz w:val="24"/>
          <w:szCs w:val="24"/>
        </w:rPr>
        <w:t xml:space="preserve">  </w:t>
      </w:r>
      <w:r w:rsidRPr="00AD6BF1">
        <w:rPr>
          <w:rFonts w:cs="Times New Roman"/>
          <w:sz w:val="24"/>
          <w:szCs w:val="24"/>
        </w:rPr>
        <w:t>и</w:t>
      </w:r>
      <w:r w:rsidRPr="00AD6BF1">
        <w:rPr>
          <w:rFonts w:cs="Times New Roman"/>
          <w:spacing w:val="80"/>
          <w:sz w:val="24"/>
          <w:szCs w:val="24"/>
        </w:rPr>
        <w:t xml:space="preserve">  </w:t>
      </w:r>
      <w:r w:rsidRPr="00AD6BF1">
        <w:rPr>
          <w:rFonts w:cs="Times New Roman"/>
          <w:sz w:val="24"/>
          <w:szCs w:val="24"/>
        </w:rPr>
        <w:t>внеурочной</w:t>
      </w:r>
      <w:r w:rsidRPr="00AD6BF1">
        <w:rPr>
          <w:rFonts w:cs="Times New Roman"/>
          <w:spacing w:val="79"/>
          <w:sz w:val="24"/>
          <w:szCs w:val="24"/>
        </w:rPr>
        <w:t xml:space="preserve">  </w:t>
      </w:r>
      <w:r w:rsidRPr="00AD6BF1">
        <w:rPr>
          <w:rFonts w:cs="Times New Roman"/>
          <w:sz w:val="24"/>
          <w:szCs w:val="24"/>
        </w:rPr>
        <w:t>деятельности,</w:t>
      </w:r>
    </w:p>
    <w:p w14:paraId="545F36A9" w14:textId="77777777" w:rsidR="00F66F5C" w:rsidRPr="00F66F5C" w:rsidRDefault="00F66F5C" w:rsidP="003057C7">
      <w:pPr>
        <w:pStyle w:val="a3"/>
        <w:spacing w:line="276" w:lineRule="auto"/>
        <w:ind w:left="425" w:right="422" w:firstLine="567"/>
        <w:rPr>
          <w:rFonts w:ascii="Times New Roman" w:hAnsi="Times New Roman" w:cs="Times New Roman"/>
          <w:sz w:val="24"/>
          <w:szCs w:val="24"/>
          <w:lang w:val="ru-RU"/>
        </w:rPr>
      </w:pPr>
      <w:r w:rsidRPr="00F66F5C">
        <w:rPr>
          <w:rFonts w:ascii="Times New Roman" w:hAnsi="Times New Roman" w:cs="Times New Roman"/>
          <w:sz w:val="24"/>
          <w:szCs w:val="24"/>
          <w:lang w:val="ru-RU"/>
        </w:rPr>
        <w:t>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14:paraId="63C0CE87" w14:textId="77777777" w:rsidR="00F66F5C" w:rsidRPr="00AD6BF1" w:rsidRDefault="00F66F5C" w:rsidP="003057C7">
      <w:pPr>
        <w:pStyle w:val="a5"/>
        <w:widowControl w:val="0"/>
        <w:numPr>
          <w:ilvl w:val="1"/>
          <w:numId w:val="127"/>
        </w:numPr>
        <w:tabs>
          <w:tab w:val="left" w:pos="1698"/>
        </w:tabs>
        <w:autoSpaceDE w:val="0"/>
        <w:autoSpaceDN w:val="0"/>
        <w:spacing w:line="276" w:lineRule="auto"/>
        <w:ind w:right="423" w:firstLine="567"/>
        <w:contextualSpacing w:val="0"/>
        <w:rPr>
          <w:rFonts w:cs="Times New Roman"/>
          <w:sz w:val="24"/>
          <w:szCs w:val="24"/>
        </w:rPr>
      </w:pPr>
      <w:r w:rsidRPr="00AD6BF1">
        <w:rPr>
          <w:rFonts w:cs="Times New Roman"/>
          <w:sz w:val="24"/>
          <w:szCs w:val="24"/>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76C008C6" w14:textId="77777777" w:rsidR="00F66F5C" w:rsidRPr="00AD6BF1" w:rsidRDefault="00F66F5C" w:rsidP="003057C7">
      <w:pPr>
        <w:pStyle w:val="a5"/>
        <w:widowControl w:val="0"/>
        <w:numPr>
          <w:ilvl w:val="1"/>
          <w:numId w:val="127"/>
        </w:numPr>
        <w:tabs>
          <w:tab w:val="left" w:pos="1389"/>
        </w:tabs>
        <w:autoSpaceDE w:val="0"/>
        <w:autoSpaceDN w:val="0"/>
        <w:spacing w:line="276" w:lineRule="auto"/>
        <w:ind w:right="426" w:firstLine="567"/>
        <w:contextualSpacing w:val="0"/>
        <w:rPr>
          <w:rFonts w:cs="Times New Roman"/>
          <w:sz w:val="24"/>
          <w:szCs w:val="24"/>
        </w:rPr>
      </w:pPr>
      <w:r w:rsidRPr="00AD6BF1">
        <w:rPr>
          <w:rFonts w:cs="Times New Roman"/>
          <w:sz w:val="24"/>
          <w:szCs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401D9E2C" w14:textId="77777777" w:rsidR="00F66F5C" w:rsidRPr="00AD6BF1" w:rsidRDefault="00F66F5C" w:rsidP="003057C7">
      <w:pPr>
        <w:pStyle w:val="a5"/>
        <w:widowControl w:val="0"/>
        <w:numPr>
          <w:ilvl w:val="1"/>
          <w:numId w:val="127"/>
        </w:numPr>
        <w:tabs>
          <w:tab w:val="left" w:pos="1298"/>
        </w:tabs>
        <w:autoSpaceDE w:val="0"/>
        <w:autoSpaceDN w:val="0"/>
        <w:spacing w:line="276" w:lineRule="auto"/>
        <w:ind w:right="427" w:firstLine="567"/>
        <w:contextualSpacing w:val="0"/>
        <w:rPr>
          <w:rFonts w:cs="Times New Roman"/>
          <w:sz w:val="24"/>
          <w:szCs w:val="24"/>
        </w:rPr>
      </w:pPr>
      <w:r w:rsidRPr="00AD6BF1">
        <w:rPr>
          <w:rFonts w:cs="Times New Roman"/>
          <w:sz w:val="24"/>
          <w:szCs w:val="24"/>
        </w:rPr>
        <w:t>индивидуализации</w:t>
      </w:r>
      <w:r w:rsidRPr="00AD6BF1">
        <w:rPr>
          <w:rFonts w:cs="Times New Roman"/>
          <w:spacing w:val="-6"/>
          <w:sz w:val="24"/>
          <w:szCs w:val="24"/>
        </w:rPr>
        <w:t xml:space="preserve"> </w:t>
      </w:r>
      <w:r w:rsidRPr="00AD6BF1">
        <w:rPr>
          <w:rFonts w:cs="Times New Roman"/>
          <w:sz w:val="24"/>
          <w:szCs w:val="24"/>
        </w:rPr>
        <w:t>процесса</w:t>
      </w:r>
      <w:r w:rsidRPr="00AD6BF1">
        <w:rPr>
          <w:rFonts w:cs="Times New Roman"/>
          <w:spacing w:val="-6"/>
          <w:sz w:val="24"/>
          <w:szCs w:val="24"/>
        </w:rPr>
        <w:t xml:space="preserve"> </w:t>
      </w:r>
      <w:r w:rsidRPr="00AD6BF1">
        <w:rPr>
          <w:rFonts w:cs="Times New Roman"/>
          <w:sz w:val="24"/>
          <w:szCs w:val="24"/>
        </w:rPr>
        <w:t>образования</w:t>
      </w:r>
      <w:r w:rsidRPr="00AD6BF1">
        <w:rPr>
          <w:rFonts w:cs="Times New Roman"/>
          <w:spacing w:val="-6"/>
          <w:sz w:val="24"/>
          <w:szCs w:val="24"/>
        </w:rPr>
        <w:t xml:space="preserve"> </w:t>
      </w:r>
      <w:r w:rsidRPr="00AD6BF1">
        <w:rPr>
          <w:rFonts w:cs="Times New Roman"/>
          <w:sz w:val="24"/>
          <w:szCs w:val="24"/>
        </w:rPr>
        <w:t>посредством</w:t>
      </w:r>
      <w:r w:rsidRPr="00AD6BF1">
        <w:rPr>
          <w:rFonts w:cs="Times New Roman"/>
          <w:spacing w:val="-6"/>
          <w:sz w:val="24"/>
          <w:szCs w:val="24"/>
        </w:rPr>
        <w:t xml:space="preserve"> </w:t>
      </w:r>
      <w:r w:rsidRPr="00AD6BF1">
        <w:rPr>
          <w:rFonts w:cs="Times New Roman"/>
          <w:sz w:val="24"/>
          <w:szCs w:val="24"/>
        </w:rPr>
        <w:t>проектирования</w:t>
      </w:r>
      <w:r w:rsidRPr="00AD6BF1">
        <w:rPr>
          <w:rFonts w:cs="Times New Roman"/>
          <w:spacing w:val="-6"/>
          <w:sz w:val="24"/>
          <w:szCs w:val="24"/>
        </w:rPr>
        <w:t xml:space="preserve"> </w:t>
      </w:r>
      <w:r w:rsidRPr="00AD6BF1">
        <w:rPr>
          <w:rFonts w:cs="Times New Roman"/>
          <w:sz w:val="24"/>
          <w:szCs w:val="24"/>
        </w:rPr>
        <w:t xml:space="preserve">и реализации индивидуальных учебных планов, обеспечения эффективной самостоятельной работы обучающихся при поддержке педагогических </w:t>
      </w:r>
      <w:r w:rsidRPr="00AD6BF1">
        <w:rPr>
          <w:rFonts w:cs="Times New Roman"/>
          <w:spacing w:val="-2"/>
          <w:sz w:val="24"/>
          <w:szCs w:val="24"/>
        </w:rPr>
        <w:t>работников;</w:t>
      </w:r>
    </w:p>
    <w:p w14:paraId="4B49DCC5" w14:textId="77777777" w:rsidR="00F66F5C" w:rsidRPr="00AD6BF1" w:rsidRDefault="00F66F5C" w:rsidP="003057C7">
      <w:pPr>
        <w:pStyle w:val="a5"/>
        <w:widowControl w:val="0"/>
        <w:numPr>
          <w:ilvl w:val="1"/>
          <w:numId w:val="127"/>
        </w:numPr>
        <w:tabs>
          <w:tab w:val="left" w:pos="1576"/>
        </w:tabs>
        <w:autoSpaceDE w:val="0"/>
        <w:autoSpaceDN w:val="0"/>
        <w:spacing w:line="276" w:lineRule="auto"/>
        <w:ind w:right="420" w:firstLine="567"/>
        <w:contextualSpacing w:val="0"/>
        <w:rPr>
          <w:rFonts w:cs="Times New Roman"/>
          <w:sz w:val="24"/>
          <w:szCs w:val="24"/>
        </w:rPr>
      </w:pPr>
      <w:r w:rsidRPr="00AD6BF1">
        <w:rPr>
          <w:rFonts w:cs="Times New Roman"/>
          <w:sz w:val="24"/>
          <w:szCs w:val="24"/>
        </w:rPr>
        <w:t xml:space="preserve">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w:t>
      </w:r>
      <w:r w:rsidRPr="00AD6BF1">
        <w:rPr>
          <w:rFonts w:cs="Times New Roman"/>
          <w:spacing w:val="-2"/>
          <w:sz w:val="24"/>
          <w:szCs w:val="24"/>
        </w:rPr>
        <w:t>обучающихся;</w:t>
      </w:r>
    </w:p>
    <w:p w14:paraId="6BA742C9" w14:textId="77777777" w:rsidR="00F66F5C" w:rsidRPr="00AD6BF1" w:rsidRDefault="00F66F5C" w:rsidP="003057C7">
      <w:pPr>
        <w:pStyle w:val="a5"/>
        <w:widowControl w:val="0"/>
        <w:numPr>
          <w:ilvl w:val="1"/>
          <w:numId w:val="127"/>
        </w:numPr>
        <w:tabs>
          <w:tab w:val="left" w:pos="1502"/>
        </w:tabs>
        <w:autoSpaceDE w:val="0"/>
        <w:autoSpaceDN w:val="0"/>
        <w:spacing w:line="276" w:lineRule="auto"/>
        <w:ind w:right="427" w:firstLine="567"/>
        <w:contextualSpacing w:val="0"/>
        <w:rPr>
          <w:rFonts w:cs="Times New Roman"/>
          <w:sz w:val="24"/>
          <w:szCs w:val="24"/>
        </w:rPr>
      </w:pPr>
      <w:r w:rsidRPr="00AD6BF1">
        <w:rPr>
          <w:rFonts w:cs="Times New Roman"/>
          <w:sz w:val="24"/>
          <w:szCs w:val="24"/>
        </w:rPr>
        <w:lastRenderedPageBreak/>
        <w:t>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0ABA1554" w14:textId="77777777" w:rsidR="00F66F5C" w:rsidRPr="00AD6BF1" w:rsidRDefault="00F66F5C" w:rsidP="003057C7">
      <w:pPr>
        <w:pStyle w:val="a5"/>
        <w:widowControl w:val="0"/>
        <w:numPr>
          <w:ilvl w:val="1"/>
          <w:numId w:val="127"/>
        </w:numPr>
        <w:tabs>
          <w:tab w:val="left" w:pos="1300"/>
        </w:tabs>
        <w:autoSpaceDE w:val="0"/>
        <w:autoSpaceDN w:val="0"/>
        <w:spacing w:line="276" w:lineRule="auto"/>
        <w:ind w:right="420" w:firstLine="567"/>
        <w:contextualSpacing w:val="0"/>
        <w:rPr>
          <w:rFonts w:cs="Times New Roman"/>
          <w:sz w:val="24"/>
          <w:szCs w:val="24"/>
        </w:rPr>
      </w:pPr>
      <w:r w:rsidRPr="00AD6BF1">
        <w:rPr>
          <w:rFonts w:cs="Times New Roman"/>
          <w:sz w:val="24"/>
          <w:szCs w:val="24"/>
        </w:rPr>
        <w:t>формирования</w:t>
      </w:r>
      <w:r w:rsidRPr="00AD6BF1">
        <w:rPr>
          <w:rFonts w:cs="Times New Roman"/>
          <w:spacing w:val="-2"/>
          <w:sz w:val="24"/>
          <w:szCs w:val="24"/>
        </w:rPr>
        <w:t xml:space="preserve"> </w:t>
      </w:r>
      <w:r w:rsidRPr="00AD6BF1">
        <w:rPr>
          <w:rFonts w:cs="Times New Roman"/>
          <w:sz w:val="24"/>
          <w:szCs w:val="24"/>
        </w:rPr>
        <w:t>у обучающихся опыта</w:t>
      </w:r>
      <w:r w:rsidRPr="00AD6BF1">
        <w:rPr>
          <w:rFonts w:cs="Times New Roman"/>
          <w:spacing w:val="-3"/>
          <w:sz w:val="24"/>
          <w:szCs w:val="24"/>
        </w:rPr>
        <w:t xml:space="preserve"> </w:t>
      </w:r>
      <w:r w:rsidRPr="00AD6BF1">
        <w:rPr>
          <w:rFonts w:cs="Times New Roman"/>
          <w:sz w:val="24"/>
          <w:szCs w:val="24"/>
        </w:rPr>
        <w:t>самостоятельной образовательной, общественной, проектной, учебно-исследовательской, спортивно- оздоровительной и творческой деятельности;</w:t>
      </w:r>
    </w:p>
    <w:p w14:paraId="1FD0F82E" w14:textId="77777777" w:rsidR="00F66F5C" w:rsidRPr="00AD6BF1" w:rsidRDefault="00F66F5C" w:rsidP="003057C7">
      <w:pPr>
        <w:pStyle w:val="a5"/>
        <w:widowControl w:val="0"/>
        <w:numPr>
          <w:ilvl w:val="1"/>
          <w:numId w:val="127"/>
        </w:numPr>
        <w:tabs>
          <w:tab w:val="left" w:pos="1384"/>
        </w:tabs>
        <w:autoSpaceDE w:val="0"/>
        <w:autoSpaceDN w:val="0"/>
        <w:spacing w:line="276" w:lineRule="auto"/>
        <w:ind w:right="431" w:firstLine="567"/>
        <w:contextualSpacing w:val="0"/>
        <w:rPr>
          <w:rFonts w:cs="Times New Roman"/>
          <w:sz w:val="24"/>
          <w:szCs w:val="24"/>
        </w:rPr>
      </w:pPr>
      <w:r w:rsidRPr="00AD6BF1">
        <w:rPr>
          <w:rFonts w:cs="Times New Roman"/>
          <w:sz w:val="24"/>
          <w:szCs w:val="24"/>
        </w:rPr>
        <w:t>формирования у обучающихся экологической грамотности, навыков здорового и безопасного для человека и окружающей его среды образа жизни;</w:t>
      </w:r>
    </w:p>
    <w:p w14:paraId="2ECDCD2F" w14:textId="77777777" w:rsidR="00F66F5C" w:rsidRPr="00AD6BF1" w:rsidRDefault="00F66F5C" w:rsidP="003057C7">
      <w:pPr>
        <w:pStyle w:val="a5"/>
        <w:widowControl w:val="0"/>
        <w:numPr>
          <w:ilvl w:val="1"/>
          <w:numId w:val="127"/>
        </w:numPr>
        <w:tabs>
          <w:tab w:val="left" w:pos="1574"/>
        </w:tabs>
        <w:autoSpaceDE w:val="0"/>
        <w:autoSpaceDN w:val="0"/>
        <w:spacing w:line="276" w:lineRule="auto"/>
        <w:ind w:right="429" w:firstLine="567"/>
        <w:contextualSpacing w:val="0"/>
        <w:rPr>
          <w:rFonts w:cs="Times New Roman"/>
          <w:sz w:val="24"/>
          <w:szCs w:val="24"/>
        </w:rPr>
      </w:pPr>
      <w:r w:rsidRPr="00AD6BF1">
        <w:rPr>
          <w:rFonts w:cs="Times New Roman"/>
          <w:sz w:val="24"/>
          <w:szCs w:val="24"/>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28456110" w14:textId="77777777" w:rsidR="00F66F5C" w:rsidRPr="00AD6BF1" w:rsidRDefault="00F66F5C" w:rsidP="003057C7">
      <w:pPr>
        <w:pStyle w:val="a5"/>
        <w:widowControl w:val="0"/>
        <w:numPr>
          <w:ilvl w:val="1"/>
          <w:numId w:val="127"/>
        </w:numPr>
        <w:tabs>
          <w:tab w:val="left" w:pos="1394"/>
        </w:tabs>
        <w:autoSpaceDE w:val="0"/>
        <w:autoSpaceDN w:val="0"/>
        <w:spacing w:line="276" w:lineRule="auto"/>
        <w:ind w:right="424" w:firstLine="567"/>
        <w:contextualSpacing w:val="0"/>
        <w:rPr>
          <w:rFonts w:cs="Times New Roman"/>
          <w:sz w:val="24"/>
          <w:szCs w:val="24"/>
        </w:rPr>
      </w:pPr>
      <w:r w:rsidRPr="00AD6BF1">
        <w:rPr>
          <w:rFonts w:cs="Times New Roman"/>
          <w:sz w:val="24"/>
          <w:szCs w:val="24"/>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08A96640" w14:textId="77777777" w:rsidR="00F66F5C" w:rsidRPr="00AD6BF1" w:rsidRDefault="00F66F5C" w:rsidP="003057C7">
      <w:pPr>
        <w:pStyle w:val="a5"/>
        <w:widowControl w:val="0"/>
        <w:numPr>
          <w:ilvl w:val="1"/>
          <w:numId w:val="127"/>
        </w:numPr>
        <w:tabs>
          <w:tab w:val="left" w:pos="1506"/>
        </w:tabs>
        <w:autoSpaceDE w:val="0"/>
        <w:autoSpaceDN w:val="0"/>
        <w:spacing w:line="276" w:lineRule="auto"/>
        <w:ind w:right="425" w:firstLine="567"/>
        <w:contextualSpacing w:val="0"/>
        <w:rPr>
          <w:rFonts w:cs="Times New Roman"/>
          <w:sz w:val="24"/>
          <w:szCs w:val="24"/>
        </w:rPr>
      </w:pPr>
      <w:r w:rsidRPr="00AD6BF1">
        <w:rPr>
          <w:rFonts w:cs="Times New Roman"/>
          <w:sz w:val="24"/>
          <w:szCs w:val="24"/>
        </w:rPr>
        <w:t xml:space="preserve">эффективного использования профессионального и творческого потенциала педагогических и руководящих работников школы, повышения их профессиональной, коммуникативной, информационной и правовой </w:t>
      </w:r>
      <w:r w:rsidRPr="00AD6BF1">
        <w:rPr>
          <w:rFonts w:cs="Times New Roman"/>
          <w:spacing w:val="-2"/>
          <w:sz w:val="24"/>
          <w:szCs w:val="24"/>
        </w:rPr>
        <w:t>компетентности;</w:t>
      </w:r>
    </w:p>
    <w:p w14:paraId="65C46B02" w14:textId="77777777" w:rsidR="00F66F5C" w:rsidRPr="00AD6BF1" w:rsidRDefault="00F66F5C" w:rsidP="003057C7">
      <w:pPr>
        <w:pStyle w:val="a5"/>
        <w:widowControl w:val="0"/>
        <w:numPr>
          <w:ilvl w:val="1"/>
          <w:numId w:val="127"/>
        </w:numPr>
        <w:tabs>
          <w:tab w:val="left" w:pos="1305"/>
        </w:tabs>
        <w:autoSpaceDE w:val="0"/>
        <w:autoSpaceDN w:val="0"/>
        <w:spacing w:line="276" w:lineRule="auto"/>
        <w:ind w:right="430" w:firstLine="567"/>
        <w:contextualSpacing w:val="0"/>
        <w:rPr>
          <w:rFonts w:cs="Times New Roman"/>
          <w:sz w:val="24"/>
          <w:szCs w:val="24"/>
        </w:rPr>
      </w:pPr>
      <w:r w:rsidRPr="00AD6BF1">
        <w:rPr>
          <w:rFonts w:cs="Times New Roman"/>
          <w:sz w:val="24"/>
          <w:szCs w:val="24"/>
        </w:rPr>
        <w:t xml:space="preserve">эффективного управления школой с использованием ИКТ, современных механизмов финансирования реализации программ основного общего </w:t>
      </w:r>
      <w:r w:rsidRPr="00AD6BF1">
        <w:rPr>
          <w:rFonts w:cs="Times New Roman"/>
          <w:spacing w:val="-2"/>
          <w:sz w:val="24"/>
          <w:szCs w:val="24"/>
        </w:rPr>
        <w:t>образования.</w:t>
      </w:r>
    </w:p>
    <w:p w14:paraId="624695C0" w14:textId="40B70243" w:rsidR="00D67CB7" w:rsidRPr="00E10392" w:rsidRDefault="00F66F5C" w:rsidP="003057C7">
      <w:pPr>
        <w:pStyle w:val="a5"/>
        <w:widowControl w:val="0"/>
        <w:numPr>
          <w:ilvl w:val="0"/>
          <w:numId w:val="127"/>
        </w:numPr>
        <w:tabs>
          <w:tab w:val="left" w:pos="1447"/>
        </w:tabs>
        <w:autoSpaceDE w:val="0"/>
        <w:autoSpaceDN w:val="0"/>
        <w:spacing w:line="276" w:lineRule="auto"/>
        <w:ind w:right="425" w:firstLine="567"/>
        <w:contextualSpacing w:val="0"/>
        <w:rPr>
          <w:rFonts w:cs="Times New Roman"/>
          <w:sz w:val="24"/>
          <w:szCs w:val="24"/>
        </w:rPr>
      </w:pPr>
      <w:r w:rsidRPr="00AD6BF1">
        <w:rPr>
          <w:rFonts w:cs="Times New Roman"/>
          <w:sz w:val="24"/>
          <w:szCs w:val="24"/>
        </w:rPr>
        <w:t>При реализации программы начального общего образования каждому обучающемуся, родителям (законным представителям) несовершеннолетнего обучающегося в течение всего периода обучения обеспечен доступ к информационно-образовательной среде в школе.</w:t>
      </w:r>
    </w:p>
    <w:p w14:paraId="18B36EAF" w14:textId="47DE9437" w:rsidR="00E10392" w:rsidRPr="00E10392" w:rsidRDefault="001F1C32" w:rsidP="003057C7">
      <w:pPr>
        <w:spacing w:line="276" w:lineRule="auto"/>
        <w:ind w:firstLine="567"/>
        <w:jc w:val="center"/>
        <w:rPr>
          <w:rFonts w:cs="Times New Roman"/>
          <w:b/>
          <w:bCs/>
          <w:sz w:val="24"/>
          <w:szCs w:val="24"/>
        </w:rPr>
      </w:pPr>
      <w:r w:rsidRPr="00E10392">
        <w:rPr>
          <w:rFonts w:cs="Times New Roman"/>
          <w:b/>
          <w:bCs/>
          <w:sz w:val="24"/>
          <w:szCs w:val="24"/>
        </w:rPr>
        <w:t>Учебно-методические условия, в том числе условия информационного обеспечения.</w:t>
      </w:r>
    </w:p>
    <w:p w14:paraId="225F627B" w14:textId="77777777" w:rsidR="00E10392" w:rsidRPr="00E10392" w:rsidRDefault="00E10392" w:rsidP="003057C7">
      <w:pPr>
        <w:pStyle w:val="a3"/>
        <w:spacing w:line="276" w:lineRule="auto"/>
        <w:ind w:left="425" w:right="422"/>
        <w:rPr>
          <w:rFonts w:ascii="Times New Roman" w:hAnsi="Times New Roman" w:cs="Times New Roman"/>
          <w:sz w:val="24"/>
          <w:szCs w:val="24"/>
          <w:lang w:val="ru-RU"/>
        </w:rPr>
      </w:pPr>
      <w:r w:rsidRPr="00E10392">
        <w:rPr>
          <w:rFonts w:ascii="Times New Roman" w:hAnsi="Times New Roman" w:cs="Times New Roman"/>
          <w:sz w:val="24"/>
          <w:szCs w:val="24"/>
          <w:lang w:val="ru-RU"/>
        </w:rPr>
        <w:t>Условия информационного обеспечения реализации программы основного общего образования обеспечены современной информационно- образовательной средой.</w:t>
      </w:r>
    </w:p>
    <w:p w14:paraId="4051DB8E" w14:textId="77777777" w:rsidR="00E10392" w:rsidRPr="00E10392" w:rsidRDefault="00E10392" w:rsidP="003057C7">
      <w:pPr>
        <w:pStyle w:val="a3"/>
        <w:spacing w:line="276" w:lineRule="auto"/>
        <w:ind w:left="425" w:right="422"/>
        <w:rPr>
          <w:rFonts w:ascii="Times New Roman" w:hAnsi="Times New Roman" w:cs="Times New Roman"/>
          <w:sz w:val="24"/>
          <w:szCs w:val="24"/>
          <w:lang w:val="ru-RU"/>
        </w:rPr>
      </w:pPr>
      <w:r w:rsidRPr="00E10392">
        <w:rPr>
          <w:rFonts w:ascii="Times New Roman" w:hAnsi="Times New Roman" w:cs="Times New Roman"/>
          <w:sz w:val="24"/>
          <w:szCs w:val="24"/>
          <w:lang w:val="ru-RU"/>
        </w:rPr>
        <w:t>Информационно-образовательная среда школы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14:paraId="1F60AC62" w14:textId="77777777" w:rsidR="00E10392" w:rsidRPr="00E10392" w:rsidRDefault="00E10392" w:rsidP="003057C7">
      <w:pPr>
        <w:pStyle w:val="a3"/>
        <w:spacing w:line="276" w:lineRule="auto"/>
        <w:ind w:left="1133" w:firstLine="0"/>
        <w:rPr>
          <w:rFonts w:ascii="Times New Roman" w:hAnsi="Times New Roman" w:cs="Times New Roman"/>
          <w:sz w:val="24"/>
          <w:szCs w:val="24"/>
          <w:lang w:val="ru-RU"/>
        </w:rPr>
      </w:pPr>
      <w:r w:rsidRPr="00E10392">
        <w:rPr>
          <w:rFonts w:ascii="Times New Roman" w:hAnsi="Times New Roman" w:cs="Times New Roman"/>
          <w:sz w:val="24"/>
          <w:szCs w:val="24"/>
          <w:lang w:val="ru-RU"/>
        </w:rPr>
        <w:t>Информационно-образовательная</w:t>
      </w:r>
      <w:r w:rsidRPr="00E10392">
        <w:rPr>
          <w:rFonts w:ascii="Times New Roman" w:hAnsi="Times New Roman" w:cs="Times New Roman"/>
          <w:spacing w:val="-12"/>
          <w:sz w:val="24"/>
          <w:szCs w:val="24"/>
          <w:lang w:val="ru-RU"/>
        </w:rPr>
        <w:t xml:space="preserve"> </w:t>
      </w:r>
      <w:r w:rsidRPr="00E10392">
        <w:rPr>
          <w:rFonts w:ascii="Times New Roman" w:hAnsi="Times New Roman" w:cs="Times New Roman"/>
          <w:sz w:val="24"/>
          <w:szCs w:val="24"/>
          <w:lang w:val="ru-RU"/>
        </w:rPr>
        <w:t>среда</w:t>
      </w:r>
      <w:r w:rsidRPr="00E10392">
        <w:rPr>
          <w:rFonts w:ascii="Times New Roman" w:hAnsi="Times New Roman" w:cs="Times New Roman"/>
          <w:spacing w:val="-9"/>
          <w:sz w:val="24"/>
          <w:szCs w:val="24"/>
          <w:lang w:val="ru-RU"/>
        </w:rPr>
        <w:t xml:space="preserve"> </w:t>
      </w:r>
      <w:r w:rsidRPr="00E10392">
        <w:rPr>
          <w:rFonts w:ascii="Times New Roman" w:hAnsi="Times New Roman" w:cs="Times New Roman"/>
          <w:sz w:val="24"/>
          <w:szCs w:val="24"/>
          <w:lang w:val="ru-RU"/>
        </w:rPr>
        <w:t>школы</w:t>
      </w:r>
      <w:r w:rsidRPr="00E10392">
        <w:rPr>
          <w:rFonts w:ascii="Times New Roman" w:hAnsi="Times New Roman" w:cs="Times New Roman"/>
          <w:spacing w:val="-10"/>
          <w:sz w:val="24"/>
          <w:szCs w:val="24"/>
          <w:lang w:val="ru-RU"/>
        </w:rPr>
        <w:t xml:space="preserve"> </w:t>
      </w:r>
      <w:r w:rsidRPr="00E10392">
        <w:rPr>
          <w:rFonts w:ascii="Times New Roman" w:hAnsi="Times New Roman" w:cs="Times New Roman"/>
          <w:sz w:val="24"/>
          <w:szCs w:val="24"/>
          <w:lang w:val="ru-RU"/>
        </w:rPr>
        <w:t>должна</w:t>
      </w:r>
      <w:r w:rsidRPr="00E10392">
        <w:rPr>
          <w:rFonts w:ascii="Times New Roman" w:hAnsi="Times New Roman" w:cs="Times New Roman"/>
          <w:spacing w:val="-9"/>
          <w:sz w:val="24"/>
          <w:szCs w:val="24"/>
          <w:lang w:val="ru-RU"/>
        </w:rPr>
        <w:t xml:space="preserve"> </w:t>
      </w:r>
      <w:r w:rsidRPr="00E10392">
        <w:rPr>
          <w:rFonts w:ascii="Times New Roman" w:hAnsi="Times New Roman" w:cs="Times New Roman"/>
          <w:spacing w:val="-2"/>
          <w:sz w:val="24"/>
          <w:szCs w:val="24"/>
          <w:lang w:val="ru-RU"/>
        </w:rPr>
        <w:t>обеспечивать:</w:t>
      </w:r>
    </w:p>
    <w:p w14:paraId="5AC1DE40" w14:textId="77777777" w:rsidR="00E10392" w:rsidRPr="00AD6BF1" w:rsidRDefault="00E10392" w:rsidP="003057C7">
      <w:pPr>
        <w:pStyle w:val="a5"/>
        <w:widowControl w:val="0"/>
        <w:numPr>
          <w:ilvl w:val="0"/>
          <w:numId w:val="129"/>
        </w:numPr>
        <w:tabs>
          <w:tab w:val="left" w:pos="1382"/>
        </w:tabs>
        <w:autoSpaceDE w:val="0"/>
        <w:autoSpaceDN w:val="0"/>
        <w:spacing w:line="276" w:lineRule="auto"/>
        <w:ind w:right="431" w:firstLine="708"/>
        <w:contextualSpacing w:val="0"/>
        <w:rPr>
          <w:rFonts w:cs="Times New Roman"/>
          <w:sz w:val="24"/>
          <w:szCs w:val="24"/>
        </w:rPr>
      </w:pPr>
      <w:r w:rsidRPr="00AD6BF1">
        <w:rPr>
          <w:rFonts w:cs="Times New Roman"/>
          <w:sz w:val="24"/>
          <w:szCs w:val="24"/>
        </w:rPr>
        <w:t>возможность использования участниками образовательного процесса ресурсов и сервисов цифровой образовательной среды;</w:t>
      </w:r>
    </w:p>
    <w:p w14:paraId="5A78355C" w14:textId="77777777" w:rsidR="00E10392" w:rsidRPr="00AD6BF1" w:rsidRDefault="00E10392" w:rsidP="003057C7">
      <w:pPr>
        <w:pStyle w:val="a5"/>
        <w:widowControl w:val="0"/>
        <w:numPr>
          <w:ilvl w:val="0"/>
          <w:numId w:val="129"/>
        </w:numPr>
        <w:tabs>
          <w:tab w:val="left" w:pos="1379"/>
        </w:tabs>
        <w:autoSpaceDE w:val="0"/>
        <w:autoSpaceDN w:val="0"/>
        <w:spacing w:line="276" w:lineRule="auto"/>
        <w:ind w:right="432" w:firstLine="708"/>
        <w:contextualSpacing w:val="0"/>
        <w:rPr>
          <w:rFonts w:cs="Times New Roman"/>
          <w:sz w:val="24"/>
          <w:szCs w:val="24"/>
        </w:rPr>
      </w:pPr>
      <w:r w:rsidRPr="00AD6BF1">
        <w:rPr>
          <w:rFonts w:cs="Times New Roman"/>
          <w:sz w:val="24"/>
          <w:szCs w:val="24"/>
        </w:rPr>
        <w:t>безопасный доступ к верифицированным образовательным ресурсам цифровой образовательной среды;</w:t>
      </w:r>
    </w:p>
    <w:p w14:paraId="50A3EAC7" w14:textId="77777777" w:rsidR="00E10392" w:rsidRPr="00AD6BF1" w:rsidRDefault="00E10392" w:rsidP="003057C7">
      <w:pPr>
        <w:pStyle w:val="a5"/>
        <w:widowControl w:val="0"/>
        <w:numPr>
          <w:ilvl w:val="0"/>
          <w:numId w:val="129"/>
        </w:numPr>
        <w:tabs>
          <w:tab w:val="left" w:pos="1809"/>
        </w:tabs>
        <w:autoSpaceDE w:val="0"/>
        <w:autoSpaceDN w:val="0"/>
        <w:spacing w:line="276" w:lineRule="auto"/>
        <w:ind w:right="422" w:firstLine="708"/>
        <w:contextualSpacing w:val="0"/>
        <w:rPr>
          <w:rFonts w:cs="Times New Roman"/>
          <w:sz w:val="24"/>
          <w:szCs w:val="24"/>
        </w:rPr>
      </w:pPr>
      <w:r w:rsidRPr="00AD6BF1">
        <w:rPr>
          <w:rFonts w:cs="Times New Roman"/>
          <w:sz w:val="24"/>
          <w:szCs w:val="24"/>
        </w:rPr>
        <w:t xml:space="preserve">информационно-методическую поддержку образовательной </w:t>
      </w:r>
      <w:r w:rsidRPr="00AD6BF1">
        <w:rPr>
          <w:rFonts w:cs="Times New Roman"/>
          <w:spacing w:val="-2"/>
          <w:sz w:val="24"/>
          <w:szCs w:val="24"/>
        </w:rPr>
        <w:t>деятельности;</w:t>
      </w:r>
    </w:p>
    <w:p w14:paraId="3B72C4C3" w14:textId="77777777" w:rsidR="00E10392" w:rsidRPr="00AD6BF1" w:rsidRDefault="00E10392" w:rsidP="003057C7">
      <w:pPr>
        <w:pStyle w:val="a5"/>
        <w:widowControl w:val="0"/>
        <w:numPr>
          <w:ilvl w:val="0"/>
          <w:numId w:val="129"/>
        </w:numPr>
        <w:tabs>
          <w:tab w:val="left" w:pos="1514"/>
        </w:tabs>
        <w:autoSpaceDE w:val="0"/>
        <w:autoSpaceDN w:val="0"/>
        <w:spacing w:line="276" w:lineRule="auto"/>
        <w:ind w:right="426" w:firstLine="708"/>
        <w:contextualSpacing w:val="0"/>
        <w:rPr>
          <w:rFonts w:cs="Times New Roman"/>
          <w:sz w:val="24"/>
          <w:szCs w:val="24"/>
        </w:rPr>
      </w:pPr>
      <w:r w:rsidRPr="00AD6BF1">
        <w:rPr>
          <w:rFonts w:cs="Times New Roman"/>
          <w:sz w:val="24"/>
          <w:szCs w:val="24"/>
        </w:rPr>
        <w:t xml:space="preserve">информационное сопровождение проектирования обучающимися планов продолжения образования и будущего профессионального </w:t>
      </w:r>
      <w:r w:rsidRPr="00AD6BF1">
        <w:rPr>
          <w:rFonts w:cs="Times New Roman"/>
          <w:spacing w:val="-2"/>
          <w:sz w:val="24"/>
          <w:szCs w:val="24"/>
        </w:rPr>
        <w:t>самоопределения;</w:t>
      </w:r>
    </w:p>
    <w:p w14:paraId="3CF338F8" w14:textId="77777777" w:rsidR="00E10392" w:rsidRPr="00AD6BF1" w:rsidRDefault="00E10392" w:rsidP="003057C7">
      <w:pPr>
        <w:pStyle w:val="a5"/>
        <w:widowControl w:val="0"/>
        <w:numPr>
          <w:ilvl w:val="0"/>
          <w:numId w:val="129"/>
        </w:numPr>
        <w:tabs>
          <w:tab w:val="left" w:pos="1528"/>
        </w:tabs>
        <w:autoSpaceDE w:val="0"/>
        <w:autoSpaceDN w:val="0"/>
        <w:spacing w:line="276" w:lineRule="auto"/>
        <w:ind w:right="430" w:firstLine="708"/>
        <w:contextualSpacing w:val="0"/>
        <w:rPr>
          <w:rFonts w:cs="Times New Roman"/>
          <w:sz w:val="24"/>
          <w:szCs w:val="24"/>
        </w:rPr>
      </w:pPr>
      <w:r w:rsidRPr="00AD6BF1">
        <w:rPr>
          <w:rFonts w:cs="Times New Roman"/>
          <w:sz w:val="24"/>
          <w:szCs w:val="24"/>
        </w:rPr>
        <w:t xml:space="preserve">планирование образовательной деятельности и ее ресурсного </w:t>
      </w:r>
      <w:r w:rsidRPr="00AD6BF1">
        <w:rPr>
          <w:rFonts w:cs="Times New Roman"/>
          <w:spacing w:val="-2"/>
          <w:sz w:val="24"/>
          <w:szCs w:val="24"/>
        </w:rPr>
        <w:t>обеспечения;</w:t>
      </w:r>
    </w:p>
    <w:p w14:paraId="59DD4A8C" w14:textId="77777777" w:rsidR="00E10392" w:rsidRPr="00AD6BF1" w:rsidRDefault="00E10392" w:rsidP="003057C7">
      <w:pPr>
        <w:pStyle w:val="a5"/>
        <w:widowControl w:val="0"/>
        <w:numPr>
          <w:ilvl w:val="0"/>
          <w:numId w:val="129"/>
        </w:numPr>
        <w:tabs>
          <w:tab w:val="left" w:pos="1497"/>
        </w:tabs>
        <w:autoSpaceDE w:val="0"/>
        <w:autoSpaceDN w:val="0"/>
        <w:spacing w:line="276" w:lineRule="auto"/>
        <w:ind w:right="430" w:firstLine="708"/>
        <w:contextualSpacing w:val="0"/>
        <w:rPr>
          <w:rFonts w:cs="Times New Roman"/>
          <w:sz w:val="24"/>
          <w:szCs w:val="24"/>
        </w:rPr>
      </w:pPr>
      <w:r w:rsidRPr="00AD6BF1">
        <w:rPr>
          <w:rFonts w:cs="Times New Roman"/>
          <w:sz w:val="24"/>
          <w:szCs w:val="24"/>
        </w:rPr>
        <w:t xml:space="preserve">мониторинг и фиксацию хода и результатов образовательной </w:t>
      </w:r>
      <w:r w:rsidRPr="00AD6BF1">
        <w:rPr>
          <w:rFonts w:cs="Times New Roman"/>
          <w:spacing w:val="-2"/>
          <w:sz w:val="24"/>
          <w:szCs w:val="24"/>
        </w:rPr>
        <w:t>деятельности;</w:t>
      </w:r>
    </w:p>
    <w:p w14:paraId="1981CF81" w14:textId="77777777" w:rsidR="00E10392" w:rsidRPr="00AD6BF1" w:rsidRDefault="00E10392" w:rsidP="003057C7">
      <w:pPr>
        <w:pStyle w:val="a5"/>
        <w:widowControl w:val="0"/>
        <w:numPr>
          <w:ilvl w:val="0"/>
          <w:numId w:val="129"/>
        </w:numPr>
        <w:tabs>
          <w:tab w:val="left" w:pos="1295"/>
        </w:tabs>
        <w:autoSpaceDE w:val="0"/>
        <w:autoSpaceDN w:val="0"/>
        <w:spacing w:line="276" w:lineRule="auto"/>
        <w:ind w:left="1295" w:hanging="162"/>
        <w:contextualSpacing w:val="0"/>
        <w:rPr>
          <w:rFonts w:cs="Times New Roman"/>
          <w:sz w:val="24"/>
          <w:szCs w:val="24"/>
        </w:rPr>
      </w:pPr>
      <w:r w:rsidRPr="00AD6BF1">
        <w:rPr>
          <w:rFonts w:cs="Times New Roman"/>
          <w:sz w:val="24"/>
          <w:szCs w:val="24"/>
        </w:rPr>
        <w:t>мониторинг</w:t>
      </w:r>
      <w:r w:rsidRPr="00AD6BF1">
        <w:rPr>
          <w:rFonts w:cs="Times New Roman"/>
          <w:spacing w:val="-10"/>
          <w:sz w:val="24"/>
          <w:szCs w:val="24"/>
        </w:rPr>
        <w:t xml:space="preserve"> </w:t>
      </w:r>
      <w:r w:rsidRPr="00AD6BF1">
        <w:rPr>
          <w:rFonts w:cs="Times New Roman"/>
          <w:sz w:val="24"/>
          <w:szCs w:val="24"/>
        </w:rPr>
        <w:t>здоровья</w:t>
      </w:r>
      <w:r w:rsidRPr="00AD6BF1">
        <w:rPr>
          <w:rFonts w:cs="Times New Roman"/>
          <w:spacing w:val="-10"/>
          <w:sz w:val="24"/>
          <w:szCs w:val="24"/>
        </w:rPr>
        <w:t xml:space="preserve"> </w:t>
      </w:r>
      <w:r w:rsidRPr="00AD6BF1">
        <w:rPr>
          <w:rFonts w:cs="Times New Roman"/>
          <w:spacing w:val="-2"/>
          <w:sz w:val="24"/>
          <w:szCs w:val="24"/>
        </w:rPr>
        <w:t>обучающихся;</w:t>
      </w:r>
    </w:p>
    <w:p w14:paraId="240237E5" w14:textId="77777777" w:rsidR="00E10392" w:rsidRPr="00AD6BF1" w:rsidRDefault="00E10392" w:rsidP="003057C7">
      <w:pPr>
        <w:pStyle w:val="a5"/>
        <w:widowControl w:val="0"/>
        <w:numPr>
          <w:ilvl w:val="0"/>
          <w:numId w:val="129"/>
        </w:numPr>
        <w:tabs>
          <w:tab w:val="left" w:pos="1350"/>
        </w:tabs>
        <w:autoSpaceDE w:val="0"/>
        <w:autoSpaceDN w:val="0"/>
        <w:spacing w:line="276" w:lineRule="auto"/>
        <w:ind w:right="429" w:firstLine="708"/>
        <w:contextualSpacing w:val="0"/>
        <w:rPr>
          <w:rFonts w:cs="Times New Roman"/>
          <w:sz w:val="24"/>
          <w:szCs w:val="24"/>
        </w:rPr>
      </w:pPr>
      <w:r w:rsidRPr="00AD6BF1">
        <w:rPr>
          <w:rFonts w:cs="Times New Roman"/>
          <w:sz w:val="24"/>
          <w:szCs w:val="24"/>
        </w:rPr>
        <w:t>современные процедуры создания, поиска, сбора, анализа, обработки, хранения и представления информации;</w:t>
      </w:r>
    </w:p>
    <w:p w14:paraId="0427103B" w14:textId="77777777" w:rsidR="00E10392" w:rsidRPr="00AD6BF1" w:rsidRDefault="00E10392" w:rsidP="003057C7">
      <w:pPr>
        <w:pStyle w:val="a5"/>
        <w:widowControl w:val="0"/>
        <w:numPr>
          <w:ilvl w:val="0"/>
          <w:numId w:val="129"/>
        </w:numPr>
        <w:tabs>
          <w:tab w:val="left" w:pos="1463"/>
        </w:tabs>
        <w:autoSpaceDE w:val="0"/>
        <w:autoSpaceDN w:val="0"/>
        <w:spacing w:line="276" w:lineRule="auto"/>
        <w:ind w:right="425" w:firstLine="708"/>
        <w:contextualSpacing w:val="0"/>
        <w:rPr>
          <w:rFonts w:cs="Times New Roman"/>
          <w:sz w:val="24"/>
          <w:szCs w:val="24"/>
        </w:rPr>
      </w:pPr>
      <w:r w:rsidRPr="00AD6BF1">
        <w:rPr>
          <w:rFonts w:cs="Times New Roman"/>
          <w:sz w:val="24"/>
          <w:szCs w:val="24"/>
        </w:rPr>
        <w:lastRenderedPageBreak/>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дистанционное взаимодействие Организации с другими организациями,</w:t>
      </w:r>
      <w:r w:rsidRPr="00AD6BF1">
        <w:rPr>
          <w:rFonts w:cs="Times New Roman"/>
          <w:spacing w:val="73"/>
          <w:sz w:val="24"/>
          <w:szCs w:val="24"/>
        </w:rPr>
        <w:t xml:space="preserve"> </w:t>
      </w:r>
      <w:r w:rsidRPr="00AD6BF1">
        <w:rPr>
          <w:rFonts w:cs="Times New Roman"/>
          <w:sz w:val="24"/>
          <w:szCs w:val="24"/>
        </w:rPr>
        <w:t>осуществляющими</w:t>
      </w:r>
      <w:r w:rsidRPr="00AD6BF1">
        <w:rPr>
          <w:rFonts w:cs="Times New Roman"/>
          <w:spacing w:val="45"/>
          <w:w w:val="150"/>
          <w:sz w:val="24"/>
          <w:szCs w:val="24"/>
        </w:rPr>
        <w:t xml:space="preserve"> </w:t>
      </w:r>
      <w:r w:rsidRPr="00AD6BF1">
        <w:rPr>
          <w:rFonts w:cs="Times New Roman"/>
          <w:sz w:val="24"/>
          <w:szCs w:val="24"/>
        </w:rPr>
        <w:t>образовательную</w:t>
      </w:r>
      <w:r w:rsidRPr="00AD6BF1">
        <w:rPr>
          <w:rFonts w:cs="Times New Roman"/>
          <w:spacing w:val="78"/>
          <w:sz w:val="24"/>
          <w:szCs w:val="24"/>
        </w:rPr>
        <w:t xml:space="preserve"> </w:t>
      </w:r>
      <w:r w:rsidRPr="00AD6BF1">
        <w:rPr>
          <w:rFonts w:cs="Times New Roman"/>
          <w:sz w:val="24"/>
          <w:szCs w:val="24"/>
        </w:rPr>
        <w:t>деятельность,</w:t>
      </w:r>
      <w:r w:rsidRPr="00AD6BF1">
        <w:rPr>
          <w:rFonts w:cs="Times New Roman"/>
          <w:spacing w:val="76"/>
          <w:sz w:val="24"/>
          <w:szCs w:val="24"/>
        </w:rPr>
        <w:t xml:space="preserve"> </w:t>
      </w:r>
      <w:r w:rsidRPr="00AD6BF1">
        <w:rPr>
          <w:rFonts w:cs="Times New Roman"/>
          <w:sz w:val="24"/>
          <w:szCs w:val="24"/>
        </w:rPr>
        <w:t>и</w:t>
      </w:r>
      <w:r w:rsidRPr="00AD6BF1">
        <w:rPr>
          <w:rFonts w:cs="Times New Roman"/>
          <w:spacing w:val="79"/>
          <w:sz w:val="24"/>
          <w:szCs w:val="24"/>
        </w:rPr>
        <w:t xml:space="preserve"> </w:t>
      </w:r>
      <w:r w:rsidRPr="00AD6BF1">
        <w:rPr>
          <w:rFonts w:cs="Times New Roman"/>
          <w:spacing w:val="-2"/>
          <w:sz w:val="24"/>
          <w:szCs w:val="24"/>
        </w:rPr>
        <w:t>иными</w:t>
      </w:r>
    </w:p>
    <w:p w14:paraId="69A65836" w14:textId="77777777" w:rsidR="00E10392" w:rsidRPr="00E10392" w:rsidRDefault="00E10392" w:rsidP="003057C7">
      <w:pPr>
        <w:pStyle w:val="a3"/>
        <w:spacing w:line="276" w:lineRule="auto"/>
        <w:ind w:left="425" w:right="424" w:firstLine="0"/>
        <w:rPr>
          <w:rFonts w:ascii="Times New Roman" w:hAnsi="Times New Roman" w:cs="Times New Roman"/>
          <w:sz w:val="24"/>
          <w:szCs w:val="24"/>
          <w:lang w:val="ru-RU"/>
        </w:rPr>
      </w:pPr>
      <w:r w:rsidRPr="00E10392">
        <w:rPr>
          <w:rFonts w:ascii="Times New Roman" w:hAnsi="Times New Roman" w:cs="Times New Roman"/>
          <w:sz w:val="24"/>
          <w:szCs w:val="24"/>
          <w:lang w:val="ru-RU"/>
        </w:rPr>
        <w:t>заинтересованными</w:t>
      </w:r>
      <w:r w:rsidRPr="00E10392">
        <w:rPr>
          <w:rFonts w:ascii="Times New Roman" w:hAnsi="Times New Roman" w:cs="Times New Roman"/>
          <w:spacing w:val="-3"/>
          <w:sz w:val="24"/>
          <w:szCs w:val="24"/>
          <w:lang w:val="ru-RU"/>
        </w:rPr>
        <w:t xml:space="preserve"> </w:t>
      </w:r>
      <w:r w:rsidRPr="00E10392">
        <w:rPr>
          <w:rFonts w:ascii="Times New Roman" w:hAnsi="Times New Roman" w:cs="Times New Roman"/>
          <w:sz w:val="24"/>
          <w:szCs w:val="24"/>
          <w:lang w:val="ru-RU"/>
        </w:rPr>
        <w:t>организациями</w:t>
      </w:r>
      <w:r w:rsidRPr="00E10392">
        <w:rPr>
          <w:rFonts w:ascii="Times New Roman" w:hAnsi="Times New Roman" w:cs="Times New Roman"/>
          <w:spacing w:val="-3"/>
          <w:sz w:val="24"/>
          <w:szCs w:val="24"/>
          <w:lang w:val="ru-RU"/>
        </w:rPr>
        <w:t xml:space="preserve"> </w:t>
      </w:r>
      <w:r w:rsidRPr="00E10392">
        <w:rPr>
          <w:rFonts w:ascii="Times New Roman" w:hAnsi="Times New Roman" w:cs="Times New Roman"/>
          <w:sz w:val="24"/>
          <w:szCs w:val="24"/>
          <w:lang w:val="ru-RU"/>
        </w:rPr>
        <w:t>в</w:t>
      </w:r>
      <w:r w:rsidRPr="00E10392">
        <w:rPr>
          <w:rFonts w:ascii="Times New Roman" w:hAnsi="Times New Roman" w:cs="Times New Roman"/>
          <w:spacing w:val="-4"/>
          <w:sz w:val="24"/>
          <w:szCs w:val="24"/>
          <w:lang w:val="ru-RU"/>
        </w:rPr>
        <w:t xml:space="preserve"> </w:t>
      </w:r>
      <w:r w:rsidRPr="00E10392">
        <w:rPr>
          <w:rFonts w:ascii="Times New Roman" w:hAnsi="Times New Roman" w:cs="Times New Roman"/>
          <w:sz w:val="24"/>
          <w:szCs w:val="24"/>
          <w:lang w:val="ru-RU"/>
        </w:rPr>
        <w:t>сфере культуры,</w:t>
      </w:r>
      <w:r w:rsidRPr="00E10392">
        <w:rPr>
          <w:rFonts w:ascii="Times New Roman" w:hAnsi="Times New Roman" w:cs="Times New Roman"/>
          <w:spacing w:val="-4"/>
          <w:sz w:val="24"/>
          <w:szCs w:val="24"/>
          <w:lang w:val="ru-RU"/>
        </w:rPr>
        <w:t xml:space="preserve"> </w:t>
      </w:r>
      <w:r w:rsidRPr="00E10392">
        <w:rPr>
          <w:rFonts w:ascii="Times New Roman" w:hAnsi="Times New Roman" w:cs="Times New Roman"/>
          <w:sz w:val="24"/>
          <w:szCs w:val="24"/>
          <w:lang w:val="ru-RU"/>
        </w:rPr>
        <w:t>здравоохранения,</w:t>
      </w:r>
      <w:r w:rsidRPr="00E10392">
        <w:rPr>
          <w:rFonts w:ascii="Times New Roman" w:hAnsi="Times New Roman" w:cs="Times New Roman"/>
          <w:spacing w:val="-4"/>
          <w:sz w:val="24"/>
          <w:szCs w:val="24"/>
          <w:lang w:val="ru-RU"/>
        </w:rPr>
        <w:t xml:space="preserve"> </w:t>
      </w:r>
      <w:r w:rsidRPr="00E10392">
        <w:rPr>
          <w:rFonts w:ascii="Times New Roman" w:hAnsi="Times New Roman" w:cs="Times New Roman"/>
          <w:sz w:val="24"/>
          <w:szCs w:val="24"/>
          <w:lang w:val="ru-RU"/>
        </w:rPr>
        <w:t>спорта, досуга, занятости населения и обеспечения безопасности жизнедеятельности.</w:t>
      </w:r>
    </w:p>
    <w:p w14:paraId="2D92F2F9" w14:textId="77777777" w:rsidR="00E10392" w:rsidRPr="00E10392" w:rsidRDefault="00E10392" w:rsidP="003057C7">
      <w:pPr>
        <w:pStyle w:val="a3"/>
        <w:spacing w:line="276" w:lineRule="auto"/>
        <w:ind w:left="425" w:right="420"/>
        <w:rPr>
          <w:rFonts w:ascii="Times New Roman" w:hAnsi="Times New Roman" w:cs="Times New Roman"/>
          <w:sz w:val="24"/>
          <w:szCs w:val="24"/>
          <w:lang w:val="ru-RU"/>
        </w:rPr>
      </w:pPr>
      <w:r w:rsidRPr="00E10392">
        <w:rPr>
          <w:rFonts w:ascii="Times New Roman" w:hAnsi="Times New Roman" w:cs="Times New Roman"/>
          <w:sz w:val="24"/>
          <w:szCs w:val="24"/>
          <w:lang w:val="ru-RU"/>
        </w:rPr>
        <w:t>Учебно-методическое и информационное обеспечение реализации программы начального общего образования, в том числе адаптированной, включает характеристики оснащения библиотеки, учебных и специализированных кабинетов, административных помещений, сервера и официального сайта Организации, внутренней (локальной) сети, внешней (в</w:t>
      </w:r>
      <w:r w:rsidRPr="00E10392">
        <w:rPr>
          <w:rFonts w:ascii="Times New Roman" w:hAnsi="Times New Roman" w:cs="Times New Roman"/>
          <w:spacing w:val="40"/>
          <w:sz w:val="24"/>
          <w:szCs w:val="24"/>
          <w:lang w:val="ru-RU"/>
        </w:rPr>
        <w:t xml:space="preserve"> </w:t>
      </w:r>
      <w:r w:rsidRPr="00E10392">
        <w:rPr>
          <w:rFonts w:ascii="Times New Roman" w:hAnsi="Times New Roman" w:cs="Times New Roman"/>
          <w:sz w:val="24"/>
          <w:szCs w:val="24"/>
          <w:lang w:val="ru-RU"/>
        </w:rPr>
        <w:t>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14:paraId="79800EC0" w14:textId="77777777" w:rsidR="00E10392" w:rsidRPr="00E10392" w:rsidRDefault="00E10392" w:rsidP="003057C7">
      <w:pPr>
        <w:pStyle w:val="a3"/>
        <w:spacing w:line="276" w:lineRule="auto"/>
        <w:ind w:left="425" w:right="422"/>
        <w:rPr>
          <w:rFonts w:ascii="Times New Roman" w:hAnsi="Times New Roman" w:cs="Times New Roman"/>
          <w:sz w:val="24"/>
          <w:szCs w:val="24"/>
          <w:lang w:val="ru-RU"/>
        </w:rPr>
      </w:pPr>
      <w:r w:rsidRPr="00E10392">
        <w:rPr>
          <w:rFonts w:ascii="Times New Roman" w:hAnsi="Times New Roman" w:cs="Times New Roman"/>
          <w:sz w:val="24"/>
          <w:szCs w:val="24"/>
          <w:lang w:val="ru-RU"/>
        </w:rPr>
        <w:t>Школа предоставляет учебники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курсу, модулю, входящему как в обязательную часть указанной программы, так и в часть программы, формируемую участниками образовательных отношений.</w:t>
      </w:r>
    </w:p>
    <w:p w14:paraId="40C2C2DA" w14:textId="77777777" w:rsidR="00E10392" w:rsidRPr="00E10392" w:rsidRDefault="00E10392" w:rsidP="003057C7">
      <w:pPr>
        <w:pStyle w:val="a3"/>
        <w:spacing w:line="276" w:lineRule="auto"/>
        <w:ind w:left="425" w:right="424"/>
        <w:rPr>
          <w:rFonts w:ascii="Times New Roman" w:hAnsi="Times New Roman" w:cs="Times New Roman"/>
          <w:sz w:val="24"/>
          <w:szCs w:val="24"/>
          <w:lang w:val="ru-RU"/>
        </w:rPr>
      </w:pPr>
      <w:r w:rsidRPr="00E10392">
        <w:rPr>
          <w:rFonts w:ascii="Times New Roman" w:hAnsi="Times New Roman" w:cs="Times New Roman"/>
          <w:sz w:val="24"/>
          <w:szCs w:val="24"/>
          <w:lang w:val="ru-RU"/>
        </w:rPr>
        <w:t>Всем обучающимся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0AB9FCA4" w14:textId="77777777" w:rsidR="00E10392" w:rsidRPr="00E10392" w:rsidRDefault="00E10392" w:rsidP="003057C7">
      <w:pPr>
        <w:pStyle w:val="a3"/>
        <w:spacing w:line="276" w:lineRule="auto"/>
        <w:ind w:left="425" w:right="420"/>
        <w:rPr>
          <w:rFonts w:ascii="Times New Roman" w:hAnsi="Times New Roman" w:cs="Times New Roman"/>
          <w:sz w:val="24"/>
          <w:szCs w:val="24"/>
          <w:lang w:val="ru-RU"/>
        </w:rPr>
      </w:pPr>
      <w:r w:rsidRPr="00E10392">
        <w:rPr>
          <w:rFonts w:ascii="Times New Roman" w:hAnsi="Times New Roman" w:cs="Times New Roman"/>
          <w:sz w:val="24"/>
          <w:szCs w:val="24"/>
          <w:lang w:val="ru-RU"/>
        </w:rPr>
        <w:t>Библиотека школы укомплектована печатными образовательными ресурсами и ЭОР по всем учебным предметам учебного плана и имеет фонд дополнительной литературы. Фонд дополнительной литературы включает детскую художественную и научно-популярную литературу, справочно- библиографические и периодические издания, сопровождающие реализацию программы начального общего образования.</w:t>
      </w:r>
    </w:p>
    <w:p w14:paraId="1C1DD215" w14:textId="77777777" w:rsidR="00E10392" w:rsidRPr="00E10392" w:rsidRDefault="00E10392" w:rsidP="003057C7">
      <w:pPr>
        <w:pStyle w:val="a3"/>
        <w:spacing w:line="276" w:lineRule="auto"/>
        <w:ind w:left="1133" w:firstLine="0"/>
        <w:rPr>
          <w:rFonts w:ascii="Times New Roman" w:hAnsi="Times New Roman" w:cs="Times New Roman"/>
          <w:sz w:val="24"/>
          <w:szCs w:val="24"/>
          <w:lang w:val="ru-RU"/>
        </w:rPr>
      </w:pPr>
      <w:r w:rsidRPr="00E10392">
        <w:rPr>
          <w:rFonts w:ascii="Times New Roman" w:hAnsi="Times New Roman" w:cs="Times New Roman"/>
          <w:sz w:val="24"/>
          <w:szCs w:val="24"/>
          <w:lang w:val="ru-RU"/>
        </w:rPr>
        <w:t>Информационно-образовательная</w:t>
      </w:r>
      <w:r w:rsidRPr="00E10392">
        <w:rPr>
          <w:rFonts w:ascii="Times New Roman" w:hAnsi="Times New Roman" w:cs="Times New Roman"/>
          <w:spacing w:val="-13"/>
          <w:sz w:val="24"/>
          <w:szCs w:val="24"/>
          <w:lang w:val="ru-RU"/>
        </w:rPr>
        <w:t xml:space="preserve"> </w:t>
      </w:r>
      <w:r w:rsidRPr="00E10392">
        <w:rPr>
          <w:rFonts w:ascii="Times New Roman" w:hAnsi="Times New Roman" w:cs="Times New Roman"/>
          <w:sz w:val="24"/>
          <w:szCs w:val="24"/>
          <w:lang w:val="ru-RU"/>
        </w:rPr>
        <w:t>среда</w:t>
      </w:r>
      <w:r w:rsidRPr="00E10392">
        <w:rPr>
          <w:rFonts w:ascii="Times New Roman" w:hAnsi="Times New Roman" w:cs="Times New Roman"/>
          <w:spacing w:val="-10"/>
          <w:sz w:val="24"/>
          <w:szCs w:val="24"/>
          <w:lang w:val="ru-RU"/>
        </w:rPr>
        <w:t xml:space="preserve"> </w:t>
      </w:r>
      <w:r w:rsidRPr="00E10392">
        <w:rPr>
          <w:rFonts w:ascii="Times New Roman" w:hAnsi="Times New Roman" w:cs="Times New Roman"/>
          <w:sz w:val="24"/>
          <w:szCs w:val="24"/>
          <w:lang w:val="ru-RU"/>
        </w:rPr>
        <w:t>школы</w:t>
      </w:r>
      <w:r w:rsidRPr="00E10392">
        <w:rPr>
          <w:rFonts w:ascii="Times New Roman" w:hAnsi="Times New Roman" w:cs="Times New Roman"/>
          <w:spacing w:val="-10"/>
          <w:sz w:val="24"/>
          <w:szCs w:val="24"/>
          <w:lang w:val="ru-RU"/>
        </w:rPr>
        <w:t xml:space="preserve"> </w:t>
      </w:r>
      <w:r w:rsidRPr="00E10392">
        <w:rPr>
          <w:rFonts w:ascii="Times New Roman" w:hAnsi="Times New Roman" w:cs="Times New Roman"/>
          <w:spacing w:val="-2"/>
          <w:sz w:val="24"/>
          <w:szCs w:val="24"/>
          <w:lang w:val="ru-RU"/>
        </w:rPr>
        <w:t>обеспечивает:</w:t>
      </w:r>
    </w:p>
    <w:p w14:paraId="3F113370" w14:textId="77777777" w:rsidR="00E10392" w:rsidRPr="00AD6BF1" w:rsidRDefault="00E10392" w:rsidP="003057C7">
      <w:pPr>
        <w:pStyle w:val="a5"/>
        <w:widowControl w:val="0"/>
        <w:numPr>
          <w:ilvl w:val="0"/>
          <w:numId w:val="129"/>
        </w:numPr>
        <w:tabs>
          <w:tab w:val="left" w:pos="1358"/>
        </w:tabs>
        <w:autoSpaceDE w:val="0"/>
        <w:autoSpaceDN w:val="0"/>
        <w:spacing w:line="276" w:lineRule="auto"/>
        <w:ind w:right="423" w:firstLine="708"/>
        <w:contextualSpacing w:val="0"/>
        <w:rPr>
          <w:rFonts w:cs="Times New Roman"/>
          <w:sz w:val="24"/>
          <w:szCs w:val="24"/>
        </w:rPr>
      </w:pPr>
      <w:r w:rsidRPr="00AD6BF1">
        <w:rPr>
          <w:rFonts w:cs="Times New Roman"/>
          <w:sz w:val="24"/>
          <w:szCs w:val="24"/>
        </w:rPr>
        <w:t xml:space="preserve">доступ к учебным планам, рабочим программам учебных предметов, учебных курсов(в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w:t>
      </w:r>
      <w:r w:rsidRPr="00AD6BF1">
        <w:rPr>
          <w:rFonts w:cs="Times New Roman"/>
          <w:spacing w:val="-2"/>
          <w:sz w:val="24"/>
          <w:szCs w:val="24"/>
        </w:rPr>
        <w:t>обучающихся;</w:t>
      </w:r>
    </w:p>
    <w:p w14:paraId="11EF384A" w14:textId="77777777" w:rsidR="00E10392" w:rsidRPr="00AD6BF1" w:rsidRDefault="00E10392" w:rsidP="003057C7">
      <w:pPr>
        <w:pStyle w:val="a5"/>
        <w:widowControl w:val="0"/>
        <w:numPr>
          <w:ilvl w:val="0"/>
          <w:numId w:val="129"/>
        </w:numPr>
        <w:tabs>
          <w:tab w:val="left" w:pos="1403"/>
        </w:tabs>
        <w:autoSpaceDE w:val="0"/>
        <w:autoSpaceDN w:val="0"/>
        <w:spacing w:line="276" w:lineRule="auto"/>
        <w:ind w:right="434" w:firstLine="708"/>
        <w:contextualSpacing w:val="0"/>
        <w:rPr>
          <w:rFonts w:cs="Times New Roman"/>
          <w:sz w:val="24"/>
          <w:szCs w:val="24"/>
        </w:rPr>
      </w:pPr>
      <w:r w:rsidRPr="00AD6BF1">
        <w:rPr>
          <w:rFonts w:cs="Times New Roman"/>
          <w:sz w:val="24"/>
          <w:szCs w:val="24"/>
        </w:rPr>
        <w:t>доступ к информации о расписании проведения учебных занятий, процедурах и критериях оценки результатов обучения;</w:t>
      </w:r>
    </w:p>
    <w:p w14:paraId="214F383D" w14:textId="77777777" w:rsidR="00E10392" w:rsidRPr="00AD6BF1" w:rsidRDefault="00E10392" w:rsidP="003057C7">
      <w:pPr>
        <w:pStyle w:val="a5"/>
        <w:widowControl w:val="0"/>
        <w:numPr>
          <w:ilvl w:val="0"/>
          <w:numId w:val="129"/>
        </w:numPr>
        <w:tabs>
          <w:tab w:val="left" w:pos="1298"/>
        </w:tabs>
        <w:autoSpaceDE w:val="0"/>
        <w:autoSpaceDN w:val="0"/>
        <w:spacing w:line="276" w:lineRule="auto"/>
        <w:ind w:right="426" w:firstLine="708"/>
        <w:contextualSpacing w:val="0"/>
        <w:rPr>
          <w:rFonts w:cs="Times New Roman"/>
          <w:sz w:val="24"/>
          <w:szCs w:val="24"/>
        </w:rPr>
      </w:pPr>
      <w:r w:rsidRPr="00AD6BF1">
        <w:rPr>
          <w:rFonts w:cs="Times New Roman"/>
          <w:sz w:val="24"/>
          <w:szCs w:val="24"/>
        </w:rPr>
        <w:t>возможность</w:t>
      </w:r>
      <w:r w:rsidRPr="00AD6BF1">
        <w:rPr>
          <w:rFonts w:cs="Times New Roman"/>
          <w:spacing w:val="-4"/>
          <w:sz w:val="24"/>
          <w:szCs w:val="24"/>
        </w:rPr>
        <w:t xml:space="preserve"> </w:t>
      </w:r>
      <w:r w:rsidRPr="00AD6BF1">
        <w:rPr>
          <w:rFonts w:cs="Times New Roman"/>
          <w:sz w:val="24"/>
          <w:szCs w:val="24"/>
        </w:rPr>
        <w:t>использования</w:t>
      </w:r>
      <w:r w:rsidRPr="00AD6BF1">
        <w:rPr>
          <w:rFonts w:cs="Times New Roman"/>
          <w:spacing w:val="-2"/>
          <w:sz w:val="24"/>
          <w:szCs w:val="24"/>
        </w:rPr>
        <w:t xml:space="preserve"> </w:t>
      </w:r>
      <w:r w:rsidRPr="00AD6BF1">
        <w:rPr>
          <w:rFonts w:cs="Times New Roman"/>
          <w:sz w:val="24"/>
          <w:szCs w:val="24"/>
        </w:rPr>
        <w:t>современных</w:t>
      </w:r>
      <w:r w:rsidRPr="00AD6BF1">
        <w:rPr>
          <w:rFonts w:cs="Times New Roman"/>
          <w:spacing w:val="-2"/>
          <w:sz w:val="24"/>
          <w:szCs w:val="24"/>
        </w:rPr>
        <w:t xml:space="preserve"> </w:t>
      </w:r>
      <w:r w:rsidRPr="00AD6BF1">
        <w:rPr>
          <w:rFonts w:cs="Times New Roman"/>
          <w:sz w:val="24"/>
          <w:szCs w:val="24"/>
        </w:rPr>
        <w:t>ИКТ</w:t>
      </w:r>
      <w:r w:rsidRPr="00AD6BF1">
        <w:rPr>
          <w:rFonts w:cs="Times New Roman"/>
          <w:spacing w:val="-2"/>
          <w:sz w:val="24"/>
          <w:szCs w:val="24"/>
        </w:rPr>
        <w:t xml:space="preserve"> </w:t>
      </w:r>
      <w:r w:rsidRPr="00AD6BF1">
        <w:rPr>
          <w:rFonts w:cs="Times New Roman"/>
          <w:sz w:val="24"/>
          <w:szCs w:val="24"/>
        </w:rPr>
        <w:t>в</w:t>
      </w:r>
      <w:r w:rsidRPr="00AD6BF1">
        <w:rPr>
          <w:rFonts w:cs="Times New Roman"/>
          <w:spacing w:val="-3"/>
          <w:sz w:val="24"/>
          <w:szCs w:val="24"/>
        </w:rPr>
        <w:t xml:space="preserve"> </w:t>
      </w:r>
      <w:r w:rsidRPr="00AD6BF1">
        <w:rPr>
          <w:rFonts w:cs="Times New Roman"/>
          <w:sz w:val="24"/>
          <w:szCs w:val="24"/>
        </w:rPr>
        <w:t>реализации</w:t>
      </w:r>
      <w:r w:rsidRPr="00AD6BF1">
        <w:rPr>
          <w:rFonts w:cs="Times New Roman"/>
          <w:spacing w:val="-2"/>
          <w:sz w:val="24"/>
          <w:szCs w:val="24"/>
        </w:rPr>
        <w:t xml:space="preserve"> </w:t>
      </w:r>
      <w:r w:rsidRPr="00AD6BF1">
        <w:rPr>
          <w:rFonts w:cs="Times New Roman"/>
          <w:sz w:val="24"/>
          <w:szCs w:val="24"/>
        </w:rPr>
        <w:t>программы начального общего образования, в том числе использование имеющихся</w:t>
      </w:r>
      <w:r w:rsidRPr="00AD6BF1">
        <w:rPr>
          <w:rFonts w:cs="Times New Roman"/>
          <w:spacing w:val="40"/>
          <w:sz w:val="24"/>
          <w:szCs w:val="24"/>
        </w:rPr>
        <w:t xml:space="preserve"> </w:t>
      </w:r>
      <w:r w:rsidRPr="00AD6BF1">
        <w:rPr>
          <w:rFonts w:cs="Times New Roman"/>
          <w:sz w:val="24"/>
          <w:szCs w:val="24"/>
        </w:rPr>
        <w:t>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w:t>
      </w:r>
    </w:p>
    <w:p w14:paraId="606C9A30" w14:textId="77777777" w:rsidR="00E10392" w:rsidRDefault="00E10392" w:rsidP="003057C7">
      <w:pPr>
        <w:spacing w:line="276" w:lineRule="auto"/>
        <w:ind w:firstLine="567"/>
        <w:jc w:val="center"/>
        <w:rPr>
          <w:rFonts w:cs="Times New Roman"/>
          <w:b/>
          <w:bCs/>
          <w:color w:val="FF0000"/>
          <w:sz w:val="24"/>
          <w:szCs w:val="24"/>
        </w:rPr>
      </w:pPr>
    </w:p>
    <w:p w14:paraId="155E4BCF" w14:textId="77777777" w:rsidR="00E10392" w:rsidRPr="00BA07C1" w:rsidRDefault="00E10392" w:rsidP="003057C7">
      <w:pPr>
        <w:pStyle w:val="2"/>
        <w:numPr>
          <w:ilvl w:val="2"/>
          <w:numId w:val="128"/>
        </w:numPr>
        <w:tabs>
          <w:tab w:val="left" w:pos="1831"/>
        </w:tabs>
        <w:spacing w:before="0" w:line="276" w:lineRule="auto"/>
        <w:ind w:left="1831" w:hanging="698"/>
        <w:rPr>
          <w:rFonts w:ascii="Times New Roman" w:hAnsi="Times New Roman" w:cs="Times New Roman"/>
          <w:color w:val="auto"/>
          <w:sz w:val="24"/>
          <w:szCs w:val="24"/>
        </w:rPr>
      </w:pPr>
      <w:r w:rsidRPr="00BA07C1">
        <w:rPr>
          <w:rFonts w:ascii="Times New Roman" w:hAnsi="Times New Roman" w:cs="Times New Roman"/>
          <w:color w:val="auto"/>
          <w:sz w:val="24"/>
          <w:szCs w:val="24"/>
        </w:rPr>
        <w:t>Психолого-педагогические</w:t>
      </w:r>
      <w:r w:rsidRPr="00BA07C1">
        <w:rPr>
          <w:rFonts w:ascii="Times New Roman" w:hAnsi="Times New Roman" w:cs="Times New Roman"/>
          <w:color w:val="auto"/>
          <w:spacing w:val="-12"/>
          <w:sz w:val="24"/>
          <w:szCs w:val="24"/>
        </w:rPr>
        <w:t xml:space="preserve"> </w:t>
      </w:r>
      <w:r w:rsidRPr="00BA07C1">
        <w:rPr>
          <w:rFonts w:ascii="Times New Roman" w:hAnsi="Times New Roman" w:cs="Times New Roman"/>
          <w:color w:val="auto"/>
          <w:sz w:val="24"/>
          <w:szCs w:val="24"/>
        </w:rPr>
        <w:t>условия</w:t>
      </w:r>
      <w:r w:rsidRPr="00BA07C1">
        <w:rPr>
          <w:rFonts w:ascii="Times New Roman" w:hAnsi="Times New Roman" w:cs="Times New Roman"/>
          <w:color w:val="auto"/>
          <w:spacing w:val="-14"/>
          <w:sz w:val="24"/>
          <w:szCs w:val="24"/>
        </w:rPr>
        <w:t xml:space="preserve"> </w:t>
      </w:r>
      <w:r w:rsidRPr="00BA07C1">
        <w:rPr>
          <w:rFonts w:ascii="Times New Roman" w:hAnsi="Times New Roman" w:cs="Times New Roman"/>
          <w:color w:val="auto"/>
          <w:sz w:val="24"/>
          <w:szCs w:val="24"/>
        </w:rPr>
        <w:t>реализации</w:t>
      </w:r>
      <w:r w:rsidRPr="00BA07C1">
        <w:rPr>
          <w:rFonts w:ascii="Times New Roman" w:hAnsi="Times New Roman" w:cs="Times New Roman"/>
          <w:color w:val="auto"/>
          <w:spacing w:val="-11"/>
          <w:sz w:val="24"/>
          <w:szCs w:val="24"/>
        </w:rPr>
        <w:t xml:space="preserve"> </w:t>
      </w:r>
      <w:r w:rsidRPr="00BA07C1">
        <w:rPr>
          <w:rFonts w:ascii="Times New Roman" w:hAnsi="Times New Roman" w:cs="Times New Roman"/>
          <w:color w:val="auto"/>
          <w:spacing w:val="-2"/>
          <w:sz w:val="24"/>
          <w:szCs w:val="24"/>
        </w:rPr>
        <w:t>Программы</w:t>
      </w:r>
    </w:p>
    <w:p w14:paraId="5D8EFA25" w14:textId="77777777" w:rsidR="00E10392" w:rsidRPr="00E10392" w:rsidRDefault="00E10392" w:rsidP="003057C7">
      <w:pPr>
        <w:pStyle w:val="a3"/>
        <w:spacing w:line="276" w:lineRule="auto"/>
        <w:ind w:left="425" w:right="419"/>
        <w:rPr>
          <w:rFonts w:ascii="Times New Roman" w:hAnsi="Times New Roman" w:cs="Times New Roman"/>
          <w:sz w:val="24"/>
          <w:szCs w:val="24"/>
          <w:lang w:val="ru-RU"/>
        </w:rPr>
      </w:pPr>
      <w:r w:rsidRPr="00E10392">
        <w:rPr>
          <w:rFonts w:ascii="Times New Roman" w:hAnsi="Times New Roman" w:cs="Times New Roman"/>
          <w:sz w:val="24"/>
          <w:szCs w:val="24"/>
          <w:lang w:val="ru-RU"/>
        </w:rPr>
        <w:t>Психолого-педагогические условия, созданные в МАОУ СОШ №10, обеспечивают исполнение требований ФГОС НОО к реализации основной образовательной программы начального общего образования, в частности:</w:t>
      </w:r>
    </w:p>
    <w:p w14:paraId="511F5540" w14:textId="77777777" w:rsidR="00E10392" w:rsidRPr="00AD6BF1" w:rsidRDefault="00E10392" w:rsidP="003057C7">
      <w:pPr>
        <w:pStyle w:val="a5"/>
        <w:widowControl w:val="0"/>
        <w:numPr>
          <w:ilvl w:val="0"/>
          <w:numId w:val="134"/>
        </w:numPr>
        <w:tabs>
          <w:tab w:val="left" w:pos="1634"/>
        </w:tabs>
        <w:autoSpaceDE w:val="0"/>
        <w:autoSpaceDN w:val="0"/>
        <w:spacing w:line="276" w:lineRule="auto"/>
        <w:ind w:right="430" w:firstLine="777"/>
        <w:contextualSpacing w:val="0"/>
        <w:rPr>
          <w:rFonts w:cs="Times New Roman"/>
          <w:sz w:val="24"/>
          <w:szCs w:val="24"/>
        </w:rPr>
      </w:pPr>
      <w:r w:rsidRPr="00AD6BF1">
        <w:rPr>
          <w:rFonts w:cs="Times New Roman"/>
          <w:sz w:val="24"/>
          <w:szCs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14:paraId="3A166319" w14:textId="77777777" w:rsidR="00E10392" w:rsidRPr="00AD6BF1" w:rsidRDefault="00E10392" w:rsidP="003057C7">
      <w:pPr>
        <w:pStyle w:val="a5"/>
        <w:widowControl w:val="0"/>
        <w:numPr>
          <w:ilvl w:val="0"/>
          <w:numId w:val="134"/>
        </w:numPr>
        <w:tabs>
          <w:tab w:val="left" w:pos="1538"/>
        </w:tabs>
        <w:autoSpaceDE w:val="0"/>
        <w:autoSpaceDN w:val="0"/>
        <w:spacing w:line="276" w:lineRule="auto"/>
        <w:ind w:right="428" w:firstLine="777"/>
        <w:contextualSpacing w:val="0"/>
        <w:rPr>
          <w:rFonts w:cs="Times New Roman"/>
          <w:sz w:val="24"/>
          <w:szCs w:val="24"/>
        </w:rPr>
      </w:pPr>
      <w:r w:rsidRPr="00AD6BF1">
        <w:rPr>
          <w:rFonts w:cs="Times New Roman"/>
          <w:sz w:val="24"/>
          <w:szCs w:val="24"/>
        </w:rPr>
        <w:t>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14:paraId="07E490AD" w14:textId="77777777" w:rsidR="00E10392" w:rsidRPr="00AD6BF1" w:rsidRDefault="00E10392" w:rsidP="003057C7">
      <w:pPr>
        <w:pStyle w:val="a5"/>
        <w:widowControl w:val="0"/>
        <w:numPr>
          <w:ilvl w:val="0"/>
          <w:numId w:val="134"/>
        </w:numPr>
        <w:tabs>
          <w:tab w:val="left" w:pos="1559"/>
        </w:tabs>
        <w:autoSpaceDE w:val="0"/>
        <w:autoSpaceDN w:val="0"/>
        <w:spacing w:line="276" w:lineRule="auto"/>
        <w:ind w:right="422" w:firstLine="777"/>
        <w:contextualSpacing w:val="0"/>
        <w:rPr>
          <w:rFonts w:cs="Times New Roman"/>
          <w:sz w:val="24"/>
          <w:szCs w:val="24"/>
        </w:rPr>
      </w:pPr>
      <w:r w:rsidRPr="00AD6BF1">
        <w:rPr>
          <w:rFonts w:cs="Times New Roman"/>
          <w:sz w:val="24"/>
          <w:szCs w:val="24"/>
        </w:rPr>
        <w:t>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14:paraId="668EE11C" w14:textId="77777777" w:rsidR="00E10392" w:rsidRPr="00AD6BF1" w:rsidRDefault="00E10392" w:rsidP="003057C7">
      <w:pPr>
        <w:pStyle w:val="a5"/>
        <w:widowControl w:val="0"/>
        <w:numPr>
          <w:ilvl w:val="0"/>
          <w:numId w:val="134"/>
        </w:numPr>
        <w:tabs>
          <w:tab w:val="left" w:pos="1770"/>
        </w:tabs>
        <w:autoSpaceDE w:val="0"/>
        <w:autoSpaceDN w:val="0"/>
        <w:spacing w:line="276" w:lineRule="auto"/>
        <w:ind w:right="432" w:firstLine="777"/>
        <w:contextualSpacing w:val="0"/>
        <w:rPr>
          <w:rFonts w:cs="Times New Roman"/>
          <w:sz w:val="24"/>
          <w:szCs w:val="24"/>
        </w:rPr>
      </w:pPr>
      <w:r w:rsidRPr="00AD6BF1">
        <w:rPr>
          <w:rFonts w:cs="Times New Roman"/>
          <w:sz w:val="24"/>
          <w:szCs w:val="24"/>
        </w:rPr>
        <w:t>обеспечивают профилактику формирования у обучающихся девиантных форм поведения, агрессии и повышенной тревожности.</w:t>
      </w:r>
    </w:p>
    <w:p w14:paraId="125EEC15" w14:textId="77777777" w:rsidR="00E10392" w:rsidRPr="00E10392" w:rsidRDefault="00E10392" w:rsidP="003057C7">
      <w:pPr>
        <w:pStyle w:val="a3"/>
        <w:spacing w:line="276" w:lineRule="auto"/>
        <w:ind w:left="425" w:right="424" w:firstLine="777"/>
        <w:rPr>
          <w:rFonts w:ascii="Times New Roman" w:hAnsi="Times New Roman" w:cs="Times New Roman"/>
          <w:sz w:val="24"/>
          <w:szCs w:val="24"/>
          <w:lang w:val="ru-RU"/>
        </w:rPr>
      </w:pPr>
      <w:r w:rsidRPr="00E10392">
        <w:rPr>
          <w:rFonts w:ascii="Times New Roman" w:hAnsi="Times New Roman" w:cs="Times New Roman"/>
          <w:sz w:val="24"/>
          <w:szCs w:val="24"/>
          <w:lang w:val="ru-RU"/>
        </w:rPr>
        <w:t>В МАОУ СОШ №10 психолого-педагогическое сопровождение реализации программы начального общего образования осуществляется квалифицированными специалистами: педагогами- психологами, социальными педагогами и учителем-дефектологом, учителем-логопедом и тьютором.</w:t>
      </w:r>
    </w:p>
    <w:p w14:paraId="5E938D3C" w14:textId="77777777" w:rsidR="00E10392" w:rsidRPr="00E10392" w:rsidRDefault="00E10392" w:rsidP="003057C7">
      <w:pPr>
        <w:pStyle w:val="a3"/>
        <w:spacing w:line="276" w:lineRule="auto"/>
        <w:ind w:left="425" w:right="422"/>
        <w:rPr>
          <w:rFonts w:ascii="Times New Roman" w:hAnsi="Times New Roman" w:cs="Times New Roman"/>
          <w:sz w:val="24"/>
          <w:szCs w:val="24"/>
          <w:lang w:val="ru-RU"/>
        </w:rPr>
      </w:pPr>
      <w:r w:rsidRPr="00E10392">
        <w:rPr>
          <w:rFonts w:ascii="Times New Roman" w:hAnsi="Times New Roman" w:cs="Times New Roman"/>
          <w:sz w:val="24"/>
          <w:szCs w:val="24"/>
          <w:lang w:val="ru-RU"/>
        </w:rPr>
        <w:t xml:space="preserve">В процессе реализации ООП НОО школа обеспечивает психолого- педагогическое сопровождение участников образовательных отношений посредством системной деятельности и отдельных мероприятий, </w:t>
      </w:r>
      <w:r w:rsidRPr="00E10392">
        <w:rPr>
          <w:rFonts w:ascii="Times New Roman" w:hAnsi="Times New Roman" w:cs="Times New Roman"/>
          <w:spacing w:val="-2"/>
          <w:sz w:val="24"/>
          <w:szCs w:val="24"/>
          <w:lang w:val="ru-RU"/>
        </w:rPr>
        <w:t>обеспечивающих:</w:t>
      </w:r>
    </w:p>
    <w:p w14:paraId="5D9E2C0F" w14:textId="77777777" w:rsidR="00E10392" w:rsidRPr="00AD6BF1" w:rsidRDefault="00E10392" w:rsidP="003057C7">
      <w:pPr>
        <w:pStyle w:val="a5"/>
        <w:widowControl w:val="0"/>
        <w:numPr>
          <w:ilvl w:val="0"/>
          <w:numId w:val="133"/>
        </w:numPr>
        <w:tabs>
          <w:tab w:val="left" w:pos="1540"/>
        </w:tabs>
        <w:autoSpaceDE w:val="0"/>
        <w:autoSpaceDN w:val="0"/>
        <w:spacing w:line="276" w:lineRule="auto"/>
        <w:ind w:right="425" w:firstLine="777"/>
        <w:contextualSpacing w:val="0"/>
        <w:jc w:val="left"/>
        <w:rPr>
          <w:rFonts w:cs="Times New Roman"/>
          <w:sz w:val="24"/>
          <w:szCs w:val="24"/>
        </w:rPr>
      </w:pPr>
      <w:r w:rsidRPr="00AD6BF1">
        <w:rPr>
          <w:rFonts w:cs="Times New Roman"/>
          <w:sz w:val="24"/>
          <w:szCs w:val="24"/>
        </w:rPr>
        <w:t>формирование и развитие психолого-педагогической компетентности всех участников образовательных отношений;</w:t>
      </w:r>
    </w:p>
    <w:p w14:paraId="180D1F8E" w14:textId="77777777" w:rsidR="00E10392" w:rsidRPr="00AD6BF1" w:rsidRDefault="00E10392" w:rsidP="003057C7">
      <w:pPr>
        <w:pStyle w:val="a5"/>
        <w:widowControl w:val="0"/>
        <w:numPr>
          <w:ilvl w:val="0"/>
          <w:numId w:val="133"/>
        </w:numPr>
        <w:tabs>
          <w:tab w:val="left" w:pos="1730"/>
          <w:tab w:val="left" w:pos="3389"/>
          <w:tab w:val="left" w:pos="3830"/>
          <w:tab w:val="left" w:pos="5501"/>
          <w:tab w:val="left" w:pos="7963"/>
          <w:tab w:val="left" w:pos="9906"/>
        </w:tabs>
        <w:autoSpaceDE w:val="0"/>
        <w:autoSpaceDN w:val="0"/>
        <w:spacing w:line="276" w:lineRule="auto"/>
        <w:ind w:right="431" w:firstLine="777"/>
        <w:contextualSpacing w:val="0"/>
        <w:jc w:val="left"/>
        <w:rPr>
          <w:rFonts w:cs="Times New Roman"/>
          <w:sz w:val="24"/>
          <w:szCs w:val="24"/>
        </w:rPr>
      </w:pPr>
      <w:r w:rsidRPr="00AD6BF1">
        <w:rPr>
          <w:rFonts w:cs="Times New Roman"/>
          <w:spacing w:val="-2"/>
          <w:sz w:val="24"/>
          <w:szCs w:val="24"/>
        </w:rPr>
        <w:t>сохранение</w:t>
      </w:r>
      <w:r w:rsidRPr="00AD6BF1">
        <w:rPr>
          <w:rFonts w:cs="Times New Roman"/>
          <w:sz w:val="24"/>
          <w:szCs w:val="24"/>
        </w:rPr>
        <w:tab/>
      </w:r>
      <w:r w:rsidRPr="00AD6BF1">
        <w:rPr>
          <w:rFonts w:cs="Times New Roman"/>
          <w:spacing w:val="-10"/>
          <w:sz w:val="24"/>
          <w:szCs w:val="24"/>
        </w:rPr>
        <w:t>и</w:t>
      </w:r>
      <w:r w:rsidRPr="00AD6BF1">
        <w:rPr>
          <w:rFonts w:cs="Times New Roman"/>
          <w:sz w:val="24"/>
          <w:szCs w:val="24"/>
        </w:rPr>
        <w:tab/>
      </w:r>
      <w:r w:rsidRPr="00AD6BF1">
        <w:rPr>
          <w:rFonts w:cs="Times New Roman"/>
          <w:spacing w:val="-2"/>
          <w:sz w:val="24"/>
          <w:szCs w:val="24"/>
        </w:rPr>
        <w:t>укрепление</w:t>
      </w:r>
      <w:r w:rsidRPr="00AD6BF1">
        <w:rPr>
          <w:rFonts w:cs="Times New Roman"/>
          <w:sz w:val="24"/>
          <w:szCs w:val="24"/>
        </w:rPr>
        <w:tab/>
      </w:r>
      <w:r w:rsidRPr="00AD6BF1">
        <w:rPr>
          <w:rFonts w:cs="Times New Roman"/>
          <w:spacing w:val="-2"/>
          <w:sz w:val="24"/>
          <w:szCs w:val="24"/>
        </w:rPr>
        <w:t>психологического</w:t>
      </w:r>
      <w:r w:rsidRPr="00AD6BF1">
        <w:rPr>
          <w:rFonts w:cs="Times New Roman"/>
          <w:sz w:val="24"/>
          <w:szCs w:val="24"/>
        </w:rPr>
        <w:tab/>
      </w:r>
      <w:r w:rsidRPr="00AD6BF1">
        <w:rPr>
          <w:rFonts w:cs="Times New Roman"/>
          <w:spacing w:val="-2"/>
          <w:sz w:val="24"/>
          <w:szCs w:val="24"/>
        </w:rPr>
        <w:t>благополучия</w:t>
      </w:r>
      <w:r w:rsidRPr="00AD6BF1">
        <w:rPr>
          <w:rFonts w:cs="Times New Roman"/>
          <w:sz w:val="24"/>
          <w:szCs w:val="24"/>
        </w:rPr>
        <w:tab/>
      </w:r>
      <w:r w:rsidRPr="00AD6BF1">
        <w:rPr>
          <w:rFonts w:cs="Times New Roman"/>
          <w:spacing w:val="-10"/>
          <w:sz w:val="24"/>
          <w:szCs w:val="24"/>
        </w:rPr>
        <w:t xml:space="preserve">и </w:t>
      </w:r>
      <w:r w:rsidRPr="00AD6BF1">
        <w:rPr>
          <w:rFonts w:cs="Times New Roman"/>
          <w:sz w:val="24"/>
          <w:szCs w:val="24"/>
        </w:rPr>
        <w:t>психического здоровья обучающихся;</w:t>
      </w:r>
    </w:p>
    <w:p w14:paraId="4A8057D6" w14:textId="77777777" w:rsidR="00E10392" w:rsidRPr="00AD6BF1" w:rsidRDefault="00E10392" w:rsidP="003057C7">
      <w:pPr>
        <w:pStyle w:val="a5"/>
        <w:widowControl w:val="0"/>
        <w:numPr>
          <w:ilvl w:val="0"/>
          <w:numId w:val="133"/>
        </w:numPr>
        <w:tabs>
          <w:tab w:val="left" w:pos="1436"/>
        </w:tabs>
        <w:autoSpaceDE w:val="0"/>
        <w:autoSpaceDN w:val="0"/>
        <w:spacing w:line="276" w:lineRule="auto"/>
        <w:ind w:left="1436" w:hanging="303"/>
        <w:contextualSpacing w:val="0"/>
        <w:jc w:val="left"/>
        <w:rPr>
          <w:rFonts w:cs="Times New Roman"/>
          <w:sz w:val="24"/>
          <w:szCs w:val="24"/>
        </w:rPr>
      </w:pPr>
      <w:r w:rsidRPr="00AD6BF1">
        <w:rPr>
          <w:rFonts w:cs="Times New Roman"/>
          <w:sz w:val="24"/>
          <w:szCs w:val="24"/>
        </w:rPr>
        <w:t>поддержку</w:t>
      </w:r>
      <w:r w:rsidRPr="00AD6BF1">
        <w:rPr>
          <w:rFonts w:cs="Times New Roman"/>
          <w:spacing w:val="-12"/>
          <w:sz w:val="24"/>
          <w:szCs w:val="24"/>
        </w:rPr>
        <w:t xml:space="preserve"> </w:t>
      </w:r>
      <w:r w:rsidRPr="00AD6BF1">
        <w:rPr>
          <w:rFonts w:cs="Times New Roman"/>
          <w:sz w:val="24"/>
          <w:szCs w:val="24"/>
        </w:rPr>
        <w:t>и</w:t>
      </w:r>
      <w:r w:rsidRPr="00AD6BF1">
        <w:rPr>
          <w:rFonts w:cs="Times New Roman"/>
          <w:spacing w:val="-8"/>
          <w:sz w:val="24"/>
          <w:szCs w:val="24"/>
        </w:rPr>
        <w:t xml:space="preserve"> </w:t>
      </w:r>
      <w:r w:rsidRPr="00AD6BF1">
        <w:rPr>
          <w:rFonts w:cs="Times New Roman"/>
          <w:sz w:val="24"/>
          <w:szCs w:val="24"/>
        </w:rPr>
        <w:t>сопровождение</w:t>
      </w:r>
      <w:r w:rsidRPr="00AD6BF1">
        <w:rPr>
          <w:rFonts w:cs="Times New Roman"/>
          <w:spacing w:val="-7"/>
          <w:sz w:val="24"/>
          <w:szCs w:val="24"/>
        </w:rPr>
        <w:t xml:space="preserve"> </w:t>
      </w:r>
      <w:r w:rsidRPr="00AD6BF1">
        <w:rPr>
          <w:rFonts w:cs="Times New Roman"/>
          <w:sz w:val="24"/>
          <w:szCs w:val="24"/>
        </w:rPr>
        <w:t>детско-родительских</w:t>
      </w:r>
      <w:r w:rsidRPr="00AD6BF1">
        <w:rPr>
          <w:rFonts w:cs="Times New Roman"/>
          <w:spacing w:val="-10"/>
          <w:sz w:val="24"/>
          <w:szCs w:val="24"/>
        </w:rPr>
        <w:t xml:space="preserve"> </w:t>
      </w:r>
      <w:r w:rsidRPr="00AD6BF1">
        <w:rPr>
          <w:rFonts w:cs="Times New Roman"/>
          <w:spacing w:val="-2"/>
          <w:sz w:val="24"/>
          <w:szCs w:val="24"/>
        </w:rPr>
        <w:t>отношений;</w:t>
      </w:r>
    </w:p>
    <w:p w14:paraId="38B690FF" w14:textId="77777777" w:rsidR="00E10392" w:rsidRPr="00AD6BF1" w:rsidRDefault="00E10392" w:rsidP="003057C7">
      <w:pPr>
        <w:pStyle w:val="a5"/>
        <w:widowControl w:val="0"/>
        <w:numPr>
          <w:ilvl w:val="0"/>
          <w:numId w:val="133"/>
        </w:numPr>
        <w:tabs>
          <w:tab w:val="left" w:pos="1436"/>
        </w:tabs>
        <w:autoSpaceDE w:val="0"/>
        <w:autoSpaceDN w:val="0"/>
        <w:spacing w:line="276" w:lineRule="auto"/>
        <w:ind w:left="1436" w:hanging="303"/>
        <w:contextualSpacing w:val="0"/>
        <w:jc w:val="left"/>
        <w:rPr>
          <w:rFonts w:cs="Times New Roman"/>
          <w:sz w:val="24"/>
          <w:szCs w:val="24"/>
        </w:rPr>
      </w:pPr>
      <w:r w:rsidRPr="00AD6BF1">
        <w:rPr>
          <w:rFonts w:cs="Times New Roman"/>
          <w:sz w:val="24"/>
          <w:szCs w:val="24"/>
        </w:rPr>
        <w:t>формирование</w:t>
      </w:r>
      <w:r w:rsidRPr="00AD6BF1">
        <w:rPr>
          <w:rFonts w:cs="Times New Roman"/>
          <w:spacing w:val="-8"/>
          <w:sz w:val="24"/>
          <w:szCs w:val="24"/>
        </w:rPr>
        <w:t xml:space="preserve"> </w:t>
      </w:r>
      <w:r w:rsidRPr="00AD6BF1">
        <w:rPr>
          <w:rFonts w:cs="Times New Roman"/>
          <w:sz w:val="24"/>
          <w:szCs w:val="24"/>
        </w:rPr>
        <w:t>ценности</w:t>
      </w:r>
      <w:r w:rsidRPr="00AD6BF1">
        <w:rPr>
          <w:rFonts w:cs="Times New Roman"/>
          <w:spacing w:val="-8"/>
          <w:sz w:val="24"/>
          <w:szCs w:val="24"/>
        </w:rPr>
        <w:t xml:space="preserve"> </w:t>
      </w:r>
      <w:r w:rsidRPr="00AD6BF1">
        <w:rPr>
          <w:rFonts w:cs="Times New Roman"/>
          <w:sz w:val="24"/>
          <w:szCs w:val="24"/>
        </w:rPr>
        <w:t>здоровья</w:t>
      </w:r>
      <w:r w:rsidRPr="00AD6BF1">
        <w:rPr>
          <w:rFonts w:cs="Times New Roman"/>
          <w:spacing w:val="-8"/>
          <w:sz w:val="24"/>
          <w:szCs w:val="24"/>
        </w:rPr>
        <w:t xml:space="preserve"> </w:t>
      </w:r>
      <w:r w:rsidRPr="00AD6BF1">
        <w:rPr>
          <w:rFonts w:cs="Times New Roman"/>
          <w:sz w:val="24"/>
          <w:szCs w:val="24"/>
        </w:rPr>
        <w:t>и</w:t>
      </w:r>
      <w:r w:rsidRPr="00AD6BF1">
        <w:rPr>
          <w:rFonts w:cs="Times New Roman"/>
          <w:spacing w:val="-11"/>
          <w:sz w:val="24"/>
          <w:szCs w:val="24"/>
        </w:rPr>
        <w:t xml:space="preserve"> </w:t>
      </w:r>
      <w:r w:rsidRPr="00AD6BF1">
        <w:rPr>
          <w:rFonts w:cs="Times New Roman"/>
          <w:sz w:val="24"/>
          <w:szCs w:val="24"/>
        </w:rPr>
        <w:t>безопасного</w:t>
      </w:r>
      <w:r w:rsidRPr="00AD6BF1">
        <w:rPr>
          <w:rFonts w:cs="Times New Roman"/>
          <w:spacing w:val="-7"/>
          <w:sz w:val="24"/>
          <w:szCs w:val="24"/>
        </w:rPr>
        <w:t xml:space="preserve"> </w:t>
      </w:r>
      <w:r w:rsidRPr="00AD6BF1">
        <w:rPr>
          <w:rFonts w:cs="Times New Roman"/>
          <w:sz w:val="24"/>
          <w:szCs w:val="24"/>
        </w:rPr>
        <w:t>образа</w:t>
      </w:r>
      <w:r w:rsidRPr="00AD6BF1">
        <w:rPr>
          <w:rFonts w:cs="Times New Roman"/>
          <w:spacing w:val="-8"/>
          <w:sz w:val="24"/>
          <w:szCs w:val="24"/>
        </w:rPr>
        <w:t xml:space="preserve"> </w:t>
      </w:r>
      <w:r w:rsidRPr="00AD6BF1">
        <w:rPr>
          <w:rFonts w:cs="Times New Roman"/>
          <w:spacing w:val="-2"/>
          <w:sz w:val="24"/>
          <w:szCs w:val="24"/>
        </w:rPr>
        <w:t>жизни;</w:t>
      </w:r>
    </w:p>
    <w:p w14:paraId="4EE561D3" w14:textId="77777777" w:rsidR="00E10392" w:rsidRPr="00AD6BF1" w:rsidRDefault="00E10392" w:rsidP="003057C7">
      <w:pPr>
        <w:pStyle w:val="a5"/>
        <w:widowControl w:val="0"/>
        <w:numPr>
          <w:ilvl w:val="0"/>
          <w:numId w:val="133"/>
        </w:numPr>
        <w:tabs>
          <w:tab w:val="left" w:pos="1447"/>
        </w:tabs>
        <w:autoSpaceDE w:val="0"/>
        <w:autoSpaceDN w:val="0"/>
        <w:spacing w:line="276" w:lineRule="auto"/>
        <w:ind w:right="432" w:firstLine="708"/>
        <w:contextualSpacing w:val="0"/>
        <w:jc w:val="left"/>
        <w:rPr>
          <w:rFonts w:cs="Times New Roman"/>
          <w:sz w:val="24"/>
          <w:szCs w:val="24"/>
        </w:rPr>
      </w:pPr>
      <w:r w:rsidRPr="00AD6BF1">
        <w:rPr>
          <w:rFonts w:cs="Times New Roman"/>
          <w:sz w:val="24"/>
          <w:szCs w:val="24"/>
        </w:rPr>
        <w:t>дифференциация и индивидуализация обучения и воспитания с учётом особенностей когнитивного и эмоционального развития обучающихся;</w:t>
      </w:r>
    </w:p>
    <w:p w14:paraId="50E6B7AA" w14:textId="77777777" w:rsidR="00E10392" w:rsidRPr="00AD6BF1" w:rsidRDefault="00E10392" w:rsidP="003057C7">
      <w:pPr>
        <w:pStyle w:val="a5"/>
        <w:widowControl w:val="0"/>
        <w:numPr>
          <w:ilvl w:val="0"/>
          <w:numId w:val="133"/>
        </w:numPr>
        <w:tabs>
          <w:tab w:val="left" w:pos="1483"/>
        </w:tabs>
        <w:autoSpaceDE w:val="0"/>
        <w:autoSpaceDN w:val="0"/>
        <w:spacing w:line="276" w:lineRule="auto"/>
        <w:ind w:right="429" w:firstLine="708"/>
        <w:contextualSpacing w:val="0"/>
        <w:jc w:val="left"/>
        <w:rPr>
          <w:rFonts w:cs="Times New Roman"/>
          <w:sz w:val="24"/>
          <w:szCs w:val="24"/>
        </w:rPr>
      </w:pPr>
      <w:r w:rsidRPr="00AD6BF1">
        <w:rPr>
          <w:rFonts w:cs="Times New Roman"/>
          <w:sz w:val="24"/>
          <w:szCs w:val="24"/>
        </w:rPr>
        <w:t>мониторинг</w:t>
      </w:r>
      <w:r w:rsidRPr="00AD6BF1">
        <w:rPr>
          <w:rFonts w:cs="Times New Roman"/>
          <w:spacing w:val="40"/>
          <w:sz w:val="24"/>
          <w:szCs w:val="24"/>
        </w:rPr>
        <w:t xml:space="preserve"> </w:t>
      </w:r>
      <w:r w:rsidRPr="00AD6BF1">
        <w:rPr>
          <w:rFonts w:cs="Times New Roman"/>
          <w:sz w:val="24"/>
          <w:szCs w:val="24"/>
        </w:rPr>
        <w:t>возможностей</w:t>
      </w:r>
      <w:r w:rsidRPr="00AD6BF1">
        <w:rPr>
          <w:rFonts w:cs="Times New Roman"/>
          <w:spacing w:val="40"/>
          <w:sz w:val="24"/>
          <w:szCs w:val="24"/>
        </w:rPr>
        <w:t xml:space="preserve"> </w:t>
      </w:r>
      <w:r w:rsidRPr="00AD6BF1">
        <w:rPr>
          <w:rFonts w:cs="Times New Roman"/>
          <w:sz w:val="24"/>
          <w:szCs w:val="24"/>
        </w:rPr>
        <w:t>и</w:t>
      </w:r>
      <w:r w:rsidRPr="00AD6BF1">
        <w:rPr>
          <w:rFonts w:cs="Times New Roman"/>
          <w:spacing w:val="40"/>
          <w:sz w:val="24"/>
          <w:szCs w:val="24"/>
        </w:rPr>
        <w:t xml:space="preserve"> </w:t>
      </w:r>
      <w:r w:rsidRPr="00AD6BF1">
        <w:rPr>
          <w:rFonts w:cs="Times New Roman"/>
          <w:sz w:val="24"/>
          <w:szCs w:val="24"/>
        </w:rPr>
        <w:t>способностей</w:t>
      </w:r>
      <w:r w:rsidRPr="00AD6BF1">
        <w:rPr>
          <w:rFonts w:cs="Times New Roman"/>
          <w:spacing w:val="40"/>
          <w:sz w:val="24"/>
          <w:szCs w:val="24"/>
        </w:rPr>
        <w:t xml:space="preserve"> </w:t>
      </w:r>
      <w:r w:rsidRPr="00AD6BF1">
        <w:rPr>
          <w:rFonts w:cs="Times New Roman"/>
          <w:sz w:val="24"/>
          <w:szCs w:val="24"/>
        </w:rPr>
        <w:t>обучающихся,</w:t>
      </w:r>
      <w:r w:rsidRPr="00AD6BF1">
        <w:rPr>
          <w:rFonts w:cs="Times New Roman"/>
          <w:spacing w:val="40"/>
          <w:sz w:val="24"/>
          <w:szCs w:val="24"/>
        </w:rPr>
        <w:t xml:space="preserve"> </w:t>
      </w:r>
      <w:r w:rsidRPr="00AD6BF1">
        <w:rPr>
          <w:rFonts w:cs="Times New Roman"/>
          <w:sz w:val="24"/>
          <w:szCs w:val="24"/>
        </w:rPr>
        <w:t>выявление, поддержка и сопровождение одарённых детей;</w:t>
      </w:r>
    </w:p>
    <w:p w14:paraId="3E20D0B2" w14:textId="77777777" w:rsidR="00E10392" w:rsidRPr="00AD6BF1" w:rsidRDefault="00E10392" w:rsidP="003057C7">
      <w:pPr>
        <w:pStyle w:val="a5"/>
        <w:widowControl w:val="0"/>
        <w:numPr>
          <w:ilvl w:val="0"/>
          <w:numId w:val="133"/>
        </w:numPr>
        <w:tabs>
          <w:tab w:val="left" w:pos="1790"/>
          <w:tab w:val="left" w:pos="3279"/>
          <w:tab w:val="left" w:pos="4675"/>
          <w:tab w:val="left" w:pos="5510"/>
          <w:tab w:val="left" w:pos="7697"/>
        </w:tabs>
        <w:autoSpaceDE w:val="0"/>
        <w:autoSpaceDN w:val="0"/>
        <w:spacing w:line="276" w:lineRule="auto"/>
        <w:ind w:right="431" w:firstLine="708"/>
        <w:contextualSpacing w:val="0"/>
        <w:jc w:val="left"/>
        <w:rPr>
          <w:rFonts w:cs="Times New Roman"/>
          <w:sz w:val="24"/>
          <w:szCs w:val="24"/>
        </w:rPr>
      </w:pPr>
      <w:r w:rsidRPr="00AD6BF1">
        <w:rPr>
          <w:rFonts w:cs="Times New Roman"/>
          <w:spacing w:val="-2"/>
          <w:sz w:val="24"/>
          <w:szCs w:val="24"/>
        </w:rPr>
        <w:t>создание</w:t>
      </w:r>
      <w:r w:rsidRPr="00AD6BF1">
        <w:rPr>
          <w:rFonts w:cs="Times New Roman"/>
          <w:sz w:val="24"/>
          <w:szCs w:val="24"/>
        </w:rPr>
        <w:tab/>
      </w:r>
      <w:r w:rsidRPr="00AD6BF1">
        <w:rPr>
          <w:rFonts w:cs="Times New Roman"/>
          <w:spacing w:val="-2"/>
          <w:sz w:val="24"/>
          <w:szCs w:val="24"/>
        </w:rPr>
        <w:t>условий</w:t>
      </w:r>
      <w:r w:rsidRPr="00AD6BF1">
        <w:rPr>
          <w:rFonts w:cs="Times New Roman"/>
          <w:sz w:val="24"/>
          <w:szCs w:val="24"/>
        </w:rPr>
        <w:tab/>
      </w:r>
      <w:r w:rsidRPr="00AD6BF1">
        <w:rPr>
          <w:rFonts w:cs="Times New Roman"/>
          <w:spacing w:val="-4"/>
          <w:sz w:val="24"/>
          <w:szCs w:val="24"/>
        </w:rPr>
        <w:t>для</w:t>
      </w:r>
      <w:r w:rsidRPr="00AD6BF1">
        <w:rPr>
          <w:rFonts w:cs="Times New Roman"/>
          <w:sz w:val="24"/>
          <w:szCs w:val="24"/>
        </w:rPr>
        <w:tab/>
      </w:r>
      <w:r w:rsidRPr="00AD6BF1">
        <w:rPr>
          <w:rFonts w:cs="Times New Roman"/>
          <w:spacing w:val="-2"/>
          <w:sz w:val="24"/>
          <w:szCs w:val="24"/>
        </w:rPr>
        <w:t>последующего</w:t>
      </w:r>
      <w:r w:rsidRPr="00AD6BF1">
        <w:rPr>
          <w:rFonts w:cs="Times New Roman"/>
          <w:sz w:val="24"/>
          <w:szCs w:val="24"/>
        </w:rPr>
        <w:tab/>
      </w:r>
      <w:r w:rsidRPr="00AD6BF1">
        <w:rPr>
          <w:rFonts w:cs="Times New Roman"/>
          <w:spacing w:val="-2"/>
          <w:sz w:val="24"/>
          <w:szCs w:val="24"/>
        </w:rPr>
        <w:t>профессионального самоопределения;</w:t>
      </w:r>
    </w:p>
    <w:p w14:paraId="0BF311A3" w14:textId="77777777" w:rsidR="00E10392" w:rsidRPr="00AD6BF1" w:rsidRDefault="00E10392" w:rsidP="003057C7">
      <w:pPr>
        <w:pStyle w:val="a5"/>
        <w:widowControl w:val="0"/>
        <w:numPr>
          <w:ilvl w:val="0"/>
          <w:numId w:val="133"/>
        </w:numPr>
        <w:tabs>
          <w:tab w:val="left" w:pos="1478"/>
        </w:tabs>
        <w:autoSpaceDE w:val="0"/>
        <w:autoSpaceDN w:val="0"/>
        <w:spacing w:line="276" w:lineRule="auto"/>
        <w:ind w:right="432" w:firstLine="708"/>
        <w:contextualSpacing w:val="0"/>
        <w:jc w:val="left"/>
        <w:rPr>
          <w:rFonts w:cs="Times New Roman"/>
          <w:sz w:val="24"/>
          <w:szCs w:val="24"/>
        </w:rPr>
      </w:pPr>
      <w:r w:rsidRPr="00AD6BF1">
        <w:rPr>
          <w:rFonts w:cs="Times New Roman"/>
          <w:sz w:val="24"/>
          <w:szCs w:val="24"/>
        </w:rPr>
        <w:t>формирование</w:t>
      </w:r>
      <w:r w:rsidRPr="00AD6BF1">
        <w:rPr>
          <w:rFonts w:cs="Times New Roman"/>
          <w:spacing w:val="37"/>
          <w:sz w:val="24"/>
          <w:szCs w:val="24"/>
        </w:rPr>
        <w:t xml:space="preserve"> </w:t>
      </w:r>
      <w:r w:rsidRPr="00AD6BF1">
        <w:rPr>
          <w:rFonts w:cs="Times New Roman"/>
          <w:sz w:val="24"/>
          <w:szCs w:val="24"/>
        </w:rPr>
        <w:t>коммуникативных</w:t>
      </w:r>
      <w:r w:rsidRPr="00AD6BF1">
        <w:rPr>
          <w:rFonts w:cs="Times New Roman"/>
          <w:spacing w:val="38"/>
          <w:sz w:val="24"/>
          <w:szCs w:val="24"/>
        </w:rPr>
        <w:t xml:space="preserve"> </w:t>
      </w:r>
      <w:r w:rsidRPr="00AD6BF1">
        <w:rPr>
          <w:rFonts w:cs="Times New Roman"/>
          <w:sz w:val="24"/>
          <w:szCs w:val="24"/>
        </w:rPr>
        <w:t>навыков</w:t>
      </w:r>
      <w:r w:rsidRPr="00AD6BF1">
        <w:rPr>
          <w:rFonts w:cs="Times New Roman"/>
          <w:spacing w:val="36"/>
          <w:sz w:val="24"/>
          <w:szCs w:val="24"/>
        </w:rPr>
        <w:t xml:space="preserve"> </w:t>
      </w:r>
      <w:r w:rsidRPr="00AD6BF1">
        <w:rPr>
          <w:rFonts w:cs="Times New Roman"/>
          <w:sz w:val="24"/>
          <w:szCs w:val="24"/>
        </w:rPr>
        <w:t>в</w:t>
      </w:r>
      <w:r w:rsidRPr="00AD6BF1">
        <w:rPr>
          <w:rFonts w:cs="Times New Roman"/>
          <w:spacing w:val="36"/>
          <w:sz w:val="24"/>
          <w:szCs w:val="24"/>
        </w:rPr>
        <w:t xml:space="preserve"> </w:t>
      </w:r>
      <w:r w:rsidRPr="00AD6BF1">
        <w:rPr>
          <w:rFonts w:cs="Times New Roman"/>
          <w:sz w:val="24"/>
          <w:szCs w:val="24"/>
        </w:rPr>
        <w:t>разновозрастной</w:t>
      </w:r>
      <w:r w:rsidRPr="00AD6BF1">
        <w:rPr>
          <w:rFonts w:cs="Times New Roman"/>
          <w:spacing w:val="38"/>
          <w:sz w:val="24"/>
          <w:szCs w:val="24"/>
        </w:rPr>
        <w:t xml:space="preserve"> </w:t>
      </w:r>
      <w:r w:rsidRPr="00AD6BF1">
        <w:rPr>
          <w:rFonts w:cs="Times New Roman"/>
          <w:sz w:val="24"/>
          <w:szCs w:val="24"/>
        </w:rPr>
        <w:t>среде</w:t>
      </w:r>
      <w:r w:rsidRPr="00AD6BF1">
        <w:rPr>
          <w:rFonts w:cs="Times New Roman"/>
          <w:spacing w:val="37"/>
          <w:sz w:val="24"/>
          <w:szCs w:val="24"/>
        </w:rPr>
        <w:t xml:space="preserve"> </w:t>
      </w:r>
      <w:r w:rsidRPr="00AD6BF1">
        <w:rPr>
          <w:rFonts w:cs="Times New Roman"/>
          <w:sz w:val="24"/>
          <w:szCs w:val="24"/>
        </w:rPr>
        <w:t>и среде сверстников;</w:t>
      </w:r>
    </w:p>
    <w:p w14:paraId="06F84CF2" w14:textId="77777777" w:rsidR="00E10392" w:rsidRPr="00AD6BF1" w:rsidRDefault="00E10392" w:rsidP="003057C7">
      <w:pPr>
        <w:pStyle w:val="a5"/>
        <w:widowControl w:val="0"/>
        <w:numPr>
          <w:ilvl w:val="0"/>
          <w:numId w:val="133"/>
        </w:numPr>
        <w:tabs>
          <w:tab w:val="left" w:pos="1505"/>
        </w:tabs>
        <w:autoSpaceDE w:val="0"/>
        <w:autoSpaceDN w:val="0"/>
        <w:spacing w:line="276" w:lineRule="auto"/>
        <w:ind w:left="1505" w:hanging="303"/>
        <w:contextualSpacing w:val="0"/>
        <w:jc w:val="left"/>
        <w:rPr>
          <w:rFonts w:cs="Times New Roman"/>
          <w:sz w:val="24"/>
          <w:szCs w:val="24"/>
        </w:rPr>
      </w:pPr>
      <w:r w:rsidRPr="00AD6BF1">
        <w:rPr>
          <w:rFonts w:cs="Times New Roman"/>
          <w:sz w:val="24"/>
          <w:szCs w:val="24"/>
        </w:rPr>
        <w:t>поддержка</w:t>
      </w:r>
      <w:r w:rsidRPr="00AD6BF1">
        <w:rPr>
          <w:rFonts w:cs="Times New Roman"/>
          <w:spacing w:val="-12"/>
          <w:sz w:val="24"/>
          <w:szCs w:val="24"/>
        </w:rPr>
        <w:t xml:space="preserve"> </w:t>
      </w:r>
      <w:r w:rsidRPr="00AD6BF1">
        <w:rPr>
          <w:rFonts w:cs="Times New Roman"/>
          <w:sz w:val="24"/>
          <w:szCs w:val="24"/>
        </w:rPr>
        <w:t>детских</w:t>
      </w:r>
      <w:r w:rsidRPr="00AD6BF1">
        <w:rPr>
          <w:rFonts w:cs="Times New Roman"/>
          <w:spacing w:val="-13"/>
          <w:sz w:val="24"/>
          <w:szCs w:val="24"/>
        </w:rPr>
        <w:t xml:space="preserve"> </w:t>
      </w:r>
      <w:r w:rsidRPr="00AD6BF1">
        <w:rPr>
          <w:rFonts w:cs="Times New Roman"/>
          <w:sz w:val="24"/>
          <w:szCs w:val="24"/>
        </w:rPr>
        <w:t>объединений,</w:t>
      </w:r>
      <w:r w:rsidRPr="00AD6BF1">
        <w:rPr>
          <w:rFonts w:cs="Times New Roman"/>
          <w:spacing w:val="-10"/>
          <w:sz w:val="24"/>
          <w:szCs w:val="24"/>
        </w:rPr>
        <w:t xml:space="preserve"> </w:t>
      </w:r>
      <w:r w:rsidRPr="00AD6BF1">
        <w:rPr>
          <w:rFonts w:cs="Times New Roman"/>
          <w:sz w:val="24"/>
          <w:szCs w:val="24"/>
        </w:rPr>
        <w:t>ученического</w:t>
      </w:r>
      <w:r w:rsidRPr="00AD6BF1">
        <w:rPr>
          <w:rFonts w:cs="Times New Roman"/>
          <w:spacing w:val="-9"/>
          <w:sz w:val="24"/>
          <w:szCs w:val="24"/>
        </w:rPr>
        <w:t xml:space="preserve"> </w:t>
      </w:r>
      <w:r w:rsidRPr="00AD6BF1">
        <w:rPr>
          <w:rFonts w:cs="Times New Roman"/>
          <w:spacing w:val="-2"/>
          <w:sz w:val="24"/>
          <w:szCs w:val="24"/>
        </w:rPr>
        <w:t>самоуправления;</w:t>
      </w:r>
    </w:p>
    <w:p w14:paraId="7EAC9243" w14:textId="77777777" w:rsidR="00E10392" w:rsidRPr="00AD6BF1" w:rsidRDefault="00E10392" w:rsidP="003057C7">
      <w:pPr>
        <w:pStyle w:val="a5"/>
        <w:widowControl w:val="0"/>
        <w:numPr>
          <w:ilvl w:val="0"/>
          <w:numId w:val="133"/>
        </w:numPr>
        <w:tabs>
          <w:tab w:val="left" w:pos="2007"/>
        </w:tabs>
        <w:autoSpaceDE w:val="0"/>
        <w:autoSpaceDN w:val="0"/>
        <w:spacing w:line="276" w:lineRule="auto"/>
        <w:ind w:right="431" w:firstLine="777"/>
        <w:contextualSpacing w:val="0"/>
        <w:jc w:val="both"/>
        <w:rPr>
          <w:rFonts w:cs="Times New Roman"/>
          <w:sz w:val="24"/>
          <w:szCs w:val="24"/>
        </w:rPr>
      </w:pPr>
      <w:r w:rsidRPr="00AD6BF1">
        <w:rPr>
          <w:rFonts w:cs="Times New Roman"/>
          <w:sz w:val="24"/>
          <w:szCs w:val="24"/>
        </w:rPr>
        <w:t>формирование психологической культуры поведения в информационной среде;</w:t>
      </w:r>
    </w:p>
    <w:p w14:paraId="3D7416F1" w14:textId="77777777" w:rsidR="00E10392" w:rsidRPr="00AD6BF1" w:rsidRDefault="00E10392" w:rsidP="003057C7">
      <w:pPr>
        <w:pStyle w:val="a5"/>
        <w:widowControl w:val="0"/>
        <w:numPr>
          <w:ilvl w:val="0"/>
          <w:numId w:val="133"/>
        </w:numPr>
        <w:tabs>
          <w:tab w:val="left" w:pos="1643"/>
        </w:tabs>
        <w:autoSpaceDE w:val="0"/>
        <w:autoSpaceDN w:val="0"/>
        <w:spacing w:line="276" w:lineRule="auto"/>
        <w:ind w:left="1643" w:hanging="441"/>
        <w:contextualSpacing w:val="0"/>
        <w:jc w:val="both"/>
        <w:rPr>
          <w:rFonts w:cs="Times New Roman"/>
          <w:sz w:val="24"/>
          <w:szCs w:val="24"/>
        </w:rPr>
      </w:pPr>
      <w:r w:rsidRPr="00AD6BF1">
        <w:rPr>
          <w:rFonts w:cs="Times New Roman"/>
          <w:sz w:val="24"/>
          <w:szCs w:val="24"/>
        </w:rPr>
        <w:t>развитие</w:t>
      </w:r>
      <w:r w:rsidRPr="00AD6BF1">
        <w:rPr>
          <w:rFonts w:cs="Times New Roman"/>
          <w:spacing w:val="-10"/>
          <w:sz w:val="24"/>
          <w:szCs w:val="24"/>
        </w:rPr>
        <w:t xml:space="preserve"> </w:t>
      </w:r>
      <w:r w:rsidRPr="00AD6BF1">
        <w:rPr>
          <w:rFonts w:cs="Times New Roman"/>
          <w:sz w:val="24"/>
          <w:szCs w:val="24"/>
        </w:rPr>
        <w:t>психологической</w:t>
      </w:r>
      <w:r w:rsidRPr="00AD6BF1">
        <w:rPr>
          <w:rFonts w:cs="Times New Roman"/>
          <w:spacing w:val="-10"/>
          <w:sz w:val="24"/>
          <w:szCs w:val="24"/>
        </w:rPr>
        <w:t xml:space="preserve"> </w:t>
      </w:r>
      <w:r w:rsidRPr="00AD6BF1">
        <w:rPr>
          <w:rFonts w:cs="Times New Roman"/>
          <w:sz w:val="24"/>
          <w:szCs w:val="24"/>
        </w:rPr>
        <w:t>культуры</w:t>
      </w:r>
      <w:r w:rsidRPr="00AD6BF1">
        <w:rPr>
          <w:rFonts w:cs="Times New Roman"/>
          <w:spacing w:val="-8"/>
          <w:sz w:val="24"/>
          <w:szCs w:val="24"/>
        </w:rPr>
        <w:t xml:space="preserve"> </w:t>
      </w:r>
      <w:r w:rsidRPr="00AD6BF1">
        <w:rPr>
          <w:rFonts w:cs="Times New Roman"/>
          <w:sz w:val="24"/>
          <w:szCs w:val="24"/>
        </w:rPr>
        <w:t>в</w:t>
      </w:r>
      <w:r w:rsidRPr="00AD6BF1">
        <w:rPr>
          <w:rFonts w:cs="Times New Roman"/>
          <w:spacing w:val="-8"/>
          <w:sz w:val="24"/>
          <w:szCs w:val="24"/>
        </w:rPr>
        <w:t xml:space="preserve"> </w:t>
      </w:r>
      <w:r w:rsidRPr="00AD6BF1">
        <w:rPr>
          <w:rFonts w:cs="Times New Roman"/>
          <w:sz w:val="24"/>
          <w:szCs w:val="24"/>
        </w:rPr>
        <w:t>области</w:t>
      </w:r>
      <w:r w:rsidRPr="00AD6BF1">
        <w:rPr>
          <w:rFonts w:cs="Times New Roman"/>
          <w:spacing w:val="-10"/>
          <w:sz w:val="24"/>
          <w:szCs w:val="24"/>
        </w:rPr>
        <w:t xml:space="preserve"> </w:t>
      </w:r>
      <w:r w:rsidRPr="00AD6BF1">
        <w:rPr>
          <w:rFonts w:cs="Times New Roman"/>
          <w:sz w:val="24"/>
          <w:szCs w:val="24"/>
        </w:rPr>
        <w:t>использования</w:t>
      </w:r>
      <w:r w:rsidRPr="00AD6BF1">
        <w:rPr>
          <w:rFonts w:cs="Times New Roman"/>
          <w:spacing w:val="-9"/>
          <w:sz w:val="24"/>
          <w:szCs w:val="24"/>
        </w:rPr>
        <w:t xml:space="preserve"> </w:t>
      </w:r>
      <w:r w:rsidRPr="00AD6BF1">
        <w:rPr>
          <w:rFonts w:cs="Times New Roman"/>
          <w:spacing w:val="-4"/>
          <w:sz w:val="24"/>
          <w:szCs w:val="24"/>
        </w:rPr>
        <w:t>ИКТ.</w:t>
      </w:r>
    </w:p>
    <w:p w14:paraId="29A0E61B" w14:textId="77777777" w:rsidR="00E10392" w:rsidRPr="00E10392" w:rsidRDefault="00E10392" w:rsidP="003057C7">
      <w:pPr>
        <w:pStyle w:val="a3"/>
        <w:spacing w:line="276" w:lineRule="auto"/>
        <w:ind w:left="425" w:right="430" w:firstLine="777"/>
        <w:rPr>
          <w:rFonts w:ascii="Times New Roman" w:hAnsi="Times New Roman" w:cs="Times New Roman"/>
          <w:sz w:val="24"/>
          <w:szCs w:val="24"/>
          <w:lang w:val="ru-RU"/>
        </w:rPr>
      </w:pPr>
      <w:r w:rsidRPr="00E10392">
        <w:rPr>
          <w:rFonts w:ascii="Times New Roman" w:hAnsi="Times New Roman" w:cs="Times New Roman"/>
          <w:sz w:val="24"/>
          <w:szCs w:val="24"/>
          <w:lang w:val="ru-RU"/>
        </w:rPr>
        <w:t>В процессе реализации ООП НОО осуществляется индивидуальное психолого-педагогическое сопровождение всех участников образовательных отношений, в том числе:</w:t>
      </w:r>
    </w:p>
    <w:p w14:paraId="1CA86963" w14:textId="77777777" w:rsidR="00E10392" w:rsidRPr="00AD6BF1" w:rsidRDefault="00E10392" w:rsidP="003057C7">
      <w:pPr>
        <w:pStyle w:val="a5"/>
        <w:widowControl w:val="0"/>
        <w:numPr>
          <w:ilvl w:val="1"/>
          <w:numId w:val="133"/>
        </w:numPr>
        <w:tabs>
          <w:tab w:val="left" w:pos="1518"/>
        </w:tabs>
        <w:autoSpaceDE w:val="0"/>
        <w:autoSpaceDN w:val="0"/>
        <w:spacing w:line="276" w:lineRule="auto"/>
        <w:ind w:right="432" w:firstLine="777"/>
        <w:contextualSpacing w:val="0"/>
        <w:rPr>
          <w:rFonts w:cs="Times New Roman"/>
          <w:sz w:val="24"/>
          <w:szCs w:val="24"/>
        </w:rPr>
      </w:pPr>
      <w:r w:rsidRPr="00AD6BF1">
        <w:rPr>
          <w:rFonts w:cs="Times New Roman"/>
          <w:sz w:val="24"/>
          <w:szCs w:val="24"/>
        </w:rPr>
        <w:t>обучающихся, испытывающих трудности в освоении программы основного общего образования, развитии и социальной адаптации;</w:t>
      </w:r>
    </w:p>
    <w:p w14:paraId="03DFAAB3" w14:textId="77777777" w:rsidR="00E10392" w:rsidRPr="00AD6BF1" w:rsidRDefault="00E10392" w:rsidP="003057C7">
      <w:pPr>
        <w:pStyle w:val="a5"/>
        <w:widowControl w:val="0"/>
        <w:numPr>
          <w:ilvl w:val="1"/>
          <w:numId w:val="133"/>
        </w:numPr>
        <w:tabs>
          <w:tab w:val="left" w:pos="1623"/>
        </w:tabs>
        <w:autoSpaceDE w:val="0"/>
        <w:autoSpaceDN w:val="0"/>
        <w:spacing w:line="276" w:lineRule="auto"/>
        <w:ind w:right="433" w:firstLine="777"/>
        <w:contextualSpacing w:val="0"/>
        <w:rPr>
          <w:rFonts w:cs="Times New Roman"/>
          <w:sz w:val="24"/>
          <w:szCs w:val="24"/>
        </w:rPr>
      </w:pPr>
      <w:r w:rsidRPr="00AD6BF1">
        <w:rPr>
          <w:rFonts w:cs="Times New Roman"/>
          <w:sz w:val="24"/>
          <w:szCs w:val="24"/>
        </w:rPr>
        <w:t xml:space="preserve">обучающихся, проявляющих индивидуальные способности, и </w:t>
      </w:r>
      <w:r w:rsidRPr="00AD6BF1">
        <w:rPr>
          <w:rFonts w:cs="Times New Roman"/>
          <w:spacing w:val="-2"/>
          <w:sz w:val="24"/>
          <w:szCs w:val="24"/>
        </w:rPr>
        <w:t>одарённых;</w:t>
      </w:r>
    </w:p>
    <w:p w14:paraId="36A43D31" w14:textId="77777777" w:rsidR="00E10392" w:rsidRPr="00AD6BF1" w:rsidRDefault="00E10392" w:rsidP="003057C7">
      <w:pPr>
        <w:pStyle w:val="a5"/>
        <w:widowControl w:val="0"/>
        <w:numPr>
          <w:ilvl w:val="1"/>
          <w:numId w:val="133"/>
        </w:numPr>
        <w:tabs>
          <w:tab w:val="left" w:pos="1370"/>
        </w:tabs>
        <w:autoSpaceDE w:val="0"/>
        <w:autoSpaceDN w:val="0"/>
        <w:spacing w:line="276" w:lineRule="auto"/>
        <w:ind w:left="1370" w:hanging="168"/>
        <w:contextualSpacing w:val="0"/>
        <w:rPr>
          <w:rFonts w:cs="Times New Roman"/>
          <w:sz w:val="24"/>
          <w:szCs w:val="24"/>
        </w:rPr>
      </w:pPr>
      <w:r w:rsidRPr="00AD6BF1">
        <w:rPr>
          <w:rFonts w:cs="Times New Roman"/>
          <w:sz w:val="24"/>
          <w:szCs w:val="24"/>
        </w:rPr>
        <w:lastRenderedPageBreak/>
        <w:t>обучающихся</w:t>
      </w:r>
      <w:r w:rsidRPr="00AD6BF1">
        <w:rPr>
          <w:rFonts w:cs="Times New Roman"/>
          <w:spacing w:val="-6"/>
          <w:sz w:val="24"/>
          <w:szCs w:val="24"/>
        </w:rPr>
        <w:t xml:space="preserve"> </w:t>
      </w:r>
      <w:r w:rsidRPr="00AD6BF1">
        <w:rPr>
          <w:rFonts w:cs="Times New Roman"/>
          <w:sz w:val="24"/>
          <w:szCs w:val="24"/>
        </w:rPr>
        <w:t>с</w:t>
      </w:r>
      <w:r w:rsidRPr="00AD6BF1">
        <w:rPr>
          <w:rFonts w:cs="Times New Roman"/>
          <w:spacing w:val="-5"/>
          <w:sz w:val="24"/>
          <w:szCs w:val="24"/>
        </w:rPr>
        <w:t xml:space="preserve"> </w:t>
      </w:r>
      <w:r w:rsidRPr="00AD6BF1">
        <w:rPr>
          <w:rFonts w:cs="Times New Roman"/>
          <w:spacing w:val="-4"/>
          <w:sz w:val="24"/>
          <w:szCs w:val="24"/>
        </w:rPr>
        <w:t>ОВЗ;</w:t>
      </w:r>
    </w:p>
    <w:p w14:paraId="55CC4210" w14:textId="77777777" w:rsidR="00E10392" w:rsidRPr="00AD6BF1" w:rsidRDefault="00E10392" w:rsidP="003057C7">
      <w:pPr>
        <w:pStyle w:val="a5"/>
        <w:widowControl w:val="0"/>
        <w:numPr>
          <w:ilvl w:val="1"/>
          <w:numId w:val="133"/>
        </w:numPr>
        <w:tabs>
          <w:tab w:val="left" w:pos="1626"/>
        </w:tabs>
        <w:autoSpaceDE w:val="0"/>
        <w:autoSpaceDN w:val="0"/>
        <w:spacing w:line="276" w:lineRule="auto"/>
        <w:ind w:right="425" w:firstLine="777"/>
        <w:contextualSpacing w:val="0"/>
        <w:rPr>
          <w:rFonts w:cs="Times New Roman"/>
          <w:sz w:val="24"/>
          <w:szCs w:val="24"/>
        </w:rPr>
      </w:pPr>
      <w:r w:rsidRPr="00AD6BF1">
        <w:rPr>
          <w:rFonts w:cs="Times New Roman"/>
          <w:sz w:val="24"/>
          <w:szCs w:val="24"/>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14:paraId="180F41AC" w14:textId="77777777" w:rsidR="00E10392" w:rsidRPr="00AD6BF1" w:rsidRDefault="00E10392" w:rsidP="003057C7">
      <w:pPr>
        <w:pStyle w:val="a5"/>
        <w:widowControl w:val="0"/>
        <w:numPr>
          <w:ilvl w:val="1"/>
          <w:numId w:val="133"/>
        </w:numPr>
        <w:tabs>
          <w:tab w:val="left" w:pos="1748"/>
        </w:tabs>
        <w:autoSpaceDE w:val="0"/>
        <w:autoSpaceDN w:val="0"/>
        <w:spacing w:line="276" w:lineRule="auto"/>
        <w:ind w:right="431" w:firstLine="777"/>
        <w:contextualSpacing w:val="0"/>
        <w:rPr>
          <w:rFonts w:cs="Times New Roman"/>
          <w:sz w:val="24"/>
          <w:szCs w:val="24"/>
        </w:rPr>
      </w:pPr>
      <w:r w:rsidRPr="00AD6BF1">
        <w:rPr>
          <w:rFonts w:cs="Times New Roman"/>
          <w:sz w:val="24"/>
          <w:szCs w:val="24"/>
        </w:rPr>
        <w:t xml:space="preserve">родителей (законных представителей) несовершеннолетних </w:t>
      </w:r>
      <w:r w:rsidRPr="00AD6BF1">
        <w:rPr>
          <w:rFonts w:cs="Times New Roman"/>
          <w:spacing w:val="-2"/>
          <w:sz w:val="24"/>
          <w:szCs w:val="24"/>
        </w:rPr>
        <w:t>обучающихся.</w:t>
      </w:r>
    </w:p>
    <w:p w14:paraId="1C571F81" w14:textId="77777777" w:rsidR="00E10392" w:rsidRPr="00E10392" w:rsidRDefault="00E10392" w:rsidP="003057C7">
      <w:pPr>
        <w:pStyle w:val="a3"/>
        <w:spacing w:line="276" w:lineRule="auto"/>
        <w:ind w:left="425" w:right="427" w:firstLine="777"/>
        <w:rPr>
          <w:rFonts w:ascii="Times New Roman" w:hAnsi="Times New Roman" w:cs="Times New Roman"/>
          <w:sz w:val="24"/>
          <w:szCs w:val="24"/>
          <w:lang w:val="ru-RU"/>
        </w:rPr>
      </w:pPr>
      <w:r w:rsidRPr="00E10392">
        <w:rPr>
          <w:rFonts w:ascii="Times New Roman" w:hAnsi="Times New Roman" w:cs="Times New Roman"/>
          <w:sz w:val="24"/>
          <w:szCs w:val="24"/>
          <w:lang w:val="ru-RU"/>
        </w:rPr>
        <w:t>Психолого-педагогическая поддержка участников образовательных отношений реализуется диверсифицировано, на уровне школы, классов, групп, а также на индивидуальном уровне. В процессе реализации ООП НОО используются такие формы психолого-педагогического сопровождения, как:</w:t>
      </w:r>
    </w:p>
    <w:p w14:paraId="55605E4B" w14:textId="77777777" w:rsidR="00E10392" w:rsidRPr="00AD6BF1" w:rsidRDefault="00E10392" w:rsidP="003057C7">
      <w:pPr>
        <w:pStyle w:val="a5"/>
        <w:widowControl w:val="0"/>
        <w:numPr>
          <w:ilvl w:val="0"/>
          <w:numId w:val="132"/>
        </w:numPr>
        <w:tabs>
          <w:tab w:val="left" w:pos="1567"/>
        </w:tabs>
        <w:autoSpaceDE w:val="0"/>
        <w:autoSpaceDN w:val="0"/>
        <w:spacing w:line="276" w:lineRule="auto"/>
        <w:ind w:right="429" w:firstLine="708"/>
        <w:contextualSpacing w:val="0"/>
        <w:rPr>
          <w:rFonts w:cs="Times New Roman"/>
          <w:sz w:val="24"/>
          <w:szCs w:val="24"/>
        </w:rPr>
      </w:pPr>
      <w:r w:rsidRPr="00AD6BF1">
        <w:rPr>
          <w:rFonts w:cs="Times New Roman"/>
          <w:sz w:val="24"/>
          <w:szCs w:val="24"/>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p>
    <w:p w14:paraId="6D0E598E" w14:textId="77777777" w:rsidR="00E10392" w:rsidRPr="00AD6BF1" w:rsidRDefault="00E10392" w:rsidP="003057C7">
      <w:pPr>
        <w:pStyle w:val="a5"/>
        <w:widowControl w:val="0"/>
        <w:numPr>
          <w:ilvl w:val="0"/>
          <w:numId w:val="132"/>
        </w:numPr>
        <w:tabs>
          <w:tab w:val="left" w:pos="1478"/>
        </w:tabs>
        <w:autoSpaceDE w:val="0"/>
        <w:autoSpaceDN w:val="0"/>
        <w:spacing w:line="276" w:lineRule="auto"/>
        <w:ind w:right="421" w:firstLine="708"/>
        <w:contextualSpacing w:val="0"/>
        <w:rPr>
          <w:rFonts w:cs="Times New Roman"/>
          <w:sz w:val="24"/>
          <w:szCs w:val="24"/>
        </w:rPr>
      </w:pPr>
      <w:r w:rsidRPr="00AD6BF1">
        <w:rPr>
          <w:rFonts w:cs="Times New Roman"/>
          <w:sz w:val="24"/>
          <w:szCs w:val="24"/>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МАОУ СОШ №10 (расписание и график утверждается директором школы ежегодно в рамках плана педагога-психолога);</w:t>
      </w:r>
    </w:p>
    <w:p w14:paraId="5A8E9585" w14:textId="77777777" w:rsidR="00E10392" w:rsidRPr="00AD6BF1" w:rsidRDefault="00E10392" w:rsidP="003057C7">
      <w:pPr>
        <w:pStyle w:val="a5"/>
        <w:widowControl w:val="0"/>
        <w:numPr>
          <w:ilvl w:val="0"/>
          <w:numId w:val="132"/>
        </w:numPr>
        <w:tabs>
          <w:tab w:val="left" w:pos="1656"/>
        </w:tabs>
        <w:autoSpaceDE w:val="0"/>
        <w:autoSpaceDN w:val="0"/>
        <w:spacing w:line="276" w:lineRule="auto"/>
        <w:ind w:right="425" w:firstLine="708"/>
        <w:contextualSpacing w:val="0"/>
        <w:rPr>
          <w:rFonts w:cs="Times New Roman"/>
          <w:sz w:val="24"/>
          <w:szCs w:val="24"/>
        </w:rPr>
      </w:pPr>
      <w:r w:rsidRPr="00AD6BF1">
        <w:rPr>
          <w:rFonts w:cs="Times New Roman"/>
          <w:sz w:val="24"/>
          <w:szCs w:val="24"/>
        </w:rPr>
        <w:t xml:space="preserve">профилактика, экспертиза, развивающая работа, просвещение, коррекционная работа, осуществляемая </w:t>
      </w:r>
      <w:proofErr w:type="gramStart"/>
      <w:r w:rsidRPr="00AD6BF1">
        <w:rPr>
          <w:rFonts w:cs="Times New Roman"/>
          <w:sz w:val="24"/>
          <w:szCs w:val="24"/>
        </w:rPr>
        <w:t>в течение всего учебного времени (план-график проведения мероприятий)</w:t>
      </w:r>
      <w:proofErr w:type="gramEnd"/>
      <w:r w:rsidRPr="00AD6BF1">
        <w:rPr>
          <w:rFonts w:cs="Times New Roman"/>
          <w:sz w:val="24"/>
          <w:szCs w:val="24"/>
        </w:rPr>
        <w:t xml:space="preserve"> утверждается директором школы ежегодно в рамках плана службы психолого-педагогического сопровождения </w:t>
      </w:r>
      <w:r w:rsidRPr="00AD6BF1">
        <w:rPr>
          <w:rFonts w:cs="Times New Roman"/>
          <w:spacing w:val="-2"/>
          <w:sz w:val="24"/>
          <w:szCs w:val="24"/>
        </w:rPr>
        <w:t>СППС).</w:t>
      </w:r>
    </w:p>
    <w:p w14:paraId="2B0AEFC0" w14:textId="51E5CB71" w:rsidR="00E10392" w:rsidRPr="00E10392" w:rsidRDefault="00E10392" w:rsidP="003057C7">
      <w:pPr>
        <w:pStyle w:val="2"/>
        <w:tabs>
          <w:tab w:val="left" w:pos="1831"/>
        </w:tabs>
        <w:spacing w:before="0" w:line="276" w:lineRule="auto"/>
        <w:rPr>
          <w:rFonts w:ascii="Times New Roman" w:hAnsi="Times New Roman" w:cs="Times New Roman"/>
          <w:b/>
          <w:bCs/>
          <w:color w:val="auto"/>
          <w:sz w:val="24"/>
          <w:szCs w:val="24"/>
        </w:rPr>
      </w:pPr>
      <w:r>
        <w:rPr>
          <w:rFonts w:ascii="Times New Roman" w:hAnsi="Times New Roman" w:cs="Times New Roman"/>
          <w:sz w:val="24"/>
          <w:szCs w:val="24"/>
        </w:rPr>
        <w:t xml:space="preserve">    </w:t>
      </w:r>
      <w:r w:rsidRPr="00E10392">
        <w:rPr>
          <w:rFonts w:ascii="Times New Roman" w:hAnsi="Times New Roman" w:cs="Times New Roman"/>
          <w:b/>
          <w:bCs/>
          <w:color w:val="auto"/>
          <w:sz w:val="24"/>
          <w:szCs w:val="24"/>
        </w:rPr>
        <w:t>Кадровые</w:t>
      </w:r>
      <w:r w:rsidRPr="00E10392">
        <w:rPr>
          <w:rFonts w:ascii="Times New Roman" w:hAnsi="Times New Roman" w:cs="Times New Roman"/>
          <w:b/>
          <w:bCs/>
          <w:color w:val="auto"/>
          <w:spacing w:val="-8"/>
          <w:sz w:val="24"/>
          <w:szCs w:val="24"/>
        </w:rPr>
        <w:t xml:space="preserve"> </w:t>
      </w:r>
      <w:r w:rsidRPr="00E10392">
        <w:rPr>
          <w:rFonts w:ascii="Times New Roman" w:hAnsi="Times New Roman" w:cs="Times New Roman"/>
          <w:b/>
          <w:bCs/>
          <w:color w:val="auto"/>
          <w:sz w:val="24"/>
          <w:szCs w:val="24"/>
        </w:rPr>
        <w:t>условия</w:t>
      </w:r>
      <w:r w:rsidRPr="00E10392">
        <w:rPr>
          <w:rFonts w:ascii="Times New Roman" w:hAnsi="Times New Roman" w:cs="Times New Roman"/>
          <w:b/>
          <w:bCs/>
          <w:color w:val="auto"/>
          <w:spacing w:val="-10"/>
          <w:sz w:val="24"/>
          <w:szCs w:val="24"/>
        </w:rPr>
        <w:t xml:space="preserve"> </w:t>
      </w:r>
      <w:r w:rsidRPr="00E10392">
        <w:rPr>
          <w:rFonts w:ascii="Times New Roman" w:hAnsi="Times New Roman" w:cs="Times New Roman"/>
          <w:b/>
          <w:bCs/>
          <w:color w:val="auto"/>
          <w:sz w:val="24"/>
          <w:szCs w:val="24"/>
        </w:rPr>
        <w:t>реализации</w:t>
      </w:r>
      <w:r w:rsidRPr="00E10392">
        <w:rPr>
          <w:rFonts w:ascii="Times New Roman" w:hAnsi="Times New Roman" w:cs="Times New Roman"/>
          <w:b/>
          <w:bCs/>
          <w:color w:val="auto"/>
          <w:spacing w:val="-5"/>
          <w:sz w:val="24"/>
          <w:szCs w:val="24"/>
        </w:rPr>
        <w:t xml:space="preserve"> </w:t>
      </w:r>
      <w:r w:rsidRPr="00E10392">
        <w:rPr>
          <w:rFonts w:ascii="Times New Roman" w:hAnsi="Times New Roman" w:cs="Times New Roman"/>
          <w:b/>
          <w:bCs/>
          <w:color w:val="auto"/>
          <w:spacing w:val="-2"/>
          <w:sz w:val="24"/>
          <w:szCs w:val="24"/>
        </w:rPr>
        <w:t>Программы</w:t>
      </w:r>
    </w:p>
    <w:p w14:paraId="5D9C69D2" w14:textId="77777777" w:rsidR="00E10392" w:rsidRPr="00E10392" w:rsidRDefault="00E10392" w:rsidP="003057C7">
      <w:pPr>
        <w:pStyle w:val="a3"/>
        <w:spacing w:line="276" w:lineRule="auto"/>
        <w:ind w:left="425" w:right="422"/>
        <w:rPr>
          <w:rFonts w:ascii="Times New Roman" w:hAnsi="Times New Roman" w:cs="Times New Roman"/>
          <w:sz w:val="24"/>
          <w:szCs w:val="24"/>
          <w:lang w:val="ru-RU"/>
        </w:rPr>
      </w:pPr>
      <w:r w:rsidRPr="00E10392">
        <w:rPr>
          <w:rFonts w:ascii="Times New Roman" w:hAnsi="Times New Roman" w:cs="Times New Roman"/>
          <w:sz w:val="24"/>
          <w:szCs w:val="24"/>
          <w:lang w:val="ru-RU"/>
        </w:rPr>
        <w:t>Реализация программы начального общего образования обеспечивается педагогическими работниками школы. Для реализации ООП НОО школа на 100% укомплектована квалифицированными кадрами. Квалификация педагогических работников отвечает квалификационным требованиям, указанным в квалификационных справочниках, и (или) профессиональных стандартах. Уровень квалификации работников по всем занимаемым должностям соответствует квалификационным характеристикам по соответствующей должности, а также первой и высшей квалификационных категорий. Аттестация педагогических работников в соответствии с Федеральным</w:t>
      </w:r>
      <w:r w:rsidRPr="00E10392">
        <w:rPr>
          <w:rFonts w:ascii="Times New Roman" w:hAnsi="Times New Roman" w:cs="Times New Roman"/>
          <w:spacing w:val="75"/>
          <w:sz w:val="24"/>
          <w:szCs w:val="24"/>
          <w:lang w:val="ru-RU"/>
        </w:rPr>
        <w:t xml:space="preserve"> </w:t>
      </w:r>
      <w:r w:rsidRPr="00E10392">
        <w:rPr>
          <w:rFonts w:ascii="Times New Roman" w:hAnsi="Times New Roman" w:cs="Times New Roman"/>
          <w:sz w:val="24"/>
          <w:szCs w:val="24"/>
          <w:lang w:val="ru-RU"/>
        </w:rPr>
        <w:t>законом</w:t>
      </w:r>
      <w:r w:rsidRPr="00E10392">
        <w:rPr>
          <w:rFonts w:ascii="Times New Roman" w:hAnsi="Times New Roman" w:cs="Times New Roman"/>
          <w:spacing w:val="75"/>
          <w:sz w:val="24"/>
          <w:szCs w:val="24"/>
          <w:lang w:val="ru-RU"/>
        </w:rPr>
        <w:t xml:space="preserve"> </w:t>
      </w:r>
      <w:r w:rsidRPr="00E10392">
        <w:rPr>
          <w:rFonts w:ascii="Times New Roman" w:hAnsi="Times New Roman" w:cs="Times New Roman"/>
          <w:sz w:val="24"/>
          <w:szCs w:val="24"/>
          <w:lang w:val="ru-RU"/>
        </w:rPr>
        <w:t>«Об</w:t>
      </w:r>
      <w:r w:rsidRPr="00E10392">
        <w:rPr>
          <w:rFonts w:ascii="Times New Roman" w:hAnsi="Times New Roman" w:cs="Times New Roman"/>
          <w:spacing w:val="79"/>
          <w:sz w:val="24"/>
          <w:szCs w:val="24"/>
          <w:lang w:val="ru-RU"/>
        </w:rPr>
        <w:t xml:space="preserve"> </w:t>
      </w:r>
      <w:r w:rsidRPr="00E10392">
        <w:rPr>
          <w:rFonts w:ascii="Times New Roman" w:hAnsi="Times New Roman" w:cs="Times New Roman"/>
          <w:sz w:val="24"/>
          <w:szCs w:val="24"/>
          <w:lang w:val="ru-RU"/>
        </w:rPr>
        <w:t>образовании</w:t>
      </w:r>
      <w:r w:rsidRPr="00E10392">
        <w:rPr>
          <w:rFonts w:ascii="Times New Roman" w:hAnsi="Times New Roman" w:cs="Times New Roman"/>
          <w:spacing w:val="78"/>
          <w:sz w:val="24"/>
          <w:szCs w:val="24"/>
          <w:lang w:val="ru-RU"/>
        </w:rPr>
        <w:t xml:space="preserve"> </w:t>
      </w:r>
      <w:r w:rsidRPr="00E10392">
        <w:rPr>
          <w:rFonts w:ascii="Times New Roman" w:hAnsi="Times New Roman" w:cs="Times New Roman"/>
          <w:sz w:val="24"/>
          <w:szCs w:val="24"/>
          <w:lang w:val="ru-RU"/>
        </w:rPr>
        <w:t>в</w:t>
      </w:r>
      <w:r w:rsidRPr="00E10392">
        <w:rPr>
          <w:rFonts w:ascii="Times New Roman" w:hAnsi="Times New Roman" w:cs="Times New Roman"/>
          <w:spacing w:val="77"/>
          <w:sz w:val="24"/>
          <w:szCs w:val="24"/>
          <w:lang w:val="ru-RU"/>
        </w:rPr>
        <w:t xml:space="preserve"> </w:t>
      </w:r>
      <w:r w:rsidRPr="00E10392">
        <w:rPr>
          <w:rFonts w:ascii="Times New Roman" w:hAnsi="Times New Roman" w:cs="Times New Roman"/>
          <w:sz w:val="24"/>
          <w:szCs w:val="24"/>
          <w:lang w:val="ru-RU"/>
        </w:rPr>
        <w:t>Российской</w:t>
      </w:r>
      <w:r w:rsidRPr="00E10392">
        <w:rPr>
          <w:rFonts w:ascii="Times New Roman" w:hAnsi="Times New Roman" w:cs="Times New Roman"/>
          <w:spacing w:val="51"/>
          <w:w w:val="150"/>
          <w:sz w:val="24"/>
          <w:szCs w:val="24"/>
          <w:lang w:val="ru-RU"/>
        </w:rPr>
        <w:t xml:space="preserve"> </w:t>
      </w:r>
      <w:r w:rsidRPr="00E10392">
        <w:rPr>
          <w:rFonts w:ascii="Times New Roman" w:hAnsi="Times New Roman" w:cs="Times New Roman"/>
          <w:sz w:val="24"/>
          <w:szCs w:val="24"/>
          <w:lang w:val="ru-RU"/>
        </w:rPr>
        <w:t>Федерации»</w:t>
      </w:r>
      <w:r w:rsidRPr="00E10392">
        <w:rPr>
          <w:rFonts w:ascii="Times New Roman" w:hAnsi="Times New Roman" w:cs="Times New Roman"/>
          <w:spacing w:val="79"/>
          <w:sz w:val="24"/>
          <w:szCs w:val="24"/>
          <w:lang w:val="ru-RU"/>
        </w:rPr>
        <w:t xml:space="preserve"> </w:t>
      </w:r>
      <w:r w:rsidRPr="00E10392">
        <w:rPr>
          <w:rFonts w:ascii="Times New Roman" w:hAnsi="Times New Roman" w:cs="Times New Roman"/>
          <w:sz w:val="24"/>
          <w:szCs w:val="24"/>
          <w:lang w:val="ru-RU"/>
        </w:rPr>
        <w:t>(ст.</w:t>
      </w:r>
      <w:r w:rsidRPr="00E10392">
        <w:rPr>
          <w:rFonts w:ascii="Times New Roman" w:hAnsi="Times New Roman" w:cs="Times New Roman"/>
          <w:spacing w:val="77"/>
          <w:sz w:val="24"/>
          <w:szCs w:val="24"/>
          <w:lang w:val="ru-RU"/>
        </w:rPr>
        <w:t xml:space="preserve"> </w:t>
      </w:r>
      <w:r w:rsidRPr="00E10392">
        <w:rPr>
          <w:rFonts w:ascii="Times New Roman" w:hAnsi="Times New Roman" w:cs="Times New Roman"/>
          <w:spacing w:val="-5"/>
          <w:sz w:val="24"/>
          <w:szCs w:val="24"/>
          <w:lang w:val="ru-RU"/>
        </w:rPr>
        <w:t>49)</w:t>
      </w:r>
    </w:p>
    <w:p w14:paraId="54948BA8" w14:textId="77777777" w:rsidR="00E10392" w:rsidRPr="00E10392" w:rsidRDefault="00E10392" w:rsidP="003057C7">
      <w:pPr>
        <w:pStyle w:val="a3"/>
        <w:spacing w:line="276" w:lineRule="auto"/>
        <w:rPr>
          <w:rFonts w:ascii="Times New Roman" w:hAnsi="Times New Roman" w:cs="Times New Roman"/>
          <w:sz w:val="24"/>
          <w:szCs w:val="24"/>
          <w:lang w:val="ru-RU"/>
        </w:rPr>
        <w:sectPr w:rsidR="00E10392" w:rsidRPr="00E10392">
          <w:footerReference w:type="default" r:id="rId23"/>
          <w:pgSz w:w="11910" w:h="16840"/>
          <w:pgMar w:top="1040" w:right="708" w:bottom="280" w:left="708" w:header="0" w:footer="0" w:gutter="0"/>
          <w:cols w:space="720"/>
        </w:sectPr>
      </w:pPr>
    </w:p>
    <w:p w14:paraId="61BE9B39" w14:textId="77777777" w:rsidR="00E10392" w:rsidRPr="00E10392" w:rsidRDefault="00E10392" w:rsidP="003057C7">
      <w:pPr>
        <w:pStyle w:val="a3"/>
        <w:spacing w:line="276" w:lineRule="auto"/>
        <w:ind w:left="425" w:right="429" w:firstLine="0"/>
        <w:rPr>
          <w:rFonts w:ascii="Times New Roman" w:hAnsi="Times New Roman" w:cs="Times New Roman"/>
          <w:sz w:val="24"/>
          <w:szCs w:val="24"/>
          <w:lang w:val="ru-RU"/>
        </w:rPr>
      </w:pPr>
      <w:r w:rsidRPr="00E10392">
        <w:rPr>
          <w:rFonts w:ascii="Times New Roman" w:hAnsi="Times New Roman" w:cs="Times New Roman"/>
          <w:sz w:val="24"/>
          <w:szCs w:val="24"/>
          <w:lang w:val="ru-RU"/>
        </w:rPr>
        <w:lastRenderedPageBreak/>
        <w:t>проводится в целях подтверждения их соответствия занимаемым должностям</w:t>
      </w:r>
      <w:r w:rsidRPr="00E10392">
        <w:rPr>
          <w:rFonts w:ascii="Times New Roman" w:hAnsi="Times New Roman" w:cs="Times New Roman"/>
          <w:spacing w:val="40"/>
          <w:sz w:val="24"/>
          <w:szCs w:val="24"/>
          <w:lang w:val="ru-RU"/>
        </w:rPr>
        <w:t xml:space="preserve"> </w:t>
      </w:r>
      <w:r w:rsidRPr="00E10392">
        <w:rPr>
          <w:rFonts w:ascii="Times New Roman" w:hAnsi="Times New Roman" w:cs="Times New Roman"/>
          <w:sz w:val="24"/>
          <w:szCs w:val="24"/>
          <w:lang w:val="ru-RU"/>
        </w:rPr>
        <w:t>на основе оценки их профессиональной деятельности, с учетом желания педагогических работников в целях установления квалификационной категории. 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14:paraId="6855C8D3" w14:textId="77777777" w:rsidR="00E10392" w:rsidRPr="00E10392" w:rsidRDefault="00E10392" w:rsidP="003057C7">
      <w:pPr>
        <w:pStyle w:val="a3"/>
        <w:spacing w:line="276" w:lineRule="auto"/>
        <w:ind w:left="425" w:right="427"/>
        <w:rPr>
          <w:rFonts w:ascii="Times New Roman" w:hAnsi="Times New Roman" w:cs="Times New Roman"/>
          <w:sz w:val="24"/>
          <w:szCs w:val="24"/>
          <w:lang w:val="ru-RU"/>
        </w:rPr>
      </w:pPr>
      <w:r w:rsidRPr="00E10392">
        <w:rPr>
          <w:rFonts w:ascii="Times New Roman" w:hAnsi="Times New Roman" w:cs="Times New Roman"/>
          <w:sz w:val="24"/>
          <w:szCs w:val="24"/>
          <w:lang w:val="ru-RU"/>
        </w:rPr>
        <w:t>Профессиональное развитие и повышение квалификации педагогических работников</w:t>
      </w:r>
      <w:r w:rsidRPr="00E10392">
        <w:rPr>
          <w:rFonts w:ascii="Times New Roman" w:hAnsi="Times New Roman" w:cs="Times New Roman"/>
          <w:spacing w:val="-1"/>
          <w:sz w:val="24"/>
          <w:szCs w:val="24"/>
          <w:lang w:val="ru-RU"/>
        </w:rPr>
        <w:t xml:space="preserve"> </w:t>
      </w:r>
      <w:r w:rsidRPr="00E10392">
        <w:rPr>
          <w:rFonts w:ascii="Times New Roman" w:hAnsi="Times New Roman" w:cs="Times New Roman"/>
          <w:sz w:val="24"/>
          <w:szCs w:val="24"/>
          <w:lang w:val="ru-RU"/>
        </w:rPr>
        <w:t>Педагогические работники,</w:t>
      </w:r>
      <w:r w:rsidRPr="00E10392">
        <w:rPr>
          <w:rFonts w:ascii="Times New Roman" w:hAnsi="Times New Roman" w:cs="Times New Roman"/>
          <w:spacing w:val="-1"/>
          <w:sz w:val="24"/>
          <w:szCs w:val="24"/>
          <w:lang w:val="ru-RU"/>
        </w:rPr>
        <w:t xml:space="preserve"> </w:t>
      </w:r>
      <w:r w:rsidRPr="00E10392">
        <w:rPr>
          <w:rFonts w:ascii="Times New Roman" w:hAnsi="Times New Roman" w:cs="Times New Roman"/>
          <w:sz w:val="24"/>
          <w:szCs w:val="24"/>
          <w:lang w:val="ru-RU"/>
        </w:rPr>
        <w:t>привлекаемые к реализации программы начального общего образования, получают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начального общего образования. В школе создана система повышения квалификации.</w:t>
      </w:r>
    </w:p>
    <w:p w14:paraId="3E062ECE" w14:textId="77777777" w:rsidR="00E10392" w:rsidRPr="00E10392" w:rsidRDefault="00E10392" w:rsidP="003057C7">
      <w:pPr>
        <w:pStyle w:val="a3"/>
        <w:spacing w:line="276" w:lineRule="auto"/>
        <w:ind w:left="425" w:right="426" w:firstLine="777"/>
        <w:rPr>
          <w:rFonts w:ascii="Times New Roman" w:hAnsi="Times New Roman" w:cs="Times New Roman"/>
          <w:sz w:val="24"/>
          <w:szCs w:val="24"/>
          <w:lang w:val="ru-RU"/>
        </w:rPr>
      </w:pPr>
      <w:r w:rsidRPr="00E10392">
        <w:rPr>
          <w:rFonts w:ascii="Times New Roman" w:hAnsi="Times New Roman" w:cs="Times New Roman"/>
          <w:sz w:val="24"/>
          <w:szCs w:val="24"/>
          <w:lang w:val="ru-RU"/>
        </w:rPr>
        <w:t>Приоритетным направлением является обучение педагогов по вопросам реализации обновленного ФГОС НОО (обучено 100% педагогов), овладение современными педагогическими технологиями, включая ИКТ, пройдены курсы повышения квалификации по вопросам формирования Функциональной грамотности. Большинство педагогов прошли курсы повышения квалификации на базе ГАОУ ДПО СО «ИРО».</w:t>
      </w:r>
    </w:p>
    <w:p w14:paraId="0E3E5ABF" w14:textId="77777777" w:rsidR="00E10392" w:rsidRPr="00E10392" w:rsidRDefault="00E10392" w:rsidP="003057C7">
      <w:pPr>
        <w:pStyle w:val="a3"/>
        <w:spacing w:line="276" w:lineRule="auto"/>
        <w:ind w:left="425" w:right="423"/>
        <w:rPr>
          <w:rFonts w:ascii="Times New Roman" w:hAnsi="Times New Roman" w:cs="Times New Roman"/>
          <w:sz w:val="24"/>
          <w:szCs w:val="24"/>
          <w:lang w:val="ru-RU"/>
        </w:rPr>
      </w:pPr>
      <w:r w:rsidRPr="00E10392">
        <w:rPr>
          <w:rFonts w:ascii="Times New Roman" w:hAnsi="Times New Roman" w:cs="Times New Roman"/>
          <w:sz w:val="24"/>
          <w:szCs w:val="24"/>
          <w:lang w:val="ru-RU"/>
        </w:rPr>
        <w:t>Использованы следующие формы повышения квалификации:</w:t>
      </w:r>
      <w:r w:rsidRPr="00E10392">
        <w:rPr>
          <w:rFonts w:ascii="Times New Roman" w:hAnsi="Times New Roman" w:cs="Times New Roman"/>
          <w:spacing w:val="80"/>
          <w:sz w:val="24"/>
          <w:szCs w:val="24"/>
          <w:lang w:val="ru-RU"/>
        </w:rPr>
        <w:t xml:space="preserve"> </w:t>
      </w:r>
      <w:r w:rsidRPr="00E10392">
        <w:rPr>
          <w:rFonts w:ascii="Times New Roman" w:hAnsi="Times New Roman" w:cs="Times New Roman"/>
          <w:sz w:val="24"/>
          <w:szCs w:val="24"/>
          <w:lang w:val="ru-RU"/>
        </w:rPr>
        <w:t>стажировки, участие в конференциях, обучающих семинарах и мастер-классах по</w:t>
      </w:r>
      <w:r w:rsidRPr="00E10392">
        <w:rPr>
          <w:rFonts w:ascii="Times New Roman" w:hAnsi="Times New Roman" w:cs="Times New Roman"/>
          <w:spacing w:val="-4"/>
          <w:sz w:val="24"/>
          <w:szCs w:val="24"/>
          <w:lang w:val="ru-RU"/>
        </w:rPr>
        <w:t xml:space="preserve"> </w:t>
      </w:r>
      <w:r w:rsidRPr="00E10392">
        <w:rPr>
          <w:rFonts w:ascii="Times New Roman" w:hAnsi="Times New Roman" w:cs="Times New Roman"/>
          <w:sz w:val="24"/>
          <w:szCs w:val="24"/>
          <w:lang w:val="ru-RU"/>
        </w:rPr>
        <w:t>отдельным</w:t>
      </w:r>
      <w:r w:rsidRPr="00E10392">
        <w:rPr>
          <w:rFonts w:ascii="Times New Roman" w:hAnsi="Times New Roman" w:cs="Times New Roman"/>
          <w:spacing w:val="-5"/>
          <w:sz w:val="24"/>
          <w:szCs w:val="24"/>
          <w:lang w:val="ru-RU"/>
        </w:rPr>
        <w:t xml:space="preserve"> </w:t>
      </w:r>
      <w:r w:rsidRPr="00E10392">
        <w:rPr>
          <w:rFonts w:ascii="Times New Roman" w:hAnsi="Times New Roman" w:cs="Times New Roman"/>
          <w:sz w:val="24"/>
          <w:szCs w:val="24"/>
          <w:lang w:val="ru-RU"/>
        </w:rPr>
        <w:t>направлениям</w:t>
      </w:r>
      <w:r w:rsidRPr="00E10392">
        <w:rPr>
          <w:rFonts w:ascii="Times New Roman" w:hAnsi="Times New Roman" w:cs="Times New Roman"/>
          <w:spacing w:val="-4"/>
          <w:sz w:val="24"/>
          <w:szCs w:val="24"/>
          <w:lang w:val="ru-RU"/>
        </w:rPr>
        <w:t xml:space="preserve"> </w:t>
      </w:r>
      <w:r w:rsidRPr="00E10392">
        <w:rPr>
          <w:rFonts w:ascii="Times New Roman" w:hAnsi="Times New Roman" w:cs="Times New Roman"/>
          <w:sz w:val="24"/>
          <w:szCs w:val="24"/>
          <w:lang w:val="ru-RU"/>
        </w:rPr>
        <w:t>реализации</w:t>
      </w:r>
      <w:r w:rsidRPr="00E10392">
        <w:rPr>
          <w:rFonts w:ascii="Times New Roman" w:hAnsi="Times New Roman" w:cs="Times New Roman"/>
          <w:spacing w:val="-5"/>
          <w:sz w:val="24"/>
          <w:szCs w:val="24"/>
          <w:lang w:val="ru-RU"/>
        </w:rPr>
        <w:t xml:space="preserve"> </w:t>
      </w:r>
      <w:r w:rsidRPr="00E10392">
        <w:rPr>
          <w:rFonts w:ascii="Times New Roman" w:hAnsi="Times New Roman" w:cs="Times New Roman"/>
          <w:sz w:val="24"/>
          <w:szCs w:val="24"/>
          <w:lang w:val="ru-RU"/>
        </w:rPr>
        <w:t>основной</w:t>
      </w:r>
      <w:r w:rsidRPr="00E10392">
        <w:rPr>
          <w:rFonts w:ascii="Times New Roman" w:hAnsi="Times New Roman" w:cs="Times New Roman"/>
          <w:spacing w:val="-5"/>
          <w:sz w:val="24"/>
          <w:szCs w:val="24"/>
          <w:lang w:val="ru-RU"/>
        </w:rPr>
        <w:t xml:space="preserve"> </w:t>
      </w:r>
      <w:r w:rsidRPr="00E10392">
        <w:rPr>
          <w:rFonts w:ascii="Times New Roman" w:hAnsi="Times New Roman" w:cs="Times New Roman"/>
          <w:sz w:val="24"/>
          <w:szCs w:val="24"/>
          <w:lang w:val="ru-RU"/>
        </w:rPr>
        <w:t>образовательной</w:t>
      </w:r>
      <w:r w:rsidRPr="00E10392">
        <w:rPr>
          <w:rFonts w:ascii="Times New Roman" w:hAnsi="Times New Roman" w:cs="Times New Roman"/>
          <w:spacing w:val="-3"/>
          <w:sz w:val="24"/>
          <w:szCs w:val="24"/>
          <w:lang w:val="ru-RU"/>
        </w:rPr>
        <w:t xml:space="preserve"> </w:t>
      </w:r>
      <w:r w:rsidRPr="00E10392">
        <w:rPr>
          <w:rFonts w:ascii="Times New Roman" w:hAnsi="Times New Roman" w:cs="Times New Roman"/>
          <w:sz w:val="24"/>
          <w:szCs w:val="24"/>
          <w:lang w:val="ru-RU"/>
        </w:rPr>
        <w:t>программы, дистанционное образование, участие в различных педагогических проектах, создание и публикация методических материалов.</w:t>
      </w:r>
    </w:p>
    <w:p w14:paraId="092C16ED" w14:textId="77777777" w:rsidR="00E10392" w:rsidRPr="00E10392" w:rsidRDefault="00E10392" w:rsidP="003057C7">
      <w:pPr>
        <w:pStyle w:val="a3"/>
        <w:spacing w:line="276" w:lineRule="auto"/>
        <w:ind w:left="425" w:right="422" w:firstLine="777"/>
        <w:rPr>
          <w:rFonts w:ascii="Times New Roman" w:hAnsi="Times New Roman" w:cs="Times New Roman"/>
          <w:sz w:val="24"/>
          <w:szCs w:val="24"/>
          <w:lang w:val="ru-RU"/>
        </w:rPr>
      </w:pPr>
      <w:r w:rsidRPr="00E10392">
        <w:rPr>
          <w:rFonts w:ascii="Times New Roman" w:hAnsi="Times New Roman" w:cs="Times New Roman"/>
          <w:sz w:val="24"/>
          <w:szCs w:val="24"/>
          <w:lang w:val="ru-RU"/>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w:t>
      </w:r>
      <w:proofErr w:type="gramStart"/>
      <w:r w:rsidRPr="00E10392">
        <w:rPr>
          <w:rFonts w:ascii="Times New Roman" w:hAnsi="Times New Roman" w:cs="Times New Roman"/>
          <w:sz w:val="24"/>
          <w:szCs w:val="24"/>
          <w:lang w:val="ru-RU"/>
        </w:rPr>
        <w:t>основного общего образования</w:t>
      </w:r>
      <w:proofErr w:type="gramEnd"/>
      <w:r w:rsidRPr="00E10392">
        <w:rPr>
          <w:rFonts w:ascii="Times New Roman" w:hAnsi="Times New Roman" w:cs="Times New Roman"/>
          <w:sz w:val="24"/>
          <w:szCs w:val="24"/>
          <w:lang w:val="ru-RU"/>
        </w:rPr>
        <w:t xml:space="preserve"> является система методической работы, обеспечивающая сопровождение деятельности педагогов на всех этапах реализации требований ФГОС НОО. Актуальные вопросы реализации программы основного общего образования рассматриваются на методических совещаниях, а также методическими и учебно-методическими объединениями в сфере общего образования, действующими на муниципальном и региональном уровнях. Для достижения результатов ООП НОО в ходе ее реализации предполагается</w:t>
      </w:r>
      <w:r w:rsidRPr="00E10392">
        <w:rPr>
          <w:rFonts w:ascii="Times New Roman" w:hAnsi="Times New Roman" w:cs="Times New Roman"/>
          <w:spacing w:val="40"/>
          <w:sz w:val="24"/>
          <w:szCs w:val="24"/>
          <w:lang w:val="ru-RU"/>
        </w:rPr>
        <w:t xml:space="preserve"> </w:t>
      </w:r>
      <w:r w:rsidRPr="00E10392">
        <w:rPr>
          <w:rFonts w:ascii="Times New Roman" w:hAnsi="Times New Roman" w:cs="Times New Roman"/>
          <w:sz w:val="24"/>
          <w:szCs w:val="24"/>
          <w:lang w:val="ru-RU"/>
        </w:rPr>
        <w:t>оценка качества и результативности деятельности педагогических работников с целью коррекции их деятельности. В школе создана рейтинговая система фиксации достижений педагогов в профессиональной деятельности, по результатам</w:t>
      </w:r>
      <w:r w:rsidRPr="00E10392">
        <w:rPr>
          <w:rFonts w:ascii="Times New Roman" w:hAnsi="Times New Roman" w:cs="Times New Roman"/>
          <w:spacing w:val="-3"/>
          <w:sz w:val="24"/>
          <w:szCs w:val="24"/>
          <w:lang w:val="ru-RU"/>
        </w:rPr>
        <w:t xml:space="preserve"> </w:t>
      </w:r>
      <w:r w:rsidRPr="00E10392">
        <w:rPr>
          <w:rFonts w:ascii="Times New Roman" w:hAnsi="Times New Roman" w:cs="Times New Roman"/>
          <w:sz w:val="24"/>
          <w:szCs w:val="24"/>
          <w:lang w:val="ru-RU"/>
        </w:rPr>
        <w:t>которой</w:t>
      </w:r>
      <w:r w:rsidRPr="00E10392">
        <w:rPr>
          <w:rFonts w:ascii="Times New Roman" w:hAnsi="Times New Roman" w:cs="Times New Roman"/>
          <w:spacing w:val="-2"/>
          <w:sz w:val="24"/>
          <w:szCs w:val="24"/>
          <w:lang w:val="ru-RU"/>
        </w:rPr>
        <w:t xml:space="preserve"> </w:t>
      </w:r>
      <w:r w:rsidRPr="00E10392">
        <w:rPr>
          <w:rFonts w:ascii="Times New Roman" w:hAnsi="Times New Roman" w:cs="Times New Roman"/>
          <w:sz w:val="24"/>
          <w:szCs w:val="24"/>
          <w:lang w:val="ru-RU"/>
        </w:rPr>
        <w:t>каждый</w:t>
      </w:r>
      <w:r w:rsidRPr="00E10392">
        <w:rPr>
          <w:rFonts w:ascii="Times New Roman" w:hAnsi="Times New Roman" w:cs="Times New Roman"/>
          <w:spacing w:val="-2"/>
          <w:sz w:val="24"/>
          <w:szCs w:val="24"/>
          <w:lang w:val="ru-RU"/>
        </w:rPr>
        <w:t xml:space="preserve"> </w:t>
      </w:r>
      <w:r w:rsidRPr="00E10392">
        <w:rPr>
          <w:rFonts w:ascii="Times New Roman" w:hAnsi="Times New Roman" w:cs="Times New Roman"/>
          <w:sz w:val="24"/>
          <w:szCs w:val="24"/>
          <w:lang w:val="ru-RU"/>
        </w:rPr>
        <w:t>месяц</w:t>
      </w:r>
      <w:r w:rsidRPr="00E10392">
        <w:rPr>
          <w:rFonts w:ascii="Times New Roman" w:hAnsi="Times New Roman" w:cs="Times New Roman"/>
          <w:spacing w:val="-2"/>
          <w:sz w:val="24"/>
          <w:szCs w:val="24"/>
          <w:lang w:val="ru-RU"/>
        </w:rPr>
        <w:t xml:space="preserve"> </w:t>
      </w:r>
      <w:r w:rsidRPr="00E10392">
        <w:rPr>
          <w:rFonts w:ascii="Times New Roman" w:hAnsi="Times New Roman" w:cs="Times New Roman"/>
          <w:sz w:val="24"/>
          <w:szCs w:val="24"/>
          <w:lang w:val="ru-RU"/>
        </w:rPr>
        <w:t>происходит</w:t>
      </w:r>
      <w:r w:rsidRPr="00E10392">
        <w:rPr>
          <w:rFonts w:ascii="Times New Roman" w:hAnsi="Times New Roman" w:cs="Times New Roman"/>
          <w:spacing w:val="-3"/>
          <w:sz w:val="24"/>
          <w:szCs w:val="24"/>
          <w:lang w:val="ru-RU"/>
        </w:rPr>
        <w:t xml:space="preserve"> </w:t>
      </w:r>
      <w:r w:rsidRPr="00E10392">
        <w:rPr>
          <w:rFonts w:ascii="Times New Roman" w:hAnsi="Times New Roman" w:cs="Times New Roman"/>
          <w:sz w:val="24"/>
          <w:szCs w:val="24"/>
          <w:lang w:val="ru-RU"/>
        </w:rPr>
        <w:t>распределение</w:t>
      </w:r>
      <w:r w:rsidRPr="00E10392">
        <w:rPr>
          <w:rFonts w:ascii="Times New Roman" w:hAnsi="Times New Roman" w:cs="Times New Roman"/>
          <w:spacing w:val="-3"/>
          <w:sz w:val="24"/>
          <w:szCs w:val="24"/>
          <w:lang w:val="ru-RU"/>
        </w:rPr>
        <w:t xml:space="preserve"> </w:t>
      </w:r>
      <w:r w:rsidRPr="00E10392">
        <w:rPr>
          <w:rFonts w:ascii="Times New Roman" w:hAnsi="Times New Roman" w:cs="Times New Roman"/>
          <w:sz w:val="24"/>
          <w:szCs w:val="24"/>
          <w:lang w:val="ru-RU"/>
        </w:rPr>
        <w:t>стимулирующей части фонда оплаты труда, а также делается вывод об эффективности работы педагога. Одним из условий готовности образовательного учреждения к введению ФГОС НОО и ФОП НОО является создание системы методической работы, обеспечивающей сопровождение деятельности педагогов на всех</w:t>
      </w:r>
      <w:r w:rsidRPr="00E10392">
        <w:rPr>
          <w:rFonts w:ascii="Times New Roman" w:hAnsi="Times New Roman" w:cs="Times New Roman"/>
          <w:spacing w:val="40"/>
          <w:sz w:val="24"/>
          <w:szCs w:val="24"/>
          <w:lang w:val="ru-RU"/>
        </w:rPr>
        <w:t xml:space="preserve"> </w:t>
      </w:r>
      <w:r w:rsidRPr="00E10392">
        <w:rPr>
          <w:rFonts w:ascii="Times New Roman" w:hAnsi="Times New Roman" w:cs="Times New Roman"/>
          <w:sz w:val="24"/>
          <w:szCs w:val="24"/>
          <w:lang w:val="ru-RU"/>
        </w:rPr>
        <w:t xml:space="preserve">этапах реализации требований Стандарта. В гимназии ежегодно составляется </w:t>
      </w:r>
      <w:proofErr w:type="gramStart"/>
      <w:r w:rsidRPr="00E10392">
        <w:rPr>
          <w:rFonts w:ascii="Times New Roman" w:hAnsi="Times New Roman" w:cs="Times New Roman"/>
          <w:sz w:val="24"/>
          <w:szCs w:val="24"/>
          <w:lang w:val="ru-RU"/>
        </w:rPr>
        <w:t>план</w:t>
      </w:r>
      <w:r w:rsidRPr="00E10392">
        <w:rPr>
          <w:rFonts w:ascii="Times New Roman" w:hAnsi="Times New Roman" w:cs="Times New Roman"/>
          <w:spacing w:val="44"/>
          <w:sz w:val="24"/>
          <w:szCs w:val="24"/>
          <w:lang w:val="ru-RU"/>
        </w:rPr>
        <w:t xml:space="preserve">  </w:t>
      </w:r>
      <w:r w:rsidRPr="00E10392">
        <w:rPr>
          <w:rFonts w:ascii="Times New Roman" w:hAnsi="Times New Roman" w:cs="Times New Roman"/>
          <w:sz w:val="24"/>
          <w:szCs w:val="24"/>
          <w:lang w:val="ru-RU"/>
        </w:rPr>
        <w:t>методической</w:t>
      </w:r>
      <w:proofErr w:type="gramEnd"/>
      <w:r w:rsidRPr="00E10392">
        <w:rPr>
          <w:rFonts w:ascii="Times New Roman" w:hAnsi="Times New Roman" w:cs="Times New Roman"/>
          <w:spacing w:val="45"/>
          <w:sz w:val="24"/>
          <w:szCs w:val="24"/>
          <w:lang w:val="ru-RU"/>
        </w:rPr>
        <w:t xml:space="preserve">  </w:t>
      </w:r>
      <w:r w:rsidRPr="00E10392">
        <w:rPr>
          <w:rFonts w:ascii="Times New Roman" w:hAnsi="Times New Roman" w:cs="Times New Roman"/>
          <w:sz w:val="24"/>
          <w:szCs w:val="24"/>
          <w:lang w:val="ru-RU"/>
        </w:rPr>
        <w:t>работы,</w:t>
      </w:r>
      <w:r w:rsidRPr="00E10392">
        <w:rPr>
          <w:rFonts w:ascii="Times New Roman" w:hAnsi="Times New Roman" w:cs="Times New Roman"/>
          <w:spacing w:val="46"/>
          <w:sz w:val="24"/>
          <w:szCs w:val="24"/>
          <w:lang w:val="ru-RU"/>
        </w:rPr>
        <w:t xml:space="preserve">  </w:t>
      </w:r>
      <w:r w:rsidRPr="00E10392">
        <w:rPr>
          <w:rFonts w:ascii="Times New Roman" w:hAnsi="Times New Roman" w:cs="Times New Roman"/>
          <w:sz w:val="24"/>
          <w:szCs w:val="24"/>
          <w:lang w:val="ru-RU"/>
        </w:rPr>
        <w:t>в</w:t>
      </w:r>
      <w:r w:rsidRPr="00E10392">
        <w:rPr>
          <w:rFonts w:ascii="Times New Roman" w:hAnsi="Times New Roman" w:cs="Times New Roman"/>
          <w:spacing w:val="44"/>
          <w:sz w:val="24"/>
          <w:szCs w:val="24"/>
          <w:lang w:val="ru-RU"/>
        </w:rPr>
        <w:t xml:space="preserve">  </w:t>
      </w:r>
      <w:r w:rsidRPr="00E10392">
        <w:rPr>
          <w:rFonts w:ascii="Times New Roman" w:hAnsi="Times New Roman" w:cs="Times New Roman"/>
          <w:sz w:val="24"/>
          <w:szCs w:val="24"/>
          <w:lang w:val="ru-RU"/>
        </w:rPr>
        <w:t>котором</w:t>
      </w:r>
      <w:r w:rsidRPr="00E10392">
        <w:rPr>
          <w:rFonts w:ascii="Times New Roman" w:hAnsi="Times New Roman" w:cs="Times New Roman"/>
          <w:spacing w:val="45"/>
          <w:sz w:val="24"/>
          <w:szCs w:val="24"/>
          <w:lang w:val="ru-RU"/>
        </w:rPr>
        <w:t xml:space="preserve">  </w:t>
      </w:r>
      <w:r w:rsidRPr="00E10392">
        <w:rPr>
          <w:rFonts w:ascii="Times New Roman" w:hAnsi="Times New Roman" w:cs="Times New Roman"/>
          <w:sz w:val="24"/>
          <w:szCs w:val="24"/>
          <w:lang w:val="ru-RU"/>
        </w:rPr>
        <w:t>конкретизируются</w:t>
      </w:r>
      <w:r w:rsidRPr="00E10392">
        <w:rPr>
          <w:rFonts w:ascii="Times New Roman" w:hAnsi="Times New Roman" w:cs="Times New Roman"/>
          <w:spacing w:val="45"/>
          <w:sz w:val="24"/>
          <w:szCs w:val="24"/>
          <w:lang w:val="ru-RU"/>
        </w:rPr>
        <w:t xml:space="preserve">  </w:t>
      </w:r>
      <w:r w:rsidRPr="00E10392">
        <w:rPr>
          <w:rFonts w:ascii="Times New Roman" w:hAnsi="Times New Roman" w:cs="Times New Roman"/>
          <w:spacing w:val="-2"/>
          <w:sz w:val="24"/>
          <w:szCs w:val="24"/>
          <w:lang w:val="ru-RU"/>
        </w:rPr>
        <w:t>приоритетные</w:t>
      </w:r>
    </w:p>
    <w:p w14:paraId="7B7824C9" w14:textId="77777777" w:rsidR="00E10392" w:rsidRPr="00E10392" w:rsidRDefault="00E10392" w:rsidP="003057C7">
      <w:pPr>
        <w:pStyle w:val="a3"/>
        <w:spacing w:line="276" w:lineRule="auto"/>
        <w:ind w:left="425" w:firstLine="0"/>
        <w:jc w:val="left"/>
        <w:rPr>
          <w:rFonts w:ascii="Times New Roman" w:hAnsi="Times New Roman" w:cs="Times New Roman"/>
          <w:sz w:val="24"/>
          <w:szCs w:val="24"/>
          <w:lang w:val="ru-RU"/>
        </w:rPr>
      </w:pPr>
      <w:r w:rsidRPr="00E10392">
        <w:rPr>
          <w:rFonts w:ascii="Times New Roman" w:hAnsi="Times New Roman" w:cs="Times New Roman"/>
          <w:sz w:val="24"/>
          <w:szCs w:val="24"/>
          <w:lang w:val="ru-RU"/>
        </w:rPr>
        <w:lastRenderedPageBreak/>
        <w:t>направления развития, виды</w:t>
      </w:r>
      <w:r w:rsidRPr="00E10392">
        <w:rPr>
          <w:rFonts w:ascii="Times New Roman" w:hAnsi="Times New Roman" w:cs="Times New Roman"/>
          <w:spacing w:val="-1"/>
          <w:sz w:val="24"/>
          <w:szCs w:val="24"/>
          <w:lang w:val="ru-RU"/>
        </w:rPr>
        <w:t xml:space="preserve"> </w:t>
      </w:r>
      <w:r w:rsidRPr="00E10392">
        <w:rPr>
          <w:rFonts w:ascii="Times New Roman" w:hAnsi="Times New Roman" w:cs="Times New Roman"/>
          <w:sz w:val="24"/>
          <w:szCs w:val="24"/>
          <w:lang w:val="ru-RU"/>
        </w:rPr>
        <w:t>деятельности кафедр, темы</w:t>
      </w:r>
      <w:r w:rsidRPr="00E10392">
        <w:rPr>
          <w:rFonts w:ascii="Times New Roman" w:hAnsi="Times New Roman" w:cs="Times New Roman"/>
          <w:spacing w:val="-1"/>
          <w:sz w:val="24"/>
          <w:szCs w:val="24"/>
          <w:lang w:val="ru-RU"/>
        </w:rPr>
        <w:t xml:space="preserve"> </w:t>
      </w:r>
      <w:r w:rsidRPr="00E10392">
        <w:rPr>
          <w:rFonts w:ascii="Times New Roman" w:hAnsi="Times New Roman" w:cs="Times New Roman"/>
          <w:sz w:val="24"/>
          <w:szCs w:val="24"/>
          <w:lang w:val="ru-RU"/>
        </w:rPr>
        <w:t>и</w:t>
      </w:r>
      <w:r w:rsidRPr="00E10392">
        <w:rPr>
          <w:rFonts w:ascii="Times New Roman" w:hAnsi="Times New Roman" w:cs="Times New Roman"/>
          <w:spacing w:val="-1"/>
          <w:sz w:val="24"/>
          <w:szCs w:val="24"/>
          <w:lang w:val="ru-RU"/>
        </w:rPr>
        <w:t xml:space="preserve"> </w:t>
      </w:r>
      <w:r w:rsidRPr="00E10392">
        <w:rPr>
          <w:rFonts w:ascii="Times New Roman" w:hAnsi="Times New Roman" w:cs="Times New Roman"/>
          <w:sz w:val="24"/>
          <w:szCs w:val="24"/>
          <w:lang w:val="ru-RU"/>
        </w:rPr>
        <w:t>формы методической работы педагогов.</w:t>
      </w:r>
    </w:p>
    <w:p w14:paraId="4B28370B" w14:textId="5535710A" w:rsidR="00E10392" w:rsidRPr="00E10392" w:rsidRDefault="00E10392" w:rsidP="003057C7">
      <w:pPr>
        <w:pStyle w:val="2"/>
        <w:spacing w:before="0" w:line="276" w:lineRule="auto"/>
        <w:jc w:val="left"/>
        <w:rPr>
          <w:rFonts w:ascii="Times New Roman" w:hAnsi="Times New Roman" w:cs="Times New Roman"/>
          <w:b/>
          <w:bCs/>
          <w:color w:val="auto"/>
          <w:sz w:val="24"/>
          <w:szCs w:val="24"/>
        </w:rPr>
      </w:pPr>
      <w:r w:rsidRPr="00AD6BF1">
        <w:rPr>
          <w:rFonts w:ascii="Times New Roman" w:hAnsi="Times New Roman" w:cs="Times New Roman"/>
          <w:spacing w:val="-8"/>
          <w:sz w:val="24"/>
          <w:szCs w:val="24"/>
        </w:rPr>
        <w:t xml:space="preserve"> </w:t>
      </w:r>
      <w:r w:rsidRPr="00E10392">
        <w:rPr>
          <w:rFonts w:ascii="Times New Roman" w:hAnsi="Times New Roman" w:cs="Times New Roman"/>
          <w:b/>
          <w:bCs/>
          <w:color w:val="auto"/>
          <w:sz w:val="24"/>
          <w:szCs w:val="24"/>
        </w:rPr>
        <w:t>Финансовые</w:t>
      </w:r>
      <w:r w:rsidRPr="00E10392">
        <w:rPr>
          <w:rFonts w:ascii="Times New Roman" w:hAnsi="Times New Roman" w:cs="Times New Roman"/>
          <w:b/>
          <w:bCs/>
          <w:color w:val="auto"/>
          <w:spacing w:val="-9"/>
          <w:sz w:val="24"/>
          <w:szCs w:val="24"/>
        </w:rPr>
        <w:t xml:space="preserve"> </w:t>
      </w:r>
      <w:r w:rsidRPr="00E10392">
        <w:rPr>
          <w:rFonts w:ascii="Times New Roman" w:hAnsi="Times New Roman" w:cs="Times New Roman"/>
          <w:b/>
          <w:bCs/>
          <w:color w:val="auto"/>
          <w:sz w:val="24"/>
          <w:szCs w:val="24"/>
        </w:rPr>
        <w:t>условия</w:t>
      </w:r>
      <w:r w:rsidRPr="00E10392">
        <w:rPr>
          <w:rFonts w:ascii="Times New Roman" w:hAnsi="Times New Roman" w:cs="Times New Roman"/>
          <w:b/>
          <w:bCs/>
          <w:color w:val="auto"/>
          <w:spacing w:val="-8"/>
          <w:sz w:val="24"/>
          <w:szCs w:val="24"/>
        </w:rPr>
        <w:t xml:space="preserve"> </w:t>
      </w:r>
      <w:r w:rsidRPr="00E10392">
        <w:rPr>
          <w:rFonts w:ascii="Times New Roman" w:hAnsi="Times New Roman" w:cs="Times New Roman"/>
          <w:b/>
          <w:bCs/>
          <w:color w:val="auto"/>
          <w:sz w:val="24"/>
          <w:szCs w:val="24"/>
        </w:rPr>
        <w:t>реализации</w:t>
      </w:r>
      <w:r w:rsidRPr="00E10392">
        <w:rPr>
          <w:rFonts w:ascii="Times New Roman" w:hAnsi="Times New Roman" w:cs="Times New Roman"/>
          <w:b/>
          <w:bCs/>
          <w:color w:val="auto"/>
          <w:spacing w:val="-7"/>
          <w:sz w:val="24"/>
          <w:szCs w:val="24"/>
        </w:rPr>
        <w:t xml:space="preserve"> </w:t>
      </w:r>
      <w:r w:rsidRPr="00E10392">
        <w:rPr>
          <w:rFonts w:ascii="Times New Roman" w:hAnsi="Times New Roman" w:cs="Times New Roman"/>
          <w:b/>
          <w:bCs/>
          <w:color w:val="auto"/>
          <w:spacing w:val="-2"/>
          <w:sz w:val="24"/>
          <w:szCs w:val="24"/>
        </w:rPr>
        <w:t>Программы</w:t>
      </w:r>
    </w:p>
    <w:p w14:paraId="60D47CEE" w14:textId="77777777" w:rsidR="00E10392" w:rsidRPr="00E10392" w:rsidRDefault="00E10392" w:rsidP="003057C7">
      <w:pPr>
        <w:pStyle w:val="a3"/>
        <w:tabs>
          <w:tab w:val="left" w:pos="2941"/>
          <w:tab w:val="left" w:pos="4202"/>
          <w:tab w:val="left" w:pos="5869"/>
          <w:tab w:val="left" w:pos="7533"/>
          <w:tab w:val="left" w:pos="9189"/>
        </w:tabs>
        <w:spacing w:line="276" w:lineRule="auto"/>
        <w:ind w:left="425" w:right="421"/>
        <w:jc w:val="left"/>
        <w:rPr>
          <w:rFonts w:ascii="Times New Roman" w:hAnsi="Times New Roman" w:cs="Times New Roman"/>
          <w:sz w:val="24"/>
          <w:szCs w:val="24"/>
          <w:lang w:val="ru-RU"/>
        </w:rPr>
      </w:pPr>
      <w:r w:rsidRPr="00E10392">
        <w:rPr>
          <w:rFonts w:ascii="Times New Roman" w:hAnsi="Times New Roman" w:cs="Times New Roman"/>
          <w:spacing w:val="-2"/>
          <w:sz w:val="24"/>
          <w:szCs w:val="24"/>
          <w:lang w:val="ru-RU"/>
        </w:rPr>
        <w:t>Финансовые</w:t>
      </w:r>
      <w:r w:rsidRPr="00E10392">
        <w:rPr>
          <w:rFonts w:ascii="Times New Roman" w:hAnsi="Times New Roman" w:cs="Times New Roman"/>
          <w:sz w:val="24"/>
          <w:szCs w:val="24"/>
          <w:lang w:val="ru-RU"/>
        </w:rPr>
        <w:tab/>
      </w:r>
      <w:r w:rsidRPr="00E10392">
        <w:rPr>
          <w:rFonts w:ascii="Times New Roman" w:hAnsi="Times New Roman" w:cs="Times New Roman"/>
          <w:spacing w:val="-2"/>
          <w:sz w:val="24"/>
          <w:szCs w:val="24"/>
          <w:lang w:val="ru-RU"/>
        </w:rPr>
        <w:t>условия</w:t>
      </w:r>
      <w:r w:rsidRPr="00E10392">
        <w:rPr>
          <w:rFonts w:ascii="Times New Roman" w:hAnsi="Times New Roman" w:cs="Times New Roman"/>
          <w:sz w:val="24"/>
          <w:szCs w:val="24"/>
          <w:lang w:val="ru-RU"/>
        </w:rPr>
        <w:tab/>
      </w:r>
      <w:r w:rsidRPr="00E10392">
        <w:rPr>
          <w:rFonts w:ascii="Times New Roman" w:hAnsi="Times New Roman" w:cs="Times New Roman"/>
          <w:spacing w:val="-2"/>
          <w:sz w:val="24"/>
          <w:szCs w:val="24"/>
          <w:lang w:val="ru-RU"/>
        </w:rPr>
        <w:t>реализации</w:t>
      </w:r>
      <w:r w:rsidRPr="00E10392">
        <w:rPr>
          <w:rFonts w:ascii="Times New Roman" w:hAnsi="Times New Roman" w:cs="Times New Roman"/>
          <w:sz w:val="24"/>
          <w:szCs w:val="24"/>
          <w:lang w:val="ru-RU"/>
        </w:rPr>
        <w:tab/>
      </w:r>
      <w:r w:rsidRPr="00E10392">
        <w:rPr>
          <w:rFonts w:ascii="Times New Roman" w:hAnsi="Times New Roman" w:cs="Times New Roman"/>
          <w:spacing w:val="-2"/>
          <w:sz w:val="24"/>
          <w:szCs w:val="24"/>
          <w:lang w:val="ru-RU"/>
        </w:rPr>
        <w:t>программы</w:t>
      </w:r>
      <w:r w:rsidRPr="00E10392">
        <w:rPr>
          <w:rFonts w:ascii="Times New Roman" w:hAnsi="Times New Roman" w:cs="Times New Roman"/>
          <w:sz w:val="24"/>
          <w:szCs w:val="24"/>
          <w:lang w:val="ru-RU"/>
        </w:rPr>
        <w:tab/>
      </w:r>
      <w:r w:rsidRPr="00E10392">
        <w:rPr>
          <w:rFonts w:ascii="Times New Roman" w:hAnsi="Times New Roman" w:cs="Times New Roman"/>
          <w:spacing w:val="-2"/>
          <w:sz w:val="24"/>
          <w:szCs w:val="24"/>
          <w:lang w:val="ru-RU"/>
        </w:rPr>
        <w:t>начального</w:t>
      </w:r>
      <w:r w:rsidRPr="00E10392">
        <w:rPr>
          <w:rFonts w:ascii="Times New Roman" w:hAnsi="Times New Roman" w:cs="Times New Roman"/>
          <w:sz w:val="24"/>
          <w:szCs w:val="24"/>
          <w:lang w:val="ru-RU"/>
        </w:rPr>
        <w:tab/>
      </w:r>
      <w:r w:rsidRPr="00E10392">
        <w:rPr>
          <w:rFonts w:ascii="Times New Roman" w:hAnsi="Times New Roman" w:cs="Times New Roman"/>
          <w:spacing w:val="-2"/>
          <w:sz w:val="24"/>
          <w:szCs w:val="24"/>
          <w:lang w:val="ru-RU"/>
        </w:rPr>
        <w:t xml:space="preserve">общего </w:t>
      </w:r>
      <w:r w:rsidRPr="00E10392">
        <w:rPr>
          <w:rFonts w:ascii="Times New Roman" w:hAnsi="Times New Roman" w:cs="Times New Roman"/>
          <w:sz w:val="24"/>
          <w:szCs w:val="24"/>
          <w:lang w:val="ru-RU"/>
        </w:rPr>
        <w:t>образования, в том числе адаптированной, обеспечивают:</w:t>
      </w:r>
    </w:p>
    <w:p w14:paraId="52C9B1CB" w14:textId="77777777" w:rsidR="00E10392" w:rsidRPr="00AD6BF1" w:rsidRDefault="00E10392" w:rsidP="003057C7">
      <w:pPr>
        <w:pStyle w:val="a5"/>
        <w:widowControl w:val="0"/>
        <w:numPr>
          <w:ilvl w:val="0"/>
          <w:numId w:val="130"/>
        </w:numPr>
        <w:tabs>
          <w:tab w:val="left" w:pos="1379"/>
        </w:tabs>
        <w:autoSpaceDE w:val="0"/>
        <w:autoSpaceDN w:val="0"/>
        <w:spacing w:line="276" w:lineRule="auto"/>
        <w:ind w:right="433" w:firstLine="777"/>
        <w:contextualSpacing w:val="0"/>
        <w:jc w:val="left"/>
        <w:rPr>
          <w:rFonts w:cs="Times New Roman"/>
          <w:sz w:val="24"/>
          <w:szCs w:val="24"/>
        </w:rPr>
      </w:pPr>
      <w:r w:rsidRPr="00AD6BF1">
        <w:rPr>
          <w:rFonts w:cs="Times New Roman"/>
          <w:sz w:val="24"/>
          <w:szCs w:val="24"/>
        </w:rPr>
        <w:t>соблюдение в полном объеме государственных гарантий по получению гражданами общедоступного и бесплатного основного общего образования;</w:t>
      </w:r>
    </w:p>
    <w:p w14:paraId="1EB691D7" w14:textId="77777777" w:rsidR="00E10392" w:rsidRPr="00AD6BF1" w:rsidRDefault="00E10392" w:rsidP="003057C7">
      <w:pPr>
        <w:pStyle w:val="a5"/>
        <w:widowControl w:val="0"/>
        <w:numPr>
          <w:ilvl w:val="0"/>
          <w:numId w:val="130"/>
        </w:numPr>
        <w:tabs>
          <w:tab w:val="left" w:pos="1381"/>
        </w:tabs>
        <w:autoSpaceDE w:val="0"/>
        <w:autoSpaceDN w:val="0"/>
        <w:spacing w:line="276" w:lineRule="auto"/>
        <w:ind w:right="430" w:firstLine="777"/>
        <w:contextualSpacing w:val="0"/>
        <w:jc w:val="left"/>
        <w:rPr>
          <w:rFonts w:cs="Times New Roman"/>
          <w:sz w:val="24"/>
          <w:szCs w:val="24"/>
        </w:rPr>
      </w:pPr>
      <w:r w:rsidRPr="00AD6BF1">
        <w:rPr>
          <w:rFonts w:cs="Times New Roman"/>
          <w:sz w:val="24"/>
          <w:szCs w:val="24"/>
        </w:rPr>
        <w:t xml:space="preserve">возможность реализации всех требований и условий, предусмотренных </w:t>
      </w:r>
      <w:r w:rsidRPr="00AD6BF1">
        <w:rPr>
          <w:rFonts w:cs="Times New Roman"/>
          <w:spacing w:val="-2"/>
          <w:sz w:val="24"/>
          <w:szCs w:val="24"/>
        </w:rPr>
        <w:t>ФГОС;</w:t>
      </w:r>
    </w:p>
    <w:p w14:paraId="5D059775" w14:textId="77777777" w:rsidR="00E10392" w:rsidRPr="00AD6BF1" w:rsidRDefault="00E10392" w:rsidP="003057C7">
      <w:pPr>
        <w:pStyle w:val="a5"/>
        <w:widowControl w:val="0"/>
        <w:numPr>
          <w:ilvl w:val="0"/>
          <w:numId w:val="130"/>
        </w:numPr>
        <w:tabs>
          <w:tab w:val="left" w:pos="1441"/>
        </w:tabs>
        <w:autoSpaceDE w:val="0"/>
        <w:autoSpaceDN w:val="0"/>
        <w:spacing w:line="276" w:lineRule="auto"/>
        <w:ind w:right="423" w:firstLine="777"/>
        <w:contextualSpacing w:val="0"/>
        <w:rPr>
          <w:rFonts w:cs="Times New Roman"/>
          <w:sz w:val="24"/>
          <w:szCs w:val="24"/>
        </w:rPr>
      </w:pPr>
      <w:r w:rsidRPr="00AD6BF1">
        <w:rPr>
          <w:rFonts w:cs="Times New Roman"/>
          <w:sz w:val="24"/>
          <w:szCs w:val="24"/>
        </w:rPr>
        <w:t>покрытие затрат на реализацию всех частей программы начального общего образования.</w:t>
      </w:r>
    </w:p>
    <w:p w14:paraId="3A903FBE" w14:textId="77777777" w:rsidR="00E10392" w:rsidRPr="00E10392" w:rsidRDefault="00E10392" w:rsidP="003057C7">
      <w:pPr>
        <w:pStyle w:val="a3"/>
        <w:spacing w:line="276" w:lineRule="auto"/>
        <w:ind w:left="425" w:right="429" w:firstLine="777"/>
        <w:rPr>
          <w:rFonts w:ascii="Times New Roman" w:hAnsi="Times New Roman" w:cs="Times New Roman"/>
          <w:sz w:val="24"/>
          <w:szCs w:val="24"/>
          <w:lang w:val="ru-RU"/>
        </w:rPr>
      </w:pPr>
      <w:r w:rsidRPr="00E10392">
        <w:rPr>
          <w:rFonts w:ascii="Times New Roman" w:hAnsi="Times New Roman" w:cs="Times New Roman"/>
          <w:sz w:val="24"/>
          <w:szCs w:val="24"/>
          <w:lang w:val="ru-RU"/>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w:t>
      </w:r>
    </w:p>
    <w:p w14:paraId="4AEA2680" w14:textId="77777777" w:rsidR="00E10392" w:rsidRPr="00E10392" w:rsidRDefault="00E10392" w:rsidP="003057C7">
      <w:pPr>
        <w:pStyle w:val="a3"/>
        <w:spacing w:line="276" w:lineRule="auto"/>
        <w:ind w:left="425" w:right="426" w:firstLine="777"/>
        <w:rPr>
          <w:rFonts w:ascii="Times New Roman" w:hAnsi="Times New Roman" w:cs="Times New Roman"/>
          <w:sz w:val="24"/>
          <w:szCs w:val="24"/>
          <w:lang w:val="ru-RU"/>
        </w:rPr>
      </w:pPr>
      <w:r w:rsidRPr="00E10392">
        <w:rPr>
          <w:rFonts w:ascii="Times New Roman" w:hAnsi="Times New Roman" w:cs="Times New Roman"/>
          <w:sz w:val="24"/>
          <w:szCs w:val="24"/>
          <w:lang w:val="ru-RU"/>
        </w:rPr>
        <w:t xml:space="preserve">Объем действующих расходных обязательств отражается в Муниципальном задании образовательной организации. Муниципальное задание устанавливает показатели, характеризующие качество и (или) объем (содержание) муниципальной услуги (работы), а также порядок ее оказания </w:t>
      </w:r>
      <w:r w:rsidRPr="00E10392">
        <w:rPr>
          <w:rFonts w:ascii="Times New Roman" w:hAnsi="Times New Roman" w:cs="Times New Roman"/>
          <w:spacing w:val="-2"/>
          <w:sz w:val="24"/>
          <w:szCs w:val="24"/>
          <w:lang w:val="ru-RU"/>
        </w:rPr>
        <w:t>(выполнения).</w:t>
      </w:r>
    </w:p>
    <w:p w14:paraId="13D3EB79" w14:textId="77777777" w:rsidR="00E10392" w:rsidRPr="00E10392" w:rsidRDefault="00E10392" w:rsidP="003057C7">
      <w:pPr>
        <w:pStyle w:val="a3"/>
        <w:spacing w:line="276" w:lineRule="auto"/>
        <w:ind w:left="425" w:right="422"/>
        <w:rPr>
          <w:rFonts w:ascii="Times New Roman" w:hAnsi="Times New Roman" w:cs="Times New Roman"/>
          <w:sz w:val="24"/>
          <w:szCs w:val="24"/>
          <w:lang w:val="ru-RU"/>
        </w:rPr>
      </w:pPr>
      <w:r w:rsidRPr="00E10392">
        <w:rPr>
          <w:rFonts w:ascii="Times New Roman" w:hAnsi="Times New Roman" w:cs="Times New Roman"/>
          <w:sz w:val="24"/>
          <w:szCs w:val="24"/>
          <w:lang w:val="ru-RU"/>
        </w:rPr>
        <w:t>Финансовое обеспечение реализации образовательной программы НОО образования автономного учреждения осуществляется исходя из расходных обязательств на основе Муниципального задания по оказанию муниципальных образовательных услуг. Обеспечение государственных гарантий реализации прав на получение общедоступного и бесплатного начального общего образования в МАОУ СОШ № 10 осуществляется в соответствии с нормативами, определяемыми органами государственной власти субъектов Российской Федерации.</w:t>
      </w:r>
    </w:p>
    <w:p w14:paraId="43FD34CF" w14:textId="77777777" w:rsidR="00E10392" w:rsidRPr="00E10392" w:rsidRDefault="00E10392" w:rsidP="003057C7">
      <w:pPr>
        <w:pStyle w:val="a3"/>
        <w:spacing w:line="276" w:lineRule="auto"/>
        <w:ind w:left="425" w:right="425"/>
        <w:rPr>
          <w:rFonts w:ascii="Times New Roman" w:hAnsi="Times New Roman" w:cs="Times New Roman"/>
          <w:sz w:val="24"/>
          <w:szCs w:val="24"/>
          <w:lang w:val="ru-RU"/>
        </w:rPr>
      </w:pPr>
      <w:r w:rsidRPr="00E10392">
        <w:rPr>
          <w:rFonts w:ascii="Times New Roman" w:hAnsi="Times New Roman" w:cs="Times New Roman"/>
          <w:sz w:val="24"/>
          <w:szCs w:val="24"/>
          <w:lang w:val="ru-RU"/>
        </w:rPr>
        <w:t>Норматив затрат на реализацию образовательной программы начального общего образования – гарантированный минимально допустимый объем финансовых</w:t>
      </w:r>
      <w:r w:rsidRPr="00E10392">
        <w:rPr>
          <w:rFonts w:ascii="Times New Roman" w:hAnsi="Times New Roman" w:cs="Times New Roman"/>
          <w:spacing w:val="-3"/>
          <w:sz w:val="24"/>
          <w:szCs w:val="24"/>
          <w:lang w:val="ru-RU"/>
        </w:rPr>
        <w:t xml:space="preserve"> </w:t>
      </w:r>
      <w:r w:rsidRPr="00E10392">
        <w:rPr>
          <w:rFonts w:ascii="Times New Roman" w:hAnsi="Times New Roman" w:cs="Times New Roman"/>
          <w:sz w:val="24"/>
          <w:szCs w:val="24"/>
          <w:lang w:val="ru-RU"/>
        </w:rPr>
        <w:t>средств</w:t>
      </w:r>
      <w:r w:rsidRPr="00E10392">
        <w:rPr>
          <w:rFonts w:ascii="Times New Roman" w:hAnsi="Times New Roman" w:cs="Times New Roman"/>
          <w:spacing w:val="-2"/>
          <w:sz w:val="24"/>
          <w:szCs w:val="24"/>
          <w:lang w:val="ru-RU"/>
        </w:rPr>
        <w:t xml:space="preserve"> </w:t>
      </w:r>
      <w:r w:rsidRPr="00E10392">
        <w:rPr>
          <w:rFonts w:ascii="Times New Roman" w:hAnsi="Times New Roman" w:cs="Times New Roman"/>
          <w:sz w:val="24"/>
          <w:szCs w:val="24"/>
          <w:lang w:val="ru-RU"/>
        </w:rPr>
        <w:t>в</w:t>
      </w:r>
      <w:r w:rsidRPr="00E10392">
        <w:rPr>
          <w:rFonts w:ascii="Times New Roman" w:hAnsi="Times New Roman" w:cs="Times New Roman"/>
          <w:spacing w:val="-2"/>
          <w:sz w:val="24"/>
          <w:szCs w:val="24"/>
          <w:lang w:val="ru-RU"/>
        </w:rPr>
        <w:t xml:space="preserve"> </w:t>
      </w:r>
      <w:r w:rsidRPr="00E10392">
        <w:rPr>
          <w:rFonts w:ascii="Times New Roman" w:hAnsi="Times New Roman" w:cs="Times New Roman"/>
          <w:sz w:val="24"/>
          <w:szCs w:val="24"/>
          <w:lang w:val="ru-RU"/>
        </w:rPr>
        <w:t>год</w:t>
      </w:r>
      <w:r w:rsidRPr="00E10392">
        <w:rPr>
          <w:rFonts w:ascii="Times New Roman" w:hAnsi="Times New Roman" w:cs="Times New Roman"/>
          <w:spacing w:val="-1"/>
          <w:sz w:val="24"/>
          <w:szCs w:val="24"/>
          <w:lang w:val="ru-RU"/>
        </w:rPr>
        <w:t xml:space="preserve"> </w:t>
      </w:r>
      <w:r w:rsidRPr="00E10392">
        <w:rPr>
          <w:rFonts w:ascii="Times New Roman" w:hAnsi="Times New Roman" w:cs="Times New Roman"/>
          <w:sz w:val="24"/>
          <w:szCs w:val="24"/>
          <w:lang w:val="ru-RU"/>
        </w:rPr>
        <w:t>в</w:t>
      </w:r>
      <w:r w:rsidRPr="00E10392">
        <w:rPr>
          <w:rFonts w:ascii="Times New Roman" w:hAnsi="Times New Roman" w:cs="Times New Roman"/>
          <w:spacing w:val="-4"/>
          <w:sz w:val="24"/>
          <w:szCs w:val="24"/>
          <w:lang w:val="ru-RU"/>
        </w:rPr>
        <w:t xml:space="preserve"> </w:t>
      </w:r>
      <w:r w:rsidRPr="00E10392">
        <w:rPr>
          <w:rFonts w:ascii="Times New Roman" w:hAnsi="Times New Roman" w:cs="Times New Roman"/>
          <w:sz w:val="24"/>
          <w:szCs w:val="24"/>
          <w:lang w:val="ru-RU"/>
        </w:rPr>
        <w:t>расчете</w:t>
      </w:r>
      <w:r w:rsidRPr="00E10392">
        <w:rPr>
          <w:rFonts w:ascii="Times New Roman" w:hAnsi="Times New Roman" w:cs="Times New Roman"/>
          <w:spacing w:val="-3"/>
          <w:sz w:val="24"/>
          <w:szCs w:val="24"/>
          <w:lang w:val="ru-RU"/>
        </w:rPr>
        <w:t xml:space="preserve"> </w:t>
      </w:r>
      <w:r w:rsidRPr="00E10392">
        <w:rPr>
          <w:rFonts w:ascii="Times New Roman" w:hAnsi="Times New Roman" w:cs="Times New Roman"/>
          <w:sz w:val="24"/>
          <w:szCs w:val="24"/>
          <w:lang w:val="ru-RU"/>
        </w:rPr>
        <w:t>на</w:t>
      </w:r>
      <w:r w:rsidRPr="00E10392">
        <w:rPr>
          <w:rFonts w:ascii="Times New Roman" w:hAnsi="Times New Roman" w:cs="Times New Roman"/>
          <w:spacing w:val="-3"/>
          <w:sz w:val="24"/>
          <w:szCs w:val="24"/>
          <w:lang w:val="ru-RU"/>
        </w:rPr>
        <w:t xml:space="preserve"> </w:t>
      </w:r>
      <w:r w:rsidRPr="00E10392">
        <w:rPr>
          <w:rFonts w:ascii="Times New Roman" w:hAnsi="Times New Roman" w:cs="Times New Roman"/>
          <w:sz w:val="24"/>
          <w:szCs w:val="24"/>
          <w:lang w:val="ru-RU"/>
        </w:rPr>
        <w:t>одного</w:t>
      </w:r>
      <w:r w:rsidRPr="00E10392">
        <w:rPr>
          <w:rFonts w:ascii="Times New Roman" w:hAnsi="Times New Roman" w:cs="Times New Roman"/>
          <w:spacing w:val="-3"/>
          <w:sz w:val="24"/>
          <w:szCs w:val="24"/>
          <w:lang w:val="ru-RU"/>
        </w:rPr>
        <w:t xml:space="preserve"> </w:t>
      </w:r>
      <w:r w:rsidRPr="00E10392">
        <w:rPr>
          <w:rFonts w:ascii="Times New Roman" w:hAnsi="Times New Roman" w:cs="Times New Roman"/>
          <w:sz w:val="24"/>
          <w:szCs w:val="24"/>
          <w:lang w:val="ru-RU"/>
        </w:rPr>
        <w:t>обучающегося,</w:t>
      </w:r>
      <w:r w:rsidRPr="00E10392">
        <w:rPr>
          <w:rFonts w:ascii="Times New Roman" w:hAnsi="Times New Roman" w:cs="Times New Roman"/>
          <w:spacing w:val="-2"/>
          <w:sz w:val="24"/>
          <w:szCs w:val="24"/>
          <w:lang w:val="ru-RU"/>
        </w:rPr>
        <w:t xml:space="preserve"> </w:t>
      </w:r>
      <w:r w:rsidRPr="00E10392">
        <w:rPr>
          <w:rFonts w:ascii="Times New Roman" w:hAnsi="Times New Roman" w:cs="Times New Roman"/>
          <w:sz w:val="24"/>
          <w:szCs w:val="24"/>
          <w:lang w:val="ru-RU"/>
        </w:rPr>
        <w:t>необходимый</w:t>
      </w:r>
      <w:r w:rsidRPr="00E10392">
        <w:rPr>
          <w:rFonts w:ascii="Times New Roman" w:hAnsi="Times New Roman" w:cs="Times New Roman"/>
          <w:spacing w:val="-3"/>
          <w:sz w:val="24"/>
          <w:szCs w:val="24"/>
          <w:lang w:val="ru-RU"/>
        </w:rPr>
        <w:t xml:space="preserve"> </w:t>
      </w:r>
      <w:r w:rsidRPr="00E10392">
        <w:rPr>
          <w:rFonts w:ascii="Times New Roman" w:hAnsi="Times New Roman" w:cs="Times New Roman"/>
          <w:sz w:val="24"/>
          <w:szCs w:val="24"/>
          <w:lang w:val="ru-RU"/>
        </w:rPr>
        <w:t>для реализации образовательной программы, включая:</w:t>
      </w:r>
    </w:p>
    <w:p w14:paraId="63DFB759" w14:textId="77777777" w:rsidR="00E10392" w:rsidRPr="00AD6BF1" w:rsidRDefault="00E10392" w:rsidP="003057C7">
      <w:pPr>
        <w:pStyle w:val="a5"/>
        <w:widowControl w:val="0"/>
        <w:numPr>
          <w:ilvl w:val="0"/>
          <w:numId w:val="131"/>
        </w:numPr>
        <w:tabs>
          <w:tab w:val="left" w:pos="1458"/>
        </w:tabs>
        <w:autoSpaceDE w:val="0"/>
        <w:autoSpaceDN w:val="0"/>
        <w:spacing w:line="276" w:lineRule="auto"/>
        <w:ind w:right="432" w:firstLine="777"/>
        <w:contextualSpacing w:val="0"/>
        <w:rPr>
          <w:rFonts w:cs="Times New Roman"/>
          <w:sz w:val="24"/>
          <w:szCs w:val="24"/>
        </w:rPr>
      </w:pPr>
      <w:r w:rsidRPr="00AD6BF1">
        <w:rPr>
          <w:rFonts w:cs="Times New Roman"/>
          <w:sz w:val="24"/>
          <w:szCs w:val="24"/>
        </w:rPr>
        <w:t>расходы на оплату труда работников, реализующих образовательную программу начального общего образования;</w:t>
      </w:r>
    </w:p>
    <w:p w14:paraId="1889BC7B" w14:textId="77777777" w:rsidR="00E10392" w:rsidRPr="00AD6BF1" w:rsidRDefault="00E10392" w:rsidP="003057C7">
      <w:pPr>
        <w:pStyle w:val="a5"/>
        <w:widowControl w:val="0"/>
        <w:numPr>
          <w:ilvl w:val="0"/>
          <w:numId w:val="131"/>
        </w:numPr>
        <w:tabs>
          <w:tab w:val="left" w:pos="1515"/>
        </w:tabs>
        <w:autoSpaceDE w:val="0"/>
        <w:autoSpaceDN w:val="0"/>
        <w:spacing w:line="276" w:lineRule="auto"/>
        <w:ind w:right="431" w:firstLine="777"/>
        <w:contextualSpacing w:val="0"/>
        <w:rPr>
          <w:rFonts w:cs="Times New Roman"/>
          <w:sz w:val="24"/>
          <w:szCs w:val="24"/>
        </w:rPr>
      </w:pPr>
      <w:r w:rsidRPr="00AD6BF1">
        <w:rPr>
          <w:rFonts w:cs="Times New Roman"/>
          <w:sz w:val="24"/>
          <w:szCs w:val="24"/>
        </w:rPr>
        <w:t>расходы на приобретение учебников и учебных пособий, средств обучения, наглядных пособий;</w:t>
      </w:r>
    </w:p>
    <w:p w14:paraId="77108AC7" w14:textId="77777777" w:rsidR="00E10392" w:rsidRPr="00AD6BF1" w:rsidRDefault="00E10392" w:rsidP="003057C7">
      <w:pPr>
        <w:pStyle w:val="a5"/>
        <w:widowControl w:val="0"/>
        <w:numPr>
          <w:ilvl w:val="0"/>
          <w:numId w:val="131"/>
        </w:numPr>
        <w:tabs>
          <w:tab w:val="left" w:pos="1410"/>
        </w:tabs>
        <w:autoSpaceDE w:val="0"/>
        <w:autoSpaceDN w:val="0"/>
        <w:spacing w:line="276" w:lineRule="auto"/>
        <w:ind w:right="431" w:firstLine="708"/>
        <w:contextualSpacing w:val="0"/>
        <w:rPr>
          <w:rFonts w:cs="Times New Roman"/>
          <w:sz w:val="24"/>
          <w:szCs w:val="24"/>
        </w:rPr>
      </w:pPr>
      <w:r w:rsidRPr="00AD6BF1">
        <w:rPr>
          <w:rFonts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14:paraId="50A8FB2A" w14:textId="77777777" w:rsidR="00E10392" w:rsidRPr="00E10392" w:rsidRDefault="00E10392" w:rsidP="003057C7">
      <w:pPr>
        <w:pStyle w:val="a3"/>
        <w:spacing w:line="276" w:lineRule="auto"/>
        <w:ind w:left="425" w:right="427" w:firstLine="777"/>
        <w:rPr>
          <w:rFonts w:ascii="Times New Roman" w:hAnsi="Times New Roman" w:cs="Times New Roman"/>
          <w:sz w:val="24"/>
          <w:szCs w:val="24"/>
          <w:lang w:val="ru-RU"/>
        </w:rPr>
      </w:pPr>
      <w:r w:rsidRPr="00E10392">
        <w:rPr>
          <w:rFonts w:ascii="Times New Roman" w:hAnsi="Times New Roman" w:cs="Times New Roman"/>
          <w:sz w:val="24"/>
          <w:szCs w:val="24"/>
          <w:lang w:val="ru-RU"/>
        </w:rPr>
        <w:t>Нормативные затраты на оказание муниципальной услуги в сфере образования определяются по каждому виду и направленности</w:t>
      </w:r>
      <w:r w:rsidRPr="00E10392">
        <w:rPr>
          <w:rFonts w:ascii="Times New Roman" w:hAnsi="Times New Roman" w:cs="Times New Roman"/>
          <w:spacing w:val="40"/>
          <w:sz w:val="24"/>
          <w:szCs w:val="24"/>
          <w:lang w:val="ru-RU"/>
        </w:rPr>
        <w:t xml:space="preserve"> </w:t>
      </w:r>
      <w:r w:rsidRPr="00E10392">
        <w:rPr>
          <w:rFonts w:ascii="Times New Roman" w:hAnsi="Times New Roman" w:cs="Times New Roman"/>
          <w:sz w:val="24"/>
          <w:szCs w:val="24"/>
          <w:lang w:val="ru-RU"/>
        </w:rPr>
        <w:t xml:space="preserve">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w:t>
      </w:r>
      <w:proofErr w:type="gramStart"/>
      <w:r w:rsidRPr="00E10392">
        <w:rPr>
          <w:rFonts w:ascii="Times New Roman" w:hAnsi="Times New Roman" w:cs="Times New Roman"/>
          <w:sz w:val="24"/>
          <w:szCs w:val="24"/>
          <w:lang w:val="ru-RU"/>
        </w:rPr>
        <w:t>обучающимися</w:t>
      </w:r>
      <w:r w:rsidRPr="00E10392">
        <w:rPr>
          <w:rFonts w:ascii="Times New Roman" w:hAnsi="Times New Roman" w:cs="Times New Roman"/>
          <w:spacing w:val="50"/>
          <w:sz w:val="24"/>
          <w:szCs w:val="24"/>
          <w:lang w:val="ru-RU"/>
        </w:rPr>
        <w:t xml:space="preserve">  </w:t>
      </w:r>
      <w:r w:rsidRPr="00E10392">
        <w:rPr>
          <w:rFonts w:ascii="Times New Roman" w:hAnsi="Times New Roman" w:cs="Times New Roman"/>
          <w:sz w:val="24"/>
          <w:szCs w:val="24"/>
          <w:lang w:val="ru-RU"/>
        </w:rPr>
        <w:t>с</w:t>
      </w:r>
      <w:proofErr w:type="gramEnd"/>
      <w:r w:rsidRPr="00E10392">
        <w:rPr>
          <w:rFonts w:ascii="Times New Roman" w:hAnsi="Times New Roman" w:cs="Times New Roman"/>
          <w:spacing w:val="50"/>
          <w:sz w:val="24"/>
          <w:szCs w:val="24"/>
          <w:lang w:val="ru-RU"/>
        </w:rPr>
        <w:t xml:space="preserve">  </w:t>
      </w:r>
      <w:r w:rsidRPr="00E10392">
        <w:rPr>
          <w:rFonts w:ascii="Times New Roman" w:hAnsi="Times New Roman" w:cs="Times New Roman"/>
          <w:sz w:val="24"/>
          <w:szCs w:val="24"/>
          <w:lang w:val="ru-RU"/>
        </w:rPr>
        <w:t>ограниченными</w:t>
      </w:r>
      <w:r w:rsidRPr="00E10392">
        <w:rPr>
          <w:rFonts w:ascii="Times New Roman" w:hAnsi="Times New Roman" w:cs="Times New Roman"/>
          <w:spacing w:val="51"/>
          <w:sz w:val="24"/>
          <w:szCs w:val="24"/>
          <w:lang w:val="ru-RU"/>
        </w:rPr>
        <w:t xml:space="preserve">  </w:t>
      </w:r>
      <w:r w:rsidRPr="00E10392">
        <w:rPr>
          <w:rFonts w:ascii="Times New Roman" w:hAnsi="Times New Roman" w:cs="Times New Roman"/>
          <w:sz w:val="24"/>
          <w:szCs w:val="24"/>
          <w:lang w:val="ru-RU"/>
        </w:rPr>
        <w:t>возможностями</w:t>
      </w:r>
      <w:r w:rsidRPr="00E10392">
        <w:rPr>
          <w:rFonts w:ascii="Times New Roman" w:hAnsi="Times New Roman" w:cs="Times New Roman"/>
          <w:spacing w:val="52"/>
          <w:sz w:val="24"/>
          <w:szCs w:val="24"/>
          <w:lang w:val="ru-RU"/>
        </w:rPr>
        <w:t xml:space="preserve">  </w:t>
      </w:r>
      <w:r w:rsidRPr="00E10392">
        <w:rPr>
          <w:rFonts w:ascii="Times New Roman" w:hAnsi="Times New Roman" w:cs="Times New Roman"/>
          <w:sz w:val="24"/>
          <w:szCs w:val="24"/>
          <w:lang w:val="ru-RU"/>
        </w:rPr>
        <w:t>здоровья,</w:t>
      </w:r>
      <w:r w:rsidRPr="00E10392">
        <w:rPr>
          <w:rFonts w:ascii="Times New Roman" w:hAnsi="Times New Roman" w:cs="Times New Roman"/>
          <w:spacing w:val="50"/>
          <w:sz w:val="24"/>
          <w:szCs w:val="24"/>
          <w:lang w:val="ru-RU"/>
        </w:rPr>
        <w:t xml:space="preserve">  </w:t>
      </w:r>
      <w:r w:rsidRPr="00E10392">
        <w:rPr>
          <w:rFonts w:ascii="Times New Roman" w:hAnsi="Times New Roman" w:cs="Times New Roman"/>
          <w:spacing w:val="-2"/>
          <w:sz w:val="24"/>
          <w:szCs w:val="24"/>
          <w:lang w:val="ru-RU"/>
        </w:rPr>
        <w:t>обеспечения</w:t>
      </w:r>
    </w:p>
    <w:p w14:paraId="7DB8524C" w14:textId="77777777" w:rsidR="00E10392" w:rsidRPr="00E10392" w:rsidRDefault="00E10392" w:rsidP="003057C7">
      <w:pPr>
        <w:pStyle w:val="a3"/>
        <w:spacing w:line="276" w:lineRule="auto"/>
        <w:ind w:left="425" w:right="429" w:firstLine="0"/>
        <w:rPr>
          <w:rFonts w:ascii="Times New Roman" w:hAnsi="Times New Roman" w:cs="Times New Roman"/>
          <w:sz w:val="24"/>
          <w:szCs w:val="24"/>
          <w:lang w:val="ru-RU"/>
        </w:rPr>
      </w:pPr>
      <w:r w:rsidRPr="00E10392">
        <w:rPr>
          <w:rFonts w:ascii="Times New Roman" w:hAnsi="Times New Roman" w:cs="Times New Roman"/>
          <w:sz w:val="24"/>
          <w:szCs w:val="24"/>
          <w:lang w:val="ru-RU"/>
        </w:rPr>
        <w:t xml:space="preserve">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w:t>
      </w:r>
      <w:r w:rsidRPr="00E10392">
        <w:rPr>
          <w:rFonts w:ascii="Times New Roman" w:hAnsi="Times New Roman" w:cs="Times New Roman"/>
          <w:sz w:val="24"/>
          <w:szCs w:val="24"/>
          <w:lang w:val="ru-RU"/>
        </w:rPr>
        <w:lastRenderedPageBreak/>
        <w:t>особенностей</w:t>
      </w:r>
      <w:r w:rsidRPr="00E10392">
        <w:rPr>
          <w:rFonts w:ascii="Times New Roman" w:hAnsi="Times New Roman" w:cs="Times New Roman"/>
          <w:spacing w:val="-5"/>
          <w:sz w:val="24"/>
          <w:szCs w:val="24"/>
          <w:lang w:val="ru-RU"/>
        </w:rPr>
        <w:t xml:space="preserve"> </w:t>
      </w:r>
      <w:r w:rsidRPr="00E10392">
        <w:rPr>
          <w:rFonts w:ascii="Times New Roman" w:hAnsi="Times New Roman" w:cs="Times New Roman"/>
          <w:sz w:val="24"/>
          <w:szCs w:val="24"/>
          <w:lang w:val="ru-RU"/>
        </w:rPr>
        <w:t>организации</w:t>
      </w:r>
      <w:r w:rsidRPr="00E10392">
        <w:rPr>
          <w:rFonts w:ascii="Times New Roman" w:hAnsi="Times New Roman" w:cs="Times New Roman"/>
          <w:spacing w:val="-6"/>
          <w:sz w:val="24"/>
          <w:szCs w:val="24"/>
          <w:lang w:val="ru-RU"/>
        </w:rPr>
        <w:t xml:space="preserve"> </w:t>
      </w:r>
      <w:r w:rsidRPr="00E10392">
        <w:rPr>
          <w:rFonts w:ascii="Times New Roman" w:hAnsi="Times New Roman" w:cs="Times New Roman"/>
          <w:sz w:val="24"/>
          <w:szCs w:val="24"/>
          <w:lang w:val="ru-RU"/>
        </w:rPr>
        <w:t>и</w:t>
      </w:r>
      <w:r w:rsidRPr="00E10392">
        <w:rPr>
          <w:rFonts w:ascii="Times New Roman" w:hAnsi="Times New Roman" w:cs="Times New Roman"/>
          <w:spacing w:val="-6"/>
          <w:sz w:val="24"/>
          <w:szCs w:val="24"/>
          <w:lang w:val="ru-RU"/>
        </w:rPr>
        <w:t xml:space="preserve"> </w:t>
      </w:r>
      <w:r w:rsidRPr="00E10392">
        <w:rPr>
          <w:rFonts w:ascii="Times New Roman" w:hAnsi="Times New Roman" w:cs="Times New Roman"/>
          <w:sz w:val="24"/>
          <w:szCs w:val="24"/>
          <w:lang w:val="ru-RU"/>
        </w:rPr>
        <w:t>осуществления</w:t>
      </w:r>
      <w:r w:rsidRPr="00E10392">
        <w:rPr>
          <w:rFonts w:ascii="Times New Roman" w:hAnsi="Times New Roman" w:cs="Times New Roman"/>
          <w:spacing w:val="-4"/>
          <w:sz w:val="24"/>
          <w:szCs w:val="24"/>
          <w:lang w:val="ru-RU"/>
        </w:rPr>
        <w:t xml:space="preserve"> </w:t>
      </w:r>
      <w:r w:rsidRPr="00E10392">
        <w:rPr>
          <w:rFonts w:ascii="Times New Roman" w:hAnsi="Times New Roman" w:cs="Times New Roman"/>
          <w:sz w:val="24"/>
          <w:szCs w:val="24"/>
          <w:lang w:val="ru-RU"/>
        </w:rPr>
        <w:t>образовательной</w:t>
      </w:r>
      <w:r w:rsidRPr="00E10392">
        <w:rPr>
          <w:rFonts w:ascii="Times New Roman" w:hAnsi="Times New Roman" w:cs="Times New Roman"/>
          <w:spacing w:val="-6"/>
          <w:sz w:val="24"/>
          <w:szCs w:val="24"/>
          <w:lang w:val="ru-RU"/>
        </w:rPr>
        <w:t xml:space="preserve"> </w:t>
      </w:r>
      <w:r w:rsidRPr="00E10392">
        <w:rPr>
          <w:rFonts w:ascii="Times New Roman" w:hAnsi="Times New Roman" w:cs="Times New Roman"/>
          <w:sz w:val="24"/>
          <w:szCs w:val="24"/>
          <w:lang w:val="ru-RU"/>
        </w:rPr>
        <w:t>деятельности</w:t>
      </w:r>
      <w:r w:rsidRPr="00E10392">
        <w:rPr>
          <w:rFonts w:ascii="Times New Roman" w:hAnsi="Times New Roman" w:cs="Times New Roman"/>
          <w:spacing w:val="-6"/>
          <w:sz w:val="24"/>
          <w:szCs w:val="24"/>
          <w:lang w:val="ru-RU"/>
        </w:rPr>
        <w:t xml:space="preserve"> </w:t>
      </w:r>
      <w:r w:rsidRPr="00E10392">
        <w:rPr>
          <w:rFonts w:ascii="Times New Roman" w:hAnsi="Times New Roman" w:cs="Times New Roman"/>
          <w:sz w:val="24"/>
          <w:szCs w:val="24"/>
          <w:lang w:val="ru-RU"/>
        </w:rPr>
        <w:t xml:space="preserve">(для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w:t>
      </w:r>
      <w:r w:rsidRPr="00E10392">
        <w:rPr>
          <w:rFonts w:ascii="Times New Roman" w:hAnsi="Times New Roman" w:cs="Times New Roman"/>
          <w:spacing w:val="-2"/>
          <w:sz w:val="24"/>
          <w:szCs w:val="24"/>
          <w:lang w:val="ru-RU"/>
        </w:rPr>
        <w:t>законодательством.</w:t>
      </w:r>
    </w:p>
    <w:p w14:paraId="233A17DC" w14:textId="77777777" w:rsidR="00E10392" w:rsidRPr="00E10392" w:rsidRDefault="00E10392" w:rsidP="003057C7">
      <w:pPr>
        <w:pStyle w:val="a3"/>
        <w:spacing w:line="276" w:lineRule="auto"/>
        <w:ind w:left="425" w:right="423"/>
        <w:rPr>
          <w:rFonts w:ascii="Times New Roman" w:hAnsi="Times New Roman" w:cs="Times New Roman"/>
          <w:sz w:val="24"/>
          <w:szCs w:val="24"/>
          <w:lang w:val="ru-RU"/>
        </w:rPr>
      </w:pPr>
      <w:r w:rsidRPr="00E10392">
        <w:rPr>
          <w:rFonts w:ascii="Times New Roman" w:hAnsi="Times New Roman" w:cs="Times New Roman"/>
          <w:sz w:val="24"/>
          <w:szCs w:val="24"/>
          <w:lang w:val="ru-RU"/>
        </w:rPr>
        <w:t>Органы местного самоуправления вправе осуществлять за счет средств местных бюджетов финансовое обеспечение предоставления начального</w:t>
      </w:r>
      <w:r w:rsidRPr="00E10392">
        <w:rPr>
          <w:rFonts w:ascii="Times New Roman" w:hAnsi="Times New Roman" w:cs="Times New Roman"/>
          <w:spacing w:val="40"/>
          <w:sz w:val="24"/>
          <w:szCs w:val="24"/>
          <w:lang w:val="ru-RU"/>
        </w:rPr>
        <w:t xml:space="preserve"> </w:t>
      </w:r>
      <w:r w:rsidRPr="00E10392">
        <w:rPr>
          <w:rFonts w:ascii="Times New Roman" w:hAnsi="Times New Roman" w:cs="Times New Roman"/>
          <w:sz w:val="24"/>
          <w:szCs w:val="24"/>
          <w:lang w:val="ru-RU"/>
        </w:rPr>
        <w:t>общего</w:t>
      </w:r>
      <w:r w:rsidRPr="00E10392">
        <w:rPr>
          <w:rFonts w:ascii="Times New Roman" w:hAnsi="Times New Roman" w:cs="Times New Roman"/>
          <w:spacing w:val="-6"/>
          <w:sz w:val="24"/>
          <w:szCs w:val="24"/>
          <w:lang w:val="ru-RU"/>
        </w:rPr>
        <w:t xml:space="preserve"> </w:t>
      </w:r>
      <w:r w:rsidRPr="00E10392">
        <w:rPr>
          <w:rFonts w:ascii="Times New Roman" w:hAnsi="Times New Roman" w:cs="Times New Roman"/>
          <w:sz w:val="24"/>
          <w:szCs w:val="24"/>
          <w:lang w:val="ru-RU"/>
        </w:rPr>
        <w:t>образования</w:t>
      </w:r>
      <w:r w:rsidRPr="00E10392">
        <w:rPr>
          <w:rFonts w:ascii="Times New Roman" w:hAnsi="Times New Roman" w:cs="Times New Roman"/>
          <w:spacing w:val="-6"/>
          <w:sz w:val="24"/>
          <w:szCs w:val="24"/>
          <w:lang w:val="ru-RU"/>
        </w:rPr>
        <w:t xml:space="preserve"> </w:t>
      </w:r>
      <w:r w:rsidRPr="00E10392">
        <w:rPr>
          <w:rFonts w:ascii="Times New Roman" w:hAnsi="Times New Roman" w:cs="Times New Roman"/>
          <w:sz w:val="24"/>
          <w:szCs w:val="24"/>
          <w:lang w:val="ru-RU"/>
        </w:rPr>
        <w:t>муниципальными</w:t>
      </w:r>
      <w:r w:rsidRPr="00E10392">
        <w:rPr>
          <w:rFonts w:ascii="Times New Roman" w:hAnsi="Times New Roman" w:cs="Times New Roman"/>
          <w:spacing w:val="-6"/>
          <w:sz w:val="24"/>
          <w:szCs w:val="24"/>
          <w:lang w:val="ru-RU"/>
        </w:rPr>
        <w:t xml:space="preserve"> </w:t>
      </w:r>
      <w:r w:rsidRPr="00E10392">
        <w:rPr>
          <w:rFonts w:ascii="Times New Roman" w:hAnsi="Times New Roman" w:cs="Times New Roman"/>
          <w:sz w:val="24"/>
          <w:szCs w:val="24"/>
          <w:lang w:val="ru-RU"/>
        </w:rPr>
        <w:t>общеобразовательными</w:t>
      </w:r>
      <w:r w:rsidRPr="00E10392">
        <w:rPr>
          <w:rFonts w:ascii="Times New Roman" w:hAnsi="Times New Roman" w:cs="Times New Roman"/>
          <w:spacing w:val="-4"/>
          <w:sz w:val="24"/>
          <w:szCs w:val="24"/>
          <w:lang w:val="ru-RU"/>
        </w:rPr>
        <w:t xml:space="preserve"> </w:t>
      </w:r>
      <w:r w:rsidRPr="00E10392">
        <w:rPr>
          <w:rFonts w:ascii="Times New Roman" w:hAnsi="Times New Roman" w:cs="Times New Roman"/>
          <w:sz w:val="24"/>
          <w:szCs w:val="24"/>
          <w:lang w:val="ru-RU"/>
        </w:rPr>
        <w:t>организациями</w:t>
      </w:r>
      <w:r w:rsidRPr="00E10392">
        <w:rPr>
          <w:rFonts w:ascii="Times New Roman" w:hAnsi="Times New Roman" w:cs="Times New Roman"/>
          <w:spacing w:val="-4"/>
          <w:sz w:val="24"/>
          <w:szCs w:val="24"/>
          <w:lang w:val="ru-RU"/>
        </w:rPr>
        <w:t xml:space="preserve"> </w:t>
      </w:r>
      <w:r w:rsidRPr="00E10392">
        <w:rPr>
          <w:rFonts w:ascii="Times New Roman" w:hAnsi="Times New Roman" w:cs="Times New Roman"/>
          <w:sz w:val="24"/>
          <w:szCs w:val="24"/>
          <w:lang w:val="ru-RU"/>
        </w:rPr>
        <w:t>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w:t>
      </w:r>
      <w:r w:rsidRPr="00E10392">
        <w:rPr>
          <w:rFonts w:ascii="Times New Roman" w:hAnsi="Times New Roman" w:cs="Times New Roman"/>
          <w:spacing w:val="80"/>
          <w:sz w:val="24"/>
          <w:szCs w:val="24"/>
          <w:lang w:val="ru-RU"/>
        </w:rPr>
        <w:t xml:space="preserve"> </w:t>
      </w:r>
      <w:r w:rsidRPr="00E10392">
        <w:rPr>
          <w:rFonts w:ascii="Times New Roman" w:hAnsi="Times New Roman" w:cs="Times New Roman"/>
          <w:sz w:val="24"/>
          <w:szCs w:val="24"/>
          <w:lang w:val="ru-RU"/>
        </w:rPr>
        <w:t>норматива финансового обеспечения, определенного субъектом Российской Федерации. Реализация подхода нормативного финансирования в расчете на одного обучающегося осуществляется на трех следующих уровнях:</w:t>
      </w:r>
    </w:p>
    <w:p w14:paraId="06B21C48" w14:textId="77777777" w:rsidR="00E10392" w:rsidRPr="00AD6BF1" w:rsidRDefault="00E10392" w:rsidP="003057C7">
      <w:pPr>
        <w:pStyle w:val="a5"/>
        <w:widowControl w:val="0"/>
        <w:numPr>
          <w:ilvl w:val="0"/>
          <w:numId w:val="130"/>
        </w:numPr>
        <w:tabs>
          <w:tab w:val="left" w:pos="1381"/>
        </w:tabs>
        <w:autoSpaceDE w:val="0"/>
        <w:autoSpaceDN w:val="0"/>
        <w:spacing w:line="276" w:lineRule="auto"/>
        <w:ind w:right="421" w:firstLine="777"/>
        <w:contextualSpacing w:val="0"/>
        <w:rPr>
          <w:rFonts w:cs="Times New Roman"/>
          <w:sz w:val="24"/>
          <w:szCs w:val="24"/>
        </w:rPr>
      </w:pPr>
      <w:r w:rsidRPr="00AD6BF1">
        <w:rPr>
          <w:rFonts w:cs="Times New Roman"/>
          <w:sz w:val="24"/>
          <w:szCs w:val="24"/>
        </w:rPr>
        <w:t>межбюджетные отношения (бюджет субъекта Российской Федерации – местный бюджет);</w:t>
      </w:r>
    </w:p>
    <w:p w14:paraId="79F3A2F6" w14:textId="77777777" w:rsidR="00E10392" w:rsidRPr="00AD6BF1" w:rsidRDefault="00E10392" w:rsidP="003057C7">
      <w:pPr>
        <w:pStyle w:val="a5"/>
        <w:widowControl w:val="0"/>
        <w:numPr>
          <w:ilvl w:val="0"/>
          <w:numId w:val="130"/>
        </w:numPr>
        <w:tabs>
          <w:tab w:val="left" w:pos="1487"/>
        </w:tabs>
        <w:autoSpaceDE w:val="0"/>
        <w:autoSpaceDN w:val="0"/>
        <w:spacing w:line="276" w:lineRule="auto"/>
        <w:ind w:right="425" w:firstLine="777"/>
        <w:contextualSpacing w:val="0"/>
        <w:rPr>
          <w:rFonts w:cs="Times New Roman"/>
          <w:sz w:val="24"/>
          <w:szCs w:val="24"/>
        </w:rPr>
      </w:pPr>
      <w:proofErr w:type="spellStart"/>
      <w:r w:rsidRPr="00AD6BF1">
        <w:rPr>
          <w:rFonts w:cs="Times New Roman"/>
          <w:sz w:val="24"/>
          <w:szCs w:val="24"/>
        </w:rPr>
        <w:t>внутрибюджетные</w:t>
      </w:r>
      <w:proofErr w:type="spellEnd"/>
      <w:r w:rsidRPr="00AD6BF1">
        <w:rPr>
          <w:rFonts w:cs="Times New Roman"/>
          <w:sz w:val="24"/>
          <w:szCs w:val="24"/>
        </w:rPr>
        <w:t xml:space="preserve"> отношения (местный бюджет – муниципальная общеобразовательная организация);</w:t>
      </w:r>
    </w:p>
    <w:p w14:paraId="12BFA909" w14:textId="77777777" w:rsidR="00E10392" w:rsidRPr="00AD6BF1" w:rsidRDefault="00E10392" w:rsidP="003057C7">
      <w:pPr>
        <w:pStyle w:val="a5"/>
        <w:widowControl w:val="0"/>
        <w:numPr>
          <w:ilvl w:val="0"/>
          <w:numId w:val="130"/>
        </w:numPr>
        <w:tabs>
          <w:tab w:val="left" w:pos="1364"/>
        </w:tabs>
        <w:autoSpaceDE w:val="0"/>
        <w:autoSpaceDN w:val="0"/>
        <w:spacing w:line="276" w:lineRule="auto"/>
        <w:ind w:left="1364" w:hanging="162"/>
        <w:contextualSpacing w:val="0"/>
        <w:rPr>
          <w:rFonts w:cs="Times New Roman"/>
          <w:sz w:val="24"/>
          <w:szCs w:val="24"/>
        </w:rPr>
      </w:pPr>
      <w:r w:rsidRPr="00AD6BF1">
        <w:rPr>
          <w:rFonts w:cs="Times New Roman"/>
          <w:sz w:val="24"/>
          <w:szCs w:val="24"/>
        </w:rPr>
        <w:t>общеобразовательная</w:t>
      </w:r>
      <w:r w:rsidRPr="00AD6BF1">
        <w:rPr>
          <w:rFonts w:cs="Times New Roman"/>
          <w:spacing w:val="-17"/>
          <w:sz w:val="24"/>
          <w:szCs w:val="24"/>
        </w:rPr>
        <w:t xml:space="preserve"> </w:t>
      </w:r>
      <w:r w:rsidRPr="00AD6BF1">
        <w:rPr>
          <w:rFonts w:cs="Times New Roman"/>
          <w:spacing w:val="-2"/>
          <w:sz w:val="24"/>
          <w:szCs w:val="24"/>
        </w:rPr>
        <w:t>организация.</w:t>
      </w:r>
    </w:p>
    <w:p w14:paraId="5DC486E0" w14:textId="77777777" w:rsidR="00E10392" w:rsidRPr="00E10392" w:rsidRDefault="00E10392" w:rsidP="003057C7">
      <w:pPr>
        <w:pStyle w:val="a3"/>
        <w:spacing w:line="276" w:lineRule="auto"/>
        <w:ind w:left="425" w:right="427"/>
        <w:rPr>
          <w:rFonts w:ascii="Times New Roman" w:hAnsi="Times New Roman" w:cs="Times New Roman"/>
          <w:sz w:val="24"/>
          <w:szCs w:val="24"/>
          <w:lang w:val="ru-RU"/>
        </w:rPr>
      </w:pPr>
      <w:r w:rsidRPr="00E10392">
        <w:rPr>
          <w:rFonts w:ascii="Times New Roman" w:hAnsi="Times New Roman" w:cs="Times New Roman"/>
          <w:sz w:val="24"/>
          <w:szCs w:val="24"/>
          <w:lang w:val="ru-RU"/>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14:paraId="57771996" w14:textId="77777777" w:rsidR="00E10392" w:rsidRPr="00AD6BF1" w:rsidRDefault="00E10392" w:rsidP="003057C7">
      <w:pPr>
        <w:pStyle w:val="a5"/>
        <w:widowControl w:val="0"/>
        <w:numPr>
          <w:ilvl w:val="0"/>
          <w:numId w:val="130"/>
        </w:numPr>
        <w:tabs>
          <w:tab w:val="left" w:pos="1388"/>
        </w:tabs>
        <w:autoSpaceDE w:val="0"/>
        <w:autoSpaceDN w:val="0"/>
        <w:spacing w:line="276" w:lineRule="auto"/>
        <w:ind w:right="429" w:firstLine="777"/>
        <w:contextualSpacing w:val="0"/>
        <w:rPr>
          <w:rFonts w:cs="Times New Roman"/>
          <w:sz w:val="24"/>
          <w:szCs w:val="24"/>
        </w:rPr>
      </w:pPr>
      <w:r w:rsidRPr="00AD6BF1">
        <w:rPr>
          <w:rFonts w:cs="Times New Roman"/>
          <w:sz w:val="24"/>
          <w:szCs w:val="24"/>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14:paraId="0F1D8402" w14:textId="77777777" w:rsidR="00E10392" w:rsidRPr="00AD6BF1" w:rsidRDefault="00E10392" w:rsidP="003057C7">
      <w:pPr>
        <w:pStyle w:val="a5"/>
        <w:widowControl w:val="0"/>
        <w:numPr>
          <w:ilvl w:val="0"/>
          <w:numId w:val="130"/>
        </w:numPr>
        <w:tabs>
          <w:tab w:val="left" w:pos="1559"/>
        </w:tabs>
        <w:autoSpaceDE w:val="0"/>
        <w:autoSpaceDN w:val="0"/>
        <w:spacing w:line="276" w:lineRule="auto"/>
        <w:ind w:right="424" w:firstLine="777"/>
        <w:contextualSpacing w:val="0"/>
        <w:rPr>
          <w:rFonts w:cs="Times New Roman"/>
          <w:sz w:val="24"/>
          <w:szCs w:val="24"/>
        </w:rPr>
      </w:pPr>
      <w:r w:rsidRPr="00AD6BF1">
        <w:rPr>
          <w:rFonts w:cs="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proofErr w:type="spellStart"/>
      <w:r w:rsidRPr="00AD6BF1">
        <w:rPr>
          <w:rFonts w:cs="Times New Roman"/>
          <w:sz w:val="24"/>
          <w:szCs w:val="24"/>
        </w:rPr>
        <w:t>внутрибюджетных</w:t>
      </w:r>
      <w:proofErr w:type="spellEnd"/>
      <w:r w:rsidRPr="00AD6BF1">
        <w:rPr>
          <w:rFonts w:cs="Times New Roman"/>
          <w:sz w:val="24"/>
          <w:szCs w:val="24"/>
        </w:rPr>
        <w:t xml:space="preserve"> отношений (местный бюджет – общеобразовательная организация) и общеобразовательной организации.</w:t>
      </w:r>
      <w:r w:rsidRPr="00AD6BF1">
        <w:rPr>
          <w:rFonts w:cs="Times New Roman"/>
          <w:spacing w:val="-2"/>
          <w:sz w:val="24"/>
          <w:szCs w:val="24"/>
        </w:rPr>
        <w:t xml:space="preserve"> </w:t>
      </w:r>
      <w:r w:rsidRPr="00AD6BF1">
        <w:rPr>
          <w:rFonts w:cs="Times New Roman"/>
          <w:sz w:val="24"/>
          <w:szCs w:val="24"/>
        </w:rPr>
        <w:t>Школа</w:t>
      </w:r>
      <w:r w:rsidRPr="00AD6BF1">
        <w:rPr>
          <w:rFonts w:cs="Times New Roman"/>
          <w:spacing w:val="-2"/>
          <w:sz w:val="24"/>
          <w:szCs w:val="24"/>
        </w:rPr>
        <w:t xml:space="preserve"> </w:t>
      </w:r>
      <w:r w:rsidRPr="00AD6BF1">
        <w:rPr>
          <w:rFonts w:cs="Times New Roman"/>
          <w:sz w:val="24"/>
          <w:szCs w:val="24"/>
        </w:rPr>
        <w:t>самостоятельно</w:t>
      </w:r>
      <w:r w:rsidRPr="00AD6BF1">
        <w:rPr>
          <w:rFonts w:cs="Times New Roman"/>
          <w:spacing w:val="-1"/>
          <w:sz w:val="24"/>
          <w:szCs w:val="24"/>
        </w:rPr>
        <w:t xml:space="preserve"> </w:t>
      </w:r>
      <w:r w:rsidRPr="00AD6BF1">
        <w:rPr>
          <w:rFonts w:cs="Times New Roman"/>
          <w:sz w:val="24"/>
          <w:szCs w:val="24"/>
        </w:rPr>
        <w:t>принимает</w:t>
      </w:r>
      <w:r w:rsidRPr="00AD6BF1">
        <w:rPr>
          <w:rFonts w:cs="Times New Roman"/>
          <w:spacing w:val="-2"/>
          <w:sz w:val="24"/>
          <w:szCs w:val="24"/>
        </w:rPr>
        <w:t xml:space="preserve"> </w:t>
      </w:r>
      <w:r w:rsidRPr="00AD6BF1">
        <w:rPr>
          <w:rFonts w:cs="Times New Roman"/>
          <w:sz w:val="24"/>
          <w:szCs w:val="24"/>
        </w:rPr>
        <w:t>решение</w:t>
      </w:r>
      <w:r w:rsidRPr="00AD6BF1">
        <w:rPr>
          <w:rFonts w:cs="Times New Roman"/>
          <w:spacing w:val="-2"/>
          <w:sz w:val="24"/>
          <w:szCs w:val="24"/>
        </w:rPr>
        <w:t xml:space="preserve"> </w:t>
      </w:r>
      <w:r w:rsidRPr="00AD6BF1">
        <w:rPr>
          <w:rFonts w:cs="Times New Roman"/>
          <w:sz w:val="24"/>
          <w:szCs w:val="24"/>
        </w:rPr>
        <w:t>в</w:t>
      </w:r>
      <w:r w:rsidRPr="00AD6BF1">
        <w:rPr>
          <w:rFonts w:cs="Times New Roman"/>
          <w:spacing w:val="-2"/>
          <w:sz w:val="24"/>
          <w:szCs w:val="24"/>
        </w:rPr>
        <w:t xml:space="preserve"> </w:t>
      </w:r>
      <w:r w:rsidRPr="00AD6BF1">
        <w:rPr>
          <w:rFonts w:cs="Times New Roman"/>
          <w:sz w:val="24"/>
          <w:szCs w:val="24"/>
        </w:rPr>
        <w:t>части</w:t>
      </w:r>
      <w:r w:rsidRPr="00AD6BF1">
        <w:rPr>
          <w:rFonts w:cs="Times New Roman"/>
          <w:spacing w:val="-1"/>
          <w:sz w:val="24"/>
          <w:szCs w:val="24"/>
        </w:rPr>
        <w:t xml:space="preserve"> </w:t>
      </w:r>
      <w:r w:rsidRPr="00AD6BF1">
        <w:rPr>
          <w:rFonts w:cs="Times New Roman"/>
          <w:sz w:val="24"/>
          <w:szCs w:val="24"/>
        </w:rPr>
        <w:t>направления</w:t>
      </w:r>
      <w:r w:rsidRPr="00AD6BF1">
        <w:rPr>
          <w:rFonts w:cs="Times New Roman"/>
          <w:spacing w:val="-3"/>
          <w:sz w:val="24"/>
          <w:szCs w:val="24"/>
        </w:rPr>
        <w:t xml:space="preserve"> </w:t>
      </w:r>
      <w:r w:rsidRPr="00AD6BF1">
        <w:rPr>
          <w:rFonts w:cs="Times New Roman"/>
          <w:sz w:val="24"/>
          <w:szCs w:val="24"/>
        </w:rPr>
        <w:t>и расходования средств муниципального задания.</w:t>
      </w:r>
    </w:p>
    <w:p w14:paraId="7A5E0582" w14:textId="77777777" w:rsidR="00E10392" w:rsidRPr="00E10392" w:rsidRDefault="00E10392" w:rsidP="003057C7">
      <w:pPr>
        <w:pStyle w:val="a3"/>
        <w:spacing w:line="276" w:lineRule="auto"/>
        <w:ind w:left="425" w:right="422" w:firstLine="777"/>
        <w:rPr>
          <w:rFonts w:ascii="Times New Roman" w:hAnsi="Times New Roman" w:cs="Times New Roman"/>
          <w:sz w:val="24"/>
          <w:szCs w:val="24"/>
          <w:lang w:val="ru-RU"/>
        </w:rPr>
      </w:pPr>
      <w:r w:rsidRPr="00E10392">
        <w:rPr>
          <w:rFonts w:ascii="Times New Roman" w:hAnsi="Times New Roman" w:cs="Times New Roman"/>
          <w:sz w:val="24"/>
          <w:szCs w:val="24"/>
          <w:lang w:val="ru-RU"/>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 правовыми актами Правительства Российской Федерации, органов государственной</w:t>
      </w:r>
      <w:r w:rsidRPr="00E10392">
        <w:rPr>
          <w:rFonts w:ascii="Times New Roman" w:hAnsi="Times New Roman" w:cs="Times New Roman"/>
          <w:spacing w:val="40"/>
          <w:sz w:val="24"/>
          <w:szCs w:val="24"/>
          <w:lang w:val="ru-RU"/>
        </w:rPr>
        <w:t xml:space="preserve"> </w:t>
      </w:r>
      <w:r w:rsidRPr="00E10392">
        <w:rPr>
          <w:rFonts w:ascii="Times New Roman" w:hAnsi="Times New Roman" w:cs="Times New Roman"/>
          <w:sz w:val="24"/>
          <w:szCs w:val="24"/>
          <w:lang w:val="ru-RU"/>
        </w:rPr>
        <w:t>власти</w:t>
      </w:r>
      <w:r w:rsidRPr="00E10392">
        <w:rPr>
          <w:rFonts w:ascii="Times New Roman" w:hAnsi="Times New Roman" w:cs="Times New Roman"/>
          <w:spacing w:val="40"/>
          <w:sz w:val="24"/>
          <w:szCs w:val="24"/>
          <w:lang w:val="ru-RU"/>
        </w:rPr>
        <w:t xml:space="preserve"> </w:t>
      </w:r>
      <w:r w:rsidRPr="00E10392">
        <w:rPr>
          <w:rFonts w:ascii="Times New Roman" w:hAnsi="Times New Roman" w:cs="Times New Roman"/>
          <w:sz w:val="24"/>
          <w:szCs w:val="24"/>
          <w:lang w:val="ru-RU"/>
        </w:rPr>
        <w:t>субъектов</w:t>
      </w:r>
      <w:r w:rsidRPr="00E10392">
        <w:rPr>
          <w:rFonts w:ascii="Times New Roman" w:hAnsi="Times New Roman" w:cs="Times New Roman"/>
          <w:spacing w:val="40"/>
          <w:sz w:val="24"/>
          <w:szCs w:val="24"/>
          <w:lang w:val="ru-RU"/>
        </w:rPr>
        <w:t xml:space="preserve"> </w:t>
      </w:r>
      <w:r w:rsidRPr="00E10392">
        <w:rPr>
          <w:rFonts w:ascii="Times New Roman" w:hAnsi="Times New Roman" w:cs="Times New Roman"/>
          <w:sz w:val="24"/>
          <w:szCs w:val="24"/>
          <w:lang w:val="ru-RU"/>
        </w:rPr>
        <w:t>Российской</w:t>
      </w:r>
      <w:r w:rsidRPr="00E10392">
        <w:rPr>
          <w:rFonts w:ascii="Times New Roman" w:hAnsi="Times New Roman" w:cs="Times New Roman"/>
          <w:spacing w:val="40"/>
          <w:sz w:val="24"/>
          <w:szCs w:val="24"/>
          <w:lang w:val="ru-RU"/>
        </w:rPr>
        <w:t xml:space="preserve"> </w:t>
      </w:r>
      <w:r w:rsidRPr="00E10392">
        <w:rPr>
          <w:rFonts w:ascii="Times New Roman" w:hAnsi="Times New Roman" w:cs="Times New Roman"/>
          <w:sz w:val="24"/>
          <w:szCs w:val="24"/>
          <w:lang w:val="ru-RU"/>
        </w:rPr>
        <w:t>Федерации,</w:t>
      </w:r>
      <w:r w:rsidRPr="00E10392">
        <w:rPr>
          <w:rFonts w:ascii="Times New Roman" w:hAnsi="Times New Roman" w:cs="Times New Roman"/>
          <w:spacing w:val="40"/>
          <w:sz w:val="24"/>
          <w:szCs w:val="24"/>
          <w:lang w:val="ru-RU"/>
        </w:rPr>
        <w:t xml:space="preserve"> </w:t>
      </w:r>
      <w:r w:rsidRPr="00E10392">
        <w:rPr>
          <w:rFonts w:ascii="Times New Roman" w:hAnsi="Times New Roman" w:cs="Times New Roman"/>
          <w:sz w:val="24"/>
          <w:szCs w:val="24"/>
          <w:lang w:val="ru-RU"/>
        </w:rPr>
        <w:t>органов</w:t>
      </w:r>
      <w:r w:rsidRPr="00E10392">
        <w:rPr>
          <w:rFonts w:ascii="Times New Roman" w:hAnsi="Times New Roman" w:cs="Times New Roman"/>
          <w:spacing w:val="40"/>
          <w:sz w:val="24"/>
          <w:szCs w:val="24"/>
          <w:lang w:val="ru-RU"/>
        </w:rPr>
        <w:t xml:space="preserve"> </w:t>
      </w:r>
      <w:r w:rsidRPr="00E10392">
        <w:rPr>
          <w:rFonts w:ascii="Times New Roman" w:hAnsi="Times New Roman" w:cs="Times New Roman"/>
          <w:sz w:val="24"/>
          <w:szCs w:val="24"/>
          <w:lang w:val="ru-RU"/>
        </w:rPr>
        <w:t>местного</w:t>
      </w:r>
    </w:p>
    <w:p w14:paraId="040642B1" w14:textId="77777777" w:rsidR="00E10392" w:rsidRPr="00E10392" w:rsidRDefault="00E10392" w:rsidP="003057C7">
      <w:pPr>
        <w:pStyle w:val="a3"/>
        <w:spacing w:line="276" w:lineRule="auto"/>
        <w:ind w:left="425" w:right="428" w:firstLine="0"/>
        <w:rPr>
          <w:rFonts w:ascii="Times New Roman" w:hAnsi="Times New Roman" w:cs="Times New Roman"/>
          <w:sz w:val="24"/>
          <w:szCs w:val="24"/>
          <w:lang w:val="ru-RU"/>
        </w:rPr>
      </w:pPr>
      <w:r w:rsidRPr="00E10392">
        <w:rPr>
          <w:rFonts w:ascii="Times New Roman" w:hAnsi="Times New Roman" w:cs="Times New Roman"/>
          <w:sz w:val="24"/>
          <w:szCs w:val="24"/>
          <w:lang w:val="ru-RU"/>
        </w:rPr>
        <w:t xml:space="preserve">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w:t>
      </w:r>
      <w:r w:rsidRPr="00E10392">
        <w:rPr>
          <w:rFonts w:ascii="Times New Roman" w:hAnsi="Times New Roman" w:cs="Times New Roman"/>
          <w:sz w:val="24"/>
          <w:szCs w:val="24"/>
          <w:lang w:val="ru-RU"/>
        </w:rPr>
        <w:lastRenderedPageBreak/>
        <w:t>заработной плате в соответствующем субъекте Российской Федерации, на территории которого расположены общеобразовательные организации.</w:t>
      </w:r>
    </w:p>
    <w:p w14:paraId="7F393A84" w14:textId="77777777" w:rsidR="00E10392" w:rsidRPr="00E10392" w:rsidRDefault="00E10392" w:rsidP="003057C7">
      <w:pPr>
        <w:pStyle w:val="a3"/>
        <w:spacing w:line="276" w:lineRule="auto"/>
        <w:ind w:left="425" w:right="427"/>
        <w:rPr>
          <w:rFonts w:ascii="Times New Roman" w:hAnsi="Times New Roman" w:cs="Times New Roman"/>
          <w:sz w:val="24"/>
          <w:szCs w:val="24"/>
          <w:lang w:val="ru-RU"/>
        </w:rPr>
      </w:pPr>
      <w:r w:rsidRPr="00E10392">
        <w:rPr>
          <w:rFonts w:ascii="Times New Roman" w:hAnsi="Times New Roman" w:cs="Times New Roman"/>
          <w:sz w:val="24"/>
          <w:szCs w:val="24"/>
          <w:lang w:val="ru-RU"/>
        </w:rPr>
        <w:t>В связи с требованиями ФГОС НОО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 Формирование фонда оплаты труда школы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14:paraId="5186DF53" w14:textId="77777777" w:rsidR="00E10392" w:rsidRPr="00E10392" w:rsidRDefault="00E10392" w:rsidP="003057C7">
      <w:pPr>
        <w:pStyle w:val="a3"/>
        <w:spacing w:line="276" w:lineRule="auto"/>
        <w:ind w:left="425" w:right="426" w:firstLine="777"/>
        <w:rPr>
          <w:rFonts w:ascii="Times New Roman" w:hAnsi="Times New Roman" w:cs="Times New Roman"/>
          <w:sz w:val="24"/>
          <w:szCs w:val="24"/>
          <w:lang w:val="ru-RU"/>
        </w:rPr>
      </w:pPr>
      <w:r w:rsidRPr="00E10392">
        <w:rPr>
          <w:rFonts w:ascii="Times New Roman" w:hAnsi="Times New Roman" w:cs="Times New Roman"/>
          <w:sz w:val="24"/>
          <w:szCs w:val="24"/>
          <w:lang w:val="ru-RU"/>
        </w:rPr>
        <w:t>Размеры, порядок и условия осуществления стимулирующих выплат определяются локальными нормативными актами МАОУ СОШ № 10. В локальных нормативных актах о стимулирующих выплатах определены критерии и показатели результативности и качества деятельности и</w:t>
      </w:r>
      <w:r w:rsidRPr="00E10392">
        <w:rPr>
          <w:rFonts w:ascii="Times New Roman" w:hAnsi="Times New Roman" w:cs="Times New Roman"/>
          <w:spacing w:val="40"/>
          <w:sz w:val="24"/>
          <w:szCs w:val="24"/>
          <w:lang w:val="ru-RU"/>
        </w:rPr>
        <w:t xml:space="preserve"> </w:t>
      </w:r>
      <w:r w:rsidRPr="00E10392">
        <w:rPr>
          <w:rFonts w:ascii="Times New Roman" w:hAnsi="Times New Roman" w:cs="Times New Roman"/>
          <w:sz w:val="24"/>
          <w:szCs w:val="24"/>
          <w:lang w:val="ru-RU"/>
        </w:rPr>
        <w:t xml:space="preserve">результатов, разработанные в соответствии с требованиями ФГОС к результатам освоения образовательной программы основного общего </w:t>
      </w:r>
      <w:r w:rsidRPr="00E10392">
        <w:rPr>
          <w:rFonts w:ascii="Times New Roman" w:hAnsi="Times New Roman" w:cs="Times New Roman"/>
          <w:spacing w:val="-2"/>
          <w:sz w:val="24"/>
          <w:szCs w:val="24"/>
          <w:lang w:val="ru-RU"/>
        </w:rPr>
        <w:t>образования.</w:t>
      </w:r>
    </w:p>
    <w:p w14:paraId="3E325948" w14:textId="77777777" w:rsidR="00E10392" w:rsidRPr="00E10392" w:rsidRDefault="00E10392" w:rsidP="003057C7">
      <w:pPr>
        <w:pStyle w:val="a3"/>
        <w:spacing w:line="276" w:lineRule="auto"/>
        <w:ind w:left="1133" w:firstLine="0"/>
        <w:rPr>
          <w:rFonts w:ascii="Times New Roman" w:hAnsi="Times New Roman" w:cs="Times New Roman"/>
          <w:sz w:val="24"/>
          <w:szCs w:val="24"/>
          <w:lang w:val="ru-RU"/>
        </w:rPr>
      </w:pPr>
      <w:r w:rsidRPr="00E10392">
        <w:rPr>
          <w:rFonts w:ascii="Times New Roman" w:hAnsi="Times New Roman" w:cs="Times New Roman"/>
          <w:sz w:val="24"/>
          <w:szCs w:val="24"/>
          <w:lang w:val="ru-RU"/>
        </w:rPr>
        <w:t>В</w:t>
      </w:r>
      <w:r w:rsidRPr="00E10392">
        <w:rPr>
          <w:rFonts w:ascii="Times New Roman" w:hAnsi="Times New Roman" w:cs="Times New Roman"/>
          <w:spacing w:val="-2"/>
          <w:sz w:val="24"/>
          <w:szCs w:val="24"/>
          <w:lang w:val="ru-RU"/>
        </w:rPr>
        <w:t xml:space="preserve"> </w:t>
      </w:r>
      <w:r w:rsidRPr="00E10392">
        <w:rPr>
          <w:rFonts w:ascii="Times New Roman" w:hAnsi="Times New Roman" w:cs="Times New Roman"/>
          <w:sz w:val="24"/>
          <w:szCs w:val="24"/>
          <w:lang w:val="ru-RU"/>
        </w:rPr>
        <w:t>них</w:t>
      </w:r>
      <w:r w:rsidRPr="00E10392">
        <w:rPr>
          <w:rFonts w:ascii="Times New Roman" w:hAnsi="Times New Roman" w:cs="Times New Roman"/>
          <w:spacing w:val="-1"/>
          <w:sz w:val="24"/>
          <w:szCs w:val="24"/>
          <w:lang w:val="ru-RU"/>
        </w:rPr>
        <w:t xml:space="preserve"> </w:t>
      </w:r>
      <w:r w:rsidRPr="00E10392">
        <w:rPr>
          <w:rFonts w:ascii="Times New Roman" w:hAnsi="Times New Roman" w:cs="Times New Roman"/>
          <w:spacing w:val="-2"/>
          <w:sz w:val="24"/>
          <w:szCs w:val="24"/>
          <w:lang w:val="ru-RU"/>
        </w:rPr>
        <w:t>включаются:</w:t>
      </w:r>
    </w:p>
    <w:p w14:paraId="2C97E8BD" w14:textId="77777777" w:rsidR="00E10392" w:rsidRPr="00E10392" w:rsidRDefault="00E10392" w:rsidP="003057C7">
      <w:pPr>
        <w:pStyle w:val="a3"/>
        <w:spacing w:line="276" w:lineRule="auto"/>
        <w:ind w:left="425" w:right="430" w:firstLine="777"/>
        <w:rPr>
          <w:rFonts w:ascii="Times New Roman" w:hAnsi="Times New Roman" w:cs="Times New Roman"/>
          <w:sz w:val="24"/>
          <w:szCs w:val="24"/>
          <w:lang w:val="ru-RU"/>
        </w:rPr>
      </w:pPr>
      <w:r w:rsidRPr="00E10392">
        <w:rPr>
          <w:rFonts w:ascii="Times New Roman" w:hAnsi="Times New Roman" w:cs="Times New Roman"/>
          <w:sz w:val="24"/>
          <w:szCs w:val="24"/>
          <w:lang w:val="ru-RU"/>
        </w:rPr>
        <w:t>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w:t>
      </w:r>
    </w:p>
    <w:p w14:paraId="5AC85C5F" w14:textId="77777777" w:rsidR="00E10392" w:rsidRPr="00E10392" w:rsidRDefault="00E10392" w:rsidP="003057C7">
      <w:pPr>
        <w:pStyle w:val="a3"/>
        <w:spacing w:line="276" w:lineRule="auto"/>
        <w:ind w:left="425" w:right="429"/>
        <w:rPr>
          <w:rFonts w:ascii="Times New Roman" w:hAnsi="Times New Roman" w:cs="Times New Roman"/>
          <w:sz w:val="24"/>
          <w:szCs w:val="24"/>
          <w:lang w:val="ru-RU"/>
        </w:rPr>
      </w:pPr>
      <w:r w:rsidRPr="00E10392">
        <w:rPr>
          <w:rFonts w:ascii="Times New Roman" w:hAnsi="Times New Roman" w:cs="Times New Roman"/>
          <w:sz w:val="24"/>
          <w:szCs w:val="24"/>
          <w:lang w:val="ru-RU"/>
        </w:rPr>
        <w:t>участие в методической работе, распространение передового педагогического опыта; повышение уровня профессионального мастерства и</w:t>
      </w:r>
      <w:r w:rsidRPr="00E10392">
        <w:rPr>
          <w:rFonts w:ascii="Times New Roman" w:hAnsi="Times New Roman" w:cs="Times New Roman"/>
          <w:spacing w:val="40"/>
          <w:sz w:val="24"/>
          <w:szCs w:val="24"/>
          <w:lang w:val="ru-RU"/>
        </w:rPr>
        <w:t xml:space="preserve"> </w:t>
      </w:r>
      <w:r w:rsidRPr="00E10392">
        <w:rPr>
          <w:rFonts w:ascii="Times New Roman" w:hAnsi="Times New Roman" w:cs="Times New Roman"/>
          <w:spacing w:val="-4"/>
          <w:sz w:val="24"/>
          <w:szCs w:val="24"/>
          <w:lang w:val="ru-RU"/>
        </w:rPr>
        <w:t>др.</w:t>
      </w:r>
    </w:p>
    <w:p w14:paraId="538C8DD0" w14:textId="77777777" w:rsidR="00E10392" w:rsidRPr="00AD6BF1" w:rsidRDefault="00E10392" w:rsidP="003057C7">
      <w:pPr>
        <w:pStyle w:val="a3"/>
        <w:spacing w:line="276" w:lineRule="auto"/>
        <w:ind w:left="1202" w:firstLine="0"/>
        <w:rPr>
          <w:rFonts w:ascii="Times New Roman" w:hAnsi="Times New Roman" w:cs="Times New Roman"/>
          <w:sz w:val="24"/>
          <w:szCs w:val="24"/>
        </w:rPr>
      </w:pPr>
      <w:proofErr w:type="spellStart"/>
      <w:r w:rsidRPr="00AD6BF1">
        <w:rPr>
          <w:rFonts w:ascii="Times New Roman" w:hAnsi="Times New Roman" w:cs="Times New Roman"/>
          <w:sz w:val="24"/>
          <w:szCs w:val="24"/>
        </w:rPr>
        <w:t>Школа</w:t>
      </w:r>
      <w:proofErr w:type="spellEnd"/>
      <w:r w:rsidRPr="00AD6BF1">
        <w:rPr>
          <w:rFonts w:ascii="Times New Roman" w:hAnsi="Times New Roman" w:cs="Times New Roman"/>
          <w:spacing w:val="-7"/>
          <w:sz w:val="24"/>
          <w:szCs w:val="24"/>
        </w:rPr>
        <w:t xml:space="preserve"> </w:t>
      </w:r>
      <w:proofErr w:type="spellStart"/>
      <w:r w:rsidRPr="00AD6BF1">
        <w:rPr>
          <w:rFonts w:ascii="Times New Roman" w:hAnsi="Times New Roman" w:cs="Times New Roman"/>
          <w:sz w:val="24"/>
          <w:szCs w:val="24"/>
        </w:rPr>
        <w:t>самостоятельно</w:t>
      </w:r>
      <w:proofErr w:type="spellEnd"/>
      <w:r w:rsidRPr="00AD6BF1">
        <w:rPr>
          <w:rFonts w:ascii="Times New Roman" w:hAnsi="Times New Roman" w:cs="Times New Roman"/>
          <w:spacing w:val="-9"/>
          <w:sz w:val="24"/>
          <w:szCs w:val="24"/>
        </w:rPr>
        <w:t xml:space="preserve"> </w:t>
      </w:r>
      <w:proofErr w:type="spellStart"/>
      <w:r w:rsidRPr="00AD6BF1">
        <w:rPr>
          <w:rFonts w:ascii="Times New Roman" w:hAnsi="Times New Roman" w:cs="Times New Roman"/>
          <w:spacing w:val="-2"/>
          <w:sz w:val="24"/>
          <w:szCs w:val="24"/>
        </w:rPr>
        <w:t>определяет</w:t>
      </w:r>
      <w:proofErr w:type="spellEnd"/>
      <w:r w:rsidRPr="00AD6BF1">
        <w:rPr>
          <w:rFonts w:ascii="Times New Roman" w:hAnsi="Times New Roman" w:cs="Times New Roman"/>
          <w:spacing w:val="-2"/>
          <w:sz w:val="24"/>
          <w:szCs w:val="24"/>
        </w:rPr>
        <w:t>:</w:t>
      </w:r>
    </w:p>
    <w:p w14:paraId="52295494" w14:textId="77777777" w:rsidR="00E10392" w:rsidRPr="00AD6BF1" w:rsidRDefault="00E10392" w:rsidP="003057C7">
      <w:pPr>
        <w:pStyle w:val="a5"/>
        <w:widowControl w:val="0"/>
        <w:numPr>
          <w:ilvl w:val="0"/>
          <w:numId w:val="131"/>
        </w:numPr>
        <w:tabs>
          <w:tab w:val="left" w:pos="1412"/>
        </w:tabs>
        <w:autoSpaceDE w:val="0"/>
        <w:autoSpaceDN w:val="0"/>
        <w:spacing w:line="276" w:lineRule="auto"/>
        <w:ind w:left="1412" w:hanging="210"/>
        <w:contextualSpacing w:val="0"/>
        <w:rPr>
          <w:rFonts w:cs="Times New Roman"/>
          <w:sz w:val="24"/>
          <w:szCs w:val="24"/>
        </w:rPr>
      </w:pPr>
      <w:r w:rsidRPr="00AD6BF1">
        <w:rPr>
          <w:rFonts w:cs="Times New Roman"/>
          <w:sz w:val="24"/>
          <w:szCs w:val="24"/>
        </w:rPr>
        <w:t>соотношение</w:t>
      </w:r>
      <w:r w:rsidRPr="00AD6BF1">
        <w:rPr>
          <w:rFonts w:cs="Times New Roman"/>
          <w:spacing w:val="-9"/>
          <w:sz w:val="24"/>
          <w:szCs w:val="24"/>
        </w:rPr>
        <w:t xml:space="preserve"> </w:t>
      </w:r>
      <w:r w:rsidRPr="00AD6BF1">
        <w:rPr>
          <w:rFonts w:cs="Times New Roman"/>
          <w:sz w:val="24"/>
          <w:szCs w:val="24"/>
        </w:rPr>
        <w:t>базовой</w:t>
      </w:r>
      <w:r w:rsidRPr="00AD6BF1">
        <w:rPr>
          <w:rFonts w:cs="Times New Roman"/>
          <w:spacing w:val="-7"/>
          <w:sz w:val="24"/>
          <w:szCs w:val="24"/>
        </w:rPr>
        <w:t xml:space="preserve"> </w:t>
      </w:r>
      <w:r w:rsidRPr="00AD6BF1">
        <w:rPr>
          <w:rFonts w:cs="Times New Roman"/>
          <w:sz w:val="24"/>
          <w:szCs w:val="24"/>
        </w:rPr>
        <w:t>и</w:t>
      </w:r>
      <w:r w:rsidRPr="00AD6BF1">
        <w:rPr>
          <w:rFonts w:cs="Times New Roman"/>
          <w:spacing w:val="-6"/>
          <w:sz w:val="24"/>
          <w:szCs w:val="24"/>
        </w:rPr>
        <w:t xml:space="preserve"> </w:t>
      </w:r>
      <w:r w:rsidRPr="00AD6BF1">
        <w:rPr>
          <w:rFonts w:cs="Times New Roman"/>
          <w:sz w:val="24"/>
          <w:szCs w:val="24"/>
        </w:rPr>
        <w:t>стимулирующей</w:t>
      </w:r>
      <w:r w:rsidRPr="00AD6BF1">
        <w:rPr>
          <w:rFonts w:cs="Times New Roman"/>
          <w:spacing w:val="-6"/>
          <w:sz w:val="24"/>
          <w:szCs w:val="24"/>
        </w:rPr>
        <w:t xml:space="preserve"> </w:t>
      </w:r>
      <w:r w:rsidRPr="00AD6BF1">
        <w:rPr>
          <w:rFonts w:cs="Times New Roman"/>
          <w:sz w:val="24"/>
          <w:szCs w:val="24"/>
        </w:rPr>
        <w:t>части</w:t>
      </w:r>
      <w:r w:rsidRPr="00AD6BF1">
        <w:rPr>
          <w:rFonts w:cs="Times New Roman"/>
          <w:spacing w:val="-6"/>
          <w:sz w:val="24"/>
          <w:szCs w:val="24"/>
        </w:rPr>
        <w:t xml:space="preserve"> </w:t>
      </w:r>
      <w:r w:rsidRPr="00AD6BF1">
        <w:rPr>
          <w:rFonts w:cs="Times New Roman"/>
          <w:sz w:val="24"/>
          <w:szCs w:val="24"/>
        </w:rPr>
        <w:t>фонда</w:t>
      </w:r>
      <w:r w:rsidRPr="00AD6BF1">
        <w:rPr>
          <w:rFonts w:cs="Times New Roman"/>
          <w:spacing w:val="-8"/>
          <w:sz w:val="24"/>
          <w:szCs w:val="24"/>
        </w:rPr>
        <w:t xml:space="preserve"> </w:t>
      </w:r>
      <w:r w:rsidRPr="00AD6BF1">
        <w:rPr>
          <w:rFonts w:cs="Times New Roman"/>
          <w:sz w:val="24"/>
          <w:szCs w:val="24"/>
        </w:rPr>
        <w:t>оплаты</w:t>
      </w:r>
      <w:r w:rsidRPr="00AD6BF1">
        <w:rPr>
          <w:rFonts w:cs="Times New Roman"/>
          <w:spacing w:val="-6"/>
          <w:sz w:val="24"/>
          <w:szCs w:val="24"/>
        </w:rPr>
        <w:t xml:space="preserve"> </w:t>
      </w:r>
      <w:r w:rsidRPr="00AD6BF1">
        <w:rPr>
          <w:rFonts w:cs="Times New Roman"/>
          <w:spacing w:val="-2"/>
          <w:sz w:val="24"/>
          <w:szCs w:val="24"/>
        </w:rPr>
        <w:t>труда;</w:t>
      </w:r>
    </w:p>
    <w:p w14:paraId="169EA0D0" w14:textId="77777777" w:rsidR="00E10392" w:rsidRPr="00AD6BF1" w:rsidRDefault="00E10392" w:rsidP="003057C7">
      <w:pPr>
        <w:pStyle w:val="a5"/>
        <w:widowControl w:val="0"/>
        <w:numPr>
          <w:ilvl w:val="0"/>
          <w:numId w:val="131"/>
        </w:numPr>
        <w:tabs>
          <w:tab w:val="left" w:pos="1518"/>
          <w:tab w:val="left" w:pos="5934"/>
        </w:tabs>
        <w:autoSpaceDE w:val="0"/>
        <w:autoSpaceDN w:val="0"/>
        <w:spacing w:line="276" w:lineRule="auto"/>
        <w:ind w:right="420" w:firstLine="777"/>
        <w:contextualSpacing w:val="0"/>
        <w:rPr>
          <w:rFonts w:cs="Times New Roman"/>
          <w:sz w:val="24"/>
          <w:szCs w:val="24"/>
        </w:rPr>
      </w:pPr>
      <w:r w:rsidRPr="00AD6BF1">
        <w:rPr>
          <w:rFonts w:cs="Times New Roman"/>
          <w:sz w:val="24"/>
          <w:szCs w:val="24"/>
        </w:rPr>
        <w:t xml:space="preserve">соотношение фонда оплаты труда руководящего, педагогического, </w:t>
      </w:r>
      <w:r w:rsidRPr="00AD6BF1">
        <w:rPr>
          <w:rFonts w:cs="Times New Roman"/>
          <w:spacing w:val="-2"/>
          <w:sz w:val="24"/>
          <w:szCs w:val="24"/>
        </w:rPr>
        <w:t>инженерно-технического,</w:t>
      </w:r>
      <w:r w:rsidRPr="00AD6BF1">
        <w:rPr>
          <w:rFonts w:cs="Times New Roman"/>
          <w:sz w:val="24"/>
          <w:szCs w:val="24"/>
        </w:rPr>
        <w:tab/>
      </w:r>
      <w:r w:rsidRPr="00AD6BF1">
        <w:rPr>
          <w:rFonts w:cs="Times New Roman"/>
          <w:spacing w:val="-2"/>
          <w:sz w:val="24"/>
          <w:szCs w:val="24"/>
        </w:rPr>
        <w:t xml:space="preserve">административно-хозяйственного, </w:t>
      </w:r>
      <w:r w:rsidRPr="00AD6BF1">
        <w:rPr>
          <w:rFonts w:cs="Times New Roman"/>
          <w:sz w:val="24"/>
          <w:szCs w:val="24"/>
        </w:rPr>
        <w:t>производственного, учебно-вспомогательного и иного персонала;</w:t>
      </w:r>
    </w:p>
    <w:p w14:paraId="5E8C0661" w14:textId="77777777" w:rsidR="00E10392" w:rsidRPr="00AD6BF1" w:rsidRDefault="00E10392" w:rsidP="003057C7">
      <w:pPr>
        <w:pStyle w:val="a5"/>
        <w:widowControl w:val="0"/>
        <w:numPr>
          <w:ilvl w:val="0"/>
          <w:numId w:val="131"/>
        </w:numPr>
        <w:tabs>
          <w:tab w:val="left" w:pos="1424"/>
        </w:tabs>
        <w:autoSpaceDE w:val="0"/>
        <w:autoSpaceDN w:val="0"/>
        <w:spacing w:line="276" w:lineRule="auto"/>
        <w:ind w:right="430" w:firstLine="777"/>
        <w:contextualSpacing w:val="0"/>
        <w:rPr>
          <w:rFonts w:cs="Times New Roman"/>
          <w:sz w:val="24"/>
          <w:szCs w:val="24"/>
        </w:rPr>
      </w:pPr>
      <w:r w:rsidRPr="00AD6BF1">
        <w:rPr>
          <w:rFonts w:cs="Times New Roman"/>
          <w:sz w:val="24"/>
          <w:szCs w:val="24"/>
        </w:rPr>
        <w:t>соотношение общей и специальной частей внутри базовой части фонда оплаты труда;</w:t>
      </w:r>
    </w:p>
    <w:p w14:paraId="3CDDA7A2" w14:textId="77777777" w:rsidR="00E10392" w:rsidRPr="00AD6BF1" w:rsidRDefault="00E10392" w:rsidP="003057C7">
      <w:pPr>
        <w:pStyle w:val="a5"/>
        <w:widowControl w:val="0"/>
        <w:numPr>
          <w:ilvl w:val="0"/>
          <w:numId w:val="131"/>
        </w:numPr>
        <w:tabs>
          <w:tab w:val="left" w:pos="1458"/>
        </w:tabs>
        <w:autoSpaceDE w:val="0"/>
        <w:autoSpaceDN w:val="0"/>
        <w:spacing w:line="276" w:lineRule="auto"/>
        <w:ind w:right="429" w:firstLine="777"/>
        <w:contextualSpacing w:val="0"/>
        <w:rPr>
          <w:rFonts w:cs="Times New Roman"/>
          <w:sz w:val="24"/>
          <w:szCs w:val="24"/>
        </w:rPr>
      </w:pPr>
      <w:r w:rsidRPr="00AD6BF1">
        <w:rPr>
          <w:rFonts w:cs="Times New Roman"/>
          <w:sz w:val="24"/>
          <w:szCs w:val="24"/>
        </w:rPr>
        <w:t xml:space="preserve">порядок распределения стимулирующей части фонда оплаты труда в соответствии с региональными и муниципальными нормативными правовыми </w:t>
      </w:r>
      <w:r w:rsidRPr="00AD6BF1">
        <w:rPr>
          <w:rFonts w:cs="Times New Roman"/>
          <w:spacing w:val="-2"/>
          <w:sz w:val="24"/>
          <w:szCs w:val="24"/>
        </w:rPr>
        <w:t>актами.</w:t>
      </w:r>
    </w:p>
    <w:p w14:paraId="1E74B703" w14:textId="055B0C2F" w:rsidR="00E10392" w:rsidRPr="00E10392" w:rsidRDefault="00E10392" w:rsidP="003057C7">
      <w:pPr>
        <w:pStyle w:val="a3"/>
        <w:tabs>
          <w:tab w:val="left" w:pos="1712"/>
          <w:tab w:val="left" w:pos="3991"/>
          <w:tab w:val="left" w:pos="4871"/>
          <w:tab w:val="left" w:pos="6986"/>
          <w:tab w:val="left" w:pos="7339"/>
          <w:tab w:val="left" w:pos="8646"/>
        </w:tabs>
        <w:spacing w:line="276" w:lineRule="auto"/>
        <w:ind w:left="425" w:right="430" w:firstLine="0"/>
        <w:rPr>
          <w:rFonts w:ascii="Times New Roman" w:hAnsi="Times New Roman" w:cs="Times New Roman"/>
          <w:sz w:val="24"/>
          <w:szCs w:val="24"/>
          <w:lang w:val="ru-RU"/>
        </w:rPr>
      </w:pPr>
      <w:r w:rsidRPr="00E10392">
        <w:rPr>
          <w:rFonts w:ascii="Times New Roman" w:hAnsi="Times New Roman" w:cs="Times New Roman"/>
          <w:sz w:val="24"/>
          <w:szCs w:val="24"/>
          <w:lang w:val="ru-RU"/>
        </w:rPr>
        <w:t>В распределении стимулирующей части фонда оплаты труда</w:t>
      </w:r>
      <w:r w:rsidRPr="00E10392">
        <w:rPr>
          <w:rFonts w:ascii="Times New Roman" w:hAnsi="Times New Roman" w:cs="Times New Roman"/>
          <w:spacing w:val="40"/>
          <w:sz w:val="24"/>
          <w:szCs w:val="24"/>
          <w:lang w:val="ru-RU"/>
        </w:rPr>
        <w:t xml:space="preserve"> </w:t>
      </w:r>
      <w:r w:rsidRPr="00E10392">
        <w:rPr>
          <w:rFonts w:ascii="Times New Roman" w:hAnsi="Times New Roman" w:cs="Times New Roman"/>
          <w:sz w:val="24"/>
          <w:szCs w:val="24"/>
          <w:lang w:val="ru-RU"/>
        </w:rPr>
        <w:t xml:space="preserve">учитывается мнение коллегиальных органов управления Школы, выборного </w:t>
      </w:r>
      <w:proofErr w:type="gramStart"/>
      <w:r w:rsidRPr="00E10392">
        <w:rPr>
          <w:rFonts w:ascii="Times New Roman" w:hAnsi="Times New Roman" w:cs="Times New Roman"/>
          <w:sz w:val="24"/>
          <w:szCs w:val="24"/>
          <w:lang w:val="ru-RU"/>
        </w:rPr>
        <w:t>органа</w:t>
      </w:r>
      <w:r w:rsidRPr="00E10392">
        <w:rPr>
          <w:rFonts w:ascii="Times New Roman" w:hAnsi="Times New Roman" w:cs="Times New Roman"/>
          <w:spacing w:val="66"/>
          <w:sz w:val="24"/>
          <w:szCs w:val="24"/>
          <w:lang w:val="ru-RU"/>
        </w:rPr>
        <w:t xml:space="preserve">  </w:t>
      </w:r>
      <w:r w:rsidRPr="00E10392">
        <w:rPr>
          <w:rFonts w:ascii="Times New Roman" w:hAnsi="Times New Roman" w:cs="Times New Roman"/>
          <w:sz w:val="24"/>
          <w:szCs w:val="24"/>
          <w:lang w:val="ru-RU"/>
        </w:rPr>
        <w:t>первичной</w:t>
      </w:r>
      <w:proofErr w:type="gramEnd"/>
      <w:r w:rsidRPr="00E10392">
        <w:rPr>
          <w:rFonts w:ascii="Times New Roman" w:hAnsi="Times New Roman" w:cs="Times New Roman"/>
          <w:spacing w:val="67"/>
          <w:sz w:val="24"/>
          <w:szCs w:val="24"/>
          <w:lang w:val="ru-RU"/>
        </w:rPr>
        <w:t xml:space="preserve">  </w:t>
      </w:r>
      <w:r w:rsidRPr="00E10392">
        <w:rPr>
          <w:rFonts w:ascii="Times New Roman" w:hAnsi="Times New Roman" w:cs="Times New Roman"/>
          <w:sz w:val="24"/>
          <w:szCs w:val="24"/>
          <w:lang w:val="ru-RU"/>
        </w:rPr>
        <w:t>профсоюзной</w:t>
      </w:r>
      <w:r>
        <w:rPr>
          <w:rFonts w:ascii="Times New Roman" w:hAnsi="Times New Roman" w:cs="Times New Roman"/>
          <w:spacing w:val="68"/>
          <w:sz w:val="24"/>
          <w:szCs w:val="24"/>
          <w:lang w:val="ru-RU"/>
        </w:rPr>
        <w:t> </w:t>
      </w:r>
      <w:r w:rsidRPr="00E10392">
        <w:rPr>
          <w:rFonts w:ascii="Times New Roman" w:hAnsi="Times New Roman" w:cs="Times New Roman"/>
          <w:sz w:val="24"/>
          <w:szCs w:val="24"/>
          <w:lang w:val="ru-RU"/>
        </w:rPr>
        <w:t>организации.</w:t>
      </w:r>
      <w:r>
        <w:rPr>
          <w:rFonts w:ascii="Times New Roman" w:hAnsi="Times New Roman" w:cs="Times New Roman"/>
          <w:spacing w:val="67"/>
          <w:sz w:val="24"/>
          <w:szCs w:val="24"/>
          <w:lang w:val="ru-RU"/>
        </w:rPr>
        <w:t> </w:t>
      </w:r>
      <w:r w:rsidRPr="00E10392">
        <w:rPr>
          <w:rFonts w:ascii="Times New Roman" w:hAnsi="Times New Roman" w:cs="Times New Roman"/>
          <w:sz w:val="24"/>
          <w:szCs w:val="24"/>
          <w:lang w:val="ru-RU"/>
        </w:rPr>
        <w:t>Финансовое</w:t>
      </w:r>
      <w:r>
        <w:rPr>
          <w:rFonts w:ascii="Times New Roman" w:hAnsi="Times New Roman" w:cs="Times New Roman"/>
          <w:spacing w:val="67"/>
          <w:sz w:val="24"/>
          <w:szCs w:val="24"/>
          <w:lang w:val="ru-RU"/>
        </w:rPr>
        <w:t> </w:t>
      </w:r>
      <w:r w:rsidRPr="00E10392">
        <w:rPr>
          <w:rFonts w:ascii="Times New Roman" w:hAnsi="Times New Roman" w:cs="Times New Roman"/>
          <w:sz w:val="24"/>
          <w:szCs w:val="24"/>
          <w:lang w:val="ru-RU"/>
        </w:rPr>
        <w:t>обеспечение</w:t>
      </w:r>
      <w:r>
        <w:rPr>
          <w:spacing w:val="-2"/>
          <w:sz w:val="24"/>
          <w:szCs w:val="24"/>
          <w:lang w:val="ru-RU"/>
        </w:rPr>
        <w:t> </w:t>
      </w:r>
      <w:r w:rsidRPr="00E10392">
        <w:rPr>
          <w:rFonts w:ascii="Times New Roman" w:hAnsi="Times New Roman" w:cs="Times New Roman"/>
          <w:spacing w:val="-2"/>
          <w:sz w:val="24"/>
          <w:szCs w:val="24"/>
          <w:lang w:val="ru-RU"/>
        </w:rPr>
        <w:t>оказания</w:t>
      </w:r>
      <w:r>
        <w:rPr>
          <w:sz w:val="24"/>
          <w:szCs w:val="24"/>
        </w:rPr>
        <w:t> </w:t>
      </w:r>
      <w:r w:rsidRPr="00E10392">
        <w:rPr>
          <w:rFonts w:ascii="Times New Roman" w:hAnsi="Times New Roman" w:cs="Times New Roman"/>
          <w:spacing w:val="-2"/>
          <w:sz w:val="24"/>
          <w:szCs w:val="24"/>
          <w:lang w:val="ru-RU"/>
        </w:rPr>
        <w:t>государственных</w:t>
      </w:r>
      <w:r>
        <w:rPr>
          <w:sz w:val="24"/>
          <w:szCs w:val="24"/>
        </w:rPr>
        <w:t> </w:t>
      </w:r>
      <w:r w:rsidRPr="00E10392">
        <w:rPr>
          <w:rFonts w:ascii="Times New Roman" w:hAnsi="Times New Roman" w:cs="Times New Roman"/>
          <w:spacing w:val="-4"/>
          <w:sz w:val="24"/>
          <w:szCs w:val="24"/>
          <w:lang w:val="ru-RU"/>
        </w:rPr>
        <w:t>услуг</w:t>
      </w:r>
      <w:r>
        <w:rPr>
          <w:sz w:val="24"/>
          <w:szCs w:val="24"/>
        </w:rPr>
        <w:t> </w:t>
      </w:r>
      <w:r w:rsidRPr="00E10392">
        <w:rPr>
          <w:rFonts w:ascii="Times New Roman" w:hAnsi="Times New Roman" w:cs="Times New Roman"/>
          <w:spacing w:val="-2"/>
          <w:sz w:val="24"/>
          <w:szCs w:val="24"/>
          <w:lang w:val="ru-RU"/>
        </w:rPr>
        <w:t>осуществляется</w:t>
      </w:r>
      <w:r>
        <w:rPr>
          <w:sz w:val="24"/>
          <w:szCs w:val="24"/>
        </w:rPr>
        <w:t> </w:t>
      </w:r>
      <w:r w:rsidRPr="00E10392">
        <w:rPr>
          <w:rFonts w:ascii="Times New Roman" w:hAnsi="Times New Roman" w:cs="Times New Roman"/>
          <w:spacing w:val="-10"/>
          <w:sz w:val="24"/>
          <w:szCs w:val="24"/>
          <w:lang w:val="ru-RU"/>
        </w:rPr>
        <w:t>в</w:t>
      </w:r>
      <w:r>
        <w:rPr>
          <w:sz w:val="24"/>
          <w:szCs w:val="24"/>
        </w:rPr>
        <w:t> </w:t>
      </w:r>
      <w:r w:rsidRPr="00E10392">
        <w:rPr>
          <w:rFonts w:ascii="Times New Roman" w:hAnsi="Times New Roman" w:cs="Times New Roman"/>
          <w:spacing w:val="-2"/>
          <w:sz w:val="24"/>
          <w:szCs w:val="24"/>
          <w:lang w:val="ru-RU"/>
        </w:rPr>
        <w:t>пределах</w:t>
      </w:r>
      <w:r w:rsidRPr="00E10392">
        <w:rPr>
          <w:rFonts w:ascii="Times New Roman" w:hAnsi="Times New Roman" w:cs="Times New Roman"/>
          <w:sz w:val="24"/>
          <w:szCs w:val="24"/>
          <w:lang w:val="ru-RU"/>
        </w:rPr>
        <w:tab/>
      </w:r>
      <w:r w:rsidRPr="00E10392">
        <w:rPr>
          <w:rFonts w:ascii="Times New Roman" w:hAnsi="Times New Roman" w:cs="Times New Roman"/>
          <w:spacing w:val="-2"/>
          <w:sz w:val="24"/>
          <w:szCs w:val="24"/>
          <w:lang w:val="ru-RU"/>
        </w:rPr>
        <w:t xml:space="preserve">бюджетных </w:t>
      </w:r>
      <w:r w:rsidRPr="00E10392">
        <w:rPr>
          <w:rFonts w:ascii="Times New Roman" w:hAnsi="Times New Roman" w:cs="Times New Roman"/>
          <w:sz w:val="24"/>
          <w:szCs w:val="24"/>
          <w:lang w:val="ru-RU"/>
        </w:rPr>
        <w:t>ассигнований, предусмотренных организации на очередной финансовый год.</w:t>
      </w:r>
    </w:p>
    <w:p w14:paraId="7E9DBAAA" w14:textId="77777777" w:rsidR="00E10392" w:rsidRPr="00AD6BF1" w:rsidRDefault="00E10392" w:rsidP="003057C7">
      <w:pPr>
        <w:spacing w:line="276" w:lineRule="auto"/>
        <w:rPr>
          <w:rFonts w:cs="Times New Roman"/>
          <w:sz w:val="24"/>
          <w:szCs w:val="24"/>
        </w:rPr>
      </w:pPr>
    </w:p>
    <w:p w14:paraId="040EFE07" w14:textId="77777777" w:rsidR="00E10392" w:rsidRPr="00E10392" w:rsidRDefault="00E10392" w:rsidP="003057C7">
      <w:pPr>
        <w:pStyle w:val="a3"/>
        <w:spacing w:line="276" w:lineRule="auto"/>
        <w:ind w:left="425" w:right="427" w:firstLine="777"/>
        <w:rPr>
          <w:rFonts w:ascii="Times New Roman" w:hAnsi="Times New Roman" w:cs="Times New Roman"/>
          <w:sz w:val="24"/>
          <w:szCs w:val="24"/>
          <w:lang w:val="ru-RU"/>
        </w:rPr>
      </w:pPr>
    </w:p>
    <w:p w14:paraId="4E34062B" w14:textId="77777777" w:rsidR="00E10392" w:rsidRPr="00E10392" w:rsidRDefault="00E10392" w:rsidP="003057C7">
      <w:pPr>
        <w:pStyle w:val="a3"/>
        <w:tabs>
          <w:tab w:val="left" w:pos="1712"/>
          <w:tab w:val="left" w:pos="3991"/>
          <w:tab w:val="left" w:pos="4871"/>
          <w:tab w:val="left" w:pos="6986"/>
          <w:tab w:val="left" w:pos="7339"/>
          <w:tab w:val="left" w:pos="8646"/>
        </w:tabs>
        <w:spacing w:line="276" w:lineRule="auto"/>
        <w:ind w:left="425" w:right="430" w:firstLine="0"/>
        <w:jc w:val="left"/>
        <w:rPr>
          <w:rFonts w:ascii="Times New Roman" w:hAnsi="Times New Roman" w:cs="Times New Roman"/>
          <w:sz w:val="24"/>
          <w:szCs w:val="24"/>
          <w:lang w:val="ru-RU"/>
        </w:rPr>
      </w:pPr>
    </w:p>
    <w:p w14:paraId="01B2EC59" w14:textId="77777777" w:rsidR="00E10392" w:rsidRDefault="00E10392" w:rsidP="003057C7">
      <w:pPr>
        <w:spacing w:line="276" w:lineRule="auto"/>
        <w:ind w:firstLine="567"/>
        <w:jc w:val="center"/>
        <w:rPr>
          <w:rFonts w:cs="Times New Roman"/>
          <w:b/>
          <w:bCs/>
          <w:color w:val="FF0000"/>
          <w:sz w:val="24"/>
          <w:szCs w:val="24"/>
        </w:rPr>
      </w:pPr>
    </w:p>
    <w:p w14:paraId="5047438C" w14:textId="77777777" w:rsidR="00E10392" w:rsidRDefault="00E10392" w:rsidP="003057C7">
      <w:pPr>
        <w:spacing w:line="276" w:lineRule="auto"/>
        <w:ind w:firstLine="567"/>
        <w:jc w:val="center"/>
        <w:rPr>
          <w:rFonts w:cs="Times New Roman"/>
          <w:b/>
          <w:bCs/>
          <w:color w:val="FF0000"/>
          <w:sz w:val="24"/>
          <w:szCs w:val="24"/>
        </w:rPr>
      </w:pPr>
    </w:p>
    <w:p w14:paraId="629E59E9" w14:textId="77777777" w:rsidR="00E10392" w:rsidRDefault="00E10392" w:rsidP="003057C7">
      <w:pPr>
        <w:spacing w:line="276" w:lineRule="auto"/>
        <w:ind w:firstLine="567"/>
        <w:jc w:val="center"/>
        <w:rPr>
          <w:rFonts w:cs="Times New Roman"/>
          <w:b/>
          <w:bCs/>
          <w:color w:val="FF0000"/>
          <w:sz w:val="24"/>
          <w:szCs w:val="24"/>
        </w:rPr>
      </w:pPr>
    </w:p>
    <w:p w14:paraId="70462446" w14:textId="77777777" w:rsidR="00E10392" w:rsidRDefault="00E10392" w:rsidP="003057C7">
      <w:pPr>
        <w:spacing w:line="276" w:lineRule="auto"/>
        <w:ind w:firstLine="567"/>
        <w:jc w:val="center"/>
        <w:rPr>
          <w:rFonts w:cs="Times New Roman"/>
          <w:b/>
          <w:bCs/>
          <w:color w:val="FF0000"/>
          <w:sz w:val="24"/>
          <w:szCs w:val="24"/>
        </w:rPr>
      </w:pPr>
    </w:p>
    <w:p w14:paraId="2F2C5E9D" w14:textId="77777777" w:rsidR="00E10392" w:rsidRDefault="00E10392" w:rsidP="003057C7">
      <w:pPr>
        <w:spacing w:line="276" w:lineRule="auto"/>
        <w:ind w:firstLine="567"/>
        <w:jc w:val="center"/>
        <w:rPr>
          <w:rFonts w:cs="Times New Roman"/>
          <w:b/>
          <w:bCs/>
          <w:color w:val="FF0000"/>
          <w:sz w:val="24"/>
          <w:szCs w:val="24"/>
        </w:rPr>
      </w:pPr>
    </w:p>
    <w:p w14:paraId="58FF27B0" w14:textId="77777777" w:rsidR="00E10392" w:rsidRDefault="00E10392" w:rsidP="003057C7">
      <w:pPr>
        <w:spacing w:line="276" w:lineRule="auto"/>
        <w:ind w:firstLine="567"/>
        <w:jc w:val="center"/>
        <w:rPr>
          <w:rFonts w:cs="Times New Roman"/>
          <w:b/>
          <w:bCs/>
          <w:color w:val="FF0000"/>
          <w:sz w:val="24"/>
          <w:szCs w:val="24"/>
        </w:rPr>
      </w:pPr>
    </w:p>
    <w:p w14:paraId="4F226D2A" w14:textId="77777777" w:rsidR="00E10392" w:rsidRDefault="00E10392" w:rsidP="003057C7">
      <w:pPr>
        <w:spacing w:line="276" w:lineRule="auto"/>
        <w:ind w:firstLine="567"/>
        <w:jc w:val="center"/>
        <w:rPr>
          <w:rFonts w:cs="Times New Roman"/>
          <w:b/>
          <w:bCs/>
          <w:color w:val="FF0000"/>
          <w:sz w:val="24"/>
          <w:szCs w:val="24"/>
        </w:rPr>
      </w:pPr>
    </w:p>
    <w:p w14:paraId="17DF38C4" w14:textId="77777777" w:rsidR="00E10392" w:rsidRDefault="00E10392" w:rsidP="003057C7">
      <w:pPr>
        <w:spacing w:line="276" w:lineRule="auto"/>
        <w:ind w:firstLine="567"/>
        <w:jc w:val="center"/>
        <w:rPr>
          <w:rFonts w:cs="Times New Roman"/>
          <w:b/>
          <w:bCs/>
          <w:color w:val="FF0000"/>
          <w:sz w:val="24"/>
          <w:szCs w:val="24"/>
        </w:rPr>
      </w:pPr>
    </w:p>
    <w:p w14:paraId="6DF20EBF" w14:textId="77777777" w:rsidR="00E10392" w:rsidRDefault="00E10392" w:rsidP="003057C7">
      <w:pPr>
        <w:spacing w:line="276" w:lineRule="auto"/>
        <w:ind w:firstLine="567"/>
        <w:jc w:val="center"/>
        <w:rPr>
          <w:rFonts w:cs="Times New Roman"/>
          <w:b/>
          <w:bCs/>
          <w:color w:val="FF0000"/>
          <w:sz w:val="24"/>
          <w:szCs w:val="24"/>
        </w:rPr>
      </w:pPr>
    </w:p>
    <w:p w14:paraId="22901E5D" w14:textId="77777777" w:rsidR="00E10392" w:rsidRDefault="00E10392" w:rsidP="003057C7">
      <w:pPr>
        <w:spacing w:line="276" w:lineRule="auto"/>
        <w:ind w:firstLine="567"/>
        <w:jc w:val="center"/>
        <w:rPr>
          <w:rFonts w:cs="Times New Roman"/>
          <w:b/>
          <w:bCs/>
          <w:color w:val="FF0000"/>
          <w:sz w:val="24"/>
          <w:szCs w:val="24"/>
        </w:rPr>
      </w:pPr>
    </w:p>
    <w:p w14:paraId="14513502" w14:textId="77777777" w:rsidR="00E10392" w:rsidRDefault="00E10392" w:rsidP="003057C7">
      <w:pPr>
        <w:spacing w:line="276" w:lineRule="auto"/>
        <w:ind w:firstLine="567"/>
        <w:jc w:val="center"/>
        <w:rPr>
          <w:rFonts w:cs="Times New Roman"/>
          <w:b/>
          <w:bCs/>
          <w:color w:val="FF0000"/>
          <w:sz w:val="24"/>
          <w:szCs w:val="24"/>
        </w:rPr>
      </w:pPr>
    </w:p>
    <w:p w14:paraId="4F625586" w14:textId="77777777" w:rsidR="00E10392" w:rsidRDefault="00E10392" w:rsidP="003057C7">
      <w:pPr>
        <w:spacing w:line="276" w:lineRule="auto"/>
        <w:ind w:firstLine="567"/>
        <w:jc w:val="center"/>
        <w:rPr>
          <w:rFonts w:cs="Times New Roman"/>
          <w:b/>
          <w:bCs/>
          <w:color w:val="FF0000"/>
          <w:sz w:val="24"/>
          <w:szCs w:val="24"/>
        </w:rPr>
      </w:pPr>
    </w:p>
    <w:p w14:paraId="4B887EFC" w14:textId="77777777" w:rsidR="00E10392" w:rsidRDefault="00E10392" w:rsidP="003057C7">
      <w:pPr>
        <w:spacing w:line="276" w:lineRule="auto"/>
        <w:ind w:firstLine="567"/>
        <w:jc w:val="center"/>
        <w:rPr>
          <w:rFonts w:cs="Times New Roman"/>
          <w:b/>
          <w:bCs/>
          <w:color w:val="FF0000"/>
          <w:sz w:val="24"/>
          <w:szCs w:val="24"/>
        </w:rPr>
      </w:pPr>
    </w:p>
    <w:p w14:paraId="2E782D17" w14:textId="77777777" w:rsidR="00E10392" w:rsidRPr="00D67CB7" w:rsidRDefault="00E10392" w:rsidP="003057C7">
      <w:pPr>
        <w:spacing w:line="276" w:lineRule="auto"/>
        <w:ind w:firstLine="567"/>
        <w:jc w:val="center"/>
        <w:rPr>
          <w:rFonts w:cs="Times New Roman"/>
          <w:b/>
          <w:bCs/>
          <w:color w:val="FF0000"/>
          <w:sz w:val="24"/>
          <w:szCs w:val="24"/>
        </w:rPr>
      </w:pPr>
    </w:p>
    <w:sectPr w:rsidR="00E10392" w:rsidRPr="00D67CB7" w:rsidSect="00265A5F">
      <w:footerReference w:type="default" r:id="rId2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FAF2E" w14:textId="77777777" w:rsidR="00EA7DCA" w:rsidRDefault="00EA7DCA" w:rsidP="00C31FAA">
      <w:pPr>
        <w:spacing w:line="240" w:lineRule="auto"/>
      </w:pPr>
      <w:r>
        <w:separator/>
      </w:r>
    </w:p>
  </w:endnote>
  <w:endnote w:type="continuationSeparator" w:id="0">
    <w:p w14:paraId="3DE57073" w14:textId="77777777" w:rsidR="00EA7DCA" w:rsidRDefault="00EA7DCA" w:rsidP="00C31F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altName w:val="Cambria"/>
    <w:panose1 w:val="02050604050505020204"/>
    <w:charset w:val="CC"/>
    <w:family w:val="roman"/>
    <w:pitch w:val="variable"/>
    <w:sig w:usb0="00000287" w:usb1="00000000" w:usb2="00000000" w:usb3="00000000" w:csb0="0000009F" w:csb1="00000000"/>
  </w:font>
  <w:font w:name="SchoolBookSanPin">
    <w:altName w:val="Cambria Math"/>
    <w:panose1 w:val="00000000000000000000"/>
    <w:charset w:val="00"/>
    <w:family w:val="roman"/>
    <w:notTrueType/>
    <w:pitch w:val="default"/>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Helvetica Neue">
    <w:altName w:val="Times New Roman"/>
    <w:charset w:val="00"/>
    <w:family w:val="roman"/>
    <w:pitch w:val="default"/>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choolBookC">
    <w:panose1 w:val="00000000000000000000"/>
    <w:charset w:val="00"/>
    <w:family w:val="decorative"/>
    <w:notTrueType/>
    <w:pitch w:val="variable"/>
    <w:sig w:usb0="00000003" w:usb1="00000000" w:usb2="00000000" w:usb3="00000000" w:csb0="00000001" w:csb1="00000000"/>
  </w:font>
  <w:font w:name="Newton">
    <w:panose1 w:val="00000000000000000000"/>
    <w:charset w:val="00"/>
    <w:family w:val="roman"/>
    <w:notTrueType/>
    <w:pitch w:val="default"/>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Century Schoolbook">
    <w:panose1 w:val="02040604050505020304"/>
    <w:charset w:val="CC"/>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Newton-Regular">
    <w:altName w:val="MS Gothic"/>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03" w:usb1="288F0000" w:usb2="00000016" w:usb3="00000000" w:csb0="00040001" w:csb1="00000000"/>
  </w:font>
  <w:font w:name="Liberation Mono">
    <w:altName w:val="Courier New"/>
    <w:panose1 w:val="00000000000000000000"/>
    <w:charset w:val="CC"/>
    <w:family w:val="modern"/>
    <w:notTrueType/>
    <w:pitch w:val="fixed"/>
    <w:sig w:usb0="00000203" w:usb1="00000000" w:usb2="00000000" w:usb3="00000000" w:csb0="00000005" w:csb1="00000000"/>
  </w:font>
  <w:font w:name="HA_Chuvash-Bold">
    <w:altName w:val="Times New Roman"/>
    <w:panose1 w:val="00000000000000000000"/>
    <w:charset w:val="00"/>
    <w:family w:val="roman"/>
    <w:notTrueType/>
    <w:pitch w:val="default"/>
    <w:sig w:usb0="00000003" w:usb1="00000000" w:usb2="00000000" w:usb3="00000000" w:csb0="00000001" w:csb1="00000000"/>
  </w:font>
  <w:font w:name="NewtonCSanPin-Regular">
    <w:altName w:val="Times New Roman"/>
    <w:panose1 w:val="00000000000000000000"/>
    <w:charset w:val="00"/>
    <w:family w:val="roman"/>
    <w:notTrueType/>
    <w:pitch w:val="default"/>
    <w:sig w:usb0="00000003" w:usb1="00000000" w:usb2="00000000" w:usb3="00000000" w:csb0="00000001" w:csb1="00000000"/>
  </w:font>
  <w:font w:name="Newton-Bold">
    <w:altName w:val="Cambria"/>
    <w:panose1 w:val="00000000000000000000"/>
    <w:charset w:val="00"/>
    <w:family w:val="roman"/>
    <w:notTrueType/>
    <w:pitch w:val="default"/>
  </w:font>
  <w:font w:name="Minion Pro">
    <w:altName w:val="Cambria Math"/>
    <w:panose1 w:val="00000000000000000000"/>
    <w:charset w:val="00"/>
    <w:family w:val="roman"/>
    <w:notTrueType/>
    <w:pitch w:val="variable"/>
    <w:sig w:usb0="00000287" w:usb1="00000000" w:usb2="00000000" w:usb3="00000000" w:csb0="0000009F" w:csb1="00000000"/>
  </w:font>
  <w:font w:name="Noto Sans">
    <w:altName w:val="Mangal"/>
    <w:charset w:val="00"/>
    <w:family w:val="swiss"/>
    <w:pitch w:val="variable"/>
    <w:sig w:usb0="E00082FF" w:usb1="400078FF" w:usb2="00000021" w:usb3="00000000" w:csb0="0000019F" w:csb1="00000000"/>
  </w:font>
  <w:font w:name="Verdana">
    <w:panose1 w:val="020B0604030504040204"/>
    <w:charset w:val="CC"/>
    <w:family w:val="swiss"/>
    <w:pitch w:val="variable"/>
    <w:sig w:usb0="A00006FF" w:usb1="4000205B" w:usb2="00000010" w:usb3="00000000" w:csb0="0000019F" w:csb1="00000000"/>
  </w:font>
  <w:font w:name="Times Sakha">
    <w:altName w:val="Courier New"/>
    <w:charset w:val="00"/>
    <w:family w:val="swiss"/>
    <w:pitch w:val="variable"/>
    <w:sig w:usb0="00000001"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ha_hantinsp">
    <w:altName w:val="Calibri"/>
    <w:charset w:val="00"/>
    <w:family w:val="auto"/>
    <w:pitch w:val="default"/>
  </w:font>
  <w:font w:name="h_hantinsp">
    <w:charset w:val="00"/>
    <w:family w:val="auto"/>
    <w:pitch w:val="default"/>
  </w:font>
  <w:font w:name="PT Serif">
    <w:altName w:val="Cambria"/>
    <w:charset w:val="CC"/>
    <w:family w:val="roman"/>
    <w:pitch w:val="variable"/>
    <w:sig w:usb0="A00002EF" w:usb1="5000204B" w:usb2="00000000" w:usb3="00000000" w:csb0="00000097" w:csb1="00000000"/>
  </w:font>
  <w:font w:name="OfficinaSansBoldITC">
    <w:altName w:val="Franklin Gothic Demi Cond"/>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C218C" w14:textId="77777777" w:rsidR="00F24456" w:rsidRDefault="00F24456">
    <w:pPr>
      <w:spacing w:after="194" w:line="259" w:lineRule="auto"/>
      <w:ind w:firstLine="0"/>
      <w:jc w:val="left"/>
    </w:pPr>
    <w:r>
      <w:t xml:space="preserve">- </w:t>
    </w:r>
  </w:p>
  <w:p w14:paraId="1C1FAF02" w14:textId="77777777" w:rsidR="00F24456" w:rsidRDefault="00F24456">
    <w:pPr>
      <w:spacing w:line="259" w:lineRule="auto"/>
      <w:ind w:right="-1" w:firstLine="0"/>
      <w:jc w:val="right"/>
    </w:pPr>
    <w:r>
      <w:fldChar w:fldCharType="begin"/>
    </w:r>
    <w:r>
      <w:instrText xml:space="preserve"> PAGE   \* MERGEFORMAT </w:instrText>
    </w:r>
    <w:r>
      <w:fldChar w:fldCharType="separate"/>
    </w:r>
    <w:r>
      <w:t>34</w:t>
    </w:r>
    <w:r>
      <w:fldChar w:fldCharType="end"/>
    </w:r>
    <w:r>
      <w:t xml:space="preserve"> </w:t>
    </w:r>
  </w:p>
  <w:p w14:paraId="0689AD95" w14:textId="77777777" w:rsidR="00F24456" w:rsidRDefault="00F24456">
    <w:pPr>
      <w:spacing w:line="259" w:lineRule="auto"/>
      <w:ind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41E38" w14:textId="77777777" w:rsidR="00F24456" w:rsidRDefault="00F24456">
    <w:pPr>
      <w:spacing w:after="194" w:line="259" w:lineRule="auto"/>
      <w:ind w:firstLine="0"/>
      <w:jc w:val="left"/>
    </w:pPr>
    <w:r>
      <w:t xml:space="preserve">- </w:t>
    </w:r>
  </w:p>
  <w:p w14:paraId="4E8A69E9" w14:textId="1E93A096" w:rsidR="00F24456" w:rsidRDefault="00F24456">
    <w:pPr>
      <w:spacing w:line="259" w:lineRule="auto"/>
      <w:ind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7A731" w14:textId="77777777" w:rsidR="00F24456" w:rsidRDefault="00F24456">
    <w:pPr>
      <w:spacing w:after="194" w:line="259" w:lineRule="auto"/>
      <w:ind w:firstLine="0"/>
      <w:jc w:val="left"/>
    </w:pPr>
    <w:r>
      <w:t xml:space="preserve">- </w:t>
    </w:r>
  </w:p>
  <w:p w14:paraId="4045E568" w14:textId="77777777" w:rsidR="00F24456" w:rsidRDefault="00F24456">
    <w:pPr>
      <w:spacing w:line="259" w:lineRule="auto"/>
      <w:ind w:right="-1" w:firstLine="0"/>
      <w:jc w:val="right"/>
    </w:pPr>
    <w:r>
      <w:fldChar w:fldCharType="begin"/>
    </w:r>
    <w:r>
      <w:instrText xml:space="preserve"> PAGE   \* MERGEFORMAT </w:instrText>
    </w:r>
    <w:r>
      <w:fldChar w:fldCharType="separate"/>
    </w:r>
    <w:r>
      <w:t>34</w:t>
    </w:r>
    <w:r>
      <w:fldChar w:fldCharType="end"/>
    </w:r>
    <w:r>
      <w:t xml:space="preserve"> </w:t>
    </w:r>
  </w:p>
  <w:p w14:paraId="547EA21E" w14:textId="77777777" w:rsidR="00F24456" w:rsidRDefault="00F24456">
    <w:pPr>
      <w:spacing w:line="259" w:lineRule="auto"/>
      <w:ind w:firstLine="0"/>
      <w:jc w:val="lef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D7F3B" w14:textId="77777777" w:rsidR="00E10392" w:rsidRDefault="00E10392">
    <w:pPr>
      <w:pStyle w:val="a3"/>
      <w:spacing w:line="14" w:lineRule="auto"/>
      <w:ind w:left="0" w:firstLine="0"/>
      <w:jc w:val="left"/>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6B99F" w14:textId="77777777" w:rsidR="00D67CB7" w:rsidRDefault="00D67CB7">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24116" w14:textId="77777777" w:rsidR="00EA7DCA" w:rsidRDefault="00EA7DCA" w:rsidP="00C31FAA">
      <w:pPr>
        <w:spacing w:line="240" w:lineRule="auto"/>
      </w:pPr>
      <w:r>
        <w:separator/>
      </w:r>
    </w:p>
  </w:footnote>
  <w:footnote w:type="continuationSeparator" w:id="0">
    <w:p w14:paraId="574F0A56" w14:textId="77777777" w:rsidR="00EA7DCA" w:rsidRDefault="00EA7DCA" w:rsidP="00C31FAA">
      <w:pPr>
        <w:spacing w:line="240" w:lineRule="auto"/>
      </w:pPr>
      <w:r>
        <w:continuationSeparator/>
      </w:r>
    </w:p>
  </w:footnote>
  <w:footnote w:id="1">
    <w:p w14:paraId="76BCB586" w14:textId="77777777" w:rsidR="00F24456" w:rsidRPr="00A65440" w:rsidRDefault="00F24456" w:rsidP="000A0925">
      <w:pPr>
        <w:pStyle w:val="ad"/>
        <w:rPr>
          <w:rFonts w:ascii="Times New Roman" w:hAnsi="Times New Roman"/>
          <w:sz w:val="24"/>
          <w:szCs w:val="24"/>
          <w:lang w:val="ru-RU"/>
        </w:rPr>
      </w:pPr>
      <w:r w:rsidRPr="00B10427">
        <w:rPr>
          <w:rStyle w:val="af"/>
          <w:rFonts w:ascii="Times New Roman" w:hAnsi="Times New Roman"/>
          <w:sz w:val="24"/>
          <w:szCs w:val="24"/>
        </w:rPr>
        <w:footnoteRef/>
      </w:r>
      <w:r w:rsidRPr="00A65440">
        <w:rPr>
          <w:rFonts w:ascii="Times New Roman" w:hAnsi="Times New Roman"/>
          <w:sz w:val="24"/>
          <w:szCs w:val="24"/>
          <w:lang w:val="ru-RU"/>
        </w:rPr>
        <w:t xml:space="preserve"> Пункт 4 статьи 18 Федерального закона от 29 декабря 2012 г. № 273-ФЗ «Об образовании в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8465389"/>
      <w:docPartObj>
        <w:docPartGallery w:val="Page Numbers (Top of Page)"/>
        <w:docPartUnique/>
      </w:docPartObj>
    </w:sdtPr>
    <w:sdtContent>
      <w:p w14:paraId="6AB1CC68" w14:textId="0293A9EB" w:rsidR="00F24456" w:rsidRDefault="00F24456">
        <w:pPr>
          <w:pStyle w:val="af0"/>
          <w:jc w:val="center"/>
        </w:pPr>
        <w:r>
          <w:fldChar w:fldCharType="begin"/>
        </w:r>
        <w:r>
          <w:instrText>PAGE   \* MERGEFORMAT</w:instrText>
        </w:r>
        <w:r>
          <w:fldChar w:fldCharType="separate"/>
        </w:r>
        <w:r>
          <w:t>2</w:t>
        </w:r>
        <w:r>
          <w:fldChar w:fldCharType="end"/>
        </w:r>
      </w:p>
    </w:sdtContent>
  </w:sdt>
  <w:p w14:paraId="3B5A649F" w14:textId="77777777" w:rsidR="00F24456" w:rsidRDefault="00F24456">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158E8"/>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16A5ED4"/>
    <w:multiLevelType w:val="hybridMultilevel"/>
    <w:tmpl w:val="63064E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4C1220F"/>
    <w:multiLevelType w:val="hybridMultilevel"/>
    <w:tmpl w:val="E8EC57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083827"/>
    <w:multiLevelType w:val="hybridMultilevel"/>
    <w:tmpl w:val="66E007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5512433"/>
    <w:multiLevelType w:val="hybridMultilevel"/>
    <w:tmpl w:val="7FCAC6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5BC1D1A"/>
    <w:multiLevelType w:val="hybridMultilevel"/>
    <w:tmpl w:val="009EEC86"/>
    <w:lvl w:ilvl="0" w:tplc="809C57CC">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05C86846"/>
    <w:multiLevelType w:val="hybridMultilevel"/>
    <w:tmpl w:val="1346C4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64A6407"/>
    <w:multiLevelType w:val="hybridMultilevel"/>
    <w:tmpl w:val="6D26AC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9" w15:restartNumberingAfterBreak="0">
    <w:nsid w:val="06B05140"/>
    <w:multiLevelType w:val="hybridMultilevel"/>
    <w:tmpl w:val="B14C5F7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07556826"/>
    <w:multiLevelType w:val="multilevel"/>
    <w:tmpl w:val="D22C7D14"/>
    <w:styleLink w:val="1"/>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1" w15:restartNumberingAfterBreak="0">
    <w:nsid w:val="078E10F3"/>
    <w:multiLevelType w:val="hybridMultilevel"/>
    <w:tmpl w:val="71F07BE4"/>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79B72DF"/>
    <w:multiLevelType w:val="hybridMultilevel"/>
    <w:tmpl w:val="279269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07CA7DFD"/>
    <w:multiLevelType w:val="multilevel"/>
    <w:tmpl w:val="38FA4B40"/>
    <w:lvl w:ilvl="0">
      <w:start w:val="3"/>
      <w:numFmt w:val="decimal"/>
      <w:lvlText w:val="%1"/>
      <w:lvlJc w:val="left"/>
      <w:pPr>
        <w:ind w:left="1552" w:hanging="420"/>
      </w:pPr>
      <w:rPr>
        <w:rFonts w:hint="default"/>
        <w:lang w:val="ru-RU" w:eastAsia="en-US" w:bidi="ar-SA"/>
      </w:rPr>
    </w:lvl>
    <w:lvl w:ilvl="1">
      <w:start w:val="5"/>
      <w:numFmt w:val="decimal"/>
      <w:lvlText w:val="%1.%2"/>
      <w:lvlJc w:val="left"/>
      <w:pPr>
        <w:ind w:left="1552" w:hanging="420"/>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1694" w:hanging="701"/>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42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002" w:hanging="164"/>
      </w:pPr>
      <w:rPr>
        <w:rFonts w:hint="default"/>
        <w:lang w:val="ru-RU" w:eastAsia="en-US" w:bidi="ar-SA"/>
      </w:rPr>
    </w:lvl>
    <w:lvl w:ilvl="5">
      <w:numFmt w:val="bullet"/>
      <w:lvlText w:val="•"/>
      <w:lvlJc w:val="left"/>
      <w:pPr>
        <w:ind w:left="5083" w:hanging="164"/>
      </w:pPr>
      <w:rPr>
        <w:rFonts w:hint="default"/>
        <w:lang w:val="ru-RU" w:eastAsia="en-US" w:bidi="ar-SA"/>
      </w:rPr>
    </w:lvl>
    <w:lvl w:ilvl="6">
      <w:numFmt w:val="bullet"/>
      <w:lvlText w:val="•"/>
      <w:lvlJc w:val="left"/>
      <w:pPr>
        <w:ind w:left="6165" w:hanging="164"/>
      </w:pPr>
      <w:rPr>
        <w:rFonts w:hint="default"/>
        <w:lang w:val="ru-RU" w:eastAsia="en-US" w:bidi="ar-SA"/>
      </w:rPr>
    </w:lvl>
    <w:lvl w:ilvl="7">
      <w:numFmt w:val="bullet"/>
      <w:lvlText w:val="•"/>
      <w:lvlJc w:val="left"/>
      <w:pPr>
        <w:ind w:left="7246" w:hanging="164"/>
      </w:pPr>
      <w:rPr>
        <w:rFonts w:hint="default"/>
        <w:lang w:val="ru-RU" w:eastAsia="en-US" w:bidi="ar-SA"/>
      </w:rPr>
    </w:lvl>
    <w:lvl w:ilvl="8">
      <w:numFmt w:val="bullet"/>
      <w:lvlText w:val="•"/>
      <w:lvlJc w:val="left"/>
      <w:pPr>
        <w:ind w:left="8327" w:hanging="164"/>
      </w:pPr>
      <w:rPr>
        <w:rFonts w:hint="default"/>
        <w:lang w:val="ru-RU" w:eastAsia="en-US" w:bidi="ar-SA"/>
      </w:rPr>
    </w:lvl>
  </w:abstractNum>
  <w:abstractNum w:abstractNumId="14" w15:restartNumberingAfterBreak="0">
    <w:nsid w:val="07D81F34"/>
    <w:multiLevelType w:val="hybridMultilevel"/>
    <w:tmpl w:val="9AC89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D9216C"/>
    <w:multiLevelType w:val="hybridMultilevel"/>
    <w:tmpl w:val="A46C71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09EC443F"/>
    <w:multiLevelType w:val="hybridMultilevel"/>
    <w:tmpl w:val="AE243C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0A0B71FB"/>
    <w:multiLevelType w:val="hybridMultilevel"/>
    <w:tmpl w:val="00CE25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0A8960A0"/>
    <w:multiLevelType w:val="hybridMultilevel"/>
    <w:tmpl w:val="606EED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0B420F0F"/>
    <w:multiLevelType w:val="hybridMultilevel"/>
    <w:tmpl w:val="D0B08AF4"/>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20" w15:restartNumberingAfterBreak="0">
    <w:nsid w:val="0B9E6D4B"/>
    <w:multiLevelType w:val="hybridMultilevel"/>
    <w:tmpl w:val="70B43D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0C08452B"/>
    <w:multiLevelType w:val="hybridMultilevel"/>
    <w:tmpl w:val="686C75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0D2B5247"/>
    <w:multiLevelType w:val="hybridMultilevel"/>
    <w:tmpl w:val="6032EF2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15:restartNumberingAfterBreak="0">
    <w:nsid w:val="0DD41ED8"/>
    <w:multiLevelType w:val="hybridMultilevel"/>
    <w:tmpl w:val="4F0E6526"/>
    <w:lvl w:ilvl="0" w:tplc="C9D482E2">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15:restartNumberingAfterBreak="0">
    <w:nsid w:val="118D0D8D"/>
    <w:multiLevelType w:val="hybridMultilevel"/>
    <w:tmpl w:val="00F633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12E75608"/>
    <w:multiLevelType w:val="hybridMultilevel"/>
    <w:tmpl w:val="7C10FE6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1342104C"/>
    <w:multiLevelType w:val="hybridMultilevel"/>
    <w:tmpl w:val="F17014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142049FB"/>
    <w:multiLevelType w:val="hybridMultilevel"/>
    <w:tmpl w:val="B49C68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14E12A76"/>
    <w:multiLevelType w:val="hybridMultilevel"/>
    <w:tmpl w:val="7136C36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14FD6661"/>
    <w:multiLevelType w:val="hybridMultilevel"/>
    <w:tmpl w:val="C6DA20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15120102"/>
    <w:multiLevelType w:val="hybridMultilevel"/>
    <w:tmpl w:val="59DEED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152B4CB1"/>
    <w:multiLevelType w:val="hybridMultilevel"/>
    <w:tmpl w:val="B56224A0"/>
    <w:lvl w:ilvl="0" w:tplc="9020C99E">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1578590F"/>
    <w:multiLevelType w:val="hybridMultilevel"/>
    <w:tmpl w:val="640485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15B03090"/>
    <w:multiLevelType w:val="hybridMultilevel"/>
    <w:tmpl w:val="8CEEF8E0"/>
    <w:lvl w:ilvl="0" w:tplc="4C40B4B0">
      <w:start w:val="1"/>
      <w:numFmt w:val="decimal"/>
      <w:lvlText w:val="%1)"/>
      <w:lvlJc w:val="left"/>
      <w:pPr>
        <w:ind w:left="425" w:hanging="434"/>
      </w:pPr>
      <w:rPr>
        <w:rFonts w:ascii="Times New Roman" w:eastAsia="Times New Roman" w:hAnsi="Times New Roman" w:cs="Times New Roman" w:hint="default"/>
        <w:b w:val="0"/>
        <w:bCs w:val="0"/>
        <w:i w:val="0"/>
        <w:iCs w:val="0"/>
        <w:spacing w:val="0"/>
        <w:w w:val="100"/>
        <w:sz w:val="28"/>
        <w:szCs w:val="28"/>
        <w:lang w:val="ru-RU" w:eastAsia="en-US" w:bidi="ar-SA"/>
      </w:rPr>
    </w:lvl>
    <w:lvl w:ilvl="1" w:tplc="4796CFA2">
      <w:numFmt w:val="bullet"/>
      <w:lvlText w:val="•"/>
      <w:lvlJc w:val="left"/>
      <w:pPr>
        <w:ind w:left="1427" w:hanging="434"/>
      </w:pPr>
      <w:rPr>
        <w:rFonts w:hint="default"/>
        <w:lang w:val="ru-RU" w:eastAsia="en-US" w:bidi="ar-SA"/>
      </w:rPr>
    </w:lvl>
    <w:lvl w:ilvl="2" w:tplc="05B445B4">
      <w:numFmt w:val="bullet"/>
      <w:lvlText w:val="•"/>
      <w:lvlJc w:val="left"/>
      <w:pPr>
        <w:ind w:left="2434" w:hanging="434"/>
      </w:pPr>
      <w:rPr>
        <w:rFonts w:hint="default"/>
        <w:lang w:val="ru-RU" w:eastAsia="en-US" w:bidi="ar-SA"/>
      </w:rPr>
    </w:lvl>
    <w:lvl w:ilvl="3" w:tplc="8604C6EA">
      <w:numFmt w:val="bullet"/>
      <w:lvlText w:val="•"/>
      <w:lvlJc w:val="left"/>
      <w:pPr>
        <w:ind w:left="3441" w:hanging="434"/>
      </w:pPr>
      <w:rPr>
        <w:rFonts w:hint="default"/>
        <w:lang w:val="ru-RU" w:eastAsia="en-US" w:bidi="ar-SA"/>
      </w:rPr>
    </w:lvl>
    <w:lvl w:ilvl="4" w:tplc="ABA42054">
      <w:numFmt w:val="bullet"/>
      <w:lvlText w:val="•"/>
      <w:lvlJc w:val="left"/>
      <w:pPr>
        <w:ind w:left="4448" w:hanging="434"/>
      </w:pPr>
      <w:rPr>
        <w:rFonts w:hint="default"/>
        <w:lang w:val="ru-RU" w:eastAsia="en-US" w:bidi="ar-SA"/>
      </w:rPr>
    </w:lvl>
    <w:lvl w:ilvl="5" w:tplc="97948C18">
      <w:numFmt w:val="bullet"/>
      <w:lvlText w:val="•"/>
      <w:lvlJc w:val="left"/>
      <w:pPr>
        <w:ind w:left="5455" w:hanging="434"/>
      </w:pPr>
      <w:rPr>
        <w:rFonts w:hint="default"/>
        <w:lang w:val="ru-RU" w:eastAsia="en-US" w:bidi="ar-SA"/>
      </w:rPr>
    </w:lvl>
    <w:lvl w:ilvl="6" w:tplc="147C1A70">
      <w:numFmt w:val="bullet"/>
      <w:lvlText w:val="•"/>
      <w:lvlJc w:val="left"/>
      <w:pPr>
        <w:ind w:left="6462" w:hanging="434"/>
      </w:pPr>
      <w:rPr>
        <w:rFonts w:hint="default"/>
        <w:lang w:val="ru-RU" w:eastAsia="en-US" w:bidi="ar-SA"/>
      </w:rPr>
    </w:lvl>
    <w:lvl w:ilvl="7" w:tplc="AC06FF3C">
      <w:numFmt w:val="bullet"/>
      <w:lvlText w:val="•"/>
      <w:lvlJc w:val="left"/>
      <w:pPr>
        <w:ind w:left="7469" w:hanging="434"/>
      </w:pPr>
      <w:rPr>
        <w:rFonts w:hint="default"/>
        <w:lang w:val="ru-RU" w:eastAsia="en-US" w:bidi="ar-SA"/>
      </w:rPr>
    </w:lvl>
    <w:lvl w:ilvl="8" w:tplc="277AD076">
      <w:numFmt w:val="bullet"/>
      <w:lvlText w:val="•"/>
      <w:lvlJc w:val="left"/>
      <w:pPr>
        <w:ind w:left="8476" w:hanging="434"/>
      </w:pPr>
      <w:rPr>
        <w:rFonts w:hint="default"/>
        <w:lang w:val="ru-RU" w:eastAsia="en-US" w:bidi="ar-SA"/>
      </w:rPr>
    </w:lvl>
  </w:abstractNum>
  <w:abstractNum w:abstractNumId="34" w15:restartNumberingAfterBreak="0">
    <w:nsid w:val="160D2A0E"/>
    <w:multiLevelType w:val="hybridMultilevel"/>
    <w:tmpl w:val="0DDC12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160F658C"/>
    <w:multiLevelType w:val="hybridMultilevel"/>
    <w:tmpl w:val="A656D5B4"/>
    <w:lvl w:ilvl="0" w:tplc="16004D02">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1650268C"/>
    <w:multiLevelType w:val="hybridMultilevel"/>
    <w:tmpl w:val="F9A4B0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7" w15:restartNumberingAfterBreak="0">
    <w:nsid w:val="16724AD6"/>
    <w:multiLevelType w:val="hybridMultilevel"/>
    <w:tmpl w:val="709C90E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18315771"/>
    <w:multiLevelType w:val="hybridMultilevel"/>
    <w:tmpl w:val="F77843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8622F26"/>
    <w:multiLevelType w:val="hybridMultilevel"/>
    <w:tmpl w:val="1EB435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189F4301"/>
    <w:multiLevelType w:val="hybridMultilevel"/>
    <w:tmpl w:val="31E0A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8FA605D"/>
    <w:multiLevelType w:val="hybridMultilevel"/>
    <w:tmpl w:val="1480C8B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191B5462"/>
    <w:multiLevelType w:val="hybridMultilevel"/>
    <w:tmpl w:val="F0B05AB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19465356"/>
    <w:multiLevelType w:val="hybridMultilevel"/>
    <w:tmpl w:val="A302FD30"/>
    <w:lvl w:ilvl="0" w:tplc="B2ECB05E">
      <w:numFmt w:val="bullet"/>
      <w:lvlText w:val="-"/>
      <w:lvlJc w:val="left"/>
      <w:pPr>
        <w:ind w:left="107" w:hanging="135"/>
      </w:pPr>
      <w:rPr>
        <w:rFonts w:ascii="Times New Roman" w:eastAsia="Times New Roman" w:hAnsi="Times New Roman" w:cs="Times New Roman" w:hint="default"/>
        <w:spacing w:val="0"/>
        <w:w w:val="100"/>
        <w:lang w:val="ru-RU" w:eastAsia="en-US" w:bidi="ar-SA"/>
      </w:rPr>
    </w:lvl>
    <w:lvl w:ilvl="1" w:tplc="A2181A64">
      <w:numFmt w:val="bullet"/>
      <w:lvlText w:val="•"/>
      <w:lvlJc w:val="left"/>
      <w:pPr>
        <w:ind w:left="576" w:hanging="135"/>
      </w:pPr>
      <w:rPr>
        <w:rFonts w:hint="default"/>
        <w:lang w:val="ru-RU" w:eastAsia="en-US" w:bidi="ar-SA"/>
      </w:rPr>
    </w:lvl>
    <w:lvl w:ilvl="2" w:tplc="E640C202">
      <w:numFmt w:val="bullet"/>
      <w:lvlText w:val="•"/>
      <w:lvlJc w:val="left"/>
      <w:pPr>
        <w:ind w:left="1053" w:hanging="135"/>
      </w:pPr>
      <w:rPr>
        <w:rFonts w:hint="default"/>
        <w:lang w:val="ru-RU" w:eastAsia="en-US" w:bidi="ar-SA"/>
      </w:rPr>
    </w:lvl>
    <w:lvl w:ilvl="3" w:tplc="699AD5AA">
      <w:numFmt w:val="bullet"/>
      <w:lvlText w:val="•"/>
      <w:lvlJc w:val="left"/>
      <w:pPr>
        <w:ind w:left="1529" w:hanging="135"/>
      </w:pPr>
      <w:rPr>
        <w:rFonts w:hint="default"/>
        <w:lang w:val="ru-RU" w:eastAsia="en-US" w:bidi="ar-SA"/>
      </w:rPr>
    </w:lvl>
    <w:lvl w:ilvl="4" w:tplc="859647AC">
      <w:numFmt w:val="bullet"/>
      <w:lvlText w:val="•"/>
      <w:lvlJc w:val="left"/>
      <w:pPr>
        <w:ind w:left="2006" w:hanging="135"/>
      </w:pPr>
      <w:rPr>
        <w:rFonts w:hint="default"/>
        <w:lang w:val="ru-RU" w:eastAsia="en-US" w:bidi="ar-SA"/>
      </w:rPr>
    </w:lvl>
    <w:lvl w:ilvl="5" w:tplc="0FC086BE">
      <w:numFmt w:val="bullet"/>
      <w:lvlText w:val="•"/>
      <w:lvlJc w:val="left"/>
      <w:pPr>
        <w:ind w:left="2482" w:hanging="135"/>
      </w:pPr>
      <w:rPr>
        <w:rFonts w:hint="default"/>
        <w:lang w:val="ru-RU" w:eastAsia="en-US" w:bidi="ar-SA"/>
      </w:rPr>
    </w:lvl>
    <w:lvl w:ilvl="6" w:tplc="B7C69506">
      <w:numFmt w:val="bullet"/>
      <w:lvlText w:val="•"/>
      <w:lvlJc w:val="left"/>
      <w:pPr>
        <w:ind w:left="2959" w:hanging="135"/>
      </w:pPr>
      <w:rPr>
        <w:rFonts w:hint="default"/>
        <w:lang w:val="ru-RU" w:eastAsia="en-US" w:bidi="ar-SA"/>
      </w:rPr>
    </w:lvl>
    <w:lvl w:ilvl="7" w:tplc="B0B45D78">
      <w:numFmt w:val="bullet"/>
      <w:lvlText w:val="•"/>
      <w:lvlJc w:val="left"/>
      <w:pPr>
        <w:ind w:left="3435" w:hanging="135"/>
      </w:pPr>
      <w:rPr>
        <w:rFonts w:hint="default"/>
        <w:lang w:val="ru-RU" w:eastAsia="en-US" w:bidi="ar-SA"/>
      </w:rPr>
    </w:lvl>
    <w:lvl w:ilvl="8" w:tplc="468E056C">
      <w:numFmt w:val="bullet"/>
      <w:lvlText w:val="•"/>
      <w:lvlJc w:val="left"/>
      <w:pPr>
        <w:ind w:left="3912" w:hanging="135"/>
      </w:pPr>
      <w:rPr>
        <w:rFonts w:hint="default"/>
        <w:lang w:val="ru-RU" w:eastAsia="en-US" w:bidi="ar-SA"/>
      </w:rPr>
    </w:lvl>
  </w:abstractNum>
  <w:abstractNum w:abstractNumId="45" w15:restartNumberingAfterBreak="0">
    <w:nsid w:val="1A1E337B"/>
    <w:multiLevelType w:val="hybridMultilevel"/>
    <w:tmpl w:val="6C50C4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1A51579B"/>
    <w:multiLevelType w:val="multilevel"/>
    <w:tmpl w:val="1A0C9CF8"/>
    <w:lvl w:ilvl="0">
      <w:start w:val="3"/>
      <w:numFmt w:val="decimal"/>
      <w:lvlText w:val="%1"/>
      <w:lvlJc w:val="left"/>
      <w:pPr>
        <w:ind w:left="1552" w:hanging="420"/>
      </w:pPr>
      <w:rPr>
        <w:rFonts w:hint="default"/>
        <w:lang w:val="ru-RU" w:eastAsia="en-US" w:bidi="ar-SA"/>
      </w:rPr>
    </w:lvl>
    <w:lvl w:ilvl="1">
      <w:start w:val="5"/>
      <w:numFmt w:val="decimal"/>
      <w:lvlText w:val="%1.%2"/>
      <w:lvlJc w:val="left"/>
      <w:pPr>
        <w:ind w:left="1552" w:hanging="420"/>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2261" w:hanging="701"/>
      </w:pPr>
      <w:rPr>
        <w:rFonts w:ascii="Times New Roman" w:eastAsia="Times New Roman" w:hAnsi="Times New Roman" w:cs="Times New Roman" w:hint="default"/>
        <w:b/>
        <w:bCs/>
        <w:i w:val="0"/>
        <w:iCs w:val="0"/>
        <w:spacing w:val="-3"/>
        <w:w w:val="100"/>
        <w:sz w:val="28"/>
        <w:szCs w:val="28"/>
        <w:lang w:val="ru-RU" w:eastAsia="en-US" w:bidi="ar-SA"/>
      </w:rPr>
    </w:lvl>
    <w:lvl w:ilvl="3">
      <w:numFmt w:val="bullet"/>
      <w:lvlText w:val="-"/>
      <w:lvlJc w:val="left"/>
      <w:pPr>
        <w:ind w:left="42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002" w:hanging="164"/>
      </w:pPr>
      <w:rPr>
        <w:rFonts w:hint="default"/>
        <w:lang w:val="ru-RU" w:eastAsia="en-US" w:bidi="ar-SA"/>
      </w:rPr>
    </w:lvl>
    <w:lvl w:ilvl="5">
      <w:numFmt w:val="bullet"/>
      <w:lvlText w:val="•"/>
      <w:lvlJc w:val="left"/>
      <w:pPr>
        <w:ind w:left="5083" w:hanging="164"/>
      </w:pPr>
      <w:rPr>
        <w:rFonts w:hint="default"/>
        <w:lang w:val="ru-RU" w:eastAsia="en-US" w:bidi="ar-SA"/>
      </w:rPr>
    </w:lvl>
    <w:lvl w:ilvl="6">
      <w:numFmt w:val="bullet"/>
      <w:lvlText w:val="•"/>
      <w:lvlJc w:val="left"/>
      <w:pPr>
        <w:ind w:left="6165" w:hanging="164"/>
      </w:pPr>
      <w:rPr>
        <w:rFonts w:hint="default"/>
        <w:lang w:val="ru-RU" w:eastAsia="en-US" w:bidi="ar-SA"/>
      </w:rPr>
    </w:lvl>
    <w:lvl w:ilvl="7">
      <w:numFmt w:val="bullet"/>
      <w:lvlText w:val="•"/>
      <w:lvlJc w:val="left"/>
      <w:pPr>
        <w:ind w:left="7246" w:hanging="164"/>
      </w:pPr>
      <w:rPr>
        <w:rFonts w:hint="default"/>
        <w:lang w:val="ru-RU" w:eastAsia="en-US" w:bidi="ar-SA"/>
      </w:rPr>
    </w:lvl>
    <w:lvl w:ilvl="8">
      <w:numFmt w:val="bullet"/>
      <w:lvlText w:val="•"/>
      <w:lvlJc w:val="left"/>
      <w:pPr>
        <w:ind w:left="8327" w:hanging="164"/>
      </w:pPr>
      <w:rPr>
        <w:rFonts w:hint="default"/>
        <w:lang w:val="ru-RU" w:eastAsia="en-US" w:bidi="ar-SA"/>
      </w:rPr>
    </w:lvl>
  </w:abstractNum>
  <w:abstractNum w:abstractNumId="47" w15:restartNumberingAfterBreak="0">
    <w:nsid w:val="1B900819"/>
    <w:multiLevelType w:val="hybridMultilevel"/>
    <w:tmpl w:val="D2BC05F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15:restartNumberingAfterBreak="0">
    <w:nsid w:val="1D212090"/>
    <w:multiLevelType w:val="hybridMultilevel"/>
    <w:tmpl w:val="59D6D20C"/>
    <w:lvl w:ilvl="0" w:tplc="04190001">
      <w:start w:val="1"/>
      <w:numFmt w:val="bullet"/>
      <w:lvlText w:val=""/>
      <w:lvlJc w:val="left"/>
      <w:pPr>
        <w:ind w:left="1702" w:hanging="360"/>
      </w:pPr>
      <w:rPr>
        <w:rFonts w:ascii="Symbol" w:hAnsi="Symbol" w:hint="default"/>
      </w:rPr>
    </w:lvl>
    <w:lvl w:ilvl="1" w:tplc="04190003" w:tentative="1">
      <w:start w:val="1"/>
      <w:numFmt w:val="bullet"/>
      <w:lvlText w:val="o"/>
      <w:lvlJc w:val="left"/>
      <w:pPr>
        <w:ind w:left="2422" w:hanging="360"/>
      </w:pPr>
      <w:rPr>
        <w:rFonts w:ascii="Courier New" w:hAnsi="Courier New" w:hint="default"/>
      </w:rPr>
    </w:lvl>
    <w:lvl w:ilvl="2" w:tplc="04190005" w:tentative="1">
      <w:start w:val="1"/>
      <w:numFmt w:val="bullet"/>
      <w:lvlText w:val=""/>
      <w:lvlJc w:val="left"/>
      <w:pPr>
        <w:ind w:left="3142" w:hanging="360"/>
      </w:pPr>
      <w:rPr>
        <w:rFonts w:ascii="Wingdings" w:hAnsi="Wingdings" w:hint="default"/>
      </w:rPr>
    </w:lvl>
    <w:lvl w:ilvl="3" w:tplc="04190001" w:tentative="1">
      <w:start w:val="1"/>
      <w:numFmt w:val="bullet"/>
      <w:lvlText w:val=""/>
      <w:lvlJc w:val="left"/>
      <w:pPr>
        <w:ind w:left="3862" w:hanging="360"/>
      </w:pPr>
      <w:rPr>
        <w:rFonts w:ascii="Symbol" w:hAnsi="Symbol" w:hint="default"/>
      </w:rPr>
    </w:lvl>
    <w:lvl w:ilvl="4" w:tplc="04190003" w:tentative="1">
      <w:start w:val="1"/>
      <w:numFmt w:val="bullet"/>
      <w:lvlText w:val="o"/>
      <w:lvlJc w:val="left"/>
      <w:pPr>
        <w:ind w:left="4582" w:hanging="360"/>
      </w:pPr>
      <w:rPr>
        <w:rFonts w:ascii="Courier New" w:hAnsi="Courier New" w:hint="default"/>
      </w:rPr>
    </w:lvl>
    <w:lvl w:ilvl="5" w:tplc="04190005" w:tentative="1">
      <w:start w:val="1"/>
      <w:numFmt w:val="bullet"/>
      <w:lvlText w:val=""/>
      <w:lvlJc w:val="left"/>
      <w:pPr>
        <w:ind w:left="5302" w:hanging="360"/>
      </w:pPr>
      <w:rPr>
        <w:rFonts w:ascii="Wingdings" w:hAnsi="Wingdings" w:hint="default"/>
      </w:rPr>
    </w:lvl>
    <w:lvl w:ilvl="6" w:tplc="04190001" w:tentative="1">
      <w:start w:val="1"/>
      <w:numFmt w:val="bullet"/>
      <w:lvlText w:val=""/>
      <w:lvlJc w:val="left"/>
      <w:pPr>
        <w:ind w:left="6022" w:hanging="360"/>
      </w:pPr>
      <w:rPr>
        <w:rFonts w:ascii="Symbol" w:hAnsi="Symbol" w:hint="default"/>
      </w:rPr>
    </w:lvl>
    <w:lvl w:ilvl="7" w:tplc="04190003" w:tentative="1">
      <w:start w:val="1"/>
      <w:numFmt w:val="bullet"/>
      <w:lvlText w:val="o"/>
      <w:lvlJc w:val="left"/>
      <w:pPr>
        <w:ind w:left="6742" w:hanging="360"/>
      </w:pPr>
      <w:rPr>
        <w:rFonts w:ascii="Courier New" w:hAnsi="Courier New" w:hint="default"/>
      </w:rPr>
    </w:lvl>
    <w:lvl w:ilvl="8" w:tplc="04190005" w:tentative="1">
      <w:start w:val="1"/>
      <w:numFmt w:val="bullet"/>
      <w:lvlText w:val=""/>
      <w:lvlJc w:val="left"/>
      <w:pPr>
        <w:ind w:left="7462" w:hanging="360"/>
      </w:pPr>
      <w:rPr>
        <w:rFonts w:ascii="Wingdings" w:hAnsi="Wingdings" w:hint="default"/>
      </w:rPr>
    </w:lvl>
  </w:abstractNum>
  <w:abstractNum w:abstractNumId="49" w15:restartNumberingAfterBreak="0">
    <w:nsid w:val="1D6B4316"/>
    <w:multiLevelType w:val="hybridMultilevel"/>
    <w:tmpl w:val="D4346B4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1DB54D1B"/>
    <w:multiLevelType w:val="hybridMultilevel"/>
    <w:tmpl w:val="78D894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1" w15:restartNumberingAfterBreak="0">
    <w:nsid w:val="1E3C0E3F"/>
    <w:multiLevelType w:val="hybridMultilevel"/>
    <w:tmpl w:val="88688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1F63507D"/>
    <w:multiLevelType w:val="hybridMultilevel"/>
    <w:tmpl w:val="2C94A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215501C7"/>
    <w:multiLevelType w:val="hybridMultilevel"/>
    <w:tmpl w:val="C3367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23912377"/>
    <w:multiLevelType w:val="hybridMultilevel"/>
    <w:tmpl w:val="8C227406"/>
    <w:lvl w:ilvl="0" w:tplc="7ADE20E8">
      <w:start w:val="1"/>
      <w:numFmt w:val="decimal"/>
      <w:lvlText w:val="%1."/>
      <w:lvlJc w:val="left"/>
      <w:pPr>
        <w:ind w:left="425" w:hanging="506"/>
      </w:pPr>
      <w:rPr>
        <w:rFonts w:ascii="Times New Roman" w:eastAsia="Times New Roman" w:hAnsi="Times New Roman" w:cs="Times New Roman" w:hint="default"/>
        <w:b w:val="0"/>
        <w:bCs w:val="0"/>
        <w:i w:val="0"/>
        <w:iCs w:val="0"/>
        <w:spacing w:val="0"/>
        <w:w w:val="100"/>
        <w:sz w:val="28"/>
        <w:szCs w:val="28"/>
        <w:lang w:val="ru-RU" w:eastAsia="en-US" w:bidi="ar-SA"/>
      </w:rPr>
    </w:lvl>
    <w:lvl w:ilvl="1" w:tplc="C8DAF460">
      <w:numFmt w:val="bullet"/>
      <w:lvlText w:val="-"/>
      <w:lvlJc w:val="left"/>
      <w:pPr>
        <w:ind w:left="425" w:hanging="190"/>
      </w:pPr>
      <w:rPr>
        <w:rFonts w:ascii="Times New Roman" w:eastAsia="Times New Roman" w:hAnsi="Times New Roman" w:cs="Times New Roman" w:hint="default"/>
        <w:b w:val="0"/>
        <w:bCs w:val="0"/>
        <w:i w:val="0"/>
        <w:iCs w:val="0"/>
        <w:spacing w:val="0"/>
        <w:w w:val="100"/>
        <w:sz w:val="28"/>
        <w:szCs w:val="28"/>
        <w:lang w:val="ru-RU" w:eastAsia="en-US" w:bidi="ar-SA"/>
      </w:rPr>
    </w:lvl>
    <w:lvl w:ilvl="2" w:tplc="CB9468EA">
      <w:numFmt w:val="bullet"/>
      <w:lvlText w:val="•"/>
      <w:lvlJc w:val="left"/>
      <w:pPr>
        <w:ind w:left="2434" w:hanging="190"/>
      </w:pPr>
      <w:rPr>
        <w:rFonts w:hint="default"/>
        <w:lang w:val="ru-RU" w:eastAsia="en-US" w:bidi="ar-SA"/>
      </w:rPr>
    </w:lvl>
    <w:lvl w:ilvl="3" w:tplc="61348A18">
      <w:numFmt w:val="bullet"/>
      <w:lvlText w:val="•"/>
      <w:lvlJc w:val="left"/>
      <w:pPr>
        <w:ind w:left="3441" w:hanging="190"/>
      </w:pPr>
      <w:rPr>
        <w:rFonts w:hint="default"/>
        <w:lang w:val="ru-RU" w:eastAsia="en-US" w:bidi="ar-SA"/>
      </w:rPr>
    </w:lvl>
    <w:lvl w:ilvl="4" w:tplc="52062044">
      <w:numFmt w:val="bullet"/>
      <w:lvlText w:val="•"/>
      <w:lvlJc w:val="left"/>
      <w:pPr>
        <w:ind w:left="4448" w:hanging="190"/>
      </w:pPr>
      <w:rPr>
        <w:rFonts w:hint="default"/>
        <w:lang w:val="ru-RU" w:eastAsia="en-US" w:bidi="ar-SA"/>
      </w:rPr>
    </w:lvl>
    <w:lvl w:ilvl="5" w:tplc="21A2AD82">
      <w:numFmt w:val="bullet"/>
      <w:lvlText w:val="•"/>
      <w:lvlJc w:val="left"/>
      <w:pPr>
        <w:ind w:left="5455" w:hanging="190"/>
      </w:pPr>
      <w:rPr>
        <w:rFonts w:hint="default"/>
        <w:lang w:val="ru-RU" w:eastAsia="en-US" w:bidi="ar-SA"/>
      </w:rPr>
    </w:lvl>
    <w:lvl w:ilvl="6" w:tplc="D7D004F6">
      <w:numFmt w:val="bullet"/>
      <w:lvlText w:val="•"/>
      <w:lvlJc w:val="left"/>
      <w:pPr>
        <w:ind w:left="6462" w:hanging="190"/>
      </w:pPr>
      <w:rPr>
        <w:rFonts w:hint="default"/>
        <w:lang w:val="ru-RU" w:eastAsia="en-US" w:bidi="ar-SA"/>
      </w:rPr>
    </w:lvl>
    <w:lvl w:ilvl="7" w:tplc="ADD696A8">
      <w:numFmt w:val="bullet"/>
      <w:lvlText w:val="•"/>
      <w:lvlJc w:val="left"/>
      <w:pPr>
        <w:ind w:left="7469" w:hanging="190"/>
      </w:pPr>
      <w:rPr>
        <w:rFonts w:hint="default"/>
        <w:lang w:val="ru-RU" w:eastAsia="en-US" w:bidi="ar-SA"/>
      </w:rPr>
    </w:lvl>
    <w:lvl w:ilvl="8" w:tplc="0F22D732">
      <w:numFmt w:val="bullet"/>
      <w:lvlText w:val="•"/>
      <w:lvlJc w:val="left"/>
      <w:pPr>
        <w:ind w:left="8476" w:hanging="190"/>
      </w:pPr>
      <w:rPr>
        <w:rFonts w:hint="default"/>
        <w:lang w:val="ru-RU" w:eastAsia="en-US" w:bidi="ar-SA"/>
      </w:rPr>
    </w:lvl>
  </w:abstractNum>
  <w:abstractNum w:abstractNumId="55" w15:restartNumberingAfterBreak="0">
    <w:nsid w:val="23B74AB8"/>
    <w:multiLevelType w:val="hybridMultilevel"/>
    <w:tmpl w:val="583A3E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6" w15:restartNumberingAfterBreak="0">
    <w:nsid w:val="23DF5E43"/>
    <w:multiLevelType w:val="hybridMultilevel"/>
    <w:tmpl w:val="D180D2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241B4A36"/>
    <w:multiLevelType w:val="hybridMultilevel"/>
    <w:tmpl w:val="88E40132"/>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24AF747B"/>
    <w:multiLevelType w:val="hybridMultilevel"/>
    <w:tmpl w:val="A50A1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254F747B"/>
    <w:multiLevelType w:val="hybridMultilevel"/>
    <w:tmpl w:val="BE265F1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0" w15:restartNumberingAfterBreak="0">
    <w:nsid w:val="25671853"/>
    <w:multiLevelType w:val="hybridMultilevel"/>
    <w:tmpl w:val="B652DFAC"/>
    <w:lvl w:ilvl="0" w:tplc="710683D6">
      <w:numFmt w:val="bullet"/>
      <w:lvlText w:val="–"/>
      <w:lvlJc w:val="left"/>
      <w:pPr>
        <w:ind w:left="425" w:hanging="257"/>
      </w:pPr>
      <w:rPr>
        <w:rFonts w:ascii="Times New Roman" w:eastAsia="Times New Roman" w:hAnsi="Times New Roman" w:cs="Times New Roman" w:hint="default"/>
        <w:b w:val="0"/>
        <w:bCs w:val="0"/>
        <w:i w:val="0"/>
        <w:iCs w:val="0"/>
        <w:spacing w:val="0"/>
        <w:w w:val="100"/>
        <w:sz w:val="28"/>
        <w:szCs w:val="28"/>
        <w:lang w:val="ru-RU" w:eastAsia="en-US" w:bidi="ar-SA"/>
      </w:rPr>
    </w:lvl>
    <w:lvl w:ilvl="1" w:tplc="1854C298">
      <w:numFmt w:val="bullet"/>
      <w:lvlText w:val="•"/>
      <w:lvlJc w:val="left"/>
      <w:pPr>
        <w:ind w:left="1427" w:hanging="257"/>
      </w:pPr>
      <w:rPr>
        <w:rFonts w:hint="default"/>
        <w:lang w:val="ru-RU" w:eastAsia="en-US" w:bidi="ar-SA"/>
      </w:rPr>
    </w:lvl>
    <w:lvl w:ilvl="2" w:tplc="E81863EC">
      <w:numFmt w:val="bullet"/>
      <w:lvlText w:val="•"/>
      <w:lvlJc w:val="left"/>
      <w:pPr>
        <w:ind w:left="2434" w:hanging="257"/>
      </w:pPr>
      <w:rPr>
        <w:rFonts w:hint="default"/>
        <w:lang w:val="ru-RU" w:eastAsia="en-US" w:bidi="ar-SA"/>
      </w:rPr>
    </w:lvl>
    <w:lvl w:ilvl="3" w:tplc="D864F8BA">
      <w:numFmt w:val="bullet"/>
      <w:lvlText w:val="•"/>
      <w:lvlJc w:val="left"/>
      <w:pPr>
        <w:ind w:left="3441" w:hanging="257"/>
      </w:pPr>
      <w:rPr>
        <w:rFonts w:hint="default"/>
        <w:lang w:val="ru-RU" w:eastAsia="en-US" w:bidi="ar-SA"/>
      </w:rPr>
    </w:lvl>
    <w:lvl w:ilvl="4" w:tplc="98C2EC50">
      <w:numFmt w:val="bullet"/>
      <w:lvlText w:val="•"/>
      <w:lvlJc w:val="left"/>
      <w:pPr>
        <w:ind w:left="4448" w:hanging="257"/>
      </w:pPr>
      <w:rPr>
        <w:rFonts w:hint="default"/>
        <w:lang w:val="ru-RU" w:eastAsia="en-US" w:bidi="ar-SA"/>
      </w:rPr>
    </w:lvl>
    <w:lvl w:ilvl="5" w:tplc="39B67AE6">
      <w:numFmt w:val="bullet"/>
      <w:lvlText w:val="•"/>
      <w:lvlJc w:val="left"/>
      <w:pPr>
        <w:ind w:left="5455" w:hanging="257"/>
      </w:pPr>
      <w:rPr>
        <w:rFonts w:hint="default"/>
        <w:lang w:val="ru-RU" w:eastAsia="en-US" w:bidi="ar-SA"/>
      </w:rPr>
    </w:lvl>
    <w:lvl w:ilvl="6" w:tplc="3044093E">
      <w:numFmt w:val="bullet"/>
      <w:lvlText w:val="•"/>
      <w:lvlJc w:val="left"/>
      <w:pPr>
        <w:ind w:left="6462" w:hanging="257"/>
      </w:pPr>
      <w:rPr>
        <w:rFonts w:hint="default"/>
        <w:lang w:val="ru-RU" w:eastAsia="en-US" w:bidi="ar-SA"/>
      </w:rPr>
    </w:lvl>
    <w:lvl w:ilvl="7" w:tplc="0F4C40DC">
      <w:numFmt w:val="bullet"/>
      <w:lvlText w:val="•"/>
      <w:lvlJc w:val="left"/>
      <w:pPr>
        <w:ind w:left="7469" w:hanging="257"/>
      </w:pPr>
      <w:rPr>
        <w:rFonts w:hint="default"/>
        <w:lang w:val="ru-RU" w:eastAsia="en-US" w:bidi="ar-SA"/>
      </w:rPr>
    </w:lvl>
    <w:lvl w:ilvl="8" w:tplc="A21A3C52">
      <w:numFmt w:val="bullet"/>
      <w:lvlText w:val="•"/>
      <w:lvlJc w:val="left"/>
      <w:pPr>
        <w:ind w:left="8476" w:hanging="257"/>
      </w:pPr>
      <w:rPr>
        <w:rFonts w:hint="default"/>
        <w:lang w:val="ru-RU" w:eastAsia="en-US" w:bidi="ar-SA"/>
      </w:rPr>
    </w:lvl>
  </w:abstractNum>
  <w:abstractNum w:abstractNumId="61" w15:restartNumberingAfterBreak="0">
    <w:nsid w:val="25AB5AB6"/>
    <w:multiLevelType w:val="hybridMultilevel"/>
    <w:tmpl w:val="D01657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15:restartNumberingAfterBreak="0">
    <w:nsid w:val="26176F61"/>
    <w:multiLevelType w:val="hybridMultilevel"/>
    <w:tmpl w:val="D5828E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26BE73B2"/>
    <w:multiLevelType w:val="hybridMultilevel"/>
    <w:tmpl w:val="8F90E9F0"/>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64" w15:restartNumberingAfterBreak="0">
    <w:nsid w:val="2A6B09D4"/>
    <w:multiLevelType w:val="hybridMultilevel"/>
    <w:tmpl w:val="95C407D0"/>
    <w:lvl w:ilvl="0" w:tplc="04190001">
      <w:start w:val="1"/>
      <w:numFmt w:val="bullet"/>
      <w:lvlText w:val=""/>
      <w:lvlJc w:val="left"/>
      <w:pPr>
        <w:ind w:left="749" w:hanging="360"/>
      </w:pPr>
      <w:rPr>
        <w:rFonts w:ascii="Symbol" w:hAnsi="Symbol" w:hint="default"/>
      </w:rPr>
    </w:lvl>
    <w:lvl w:ilvl="1" w:tplc="04190003" w:tentative="1">
      <w:start w:val="1"/>
      <w:numFmt w:val="bullet"/>
      <w:lvlText w:val="o"/>
      <w:lvlJc w:val="left"/>
      <w:pPr>
        <w:ind w:left="1469" w:hanging="360"/>
      </w:pPr>
      <w:rPr>
        <w:rFonts w:ascii="Courier New" w:hAnsi="Courier New" w:cs="Courier New" w:hint="default"/>
      </w:rPr>
    </w:lvl>
    <w:lvl w:ilvl="2" w:tplc="04190005" w:tentative="1">
      <w:start w:val="1"/>
      <w:numFmt w:val="bullet"/>
      <w:lvlText w:val=""/>
      <w:lvlJc w:val="left"/>
      <w:pPr>
        <w:ind w:left="2189" w:hanging="360"/>
      </w:pPr>
      <w:rPr>
        <w:rFonts w:ascii="Wingdings" w:hAnsi="Wingdings" w:hint="default"/>
      </w:rPr>
    </w:lvl>
    <w:lvl w:ilvl="3" w:tplc="04190001" w:tentative="1">
      <w:start w:val="1"/>
      <w:numFmt w:val="bullet"/>
      <w:lvlText w:val=""/>
      <w:lvlJc w:val="left"/>
      <w:pPr>
        <w:ind w:left="2909" w:hanging="360"/>
      </w:pPr>
      <w:rPr>
        <w:rFonts w:ascii="Symbol" w:hAnsi="Symbol" w:hint="default"/>
      </w:rPr>
    </w:lvl>
    <w:lvl w:ilvl="4" w:tplc="04190003" w:tentative="1">
      <w:start w:val="1"/>
      <w:numFmt w:val="bullet"/>
      <w:lvlText w:val="o"/>
      <w:lvlJc w:val="left"/>
      <w:pPr>
        <w:ind w:left="3629" w:hanging="360"/>
      </w:pPr>
      <w:rPr>
        <w:rFonts w:ascii="Courier New" w:hAnsi="Courier New" w:cs="Courier New" w:hint="default"/>
      </w:rPr>
    </w:lvl>
    <w:lvl w:ilvl="5" w:tplc="04190005" w:tentative="1">
      <w:start w:val="1"/>
      <w:numFmt w:val="bullet"/>
      <w:lvlText w:val=""/>
      <w:lvlJc w:val="left"/>
      <w:pPr>
        <w:ind w:left="4349" w:hanging="360"/>
      </w:pPr>
      <w:rPr>
        <w:rFonts w:ascii="Wingdings" w:hAnsi="Wingdings" w:hint="default"/>
      </w:rPr>
    </w:lvl>
    <w:lvl w:ilvl="6" w:tplc="04190001" w:tentative="1">
      <w:start w:val="1"/>
      <w:numFmt w:val="bullet"/>
      <w:lvlText w:val=""/>
      <w:lvlJc w:val="left"/>
      <w:pPr>
        <w:ind w:left="5069" w:hanging="360"/>
      </w:pPr>
      <w:rPr>
        <w:rFonts w:ascii="Symbol" w:hAnsi="Symbol" w:hint="default"/>
      </w:rPr>
    </w:lvl>
    <w:lvl w:ilvl="7" w:tplc="04190003" w:tentative="1">
      <w:start w:val="1"/>
      <w:numFmt w:val="bullet"/>
      <w:lvlText w:val="o"/>
      <w:lvlJc w:val="left"/>
      <w:pPr>
        <w:ind w:left="5789" w:hanging="360"/>
      </w:pPr>
      <w:rPr>
        <w:rFonts w:ascii="Courier New" w:hAnsi="Courier New" w:cs="Courier New" w:hint="default"/>
      </w:rPr>
    </w:lvl>
    <w:lvl w:ilvl="8" w:tplc="04190005" w:tentative="1">
      <w:start w:val="1"/>
      <w:numFmt w:val="bullet"/>
      <w:lvlText w:val=""/>
      <w:lvlJc w:val="left"/>
      <w:pPr>
        <w:ind w:left="6509" w:hanging="360"/>
      </w:pPr>
      <w:rPr>
        <w:rFonts w:ascii="Wingdings" w:hAnsi="Wingdings" w:hint="default"/>
      </w:rPr>
    </w:lvl>
  </w:abstractNum>
  <w:abstractNum w:abstractNumId="65" w15:restartNumberingAfterBreak="0">
    <w:nsid w:val="2A832267"/>
    <w:multiLevelType w:val="hybridMultilevel"/>
    <w:tmpl w:val="2696CCC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2AD03062"/>
    <w:multiLevelType w:val="hybridMultilevel"/>
    <w:tmpl w:val="C4EAF4F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7" w15:restartNumberingAfterBreak="0">
    <w:nsid w:val="2D8D4866"/>
    <w:multiLevelType w:val="hybridMultilevel"/>
    <w:tmpl w:val="736215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2DC231D8"/>
    <w:multiLevelType w:val="multilevel"/>
    <w:tmpl w:val="E8E8C76A"/>
    <w:lvl w:ilvl="0">
      <w:start w:val="202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2DE97088"/>
    <w:multiLevelType w:val="hybridMultilevel"/>
    <w:tmpl w:val="A6582E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0" w15:restartNumberingAfterBreak="0">
    <w:nsid w:val="2EF40692"/>
    <w:multiLevelType w:val="hybridMultilevel"/>
    <w:tmpl w:val="64684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15:restartNumberingAfterBreak="0">
    <w:nsid w:val="2F8F3544"/>
    <w:multiLevelType w:val="hybridMultilevel"/>
    <w:tmpl w:val="4F6418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2FAC2493"/>
    <w:multiLevelType w:val="hybridMultilevel"/>
    <w:tmpl w:val="8B12BF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15:restartNumberingAfterBreak="0">
    <w:nsid w:val="304222C9"/>
    <w:multiLevelType w:val="hybridMultilevel"/>
    <w:tmpl w:val="68C4A7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4" w15:restartNumberingAfterBreak="0">
    <w:nsid w:val="30600AF1"/>
    <w:multiLevelType w:val="hybridMultilevel"/>
    <w:tmpl w:val="04987B9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30932DF3"/>
    <w:multiLevelType w:val="hybridMultilevel"/>
    <w:tmpl w:val="F7AE634C"/>
    <w:lvl w:ilvl="0" w:tplc="D7E2846E">
      <w:start w:val="1"/>
      <w:numFmt w:val="decimal"/>
      <w:lvlText w:val="%1."/>
      <w:lvlJc w:val="left"/>
      <w:pPr>
        <w:ind w:left="36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30C65FBC"/>
    <w:multiLevelType w:val="multilevel"/>
    <w:tmpl w:val="77BA7BCA"/>
    <w:lvl w:ilvl="0">
      <w:start w:val="1"/>
      <w:numFmt w:val="decimal"/>
      <w:lvlText w:val="%1."/>
      <w:lvlJc w:val="left"/>
      <w:pPr>
        <w:ind w:left="927" w:hanging="360"/>
      </w:pPr>
      <w:rPr>
        <w:rFonts w:hint="default"/>
        <w:b/>
        <w:i/>
      </w:rPr>
    </w:lvl>
    <w:lvl w:ilvl="1">
      <w:start w:val="3"/>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247" w:hanging="1800"/>
      </w:pPr>
      <w:rPr>
        <w:rFonts w:hint="default"/>
      </w:rPr>
    </w:lvl>
  </w:abstractNum>
  <w:abstractNum w:abstractNumId="77" w15:restartNumberingAfterBreak="0">
    <w:nsid w:val="314A12E7"/>
    <w:multiLevelType w:val="hybridMultilevel"/>
    <w:tmpl w:val="D0BAF3B6"/>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316A5B56"/>
    <w:multiLevelType w:val="hybridMultilevel"/>
    <w:tmpl w:val="8E4EB4CE"/>
    <w:lvl w:ilvl="0" w:tplc="BE241DD4">
      <w:numFmt w:val="bullet"/>
      <w:lvlText w:val="-"/>
      <w:lvlJc w:val="left"/>
      <w:pPr>
        <w:ind w:left="425"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B938456E">
      <w:numFmt w:val="bullet"/>
      <w:lvlText w:val="•"/>
      <w:lvlJc w:val="left"/>
      <w:pPr>
        <w:ind w:left="1427" w:hanging="178"/>
      </w:pPr>
      <w:rPr>
        <w:rFonts w:hint="default"/>
        <w:lang w:val="ru-RU" w:eastAsia="en-US" w:bidi="ar-SA"/>
      </w:rPr>
    </w:lvl>
    <w:lvl w:ilvl="2" w:tplc="05B2C786">
      <w:numFmt w:val="bullet"/>
      <w:lvlText w:val="•"/>
      <w:lvlJc w:val="left"/>
      <w:pPr>
        <w:ind w:left="2434" w:hanging="178"/>
      </w:pPr>
      <w:rPr>
        <w:rFonts w:hint="default"/>
        <w:lang w:val="ru-RU" w:eastAsia="en-US" w:bidi="ar-SA"/>
      </w:rPr>
    </w:lvl>
    <w:lvl w:ilvl="3" w:tplc="01845CC0">
      <w:numFmt w:val="bullet"/>
      <w:lvlText w:val="•"/>
      <w:lvlJc w:val="left"/>
      <w:pPr>
        <w:ind w:left="3441" w:hanging="178"/>
      </w:pPr>
      <w:rPr>
        <w:rFonts w:hint="default"/>
        <w:lang w:val="ru-RU" w:eastAsia="en-US" w:bidi="ar-SA"/>
      </w:rPr>
    </w:lvl>
    <w:lvl w:ilvl="4" w:tplc="C312210E">
      <w:numFmt w:val="bullet"/>
      <w:lvlText w:val="•"/>
      <w:lvlJc w:val="left"/>
      <w:pPr>
        <w:ind w:left="4448" w:hanging="178"/>
      </w:pPr>
      <w:rPr>
        <w:rFonts w:hint="default"/>
        <w:lang w:val="ru-RU" w:eastAsia="en-US" w:bidi="ar-SA"/>
      </w:rPr>
    </w:lvl>
    <w:lvl w:ilvl="5" w:tplc="7BC017C8">
      <w:numFmt w:val="bullet"/>
      <w:lvlText w:val="•"/>
      <w:lvlJc w:val="left"/>
      <w:pPr>
        <w:ind w:left="5455" w:hanging="178"/>
      </w:pPr>
      <w:rPr>
        <w:rFonts w:hint="default"/>
        <w:lang w:val="ru-RU" w:eastAsia="en-US" w:bidi="ar-SA"/>
      </w:rPr>
    </w:lvl>
    <w:lvl w:ilvl="6" w:tplc="AA949E72">
      <w:numFmt w:val="bullet"/>
      <w:lvlText w:val="•"/>
      <w:lvlJc w:val="left"/>
      <w:pPr>
        <w:ind w:left="6462" w:hanging="178"/>
      </w:pPr>
      <w:rPr>
        <w:rFonts w:hint="default"/>
        <w:lang w:val="ru-RU" w:eastAsia="en-US" w:bidi="ar-SA"/>
      </w:rPr>
    </w:lvl>
    <w:lvl w:ilvl="7" w:tplc="F42E1350">
      <w:numFmt w:val="bullet"/>
      <w:lvlText w:val="•"/>
      <w:lvlJc w:val="left"/>
      <w:pPr>
        <w:ind w:left="7469" w:hanging="178"/>
      </w:pPr>
      <w:rPr>
        <w:rFonts w:hint="default"/>
        <w:lang w:val="ru-RU" w:eastAsia="en-US" w:bidi="ar-SA"/>
      </w:rPr>
    </w:lvl>
    <w:lvl w:ilvl="8" w:tplc="3A4E0D84">
      <w:numFmt w:val="bullet"/>
      <w:lvlText w:val="•"/>
      <w:lvlJc w:val="left"/>
      <w:pPr>
        <w:ind w:left="8476" w:hanging="178"/>
      </w:pPr>
      <w:rPr>
        <w:rFonts w:hint="default"/>
        <w:lang w:val="ru-RU" w:eastAsia="en-US" w:bidi="ar-SA"/>
      </w:rPr>
    </w:lvl>
  </w:abstractNum>
  <w:abstractNum w:abstractNumId="79" w15:restartNumberingAfterBreak="0">
    <w:nsid w:val="31CE7A20"/>
    <w:multiLevelType w:val="hybridMultilevel"/>
    <w:tmpl w:val="F7FE5DB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0" w15:restartNumberingAfterBreak="0">
    <w:nsid w:val="325B0582"/>
    <w:multiLevelType w:val="hybridMultilevel"/>
    <w:tmpl w:val="0E40FD5E"/>
    <w:lvl w:ilvl="0" w:tplc="B0F89E14">
      <w:start w:val="1"/>
      <w:numFmt w:val="decimal"/>
      <w:lvlText w:val="%1)"/>
      <w:lvlJc w:val="left"/>
      <w:pPr>
        <w:ind w:left="425" w:hanging="434"/>
      </w:pPr>
      <w:rPr>
        <w:rFonts w:ascii="Times New Roman" w:eastAsia="Times New Roman" w:hAnsi="Times New Roman" w:cs="Times New Roman" w:hint="default"/>
        <w:b w:val="0"/>
        <w:bCs w:val="0"/>
        <w:i w:val="0"/>
        <w:iCs w:val="0"/>
        <w:spacing w:val="0"/>
        <w:w w:val="100"/>
        <w:sz w:val="28"/>
        <w:szCs w:val="28"/>
        <w:lang w:val="ru-RU" w:eastAsia="en-US" w:bidi="ar-SA"/>
      </w:rPr>
    </w:lvl>
    <w:lvl w:ilvl="1" w:tplc="04C66C9C">
      <w:numFmt w:val="bullet"/>
      <w:lvlText w:val="•"/>
      <w:lvlJc w:val="left"/>
      <w:pPr>
        <w:ind w:left="1427" w:hanging="434"/>
      </w:pPr>
      <w:rPr>
        <w:rFonts w:hint="default"/>
        <w:lang w:val="ru-RU" w:eastAsia="en-US" w:bidi="ar-SA"/>
      </w:rPr>
    </w:lvl>
    <w:lvl w:ilvl="2" w:tplc="273EEBC4">
      <w:numFmt w:val="bullet"/>
      <w:lvlText w:val="•"/>
      <w:lvlJc w:val="left"/>
      <w:pPr>
        <w:ind w:left="2434" w:hanging="434"/>
      </w:pPr>
      <w:rPr>
        <w:rFonts w:hint="default"/>
        <w:lang w:val="ru-RU" w:eastAsia="en-US" w:bidi="ar-SA"/>
      </w:rPr>
    </w:lvl>
    <w:lvl w:ilvl="3" w:tplc="74AEB488">
      <w:numFmt w:val="bullet"/>
      <w:lvlText w:val="•"/>
      <w:lvlJc w:val="left"/>
      <w:pPr>
        <w:ind w:left="3441" w:hanging="434"/>
      </w:pPr>
      <w:rPr>
        <w:rFonts w:hint="default"/>
        <w:lang w:val="ru-RU" w:eastAsia="en-US" w:bidi="ar-SA"/>
      </w:rPr>
    </w:lvl>
    <w:lvl w:ilvl="4" w:tplc="580642F2">
      <w:numFmt w:val="bullet"/>
      <w:lvlText w:val="•"/>
      <w:lvlJc w:val="left"/>
      <w:pPr>
        <w:ind w:left="4448" w:hanging="434"/>
      </w:pPr>
      <w:rPr>
        <w:rFonts w:hint="default"/>
        <w:lang w:val="ru-RU" w:eastAsia="en-US" w:bidi="ar-SA"/>
      </w:rPr>
    </w:lvl>
    <w:lvl w:ilvl="5" w:tplc="D030513E">
      <w:numFmt w:val="bullet"/>
      <w:lvlText w:val="•"/>
      <w:lvlJc w:val="left"/>
      <w:pPr>
        <w:ind w:left="5455" w:hanging="434"/>
      </w:pPr>
      <w:rPr>
        <w:rFonts w:hint="default"/>
        <w:lang w:val="ru-RU" w:eastAsia="en-US" w:bidi="ar-SA"/>
      </w:rPr>
    </w:lvl>
    <w:lvl w:ilvl="6" w:tplc="34C023B6">
      <w:numFmt w:val="bullet"/>
      <w:lvlText w:val="•"/>
      <w:lvlJc w:val="left"/>
      <w:pPr>
        <w:ind w:left="6462" w:hanging="434"/>
      </w:pPr>
      <w:rPr>
        <w:rFonts w:hint="default"/>
        <w:lang w:val="ru-RU" w:eastAsia="en-US" w:bidi="ar-SA"/>
      </w:rPr>
    </w:lvl>
    <w:lvl w:ilvl="7" w:tplc="7FEC21A0">
      <w:numFmt w:val="bullet"/>
      <w:lvlText w:val="•"/>
      <w:lvlJc w:val="left"/>
      <w:pPr>
        <w:ind w:left="7469" w:hanging="434"/>
      </w:pPr>
      <w:rPr>
        <w:rFonts w:hint="default"/>
        <w:lang w:val="ru-RU" w:eastAsia="en-US" w:bidi="ar-SA"/>
      </w:rPr>
    </w:lvl>
    <w:lvl w:ilvl="8" w:tplc="54A0CECE">
      <w:numFmt w:val="bullet"/>
      <w:lvlText w:val="•"/>
      <w:lvlJc w:val="left"/>
      <w:pPr>
        <w:ind w:left="8476" w:hanging="434"/>
      </w:pPr>
      <w:rPr>
        <w:rFonts w:hint="default"/>
        <w:lang w:val="ru-RU" w:eastAsia="en-US" w:bidi="ar-SA"/>
      </w:rPr>
    </w:lvl>
  </w:abstractNum>
  <w:abstractNum w:abstractNumId="81" w15:restartNumberingAfterBreak="0">
    <w:nsid w:val="32F35927"/>
    <w:multiLevelType w:val="hybridMultilevel"/>
    <w:tmpl w:val="E2F42F5A"/>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33405BE6"/>
    <w:multiLevelType w:val="hybridMultilevel"/>
    <w:tmpl w:val="84C4C2A8"/>
    <w:lvl w:ilvl="0" w:tplc="1FF20FBC">
      <w:numFmt w:val="bullet"/>
      <w:lvlText w:val="-"/>
      <w:lvlJc w:val="left"/>
      <w:pPr>
        <w:ind w:left="242"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E20EEEA4">
      <w:numFmt w:val="bullet"/>
      <w:lvlText w:val="•"/>
      <w:lvlJc w:val="left"/>
      <w:pPr>
        <w:ind w:left="702" w:hanging="135"/>
      </w:pPr>
      <w:rPr>
        <w:rFonts w:hint="default"/>
        <w:lang w:val="ru-RU" w:eastAsia="en-US" w:bidi="ar-SA"/>
      </w:rPr>
    </w:lvl>
    <w:lvl w:ilvl="2" w:tplc="A9080AB4">
      <w:numFmt w:val="bullet"/>
      <w:lvlText w:val="•"/>
      <w:lvlJc w:val="left"/>
      <w:pPr>
        <w:ind w:left="1165" w:hanging="135"/>
      </w:pPr>
      <w:rPr>
        <w:rFonts w:hint="default"/>
        <w:lang w:val="ru-RU" w:eastAsia="en-US" w:bidi="ar-SA"/>
      </w:rPr>
    </w:lvl>
    <w:lvl w:ilvl="3" w:tplc="0744FCF6">
      <w:numFmt w:val="bullet"/>
      <w:lvlText w:val="•"/>
      <w:lvlJc w:val="left"/>
      <w:pPr>
        <w:ind w:left="1627" w:hanging="135"/>
      </w:pPr>
      <w:rPr>
        <w:rFonts w:hint="default"/>
        <w:lang w:val="ru-RU" w:eastAsia="en-US" w:bidi="ar-SA"/>
      </w:rPr>
    </w:lvl>
    <w:lvl w:ilvl="4" w:tplc="35EA9BD6">
      <w:numFmt w:val="bullet"/>
      <w:lvlText w:val="•"/>
      <w:lvlJc w:val="left"/>
      <w:pPr>
        <w:ind w:left="2090" w:hanging="135"/>
      </w:pPr>
      <w:rPr>
        <w:rFonts w:hint="default"/>
        <w:lang w:val="ru-RU" w:eastAsia="en-US" w:bidi="ar-SA"/>
      </w:rPr>
    </w:lvl>
    <w:lvl w:ilvl="5" w:tplc="E7900E50">
      <w:numFmt w:val="bullet"/>
      <w:lvlText w:val="•"/>
      <w:lvlJc w:val="left"/>
      <w:pPr>
        <w:ind w:left="2552" w:hanging="135"/>
      </w:pPr>
      <w:rPr>
        <w:rFonts w:hint="default"/>
        <w:lang w:val="ru-RU" w:eastAsia="en-US" w:bidi="ar-SA"/>
      </w:rPr>
    </w:lvl>
    <w:lvl w:ilvl="6" w:tplc="8308700E">
      <w:numFmt w:val="bullet"/>
      <w:lvlText w:val="•"/>
      <w:lvlJc w:val="left"/>
      <w:pPr>
        <w:ind w:left="3015" w:hanging="135"/>
      </w:pPr>
      <w:rPr>
        <w:rFonts w:hint="default"/>
        <w:lang w:val="ru-RU" w:eastAsia="en-US" w:bidi="ar-SA"/>
      </w:rPr>
    </w:lvl>
    <w:lvl w:ilvl="7" w:tplc="6A329E46">
      <w:numFmt w:val="bullet"/>
      <w:lvlText w:val="•"/>
      <w:lvlJc w:val="left"/>
      <w:pPr>
        <w:ind w:left="3477" w:hanging="135"/>
      </w:pPr>
      <w:rPr>
        <w:rFonts w:hint="default"/>
        <w:lang w:val="ru-RU" w:eastAsia="en-US" w:bidi="ar-SA"/>
      </w:rPr>
    </w:lvl>
    <w:lvl w:ilvl="8" w:tplc="58123946">
      <w:numFmt w:val="bullet"/>
      <w:lvlText w:val="•"/>
      <w:lvlJc w:val="left"/>
      <w:pPr>
        <w:ind w:left="3940" w:hanging="135"/>
      </w:pPr>
      <w:rPr>
        <w:rFonts w:hint="default"/>
        <w:lang w:val="ru-RU" w:eastAsia="en-US" w:bidi="ar-SA"/>
      </w:rPr>
    </w:lvl>
  </w:abstractNum>
  <w:abstractNum w:abstractNumId="83" w15:restartNumberingAfterBreak="0">
    <w:nsid w:val="33FD2B18"/>
    <w:multiLevelType w:val="hybridMultilevel"/>
    <w:tmpl w:val="C5A4B758"/>
    <w:lvl w:ilvl="0" w:tplc="5718C424">
      <w:numFmt w:val="bullet"/>
      <w:lvlText w:val="-"/>
      <w:lvlJc w:val="left"/>
      <w:pPr>
        <w:ind w:left="105" w:hanging="233"/>
      </w:pPr>
      <w:rPr>
        <w:rFonts w:ascii="Times New Roman" w:eastAsia="Times New Roman" w:hAnsi="Times New Roman" w:cs="Times New Roman" w:hint="default"/>
        <w:b w:val="0"/>
        <w:bCs w:val="0"/>
        <w:i w:val="0"/>
        <w:iCs w:val="0"/>
        <w:spacing w:val="0"/>
        <w:w w:val="100"/>
        <w:sz w:val="24"/>
        <w:szCs w:val="24"/>
        <w:lang w:val="ru-RU" w:eastAsia="en-US" w:bidi="ar-SA"/>
      </w:rPr>
    </w:lvl>
    <w:lvl w:ilvl="1" w:tplc="0FFCB376">
      <w:numFmt w:val="bullet"/>
      <w:lvlText w:val="•"/>
      <w:lvlJc w:val="left"/>
      <w:pPr>
        <w:ind w:left="826" w:hanging="233"/>
      </w:pPr>
      <w:rPr>
        <w:rFonts w:hint="default"/>
        <w:lang w:val="ru-RU" w:eastAsia="en-US" w:bidi="ar-SA"/>
      </w:rPr>
    </w:lvl>
    <w:lvl w:ilvl="2" w:tplc="6016C80E">
      <w:numFmt w:val="bullet"/>
      <w:lvlText w:val="•"/>
      <w:lvlJc w:val="left"/>
      <w:pPr>
        <w:ind w:left="1552" w:hanging="233"/>
      </w:pPr>
      <w:rPr>
        <w:rFonts w:hint="default"/>
        <w:lang w:val="ru-RU" w:eastAsia="en-US" w:bidi="ar-SA"/>
      </w:rPr>
    </w:lvl>
    <w:lvl w:ilvl="3" w:tplc="5538CAAA">
      <w:numFmt w:val="bullet"/>
      <w:lvlText w:val="•"/>
      <w:lvlJc w:val="left"/>
      <w:pPr>
        <w:ind w:left="2278" w:hanging="233"/>
      </w:pPr>
      <w:rPr>
        <w:rFonts w:hint="default"/>
        <w:lang w:val="ru-RU" w:eastAsia="en-US" w:bidi="ar-SA"/>
      </w:rPr>
    </w:lvl>
    <w:lvl w:ilvl="4" w:tplc="551203D2">
      <w:numFmt w:val="bullet"/>
      <w:lvlText w:val="•"/>
      <w:lvlJc w:val="left"/>
      <w:pPr>
        <w:ind w:left="3004" w:hanging="233"/>
      </w:pPr>
      <w:rPr>
        <w:rFonts w:hint="default"/>
        <w:lang w:val="ru-RU" w:eastAsia="en-US" w:bidi="ar-SA"/>
      </w:rPr>
    </w:lvl>
    <w:lvl w:ilvl="5" w:tplc="E73ED446">
      <w:numFmt w:val="bullet"/>
      <w:lvlText w:val="•"/>
      <w:lvlJc w:val="left"/>
      <w:pPr>
        <w:ind w:left="3731" w:hanging="233"/>
      </w:pPr>
      <w:rPr>
        <w:rFonts w:hint="default"/>
        <w:lang w:val="ru-RU" w:eastAsia="en-US" w:bidi="ar-SA"/>
      </w:rPr>
    </w:lvl>
    <w:lvl w:ilvl="6" w:tplc="0F72F968">
      <w:numFmt w:val="bullet"/>
      <w:lvlText w:val="•"/>
      <w:lvlJc w:val="left"/>
      <w:pPr>
        <w:ind w:left="4457" w:hanging="233"/>
      </w:pPr>
      <w:rPr>
        <w:rFonts w:hint="default"/>
        <w:lang w:val="ru-RU" w:eastAsia="en-US" w:bidi="ar-SA"/>
      </w:rPr>
    </w:lvl>
    <w:lvl w:ilvl="7" w:tplc="C070FD5C">
      <w:numFmt w:val="bullet"/>
      <w:lvlText w:val="•"/>
      <w:lvlJc w:val="left"/>
      <w:pPr>
        <w:ind w:left="5183" w:hanging="233"/>
      </w:pPr>
      <w:rPr>
        <w:rFonts w:hint="default"/>
        <w:lang w:val="ru-RU" w:eastAsia="en-US" w:bidi="ar-SA"/>
      </w:rPr>
    </w:lvl>
    <w:lvl w:ilvl="8" w:tplc="6592F296">
      <w:numFmt w:val="bullet"/>
      <w:lvlText w:val="•"/>
      <w:lvlJc w:val="left"/>
      <w:pPr>
        <w:ind w:left="5909" w:hanging="233"/>
      </w:pPr>
      <w:rPr>
        <w:rFonts w:hint="default"/>
        <w:lang w:val="ru-RU" w:eastAsia="en-US" w:bidi="ar-SA"/>
      </w:rPr>
    </w:lvl>
  </w:abstractNum>
  <w:abstractNum w:abstractNumId="84" w15:restartNumberingAfterBreak="0">
    <w:nsid w:val="34707801"/>
    <w:multiLevelType w:val="hybridMultilevel"/>
    <w:tmpl w:val="0792D6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5" w15:restartNumberingAfterBreak="0">
    <w:nsid w:val="35C62E73"/>
    <w:multiLevelType w:val="hybridMultilevel"/>
    <w:tmpl w:val="818088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15:restartNumberingAfterBreak="0">
    <w:nsid w:val="36A51036"/>
    <w:multiLevelType w:val="hybridMultilevel"/>
    <w:tmpl w:val="03BA63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7" w15:restartNumberingAfterBreak="0">
    <w:nsid w:val="36E10A21"/>
    <w:multiLevelType w:val="hybridMultilevel"/>
    <w:tmpl w:val="8EE67B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15:restartNumberingAfterBreak="0">
    <w:nsid w:val="373D5E1E"/>
    <w:multiLevelType w:val="hybridMultilevel"/>
    <w:tmpl w:val="458ECD68"/>
    <w:lvl w:ilvl="0" w:tplc="A286654A">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9" w15:restartNumberingAfterBreak="0">
    <w:nsid w:val="37591B18"/>
    <w:multiLevelType w:val="hybridMultilevel"/>
    <w:tmpl w:val="1B145022"/>
    <w:lvl w:ilvl="0" w:tplc="A89031C8">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0" w15:restartNumberingAfterBreak="0">
    <w:nsid w:val="389733F6"/>
    <w:multiLevelType w:val="hybridMultilevel"/>
    <w:tmpl w:val="5CDCEECC"/>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91" w15:restartNumberingAfterBreak="0">
    <w:nsid w:val="39744663"/>
    <w:multiLevelType w:val="hybridMultilevel"/>
    <w:tmpl w:val="2A16F6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15:restartNumberingAfterBreak="0">
    <w:nsid w:val="3B41629C"/>
    <w:multiLevelType w:val="hybridMultilevel"/>
    <w:tmpl w:val="90AE0F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15:restartNumberingAfterBreak="0">
    <w:nsid w:val="3B8A5A8E"/>
    <w:multiLevelType w:val="hybridMultilevel"/>
    <w:tmpl w:val="A404DBE8"/>
    <w:lvl w:ilvl="0" w:tplc="E2FC6B0C">
      <w:start w:val="1"/>
      <w:numFmt w:val="decimal"/>
      <w:lvlText w:val="%1."/>
      <w:lvlJc w:val="left"/>
      <w:pPr>
        <w:ind w:left="425" w:hanging="506"/>
      </w:pPr>
      <w:rPr>
        <w:rFonts w:ascii="Times New Roman" w:eastAsia="Times New Roman" w:hAnsi="Times New Roman" w:cs="Times New Roman" w:hint="default"/>
        <w:b w:val="0"/>
        <w:bCs w:val="0"/>
        <w:i w:val="0"/>
        <w:iCs w:val="0"/>
        <w:spacing w:val="0"/>
        <w:w w:val="100"/>
        <w:sz w:val="28"/>
        <w:szCs w:val="28"/>
        <w:lang w:val="ru-RU" w:eastAsia="en-US" w:bidi="ar-SA"/>
      </w:rPr>
    </w:lvl>
    <w:lvl w:ilvl="1" w:tplc="47A60FCC">
      <w:numFmt w:val="bullet"/>
      <w:lvlText w:val="-"/>
      <w:lvlJc w:val="left"/>
      <w:pPr>
        <w:ind w:left="425" w:hanging="190"/>
      </w:pPr>
      <w:rPr>
        <w:rFonts w:ascii="Times New Roman" w:eastAsia="Times New Roman" w:hAnsi="Times New Roman" w:cs="Times New Roman" w:hint="default"/>
        <w:b w:val="0"/>
        <w:bCs w:val="0"/>
        <w:i w:val="0"/>
        <w:iCs w:val="0"/>
        <w:spacing w:val="0"/>
        <w:w w:val="100"/>
        <w:sz w:val="28"/>
        <w:szCs w:val="28"/>
        <w:lang w:val="ru-RU" w:eastAsia="en-US" w:bidi="ar-SA"/>
      </w:rPr>
    </w:lvl>
    <w:lvl w:ilvl="2" w:tplc="8BCC9138">
      <w:numFmt w:val="bullet"/>
      <w:lvlText w:val="•"/>
      <w:lvlJc w:val="left"/>
      <w:pPr>
        <w:ind w:left="2434" w:hanging="190"/>
      </w:pPr>
      <w:rPr>
        <w:rFonts w:hint="default"/>
        <w:lang w:val="ru-RU" w:eastAsia="en-US" w:bidi="ar-SA"/>
      </w:rPr>
    </w:lvl>
    <w:lvl w:ilvl="3" w:tplc="BED4703E">
      <w:numFmt w:val="bullet"/>
      <w:lvlText w:val="•"/>
      <w:lvlJc w:val="left"/>
      <w:pPr>
        <w:ind w:left="3441" w:hanging="190"/>
      </w:pPr>
      <w:rPr>
        <w:rFonts w:hint="default"/>
        <w:lang w:val="ru-RU" w:eastAsia="en-US" w:bidi="ar-SA"/>
      </w:rPr>
    </w:lvl>
    <w:lvl w:ilvl="4" w:tplc="8B0A6654">
      <w:numFmt w:val="bullet"/>
      <w:lvlText w:val="•"/>
      <w:lvlJc w:val="left"/>
      <w:pPr>
        <w:ind w:left="4448" w:hanging="190"/>
      </w:pPr>
      <w:rPr>
        <w:rFonts w:hint="default"/>
        <w:lang w:val="ru-RU" w:eastAsia="en-US" w:bidi="ar-SA"/>
      </w:rPr>
    </w:lvl>
    <w:lvl w:ilvl="5" w:tplc="3E9A25FE">
      <w:numFmt w:val="bullet"/>
      <w:lvlText w:val="•"/>
      <w:lvlJc w:val="left"/>
      <w:pPr>
        <w:ind w:left="5455" w:hanging="190"/>
      </w:pPr>
      <w:rPr>
        <w:rFonts w:hint="default"/>
        <w:lang w:val="ru-RU" w:eastAsia="en-US" w:bidi="ar-SA"/>
      </w:rPr>
    </w:lvl>
    <w:lvl w:ilvl="6" w:tplc="FBC09FDA">
      <w:numFmt w:val="bullet"/>
      <w:lvlText w:val="•"/>
      <w:lvlJc w:val="left"/>
      <w:pPr>
        <w:ind w:left="6462" w:hanging="190"/>
      </w:pPr>
      <w:rPr>
        <w:rFonts w:hint="default"/>
        <w:lang w:val="ru-RU" w:eastAsia="en-US" w:bidi="ar-SA"/>
      </w:rPr>
    </w:lvl>
    <w:lvl w:ilvl="7" w:tplc="098CABFC">
      <w:numFmt w:val="bullet"/>
      <w:lvlText w:val="•"/>
      <w:lvlJc w:val="left"/>
      <w:pPr>
        <w:ind w:left="7469" w:hanging="190"/>
      </w:pPr>
      <w:rPr>
        <w:rFonts w:hint="default"/>
        <w:lang w:val="ru-RU" w:eastAsia="en-US" w:bidi="ar-SA"/>
      </w:rPr>
    </w:lvl>
    <w:lvl w:ilvl="8" w:tplc="8B944DDE">
      <w:numFmt w:val="bullet"/>
      <w:lvlText w:val="•"/>
      <w:lvlJc w:val="left"/>
      <w:pPr>
        <w:ind w:left="8476" w:hanging="190"/>
      </w:pPr>
      <w:rPr>
        <w:rFonts w:hint="default"/>
        <w:lang w:val="ru-RU" w:eastAsia="en-US" w:bidi="ar-SA"/>
      </w:rPr>
    </w:lvl>
  </w:abstractNum>
  <w:abstractNum w:abstractNumId="94" w15:restartNumberingAfterBreak="0">
    <w:nsid w:val="3C125101"/>
    <w:multiLevelType w:val="hybridMultilevel"/>
    <w:tmpl w:val="D2DAB0A4"/>
    <w:lvl w:ilvl="0" w:tplc="23500C92">
      <w:start w:val="1"/>
      <w:numFmt w:val="decimal"/>
      <w:lvlText w:val="%1)"/>
      <w:lvlJc w:val="left"/>
      <w:pPr>
        <w:ind w:left="425" w:hanging="437"/>
      </w:pPr>
      <w:rPr>
        <w:rFonts w:ascii="Times New Roman" w:eastAsia="Times New Roman" w:hAnsi="Times New Roman" w:cs="Times New Roman" w:hint="default"/>
        <w:b w:val="0"/>
        <w:bCs w:val="0"/>
        <w:i w:val="0"/>
        <w:iCs w:val="0"/>
        <w:spacing w:val="0"/>
        <w:w w:val="100"/>
        <w:sz w:val="28"/>
        <w:szCs w:val="28"/>
        <w:lang w:val="ru-RU" w:eastAsia="en-US" w:bidi="ar-SA"/>
      </w:rPr>
    </w:lvl>
    <w:lvl w:ilvl="1" w:tplc="AF108D62">
      <w:numFmt w:val="bullet"/>
      <w:lvlText w:val="•"/>
      <w:lvlJc w:val="left"/>
      <w:pPr>
        <w:ind w:left="1427" w:hanging="437"/>
      </w:pPr>
      <w:rPr>
        <w:rFonts w:hint="default"/>
        <w:lang w:val="ru-RU" w:eastAsia="en-US" w:bidi="ar-SA"/>
      </w:rPr>
    </w:lvl>
    <w:lvl w:ilvl="2" w:tplc="69C66238">
      <w:numFmt w:val="bullet"/>
      <w:lvlText w:val="•"/>
      <w:lvlJc w:val="left"/>
      <w:pPr>
        <w:ind w:left="2434" w:hanging="437"/>
      </w:pPr>
      <w:rPr>
        <w:rFonts w:hint="default"/>
        <w:lang w:val="ru-RU" w:eastAsia="en-US" w:bidi="ar-SA"/>
      </w:rPr>
    </w:lvl>
    <w:lvl w:ilvl="3" w:tplc="88A463A8">
      <w:numFmt w:val="bullet"/>
      <w:lvlText w:val="•"/>
      <w:lvlJc w:val="left"/>
      <w:pPr>
        <w:ind w:left="3441" w:hanging="437"/>
      </w:pPr>
      <w:rPr>
        <w:rFonts w:hint="default"/>
        <w:lang w:val="ru-RU" w:eastAsia="en-US" w:bidi="ar-SA"/>
      </w:rPr>
    </w:lvl>
    <w:lvl w:ilvl="4" w:tplc="986C11E8">
      <w:numFmt w:val="bullet"/>
      <w:lvlText w:val="•"/>
      <w:lvlJc w:val="left"/>
      <w:pPr>
        <w:ind w:left="4448" w:hanging="437"/>
      </w:pPr>
      <w:rPr>
        <w:rFonts w:hint="default"/>
        <w:lang w:val="ru-RU" w:eastAsia="en-US" w:bidi="ar-SA"/>
      </w:rPr>
    </w:lvl>
    <w:lvl w:ilvl="5" w:tplc="614AD578">
      <w:numFmt w:val="bullet"/>
      <w:lvlText w:val="•"/>
      <w:lvlJc w:val="left"/>
      <w:pPr>
        <w:ind w:left="5455" w:hanging="437"/>
      </w:pPr>
      <w:rPr>
        <w:rFonts w:hint="default"/>
        <w:lang w:val="ru-RU" w:eastAsia="en-US" w:bidi="ar-SA"/>
      </w:rPr>
    </w:lvl>
    <w:lvl w:ilvl="6" w:tplc="1612ED98">
      <w:numFmt w:val="bullet"/>
      <w:lvlText w:val="•"/>
      <w:lvlJc w:val="left"/>
      <w:pPr>
        <w:ind w:left="6462" w:hanging="437"/>
      </w:pPr>
      <w:rPr>
        <w:rFonts w:hint="default"/>
        <w:lang w:val="ru-RU" w:eastAsia="en-US" w:bidi="ar-SA"/>
      </w:rPr>
    </w:lvl>
    <w:lvl w:ilvl="7" w:tplc="9C1EBE5E">
      <w:numFmt w:val="bullet"/>
      <w:lvlText w:val="•"/>
      <w:lvlJc w:val="left"/>
      <w:pPr>
        <w:ind w:left="7469" w:hanging="437"/>
      </w:pPr>
      <w:rPr>
        <w:rFonts w:hint="default"/>
        <w:lang w:val="ru-RU" w:eastAsia="en-US" w:bidi="ar-SA"/>
      </w:rPr>
    </w:lvl>
    <w:lvl w:ilvl="8" w:tplc="C4AED6F6">
      <w:numFmt w:val="bullet"/>
      <w:lvlText w:val="•"/>
      <w:lvlJc w:val="left"/>
      <w:pPr>
        <w:ind w:left="8476" w:hanging="437"/>
      </w:pPr>
      <w:rPr>
        <w:rFonts w:hint="default"/>
        <w:lang w:val="ru-RU" w:eastAsia="en-US" w:bidi="ar-SA"/>
      </w:rPr>
    </w:lvl>
  </w:abstractNum>
  <w:abstractNum w:abstractNumId="95" w15:restartNumberingAfterBreak="0">
    <w:nsid w:val="3D74591A"/>
    <w:multiLevelType w:val="hybridMultilevel"/>
    <w:tmpl w:val="0D7EF7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15:restartNumberingAfterBreak="0">
    <w:nsid w:val="3D906BBA"/>
    <w:multiLevelType w:val="hybridMultilevel"/>
    <w:tmpl w:val="2C180528"/>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3EDF22D7"/>
    <w:multiLevelType w:val="hybridMultilevel"/>
    <w:tmpl w:val="817E478E"/>
    <w:lvl w:ilvl="0" w:tplc="7982DA94">
      <w:numFmt w:val="bullet"/>
      <w:lvlText w:val="-"/>
      <w:lvlJc w:val="left"/>
      <w:pPr>
        <w:ind w:left="242"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F15CEA56">
      <w:numFmt w:val="bullet"/>
      <w:lvlText w:val="•"/>
      <w:lvlJc w:val="left"/>
      <w:pPr>
        <w:ind w:left="702" w:hanging="135"/>
      </w:pPr>
      <w:rPr>
        <w:rFonts w:hint="default"/>
        <w:lang w:val="ru-RU" w:eastAsia="en-US" w:bidi="ar-SA"/>
      </w:rPr>
    </w:lvl>
    <w:lvl w:ilvl="2" w:tplc="97BEC87C">
      <w:numFmt w:val="bullet"/>
      <w:lvlText w:val="•"/>
      <w:lvlJc w:val="left"/>
      <w:pPr>
        <w:ind w:left="1165" w:hanging="135"/>
      </w:pPr>
      <w:rPr>
        <w:rFonts w:hint="default"/>
        <w:lang w:val="ru-RU" w:eastAsia="en-US" w:bidi="ar-SA"/>
      </w:rPr>
    </w:lvl>
    <w:lvl w:ilvl="3" w:tplc="E160A1D0">
      <w:numFmt w:val="bullet"/>
      <w:lvlText w:val="•"/>
      <w:lvlJc w:val="left"/>
      <w:pPr>
        <w:ind w:left="1627" w:hanging="135"/>
      </w:pPr>
      <w:rPr>
        <w:rFonts w:hint="default"/>
        <w:lang w:val="ru-RU" w:eastAsia="en-US" w:bidi="ar-SA"/>
      </w:rPr>
    </w:lvl>
    <w:lvl w:ilvl="4" w:tplc="3BCA2674">
      <w:numFmt w:val="bullet"/>
      <w:lvlText w:val="•"/>
      <w:lvlJc w:val="left"/>
      <w:pPr>
        <w:ind w:left="2090" w:hanging="135"/>
      </w:pPr>
      <w:rPr>
        <w:rFonts w:hint="default"/>
        <w:lang w:val="ru-RU" w:eastAsia="en-US" w:bidi="ar-SA"/>
      </w:rPr>
    </w:lvl>
    <w:lvl w:ilvl="5" w:tplc="84E6DFA6">
      <w:numFmt w:val="bullet"/>
      <w:lvlText w:val="•"/>
      <w:lvlJc w:val="left"/>
      <w:pPr>
        <w:ind w:left="2552" w:hanging="135"/>
      </w:pPr>
      <w:rPr>
        <w:rFonts w:hint="default"/>
        <w:lang w:val="ru-RU" w:eastAsia="en-US" w:bidi="ar-SA"/>
      </w:rPr>
    </w:lvl>
    <w:lvl w:ilvl="6" w:tplc="7298C40A">
      <w:numFmt w:val="bullet"/>
      <w:lvlText w:val="•"/>
      <w:lvlJc w:val="left"/>
      <w:pPr>
        <w:ind w:left="3015" w:hanging="135"/>
      </w:pPr>
      <w:rPr>
        <w:rFonts w:hint="default"/>
        <w:lang w:val="ru-RU" w:eastAsia="en-US" w:bidi="ar-SA"/>
      </w:rPr>
    </w:lvl>
    <w:lvl w:ilvl="7" w:tplc="3B6C0730">
      <w:numFmt w:val="bullet"/>
      <w:lvlText w:val="•"/>
      <w:lvlJc w:val="left"/>
      <w:pPr>
        <w:ind w:left="3477" w:hanging="135"/>
      </w:pPr>
      <w:rPr>
        <w:rFonts w:hint="default"/>
        <w:lang w:val="ru-RU" w:eastAsia="en-US" w:bidi="ar-SA"/>
      </w:rPr>
    </w:lvl>
    <w:lvl w:ilvl="8" w:tplc="F932AC68">
      <w:numFmt w:val="bullet"/>
      <w:lvlText w:val="•"/>
      <w:lvlJc w:val="left"/>
      <w:pPr>
        <w:ind w:left="3940" w:hanging="135"/>
      </w:pPr>
      <w:rPr>
        <w:rFonts w:hint="default"/>
        <w:lang w:val="ru-RU" w:eastAsia="en-US" w:bidi="ar-SA"/>
      </w:rPr>
    </w:lvl>
  </w:abstractNum>
  <w:abstractNum w:abstractNumId="98" w15:restartNumberingAfterBreak="0">
    <w:nsid w:val="3FD62659"/>
    <w:multiLevelType w:val="hybridMultilevel"/>
    <w:tmpl w:val="DC8A4B7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9" w15:restartNumberingAfterBreak="0">
    <w:nsid w:val="40036B6C"/>
    <w:multiLevelType w:val="hybridMultilevel"/>
    <w:tmpl w:val="CE32F5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0" w15:restartNumberingAfterBreak="0">
    <w:nsid w:val="4018262A"/>
    <w:multiLevelType w:val="hybridMultilevel"/>
    <w:tmpl w:val="A0E626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15:restartNumberingAfterBreak="0">
    <w:nsid w:val="40967D11"/>
    <w:multiLevelType w:val="hybridMultilevel"/>
    <w:tmpl w:val="E6E6A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411634F9"/>
    <w:multiLevelType w:val="multilevel"/>
    <w:tmpl w:val="8CC4A062"/>
    <w:lvl w:ilvl="0">
      <w:start w:val="1"/>
      <w:numFmt w:val="decimal"/>
      <w:lvlText w:val="%1."/>
      <w:lvlJc w:val="left"/>
      <w:pPr>
        <w:ind w:left="587"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62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667" w:hanging="1080"/>
      </w:pPr>
      <w:rPr>
        <w:rFonts w:hint="default"/>
      </w:rPr>
    </w:lvl>
    <w:lvl w:ilvl="5">
      <w:start w:val="1"/>
      <w:numFmt w:val="decimal"/>
      <w:isLgl/>
      <w:lvlText w:val="%1.%2.%3.%4.%5.%6."/>
      <w:lvlJc w:val="left"/>
      <w:pPr>
        <w:ind w:left="3007" w:hanging="1080"/>
      </w:pPr>
      <w:rPr>
        <w:rFonts w:hint="default"/>
      </w:rPr>
    </w:lvl>
    <w:lvl w:ilvl="6">
      <w:start w:val="1"/>
      <w:numFmt w:val="decimal"/>
      <w:isLgl/>
      <w:lvlText w:val="%1.%2.%3.%4.%5.%6.%7."/>
      <w:lvlJc w:val="left"/>
      <w:pPr>
        <w:ind w:left="3707" w:hanging="1440"/>
      </w:pPr>
      <w:rPr>
        <w:rFonts w:hint="default"/>
      </w:rPr>
    </w:lvl>
    <w:lvl w:ilvl="7">
      <w:start w:val="1"/>
      <w:numFmt w:val="decimal"/>
      <w:isLgl/>
      <w:lvlText w:val="%1.%2.%3.%4.%5.%6.%7.%8."/>
      <w:lvlJc w:val="left"/>
      <w:pPr>
        <w:ind w:left="4047" w:hanging="1440"/>
      </w:pPr>
      <w:rPr>
        <w:rFonts w:hint="default"/>
      </w:rPr>
    </w:lvl>
    <w:lvl w:ilvl="8">
      <w:start w:val="1"/>
      <w:numFmt w:val="decimal"/>
      <w:isLgl/>
      <w:lvlText w:val="%1.%2.%3.%4.%5.%6.%7.%8.%9."/>
      <w:lvlJc w:val="left"/>
      <w:pPr>
        <w:ind w:left="4747" w:hanging="1800"/>
      </w:pPr>
      <w:rPr>
        <w:rFonts w:hint="default"/>
      </w:rPr>
    </w:lvl>
  </w:abstractNum>
  <w:abstractNum w:abstractNumId="103" w15:restartNumberingAfterBreak="0">
    <w:nsid w:val="414F33E4"/>
    <w:multiLevelType w:val="hybridMultilevel"/>
    <w:tmpl w:val="BC2A39EE"/>
    <w:lvl w:ilvl="0" w:tplc="B342671C">
      <w:numFmt w:val="bullet"/>
      <w:lvlText w:val="-"/>
      <w:lvlJc w:val="left"/>
      <w:pPr>
        <w:ind w:left="242"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0F0EDACE">
      <w:numFmt w:val="bullet"/>
      <w:lvlText w:val="•"/>
      <w:lvlJc w:val="left"/>
      <w:pPr>
        <w:ind w:left="702" w:hanging="135"/>
      </w:pPr>
      <w:rPr>
        <w:rFonts w:hint="default"/>
        <w:lang w:val="ru-RU" w:eastAsia="en-US" w:bidi="ar-SA"/>
      </w:rPr>
    </w:lvl>
    <w:lvl w:ilvl="2" w:tplc="CCA21528">
      <w:numFmt w:val="bullet"/>
      <w:lvlText w:val="•"/>
      <w:lvlJc w:val="left"/>
      <w:pPr>
        <w:ind w:left="1165" w:hanging="135"/>
      </w:pPr>
      <w:rPr>
        <w:rFonts w:hint="default"/>
        <w:lang w:val="ru-RU" w:eastAsia="en-US" w:bidi="ar-SA"/>
      </w:rPr>
    </w:lvl>
    <w:lvl w:ilvl="3" w:tplc="04860678">
      <w:numFmt w:val="bullet"/>
      <w:lvlText w:val="•"/>
      <w:lvlJc w:val="left"/>
      <w:pPr>
        <w:ind w:left="1627" w:hanging="135"/>
      </w:pPr>
      <w:rPr>
        <w:rFonts w:hint="default"/>
        <w:lang w:val="ru-RU" w:eastAsia="en-US" w:bidi="ar-SA"/>
      </w:rPr>
    </w:lvl>
    <w:lvl w:ilvl="4" w:tplc="8250C1A0">
      <w:numFmt w:val="bullet"/>
      <w:lvlText w:val="•"/>
      <w:lvlJc w:val="left"/>
      <w:pPr>
        <w:ind w:left="2090" w:hanging="135"/>
      </w:pPr>
      <w:rPr>
        <w:rFonts w:hint="default"/>
        <w:lang w:val="ru-RU" w:eastAsia="en-US" w:bidi="ar-SA"/>
      </w:rPr>
    </w:lvl>
    <w:lvl w:ilvl="5" w:tplc="C38C7434">
      <w:numFmt w:val="bullet"/>
      <w:lvlText w:val="•"/>
      <w:lvlJc w:val="left"/>
      <w:pPr>
        <w:ind w:left="2552" w:hanging="135"/>
      </w:pPr>
      <w:rPr>
        <w:rFonts w:hint="default"/>
        <w:lang w:val="ru-RU" w:eastAsia="en-US" w:bidi="ar-SA"/>
      </w:rPr>
    </w:lvl>
    <w:lvl w:ilvl="6" w:tplc="8342E6F0">
      <w:numFmt w:val="bullet"/>
      <w:lvlText w:val="•"/>
      <w:lvlJc w:val="left"/>
      <w:pPr>
        <w:ind w:left="3015" w:hanging="135"/>
      </w:pPr>
      <w:rPr>
        <w:rFonts w:hint="default"/>
        <w:lang w:val="ru-RU" w:eastAsia="en-US" w:bidi="ar-SA"/>
      </w:rPr>
    </w:lvl>
    <w:lvl w:ilvl="7" w:tplc="3190C2CA">
      <w:numFmt w:val="bullet"/>
      <w:lvlText w:val="•"/>
      <w:lvlJc w:val="left"/>
      <w:pPr>
        <w:ind w:left="3477" w:hanging="135"/>
      </w:pPr>
      <w:rPr>
        <w:rFonts w:hint="default"/>
        <w:lang w:val="ru-RU" w:eastAsia="en-US" w:bidi="ar-SA"/>
      </w:rPr>
    </w:lvl>
    <w:lvl w:ilvl="8" w:tplc="6BF4C9EE">
      <w:numFmt w:val="bullet"/>
      <w:lvlText w:val="•"/>
      <w:lvlJc w:val="left"/>
      <w:pPr>
        <w:ind w:left="3940" w:hanging="135"/>
      </w:pPr>
      <w:rPr>
        <w:rFonts w:hint="default"/>
        <w:lang w:val="ru-RU" w:eastAsia="en-US" w:bidi="ar-SA"/>
      </w:rPr>
    </w:lvl>
  </w:abstractNum>
  <w:abstractNum w:abstractNumId="104" w15:restartNumberingAfterBreak="0">
    <w:nsid w:val="41687F99"/>
    <w:multiLevelType w:val="hybridMultilevel"/>
    <w:tmpl w:val="BE847F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15:restartNumberingAfterBreak="0">
    <w:nsid w:val="41871C0E"/>
    <w:multiLevelType w:val="hybridMultilevel"/>
    <w:tmpl w:val="D8E43C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6" w15:restartNumberingAfterBreak="0">
    <w:nsid w:val="41C55868"/>
    <w:multiLevelType w:val="hybridMultilevel"/>
    <w:tmpl w:val="C2FCC5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15:restartNumberingAfterBreak="0">
    <w:nsid w:val="427555FD"/>
    <w:multiLevelType w:val="hybridMultilevel"/>
    <w:tmpl w:val="2DF442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15:restartNumberingAfterBreak="0">
    <w:nsid w:val="44570654"/>
    <w:multiLevelType w:val="hybridMultilevel"/>
    <w:tmpl w:val="C436BE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9" w15:restartNumberingAfterBreak="0">
    <w:nsid w:val="460333CC"/>
    <w:multiLevelType w:val="hybridMultilevel"/>
    <w:tmpl w:val="C78611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0" w15:restartNumberingAfterBreak="0">
    <w:nsid w:val="460C7DB7"/>
    <w:multiLevelType w:val="hybridMultilevel"/>
    <w:tmpl w:val="5F1C518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1" w15:restartNumberingAfterBreak="0">
    <w:nsid w:val="46F7445E"/>
    <w:multiLevelType w:val="hybridMultilevel"/>
    <w:tmpl w:val="368AB71E"/>
    <w:lvl w:ilvl="0" w:tplc="6AC8093A">
      <w:start w:val="1"/>
      <w:numFmt w:val="decimal"/>
      <w:lvlText w:val="%1."/>
      <w:lvlJc w:val="left"/>
      <w:pPr>
        <w:ind w:left="360" w:hanging="360"/>
      </w:pPr>
      <w:rPr>
        <w:rFonts w:hint="default"/>
        <w:b/>
        <w:bCs/>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2" w15:restartNumberingAfterBreak="0">
    <w:nsid w:val="47C766BA"/>
    <w:multiLevelType w:val="hybridMultilevel"/>
    <w:tmpl w:val="DCB47F62"/>
    <w:lvl w:ilvl="0" w:tplc="7840D0EE">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3" w15:restartNumberingAfterBreak="0">
    <w:nsid w:val="4934050D"/>
    <w:multiLevelType w:val="hybridMultilevel"/>
    <w:tmpl w:val="CEE4C0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15:restartNumberingAfterBreak="0">
    <w:nsid w:val="49A878CB"/>
    <w:multiLevelType w:val="hybridMultilevel"/>
    <w:tmpl w:val="C65E7F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15:restartNumberingAfterBreak="0">
    <w:nsid w:val="4A4050AB"/>
    <w:multiLevelType w:val="hybridMultilevel"/>
    <w:tmpl w:val="DE9E0C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6" w15:restartNumberingAfterBreak="0">
    <w:nsid w:val="4A66707C"/>
    <w:multiLevelType w:val="hybridMultilevel"/>
    <w:tmpl w:val="0E1812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15:restartNumberingAfterBreak="0">
    <w:nsid w:val="4AF31B43"/>
    <w:multiLevelType w:val="hybridMultilevel"/>
    <w:tmpl w:val="C2C0F240"/>
    <w:lvl w:ilvl="0" w:tplc="219479C8">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8" w15:restartNumberingAfterBreak="0">
    <w:nsid w:val="4B33246B"/>
    <w:multiLevelType w:val="hybridMultilevel"/>
    <w:tmpl w:val="A692C8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4B4A2AB2"/>
    <w:multiLevelType w:val="hybridMultilevel"/>
    <w:tmpl w:val="EDC66674"/>
    <w:lvl w:ilvl="0" w:tplc="ECDC3842">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0" w15:restartNumberingAfterBreak="0">
    <w:nsid w:val="4CE66754"/>
    <w:multiLevelType w:val="hybridMultilevel"/>
    <w:tmpl w:val="C08428A2"/>
    <w:lvl w:ilvl="0" w:tplc="AC4C591E">
      <w:numFmt w:val="bullet"/>
      <w:lvlText w:val=""/>
      <w:lvlJc w:val="left"/>
      <w:pPr>
        <w:ind w:left="36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15:restartNumberingAfterBreak="0">
    <w:nsid w:val="4E0C6560"/>
    <w:multiLevelType w:val="hybridMultilevel"/>
    <w:tmpl w:val="48369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4EBA0644"/>
    <w:multiLevelType w:val="hybridMultilevel"/>
    <w:tmpl w:val="231E7B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3" w15:restartNumberingAfterBreak="0">
    <w:nsid w:val="4ECE0851"/>
    <w:multiLevelType w:val="hybridMultilevel"/>
    <w:tmpl w:val="5FC4620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4" w15:restartNumberingAfterBreak="0">
    <w:nsid w:val="500C254A"/>
    <w:multiLevelType w:val="hybridMultilevel"/>
    <w:tmpl w:val="9914FE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15:restartNumberingAfterBreak="0">
    <w:nsid w:val="510154A0"/>
    <w:multiLevelType w:val="hybridMultilevel"/>
    <w:tmpl w:val="D460DDFE"/>
    <w:lvl w:ilvl="0" w:tplc="AC4C591E">
      <w:numFmt w:val="bullet"/>
      <w:lvlText w:val=""/>
      <w:lvlJc w:val="left"/>
      <w:pPr>
        <w:ind w:left="752"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526E0002"/>
    <w:multiLevelType w:val="hybridMultilevel"/>
    <w:tmpl w:val="72C43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52972846"/>
    <w:multiLevelType w:val="hybridMultilevel"/>
    <w:tmpl w:val="8BDE37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8" w15:restartNumberingAfterBreak="0">
    <w:nsid w:val="540D4C41"/>
    <w:multiLevelType w:val="hybridMultilevel"/>
    <w:tmpl w:val="3DA6598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9" w15:restartNumberingAfterBreak="0">
    <w:nsid w:val="540F0B12"/>
    <w:multiLevelType w:val="hybridMultilevel"/>
    <w:tmpl w:val="B4ACCB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0" w15:restartNumberingAfterBreak="0">
    <w:nsid w:val="54DC4C08"/>
    <w:multiLevelType w:val="hybridMultilevel"/>
    <w:tmpl w:val="155A8938"/>
    <w:lvl w:ilvl="0" w:tplc="A0988060">
      <w:start w:val="1"/>
      <w:numFmt w:val="decimal"/>
      <w:lvlText w:val="%1)"/>
      <w:lvlJc w:val="left"/>
      <w:pPr>
        <w:ind w:left="425" w:hanging="34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870699C8">
      <w:numFmt w:val="bullet"/>
      <w:lvlText w:val="•"/>
      <w:lvlJc w:val="left"/>
      <w:pPr>
        <w:ind w:left="425" w:hanging="317"/>
      </w:pPr>
      <w:rPr>
        <w:rFonts w:ascii="Times New Roman" w:eastAsia="Times New Roman" w:hAnsi="Times New Roman" w:cs="Times New Roman" w:hint="default"/>
        <w:b w:val="0"/>
        <w:bCs w:val="0"/>
        <w:i w:val="0"/>
        <w:iCs w:val="0"/>
        <w:spacing w:val="0"/>
        <w:w w:val="100"/>
        <w:sz w:val="28"/>
        <w:szCs w:val="28"/>
        <w:lang w:val="ru-RU" w:eastAsia="en-US" w:bidi="ar-SA"/>
      </w:rPr>
    </w:lvl>
    <w:lvl w:ilvl="2" w:tplc="3A0E9BD2">
      <w:numFmt w:val="bullet"/>
      <w:lvlText w:val="•"/>
      <w:lvlJc w:val="left"/>
      <w:pPr>
        <w:ind w:left="2434" w:hanging="317"/>
      </w:pPr>
      <w:rPr>
        <w:rFonts w:hint="default"/>
        <w:lang w:val="ru-RU" w:eastAsia="en-US" w:bidi="ar-SA"/>
      </w:rPr>
    </w:lvl>
    <w:lvl w:ilvl="3" w:tplc="42427192">
      <w:numFmt w:val="bullet"/>
      <w:lvlText w:val="•"/>
      <w:lvlJc w:val="left"/>
      <w:pPr>
        <w:ind w:left="3441" w:hanging="317"/>
      </w:pPr>
      <w:rPr>
        <w:rFonts w:hint="default"/>
        <w:lang w:val="ru-RU" w:eastAsia="en-US" w:bidi="ar-SA"/>
      </w:rPr>
    </w:lvl>
    <w:lvl w:ilvl="4" w:tplc="82F44D00">
      <w:numFmt w:val="bullet"/>
      <w:lvlText w:val="•"/>
      <w:lvlJc w:val="left"/>
      <w:pPr>
        <w:ind w:left="4448" w:hanging="317"/>
      </w:pPr>
      <w:rPr>
        <w:rFonts w:hint="default"/>
        <w:lang w:val="ru-RU" w:eastAsia="en-US" w:bidi="ar-SA"/>
      </w:rPr>
    </w:lvl>
    <w:lvl w:ilvl="5" w:tplc="496E76C0">
      <w:numFmt w:val="bullet"/>
      <w:lvlText w:val="•"/>
      <w:lvlJc w:val="left"/>
      <w:pPr>
        <w:ind w:left="5455" w:hanging="317"/>
      </w:pPr>
      <w:rPr>
        <w:rFonts w:hint="default"/>
        <w:lang w:val="ru-RU" w:eastAsia="en-US" w:bidi="ar-SA"/>
      </w:rPr>
    </w:lvl>
    <w:lvl w:ilvl="6" w:tplc="4928F6A0">
      <w:numFmt w:val="bullet"/>
      <w:lvlText w:val="•"/>
      <w:lvlJc w:val="left"/>
      <w:pPr>
        <w:ind w:left="6462" w:hanging="317"/>
      </w:pPr>
      <w:rPr>
        <w:rFonts w:hint="default"/>
        <w:lang w:val="ru-RU" w:eastAsia="en-US" w:bidi="ar-SA"/>
      </w:rPr>
    </w:lvl>
    <w:lvl w:ilvl="7" w:tplc="09C65FA8">
      <w:numFmt w:val="bullet"/>
      <w:lvlText w:val="•"/>
      <w:lvlJc w:val="left"/>
      <w:pPr>
        <w:ind w:left="7469" w:hanging="317"/>
      </w:pPr>
      <w:rPr>
        <w:rFonts w:hint="default"/>
        <w:lang w:val="ru-RU" w:eastAsia="en-US" w:bidi="ar-SA"/>
      </w:rPr>
    </w:lvl>
    <w:lvl w:ilvl="8" w:tplc="255A57B4">
      <w:numFmt w:val="bullet"/>
      <w:lvlText w:val="•"/>
      <w:lvlJc w:val="left"/>
      <w:pPr>
        <w:ind w:left="8476" w:hanging="317"/>
      </w:pPr>
      <w:rPr>
        <w:rFonts w:hint="default"/>
        <w:lang w:val="ru-RU" w:eastAsia="en-US" w:bidi="ar-SA"/>
      </w:rPr>
    </w:lvl>
  </w:abstractNum>
  <w:abstractNum w:abstractNumId="131" w15:restartNumberingAfterBreak="0">
    <w:nsid w:val="55167ADB"/>
    <w:multiLevelType w:val="hybridMultilevel"/>
    <w:tmpl w:val="CDAE26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2" w15:restartNumberingAfterBreak="0">
    <w:nsid w:val="570115C0"/>
    <w:multiLevelType w:val="hybridMultilevel"/>
    <w:tmpl w:val="A6963CAC"/>
    <w:lvl w:ilvl="0" w:tplc="0892155E">
      <w:start w:val="3"/>
      <w:numFmt w:val="decimal"/>
      <w:lvlText w:val="%1."/>
      <w:lvlJc w:val="left"/>
      <w:pPr>
        <w:ind w:left="1070" w:hanging="360"/>
      </w:pPr>
      <w:rPr>
        <w:rFonts w:hint="default"/>
        <w:b/>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3" w15:restartNumberingAfterBreak="0">
    <w:nsid w:val="575E0880"/>
    <w:multiLevelType w:val="hybridMultilevel"/>
    <w:tmpl w:val="AC3272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15:restartNumberingAfterBreak="0">
    <w:nsid w:val="58946812"/>
    <w:multiLevelType w:val="hybridMultilevel"/>
    <w:tmpl w:val="8E3AB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58DF247B"/>
    <w:multiLevelType w:val="hybridMultilevel"/>
    <w:tmpl w:val="6D862C8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6" w15:restartNumberingAfterBreak="0">
    <w:nsid w:val="58F448D5"/>
    <w:multiLevelType w:val="hybridMultilevel"/>
    <w:tmpl w:val="D4BCE52E"/>
    <w:lvl w:ilvl="0" w:tplc="A8EAB418">
      <w:start w:val="1"/>
      <w:numFmt w:val="decimal"/>
      <w:lvlText w:val="%1)"/>
      <w:lvlJc w:val="left"/>
      <w:pPr>
        <w:ind w:left="425" w:hanging="437"/>
      </w:pPr>
      <w:rPr>
        <w:rFonts w:ascii="Times New Roman" w:eastAsia="Times New Roman" w:hAnsi="Times New Roman" w:cs="Times New Roman" w:hint="default"/>
        <w:b w:val="0"/>
        <w:bCs w:val="0"/>
        <w:i w:val="0"/>
        <w:iCs w:val="0"/>
        <w:spacing w:val="0"/>
        <w:w w:val="100"/>
        <w:sz w:val="28"/>
        <w:szCs w:val="28"/>
        <w:lang w:val="ru-RU" w:eastAsia="en-US" w:bidi="ar-SA"/>
      </w:rPr>
    </w:lvl>
    <w:lvl w:ilvl="1" w:tplc="A830A99E">
      <w:numFmt w:val="bullet"/>
      <w:lvlText w:val="•"/>
      <w:lvlJc w:val="left"/>
      <w:pPr>
        <w:ind w:left="1427" w:hanging="437"/>
      </w:pPr>
      <w:rPr>
        <w:rFonts w:hint="default"/>
        <w:lang w:val="ru-RU" w:eastAsia="en-US" w:bidi="ar-SA"/>
      </w:rPr>
    </w:lvl>
    <w:lvl w:ilvl="2" w:tplc="AC827EF2">
      <w:numFmt w:val="bullet"/>
      <w:lvlText w:val="•"/>
      <w:lvlJc w:val="left"/>
      <w:pPr>
        <w:ind w:left="2434" w:hanging="437"/>
      </w:pPr>
      <w:rPr>
        <w:rFonts w:hint="default"/>
        <w:lang w:val="ru-RU" w:eastAsia="en-US" w:bidi="ar-SA"/>
      </w:rPr>
    </w:lvl>
    <w:lvl w:ilvl="3" w:tplc="74A0773A">
      <w:numFmt w:val="bullet"/>
      <w:lvlText w:val="•"/>
      <w:lvlJc w:val="left"/>
      <w:pPr>
        <w:ind w:left="3441" w:hanging="437"/>
      </w:pPr>
      <w:rPr>
        <w:rFonts w:hint="default"/>
        <w:lang w:val="ru-RU" w:eastAsia="en-US" w:bidi="ar-SA"/>
      </w:rPr>
    </w:lvl>
    <w:lvl w:ilvl="4" w:tplc="7668D0EC">
      <w:numFmt w:val="bullet"/>
      <w:lvlText w:val="•"/>
      <w:lvlJc w:val="left"/>
      <w:pPr>
        <w:ind w:left="4448" w:hanging="437"/>
      </w:pPr>
      <w:rPr>
        <w:rFonts w:hint="default"/>
        <w:lang w:val="ru-RU" w:eastAsia="en-US" w:bidi="ar-SA"/>
      </w:rPr>
    </w:lvl>
    <w:lvl w:ilvl="5" w:tplc="6B08A508">
      <w:numFmt w:val="bullet"/>
      <w:lvlText w:val="•"/>
      <w:lvlJc w:val="left"/>
      <w:pPr>
        <w:ind w:left="5455" w:hanging="437"/>
      </w:pPr>
      <w:rPr>
        <w:rFonts w:hint="default"/>
        <w:lang w:val="ru-RU" w:eastAsia="en-US" w:bidi="ar-SA"/>
      </w:rPr>
    </w:lvl>
    <w:lvl w:ilvl="6" w:tplc="B2388D7E">
      <w:numFmt w:val="bullet"/>
      <w:lvlText w:val="•"/>
      <w:lvlJc w:val="left"/>
      <w:pPr>
        <w:ind w:left="6462" w:hanging="437"/>
      </w:pPr>
      <w:rPr>
        <w:rFonts w:hint="default"/>
        <w:lang w:val="ru-RU" w:eastAsia="en-US" w:bidi="ar-SA"/>
      </w:rPr>
    </w:lvl>
    <w:lvl w:ilvl="7" w:tplc="A7ACFC48">
      <w:numFmt w:val="bullet"/>
      <w:lvlText w:val="•"/>
      <w:lvlJc w:val="left"/>
      <w:pPr>
        <w:ind w:left="7469" w:hanging="437"/>
      </w:pPr>
      <w:rPr>
        <w:rFonts w:hint="default"/>
        <w:lang w:val="ru-RU" w:eastAsia="en-US" w:bidi="ar-SA"/>
      </w:rPr>
    </w:lvl>
    <w:lvl w:ilvl="8" w:tplc="DADA8C78">
      <w:numFmt w:val="bullet"/>
      <w:lvlText w:val="•"/>
      <w:lvlJc w:val="left"/>
      <w:pPr>
        <w:ind w:left="8476" w:hanging="437"/>
      </w:pPr>
      <w:rPr>
        <w:rFonts w:hint="default"/>
        <w:lang w:val="ru-RU" w:eastAsia="en-US" w:bidi="ar-SA"/>
      </w:rPr>
    </w:lvl>
  </w:abstractNum>
  <w:abstractNum w:abstractNumId="137" w15:restartNumberingAfterBreak="0">
    <w:nsid w:val="59293116"/>
    <w:multiLevelType w:val="hybridMultilevel"/>
    <w:tmpl w:val="FC82B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97651E6"/>
    <w:multiLevelType w:val="hybridMultilevel"/>
    <w:tmpl w:val="E03E6EEC"/>
    <w:lvl w:ilvl="0" w:tplc="DD6897A2">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9" w15:restartNumberingAfterBreak="0">
    <w:nsid w:val="599F6778"/>
    <w:multiLevelType w:val="hybridMultilevel"/>
    <w:tmpl w:val="80EC58F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0" w15:restartNumberingAfterBreak="0">
    <w:nsid w:val="59C3474E"/>
    <w:multiLevelType w:val="hybridMultilevel"/>
    <w:tmpl w:val="934A07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1" w15:restartNumberingAfterBreak="0">
    <w:nsid w:val="5C0E4BE1"/>
    <w:multiLevelType w:val="hybridMultilevel"/>
    <w:tmpl w:val="10BC6F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5C8A6ECE"/>
    <w:multiLevelType w:val="hybridMultilevel"/>
    <w:tmpl w:val="232A46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3" w15:restartNumberingAfterBreak="0">
    <w:nsid w:val="5D152F75"/>
    <w:multiLevelType w:val="hybridMultilevel"/>
    <w:tmpl w:val="BDF03B76"/>
    <w:lvl w:ilvl="0" w:tplc="9C084CCE">
      <w:numFmt w:val="bullet"/>
      <w:lvlText w:val="-"/>
      <w:lvlJc w:val="left"/>
      <w:pPr>
        <w:ind w:left="242" w:hanging="135"/>
      </w:pPr>
      <w:rPr>
        <w:rFonts w:ascii="Times New Roman" w:eastAsia="Times New Roman" w:hAnsi="Times New Roman" w:cs="Times New Roman" w:hint="default"/>
        <w:b w:val="0"/>
        <w:bCs w:val="0"/>
        <w:i w:val="0"/>
        <w:iCs w:val="0"/>
        <w:spacing w:val="0"/>
        <w:w w:val="100"/>
        <w:sz w:val="23"/>
        <w:szCs w:val="23"/>
        <w:lang w:val="ru-RU" w:eastAsia="en-US" w:bidi="ar-SA"/>
      </w:rPr>
    </w:lvl>
    <w:lvl w:ilvl="1" w:tplc="12E40F6E">
      <w:numFmt w:val="bullet"/>
      <w:lvlText w:val="•"/>
      <w:lvlJc w:val="left"/>
      <w:pPr>
        <w:ind w:left="702" w:hanging="135"/>
      </w:pPr>
      <w:rPr>
        <w:rFonts w:hint="default"/>
        <w:lang w:val="ru-RU" w:eastAsia="en-US" w:bidi="ar-SA"/>
      </w:rPr>
    </w:lvl>
    <w:lvl w:ilvl="2" w:tplc="4C606EC4">
      <w:numFmt w:val="bullet"/>
      <w:lvlText w:val="•"/>
      <w:lvlJc w:val="left"/>
      <w:pPr>
        <w:ind w:left="1165" w:hanging="135"/>
      </w:pPr>
      <w:rPr>
        <w:rFonts w:hint="default"/>
        <w:lang w:val="ru-RU" w:eastAsia="en-US" w:bidi="ar-SA"/>
      </w:rPr>
    </w:lvl>
    <w:lvl w:ilvl="3" w:tplc="E006D416">
      <w:numFmt w:val="bullet"/>
      <w:lvlText w:val="•"/>
      <w:lvlJc w:val="left"/>
      <w:pPr>
        <w:ind w:left="1627" w:hanging="135"/>
      </w:pPr>
      <w:rPr>
        <w:rFonts w:hint="default"/>
        <w:lang w:val="ru-RU" w:eastAsia="en-US" w:bidi="ar-SA"/>
      </w:rPr>
    </w:lvl>
    <w:lvl w:ilvl="4" w:tplc="08144B94">
      <w:numFmt w:val="bullet"/>
      <w:lvlText w:val="•"/>
      <w:lvlJc w:val="left"/>
      <w:pPr>
        <w:ind w:left="2090" w:hanging="135"/>
      </w:pPr>
      <w:rPr>
        <w:rFonts w:hint="default"/>
        <w:lang w:val="ru-RU" w:eastAsia="en-US" w:bidi="ar-SA"/>
      </w:rPr>
    </w:lvl>
    <w:lvl w:ilvl="5" w:tplc="ECC042F8">
      <w:numFmt w:val="bullet"/>
      <w:lvlText w:val="•"/>
      <w:lvlJc w:val="left"/>
      <w:pPr>
        <w:ind w:left="2552" w:hanging="135"/>
      </w:pPr>
      <w:rPr>
        <w:rFonts w:hint="default"/>
        <w:lang w:val="ru-RU" w:eastAsia="en-US" w:bidi="ar-SA"/>
      </w:rPr>
    </w:lvl>
    <w:lvl w:ilvl="6" w:tplc="A692AFA2">
      <w:numFmt w:val="bullet"/>
      <w:lvlText w:val="•"/>
      <w:lvlJc w:val="left"/>
      <w:pPr>
        <w:ind w:left="3015" w:hanging="135"/>
      </w:pPr>
      <w:rPr>
        <w:rFonts w:hint="default"/>
        <w:lang w:val="ru-RU" w:eastAsia="en-US" w:bidi="ar-SA"/>
      </w:rPr>
    </w:lvl>
    <w:lvl w:ilvl="7" w:tplc="8B386DCC">
      <w:numFmt w:val="bullet"/>
      <w:lvlText w:val="•"/>
      <w:lvlJc w:val="left"/>
      <w:pPr>
        <w:ind w:left="3477" w:hanging="135"/>
      </w:pPr>
      <w:rPr>
        <w:rFonts w:hint="default"/>
        <w:lang w:val="ru-RU" w:eastAsia="en-US" w:bidi="ar-SA"/>
      </w:rPr>
    </w:lvl>
    <w:lvl w:ilvl="8" w:tplc="97C4CB86">
      <w:numFmt w:val="bullet"/>
      <w:lvlText w:val="•"/>
      <w:lvlJc w:val="left"/>
      <w:pPr>
        <w:ind w:left="3940" w:hanging="135"/>
      </w:pPr>
      <w:rPr>
        <w:rFonts w:hint="default"/>
        <w:lang w:val="ru-RU" w:eastAsia="en-US" w:bidi="ar-SA"/>
      </w:rPr>
    </w:lvl>
  </w:abstractNum>
  <w:abstractNum w:abstractNumId="144" w15:restartNumberingAfterBreak="0">
    <w:nsid w:val="5D461F55"/>
    <w:multiLevelType w:val="hybridMultilevel"/>
    <w:tmpl w:val="07B60F66"/>
    <w:lvl w:ilvl="0" w:tplc="07386E5A">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5" w15:restartNumberingAfterBreak="0">
    <w:nsid w:val="5DBB1141"/>
    <w:multiLevelType w:val="hybridMultilevel"/>
    <w:tmpl w:val="2534966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6" w15:restartNumberingAfterBreak="0">
    <w:nsid w:val="5ED726E5"/>
    <w:multiLevelType w:val="hybridMultilevel"/>
    <w:tmpl w:val="BCE2A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7" w15:restartNumberingAfterBreak="0">
    <w:nsid w:val="5FD665BB"/>
    <w:multiLevelType w:val="hybridMultilevel"/>
    <w:tmpl w:val="282C70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8" w15:restartNumberingAfterBreak="0">
    <w:nsid w:val="612801D3"/>
    <w:multiLevelType w:val="hybridMultilevel"/>
    <w:tmpl w:val="6E9CD9B4"/>
    <w:lvl w:ilvl="0" w:tplc="75ACAFE4">
      <w:numFmt w:val="bullet"/>
      <w:lvlText w:val="-"/>
      <w:lvlJc w:val="left"/>
      <w:pPr>
        <w:ind w:left="425"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4948D2A8">
      <w:numFmt w:val="bullet"/>
      <w:lvlText w:val="•"/>
      <w:lvlJc w:val="left"/>
      <w:pPr>
        <w:ind w:left="1427" w:hanging="178"/>
      </w:pPr>
      <w:rPr>
        <w:rFonts w:hint="default"/>
        <w:lang w:val="ru-RU" w:eastAsia="en-US" w:bidi="ar-SA"/>
      </w:rPr>
    </w:lvl>
    <w:lvl w:ilvl="2" w:tplc="F9AE1AC6">
      <w:numFmt w:val="bullet"/>
      <w:lvlText w:val="•"/>
      <w:lvlJc w:val="left"/>
      <w:pPr>
        <w:ind w:left="2434" w:hanging="178"/>
      </w:pPr>
      <w:rPr>
        <w:rFonts w:hint="default"/>
        <w:lang w:val="ru-RU" w:eastAsia="en-US" w:bidi="ar-SA"/>
      </w:rPr>
    </w:lvl>
    <w:lvl w:ilvl="3" w:tplc="8280E4A6">
      <w:numFmt w:val="bullet"/>
      <w:lvlText w:val="•"/>
      <w:lvlJc w:val="left"/>
      <w:pPr>
        <w:ind w:left="3441" w:hanging="178"/>
      </w:pPr>
      <w:rPr>
        <w:rFonts w:hint="default"/>
        <w:lang w:val="ru-RU" w:eastAsia="en-US" w:bidi="ar-SA"/>
      </w:rPr>
    </w:lvl>
    <w:lvl w:ilvl="4" w:tplc="75CA3C08">
      <w:numFmt w:val="bullet"/>
      <w:lvlText w:val="•"/>
      <w:lvlJc w:val="left"/>
      <w:pPr>
        <w:ind w:left="4448" w:hanging="178"/>
      </w:pPr>
      <w:rPr>
        <w:rFonts w:hint="default"/>
        <w:lang w:val="ru-RU" w:eastAsia="en-US" w:bidi="ar-SA"/>
      </w:rPr>
    </w:lvl>
    <w:lvl w:ilvl="5" w:tplc="579EBED0">
      <w:numFmt w:val="bullet"/>
      <w:lvlText w:val="•"/>
      <w:lvlJc w:val="left"/>
      <w:pPr>
        <w:ind w:left="5455" w:hanging="178"/>
      </w:pPr>
      <w:rPr>
        <w:rFonts w:hint="default"/>
        <w:lang w:val="ru-RU" w:eastAsia="en-US" w:bidi="ar-SA"/>
      </w:rPr>
    </w:lvl>
    <w:lvl w:ilvl="6" w:tplc="AB5087AE">
      <w:numFmt w:val="bullet"/>
      <w:lvlText w:val="•"/>
      <w:lvlJc w:val="left"/>
      <w:pPr>
        <w:ind w:left="6462" w:hanging="178"/>
      </w:pPr>
      <w:rPr>
        <w:rFonts w:hint="default"/>
        <w:lang w:val="ru-RU" w:eastAsia="en-US" w:bidi="ar-SA"/>
      </w:rPr>
    </w:lvl>
    <w:lvl w:ilvl="7" w:tplc="8572F7C6">
      <w:numFmt w:val="bullet"/>
      <w:lvlText w:val="•"/>
      <w:lvlJc w:val="left"/>
      <w:pPr>
        <w:ind w:left="7469" w:hanging="178"/>
      </w:pPr>
      <w:rPr>
        <w:rFonts w:hint="default"/>
        <w:lang w:val="ru-RU" w:eastAsia="en-US" w:bidi="ar-SA"/>
      </w:rPr>
    </w:lvl>
    <w:lvl w:ilvl="8" w:tplc="F5463CD0">
      <w:numFmt w:val="bullet"/>
      <w:lvlText w:val="•"/>
      <w:lvlJc w:val="left"/>
      <w:pPr>
        <w:ind w:left="8476" w:hanging="178"/>
      </w:pPr>
      <w:rPr>
        <w:rFonts w:hint="default"/>
        <w:lang w:val="ru-RU" w:eastAsia="en-US" w:bidi="ar-SA"/>
      </w:rPr>
    </w:lvl>
  </w:abstractNum>
  <w:abstractNum w:abstractNumId="149" w15:restartNumberingAfterBreak="0">
    <w:nsid w:val="615D65A7"/>
    <w:multiLevelType w:val="hybridMultilevel"/>
    <w:tmpl w:val="1152DF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0" w15:restartNumberingAfterBreak="0">
    <w:nsid w:val="618748E3"/>
    <w:multiLevelType w:val="hybridMultilevel"/>
    <w:tmpl w:val="E72C15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1" w15:restartNumberingAfterBreak="0">
    <w:nsid w:val="61926930"/>
    <w:multiLevelType w:val="hybridMultilevel"/>
    <w:tmpl w:val="3AF8BB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2" w15:restartNumberingAfterBreak="0">
    <w:nsid w:val="63341C4F"/>
    <w:multiLevelType w:val="hybridMultilevel"/>
    <w:tmpl w:val="77B849E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3" w15:restartNumberingAfterBreak="0">
    <w:nsid w:val="63741D32"/>
    <w:multiLevelType w:val="hybridMultilevel"/>
    <w:tmpl w:val="7E8ADC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4" w15:restartNumberingAfterBreak="0">
    <w:nsid w:val="63C84248"/>
    <w:multiLevelType w:val="hybridMultilevel"/>
    <w:tmpl w:val="EA6CB9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5" w15:restartNumberingAfterBreak="0">
    <w:nsid w:val="63E92C50"/>
    <w:multiLevelType w:val="hybridMultilevel"/>
    <w:tmpl w:val="EC981D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64D050F0"/>
    <w:multiLevelType w:val="hybridMultilevel"/>
    <w:tmpl w:val="B6DA7BCE"/>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65BF1AD4"/>
    <w:multiLevelType w:val="hybridMultilevel"/>
    <w:tmpl w:val="FA400AC8"/>
    <w:lvl w:ilvl="0" w:tplc="0486E7FA">
      <w:numFmt w:val="bullet"/>
      <w:lvlText w:val="-"/>
      <w:lvlJc w:val="left"/>
      <w:pPr>
        <w:ind w:left="425" w:hanging="250"/>
      </w:pPr>
      <w:rPr>
        <w:rFonts w:ascii="Times New Roman" w:eastAsia="Times New Roman" w:hAnsi="Times New Roman" w:cs="Times New Roman" w:hint="default"/>
        <w:b w:val="0"/>
        <w:bCs w:val="0"/>
        <w:i w:val="0"/>
        <w:iCs w:val="0"/>
        <w:spacing w:val="0"/>
        <w:w w:val="100"/>
        <w:sz w:val="28"/>
        <w:szCs w:val="28"/>
        <w:lang w:val="ru-RU" w:eastAsia="en-US" w:bidi="ar-SA"/>
      </w:rPr>
    </w:lvl>
    <w:lvl w:ilvl="1" w:tplc="E3F49272">
      <w:numFmt w:val="bullet"/>
      <w:lvlText w:val="•"/>
      <w:lvlJc w:val="left"/>
      <w:pPr>
        <w:ind w:left="1427" w:hanging="250"/>
      </w:pPr>
      <w:rPr>
        <w:rFonts w:hint="default"/>
        <w:lang w:val="ru-RU" w:eastAsia="en-US" w:bidi="ar-SA"/>
      </w:rPr>
    </w:lvl>
    <w:lvl w:ilvl="2" w:tplc="9B62AB9E">
      <w:numFmt w:val="bullet"/>
      <w:lvlText w:val="•"/>
      <w:lvlJc w:val="left"/>
      <w:pPr>
        <w:ind w:left="2434" w:hanging="250"/>
      </w:pPr>
      <w:rPr>
        <w:rFonts w:hint="default"/>
        <w:lang w:val="ru-RU" w:eastAsia="en-US" w:bidi="ar-SA"/>
      </w:rPr>
    </w:lvl>
    <w:lvl w:ilvl="3" w:tplc="7E227AA0">
      <w:numFmt w:val="bullet"/>
      <w:lvlText w:val="•"/>
      <w:lvlJc w:val="left"/>
      <w:pPr>
        <w:ind w:left="3441" w:hanging="250"/>
      </w:pPr>
      <w:rPr>
        <w:rFonts w:hint="default"/>
        <w:lang w:val="ru-RU" w:eastAsia="en-US" w:bidi="ar-SA"/>
      </w:rPr>
    </w:lvl>
    <w:lvl w:ilvl="4" w:tplc="F094EF0C">
      <w:numFmt w:val="bullet"/>
      <w:lvlText w:val="•"/>
      <w:lvlJc w:val="left"/>
      <w:pPr>
        <w:ind w:left="4448" w:hanging="250"/>
      </w:pPr>
      <w:rPr>
        <w:rFonts w:hint="default"/>
        <w:lang w:val="ru-RU" w:eastAsia="en-US" w:bidi="ar-SA"/>
      </w:rPr>
    </w:lvl>
    <w:lvl w:ilvl="5" w:tplc="525636C2">
      <w:numFmt w:val="bullet"/>
      <w:lvlText w:val="•"/>
      <w:lvlJc w:val="left"/>
      <w:pPr>
        <w:ind w:left="5455" w:hanging="250"/>
      </w:pPr>
      <w:rPr>
        <w:rFonts w:hint="default"/>
        <w:lang w:val="ru-RU" w:eastAsia="en-US" w:bidi="ar-SA"/>
      </w:rPr>
    </w:lvl>
    <w:lvl w:ilvl="6" w:tplc="2DBCE65E">
      <w:numFmt w:val="bullet"/>
      <w:lvlText w:val="•"/>
      <w:lvlJc w:val="left"/>
      <w:pPr>
        <w:ind w:left="6462" w:hanging="250"/>
      </w:pPr>
      <w:rPr>
        <w:rFonts w:hint="default"/>
        <w:lang w:val="ru-RU" w:eastAsia="en-US" w:bidi="ar-SA"/>
      </w:rPr>
    </w:lvl>
    <w:lvl w:ilvl="7" w:tplc="1FBE3170">
      <w:numFmt w:val="bullet"/>
      <w:lvlText w:val="•"/>
      <w:lvlJc w:val="left"/>
      <w:pPr>
        <w:ind w:left="7469" w:hanging="250"/>
      </w:pPr>
      <w:rPr>
        <w:rFonts w:hint="default"/>
        <w:lang w:val="ru-RU" w:eastAsia="en-US" w:bidi="ar-SA"/>
      </w:rPr>
    </w:lvl>
    <w:lvl w:ilvl="8" w:tplc="0BDE8980">
      <w:numFmt w:val="bullet"/>
      <w:lvlText w:val="•"/>
      <w:lvlJc w:val="left"/>
      <w:pPr>
        <w:ind w:left="8476" w:hanging="250"/>
      </w:pPr>
      <w:rPr>
        <w:rFonts w:hint="default"/>
        <w:lang w:val="ru-RU" w:eastAsia="en-US" w:bidi="ar-SA"/>
      </w:rPr>
    </w:lvl>
  </w:abstractNum>
  <w:abstractNum w:abstractNumId="158" w15:restartNumberingAfterBreak="0">
    <w:nsid w:val="65DA2C36"/>
    <w:multiLevelType w:val="hybridMultilevel"/>
    <w:tmpl w:val="A63025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9" w15:restartNumberingAfterBreak="0">
    <w:nsid w:val="67A74D73"/>
    <w:multiLevelType w:val="hybridMultilevel"/>
    <w:tmpl w:val="F126E3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0" w15:restartNumberingAfterBreak="0">
    <w:nsid w:val="690C39CB"/>
    <w:multiLevelType w:val="hybridMultilevel"/>
    <w:tmpl w:val="CD40C8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1" w15:restartNumberingAfterBreak="0">
    <w:nsid w:val="69553075"/>
    <w:multiLevelType w:val="hybridMultilevel"/>
    <w:tmpl w:val="068EF4A8"/>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69A07047"/>
    <w:multiLevelType w:val="hybridMultilevel"/>
    <w:tmpl w:val="337CA09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3" w15:restartNumberingAfterBreak="0">
    <w:nsid w:val="6A033D13"/>
    <w:multiLevelType w:val="hybridMultilevel"/>
    <w:tmpl w:val="AB0210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4" w15:restartNumberingAfterBreak="0">
    <w:nsid w:val="6B8762CF"/>
    <w:multiLevelType w:val="hybridMultilevel"/>
    <w:tmpl w:val="CC74F27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5" w15:restartNumberingAfterBreak="0">
    <w:nsid w:val="6C34544E"/>
    <w:multiLevelType w:val="hybridMultilevel"/>
    <w:tmpl w:val="F9E6AD2A"/>
    <w:lvl w:ilvl="0" w:tplc="04190001">
      <w:start w:val="1"/>
      <w:numFmt w:val="bullet"/>
      <w:lvlText w:val=""/>
      <w:lvlJc w:val="left"/>
      <w:pPr>
        <w:ind w:left="1182" w:hanging="360"/>
      </w:pPr>
      <w:rPr>
        <w:rFonts w:ascii="Symbol" w:hAnsi="Symbol"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166" w15:restartNumberingAfterBreak="0">
    <w:nsid w:val="6D785B47"/>
    <w:multiLevelType w:val="hybridMultilevel"/>
    <w:tmpl w:val="D638B2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7" w15:restartNumberingAfterBreak="0">
    <w:nsid w:val="6DC27CC9"/>
    <w:multiLevelType w:val="hybridMultilevel"/>
    <w:tmpl w:val="DDEAFF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8" w15:restartNumberingAfterBreak="0">
    <w:nsid w:val="6E2D07E7"/>
    <w:multiLevelType w:val="hybridMultilevel"/>
    <w:tmpl w:val="CB449EB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9" w15:restartNumberingAfterBreak="0">
    <w:nsid w:val="6EAD2EFA"/>
    <w:multiLevelType w:val="hybridMultilevel"/>
    <w:tmpl w:val="D5BAEA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0" w15:restartNumberingAfterBreak="0">
    <w:nsid w:val="6F10783B"/>
    <w:multiLevelType w:val="hybridMultilevel"/>
    <w:tmpl w:val="944ED8FE"/>
    <w:lvl w:ilvl="0" w:tplc="36ACF6AE">
      <w:numFmt w:val="bullet"/>
      <w:lvlText w:val="–"/>
      <w:lvlJc w:val="left"/>
      <w:pPr>
        <w:ind w:left="425" w:hanging="257"/>
      </w:pPr>
      <w:rPr>
        <w:rFonts w:ascii="Times New Roman" w:eastAsia="Times New Roman" w:hAnsi="Times New Roman" w:cs="Times New Roman" w:hint="default"/>
        <w:b w:val="0"/>
        <w:bCs w:val="0"/>
        <w:i w:val="0"/>
        <w:iCs w:val="0"/>
        <w:spacing w:val="0"/>
        <w:w w:val="100"/>
        <w:sz w:val="28"/>
        <w:szCs w:val="28"/>
        <w:lang w:val="ru-RU" w:eastAsia="en-US" w:bidi="ar-SA"/>
      </w:rPr>
    </w:lvl>
    <w:lvl w:ilvl="1" w:tplc="30B27852">
      <w:numFmt w:val="bullet"/>
      <w:lvlText w:val="•"/>
      <w:lvlJc w:val="left"/>
      <w:pPr>
        <w:ind w:left="1427" w:hanging="257"/>
      </w:pPr>
      <w:rPr>
        <w:rFonts w:hint="default"/>
        <w:lang w:val="ru-RU" w:eastAsia="en-US" w:bidi="ar-SA"/>
      </w:rPr>
    </w:lvl>
    <w:lvl w:ilvl="2" w:tplc="52A627DE">
      <w:numFmt w:val="bullet"/>
      <w:lvlText w:val="•"/>
      <w:lvlJc w:val="left"/>
      <w:pPr>
        <w:ind w:left="2434" w:hanging="257"/>
      </w:pPr>
      <w:rPr>
        <w:rFonts w:hint="default"/>
        <w:lang w:val="ru-RU" w:eastAsia="en-US" w:bidi="ar-SA"/>
      </w:rPr>
    </w:lvl>
    <w:lvl w:ilvl="3" w:tplc="EC4836C6">
      <w:numFmt w:val="bullet"/>
      <w:lvlText w:val="•"/>
      <w:lvlJc w:val="left"/>
      <w:pPr>
        <w:ind w:left="3441" w:hanging="257"/>
      </w:pPr>
      <w:rPr>
        <w:rFonts w:hint="default"/>
        <w:lang w:val="ru-RU" w:eastAsia="en-US" w:bidi="ar-SA"/>
      </w:rPr>
    </w:lvl>
    <w:lvl w:ilvl="4" w:tplc="A240E38E">
      <w:numFmt w:val="bullet"/>
      <w:lvlText w:val="•"/>
      <w:lvlJc w:val="left"/>
      <w:pPr>
        <w:ind w:left="4448" w:hanging="257"/>
      </w:pPr>
      <w:rPr>
        <w:rFonts w:hint="default"/>
        <w:lang w:val="ru-RU" w:eastAsia="en-US" w:bidi="ar-SA"/>
      </w:rPr>
    </w:lvl>
    <w:lvl w:ilvl="5" w:tplc="39A84B42">
      <w:numFmt w:val="bullet"/>
      <w:lvlText w:val="•"/>
      <w:lvlJc w:val="left"/>
      <w:pPr>
        <w:ind w:left="5455" w:hanging="257"/>
      </w:pPr>
      <w:rPr>
        <w:rFonts w:hint="default"/>
        <w:lang w:val="ru-RU" w:eastAsia="en-US" w:bidi="ar-SA"/>
      </w:rPr>
    </w:lvl>
    <w:lvl w:ilvl="6" w:tplc="89202FB8">
      <w:numFmt w:val="bullet"/>
      <w:lvlText w:val="•"/>
      <w:lvlJc w:val="left"/>
      <w:pPr>
        <w:ind w:left="6462" w:hanging="257"/>
      </w:pPr>
      <w:rPr>
        <w:rFonts w:hint="default"/>
        <w:lang w:val="ru-RU" w:eastAsia="en-US" w:bidi="ar-SA"/>
      </w:rPr>
    </w:lvl>
    <w:lvl w:ilvl="7" w:tplc="15DA8E80">
      <w:numFmt w:val="bullet"/>
      <w:lvlText w:val="•"/>
      <w:lvlJc w:val="left"/>
      <w:pPr>
        <w:ind w:left="7469" w:hanging="257"/>
      </w:pPr>
      <w:rPr>
        <w:rFonts w:hint="default"/>
        <w:lang w:val="ru-RU" w:eastAsia="en-US" w:bidi="ar-SA"/>
      </w:rPr>
    </w:lvl>
    <w:lvl w:ilvl="8" w:tplc="64EE5854">
      <w:numFmt w:val="bullet"/>
      <w:lvlText w:val="•"/>
      <w:lvlJc w:val="left"/>
      <w:pPr>
        <w:ind w:left="8476" w:hanging="257"/>
      </w:pPr>
      <w:rPr>
        <w:rFonts w:hint="default"/>
        <w:lang w:val="ru-RU" w:eastAsia="en-US" w:bidi="ar-SA"/>
      </w:rPr>
    </w:lvl>
  </w:abstractNum>
  <w:abstractNum w:abstractNumId="171" w15:restartNumberingAfterBreak="0">
    <w:nsid w:val="70721FFE"/>
    <w:multiLevelType w:val="hybridMultilevel"/>
    <w:tmpl w:val="73DC5E2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2" w15:restartNumberingAfterBreak="0">
    <w:nsid w:val="71C7231B"/>
    <w:multiLevelType w:val="hybridMultilevel"/>
    <w:tmpl w:val="F47AAE7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3" w15:restartNumberingAfterBreak="0">
    <w:nsid w:val="72C706A6"/>
    <w:multiLevelType w:val="hybridMultilevel"/>
    <w:tmpl w:val="D10EB818"/>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73B12335"/>
    <w:multiLevelType w:val="hybridMultilevel"/>
    <w:tmpl w:val="B19C495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5" w15:restartNumberingAfterBreak="0">
    <w:nsid w:val="73F00610"/>
    <w:multiLevelType w:val="hybridMultilevel"/>
    <w:tmpl w:val="A2E6D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74756FD4"/>
    <w:multiLevelType w:val="hybridMultilevel"/>
    <w:tmpl w:val="D18EF5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7" w15:restartNumberingAfterBreak="0">
    <w:nsid w:val="751037DB"/>
    <w:multiLevelType w:val="hybridMultilevel"/>
    <w:tmpl w:val="293C5C7A"/>
    <w:lvl w:ilvl="0" w:tplc="1E2CEADE">
      <w:numFmt w:val="bullet"/>
      <w:lvlText w:val="-"/>
      <w:lvlJc w:val="left"/>
      <w:pPr>
        <w:ind w:left="425" w:hanging="250"/>
      </w:pPr>
      <w:rPr>
        <w:rFonts w:ascii="Times New Roman" w:eastAsia="Times New Roman" w:hAnsi="Times New Roman" w:cs="Times New Roman" w:hint="default"/>
        <w:b w:val="0"/>
        <w:bCs w:val="0"/>
        <w:i w:val="0"/>
        <w:iCs w:val="0"/>
        <w:spacing w:val="0"/>
        <w:w w:val="100"/>
        <w:sz w:val="28"/>
        <w:szCs w:val="28"/>
        <w:lang w:val="ru-RU" w:eastAsia="en-US" w:bidi="ar-SA"/>
      </w:rPr>
    </w:lvl>
    <w:lvl w:ilvl="1" w:tplc="FA5E69A6">
      <w:numFmt w:val="bullet"/>
      <w:lvlText w:val="•"/>
      <w:lvlJc w:val="left"/>
      <w:pPr>
        <w:ind w:left="1427" w:hanging="250"/>
      </w:pPr>
      <w:rPr>
        <w:rFonts w:hint="default"/>
        <w:lang w:val="ru-RU" w:eastAsia="en-US" w:bidi="ar-SA"/>
      </w:rPr>
    </w:lvl>
    <w:lvl w:ilvl="2" w:tplc="6C60F604">
      <w:numFmt w:val="bullet"/>
      <w:lvlText w:val="•"/>
      <w:lvlJc w:val="left"/>
      <w:pPr>
        <w:ind w:left="2434" w:hanging="250"/>
      </w:pPr>
      <w:rPr>
        <w:rFonts w:hint="default"/>
        <w:lang w:val="ru-RU" w:eastAsia="en-US" w:bidi="ar-SA"/>
      </w:rPr>
    </w:lvl>
    <w:lvl w:ilvl="3" w:tplc="93A8005C">
      <w:numFmt w:val="bullet"/>
      <w:lvlText w:val="•"/>
      <w:lvlJc w:val="left"/>
      <w:pPr>
        <w:ind w:left="3441" w:hanging="250"/>
      </w:pPr>
      <w:rPr>
        <w:rFonts w:hint="default"/>
        <w:lang w:val="ru-RU" w:eastAsia="en-US" w:bidi="ar-SA"/>
      </w:rPr>
    </w:lvl>
    <w:lvl w:ilvl="4" w:tplc="0800476C">
      <w:numFmt w:val="bullet"/>
      <w:lvlText w:val="•"/>
      <w:lvlJc w:val="left"/>
      <w:pPr>
        <w:ind w:left="4448" w:hanging="250"/>
      </w:pPr>
      <w:rPr>
        <w:rFonts w:hint="default"/>
        <w:lang w:val="ru-RU" w:eastAsia="en-US" w:bidi="ar-SA"/>
      </w:rPr>
    </w:lvl>
    <w:lvl w:ilvl="5" w:tplc="71CC4128">
      <w:numFmt w:val="bullet"/>
      <w:lvlText w:val="•"/>
      <w:lvlJc w:val="left"/>
      <w:pPr>
        <w:ind w:left="5455" w:hanging="250"/>
      </w:pPr>
      <w:rPr>
        <w:rFonts w:hint="default"/>
        <w:lang w:val="ru-RU" w:eastAsia="en-US" w:bidi="ar-SA"/>
      </w:rPr>
    </w:lvl>
    <w:lvl w:ilvl="6" w:tplc="2A4ADA0C">
      <w:numFmt w:val="bullet"/>
      <w:lvlText w:val="•"/>
      <w:lvlJc w:val="left"/>
      <w:pPr>
        <w:ind w:left="6462" w:hanging="250"/>
      </w:pPr>
      <w:rPr>
        <w:rFonts w:hint="default"/>
        <w:lang w:val="ru-RU" w:eastAsia="en-US" w:bidi="ar-SA"/>
      </w:rPr>
    </w:lvl>
    <w:lvl w:ilvl="7" w:tplc="90DA8B2A">
      <w:numFmt w:val="bullet"/>
      <w:lvlText w:val="•"/>
      <w:lvlJc w:val="left"/>
      <w:pPr>
        <w:ind w:left="7469" w:hanging="250"/>
      </w:pPr>
      <w:rPr>
        <w:rFonts w:hint="default"/>
        <w:lang w:val="ru-RU" w:eastAsia="en-US" w:bidi="ar-SA"/>
      </w:rPr>
    </w:lvl>
    <w:lvl w:ilvl="8" w:tplc="2E18CE74">
      <w:numFmt w:val="bullet"/>
      <w:lvlText w:val="•"/>
      <w:lvlJc w:val="left"/>
      <w:pPr>
        <w:ind w:left="8476" w:hanging="250"/>
      </w:pPr>
      <w:rPr>
        <w:rFonts w:hint="default"/>
        <w:lang w:val="ru-RU" w:eastAsia="en-US" w:bidi="ar-SA"/>
      </w:rPr>
    </w:lvl>
  </w:abstractNum>
  <w:abstractNum w:abstractNumId="178" w15:restartNumberingAfterBreak="0">
    <w:nsid w:val="75132CED"/>
    <w:multiLevelType w:val="hybridMultilevel"/>
    <w:tmpl w:val="77AC5C7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9" w15:restartNumberingAfterBreak="0">
    <w:nsid w:val="768A507E"/>
    <w:multiLevelType w:val="hybridMultilevel"/>
    <w:tmpl w:val="6D12B828"/>
    <w:lvl w:ilvl="0" w:tplc="AC4C591E">
      <w:numFmt w:val="bullet"/>
      <w:lvlText w:val=""/>
      <w:lvlJc w:val="left"/>
      <w:pPr>
        <w:ind w:left="720" w:hanging="360"/>
      </w:pPr>
      <w:rPr>
        <w:rFonts w:ascii="Symbol" w:eastAsia="Symbol" w:hAnsi="Symbol" w:cs="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76FA2FC1"/>
    <w:multiLevelType w:val="hybridMultilevel"/>
    <w:tmpl w:val="76D42A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1" w15:restartNumberingAfterBreak="0">
    <w:nsid w:val="77C34A2B"/>
    <w:multiLevelType w:val="hybridMultilevel"/>
    <w:tmpl w:val="9614113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2" w15:restartNumberingAfterBreak="0">
    <w:nsid w:val="7827349E"/>
    <w:multiLevelType w:val="hybridMultilevel"/>
    <w:tmpl w:val="B1825FDE"/>
    <w:lvl w:ilvl="0" w:tplc="1EB8E43A">
      <w:start w:val="1"/>
      <w:numFmt w:val="decimal"/>
      <w:lvlText w:val="%1)"/>
      <w:lvlJc w:val="left"/>
      <w:pPr>
        <w:ind w:left="425" w:hanging="341"/>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3EA8353A">
      <w:numFmt w:val="bullet"/>
      <w:lvlText w:val="•"/>
      <w:lvlJc w:val="left"/>
      <w:pPr>
        <w:ind w:left="425" w:hanging="317"/>
      </w:pPr>
      <w:rPr>
        <w:rFonts w:ascii="Times New Roman" w:eastAsia="Times New Roman" w:hAnsi="Times New Roman" w:cs="Times New Roman" w:hint="default"/>
        <w:b w:val="0"/>
        <w:bCs w:val="0"/>
        <w:i w:val="0"/>
        <w:iCs w:val="0"/>
        <w:spacing w:val="0"/>
        <w:w w:val="100"/>
        <w:sz w:val="28"/>
        <w:szCs w:val="28"/>
        <w:lang w:val="ru-RU" w:eastAsia="en-US" w:bidi="ar-SA"/>
      </w:rPr>
    </w:lvl>
    <w:lvl w:ilvl="2" w:tplc="80688052">
      <w:numFmt w:val="bullet"/>
      <w:lvlText w:val="•"/>
      <w:lvlJc w:val="left"/>
      <w:pPr>
        <w:ind w:left="2434" w:hanging="317"/>
      </w:pPr>
      <w:rPr>
        <w:rFonts w:hint="default"/>
        <w:lang w:val="ru-RU" w:eastAsia="en-US" w:bidi="ar-SA"/>
      </w:rPr>
    </w:lvl>
    <w:lvl w:ilvl="3" w:tplc="463E46D2">
      <w:numFmt w:val="bullet"/>
      <w:lvlText w:val="•"/>
      <w:lvlJc w:val="left"/>
      <w:pPr>
        <w:ind w:left="3441" w:hanging="317"/>
      </w:pPr>
      <w:rPr>
        <w:rFonts w:hint="default"/>
        <w:lang w:val="ru-RU" w:eastAsia="en-US" w:bidi="ar-SA"/>
      </w:rPr>
    </w:lvl>
    <w:lvl w:ilvl="4" w:tplc="4F7CA0D8">
      <w:numFmt w:val="bullet"/>
      <w:lvlText w:val="•"/>
      <w:lvlJc w:val="left"/>
      <w:pPr>
        <w:ind w:left="4448" w:hanging="317"/>
      </w:pPr>
      <w:rPr>
        <w:rFonts w:hint="default"/>
        <w:lang w:val="ru-RU" w:eastAsia="en-US" w:bidi="ar-SA"/>
      </w:rPr>
    </w:lvl>
    <w:lvl w:ilvl="5" w:tplc="107846C4">
      <w:numFmt w:val="bullet"/>
      <w:lvlText w:val="•"/>
      <w:lvlJc w:val="left"/>
      <w:pPr>
        <w:ind w:left="5455" w:hanging="317"/>
      </w:pPr>
      <w:rPr>
        <w:rFonts w:hint="default"/>
        <w:lang w:val="ru-RU" w:eastAsia="en-US" w:bidi="ar-SA"/>
      </w:rPr>
    </w:lvl>
    <w:lvl w:ilvl="6" w:tplc="1A687CAC">
      <w:numFmt w:val="bullet"/>
      <w:lvlText w:val="•"/>
      <w:lvlJc w:val="left"/>
      <w:pPr>
        <w:ind w:left="6462" w:hanging="317"/>
      </w:pPr>
      <w:rPr>
        <w:rFonts w:hint="default"/>
        <w:lang w:val="ru-RU" w:eastAsia="en-US" w:bidi="ar-SA"/>
      </w:rPr>
    </w:lvl>
    <w:lvl w:ilvl="7" w:tplc="6CDEDF9A">
      <w:numFmt w:val="bullet"/>
      <w:lvlText w:val="•"/>
      <w:lvlJc w:val="left"/>
      <w:pPr>
        <w:ind w:left="7469" w:hanging="317"/>
      </w:pPr>
      <w:rPr>
        <w:rFonts w:hint="default"/>
        <w:lang w:val="ru-RU" w:eastAsia="en-US" w:bidi="ar-SA"/>
      </w:rPr>
    </w:lvl>
    <w:lvl w:ilvl="8" w:tplc="BBBCCF76">
      <w:numFmt w:val="bullet"/>
      <w:lvlText w:val="•"/>
      <w:lvlJc w:val="left"/>
      <w:pPr>
        <w:ind w:left="8476" w:hanging="317"/>
      </w:pPr>
      <w:rPr>
        <w:rFonts w:hint="default"/>
        <w:lang w:val="ru-RU" w:eastAsia="en-US" w:bidi="ar-SA"/>
      </w:rPr>
    </w:lvl>
  </w:abstractNum>
  <w:abstractNum w:abstractNumId="183" w15:restartNumberingAfterBreak="0">
    <w:nsid w:val="78605D64"/>
    <w:multiLevelType w:val="hybridMultilevel"/>
    <w:tmpl w:val="3802FE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4" w15:restartNumberingAfterBreak="0">
    <w:nsid w:val="78B920CA"/>
    <w:multiLevelType w:val="hybridMultilevel"/>
    <w:tmpl w:val="412453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5" w15:restartNumberingAfterBreak="0">
    <w:nsid w:val="78D60CAB"/>
    <w:multiLevelType w:val="hybridMultilevel"/>
    <w:tmpl w:val="39B06B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78FC222B"/>
    <w:multiLevelType w:val="hybridMultilevel"/>
    <w:tmpl w:val="F3B2AF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7" w15:restartNumberingAfterBreak="0">
    <w:nsid w:val="79CD115A"/>
    <w:multiLevelType w:val="hybridMultilevel"/>
    <w:tmpl w:val="B8089FB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8" w15:restartNumberingAfterBreak="0">
    <w:nsid w:val="7C3264FF"/>
    <w:multiLevelType w:val="hybridMultilevel"/>
    <w:tmpl w:val="7F102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7C6B76BD"/>
    <w:multiLevelType w:val="hybridMultilevel"/>
    <w:tmpl w:val="1DD27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7CCC6ABB"/>
    <w:multiLevelType w:val="hybridMultilevel"/>
    <w:tmpl w:val="93384D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1" w15:restartNumberingAfterBreak="0">
    <w:nsid w:val="7D8D6AD8"/>
    <w:multiLevelType w:val="hybridMultilevel"/>
    <w:tmpl w:val="6B8C710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2" w15:restartNumberingAfterBreak="0">
    <w:nsid w:val="7F245753"/>
    <w:multiLevelType w:val="hybridMultilevel"/>
    <w:tmpl w:val="C21C5C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3" w15:restartNumberingAfterBreak="0">
    <w:nsid w:val="7FE661B2"/>
    <w:multiLevelType w:val="hybridMultilevel"/>
    <w:tmpl w:val="70C829D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489948499">
    <w:abstractNumId w:val="102"/>
  </w:num>
  <w:num w:numId="2" w16cid:durableId="408230462">
    <w:abstractNumId w:val="38"/>
  </w:num>
  <w:num w:numId="3" w16cid:durableId="738672394">
    <w:abstractNumId w:val="63"/>
  </w:num>
  <w:num w:numId="4" w16cid:durableId="1197963213">
    <w:abstractNumId w:val="28"/>
  </w:num>
  <w:num w:numId="5" w16cid:durableId="651904742">
    <w:abstractNumId w:val="85"/>
  </w:num>
  <w:num w:numId="6" w16cid:durableId="1275089988">
    <w:abstractNumId w:val="67"/>
  </w:num>
  <w:num w:numId="7" w16cid:durableId="42874902">
    <w:abstractNumId w:val="66"/>
  </w:num>
  <w:num w:numId="8" w16cid:durableId="1731808491">
    <w:abstractNumId w:val="64"/>
  </w:num>
  <w:num w:numId="9" w16cid:durableId="147868301">
    <w:abstractNumId w:val="146"/>
  </w:num>
  <w:num w:numId="10" w16cid:durableId="1678311677">
    <w:abstractNumId w:val="8"/>
  </w:num>
  <w:num w:numId="11" w16cid:durableId="1249537043">
    <w:abstractNumId w:val="140"/>
  </w:num>
  <w:num w:numId="12" w16cid:durableId="1353652271">
    <w:abstractNumId w:val="174"/>
  </w:num>
  <w:num w:numId="13" w16cid:durableId="419060743">
    <w:abstractNumId w:val="9"/>
  </w:num>
  <w:num w:numId="14" w16cid:durableId="2103255385">
    <w:abstractNumId w:val="79"/>
  </w:num>
  <w:num w:numId="15" w16cid:durableId="1840775727">
    <w:abstractNumId w:val="14"/>
  </w:num>
  <w:num w:numId="16" w16cid:durableId="85542450">
    <w:abstractNumId w:val="172"/>
  </w:num>
  <w:num w:numId="17" w16cid:durableId="729768242">
    <w:abstractNumId w:val="86"/>
  </w:num>
  <w:num w:numId="18" w16cid:durableId="349768003">
    <w:abstractNumId w:val="1"/>
  </w:num>
  <w:num w:numId="19" w16cid:durableId="1308363798">
    <w:abstractNumId w:val="128"/>
  </w:num>
  <w:num w:numId="20" w16cid:durableId="911962551">
    <w:abstractNumId w:val="154"/>
  </w:num>
  <w:num w:numId="21" w16cid:durableId="1152983035">
    <w:abstractNumId w:val="158"/>
  </w:num>
  <w:num w:numId="22" w16cid:durableId="1094126613">
    <w:abstractNumId w:val="110"/>
  </w:num>
  <w:num w:numId="23" w16cid:durableId="2047557613">
    <w:abstractNumId w:val="36"/>
  </w:num>
  <w:num w:numId="24" w16cid:durableId="170993105">
    <w:abstractNumId w:val="105"/>
  </w:num>
  <w:num w:numId="25" w16cid:durableId="220754726">
    <w:abstractNumId w:val="98"/>
  </w:num>
  <w:num w:numId="26" w16cid:durableId="302466557">
    <w:abstractNumId w:val="122"/>
  </w:num>
  <w:num w:numId="27" w16cid:durableId="1753548441">
    <w:abstractNumId w:val="30"/>
  </w:num>
  <w:num w:numId="28" w16cid:durableId="1794211638">
    <w:abstractNumId w:val="108"/>
  </w:num>
  <w:num w:numId="29" w16cid:durableId="485899916">
    <w:abstractNumId w:val="168"/>
  </w:num>
  <w:num w:numId="30" w16cid:durableId="827483420">
    <w:abstractNumId w:val="123"/>
  </w:num>
  <w:num w:numId="31" w16cid:durableId="69692020">
    <w:abstractNumId w:val="76"/>
  </w:num>
  <w:num w:numId="32" w16cid:durableId="1105417785">
    <w:abstractNumId w:val="29"/>
  </w:num>
  <w:num w:numId="33" w16cid:durableId="1617248169">
    <w:abstractNumId w:val="22"/>
  </w:num>
  <w:num w:numId="34" w16cid:durableId="463231337">
    <w:abstractNumId w:val="134"/>
  </w:num>
  <w:num w:numId="35" w16cid:durableId="406197799">
    <w:abstractNumId w:val="107"/>
  </w:num>
  <w:num w:numId="36" w16cid:durableId="197204162">
    <w:abstractNumId w:val="84"/>
  </w:num>
  <w:num w:numId="37" w16cid:durableId="925382053">
    <w:abstractNumId w:val="4"/>
  </w:num>
  <w:num w:numId="38" w16cid:durableId="1615939631">
    <w:abstractNumId w:val="87"/>
  </w:num>
  <w:num w:numId="39" w16cid:durableId="1761486382">
    <w:abstractNumId w:val="24"/>
  </w:num>
  <w:num w:numId="40" w16cid:durableId="1267233996">
    <w:abstractNumId w:val="106"/>
  </w:num>
  <w:num w:numId="41" w16cid:durableId="574054835">
    <w:abstractNumId w:val="164"/>
  </w:num>
  <w:num w:numId="42" w16cid:durableId="498034915">
    <w:abstractNumId w:val="169"/>
  </w:num>
  <w:num w:numId="43" w16cid:durableId="345325830">
    <w:abstractNumId w:val="95"/>
  </w:num>
  <w:num w:numId="44" w16cid:durableId="1463382978">
    <w:abstractNumId w:val="104"/>
  </w:num>
  <w:num w:numId="45" w16cid:durableId="385177406">
    <w:abstractNumId w:val="62"/>
  </w:num>
  <w:num w:numId="46" w16cid:durableId="1489518161">
    <w:abstractNumId w:val="61"/>
  </w:num>
  <w:num w:numId="47" w16cid:durableId="1381711825">
    <w:abstractNumId w:val="152"/>
  </w:num>
  <w:num w:numId="48" w16cid:durableId="163015997">
    <w:abstractNumId w:val="99"/>
  </w:num>
  <w:num w:numId="49" w16cid:durableId="1844201878">
    <w:abstractNumId w:val="186"/>
  </w:num>
  <w:num w:numId="50" w16cid:durableId="1639338209">
    <w:abstractNumId w:val="65"/>
  </w:num>
  <w:num w:numId="51" w16cid:durableId="48921957">
    <w:abstractNumId w:val="160"/>
  </w:num>
  <w:num w:numId="52" w16cid:durableId="201096540">
    <w:abstractNumId w:val="192"/>
  </w:num>
  <w:num w:numId="53" w16cid:durableId="719478952">
    <w:abstractNumId w:val="142"/>
  </w:num>
  <w:num w:numId="54" w16cid:durableId="141124912">
    <w:abstractNumId w:val="16"/>
  </w:num>
  <w:num w:numId="55" w16cid:durableId="1809861512">
    <w:abstractNumId w:val="147"/>
  </w:num>
  <w:num w:numId="56" w16cid:durableId="1461919005">
    <w:abstractNumId w:val="42"/>
  </w:num>
  <w:num w:numId="57" w16cid:durableId="1683892200">
    <w:abstractNumId w:val="150"/>
  </w:num>
  <w:num w:numId="58" w16cid:durableId="2129539947">
    <w:abstractNumId w:val="45"/>
  </w:num>
  <w:num w:numId="59" w16cid:durableId="1136266070">
    <w:abstractNumId w:val="165"/>
  </w:num>
  <w:num w:numId="60" w16cid:durableId="1841197736">
    <w:abstractNumId w:val="19"/>
  </w:num>
  <w:num w:numId="61" w16cid:durableId="755051972">
    <w:abstractNumId w:val="15"/>
  </w:num>
  <w:num w:numId="62" w16cid:durableId="285545556">
    <w:abstractNumId w:val="166"/>
  </w:num>
  <w:num w:numId="63" w16cid:durableId="1942106911">
    <w:abstractNumId w:val="17"/>
  </w:num>
  <w:num w:numId="64" w16cid:durableId="1592086301">
    <w:abstractNumId w:val="21"/>
  </w:num>
  <w:num w:numId="65" w16cid:durableId="1819348159">
    <w:abstractNumId w:val="71"/>
  </w:num>
  <w:num w:numId="66" w16cid:durableId="1213232590">
    <w:abstractNumId w:val="116"/>
  </w:num>
  <w:num w:numId="67" w16cid:durableId="1983540469">
    <w:abstractNumId w:val="163"/>
  </w:num>
  <w:num w:numId="68" w16cid:durableId="564222334">
    <w:abstractNumId w:val="92"/>
  </w:num>
  <w:num w:numId="69" w16cid:durableId="1942907633">
    <w:abstractNumId w:val="151"/>
  </w:num>
  <w:num w:numId="70" w16cid:durableId="1100953745">
    <w:abstractNumId w:val="53"/>
  </w:num>
  <w:num w:numId="71" w16cid:durableId="474104716">
    <w:abstractNumId w:val="34"/>
  </w:num>
  <w:num w:numId="72" w16cid:durableId="1086416875">
    <w:abstractNumId w:val="145"/>
  </w:num>
  <w:num w:numId="73" w16cid:durableId="613907494">
    <w:abstractNumId w:val="162"/>
  </w:num>
  <w:num w:numId="74" w16cid:durableId="943423116">
    <w:abstractNumId w:val="20"/>
  </w:num>
  <w:num w:numId="75" w16cid:durableId="1443645057">
    <w:abstractNumId w:val="159"/>
  </w:num>
  <w:num w:numId="76" w16cid:durableId="788622464">
    <w:abstractNumId w:val="7"/>
  </w:num>
  <w:num w:numId="77" w16cid:durableId="567620103">
    <w:abstractNumId w:val="113"/>
  </w:num>
  <w:num w:numId="78" w16cid:durableId="1370254259">
    <w:abstractNumId w:val="167"/>
  </w:num>
  <w:num w:numId="79" w16cid:durableId="188376155">
    <w:abstractNumId w:val="73"/>
  </w:num>
  <w:num w:numId="80" w16cid:durableId="1056007261">
    <w:abstractNumId w:val="135"/>
  </w:num>
  <w:num w:numId="81" w16cid:durableId="2126848252">
    <w:abstractNumId w:val="55"/>
  </w:num>
  <w:num w:numId="82" w16cid:durableId="1862550287">
    <w:abstractNumId w:val="127"/>
  </w:num>
  <w:num w:numId="83" w16cid:durableId="491218914">
    <w:abstractNumId w:val="49"/>
  </w:num>
  <w:num w:numId="84" w16cid:durableId="1147361467">
    <w:abstractNumId w:val="72"/>
  </w:num>
  <w:num w:numId="85" w16cid:durableId="867139243">
    <w:abstractNumId w:val="109"/>
  </w:num>
  <w:num w:numId="86" w16cid:durableId="1617445591">
    <w:abstractNumId w:val="115"/>
  </w:num>
  <w:num w:numId="87" w16cid:durableId="1719744788">
    <w:abstractNumId w:val="90"/>
  </w:num>
  <w:num w:numId="88" w16cid:durableId="953632076">
    <w:abstractNumId w:val="12"/>
  </w:num>
  <w:num w:numId="89" w16cid:durableId="1283224725">
    <w:abstractNumId w:val="74"/>
  </w:num>
  <w:num w:numId="90" w16cid:durableId="112409067">
    <w:abstractNumId w:val="193"/>
  </w:num>
  <w:num w:numId="91" w16cid:durableId="698094357">
    <w:abstractNumId w:val="176"/>
  </w:num>
  <w:num w:numId="92" w16cid:durableId="311641632">
    <w:abstractNumId w:val="149"/>
  </w:num>
  <w:num w:numId="93" w16cid:durableId="1548179904">
    <w:abstractNumId w:val="27"/>
  </w:num>
  <w:num w:numId="94" w16cid:durableId="1728795238">
    <w:abstractNumId w:val="124"/>
  </w:num>
  <w:num w:numId="95" w16cid:durableId="1273392792">
    <w:abstractNumId w:val="139"/>
  </w:num>
  <w:num w:numId="96" w16cid:durableId="1949580210">
    <w:abstractNumId w:val="56"/>
  </w:num>
  <w:num w:numId="97" w16cid:durableId="2015572986">
    <w:abstractNumId w:val="26"/>
  </w:num>
  <w:num w:numId="98" w16cid:durableId="1025398926">
    <w:abstractNumId w:val="114"/>
  </w:num>
  <w:num w:numId="99" w16cid:durableId="1105928341">
    <w:abstractNumId w:val="129"/>
  </w:num>
  <w:num w:numId="100" w16cid:durableId="1499274144">
    <w:abstractNumId w:val="153"/>
  </w:num>
  <w:num w:numId="101" w16cid:durableId="797913410">
    <w:abstractNumId w:val="47"/>
  </w:num>
  <w:num w:numId="102" w16cid:durableId="1149831652">
    <w:abstractNumId w:val="18"/>
  </w:num>
  <w:num w:numId="103" w16cid:durableId="239482407">
    <w:abstractNumId w:val="91"/>
  </w:num>
  <w:num w:numId="104" w16cid:durableId="1230847536">
    <w:abstractNumId w:val="187"/>
  </w:num>
  <w:num w:numId="105" w16cid:durableId="1323697042">
    <w:abstractNumId w:val="70"/>
  </w:num>
  <w:num w:numId="106" w16cid:durableId="1627006390">
    <w:abstractNumId w:val="191"/>
  </w:num>
  <w:num w:numId="107" w16cid:durableId="2110277756">
    <w:abstractNumId w:val="183"/>
  </w:num>
  <w:num w:numId="108" w16cid:durableId="733702558">
    <w:abstractNumId w:val="190"/>
  </w:num>
  <w:num w:numId="109" w16cid:durableId="1434865239">
    <w:abstractNumId w:val="40"/>
  </w:num>
  <w:num w:numId="110" w16cid:durableId="297106694">
    <w:abstractNumId w:val="184"/>
  </w:num>
  <w:num w:numId="111" w16cid:durableId="828518676">
    <w:abstractNumId w:val="131"/>
  </w:num>
  <w:num w:numId="112" w16cid:durableId="1627659636">
    <w:abstractNumId w:val="2"/>
  </w:num>
  <w:num w:numId="113" w16cid:durableId="547377903">
    <w:abstractNumId w:val="133"/>
  </w:num>
  <w:num w:numId="114" w16cid:durableId="538125689">
    <w:abstractNumId w:val="178"/>
  </w:num>
  <w:num w:numId="115" w16cid:durableId="2128111389">
    <w:abstractNumId w:val="100"/>
  </w:num>
  <w:num w:numId="116" w16cid:durableId="1517579231">
    <w:abstractNumId w:val="0"/>
  </w:num>
  <w:num w:numId="117" w16cid:durableId="258369992">
    <w:abstractNumId w:val="10"/>
  </w:num>
  <w:num w:numId="118" w16cid:durableId="638192912">
    <w:abstractNumId w:val="48"/>
  </w:num>
  <w:num w:numId="119" w16cid:durableId="841435256">
    <w:abstractNumId w:val="148"/>
  </w:num>
  <w:num w:numId="120" w16cid:durableId="1490172401">
    <w:abstractNumId w:val="60"/>
  </w:num>
  <w:num w:numId="121" w16cid:durableId="493498438">
    <w:abstractNumId w:val="94"/>
  </w:num>
  <w:num w:numId="122" w16cid:durableId="739713198">
    <w:abstractNumId w:val="182"/>
  </w:num>
  <w:num w:numId="123" w16cid:durableId="1645967873">
    <w:abstractNumId w:val="80"/>
  </w:num>
  <w:num w:numId="124" w16cid:durableId="1523082502">
    <w:abstractNumId w:val="157"/>
  </w:num>
  <w:num w:numId="125" w16cid:durableId="1418673531">
    <w:abstractNumId w:val="93"/>
  </w:num>
  <w:num w:numId="126" w16cid:durableId="1179269392">
    <w:abstractNumId w:val="13"/>
  </w:num>
  <w:num w:numId="127" w16cid:durableId="1639915573">
    <w:abstractNumId w:val="54"/>
  </w:num>
  <w:num w:numId="128" w16cid:durableId="1138647166">
    <w:abstractNumId w:val="46"/>
  </w:num>
  <w:num w:numId="129" w16cid:durableId="1439789018">
    <w:abstractNumId w:val="177"/>
  </w:num>
  <w:num w:numId="130" w16cid:durableId="324020977">
    <w:abstractNumId w:val="78"/>
  </w:num>
  <w:num w:numId="131" w16cid:durableId="486748151">
    <w:abstractNumId w:val="170"/>
  </w:num>
  <w:num w:numId="132" w16cid:durableId="1529024798">
    <w:abstractNumId w:val="136"/>
  </w:num>
  <w:num w:numId="133" w16cid:durableId="1389766789">
    <w:abstractNumId w:val="130"/>
  </w:num>
  <w:num w:numId="134" w16cid:durableId="643244687">
    <w:abstractNumId w:val="33"/>
  </w:num>
  <w:num w:numId="135" w16cid:durableId="1768962821">
    <w:abstractNumId w:val="137"/>
  </w:num>
  <w:num w:numId="136" w16cid:durableId="1567569203">
    <w:abstractNumId w:val="121"/>
  </w:num>
  <w:num w:numId="137" w16cid:durableId="730881687">
    <w:abstractNumId w:val="39"/>
  </w:num>
  <w:num w:numId="138" w16cid:durableId="77750297">
    <w:abstractNumId w:val="41"/>
  </w:num>
  <w:num w:numId="139" w16cid:durableId="2056853649">
    <w:abstractNumId w:val="3"/>
  </w:num>
  <w:num w:numId="140" w16cid:durableId="405494601">
    <w:abstractNumId w:val="52"/>
  </w:num>
  <w:num w:numId="141" w16cid:durableId="1139415481">
    <w:abstractNumId w:val="155"/>
  </w:num>
  <w:num w:numId="142" w16cid:durableId="2028940402">
    <w:abstractNumId w:val="188"/>
  </w:num>
  <w:num w:numId="143" w16cid:durableId="811946905">
    <w:abstractNumId w:val="185"/>
  </w:num>
  <w:num w:numId="144" w16cid:durableId="1092429983">
    <w:abstractNumId w:val="175"/>
  </w:num>
  <w:num w:numId="145" w16cid:durableId="283005412">
    <w:abstractNumId w:val="126"/>
  </w:num>
  <w:num w:numId="146" w16cid:durableId="276913113">
    <w:abstractNumId w:val="83"/>
  </w:num>
  <w:num w:numId="147" w16cid:durableId="2005278123">
    <w:abstractNumId w:val="141"/>
  </w:num>
  <w:num w:numId="148" w16cid:durableId="1688100012">
    <w:abstractNumId w:val="5"/>
  </w:num>
  <w:num w:numId="149" w16cid:durableId="187062862">
    <w:abstractNumId w:val="189"/>
  </w:num>
  <w:num w:numId="150" w16cid:durableId="978457889">
    <w:abstractNumId w:val="101"/>
  </w:num>
  <w:num w:numId="151" w16cid:durableId="921794008">
    <w:abstractNumId w:val="118"/>
  </w:num>
  <w:num w:numId="152" w16cid:durableId="1119109735">
    <w:abstractNumId w:val="58"/>
  </w:num>
  <w:num w:numId="153" w16cid:durableId="77334812">
    <w:abstractNumId w:val="68"/>
  </w:num>
  <w:num w:numId="154" w16cid:durableId="587663691">
    <w:abstractNumId w:val="81"/>
  </w:num>
  <w:num w:numId="155" w16cid:durableId="867913290">
    <w:abstractNumId w:val="125"/>
  </w:num>
  <w:num w:numId="156" w16cid:durableId="1016886060">
    <w:abstractNumId w:val="57"/>
  </w:num>
  <w:num w:numId="157" w16cid:durableId="695427471">
    <w:abstractNumId w:val="156"/>
  </w:num>
  <w:num w:numId="158" w16cid:durableId="1920290733">
    <w:abstractNumId w:val="96"/>
  </w:num>
  <w:num w:numId="159" w16cid:durableId="1766992515">
    <w:abstractNumId w:val="11"/>
  </w:num>
  <w:num w:numId="160" w16cid:durableId="726609317">
    <w:abstractNumId w:val="161"/>
  </w:num>
  <w:num w:numId="161" w16cid:durableId="1451431563">
    <w:abstractNumId w:val="179"/>
  </w:num>
  <w:num w:numId="162" w16cid:durableId="242641011">
    <w:abstractNumId w:val="173"/>
  </w:num>
  <w:num w:numId="163" w16cid:durableId="1155876028">
    <w:abstractNumId w:val="75"/>
  </w:num>
  <w:num w:numId="164" w16cid:durableId="498934898">
    <w:abstractNumId w:val="180"/>
  </w:num>
  <w:num w:numId="165" w16cid:durableId="1401173116">
    <w:abstractNumId w:val="43"/>
  </w:num>
  <w:num w:numId="166" w16cid:durableId="782267695">
    <w:abstractNumId w:val="171"/>
  </w:num>
  <w:num w:numId="167" w16cid:durableId="1614362677">
    <w:abstractNumId w:val="132"/>
  </w:num>
  <w:num w:numId="168" w16cid:durableId="320352008">
    <w:abstractNumId w:val="120"/>
  </w:num>
  <w:num w:numId="169" w16cid:durableId="2015498672">
    <w:abstractNumId w:val="77"/>
  </w:num>
  <w:num w:numId="170" w16cid:durableId="1150561407">
    <w:abstractNumId w:val="37"/>
  </w:num>
  <w:num w:numId="171" w16cid:durableId="1268388864">
    <w:abstractNumId w:val="111"/>
  </w:num>
  <w:num w:numId="172" w16cid:durableId="1811051917">
    <w:abstractNumId w:val="138"/>
  </w:num>
  <w:num w:numId="173" w16cid:durableId="1897625265">
    <w:abstractNumId w:val="69"/>
  </w:num>
  <w:num w:numId="174" w16cid:durableId="1195313599">
    <w:abstractNumId w:val="59"/>
  </w:num>
  <w:num w:numId="175" w16cid:durableId="559024840">
    <w:abstractNumId w:val="32"/>
  </w:num>
  <w:num w:numId="176" w16cid:durableId="973411246">
    <w:abstractNumId w:val="50"/>
  </w:num>
  <w:num w:numId="177" w16cid:durableId="834691394">
    <w:abstractNumId w:val="25"/>
  </w:num>
  <w:num w:numId="178" w16cid:durableId="2126073116">
    <w:abstractNumId w:val="119"/>
  </w:num>
  <w:num w:numId="179" w16cid:durableId="31930700">
    <w:abstractNumId w:val="31"/>
  </w:num>
  <w:num w:numId="180" w16cid:durableId="1360206587">
    <w:abstractNumId w:val="88"/>
  </w:num>
  <w:num w:numId="181" w16cid:durableId="1092899754">
    <w:abstractNumId w:val="23"/>
  </w:num>
  <w:num w:numId="182" w16cid:durableId="1677613399">
    <w:abstractNumId w:val="144"/>
  </w:num>
  <w:num w:numId="183" w16cid:durableId="343285931">
    <w:abstractNumId w:val="51"/>
  </w:num>
  <w:num w:numId="184" w16cid:durableId="1924951001">
    <w:abstractNumId w:val="6"/>
  </w:num>
  <w:num w:numId="185" w16cid:durableId="722676403">
    <w:abstractNumId w:val="89"/>
  </w:num>
  <w:num w:numId="186" w16cid:durableId="1038090796">
    <w:abstractNumId w:val="112"/>
  </w:num>
  <w:num w:numId="187" w16cid:durableId="9531615">
    <w:abstractNumId w:val="35"/>
  </w:num>
  <w:num w:numId="188" w16cid:durableId="1737125649">
    <w:abstractNumId w:val="181"/>
  </w:num>
  <w:num w:numId="189" w16cid:durableId="889269059">
    <w:abstractNumId w:val="117"/>
  </w:num>
  <w:num w:numId="190" w16cid:durableId="1854299816">
    <w:abstractNumId w:val="143"/>
  </w:num>
  <w:num w:numId="191" w16cid:durableId="723337250">
    <w:abstractNumId w:val="82"/>
  </w:num>
  <w:num w:numId="192" w16cid:durableId="665667392">
    <w:abstractNumId w:val="97"/>
  </w:num>
  <w:num w:numId="193" w16cid:durableId="551813317">
    <w:abstractNumId w:val="44"/>
  </w:num>
  <w:num w:numId="194" w16cid:durableId="617833133">
    <w:abstractNumId w:val="103"/>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44F"/>
    <w:rsid w:val="000007F6"/>
    <w:rsid w:val="00004617"/>
    <w:rsid w:val="00012B01"/>
    <w:rsid w:val="00057A03"/>
    <w:rsid w:val="000640FB"/>
    <w:rsid w:val="0007538A"/>
    <w:rsid w:val="00094449"/>
    <w:rsid w:val="000A0925"/>
    <w:rsid w:val="000A4565"/>
    <w:rsid w:val="000F7FEB"/>
    <w:rsid w:val="00135CC8"/>
    <w:rsid w:val="00137810"/>
    <w:rsid w:val="00185046"/>
    <w:rsid w:val="001B0322"/>
    <w:rsid w:val="001B2CAD"/>
    <w:rsid w:val="001B5149"/>
    <w:rsid w:val="001B7D29"/>
    <w:rsid w:val="001C46D3"/>
    <w:rsid w:val="001D67EE"/>
    <w:rsid w:val="001F1C32"/>
    <w:rsid w:val="00215C33"/>
    <w:rsid w:val="00265A5F"/>
    <w:rsid w:val="0026741A"/>
    <w:rsid w:val="0027635E"/>
    <w:rsid w:val="00282804"/>
    <w:rsid w:val="00283EEB"/>
    <w:rsid w:val="0028516A"/>
    <w:rsid w:val="00291C79"/>
    <w:rsid w:val="002A3F45"/>
    <w:rsid w:val="002A6220"/>
    <w:rsid w:val="002B1F6F"/>
    <w:rsid w:val="002B2943"/>
    <w:rsid w:val="002B41E9"/>
    <w:rsid w:val="002B622E"/>
    <w:rsid w:val="002C376A"/>
    <w:rsid w:val="002C70BD"/>
    <w:rsid w:val="002C76F3"/>
    <w:rsid w:val="002E4D61"/>
    <w:rsid w:val="002E74BC"/>
    <w:rsid w:val="003057C7"/>
    <w:rsid w:val="00307109"/>
    <w:rsid w:val="00355498"/>
    <w:rsid w:val="003672F4"/>
    <w:rsid w:val="0039123C"/>
    <w:rsid w:val="00397CD2"/>
    <w:rsid w:val="003C483C"/>
    <w:rsid w:val="003D05A8"/>
    <w:rsid w:val="003D3369"/>
    <w:rsid w:val="00407118"/>
    <w:rsid w:val="00450664"/>
    <w:rsid w:val="00454566"/>
    <w:rsid w:val="00482A73"/>
    <w:rsid w:val="0048324D"/>
    <w:rsid w:val="004966A8"/>
    <w:rsid w:val="004B27BA"/>
    <w:rsid w:val="004B6292"/>
    <w:rsid w:val="004E044F"/>
    <w:rsid w:val="0051785F"/>
    <w:rsid w:val="0052666E"/>
    <w:rsid w:val="00556829"/>
    <w:rsid w:val="005647AF"/>
    <w:rsid w:val="00564ACE"/>
    <w:rsid w:val="005749CA"/>
    <w:rsid w:val="00575931"/>
    <w:rsid w:val="005A7795"/>
    <w:rsid w:val="005C54AF"/>
    <w:rsid w:val="005E7B90"/>
    <w:rsid w:val="005F0B4D"/>
    <w:rsid w:val="00601E4E"/>
    <w:rsid w:val="0063507E"/>
    <w:rsid w:val="00663034"/>
    <w:rsid w:val="00691023"/>
    <w:rsid w:val="006A49AB"/>
    <w:rsid w:val="006B1FEB"/>
    <w:rsid w:val="006E1A67"/>
    <w:rsid w:val="00706257"/>
    <w:rsid w:val="00717905"/>
    <w:rsid w:val="007202AE"/>
    <w:rsid w:val="007204AA"/>
    <w:rsid w:val="00737315"/>
    <w:rsid w:val="00776EF4"/>
    <w:rsid w:val="00783A69"/>
    <w:rsid w:val="007948E0"/>
    <w:rsid w:val="007A47A2"/>
    <w:rsid w:val="007C7C0A"/>
    <w:rsid w:val="007E0AEF"/>
    <w:rsid w:val="00825DF0"/>
    <w:rsid w:val="00825E49"/>
    <w:rsid w:val="00836A3B"/>
    <w:rsid w:val="00855F73"/>
    <w:rsid w:val="00883925"/>
    <w:rsid w:val="00884EDD"/>
    <w:rsid w:val="00886FFD"/>
    <w:rsid w:val="00890CC6"/>
    <w:rsid w:val="008A2841"/>
    <w:rsid w:val="008A6030"/>
    <w:rsid w:val="008B0E50"/>
    <w:rsid w:val="008C198E"/>
    <w:rsid w:val="008D7E4B"/>
    <w:rsid w:val="008D7EAF"/>
    <w:rsid w:val="00922F8E"/>
    <w:rsid w:val="00935DAB"/>
    <w:rsid w:val="009506B6"/>
    <w:rsid w:val="00956357"/>
    <w:rsid w:val="00965600"/>
    <w:rsid w:val="009725CC"/>
    <w:rsid w:val="00984AC9"/>
    <w:rsid w:val="00993BFB"/>
    <w:rsid w:val="009A01E7"/>
    <w:rsid w:val="009C1797"/>
    <w:rsid w:val="009C6FF6"/>
    <w:rsid w:val="009D5BFF"/>
    <w:rsid w:val="009E256B"/>
    <w:rsid w:val="009F6FF1"/>
    <w:rsid w:val="00A10DBE"/>
    <w:rsid w:val="00A15C0E"/>
    <w:rsid w:val="00A23567"/>
    <w:rsid w:val="00A46CAA"/>
    <w:rsid w:val="00A65440"/>
    <w:rsid w:val="00A8020A"/>
    <w:rsid w:val="00AB38B4"/>
    <w:rsid w:val="00AC0E5C"/>
    <w:rsid w:val="00AE0EC4"/>
    <w:rsid w:val="00AF30C8"/>
    <w:rsid w:val="00B0149C"/>
    <w:rsid w:val="00B128D0"/>
    <w:rsid w:val="00B1609A"/>
    <w:rsid w:val="00B164EA"/>
    <w:rsid w:val="00B166FF"/>
    <w:rsid w:val="00B63273"/>
    <w:rsid w:val="00B81471"/>
    <w:rsid w:val="00B90B61"/>
    <w:rsid w:val="00B9447F"/>
    <w:rsid w:val="00BA07C1"/>
    <w:rsid w:val="00BA0D6D"/>
    <w:rsid w:val="00BA24DF"/>
    <w:rsid w:val="00BB4298"/>
    <w:rsid w:val="00BB4690"/>
    <w:rsid w:val="00C03FFC"/>
    <w:rsid w:val="00C0449E"/>
    <w:rsid w:val="00C04A2F"/>
    <w:rsid w:val="00C0651E"/>
    <w:rsid w:val="00C16B53"/>
    <w:rsid w:val="00C26CDC"/>
    <w:rsid w:val="00C31FAA"/>
    <w:rsid w:val="00C33C10"/>
    <w:rsid w:val="00C343D3"/>
    <w:rsid w:val="00C560C6"/>
    <w:rsid w:val="00C5631B"/>
    <w:rsid w:val="00C6106E"/>
    <w:rsid w:val="00C811AA"/>
    <w:rsid w:val="00C90BAF"/>
    <w:rsid w:val="00C92347"/>
    <w:rsid w:val="00C9788C"/>
    <w:rsid w:val="00CB0B0D"/>
    <w:rsid w:val="00CB102F"/>
    <w:rsid w:val="00CC299A"/>
    <w:rsid w:val="00CE1BAA"/>
    <w:rsid w:val="00CF16F0"/>
    <w:rsid w:val="00D01EF4"/>
    <w:rsid w:val="00D05085"/>
    <w:rsid w:val="00D143C8"/>
    <w:rsid w:val="00D15B56"/>
    <w:rsid w:val="00D571B3"/>
    <w:rsid w:val="00D60502"/>
    <w:rsid w:val="00D610B3"/>
    <w:rsid w:val="00D664CB"/>
    <w:rsid w:val="00D67CB7"/>
    <w:rsid w:val="00D87867"/>
    <w:rsid w:val="00D93383"/>
    <w:rsid w:val="00D942BD"/>
    <w:rsid w:val="00D96E88"/>
    <w:rsid w:val="00DA0901"/>
    <w:rsid w:val="00DC0557"/>
    <w:rsid w:val="00DE1D03"/>
    <w:rsid w:val="00DF4427"/>
    <w:rsid w:val="00E10392"/>
    <w:rsid w:val="00E11A81"/>
    <w:rsid w:val="00E12733"/>
    <w:rsid w:val="00E25C39"/>
    <w:rsid w:val="00E36DD3"/>
    <w:rsid w:val="00E97FBC"/>
    <w:rsid w:val="00EA0B2E"/>
    <w:rsid w:val="00EA7DCA"/>
    <w:rsid w:val="00EC0106"/>
    <w:rsid w:val="00ED1C93"/>
    <w:rsid w:val="00ED50AF"/>
    <w:rsid w:val="00EE7F85"/>
    <w:rsid w:val="00F0318A"/>
    <w:rsid w:val="00F13971"/>
    <w:rsid w:val="00F24456"/>
    <w:rsid w:val="00F66F5C"/>
    <w:rsid w:val="00F741B2"/>
    <w:rsid w:val="00F76796"/>
    <w:rsid w:val="00FB4C13"/>
    <w:rsid w:val="00FB5DCD"/>
    <w:rsid w:val="00FB6679"/>
    <w:rsid w:val="00FD0E18"/>
    <w:rsid w:val="00FD49A3"/>
    <w:rsid w:val="00FE2060"/>
    <w:rsid w:val="00FE2620"/>
    <w:rsid w:val="00FF1C45"/>
    <w:rsid w:val="00FF2A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42280"/>
  <w15:chartTrackingRefBased/>
  <w15:docId w15:val="{A83E4868-04DC-4334-BA00-D805C3522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44F"/>
    <w:pPr>
      <w:spacing w:after="0" w:line="240" w:lineRule="exact"/>
      <w:ind w:firstLine="227"/>
      <w:jc w:val="both"/>
    </w:pPr>
    <w:rPr>
      <w:rFonts w:ascii="Times New Roman" w:eastAsiaTheme="minorEastAsia" w:hAnsi="Times New Roman"/>
      <w:sz w:val="20"/>
      <w:lang w:eastAsia="ru-RU"/>
    </w:rPr>
  </w:style>
  <w:style w:type="paragraph" w:styleId="10">
    <w:name w:val="heading 1"/>
    <w:basedOn w:val="a"/>
    <w:next w:val="a"/>
    <w:link w:val="11"/>
    <w:uiPriority w:val="9"/>
    <w:qFormat/>
    <w:rsid w:val="004E044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4E04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4E044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CF16F0"/>
    <w:pPr>
      <w:keepNext/>
      <w:keepLines/>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12"/>
    <w:next w:val="12"/>
    <w:link w:val="50"/>
    <w:uiPriority w:val="9"/>
    <w:qFormat/>
    <w:rsid w:val="000A0925"/>
    <w:pPr>
      <w:keepNext/>
      <w:keepLines/>
      <w:spacing w:before="220" w:after="40"/>
      <w:outlineLvl w:val="4"/>
    </w:pPr>
    <w:rPr>
      <w:rFonts w:cs="Times New Roman"/>
      <w:b/>
      <w:sz w:val="20"/>
      <w:szCs w:val="20"/>
    </w:rPr>
  </w:style>
  <w:style w:type="paragraph" w:styleId="6">
    <w:name w:val="heading 6"/>
    <w:basedOn w:val="12"/>
    <w:next w:val="12"/>
    <w:link w:val="60"/>
    <w:uiPriority w:val="9"/>
    <w:qFormat/>
    <w:rsid w:val="000A0925"/>
    <w:pPr>
      <w:keepNext/>
      <w:keepLines/>
      <w:spacing w:before="200" w:after="40"/>
      <w:outlineLvl w:val="5"/>
    </w:pPr>
    <w:rPr>
      <w:rFonts w:cs="Times New Roman"/>
      <w:b/>
      <w:sz w:val="20"/>
      <w:szCs w:val="20"/>
    </w:rPr>
  </w:style>
  <w:style w:type="paragraph" w:styleId="7">
    <w:name w:val="heading 7"/>
    <w:basedOn w:val="a"/>
    <w:next w:val="a"/>
    <w:link w:val="70"/>
    <w:uiPriority w:val="9"/>
    <w:unhideWhenUsed/>
    <w:qFormat/>
    <w:rsid w:val="000A0925"/>
    <w:pPr>
      <w:keepNext/>
      <w:keepLines/>
      <w:widowControl w:val="0"/>
      <w:spacing w:before="240" w:after="240" w:line="240" w:lineRule="auto"/>
      <w:ind w:firstLine="0"/>
      <w:jc w:val="left"/>
      <w:outlineLvl w:val="6"/>
    </w:pPr>
    <w:rPr>
      <w:rFonts w:eastAsia="Times New Roman" w:cs="Times New Roman"/>
      <w:b/>
      <w:iCs/>
      <w:sz w:val="24"/>
      <w:lang w:eastAsia="en-US"/>
    </w:rPr>
  </w:style>
  <w:style w:type="paragraph" w:styleId="8">
    <w:name w:val="heading 8"/>
    <w:basedOn w:val="a"/>
    <w:next w:val="a"/>
    <w:link w:val="80"/>
    <w:uiPriority w:val="9"/>
    <w:unhideWhenUsed/>
    <w:qFormat/>
    <w:rsid w:val="000A0925"/>
    <w:pPr>
      <w:keepNext/>
      <w:keepLines/>
      <w:spacing w:before="320" w:after="200" w:line="276" w:lineRule="auto"/>
      <w:ind w:firstLine="0"/>
      <w:outlineLvl w:val="7"/>
    </w:pPr>
    <w:rPr>
      <w:rFonts w:ascii="Arial" w:eastAsia="Arial" w:hAnsi="Arial" w:cs="Times New Roman"/>
      <w:i/>
      <w:iCs/>
      <w:sz w:val="22"/>
      <w:lang w:eastAsia="en-US"/>
    </w:rPr>
  </w:style>
  <w:style w:type="paragraph" w:styleId="9">
    <w:name w:val="heading 9"/>
    <w:basedOn w:val="a"/>
    <w:next w:val="a"/>
    <w:link w:val="90"/>
    <w:uiPriority w:val="9"/>
    <w:unhideWhenUsed/>
    <w:qFormat/>
    <w:rsid w:val="000A0925"/>
    <w:pPr>
      <w:keepNext/>
      <w:keepLines/>
      <w:spacing w:before="320" w:after="200" w:line="276" w:lineRule="auto"/>
      <w:ind w:firstLine="0"/>
      <w:outlineLvl w:val="8"/>
    </w:pPr>
    <w:rPr>
      <w:rFonts w:ascii="Arial" w:eastAsia="Arial" w:hAnsi="Arial" w:cs="Times New Roman"/>
      <w:i/>
      <w:iCs/>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4E044F"/>
    <w:rPr>
      <w:rFonts w:asciiTheme="majorHAnsi" w:eastAsiaTheme="majorEastAsia" w:hAnsiTheme="majorHAnsi" w:cstheme="majorBidi"/>
      <w:color w:val="2F5496" w:themeColor="accent1" w:themeShade="BF"/>
      <w:sz w:val="32"/>
      <w:szCs w:val="32"/>
      <w:lang w:eastAsia="ru-RU"/>
    </w:rPr>
  </w:style>
  <w:style w:type="character" w:customStyle="1" w:styleId="20">
    <w:name w:val="Заголовок 2 Знак"/>
    <w:basedOn w:val="a0"/>
    <w:link w:val="2"/>
    <w:uiPriority w:val="9"/>
    <w:rsid w:val="004E044F"/>
    <w:rPr>
      <w:rFonts w:asciiTheme="majorHAnsi" w:eastAsiaTheme="majorEastAsia" w:hAnsiTheme="majorHAnsi" w:cstheme="majorBidi"/>
      <w:color w:val="2F5496" w:themeColor="accent1" w:themeShade="BF"/>
      <w:sz w:val="26"/>
      <w:szCs w:val="26"/>
      <w:lang w:eastAsia="ru-RU"/>
    </w:rPr>
  </w:style>
  <w:style w:type="character" w:customStyle="1" w:styleId="30">
    <w:name w:val="Заголовок 3 Знак"/>
    <w:basedOn w:val="a0"/>
    <w:link w:val="3"/>
    <w:uiPriority w:val="9"/>
    <w:rsid w:val="004E044F"/>
    <w:rPr>
      <w:rFonts w:asciiTheme="majorHAnsi" w:eastAsiaTheme="majorEastAsia" w:hAnsiTheme="majorHAnsi" w:cstheme="majorBidi"/>
      <w:color w:val="1F3763" w:themeColor="accent1" w:themeShade="7F"/>
      <w:sz w:val="24"/>
      <w:szCs w:val="24"/>
      <w:lang w:eastAsia="ru-RU"/>
    </w:rPr>
  </w:style>
  <w:style w:type="paragraph" w:styleId="a3">
    <w:name w:val="Body Text"/>
    <w:basedOn w:val="a"/>
    <w:link w:val="a4"/>
    <w:uiPriority w:val="1"/>
    <w:qFormat/>
    <w:rsid w:val="00AC0E5C"/>
    <w:pPr>
      <w:widowControl w:val="0"/>
      <w:autoSpaceDE w:val="0"/>
      <w:autoSpaceDN w:val="0"/>
      <w:spacing w:line="240" w:lineRule="auto"/>
      <w:ind w:left="157" w:right="155" w:firstLine="226"/>
    </w:pPr>
    <w:rPr>
      <w:rFonts w:ascii="Bookman Old Style" w:eastAsia="Bookman Old Style" w:hAnsi="Bookman Old Style" w:cs="Bookman Old Style"/>
      <w:szCs w:val="20"/>
      <w:lang w:val="en-US" w:eastAsia="en-US"/>
    </w:rPr>
  </w:style>
  <w:style w:type="character" w:customStyle="1" w:styleId="a4">
    <w:name w:val="Основной текст Знак"/>
    <w:basedOn w:val="a0"/>
    <w:link w:val="a3"/>
    <w:uiPriority w:val="1"/>
    <w:qFormat/>
    <w:rsid w:val="00AC0E5C"/>
    <w:rPr>
      <w:rFonts w:ascii="Bookman Old Style" w:eastAsia="Bookman Old Style" w:hAnsi="Bookman Old Style" w:cs="Bookman Old Style"/>
      <w:sz w:val="20"/>
      <w:szCs w:val="20"/>
      <w:lang w:val="en-US"/>
    </w:rPr>
  </w:style>
  <w:style w:type="paragraph" w:styleId="a5">
    <w:name w:val="List Paragraph"/>
    <w:aliases w:val="ITL List Paragraph,Цветной список - Акцент 13"/>
    <w:basedOn w:val="a"/>
    <w:link w:val="a6"/>
    <w:uiPriority w:val="1"/>
    <w:qFormat/>
    <w:rsid w:val="004966A8"/>
    <w:pPr>
      <w:ind w:left="720"/>
      <w:contextualSpacing/>
    </w:pPr>
  </w:style>
  <w:style w:type="character" w:styleId="a7">
    <w:name w:val="Hyperlink"/>
    <w:basedOn w:val="a0"/>
    <w:uiPriority w:val="99"/>
    <w:unhideWhenUsed/>
    <w:rsid w:val="00B128D0"/>
    <w:rPr>
      <w:color w:val="0563C1" w:themeColor="hyperlink"/>
      <w:u w:val="single"/>
    </w:rPr>
  </w:style>
  <w:style w:type="character" w:customStyle="1" w:styleId="s10">
    <w:name w:val="s_10"/>
    <w:basedOn w:val="a0"/>
    <w:rsid w:val="005749CA"/>
  </w:style>
  <w:style w:type="paragraph" w:styleId="a8">
    <w:name w:val="No Spacing"/>
    <w:link w:val="a9"/>
    <w:uiPriority w:val="1"/>
    <w:qFormat/>
    <w:rsid w:val="00B166FF"/>
    <w:pPr>
      <w:spacing w:after="0" w:line="240" w:lineRule="auto"/>
    </w:pPr>
  </w:style>
  <w:style w:type="paragraph" w:styleId="aa">
    <w:name w:val="Normal (Web)"/>
    <w:basedOn w:val="a"/>
    <w:link w:val="ab"/>
    <w:uiPriority w:val="99"/>
    <w:unhideWhenUsed/>
    <w:rsid w:val="00B0149C"/>
    <w:pPr>
      <w:spacing w:before="100" w:beforeAutospacing="1" w:after="100" w:afterAutospacing="1" w:line="240" w:lineRule="auto"/>
      <w:ind w:firstLine="0"/>
      <w:jc w:val="left"/>
    </w:pPr>
    <w:rPr>
      <w:rFonts w:eastAsia="Times New Roman" w:cs="Times New Roman"/>
      <w:sz w:val="24"/>
      <w:szCs w:val="24"/>
    </w:rPr>
  </w:style>
  <w:style w:type="character" w:customStyle="1" w:styleId="a6">
    <w:name w:val="Абзац списка Знак"/>
    <w:aliases w:val="ITL List Paragraph Знак,Цветной список - Акцент 13 Знак"/>
    <w:link w:val="a5"/>
    <w:uiPriority w:val="34"/>
    <w:qFormat/>
    <w:locked/>
    <w:rsid w:val="004B27BA"/>
    <w:rPr>
      <w:rFonts w:ascii="Times New Roman" w:eastAsiaTheme="minorEastAsia" w:hAnsi="Times New Roman"/>
      <w:sz w:val="20"/>
      <w:lang w:eastAsia="ru-RU"/>
    </w:rPr>
  </w:style>
  <w:style w:type="table" w:styleId="ac">
    <w:name w:val="Table Grid"/>
    <w:basedOn w:val="a1"/>
    <w:uiPriority w:val="59"/>
    <w:rsid w:val="003D3369"/>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note text"/>
    <w:basedOn w:val="a"/>
    <w:link w:val="ae"/>
    <w:uiPriority w:val="99"/>
    <w:unhideWhenUsed/>
    <w:rsid w:val="00C31FAA"/>
    <w:pPr>
      <w:widowControl w:val="0"/>
      <w:autoSpaceDE w:val="0"/>
      <w:autoSpaceDN w:val="0"/>
      <w:spacing w:line="240" w:lineRule="auto"/>
      <w:ind w:firstLine="0"/>
      <w:jc w:val="left"/>
    </w:pPr>
    <w:rPr>
      <w:rFonts w:ascii="Bookman Old Style" w:eastAsia="Bookman Old Style" w:hAnsi="Bookman Old Style" w:cs="Bookman Old Style"/>
      <w:szCs w:val="20"/>
      <w:lang w:val="en-US" w:eastAsia="en-US"/>
    </w:rPr>
  </w:style>
  <w:style w:type="character" w:customStyle="1" w:styleId="ae">
    <w:name w:val="Текст сноски Знак"/>
    <w:basedOn w:val="a0"/>
    <w:link w:val="ad"/>
    <w:uiPriority w:val="99"/>
    <w:rsid w:val="00C31FAA"/>
    <w:rPr>
      <w:rFonts w:ascii="Bookman Old Style" w:eastAsia="Bookman Old Style" w:hAnsi="Bookman Old Style" w:cs="Bookman Old Style"/>
      <w:sz w:val="20"/>
      <w:szCs w:val="20"/>
      <w:lang w:val="en-US"/>
    </w:rPr>
  </w:style>
  <w:style w:type="character" w:styleId="af">
    <w:name w:val="footnote reference"/>
    <w:basedOn w:val="a0"/>
    <w:uiPriority w:val="99"/>
    <w:unhideWhenUsed/>
    <w:rsid w:val="00C31FAA"/>
    <w:rPr>
      <w:vertAlign w:val="superscript"/>
    </w:rPr>
  </w:style>
  <w:style w:type="character" w:customStyle="1" w:styleId="40">
    <w:name w:val="Заголовок 4 Знак"/>
    <w:basedOn w:val="a0"/>
    <w:link w:val="4"/>
    <w:uiPriority w:val="9"/>
    <w:rsid w:val="00CF16F0"/>
    <w:rPr>
      <w:rFonts w:asciiTheme="majorHAnsi" w:eastAsiaTheme="majorEastAsia" w:hAnsiTheme="majorHAnsi" w:cstheme="majorBidi"/>
      <w:i/>
      <w:iCs/>
      <w:color w:val="2F5496" w:themeColor="accent1" w:themeShade="BF"/>
      <w:sz w:val="20"/>
      <w:lang w:eastAsia="ru-RU"/>
    </w:rPr>
  </w:style>
  <w:style w:type="table" w:customStyle="1" w:styleId="TableGrid">
    <w:name w:val="TableGrid"/>
    <w:rsid w:val="00CF16F0"/>
    <w:pPr>
      <w:spacing w:after="0" w:line="240" w:lineRule="auto"/>
    </w:pPr>
    <w:rPr>
      <w:rFonts w:eastAsiaTheme="minorEastAsia"/>
      <w:lang w:eastAsia="ru-RU"/>
    </w:rPr>
    <w:tblPr>
      <w:tblCellMar>
        <w:top w:w="0" w:type="dxa"/>
        <w:left w:w="0" w:type="dxa"/>
        <w:bottom w:w="0" w:type="dxa"/>
        <w:right w:w="0" w:type="dxa"/>
      </w:tblCellMar>
    </w:tblPr>
  </w:style>
  <w:style w:type="paragraph" w:styleId="af0">
    <w:name w:val="header"/>
    <w:basedOn w:val="a"/>
    <w:link w:val="af1"/>
    <w:uiPriority w:val="99"/>
    <w:unhideWhenUsed/>
    <w:rsid w:val="009F6FF1"/>
    <w:pPr>
      <w:tabs>
        <w:tab w:val="center" w:pos="4677"/>
        <w:tab w:val="right" w:pos="9355"/>
      </w:tabs>
      <w:spacing w:line="240" w:lineRule="auto"/>
    </w:pPr>
  </w:style>
  <w:style w:type="character" w:customStyle="1" w:styleId="af1">
    <w:name w:val="Верхний колонтитул Знак"/>
    <w:basedOn w:val="a0"/>
    <w:link w:val="af0"/>
    <w:uiPriority w:val="99"/>
    <w:rsid w:val="009F6FF1"/>
    <w:rPr>
      <w:rFonts w:ascii="Times New Roman" w:eastAsiaTheme="minorEastAsia" w:hAnsi="Times New Roman"/>
      <w:sz w:val="20"/>
      <w:lang w:eastAsia="ru-RU"/>
    </w:rPr>
  </w:style>
  <w:style w:type="paragraph" w:customStyle="1" w:styleId="c25">
    <w:name w:val="c25"/>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7">
    <w:name w:val="c7"/>
    <w:basedOn w:val="a0"/>
    <w:rsid w:val="00E97FBC"/>
  </w:style>
  <w:style w:type="paragraph" w:customStyle="1" w:styleId="c1">
    <w:name w:val="c1"/>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2">
    <w:name w:val="c2"/>
    <w:basedOn w:val="a0"/>
    <w:rsid w:val="00E97FBC"/>
  </w:style>
  <w:style w:type="character" w:customStyle="1" w:styleId="c0">
    <w:name w:val="c0"/>
    <w:basedOn w:val="a0"/>
    <w:rsid w:val="00E97FBC"/>
  </w:style>
  <w:style w:type="character" w:customStyle="1" w:styleId="c32">
    <w:name w:val="c32"/>
    <w:basedOn w:val="a0"/>
    <w:rsid w:val="00E97FBC"/>
  </w:style>
  <w:style w:type="paragraph" w:customStyle="1" w:styleId="c49">
    <w:name w:val="c49"/>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27">
    <w:name w:val="c27"/>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c12">
    <w:name w:val="c12"/>
    <w:basedOn w:val="a"/>
    <w:rsid w:val="00E97FBC"/>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0"/>
    <w:rsid w:val="00E97FBC"/>
  </w:style>
  <w:style w:type="character" w:customStyle="1" w:styleId="c18">
    <w:name w:val="c18"/>
    <w:basedOn w:val="a0"/>
    <w:rsid w:val="00E97FBC"/>
  </w:style>
  <w:style w:type="paragraph" w:customStyle="1" w:styleId="c5">
    <w:name w:val="c5"/>
    <w:basedOn w:val="a"/>
    <w:rsid w:val="00E97FBC"/>
    <w:pPr>
      <w:spacing w:before="100" w:beforeAutospacing="1" w:after="100" w:afterAutospacing="1" w:line="240" w:lineRule="auto"/>
      <w:ind w:firstLine="0"/>
      <w:jc w:val="left"/>
    </w:pPr>
    <w:rPr>
      <w:rFonts w:eastAsia="Times New Roman" w:cs="Times New Roman"/>
      <w:sz w:val="24"/>
      <w:szCs w:val="24"/>
    </w:rPr>
  </w:style>
  <w:style w:type="paragraph" w:customStyle="1" w:styleId="af2">
    <w:name w:val="Подзаг"/>
    <w:basedOn w:val="a"/>
    <w:qFormat/>
    <w:rsid w:val="00397CD2"/>
    <w:pPr>
      <w:widowControl w:val="0"/>
      <w:spacing w:line="240" w:lineRule="auto"/>
      <w:ind w:firstLine="0"/>
      <w:jc w:val="left"/>
    </w:pPr>
    <w:rPr>
      <w:rFonts w:ascii="Arial" w:eastAsia="Courier New" w:hAnsi="Arial" w:cs="Arial"/>
      <w:b/>
      <w:color w:val="000000"/>
      <w:szCs w:val="20"/>
      <w:lang w:bidi="ru-RU"/>
    </w:rPr>
  </w:style>
  <w:style w:type="paragraph" w:customStyle="1" w:styleId="body">
    <w:name w:val="body"/>
    <w:basedOn w:val="a"/>
    <w:uiPriority w:val="99"/>
    <w:rsid w:val="00282804"/>
    <w:pPr>
      <w:widowControl w:val="0"/>
      <w:tabs>
        <w:tab w:val="left" w:pos="567"/>
      </w:tabs>
      <w:autoSpaceDE w:val="0"/>
      <w:autoSpaceDN w:val="0"/>
      <w:adjustRightInd w:val="0"/>
      <w:spacing w:line="240" w:lineRule="atLeast"/>
      <w:textAlignment w:val="center"/>
    </w:pPr>
    <w:rPr>
      <w:rFonts w:ascii="SchoolBookSanPin" w:hAnsi="SchoolBookSanPin" w:cs="SchoolBookSanPin"/>
      <w:color w:val="000000"/>
      <w:szCs w:val="20"/>
    </w:rPr>
  </w:style>
  <w:style w:type="paragraph" w:customStyle="1" w:styleId="list-bullet">
    <w:name w:val="list-bullet"/>
    <w:basedOn w:val="body"/>
    <w:uiPriority w:val="99"/>
    <w:rsid w:val="00282804"/>
    <w:pPr>
      <w:ind w:left="227" w:hanging="142"/>
    </w:pPr>
  </w:style>
  <w:style w:type="character" w:customStyle="1" w:styleId="Italic">
    <w:name w:val="Italic"/>
    <w:rsid w:val="00282804"/>
    <w:rPr>
      <w:i/>
      <w:iCs/>
    </w:rPr>
  </w:style>
  <w:style w:type="character" w:customStyle="1" w:styleId="Bold">
    <w:name w:val="Bold"/>
    <w:uiPriority w:val="99"/>
    <w:rsid w:val="00282804"/>
    <w:rPr>
      <w:b/>
      <w:bCs/>
    </w:rPr>
  </w:style>
  <w:style w:type="paragraph" w:styleId="af3">
    <w:name w:val="TOC Heading"/>
    <w:basedOn w:val="10"/>
    <w:next w:val="a"/>
    <w:uiPriority w:val="39"/>
    <w:unhideWhenUsed/>
    <w:qFormat/>
    <w:rsid w:val="00F741B2"/>
    <w:pPr>
      <w:spacing w:line="259" w:lineRule="auto"/>
      <w:ind w:firstLine="0"/>
      <w:jc w:val="left"/>
      <w:outlineLvl w:val="9"/>
    </w:pPr>
  </w:style>
  <w:style w:type="paragraph" w:styleId="13">
    <w:name w:val="toc 1"/>
    <w:basedOn w:val="a"/>
    <w:next w:val="a"/>
    <w:autoRedefine/>
    <w:uiPriority w:val="39"/>
    <w:unhideWhenUsed/>
    <w:qFormat/>
    <w:rsid w:val="00F741B2"/>
    <w:pPr>
      <w:spacing w:after="100"/>
    </w:pPr>
  </w:style>
  <w:style w:type="paragraph" w:styleId="22">
    <w:name w:val="toc 2"/>
    <w:basedOn w:val="a"/>
    <w:next w:val="a"/>
    <w:autoRedefine/>
    <w:uiPriority w:val="39"/>
    <w:unhideWhenUsed/>
    <w:qFormat/>
    <w:rsid w:val="00F741B2"/>
    <w:pPr>
      <w:spacing w:after="100"/>
      <w:ind w:left="200"/>
    </w:pPr>
  </w:style>
  <w:style w:type="paragraph" w:styleId="31">
    <w:name w:val="toc 3"/>
    <w:basedOn w:val="a"/>
    <w:next w:val="a"/>
    <w:autoRedefine/>
    <w:uiPriority w:val="39"/>
    <w:unhideWhenUsed/>
    <w:qFormat/>
    <w:rsid w:val="00F741B2"/>
    <w:pPr>
      <w:spacing w:after="100"/>
      <w:ind w:left="400"/>
    </w:pPr>
  </w:style>
  <w:style w:type="table" w:customStyle="1" w:styleId="14">
    <w:name w:val="Сетка таблицы1"/>
    <w:basedOn w:val="a1"/>
    <w:next w:val="ac"/>
    <w:qFormat/>
    <w:rsid w:val="0048324D"/>
    <w:pPr>
      <w:spacing w:after="0" w:line="240" w:lineRule="auto"/>
    </w:pPr>
    <w:rPr>
      <w:rFonts w:ascii="Calibri" w:eastAsia="Calibri"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rsid w:val="00ED50AF"/>
    <w:pPr>
      <w:widowControl w:val="0"/>
      <w:autoSpaceDE w:val="0"/>
      <w:autoSpaceDN w:val="0"/>
      <w:spacing w:after="0" w:line="240" w:lineRule="auto"/>
    </w:pPr>
    <w:rPr>
      <w:rFonts w:ascii="Arial" w:eastAsiaTheme="minorEastAsia" w:hAnsi="Arial" w:cs="Arial"/>
      <w:sz w:val="20"/>
      <w:lang w:eastAsia="ru-RU"/>
    </w:rPr>
  </w:style>
  <w:style w:type="character" w:styleId="af4">
    <w:name w:val="annotation reference"/>
    <w:basedOn w:val="a0"/>
    <w:uiPriority w:val="99"/>
    <w:unhideWhenUsed/>
    <w:rsid w:val="007948E0"/>
    <w:rPr>
      <w:sz w:val="16"/>
      <w:szCs w:val="16"/>
    </w:rPr>
  </w:style>
  <w:style w:type="paragraph" w:styleId="af5">
    <w:name w:val="annotation text"/>
    <w:basedOn w:val="a"/>
    <w:link w:val="af6"/>
    <w:uiPriority w:val="99"/>
    <w:unhideWhenUsed/>
    <w:rsid w:val="007948E0"/>
    <w:pPr>
      <w:spacing w:line="240" w:lineRule="auto"/>
      <w:ind w:firstLine="0"/>
      <w:jc w:val="left"/>
    </w:pPr>
    <w:rPr>
      <w:rFonts w:asciiTheme="minorHAnsi" w:hAnsiTheme="minorHAnsi"/>
      <w:szCs w:val="20"/>
    </w:rPr>
  </w:style>
  <w:style w:type="character" w:customStyle="1" w:styleId="af6">
    <w:name w:val="Текст примечания Знак"/>
    <w:basedOn w:val="a0"/>
    <w:link w:val="af5"/>
    <w:uiPriority w:val="99"/>
    <w:rsid w:val="007948E0"/>
    <w:rPr>
      <w:rFonts w:eastAsiaTheme="minorEastAsia"/>
      <w:sz w:val="20"/>
      <w:szCs w:val="20"/>
      <w:lang w:eastAsia="ru-RU"/>
    </w:rPr>
  </w:style>
  <w:style w:type="paragraph" w:customStyle="1" w:styleId="formattext">
    <w:name w:val="formattext"/>
    <w:basedOn w:val="a"/>
    <w:rsid w:val="002E4D61"/>
    <w:pPr>
      <w:spacing w:before="100" w:beforeAutospacing="1" w:after="100" w:afterAutospacing="1" w:line="240" w:lineRule="auto"/>
      <w:ind w:firstLine="0"/>
      <w:jc w:val="left"/>
    </w:pPr>
    <w:rPr>
      <w:rFonts w:eastAsia="Times New Roman" w:cs="Times New Roman"/>
      <w:sz w:val="24"/>
      <w:szCs w:val="24"/>
    </w:rPr>
  </w:style>
  <w:style w:type="paragraph" w:customStyle="1" w:styleId="ConsPlusTextList">
    <w:name w:val="ConsPlusTextList"/>
    <w:rsid w:val="007204AA"/>
    <w:pPr>
      <w:widowControl w:val="0"/>
      <w:autoSpaceDE w:val="0"/>
      <w:autoSpaceDN w:val="0"/>
      <w:spacing w:after="0" w:line="240" w:lineRule="auto"/>
    </w:pPr>
    <w:rPr>
      <w:rFonts w:ascii="Times New Roman" w:eastAsiaTheme="minorEastAsia" w:hAnsi="Times New Roman" w:cs="Times New Roman"/>
      <w:sz w:val="24"/>
      <w:lang w:eastAsia="ru-RU"/>
    </w:rPr>
  </w:style>
  <w:style w:type="character" w:customStyle="1" w:styleId="50">
    <w:name w:val="Заголовок 5 Знак"/>
    <w:basedOn w:val="a0"/>
    <w:link w:val="5"/>
    <w:uiPriority w:val="9"/>
    <w:rsid w:val="000A0925"/>
    <w:rPr>
      <w:rFonts w:ascii="Calibri" w:eastAsia="Calibri" w:hAnsi="Calibri" w:cs="Times New Roman"/>
      <w:b/>
      <w:sz w:val="20"/>
      <w:szCs w:val="20"/>
      <w:lang w:eastAsia="ru-RU"/>
    </w:rPr>
  </w:style>
  <w:style w:type="character" w:customStyle="1" w:styleId="60">
    <w:name w:val="Заголовок 6 Знак"/>
    <w:basedOn w:val="a0"/>
    <w:link w:val="6"/>
    <w:uiPriority w:val="9"/>
    <w:rsid w:val="000A0925"/>
    <w:rPr>
      <w:rFonts w:ascii="Calibri" w:eastAsia="Calibri" w:hAnsi="Calibri" w:cs="Times New Roman"/>
      <w:b/>
      <w:sz w:val="20"/>
      <w:szCs w:val="20"/>
      <w:lang w:eastAsia="ru-RU"/>
    </w:rPr>
  </w:style>
  <w:style w:type="character" w:customStyle="1" w:styleId="70">
    <w:name w:val="Заголовок 7 Знак"/>
    <w:basedOn w:val="a0"/>
    <w:link w:val="7"/>
    <w:uiPriority w:val="9"/>
    <w:rsid w:val="000A0925"/>
    <w:rPr>
      <w:rFonts w:ascii="Times New Roman" w:eastAsia="Times New Roman" w:hAnsi="Times New Roman" w:cs="Times New Roman"/>
      <w:b/>
      <w:iCs/>
      <w:sz w:val="24"/>
    </w:rPr>
  </w:style>
  <w:style w:type="character" w:customStyle="1" w:styleId="80">
    <w:name w:val="Заголовок 8 Знак"/>
    <w:basedOn w:val="a0"/>
    <w:link w:val="8"/>
    <w:uiPriority w:val="9"/>
    <w:rsid w:val="000A0925"/>
    <w:rPr>
      <w:rFonts w:ascii="Arial" w:eastAsia="Arial" w:hAnsi="Arial" w:cs="Times New Roman"/>
      <w:i/>
      <w:iCs/>
    </w:rPr>
  </w:style>
  <w:style w:type="character" w:customStyle="1" w:styleId="90">
    <w:name w:val="Заголовок 9 Знак"/>
    <w:basedOn w:val="a0"/>
    <w:link w:val="9"/>
    <w:uiPriority w:val="9"/>
    <w:rsid w:val="000A0925"/>
    <w:rPr>
      <w:rFonts w:ascii="Arial" w:eastAsia="Arial" w:hAnsi="Arial" w:cs="Times New Roman"/>
      <w:i/>
      <w:iCs/>
      <w:sz w:val="21"/>
      <w:szCs w:val="21"/>
    </w:rPr>
  </w:style>
  <w:style w:type="paragraph" w:customStyle="1" w:styleId="12">
    <w:name w:val="Обычный1"/>
    <w:rsid w:val="000A0925"/>
    <w:pPr>
      <w:widowControl w:val="0"/>
      <w:spacing w:after="200" w:line="276" w:lineRule="auto"/>
    </w:pPr>
    <w:rPr>
      <w:rFonts w:ascii="Calibri" w:eastAsia="Calibri" w:hAnsi="Calibri" w:cs="Calibri"/>
      <w:lang w:eastAsia="ru-RU"/>
    </w:rPr>
  </w:style>
  <w:style w:type="paragraph" w:styleId="af7">
    <w:name w:val="footer"/>
    <w:basedOn w:val="a"/>
    <w:link w:val="af8"/>
    <w:uiPriority w:val="99"/>
    <w:unhideWhenUsed/>
    <w:rsid w:val="000A0925"/>
    <w:pPr>
      <w:widowControl w:val="0"/>
      <w:tabs>
        <w:tab w:val="center" w:pos="4677"/>
        <w:tab w:val="right" w:pos="9355"/>
      </w:tabs>
      <w:spacing w:line="240" w:lineRule="auto"/>
      <w:ind w:firstLine="0"/>
      <w:jc w:val="left"/>
    </w:pPr>
    <w:rPr>
      <w:rFonts w:ascii="Calibri" w:eastAsia="Calibri" w:hAnsi="Calibri" w:cs="Times New Roman"/>
      <w:szCs w:val="20"/>
      <w:lang w:eastAsia="en-US"/>
    </w:rPr>
  </w:style>
  <w:style w:type="character" w:customStyle="1" w:styleId="af8">
    <w:name w:val="Нижний колонтитул Знак"/>
    <w:basedOn w:val="a0"/>
    <w:link w:val="af7"/>
    <w:uiPriority w:val="99"/>
    <w:rsid w:val="000A0925"/>
    <w:rPr>
      <w:rFonts w:ascii="Calibri" w:eastAsia="Calibri" w:hAnsi="Calibri" w:cs="Times New Roman"/>
      <w:sz w:val="20"/>
      <w:szCs w:val="20"/>
    </w:rPr>
  </w:style>
  <w:style w:type="paragraph" w:customStyle="1" w:styleId="af9">
    <w:name w:val="Подзаголовок!"/>
    <w:basedOn w:val="a"/>
    <w:next w:val="aa"/>
    <w:link w:val="afa"/>
    <w:uiPriority w:val="99"/>
    <w:unhideWhenUsed/>
    <w:qFormat/>
    <w:rsid w:val="00956357"/>
    <w:pPr>
      <w:spacing w:before="100" w:beforeAutospacing="1" w:after="100" w:afterAutospacing="1" w:line="240" w:lineRule="auto"/>
      <w:ind w:firstLine="0"/>
      <w:jc w:val="left"/>
    </w:pPr>
    <w:rPr>
      <w:rFonts w:eastAsia="Times New Roman"/>
      <w:sz w:val="24"/>
      <w:szCs w:val="24"/>
      <w:lang w:eastAsia="en-US"/>
    </w:rPr>
  </w:style>
  <w:style w:type="character" w:customStyle="1" w:styleId="41">
    <w:name w:val="Заголовок Знак4"/>
    <w:link w:val="afb"/>
    <w:uiPriority w:val="1"/>
    <w:rsid w:val="000A0925"/>
    <w:rPr>
      <w:rFonts w:ascii="Calibri" w:eastAsia="Calibri" w:hAnsi="Calibri" w:cs="Calibri"/>
      <w:b/>
      <w:sz w:val="72"/>
      <w:szCs w:val="72"/>
      <w:lang w:eastAsia="ru-RU"/>
    </w:rPr>
  </w:style>
  <w:style w:type="paragraph" w:styleId="afc">
    <w:name w:val="Subtitle"/>
    <w:basedOn w:val="12"/>
    <w:next w:val="12"/>
    <w:link w:val="afd"/>
    <w:uiPriority w:val="11"/>
    <w:qFormat/>
    <w:rsid w:val="000A0925"/>
    <w:pPr>
      <w:keepNext/>
      <w:keepLines/>
      <w:spacing w:before="360" w:after="80"/>
    </w:pPr>
    <w:rPr>
      <w:rFonts w:ascii="Georgia" w:eastAsia="Georgia" w:hAnsi="Georgia" w:cs="Times New Roman"/>
      <w:i/>
      <w:color w:val="666666"/>
      <w:sz w:val="48"/>
      <w:szCs w:val="48"/>
    </w:rPr>
  </w:style>
  <w:style w:type="character" w:customStyle="1" w:styleId="afd">
    <w:name w:val="Подзаголовок Знак"/>
    <w:basedOn w:val="a0"/>
    <w:link w:val="afc"/>
    <w:uiPriority w:val="11"/>
    <w:rsid w:val="000A0925"/>
    <w:rPr>
      <w:rFonts w:ascii="Georgia" w:eastAsia="Georgia" w:hAnsi="Georgia" w:cs="Times New Roman"/>
      <w:i/>
      <w:color w:val="666666"/>
      <w:sz w:val="48"/>
      <w:szCs w:val="48"/>
      <w:lang w:eastAsia="ru-RU"/>
    </w:rPr>
  </w:style>
  <w:style w:type="paragraph" w:styleId="afe">
    <w:name w:val="Balloon Text"/>
    <w:basedOn w:val="a"/>
    <w:link w:val="aff"/>
    <w:uiPriority w:val="99"/>
    <w:unhideWhenUsed/>
    <w:rsid w:val="000A0925"/>
    <w:pPr>
      <w:widowControl w:val="0"/>
      <w:spacing w:line="240" w:lineRule="auto"/>
      <w:ind w:firstLine="0"/>
      <w:jc w:val="left"/>
    </w:pPr>
    <w:rPr>
      <w:rFonts w:ascii="Tahoma" w:eastAsia="Calibri" w:hAnsi="Tahoma" w:cs="Times New Roman"/>
      <w:sz w:val="16"/>
      <w:szCs w:val="16"/>
    </w:rPr>
  </w:style>
  <w:style w:type="character" w:customStyle="1" w:styleId="aff">
    <w:name w:val="Текст выноски Знак"/>
    <w:basedOn w:val="a0"/>
    <w:link w:val="afe"/>
    <w:uiPriority w:val="99"/>
    <w:rsid w:val="000A0925"/>
    <w:rPr>
      <w:rFonts w:ascii="Tahoma" w:eastAsia="Calibri" w:hAnsi="Tahoma" w:cs="Times New Roman"/>
      <w:sz w:val="16"/>
      <w:szCs w:val="16"/>
      <w:lang w:eastAsia="ru-RU"/>
    </w:rPr>
  </w:style>
  <w:style w:type="paragraph" w:styleId="aff0">
    <w:name w:val="annotation subject"/>
    <w:basedOn w:val="af5"/>
    <w:next w:val="af5"/>
    <w:link w:val="aff1"/>
    <w:uiPriority w:val="99"/>
    <w:unhideWhenUsed/>
    <w:rsid w:val="000A0925"/>
    <w:pPr>
      <w:widowControl w:val="0"/>
      <w:spacing w:after="200"/>
    </w:pPr>
    <w:rPr>
      <w:rFonts w:ascii="Calibri" w:eastAsia="Calibri" w:hAnsi="Calibri" w:cs="Times New Roman"/>
      <w:b/>
      <w:bCs/>
      <w:lang w:eastAsia="en-US"/>
    </w:rPr>
  </w:style>
  <w:style w:type="character" w:customStyle="1" w:styleId="aff1">
    <w:name w:val="Тема примечания Знак"/>
    <w:basedOn w:val="af6"/>
    <w:link w:val="aff0"/>
    <w:uiPriority w:val="99"/>
    <w:rsid w:val="000A0925"/>
    <w:rPr>
      <w:rFonts w:ascii="Calibri" w:eastAsia="Calibri" w:hAnsi="Calibri" w:cs="Times New Roman"/>
      <w:b/>
      <w:bCs/>
      <w:sz w:val="20"/>
      <w:szCs w:val="20"/>
      <w:lang w:eastAsia="ru-RU"/>
    </w:rPr>
  </w:style>
  <w:style w:type="paragraph" w:customStyle="1" w:styleId="msonormal0">
    <w:name w:val="msonormal"/>
    <w:basedOn w:val="a"/>
    <w:uiPriority w:val="99"/>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apple-tab-span">
    <w:name w:val="apple-tab-span"/>
    <w:basedOn w:val="a0"/>
    <w:rsid w:val="000A0925"/>
  </w:style>
  <w:style w:type="character" w:customStyle="1" w:styleId="aff2">
    <w:name w:val="Текст концевой сноски Знак"/>
    <w:link w:val="aff3"/>
    <w:uiPriority w:val="99"/>
    <w:rsid w:val="000A0925"/>
    <w:rPr>
      <w:rFonts w:ascii="Calibri" w:eastAsia="Calibri" w:hAnsi="Calibri" w:cs="Calibri"/>
      <w:sz w:val="20"/>
      <w:szCs w:val="20"/>
      <w:lang w:eastAsia="ru-RU"/>
    </w:rPr>
  </w:style>
  <w:style w:type="paragraph" w:styleId="aff3">
    <w:name w:val="endnote text"/>
    <w:basedOn w:val="a"/>
    <w:link w:val="aff2"/>
    <w:uiPriority w:val="99"/>
    <w:semiHidden/>
    <w:unhideWhenUsed/>
    <w:rsid w:val="000A0925"/>
    <w:pPr>
      <w:widowControl w:val="0"/>
      <w:spacing w:line="240" w:lineRule="auto"/>
      <w:ind w:firstLine="0"/>
      <w:jc w:val="left"/>
    </w:pPr>
    <w:rPr>
      <w:rFonts w:ascii="Calibri" w:eastAsia="Calibri" w:hAnsi="Calibri" w:cs="Calibri"/>
      <w:szCs w:val="20"/>
    </w:rPr>
  </w:style>
  <w:style w:type="character" w:customStyle="1" w:styleId="15">
    <w:name w:val="Текст концевой сноски Знак1"/>
    <w:basedOn w:val="a0"/>
    <w:uiPriority w:val="99"/>
    <w:semiHidden/>
    <w:rsid w:val="000A0925"/>
    <w:rPr>
      <w:rFonts w:ascii="Times New Roman" w:eastAsiaTheme="minorEastAsia" w:hAnsi="Times New Roman"/>
      <w:sz w:val="20"/>
      <w:szCs w:val="20"/>
      <w:lang w:eastAsia="ru-RU"/>
    </w:rPr>
  </w:style>
  <w:style w:type="paragraph" w:styleId="42">
    <w:name w:val="toc 4"/>
    <w:basedOn w:val="a"/>
    <w:next w:val="a"/>
    <w:autoRedefine/>
    <w:uiPriority w:val="39"/>
    <w:unhideWhenUsed/>
    <w:rsid w:val="000A0925"/>
    <w:pPr>
      <w:widowControl w:val="0"/>
      <w:spacing w:line="276" w:lineRule="auto"/>
      <w:ind w:left="660" w:firstLine="0"/>
      <w:jc w:val="left"/>
    </w:pPr>
    <w:rPr>
      <w:rFonts w:ascii="Calibri" w:eastAsia="Calibri" w:hAnsi="Calibri" w:cs="Calibri"/>
      <w:szCs w:val="20"/>
      <w:lang w:eastAsia="en-US"/>
    </w:rPr>
  </w:style>
  <w:style w:type="paragraph" w:styleId="51">
    <w:name w:val="toc 5"/>
    <w:basedOn w:val="a"/>
    <w:next w:val="a"/>
    <w:autoRedefine/>
    <w:uiPriority w:val="39"/>
    <w:unhideWhenUsed/>
    <w:rsid w:val="000A0925"/>
    <w:pPr>
      <w:widowControl w:val="0"/>
      <w:spacing w:line="276" w:lineRule="auto"/>
      <w:ind w:left="880" w:firstLine="0"/>
      <w:jc w:val="left"/>
    </w:pPr>
    <w:rPr>
      <w:rFonts w:ascii="Calibri" w:eastAsia="Calibri" w:hAnsi="Calibri" w:cs="Calibri"/>
      <w:szCs w:val="20"/>
      <w:lang w:eastAsia="en-US"/>
    </w:rPr>
  </w:style>
  <w:style w:type="paragraph" w:styleId="61">
    <w:name w:val="toc 6"/>
    <w:basedOn w:val="a"/>
    <w:next w:val="a"/>
    <w:autoRedefine/>
    <w:uiPriority w:val="39"/>
    <w:unhideWhenUsed/>
    <w:rsid w:val="000A0925"/>
    <w:pPr>
      <w:widowControl w:val="0"/>
      <w:spacing w:line="276" w:lineRule="auto"/>
      <w:ind w:left="1100" w:firstLine="0"/>
      <w:jc w:val="left"/>
    </w:pPr>
    <w:rPr>
      <w:rFonts w:ascii="Calibri" w:eastAsia="Calibri" w:hAnsi="Calibri" w:cs="Calibri"/>
      <w:szCs w:val="20"/>
      <w:lang w:eastAsia="en-US"/>
    </w:rPr>
  </w:style>
  <w:style w:type="paragraph" w:styleId="71">
    <w:name w:val="toc 7"/>
    <w:basedOn w:val="a"/>
    <w:next w:val="a"/>
    <w:autoRedefine/>
    <w:uiPriority w:val="39"/>
    <w:unhideWhenUsed/>
    <w:rsid w:val="000A0925"/>
    <w:pPr>
      <w:widowControl w:val="0"/>
      <w:spacing w:line="276" w:lineRule="auto"/>
      <w:ind w:left="1320" w:firstLine="0"/>
      <w:jc w:val="left"/>
    </w:pPr>
    <w:rPr>
      <w:rFonts w:ascii="Calibri" w:eastAsia="Calibri" w:hAnsi="Calibri" w:cs="Calibri"/>
      <w:szCs w:val="20"/>
      <w:lang w:eastAsia="en-US"/>
    </w:rPr>
  </w:style>
  <w:style w:type="paragraph" w:styleId="81">
    <w:name w:val="toc 8"/>
    <w:basedOn w:val="a"/>
    <w:next w:val="a"/>
    <w:autoRedefine/>
    <w:uiPriority w:val="39"/>
    <w:unhideWhenUsed/>
    <w:rsid w:val="000A0925"/>
    <w:pPr>
      <w:widowControl w:val="0"/>
      <w:spacing w:line="276" w:lineRule="auto"/>
      <w:ind w:left="1540" w:firstLine="0"/>
      <w:jc w:val="left"/>
    </w:pPr>
    <w:rPr>
      <w:rFonts w:ascii="Calibri" w:eastAsia="Calibri" w:hAnsi="Calibri" w:cs="Calibri"/>
      <w:szCs w:val="20"/>
      <w:lang w:eastAsia="en-US"/>
    </w:rPr>
  </w:style>
  <w:style w:type="paragraph" w:styleId="91">
    <w:name w:val="toc 9"/>
    <w:basedOn w:val="a"/>
    <w:next w:val="a"/>
    <w:autoRedefine/>
    <w:uiPriority w:val="39"/>
    <w:unhideWhenUsed/>
    <w:rsid w:val="000A0925"/>
    <w:pPr>
      <w:widowControl w:val="0"/>
      <w:spacing w:line="276" w:lineRule="auto"/>
      <w:ind w:left="1760" w:firstLine="0"/>
      <w:jc w:val="left"/>
    </w:pPr>
    <w:rPr>
      <w:rFonts w:ascii="Calibri" w:eastAsia="Calibri" w:hAnsi="Calibri" w:cs="Calibri"/>
      <w:szCs w:val="20"/>
      <w:lang w:eastAsia="en-US"/>
    </w:rPr>
  </w:style>
  <w:style w:type="paragraph" w:customStyle="1" w:styleId="Default">
    <w:name w:val="Default"/>
    <w:qFormat/>
    <w:rsid w:val="000A0925"/>
    <w:pPr>
      <w:autoSpaceDE w:val="0"/>
      <w:autoSpaceDN w:val="0"/>
      <w:adjustRightInd w:val="0"/>
      <w:spacing w:after="0" w:line="240" w:lineRule="auto"/>
    </w:pPr>
    <w:rPr>
      <w:rFonts w:ascii="Arial" w:eastAsia="Calibri" w:hAnsi="Arial" w:cs="Arial"/>
      <w:color w:val="000000"/>
      <w:sz w:val="24"/>
      <w:szCs w:val="24"/>
    </w:rPr>
  </w:style>
  <w:style w:type="character" w:customStyle="1" w:styleId="aff4">
    <w:name w:val="Основной Знак"/>
    <w:link w:val="aff5"/>
    <w:locked/>
    <w:rsid w:val="000A0925"/>
    <w:rPr>
      <w:rFonts w:ascii="NewtonCSanPin" w:hAnsi="NewtonCSanPin"/>
      <w:color w:val="000000"/>
      <w:sz w:val="21"/>
      <w:szCs w:val="21"/>
    </w:rPr>
  </w:style>
  <w:style w:type="paragraph" w:customStyle="1" w:styleId="aff5">
    <w:name w:val="Основной"/>
    <w:basedOn w:val="a"/>
    <w:link w:val="aff4"/>
    <w:qFormat/>
    <w:rsid w:val="000A0925"/>
    <w:pPr>
      <w:autoSpaceDE w:val="0"/>
      <w:autoSpaceDN w:val="0"/>
      <w:adjustRightInd w:val="0"/>
      <w:spacing w:line="214" w:lineRule="atLeast"/>
      <w:ind w:firstLine="283"/>
    </w:pPr>
    <w:rPr>
      <w:rFonts w:ascii="NewtonCSanPin" w:eastAsiaTheme="minorHAnsi" w:hAnsi="NewtonCSanPin"/>
      <w:color w:val="000000"/>
      <w:sz w:val="21"/>
      <w:szCs w:val="21"/>
      <w:lang w:eastAsia="en-US"/>
    </w:rPr>
  </w:style>
  <w:style w:type="paragraph" w:customStyle="1" w:styleId="aff6">
    <w:name w:val="Сноска"/>
    <w:basedOn w:val="aff5"/>
    <w:qFormat/>
    <w:rsid w:val="000A0925"/>
    <w:pPr>
      <w:spacing w:line="174" w:lineRule="atLeast"/>
      <w:textAlignment w:val="center"/>
    </w:pPr>
    <w:rPr>
      <w:rFonts w:eastAsia="Times New Roman"/>
      <w:sz w:val="17"/>
      <w:szCs w:val="17"/>
      <w:lang w:eastAsia="ru-RU"/>
    </w:rPr>
  </w:style>
  <w:style w:type="character" w:customStyle="1" w:styleId="16">
    <w:name w:val="Сноска1"/>
    <w:rsid w:val="000A0925"/>
    <w:rPr>
      <w:rFonts w:ascii="Times New Roman" w:hAnsi="Times New Roman" w:cs="Times New Roman"/>
      <w:vertAlign w:val="superscript"/>
    </w:rPr>
  </w:style>
  <w:style w:type="paragraph" w:customStyle="1" w:styleId="21">
    <w:name w:val="Средняя сетка 21"/>
    <w:basedOn w:val="a"/>
    <w:uiPriority w:val="1"/>
    <w:qFormat/>
    <w:rsid w:val="000A0925"/>
    <w:pPr>
      <w:numPr>
        <w:numId w:val="116"/>
      </w:numPr>
      <w:spacing w:line="360" w:lineRule="auto"/>
      <w:contextualSpacing/>
      <w:outlineLvl w:val="1"/>
    </w:pPr>
    <w:rPr>
      <w:rFonts w:eastAsia="Times New Roman" w:cs="Times New Roman"/>
      <w:sz w:val="28"/>
      <w:szCs w:val="24"/>
    </w:rPr>
  </w:style>
  <w:style w:type="character" w:customStyle="1" w:styleId="17">
    <w:name w:val="Основной текст1"/>
    <w:rsid w:val="000A0925"/>
    <w:rPr>
      <w:shd w:val="clear" w:color="auto" w:fill="FFFFFF"/>
    </w:rPr>
  </w:style>
  <w:style w:type="paragraph" w:styleId="aff7">
    <w:name w:val="Revision"/>
    <w:hidden/>
    <w:uiPriority w:val="99"/>
    <w:semiHidden/>
    <w:rsid w:val="000A0925"/>
    <w:pPr>
      <w:spacing w:after="0" w:line="240" w:lineRule="auto"/>
    </w:pPr>
    <w:rPr>
      <w:rFonts w:ascii="Calibri" w:eastAsia="Calibri" w:hAnsi="Calibri" w:cs="Times New Roman"/>
    </w:rPr>
  </w:style>
  <w:style w:type="paragraph" w:customStyle="1" w:styleId="aff8">
    <w:name w:val="Прижатый влево"/>
    <w:basedOn w:val="a"/>
    <w:next w:val="a"/>
    <w:uiPriority w:val="99"/>
    <w:rsid w:val="000A0925"/>
    <w:pPr>
      <w:widowControl w:val="0"/>
      <w:autoSpaceDE w:val="0"/>
      <w:autoSpaceDN w:val="0"/>
      <w:adjustRightInd w:val="0"/>
      <w:spacing w:line="240" w:lineRule="auto"/>
      <w:ind w:firstLine="0"/>
      <w:jc w:val="left"/>
    </w:pPr>
    <w:rPr>
      <w:rFonts w:ascii="Times New Roman CYR" w:eastAsia="Times New Roman" w:hAnsi="Times New Roman CYR" w:cs="Times New Roman CYR"/>
      <w:sz w:val="24"/>
      <w:szCs w:val="24"/>
    </w:rPr>
  </w:style>
  <w:style w:type="paragraph" w:customStyle="1" w:styleId="p4">
    <w:name w:val="p4"/>
    <w:basedOn w:val="a"/>
    <w:rsid w:val="000A0925"/>
    <w:pPr>
      <w:spacing w:before="100" w:beforeAutospacing="1" w:after="100" w:afterAutospacing="1" w:line="240" w:lineRule="auto"/>
      <w:ind w:firstLine="0"/>
      <w:jc w:val="left"/>
    </w:pPr>
    <w:rPr>
      <w:rFonts w:eastAsia="Calibri" w:cs="Times New Roman"/>
      <w:sz w:val="24"/>
      <w:szCs w:val="24"/>
    </w:rPr>
  </w:style>
  <w:style w:type="character" w:customStyle="1" w:styleId="s1">
    <w:name w:val="s1"/>
    <w:rsid w:val="000A0925"/>
  </w:style>
  <w:style w:type="paragraph" w:customStyle="1" w:styleId="14TexstOSNOVA1012">
    <w:name w:val="14TexstOSNOVA_10/12"/>
    <w:basedOn w:val="a"/>
    <w:uiPriority w:val="99"/>
    <w:rsid w:val="000A0925"/>
    <w:pPr>
      <w:autoSpaceDE w:val="0"/>
      <w:autoSpaceDN w:val="0"/>
      <w:adjustRightInd w:val="0"/>
      <w:spacing w:line="240" w:lineRule="atLeast"/>
      <w:ind w:firstLine="340"/>
      <w:textAlignment w:val="center"/>
    </w:pPr>
    <w:rPr>
      <w:rFonts w:ascii="PragmaticaC" w:eastAsia="Times New Roman" w:hAnsi="PragmaticaC" w:cs="PragmaticaC"/>
      <w:color w:val="000000"/>
      <w:szCs w:val="20"/>
    </w:rPr>
  </w:style>
  <w:style w:type="paragraph" w:customStyle="1" w:styleId="s16">
    <w:name w:val="s_16"/>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228bf8a64b8551e1msonormal">
    <w:name w:val="228bf8a64b8551e1msonormal"/>
    <w:basedOn w:val="a"/>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f893cbe1921f927cgmail-msofootnotereference">
    <w:name w:val="f893cbe1921f927cgmail-msofootnotereference"/>
    <w:basedOn w:val="a0"/>
    <w:rsid w:val="000A0925"/>
  </w:style>
  <w:style w:type="character" w:styleId="aff9">
    <w:name w:val="Unresolved Mention"/>
    <w:uiPriority w:val="99"/>
    <w:semiHidden/>
    <w:unhideWhenUsed/>
    <w:rsid w:val="000A0925"/>
    <w:rPr>
      <w:color w:val="605E5C"/>
      <w:shd w:val="clear" w:color="auto" w:fill="E1DFDD"/>
    </w:rPr>
  </w:style>
  <w:style w:type="character" w:customStyle="1" w:styleId="fontstyle01">
    <w:name w:val="fontstyle01"/>
    <w:rsid w:val="000A0925"/>
    <w:rPr>
      <w:rFonts w:ascii="SchoolBookSanPin" w:hAnsi="SchoolBookSanPin" w:hint="default"/>
      <w:b w:val="0"/>
      <w:bCs w:val="0"/>
      <w:i w:val="0"/>
      <w:iCs w:val="0"/>
      <w:color w:val="000000"/>
      <w:sz w:val="20"/>
      <w:szCs w:val="20"/>
    </w:rPr>
  </w:style>
  <w:style w:type="character" w:styleId="affa">
    <w:name w:val="endnote reference"/>
    <w:uiPriority w:val="99"/>
    <w:semiHidden/>
    <w:unhideWhenUsed/>
    <w:rsid w:val="000A0925"/>
    <w:rPr>
      <w:vertAlign w:val="superscript"/>
    </w:rPr>
  </w:style>
  <w:style w:type="character" w:customStyle="1" w:styleId="BoldItalic">
    <w:name w:val="Bold_Italic"/>
    <w:uiPriority w:val="99"/>
    <w:rsid w:val="000A0925"/>
    <w:rPr>
      <w:b/>
      <w:bCs/>
      <w:i/>
      <w:iCs/>
    </w:rPr>
  </w:style>
  <w:style w:type="paragraph" w:customStyle="1" w:styleId="list-dash">
    <w:name w:val="list-dash"/>
    <w:basedOn w:val="list-bullet"/>
    <w:uiPriority w:val="99"/>
    <w:rsid w:val="000A0925"/>
    <w:pPr>
      <w:ind w:hanging="227"/>
    </w:pPr>
    <w:rPr>
      <w:rFonts w:eastAsia="Times New Roman"/>
    </w:rPr>
  </w:style>
  <w:style w:type="character" w:customStyle="1" w:styleId="affb">
    <w:name w:val="Другое_"/>
    <w:link w:val="affc"/>
    <w:uiPriority w:val="99"/>
    <w:locked/>
    <w:rsid w:val="000A0925"/>
    <w:rPr>
      <w:rFonts w:ascii="Georgia" w:hAnsi="Georgia"/>
      <w:sz w:val="19"/>
    </w:rPr>
  </w:style>
  <w:style w:type="character" w:customStyle="1" w:styleId="32">
    <w:name w:val="Заголовок №3_"/>
    <w:link w:val="33"/>
    <w:uiPriority w:val="99"/>
    <w:locked/>
    <w:rsid w:val="000A0925"/>
    <w:rPr>
      <w:rFonts w:ascii="Times New Roman" w:hAnsi="Times New Roman"/>
      <w:color w:val="808285"/>
      <w:sz w:val="26"/>
    </w:rPr>
  </w:style>
  <w:style w:type="character" w:customStyle="1" w:styleId="43">
    <w:name w:val="Основной текст (4)_"/>
    <w:link w:val="44"/>
    <w:locked/>
    <w:rsid w:val="000A0925"/>
    <w:rPr>
      <w:rFonts w:ascii="Arial" w:hAnsi="Arial"/>
      <w:sz w:val="17"/>
    </w:rPr>
  </w:style>
  <w:style w:type="character" w:customStyle="1" w:styleId="18">
    <w:name w:val="Заголовок №1_"/>
    <w:link w:val="19"/>
    <w:locked/>
    <w:rsid w:val="000A0925"/>
    <w:rPr>
      <w:rFonts w:ascii="Arial" w:hAnsi="Arial"/>
      <w:b/>
      <w:color w:val="808285"/>
      <w:sz w:val="66"/>
    </w:rPr>
  </w:style>
  <w:style w:type="character" w:customStyle="1" w:styleId="34">
    <w:name w:val="Основной текст (3)_"/>
    <w:link w:val="35"/>
    <w:locked/>
    <w:rsid w:val="000A0925"/>
    <w:rPr>
      <w:b/>
    </w:rPr>
  </w:style>
  <w:style w:type="character" w:customStyle="1" w:styleId="23">
    <w:name w:val="Колонтитул (2)_"/>
    <w:link w:val="24"/>
    <w:uiPriority w:val="99"/>
    <w:locked/>
    <w:rsid w:val="000A0925"/>
    <w:rPr>
      <w:rFonts w:ascii="Times New Roman" w:hAnsi="Times New Roman"/>
    </w:rPr>
  </w:style>
  <w:style w:type="character" w:customStyle="1" w:styleId="affd">
    <w:name w:val="Оглавление_"/>
    <w:link w:val="affe"/>
    <w:locked/>
    <w:rsid w:val="000A0925"/>
    <w:rPr>
      <w:rFonts w:ascii="Georgia" w:hAnsi="Georgia"/>
      <w:sz w:val="19"/>
    </w:rPr>
  </w:style>
  <w:style w:type="character" w:customStyle="1" w:styleId="1a">
    <w:name w:val="Основной текст Знак1"/>
    <w:uiPriority w:val="99"/>
    <w:locked/>
    <w:rsid w:val="000A0925"/>
    <w:rPr>
      <w:rFonts w:ascii="Georgia" w:hAnsi="Georgia"/>
      <w:sz w:val="19"/>
      <w:u w:val="none"/>
    </w:rPr>
  </w:style>
  <w:style w:type="character" w:customStyle="1" w:styleId="45">
    <w:name w:val="Заголовок №4_"/>
    <w:link w:val="46"/>
    <w:locked/>
    <w:rsid w:val="000A0925"/>
    <w:rPr>
      <w:rFonts w:ascii="Tahoma" w:hAnsi="Tahoma"/>
      <w:b/>
      <w:sz w:val="18"/>
    </w:rPr>
  </w:style>
  <w:style w:type="character" w:customStyle="1" w:styleId="25">
    <w:name w:val="Основной текст (2)_"/>
    <w:link w:val="26"/>
    <w:locked/>
    <w:rsid w:val="000A0925"/>
    <w:rPr>
      <w:rFonts w:ascii="Tahoma" w:hAnsi="Tahoma"/>
      <w:b/>
      <w:sz w:val="18"/>
    </w:rPr>
  </w:style>
  <w:style w:type="character" w:customStyle="1" w:styleId="27">
    <w:name w:val="Заголовок №2_"/>
    <w:link w:val="28"/>
    <w:locked/>
    <w:rsid w:val="000A0925"/>
    <w:rPr>
      <w:b/>
      <w:smallCaps/>
      <w:sz w:val="28"/>
    </w:rPr>
  </w:style>
  <w:style w:type="character" w:customStyle="1" w:styleId="72">
    <w:name w:val="Основной текст (7)_"/>
    <w:link w:val="73"/>
    <w:uiPriority w:val="99"/>
    <w:locked/>
    <w:rsid w:val="000A0925"/>
    <w:rPr>
      <w:rFonts w:ascii="Arial" w:hAnsi="Arial"/>
      <w:sz w:val="15"/>
    </w:rPr>
  </w:style>
  <w:style w:type="character" w:customStyle="1" w:styleId="afff">
    <w:name w:val="Подпись к таблице_"/>
    <w:link w:val="afff0"/>
    <w:uiPriority w:val="99"/>
    <w:locked/>
    <w:rsid w:val="000A0925"/>
    <w:rPr>
      <w:rFonts w:ascii="Arial" w:hAnsi="Arial"/>
      <w:sz w:val="15"/>
    </w:rPr>
  </w:style>
  <w:style w:type="character" w:customStyle="1" w:styleId="afff1">
    <w:name w:val="Колонтитул_"/>
    <w:link w:val="afff2"/>
    <w:locked/>
    <w:rsid w:val="000A0925"/>
    <w:rPr>
      <w:rFonts w:ascii="Arial" w:hAnsi="Arial"/>
      <w:sz w:val="15"/>
    </w:rPr>
  </w:style>
  <w:style w:type="character" w:customStyle="1" w:styleId="82">
    <w:name w:val="Основной текст (8)_"/>
    <w:link w:val="83"/>
    <w:locked/>
    <w:rsid w:val="000A0925"/>
    <w:rPr>
      <w:b/>
      <w:sz w:val="11"/>
    </w:rPr>
  </w:style>
  <w:style w:type="paragraph" w:customStyle="1" w:styleId="affc">
    <w:name w:val="Другое"/>
    <w:basedOn w:val="a"/>
    <w:link w:val="affb"/>
    <w:uiPriority w:val="99"/>
    <w:rsid w:val="000A0925"/>
    <w:pPr>
      <w:widowControl w:val="0"/>
      <w:spacing w:line="269" w:lineRule="auto"/>
      <w:ind w:firstLine="240"/>
      <w:jc w:val="left"/>
    </w:pPr>
    <w:rPr>
      <w:rFonts w:ascii="Georgia" w:eastAsiaTheme="minorHAnsi" w:hAnsi="Georgia"/>
      <w:sz w:val="19"/>
      <w:lang w:eastAsia="en-US"/>
    </w:rPr>
  </w:style>
  <w:style w:type="paragraph" w:customStyle="1" w:styleId="33">
    <w:name w:val="Заголовок №3"/>
    <w:basedOn w:val="a"/>
    <w:link w:val="32"/>
    <w:uiPriority w:val="99"/>
    <w:rsid w:val="000A0925"/>
    <w:pPr>
      <w:widowControl w:val="0"/>
      <w:spacing w:after="820" w:line="223" w:lineRule="auto"/>
      <w:ind w:firstLine="0"/>
      <w:jc w:val="center"/>
      <w:outlineLvl w:val="2"/>
    </w:pPr>
    <w:rPr>
      <w:rFonts w:eastAsiaTheme="minorHAnsi"/>
      <w:color w:val="808285"/>
      <w:sz w:val="26"/>
      <w:lang w:eastAsia="en-US"/>
    </w:rPr>
  </w:style>
  <w:style w:type="paragraph" w:customStyle="1" w:styleId="44">
    <w:name w:val="Основной текст (4)"/>
    <w:basedOn w:val="a"/>
    <w:link w:val="43"/>
    <w:rsid w:val="000A0925"/>
    <w:pPr>
      <w:widowControl w:val="0"/>
      <w:spacing w:after="120" w:line="298" w:lineRule="auto"/>
      <w:ind w:firstLine="0"/>
      <w:jc w:val="left"/>
    </w:pPr>
    <w:rPr>
      <w:rFonts w:ascii="Arial" w:eastAsiaTheme="minorHAnsi" w:hAnsi="Arial"/>
      <w:sz w:val="17"/>
      <w:lang w:eastAsia="en-US"/>
    </w:rPr>
  </w:style>
  <w:style w:type="paragraph" w:customStyle="1" w:styleId="19">
    <w:name w:val="Заголовок №1"/>
    <w:basedOn w:val="a"/>
    <w:link w:val="18"/>
    <w:rsid w:val="000A0925"/>
    <w:pPr>
      <w:widowControl w:val="0"/>
      <w:spacing w:after="380" w:line="262" w:lineRule="auto"/>
      <w:ind w:firstLine="0"/>
      <w:jc w:val="center"/>
      <w:outlineLvl w:val="0"/>
    </w:pPr>
    <w:rPr>
      <w:rFonts w:ascii="Arial" w:eastAsiaTheme="minorHAnsi" w:hAnsi="Arial"/>
      <w:b/>
      <w:color w:val="808285"/>
      <w:sz w:val="66"/>
      <w:lang w:eastAsia="en-US"/>
    </w:rPr>
  </w:style>
  <w:style w:type="paragraph" w:customStyle="1" w:styleId="35">
    <w:name w:val="Основной текст (3)"/>
    <w:basedOn w:val="a"/>
    <w:link w:val="34"/>
    <w:rsid w:val="000A0925"/>
    <w:pPr>
      <w:widowControl w:val="0"/>
      <w:spacing w:after="250" w:line="226" w:lineRule="auto"/>
      <w:ind w:firstLine="0"/>
      <w:jc w:val="left"/>
    </w:pPr>
    <w:rPr>
      <w:rFonts w:asciiTheme="minorHAnsi" w:eastAsiaTheme="minorHAnsi" w:hAnsiTheme="minorHAnsi"/>
      <w:b/>
      <w:sz w:val="22"/>
      <w:lang w:eastAsia="en-US"/>
    </w:rPr>
  </w:style>
  <w:style w:type="paragraph" w:customStyle="1" w:styleId="24">
    <w:name w:val="Колонтитул (2)"/>
    <w:basedOn w:val="a"/>
    <w:link w:val="23"/>
    <w:uiPriority w:val="99"/>
    <w:rsid w:val="000A0925"/>
    <w:pPr>
      <w:widowControl w:val="0"/>
      <w:spacing w:line="240" w:lineRule="auto"/>
      <w:ind w:firstLine="0"/>
      <w:jc w:val="left"/>
    </w:pPr>
    <w:rPr>
      <w:rFonts w:eastAsiaTheme="minorHAnsi"/>
      <w:sz w:val="22"/>
      <w:lang w:eastAsia="en-US"/>
    </w:rPr>
  </w:style>
  <w:style w:type="paragraph" w:customStyle="1" w:styleId="affe">
    <w:name w:val="Оглавление"/>
    <w:basedOn w:val="a"/>
    <w:link w:val="affd"/>
    <w:rsid w:val="000A0925"/>
    <w:pPr>
      <w:widowControl w:val="0"/>
      <w:spacing w:line="240" w:lineRule="auto"/>
      <w:ind w:firstLine="350"/>
      <w:jc w:val="left"/>
    </w:pPr>
    <w:rPr>
      <w:rFonts w:ascii="Georgia" w:eastAsiaTheme="minorHAnsi" w:hAnsi="Georgia"/>
      <w:sz w:val="19"/>
      <w:lang w:eastAsia="en-US"/>
    </w:rPr>
  </w:style>
  <w:style w:type="character" w:customStyle="1" w:styleId="29">
    <w:name w:val="Основной текст Знак2"/>
    <w:uiPriority w:val="99"/>
    <w:semiHidden/>
    <w:rsid w:val="000A0925"/>
    <w:rPr>
      <w:color w:val="000000"/>
    </w:rPr>
  </w:style>
  <w:style w:type="paragraph" w:customStyle="1" w:styleId="46">
    <w:name w:val="Заголовок №4"/>
    <w:basedOn w:val="a"/>
    <w:link w:val="45"/>
    <w:rsid w:val="000A0925"/>
    <w:pPr>
      <w:widowControl w:val="0"/>
      <w:spacing w:after="60" w:line="266" w:lineRule="auto"/>
      <w:ind w:firstLine="0"/>
      <w:jc w:val="left"/>
      <w:outlineLvl w:val="3"/>
    </w:pPr>
    <w:rPr>
      <w:rFonts w:ascii="Tahoma" w:eastAsiaTheme="minorHAnsi" w:hAnsi="Tahoma"/>
      <w:b/>
      <w:sz w:val="18"/>
      <w:lang w:eastAsia="en-US"/>
    </w:rPr>
  </w:style>
  <w:style w:type="paragraph" w:customStyle="1" w:styleId="26">
    <w:name w:val="Основной текст (2)"/>
    <w:basedOn w:val="a"/>
    <w:link w:val="25"/>
    <w:rsid w:val="000A0925"/>
    <w:pPr>
      <w:widowControl w:val="0"/>
      <w:spacing w:after="40" w:line="269" w:lineRule="auto"/>
      <w:ind w:firstLine="0"/>
      <w:jc w:val="left"/>
    </w:pPr>
    <w:rPr>
      <w:rFonts w:ascii="Tahoma" w:eastAsiaTheme="minorHAnsi" w:hAnsi="Tahoma"/>
      <w:b/>
      <w:sz w:val="18"/>
      <w:lang w:eastAsia="en-US"/>
    </w:rPr>
  </w:style>
  <w:style w:type="paragraph" w:customStyle="1" w:styleId="28">
    <w:name w:val="Заголовок №2"/>
    <w:basedOn w:val="a"/>
    <w:link w:val="27"/>
    <w:rsid w:val="000A0925"/>
    <w:pPr>
      <w:widowControl w:val="0"/>
      <w:spacing w:line="180" w:lineRule="auto"/>
      <w:ind w:firstLine="0"/>
      <w:jc w:val="left"/>
      <w:outlineLvl w:val="1"/>
    </w:pPr>
    <w:rPr>
      <w:rFonts w:asciiTheme="minorHAnsi" w:eastAsiaTheme="minorHAnsi" w:hAnsiTheme="minorHAnsi"/>
      <w:b/>
      <w:smallCaps/>
      <w:sz w:val="28"/>
      <w:lang w:eastAsia="en-US"/>
    </w:rPr>
  </w:style>
  <w:style w:type="paragraph" w:customStyle="1" w:styleId="73">
    <w:name w:val="Основной текст (7)"/>
    <w:basedOn w:val="a"/>
    <w:link w:val="72"/>
    <w:uiPriority w:val="99"/>
    <w:rsid w:val="000A0925"/>
    <w:pPr>
      <w:widowControl w:val="0"/>
      <w:spacing w:line="240" w:lineRule="auto"/>
      <w:ind w:firstLine="0"/>
      <w:jc w:val="left"/>
    </w:pPr>
    <w:rPr>
      <w:rFonts w:ascii="Arial" w:eastAsiaTheme="minorHAnsi" w:hAnsi="Arial"/>
      <w:sz w:val="15"/>
      <w:lang w:eastAsia="en-US"/>
    </w:rPr>
  </w:style>
  <w:style w:type="paragraph" w:customStyle="1" w:styleId="afff0">
    <w:name w:val="Подпись к таблице"/>
    <w:basedOn w:val="a"/>
    <w:link w:val="afff"/>
    <w:uiPriority w:val="99"/>
    <w:rsid w:val="000A0925"/>
    <w:pPr>
      <w:widowControl w:val="0"/>
      <w:spacing w:line="240" w:lineRule="auto"/>
      <w:ind w:firstLine="0"/>
      <w:jc w:val="left"/>
    </w:pPr>
    <w:rPr>
      <w:rFonts w:ascii="Arial" w:eastAsiaTheme="minorHAnsi" w:hAnsi="Arial"/>
      <w:sz w:val="15"/>
      <w:lang w:eastAsia="en-US"/>
    </w:rPr>
  </w:style>
  <w:style w:type="paragraph" w:customStyle="1" w:styleId="afff2">
    <w:name w:val="Колонтитул"/>
    <w:basedOn w:val="a"/>
    <w:link w:val="afff1"/>
    <w:rsid w:val="000A0925"/>
    <w:pPr>
      <w:widowControl w:val="0"/>
      <w:spacing w:line="240" w:lineRule="auto"/>
      <w:ind w:firstLine="0"/>
      <w:jc w:val="left"/>
    </w:pPr>
    <w:rPr>
      <w:rFonts w:ascii="Arial" w:eastAsiaTheme="minorHAnsi" w:hAnsi="Arial"/>
      <w:sz w:val="15"/>
      <w:lang w:eastAsia="en-US"/>
    </w:rPr>
  </w:style>
  <w:style w:type="paragraph" w:customStyle="1" w:styleId="83">
    <w:name w:val="Основной текст (8)"/>
    <w:basedOn w:val="a"/>
    <w:link w:val="82"/>
    <w:rsid w:val="000A0925"/>
    <w:pPr>
      <w:widowControl w:val="0"/>
      <w:spacing w:line="240" w:lineRule="auto"/>
      <w:ind w:firstLine="0"/>
      <w:jc w:val="left"/>
    </w:pPr>
    <w:rPr>
      <w:rFonts w:asciiTheme="minorHAnsi" w:eastAsiaTheme="minorHAnsi" w:hAnsiTheme="minorHAnsi"/>
      <w:b/>
      <w:sz w:val="11"/>
      <w:lang w:eastAsia="en-US"/>
    </w:rPr>
  </w:style>
  <w:style w:type="table" w:customStyle="1" w:styleId="TableNormal">
    <w:name w:val="Table Normal"/>
    <w:uiPriority w:val="2"/>
    <w:semiHidden/>
    <w:unhideWhenUsed/>
    <w:qFormat/>
    <w:rsid w:val="000A092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A0925"/>
    <w:pPr>
      <w:widowControl w:val="0"/>
      <w:autoSpaceDE w:val="0"/>
      <w:autoSpaceDN w:val="0"/>
      <w:spacing w:line="240" w:lineRule="auto"/>
      <w:ind w:firstLine="0"/>
      <w:jc w:val="left"/>
    </w:pPr>
    <w:rPr>
      <w:rFonts w:ascii="Cambria" w:eastAsia="Cambria" w:hAnsi="Cambria" w:cs="Cambria"/>
      <w:sz w:val="22"/>
      <w:lang w:eastAsia="en-US"/>
    </w:rPr>
  </w:style>
  <w:style w:type="paragraph" w:customStyle="1" w:styleId="afff3">
    <w:name w:val="об"/>
    <w:basedOn w:val="a"/>
    <w:link w:val="afff4"/>
    <w:uiPriority w:val="1"/>
    <w:qFormat/>
    <w:rsid w:val="000A0925"/>
    <w:pPr>
      <w:widowControl w:val="0"/>
      <w:autoSpaceDE w:val="0"/>
      <w:autoSpaceDN w:val="0"/>
      <w:spacing w:before="120" w:after="120" w:line="360" w:lineRule="auto"/>
      <w:ind w:firstLine="0"/>
      <w:jc w:val="left"/>
    </w:pPr>
    <w:rPr>
      <w:rFonts w:eastAsia="Cambria" w:cs="Times New Roman"/>
      <w:b/>
      <w:i/>
      <w:w w:val="90"/>
      <w:sz w:val="24"/>
      <w:szCs w:val="24"/>
      <w:lang w:eastAsia="en-US"/>
    </w:rPr>
  </w:style>
  <w:style w:type="character" w:customStyle="1" w:styleId="afff4">
    <w:name w:val="об Знак"/>
    <w:link w:val="afff3"/>
    <w:uiPriority w:val="1"/>
    <w:rsid w:val="000A0925"/>
    <w:rPr>
      <w:rFonts w:ascii="Times New Roman" w:eastAsia="Cambria" w:hAnsi="Times New Roman" w:cs="Times New Roman"/>
      <w:b/>
      <w:i/>
      <w:w w:val="90"/>
      <w:sz w:val="24"/>
      <w:szCs w:val="24"/>
    </w:rPr>
  </w:style>
  <w:style w:type="character" w:customStyle="1" w:styleId="afff5">
    <w:name w:val="Заголовок Знак"/>
    <w:uiPriority w:val="10"/>
    <w:rsid w:val="000A0925"/>
    <w:rPr>
      <w:rFonts w:ascii="Calibri Light" w:eastAsia="Times New Roman" w:hAnsi="Calibri Light" w:cs="Times New Roman"/>
      <w:spacing w:val="-10"/>
      <w:kern w:val="28"/>
      <w:sz w:val="56"/>
      <w:szCs w:val="56"/>
      <w:lang w:val="en-US" w:eastAsia="en-US"/>
    </w:rPr>
  </w:style>
  <w:style w:type="numbering" w:customStyle="1" w:styleId="1b">
    <w:name w:val="Нет списка1"/>
    <w:next w:val="a2"/>
    <w:uiPriority w:val="99"/>
    <w:semiHidden/>
    <w:unhideWhenUsed/>
    <w:rsid w:val="000A0925"/>
  </w:style>
  <w:style w:type="character" w:customStyle="1" w:styleId="WW8Num1z0">
    <w:name w:val="WW8Num1z0"/>
    <w:rsid w:val="000A0925"/>
  </w:style>
  <w:style w:type="character" w:customStyle="1" w:styleId="WW8Num1z1">
    <w:name w:val="WW8Num1z1"/>
    <w:rsid w:val="000A0925"/>
  </w:style>
  <w:style w:type="character" w:customStyle="1" w:styleId="WW8Num1z2">
    <w:name w:val="WW8Num1z2"/>
    <w:rsid w:val="000A0925"/>
  </w:style>
  <w:style w:type="character" w:customStyle="1" w:styleId="WW8Num1z3">
    <w:name w:val="WW8Num1z3"/>
    <w:rsid w:val="000A0925"/>
  </w:style>
  <w:style w:type="character" w:customStyle="1" w:styleId="WW8Num1z4">
    <w:name w:val="WW8Num1z4"/>
    <w:rsid w:val="000A0925"/>
  </w:style>
  <w:style w:type="character" w:customStyle="1" w:styleId="WW8Num1z5">
    <w:name w:val="WW8Num1z5"/>
    <w:rsid w:val="000A0925"/>
  </w:style>
  <w:style w:type="character" w:customStyle="1" w:styleId="WW8Num1z6">
    <w:name w:val="WW8Num1z6"/>
    <w:rsid w:val="000A0925"/>
  </w:style>
  <w:style w:type="character" w:customStyle="1" w:styleId="WW8Num1z7">
    <w:name w:val="WW8Num1z7"/>
    <w:rsid w:val="000A0925"/>
  </w:style>
  <w:style w:type="character" w:customStyle="1" w:styleId="WW8Num1z8">
    <w:name w:val="WW8Num1z8"/>
    <w:rsid w:val="000A0925"/>
  </w:style>
  <w:style w:type="character" w:customStyle="1" w:styleId="WW8Num2z0">
    <w:name w:val="WW8Num2z0"/>
    <w:rsid w:val="000A0925"/>
  </w:style>
  <w:style w:type="character" w:customStyle="1" w:styleId="WW8Num3z0">
    <w:name w:val="WW8Num3z0"/>
    <w:rsid w:val="000A0925"/>
    <w:rPr>
      <w:rFonts w:ascii="Symbol" w:hAnsi="Symbol" w:cs="Symbol" w:hint="default"/>
      <w:spacing w:val="1"/>
      <w:sz w:val="28"/>
      <w:szCs w:val="28"/>
    </w:rPr>
  </w:style>
  <w:style w:type="character" w:customStyle="1" w:styleId="WW8Num4z0">
    <w:name w:val="WW8Num4z0"/>
    <w:rsid w:val="000A0925"/>
  </w:style>
  <w:style w:type="character" w:customStyle="1" w:styleId="WW8Num5z0">
    <w:name w:val="WW8Num5z0"/>
    <w:rsid w:val="000A0925"/>
    <w:rPr>
      <w:rFonts w:ascii="Symbol" w:hAnsi="Symbol" w:cs="Symbol" w:hint="default"/>
    </w:rPr>
  </w:style>
  <w:style w:type="character" w:customStyle="1" w:styleId="WW8Num6z0">
    <w:name w:val="WW8Num6z0"/>
    <w:rsid w:val="000A0925"/>
    <w:rPr>
      <w:rFonts w:eastAsia="Times New Roman" w:cs="Times New Roman" w:hint="default"/>
    </w:rPr>
  </w:style>
  <w:style w:type="character" w:customStyle="1" w:styleId="WW8Num7z0">
    <w:name w:val="WW8Num7z0"/>
    <w:rsid w:val="000A0925"/>
    <w:rPr>
      <w:rFonts w:ascii="Symbol" w:hAnsi="Symbol" w:cs="Symbol" w:hint="default"/>
    </w:rPr>
  </w:style>
  <w:style w:type="character" w:customStyle="1" w:styleId="WW8Num8z0">
    <w:name w:val="WW8Num8z0"/>
    <w:rsid w:val="000A0925"/>
  </w:style>
  <w:style w:type="character" w:customStyle="1" w:styleId="WW8Num8z1">
    <w:name w:val="WW8Num8z1"/>
    <w:rsid w:val="000A0925"/>
  </w:style>
  <w:style w:type="character" w:customStyle="1" w:styleId="WW8Num8z2">
    <w:name w:val="WW8Num8z2"/>
    <w:rsid w:val="000A0925"/>
  </w:style>
  <w:style w:type="character" w:customStyle="1" w:styleId="WW8Num8z3">
    <w:name w:val="WW8Num8z3"/>
    <w:rsid w:val="000A0925"/>
  </w:style>
  <w:style w:type="character" w:customStyle="1" w:styleId="WW8Num8z4">
    <w:name w:val="WW8Num8z4"/>
    <w:rsid w:val="000A0925"/>
  </w:style>
  <w:style w:type="character" w:customStyle="1" w:styleId="WW8Num8z5">
    <w:name w:val="WW8Num8z5"/>
    <w:rsid w:val="000A0925"/>
  </w:style>
  <w:style w:type="character" w:customStyle="1" w:styleId="WW8Num8z6">
    <w:name w:val="WW8Num8z6"/>
    <w:rsid w:val="000A0925"/>
  </w:style>
  <w:style w:type="character" w:customStyle="1" w:styleId="WW8Num8z7">
    <w:name w:val="WW8Num8z7"/>
    <w:rsid w:val="000A0925"/>
  </w:style>
  <w:style w:type="character" w:customStyle="1" w:styleId="WW8Num8z8">
    <w:name w:val="WW8Num8z8"/>
    <w:rsid w:val="000A0925"/>
  </w:style>
  <w:style w:type="character" w:customStyle="1" w:styleId="WW8Num9z0">
    <w:name w:val="WW8Num9z0"/>
    <w:rsid w:val="000A0925"/>
  </w:style>
  <w:style w:type="character" w:customStyle="1" w:styleId="WW8Num9z1">
    <w:name w:val="WW8Num9z1"/>
    <w:rsid w:val="000A0925"/>
  </w:style>
  <w:style w:type="character" w:customStyle="1" w:styleId="WW8Num9z2">
    <w:name w:val="WW8Num9z2"/>
    <w:rsid w:val="000A0925"/>
  </w:style>
  <w:style w:type="character" w:customStyle="1" w:styleId="WW8Num9z3">
    <w:name w:val="WW8Num9z3"/>
    <w:rsid w:val="000A0925"/>
  </w:style>
  <w:style w:type="character" w:customStyle="1" w:styleId="WW8Num9z4">
    <w:name w:val="WW8Num9z4"/>
    <w:rsid w:val="000A0925"/>
  </w:style>
  <w:style w:type="character" w:customStyle="1" w:styleId="WW8Num9z5">
    <w:name w:val="WW8Num9z5"/>
    <w:rsid w:val="000A0925"/>
  </w:style>
  <w:style w:type="character" w:customStyle="1" w:styleId="WW8Num9z6">
    <w:name w:val="WW8Num9z6"/>
    <w:rsid w:val="000A0925"/>
  </w:style>
  <w:style w:type="character" w:customStyle="1" w:styleId="WW8Num9z7">
    <w:name w:val="WW8Num9z7"/>
    <w:rsid w:val="000A0925"/>
  </w:style>
  <w:style w:type="character" w:customStyle="1" w:styleId="WW8Num9z8">
    <w:name w:val="WW8Num9z8"/>
    <w:rsid w:val="000A0925"/>
  </w:style>
  <w:style w:type="character" w:customStyle="1" w:styleId="WW8Num10z0">
    <w:name w:val="WW8Num10z0"/>
    <w:rsid w:val="000A0925"/>
  </w:style>
  <w:style w:type="character" w:customStyle="1" w:styleId="WW8Num10z1">
    <w:name w:val="WW8Num10z1"/>
    <w:rsid w:val="000A0925"/>
  </w:style>
  <w:style w:type="character" w:customStyle="1" w:styleId="WW8Num10z2">
    <w:name w:val="WW8Num10z2"/>
    <w:rsid w:val="000A0925"/>
  </w:style>
  <w:style w:type="character" w:customStyle="1" w:styleId="WW8Num10z3">
    <w:name w:val="WW8Num10z3"/>
    <w:rsid w:val="000A0925"/>
  </w:style>
  <w:style w:type="character" w:customStyle="1" w:styleId="WW8Num10z4">
    <w:name w:val="WW8Num10z4"/>
    <w:rsid w:val="000A0925"/>
  </w:style>
  <w:style w:type="character" w:customStyle="1" w:styleId="WW8Num10z5">
    <w:name w:val="WW8Num10z5"/>
    <w:rsid w:val="000A0925"/>
  </w:style>
  <w:style w:type="character" w:customStyle="1" w:styleId="WW8Num10z6">
    <w:name w:val="WW8Num10z6"/>
    <w:rsid w:val="000A0925"/>
  </w:style>
  <w:style w:type="character" w:customStyle="1" w:styleId="WW8Num10z7">
    <w:name w:val="WW8Num10z7"/>
    <w:rsid w:val="000A0925"/>
  </w:style>
  <w:style w:type="character" w:customStyle="1" w:styleId="WW8Num10z8">
    <w:name w:val="WW8Num10z8"/>
    <w:rsid w:val="000A0925"/>
  </w:style>
  <w:style w:type="character" w:customStyle="1" w:styleId="WW8Num11z0">
    <w:name w:val="WW8Num11z0"/>
    <w:rsid w:val="000A0925"/>
    <w:rPr>
      <w:rFonts w:ascii="Times New Roman" w:eastAsia="Times New Roman" w:hAnsi="Times New Roman" w:cs="Times New Roman"/>
      <w:sz w:val="28"/>
      <w:szCs w:val="28"/>
      <w:lang w:eastAsia="ru-RU"/>
    </w:rPr>
  </w:style>
  <w:style w:type="character" w:customStyle="1" w:styleId="WW8Num11z1">
    <w:name w:val="WW8Num11z1"/>
    <w:rsid w:val="000A0925"/>
  </w:style>
  <w:style w:type="character" w:customStyle="1" w:styleId="WW8Num11z2">
    <w:name w:val="WW8Num11z2"/>
    <w:rsid w:val="000A0925"/>
  </w:style>
  <w:style w:type="character" w:customStyle="1" w:styleId="WW8Num11z3">
    <w:name w:val="WW8Num11z3"/>
    <w:rsid w:val="000A0925"/>
  </w:style>
  <w:style w:type="character" w:customStyle="1" w:styleId="WW8Num11z4">
    <w:name w:val="WW8Num11z4"/>
    <w:rsid w:val="000A0925"/>
  </w:style>
  <w:style w:type="character" w:customStyle="1" w:styleId="WW8Num11z5">
    <w:name w:val="WW8Num11z5"/>
    <w:rsid w:val="000A0925"/>
  </w:style>
  <w:style w:type="character" w:customStyle="1" w:styleId="WW8Num11z6">
    <w:name w:val="WW8Num11z6"/>
    <w:rsid w:val="000A0925"/>
  </w:style>
  <w:style w:type="character" w:customStyle="1" w:styleId="WW8Num11z7">
    <w:name w:val="WW8Num11z7"/>
    <w:rsid w:val="000A0925"/>
  </w:style>
  <w:style w:type="character" w:customStyle="1" w:styleId="WW8Num11z8">
    <w:name w:val="WW8Num11z8"/>
    <w:rsid w:val="000A0925"/>
  </w:style>
  <w:style w:type="character" w:customStyle="1" w:styleId="WW8Num12z0">
    <w:name w:val="WW8Num12z0"/>
    <w:rsid w:val="000A0925"/>
  </w:style>
  <w:style w:type="character" w:customStyle="1" w:styleId="WW8Num12z1">
    <w:name w:val="WW8Num12z1"/>
    <w:rsid w:val="000A0925"/>
  </w:style>
  <w:style w:type="character" w:customStyle="1" w:styleId="WW8Num12z2">
    <w:name w:val="WW8Num12z2"/>
    <w:rsid w:val="000A0925"/>
  </w:style>
  <w:style w:type="character" w:customStyle="1" w:styleId="WW8Num12z3">
    <w:name w:val="WW8Num12z3"/>
    <w:rsid w:val="000A0925"/>
  </w:style>
  <w:style w:type="character" w:customStyle="1" w:styleId="WW8Num12z4">
    <w:name w:val="WW8Num12z4"/>
    <w:rsid w:val="000A0925"/>
  </w:style>
  <w:style w:type="character" w:customStyle="1" w:styleId="WW8Num12z5">
    <w:name w:val="WW8Num12z5"/>
    <w:rsid w:val="000A0925"/>
  </w:style>
  <w:style w:type="character" w:customStyle="1" w:styleId="WW8Num12z6">
    <w:name w:val="WW8Num12z6"/>
    <w:rsid w:val="000A0925"/>
  </w:style>
  <w:style w:type="character" w:customStyle="1" w:styleId="WW8Num12z7">
    <w:name w:val="WW8Num12z7"/>
    <w:rsid w:val="000A0925"/>
  </w:style>
  <w:style w:type="character" w:customStyle="1" w:styleId="WW8Num12z8">
    <w:name w:val="WW8Num12z8"/>
    <w:rsid w:val="000A0925"/>
  </w:style>
  <w:style w:type="character" w:customStyle="1" w:styleId="WW8Num13z0">
    <w:name w:val="WW8Num13z0"/>
    <w:rsid w:val="000A0925"/>
  </w:style>
  <w:style w:type="character" w:customStyle="1" w:styleId="WW8Num13z1">
    <w:name w:val="WW8Num13z1"/>
    <w:rsid w:val="000A0925"/>
  </w:style>
  <w:style w:type="character" w:customStyle="1" w:styleId="WW8Num13z2">
    <w:name w:val="WW8Num13z2"/>
    <w:rsid w:val="000A0925"/>
  </w:style>
  <w:style w:type="character" w:customStyle="1" w:styleId="WW8Num13z3">
    <w:name w:val="WW8Num13z3"/>
    <w:rsid w:val="000A0925"/>
  </w:style>
  <w:style w:type="character" w:customStyle="1" w:styleId="WW8Num13z4">
    <w:name w:val="WW8Num13z4"/>
    <w:rsid w:val="000A0925"/>
  </w:style>
  <w:style w:type="character" w:customStyle="1" w:styleId="WW8Num13z5">
    <w:name w:val="WW8Num13z5"/>
    <w:rsid w:val="000A0925"/>
  </w:style>
  <w:style w:type="character" w:customStyle="1" w:styleId="WW8Num13z6">
    <w:name w:val="WW8Num13z6"/>
    <w:rsid w:val="000A0925"/>
  </w:style>
  <w:style w:type="character" w:customStyle="1" w:styleId="WW8Num13z7">
    <w:name w:val="WW8Num13z7"/>
    <w:rsid w:val="000A0925"/>
  </w:style>
  <w:style w:type="character" w:customStyle="1" w:styleId="WW8Num13z8">
    <w:name w:val="WW8Num13z8"/>
    <w:rsid w:val="000A0925"/>
  </w:style>
  <w:style w:type="character" w:customStyle="1" w:styleId="WW8Num14z0">
    <w:name w:val="WW8Num14z0"/>
    <w:rsid w:val="000A0925"/>
  </w:style>
  <w:style w:type="character" w:customStyle="1" w:styleId="WW8Num14z1">
    <w:name w:val="WW8Num14z1"/>
    <w:rsid w:val="000A0925"/>
  </w:style>
  <w:style w:type="character" w:customStyle="1" w:styleId="WW8Num14z2">
    <w:name w:val="WW8Num14z2"/>
    <w:rsid w:val="000A0925"/>
  </w:style>
  <w:style w:type="character" w:customStyle="1" w:styleId="WW8Num14z3">
    <w:name w:val="WW8Num14z3"/>
    <w:rsid w:val="000A0925"/>
  </w:style>
  <w:style w:type="character" w:customStyle="1" w:styleId="WW8Num14z4">
    <w:name w:val="WW8Num14z4"/>
    <w:rsid w:val="000A0925"/>
  </w:style>
  <w:style w:type="character" w:customStyle="1" w:styleId="WW8Num14z5">
    <w:name w:val="WW8Num14z5"/>
    <w:rsid w:val="000A0925"/>
  </w:style>
  <w:style w:type="character" w:customStyle="1" w:styleId="WW8Num14z6">
    <w:name w:val="WW8Num14z6"/>
    <w:rsid w:val="000A0925"/>
  </w:style>
  <w:style w:type="character" w:customStyle="1" w:styleId="WW8Num14z7">
    <w:name w:val="WW8Num14z7"/>
    <w:rsid w:val="000A0925"/>
  </w:style>
  <w:style w:type="character" w:customStyle="1" w:styleId="WW8Num14z8">
    <w:name w:val="WW8Num14z8"/>
    <w:rsid w:val="000A0925"/>
  </w:style>
  <w:style w:type="character" w:customStyle="1" w:styleId="WW8Num2z1">
    <w:name w:val="WW8Num2z1"/>
    <w:rsid w:val="000A0925"/>
  </w:style>
  <w:style w:type="character" w:customStyle="1" w:styleId="WW8Num2z2">
    <w:name w:val="WW8Num2z2"/>
    <w:rsid w:val="000A0925"/>
  </w:style>
  <w:style w:type="character" w:customStyle="1" w:styleId="WW8Num2z3">
    <w:name w:val="WW8Num2z3"/>
    <w:rsid w:val="000A0925"/>
  </w:style>
  <w:style w:type="character" w:customStyle="1" w:styleId="WW8Num2z4">
    <w:name w:val="WW8Num2z4"/>
    <w:rsid w:val="000A0925"/>
  </w:style>
  <w:style w:type="character" w:customStyle="1" w:styleId="WW8Num2z5">
    <w:name w:val="WW8Num2z5"/>
    <w:rsid w:val="000A0925"/>
  </w:style>
  <w:style w:type="character" w:customStyle="1" w:styleId="WW8Num2z6">
    <w:name w:val="WW8Num2z6"/>
    <w:rsid w:val="000A0925"/>
  </w:style>
  <w:style w:type="character" w:customStyle="1" w:styleId="WW8Num2z7">
    <w:name w:val="WW8Num2z7"/>
    <w:rsid w:val="000A0925"/>
  </w:style>
  <w:style w:type="character" w:customStyle="1" w:styleId="WW8Num2z8">
    <w:name w:val="WW8Num2z8"/>
    <w:rsid w:val="000A0925"/>
  </w:style>
  <w:style w:type="character" w:customStyle="1" w:styleId="WW8Num15z0">
    <w:name w:val="WW8Num15z0"/>
    <w:rsid w:val="000A0925"/>
  </w:style>
  <w:style w:type="character" w:customStyle="1" w:styleId="WW8Num15z1">
    <w:name w:val="WW8Num15z1"/>
    <w:rsid w:val="000A0925"/>
  </w:style>
  <w:style w:type="character" w:customStyle="1" w:styleId="WW8Num15z2">
    <w:name w:val="WW8Num15z2"/>
    <w:rsid w:val="000A0925"/>
  </w:style>
  <w:style w:type="character" w:customStyle="1" w:styleId="WW8Num15z3">
    <w:name w:val="WW8Num15z3"/>
    <w:rsid w:val="000A0925"/>
  </w:style>
  <w:style w:type="character" w:customStyle="1" w:styleId="WW8Num15z4">
    <w:name w:val="WW8Num15z4"/>
    <w:rsid w:val="000A0925"/>
  </w:style>
  <w:style w:type="character" w:customStyle="1" w:styleId="WW8Num15z5">
    <w:name w:val="WW8Num15z5"/>
    <w:rsid w:val="000A0925"/>
  </w:style>
  <w:style w:type="character" w:customStyle="1" w:styleId="WW8Num15z6">
    <w:name w:val="WW8Num15z6"/>
    <w:rsid w:val="000A0925"/>
  </w:style>
  <w:style w:type="character" w:customStyle="1" w:styleId="WW8Num15z7">
    <w:name w:val="WW8Num15z7"/>
    <w:rsid w:val="000A0925"/>
  </w:style>
  <w:style w:type="character" w:customStyle="1" w:styleId="WW8Num15z8">
    <w:name w:val="WW8Num15z8"/>
    <w:rsid w:val="000A0925"/>
  </w:style>
  <w:style w:type="character" w:customStyle="1" w:styleId="afff6">
    <w:name w:val="Основной шрифт"/>
    <w:rsid w:val="000A0925"/>
  </w:style>
  <w:style w:type="character" w:customStyle="1" w:styleId="WW8Num3z1">
    <w:name w:val="WW8Num3z1"/>
    <w:rsid w:val="000A0925"/>
    <w:rPr>
      <w:rFonts w:ascii="Courier New" w:hAnsi="Courier New" w:cs="Courier New" w:hint="default"/>
    </w:rPr>
  </w:style>
  <w:style w:type="character" w:customStyle="1" w:styleId="WW8Num3z2">
    <w:name w:val="WW8Num3z2"/>
    <w:rsid w:val="000A0925"/>
    <w:rPr>
      <w:rFonts w:ascii="Wingdings" w:hAnsi="Wingdings" w:cs="Wingdings" w:hint="default"/>
    </w:rPr>
  </w:style>
  <w:style w:type="character" w:customStyle="1" w:styleId="WW8Num4z1">
    <w:name w:val="WW8Num4z1"/>
    <w:rsid w:val="000A0925"/>
  </w:style>
  <w:style w:type="character" w:customStyle="1" w:styleId="WW8Num4z2">
    <w:name w:val="WW8Num4z2"/>
    <w:rsid w:val="000A0925"/>
  </w:style>
  <w:style w:type="character" w:customStyle="1" w:styleId="WW8Num4z3">
    <w:name w:val="WW8Num4z3"/>
    <w:rsid w:val="000A0925"/>
  </w:style>
  <w:style w:type="character" w:customStyle="1" w:styleId="WW8Num4z4">
    <w:name w:val="WW8Num4z4"/>
    <w:rsid w:val="000A0925"/>
  </w:style>
  <w:style w:type="character" w:customStyle="1" w:styleId="WW8Num4z5">
    <w:name w:val="WW8Num4z5"/>
    <w:rsid w:val="000A0925"/>
  </w:style>
  <w:style w:type="character" w:customStyle="1" w:styleId="WW8Num4z6">
    <w:name w:val="WW8Num4z6"/>
    <w:rsid w:val="000A0925"/>
  </w:style>
  <w:style w:type="character" w:customStyle="1" w:styleId="WW8Num4z7">
    <w:name w:val="WW8Num4z7"/>
    <w:rsid w:val="000A0925"/>
  </w:style>
  <w:style w:type="character" w:customStyle="1" w:styleId="WW8Num4z8">
    <w:name w:val="WW8Num4z8"/>
    <w:rsid w:val="000A0925"/>
  </w:style>
  <w:style w:type="character" w:customStyle="1" w:styleId="WW8Num7z1">
    <w:name w:val="WW8Num7z1"/>
    <w:rsid w:val="000A0925"/>
  </w:style>
  <w:style w:type="character" w:customStyle="1" w:styleId="WW8Num7z2">
    <w:name w:val="WW8Num7z2"/>
    <w:rsid w:val="000A0925"/>
  </w:style>
  <w:style w:type="character" w:customStyle="1" w:styleId="WW8Num7z3">
    <w:name w:val="WW8Num7z3"/>
    <w:rsid w:val="000A0925"/>
  </w:style>
  <w:style w:type="character" w:customStyle="1" w:styleId="WW8Num7z4">
    <w:name w:val="WW8Num7z4"/>
    <w:rsid w:val="000A0925"/>
  </w:style>
  <w:style w:type="character" w:customStyle="1" w:styleId="WW8Num7z5">
    <w:name w:val="WW8Num7z5"/>
    <w:rsid w:val="000A0925"/>
  </w:style>
  <w:style w:type="character" w:customStyle="1" w:styleId="WW8Num7z6">
    <w:name w:val="WW8Num7z6"/>
    <w:rsid w:val="000A0925"/>
  </w:style>
  <w:style w:type="character" w:customStyle="1" w:styleId="WW8Num7z7">
    <w:name w:val="WW8Num7z7"/>
    <w:rsid w:val="000A0925"/>
  </w:style>
  <w:style w:type="character" w:customStyle="1" w:styleId="WW8Num7z8">
    <w:name w:val="WW8Num7z8"/>
    <w:rsid w:val="000A0925"/>
  </w:style>
  <w:style w:type="character" w:customStyle="1" w:styleId="WW8Num16z0">
    <w:name w:val="WW8Num16z0"/>
    <w:rsid w:val="000A0925"/>
    <w:rPr>
      <w:rFonts w:ascii="Times New Roman" w:eastAsia="Times New Roman" w:hAnsi="Times New Roman" w:cs="Times New Roman"/>
      <w:b w:val="0"/>
      <w:bCs w:val="0"/>
      <w:i w:val="0"/>
      <w:iCs w:val="0"/>
      <w:caps w:val="0"/>
      <w:smallCaps w:val="0"/>
      <w:strike w:val="0"/>
      <w:dstrike w:val="0"/>
      <w:color w:val="000000"/>
      <w:spacing w:val="0"/>
      <w:w w:val="100"/>
      <w:kern w:val="2"/>
      <w:position w:val="0"/>
      <w:sz w:val="24"/>
      <w:shd w:val="clear" w:color="auto" w:fill="auto"/>
      <w:vertAlign w:val="baseline"/>
    </w:rPr>
  </w:style>
  <w:style w:type="character" w:customStyle="1" w:styleId="WW8Num17z0">
    <w:name w:val="WW8Num17z0"/>
    <w:rsid w:val="000A0925"/>
  </w:style>
  <w:style w:type="character" w:customStyle="1" w:styleId="WW8Num17z1">
    <w:name w:val="WW8Num17z1"/>
    <w:rsid w:val="000A0925"/>
  </w:style>
  <w:style w:type="character" w:customStyle="1" w:styleId="WW8Num17z2">
    <w:name w:val="WW8Num17z2"/>
    <w:rsid w:val="000A0925"/>
  </w:style>
  <w:style w:type="character" w:customStyle="1" w:styleId="WW8Num17z3">
    <w:name w:val="WW8Num17z3"/>
    <w:rsid w:val="000A0925"/>
  </w:style>
  <w:style w:type="character" w:customStyle="1" w:styleId="WW8Num17z4">
    <w:name w:val="WW8Num17z4"/>
    <w:rsid w:val="000A0925"/>
  </w:style>
  <w:style w:type="character" w:customStyle="1" w:styleId="WW8Num17z5">
    <w:name w:val="WW8Num17z5"/>
    <w:rsid w:val="000A0925"/>
  </w:style>
  <w:style w:type="character" w:customStyle="1" w:styleId="WW8Num17z6">
    <w:name w:val="WW8Num17z6"/>
    <w:rsid w:val="000A0925"/>
  </w:style>
  <w:style w:type="character" w:customStyle="1" w:styleId="WW8Num17z7">
    <w:name w:val="WW8Num17z7"/>
    <w:rsid w:val="000A0925"/>
  </w:style>
  <w:style w:type="character" w:customStyle="1" w:styleId="WW8Num17z8">
    <w:name w:val="WW8Num17z8"/>
    <w:rsid w:val="000A0925"/>
  </w:style>
  <w:style w:type="character" w:customStyle="1" w:styleId="WW8Num18z0">
    <w:name w:val="WW8Num18z0"/>
    <w:rsid w:val="000A0925"/>
    <w:rPr>
      <w:rFonts w:ascii="Symbol" w:hAnsi="Symbol" w:cs="Symbol" w:hint="default"/>
      <w:sz w:val="20"/>
    </w:rPr>
  </w:style>
  <w:style w:type="character" w:customStyle="1" w:styleId="WW8Num19z0">
    <w:name w:val="WW8Num19z0"/>
    <w:rsid w:val="000A0925"/>
    <w:rPr>
      <w:rFonts w:ascii="Symbol" w:hAnsi="Symbol" w:cs="Symbol" w:hint="default"/>
    </w:rPr>
  </w:style>
  <w:style w:type="character" w:customStyle="1" w:styleId="WW8Num19z1">
    <w:name w:val="WW8Num19z1"/>
    <w:rsid w:val="000A0925"/>
    <w:rPr>
      <w:rFonts w:ascii="Courier New" w:hAnsi="Courier New" w:cs="Courier New" w:hint="default"/>
    </w:rPr>
  </w:style>
  <w:style w:type="character" w:customStyle="1" w:styleId="WW8Num19z2">
    <w:name w:val="WW8Num19z2"/>
    <w:rsid w:val="000A0925"/>
    <w:rPr>
      <w:rFonts w:ascii="Wingdings" w:hAnsi="Wingdings" w:cs="Wingdings" w:hint="default"/>
    </w:rPr>
  </w:style>
  <w:style w:type="character" w:customStyle="1" w:styleId="WW8Num20z0">
    <w:name w:val="WW8Num20z0"/>
    <w:rsid w:val="000A0925"/>
    <w:rPr>
      <w:rFonts w:ascii="Symbol" w:hAnsi="Symbol" w:cs="Symbol" w:hint="default"/>
    </w:rPr>
  </w:style>
  <w:style w:type="character" w:customStyle="1" w:styleId="WW8Num20z1">
    <w:name w:val="WW8Num20z1"/>
    <w:rsid w:val="000A0925"/>
    <w:rPr>
      <w:rFonts w:ascii="Courier New" w:hAnsi="Courier New" w:cs="Courier New" w:hint="default"/>
    </w:rPr>
  </w:style>
  <w:style w:type="character" w:customStyle="1" w:styleId="WW8Num20z2">
    <w:name w:val="WW8Num20z2"/>
    <w:rsid w:val="000A0925"/>
    <w:rPr>
      <w:rFonts w:ascii="Wingdings" w:hAnsi="Wingdings" w:cs="Wingdings" w:hint="default"/>
    </w:rPr>
  </w:style>
  <w:style w:type="character" w:customStyle="1" w:styleId="WW8Num21z0">
    <w:name w:val="WW8Num21z0"/>
    <w:rsid w:val="000A0925"/>
    <w:rPr>
      <w:rFonts w:ascii="Symbol" w:hAnsi="Symbol" w:cs="Symbol" w:hint="default"/>
      <w:sz w:val="20"/>
    </w:rPr>
  </w:style>
  <w:style w:type="character" w:customStyle="1" w:styleId="WW8Num22z0">
    <w:name w:val="WW8Num22z0"/>
    <w:rsid w:val="000A0925"/>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3z0">
    <w:name w:val="WW8Num23z0"/>
    <w:rsid w:val="000A0925"/>
    <w:rPr>
      <w:rFonts w:ascii="Symbol" w:hAnsi="Symbol" w:cs="Symbol" w:hint="default"/>
      <w:sz w:val="20"/>
    </w:rPr>
  </w:style>
  <w:style w:type="character" w:customStyle="1" w:styleId="WW8Num24z0">
    <w:name w:val="WW8Num24z0"/>
    <w:rsid w:val="000A0925"/>
    <w:rPr>
      <w:rFonts w:ascii="Symbol" w:hAnsi="Symbol" w:cs="Symbol" w:hint="default"/>
      <w:sz w:val="20"/>
    </w:rPr>
  </w:style>
  <w:style w:type="character" w:customStyle="1" w:styleId="WW8Num24z1">
    <w:name w:val="WW8Num24z1"/>
    <w:rsid w:val="000A0925"/>
    <w:rPr>
      <w:rFonts w:hint="default"/>
    </w:rPr>
  </w:style>
  <w:style w:type="character" w:customStyle="1" w:styleId="WW8Num25z0">
    <w:name w:val="WW8Num25z0"/>
    <w:rsid w:val="000A0925"/>
    <w:rPr>
      <w:rFonts w:hint="default"/>
    </w:rPr>
  </w:style>
  <w:style w:type="character" w:customStyle="1" w:styleId="WW8Num25z1">
    <w:name w:val="WW8Num25z1"/>
    <w:rsid w:val="000A0925"/>
  </w:style>
  <w:style w:type="character" w:customStyle="1" w:styleId="WW8Num25z2">
    <w:name w:val="WW8Num25z2"/>
    <w:rsid w:val="000A0925"/>
  </w:style>
  <w:style w:type="character" w:customStyle="1" w:styleId="WW8Num25z3">
    <w:name w:val="WW8Num25z3"/>
    <w:rsid w:val="000A0925"/>
  </w:style>
  <w:style w:type="character" w:customStyle="1" w:styleId="WW8Num25z4">
    <w:name w:val="WW8Num25z4"/>
    <w:rsid w:val="000A0925"/>
  </w:style>
  <w:style w:type="character" w:customStyle="1" w:styleId="WW8Num25z5">
    <w:name w:val="WW8Num25z5"/>
    <w:rsid w:val="000A0925"/>
  </w:style>
  <w:style w:type="character" w:customStyle="1" w:styleId="WW8Num25z6">
    <w:name w:val="WW8Num25z6"/>
    <w:rsid w:val="000A0925"/>
  </w:style>
  <w:style w:type="character" w:customStyle="1" w:styleId="WW8Num25z7">
    <w:name w:val="WW8Num25z7"/>
    <w:rsid w:val="000A0925"/>
  </w:style>
  <w:style w:type="character" w:customStyle="1" w:styleId="WW8Num25z8">
    <w:name w:val="WW8Num25z8"/>
    <w:rsid w:val="000A0925"/>
  </w:style>
  <w:style w:type="character" w:customStyle="1" w:styleId="WW8Num26z0">
    <w:name w:val="WW8Num26z0"/>
    <w:rsid w:val="000A0925"/>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27z0">
    <w:name w:val="WW8Num27z0"/>
    <w:rsid w:val="000A0925"/>
    <w:rPr>
      <w:rFonts w:ascii="Symbol" w:hAnsi="Symbol" w:cs="Symbol" w:hint="default"/>
    </w:rPr>
  </w:style>
  <w:style w:type="character" w:customStyle="1" w:styleId="WW8Num27z1">
    <w:name w:val="WW8Num27z1"/>
    <w:rsid w:val="000A0925"/>
    <w:rPr>
      <w:rFonts w:ascii="Courier New" w:hAnsi="Courier New" w:cs="Courier New" w:hint="default"/>
    </w:rPr>
  </w:style>
  <w:style w:type="character" w:customStyle="1" w:styleId="WW8Num27z2">
    <w:name w:val="WW8Num27z2"/>
    <w:rsid w:val="000A0925"/>
    <w:rPr>
      <w:rFonts w:ascii="Wingdings" w:hAnsi="Wingdings" w:cs="Wingdings" w:hint="default"/>
    </w:rPr>
  </w:style>
  <w:style w:type="character" w:customStyle="1" w:styleId="WW8Num28z0">
    <w:name w:val="WW8Num28z0"/>
    <w:rsid w:val="000A0925"/>
    <w:rPr>
      <w:rFonts w:cs="Times New Roman" w:hint="default"/>
    </w:rPr>
  </w:style>
  <w:style w:type="character" w:customStyle="1" w:styleId="WW8Num28z1">
    <w:name w:val="WW8Num28z1"/>
    <w:rsid w:val="000A0925"/>
  </w:style>
  <w:style w:type="character" w:customStyle="1" w:styleId="WW8Num28z2">
    <w:name w:val="WW8Num28z2"/>
    <w:rsid w:val="000A0925"/>
  </w:style>
  <w:style w:type="character" w:customStyle="1" w:styleId="WW8Num28z3">
    <w:name w:val="WW8Num28z3"/>
    <w:rsid w:val="000A0925"/>
  </w:style>
  <w:style w:type="character" w:customStyle="1" w:styleId="WW8Num28z4">
    <w:name w:val="WW8Num28z4"/>
    <w:rsid w:val="000A0925"/>
  </w:style>
  <w:style w:type="character" w:customStyle="1" w:styleId="WW8Num28z5">
    <w:name w:val="WW8Num28z5"/>
    <w:rsid w:val="000A0925"/>
  </w:style>
  <w:style w:type="character" w:customStyle="1" w:styleId="WW8Num28z6">
    <w:name w:val="WW8Num28z6"/>
    <w:rsid w:val="000A0925"/>
  </w:style>
  <w:style w:type="character" w:customStyle="1" w:styleId="WW8Num28z7">
    <w:name w:val="WW8Num28z7"/>
    <w:rsid w:val="000A0925"/>
  </w:style>
  <w:style w:type="character" w:customStyle="1" w:styleId="WW8Num28z8">
    <w:name w:val="WW8Num28z8"/>
    <w:rsid w:val="000A0925"/>
  </w:style>
  <w:style w:type="character" w:customStyle="1" w:styleId="WW8Num29z0">
    <w:name w:val="WW8Num29z0"/>
    <w:rsid w:val="000A0925"/>
    <w:rPr>
      <w:rFonts w:ascii="Symbol" w:hAnsi="Symbol" w:cs="Symbol" w:hint="default"/>
      <w:sz w:val="20"/>
    </w:rPr>
  </w:style>
  <w:style w:type="character" w:customStyle="1" w:styleId="WW8Num30z0">
    <w:name w:val="WW8Num30z0"/>
    <w:rsid w:val="000A0925"/>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1z0">
    <w:name w:val="WW8Num31z0"/>
    <w:rsid w:val="000A0925"/>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2z0">
    <w:name w:val="WW8Num32z0"/>
    <w:rsid w:val="000A0925"/>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WW8Num33z0">
    <w:name w:val="WW8Num33z0"/>
    <w:rsid w:val="000A0925"/>
    <w:rPr>
      <w:rFonts w:ascii="Symbol" w:hAnsi="Symbol" w:cs="Symbol" w:hint="default"/>
    </w:rPr>
  </w:style>
  <w:style w:type="character" w:customStyle="1" w:styleId="WW8Num33z1">
    <w:name w:val="WW8Num33z1"/>
    <w:rsid w:val="000A0925"/>
    <w:rPr>
      <w:rFonts w:ascii="Courier New" w:hAnsi="Courier New" w:cs="Courier New" w:hint="default"/>
    </w:rPr>
  </w:style>
  <w:style w:type="character" w:customStyle="1" w:styleId="WW8Num33z2">
    <w:name w:val="WW8Num33z2"/>
    <w:rsid w:val="000A0925"/>
    <w:rPr>
      <w:rFonts w:ascii="Wingdings" w:hAnsi="Wingdings" w:cs="Wingdings" w:hint="default"/>
    </w:rPr>
  </w:style>
  <w:style w:type="character" w:customStyle="1" w:styleId="WW8Num34z0">
    <w:name w:val="WW8Num34z0"/>
    <w:rsid w:val="000A0925"/>
    <w:rPr>
      <w:rFonts w:cs="Arial Unicode MS"/>
      <w:caps w:val="0"/>
      <w:smallCaps w:val="0"/>
      <w:strike w:val="0"/>
      <w:dstrike w:val="0"/>
      <w:color w:val="000000"/>
      <w:spacing w:val="0"/>
      <w:w w:val="100"/>
      <w:kern w:val="2"/>
      <w:position w:val="0"/>
      <w:sz w:val="24"/>
      <w:shd w:val="clear" w:color="auto" w:fill="auto"/>
      <w:vertAlign w:val="baseline"/>
    </w:rPr>
  </w:style>
  <w:style w:type="character" w:customStyle="1" w:styleId="1c">
    <w:name w:val="Основной шрифт абзаца1"/>
    <w:rsid w:val="000A0925"/>
  </w:style>
  <w:style w:type="character" w:customStyle="1" w:styleId="Link">
    <w:name w:val="Link"/>
    <w:rsid w:val="000A0925"/>
    <w:rPr>
      <w:color w:val="0000FF"/>
      <w:u w:val="single" w:color="0000FF"/>
    </w:rPr>
  </w:style>
  <w:style w:type="character" w:customStyle="1" w:styleId="Hyperlink0">
    <w:name w:val="Hyperlink.0"/>
    <w:rsid w:val="000A0925"/>
    <w:rPr>
      <w:color w:val="0000FF"/>
      <w:sz w:val="28"/>
      <w:szCs w:val="28"/>
      <w:u w:val="single" w:color="0000FF"/>
    </w:rPr>
  </w:style>
  <w:style w:type="character" w:customStyle="1" w:styleId="1d">
    <w:name w:val="Стиль1"/>
    <w:rsid w:val="000A0925"/>
    <w:rPr>
      <w:rFonts w:ascii="Times New Roman" w:hAnsi="Times New Roman" w:cs="Times New Roman"/>
      <w:i/>
      <w:sz w:val="24"/>
    </w:rPr>
  </w:style>
  <w:style w:type="character" w:customStyle="1" w:styleId="2a">
    <w:name w:val="Обычный (веб) Знак2"/>
    <w:rsid w:val="000A0925"/>
    <w:rPr>
      <w:rFonts w:eastAsia="Times New Roman"/>
      <w:b/>
      <w:bCs/>
      <w:color w:val="000000"/>
      <w:sz w:val="28"/>
      <w:szCs w:val="28"/>
      <w:shd w:val="clear" w:color="auto" w:fill="FFFFFF"/>
      <w:lang w:bidi="ar-SA"/>
    </w:rPr>
  </w:style>
  <w:style w:type="character" w:customStyle="1" w:styleId="c23">
    <w:name w:val="c23"/>
    <w:rsid w:val="000A0925"/>
  </w:style>
  <w:style w:type="character" w:customStyle="1" w:styleId="w">
    <w:name w:val="w"/>
    <w:rsid w:val="000A0925"/>
  </w:style>
  <w:style w:type="character" w:customStyle="1" w:styleId="Zag11">
    <w:name w:val="Zag_11"/>
    <w:uiPriority w:val="99"/>
    <w:rsid w:val="000A0925"/>
  </w:style>
  <w:style w:type="character" w:customStyle="1" w:styleId="share-counter-common">
    <w:name w:val="share-counter-common"/>
    <w:rsid w:val="000A0925"/>
  </w:style>
  <w:style w:type="character" w:customStyle="1" w:styleId="2b">
    <w:name w:val="Основной текст с отступом 2 Знак"/>
    <w:link w:val="2c"/>
    <w:uiPriority w:val="99"/>
    <w:rsid w:val="000A0925"/>
    <w:rPr>
      <w:rFonts w:ascii="Calibri" w:eastAsia="Calibri" w:hAnsi="Calibri" w:cs="Calibri"/>
      <w:color w:val="000000"/>
    </w:rPr>
  </w:style>
  <w:style w:type="character" w:styleId="afff7">
    <w:name w:val="Strong"/>
    <w:qFormat/>
    <w:rsid w:val="000A0925"/>
    <w:rPr>
      <w:b/>
      <w:bCs/>
    </w:rPr>
  </w:style>
  <w:style w:type="character" w:customStyle="1" w:styleId="1e">
    <w:name w:val="Знак примечания1"/>
    <w:rsid w:val="000A0925"/>
    <w:rPr>
      <w:sz w:val="16"/>
      <w:szCs w:val="16"/>
    </w:rPr>
  </w:style>
  <w:style w:type="character" w:customStyle="1" w:styleId="afff8">
    <w:name w:val="Символ сноски"/>
    <w:rsid w:val="000A0925"/>
    <w:rPr>
      <w:vertAlign w:val="superscript"/>
    </w:rPr>
  </w:style>
  <w:style w:type="character" w:styleId="afff9">
    <w:name w:val="FollowedHyperlink"/>
    <w:uiPriority w:val="99"/>
    <w:rsid w:val="000A0925"/>
    <w:rPr>
      <w:color w:val="FF00FF"/>
      <w:u w:val="single"/>
    </w:rPr>
  </w:style>
  <w:style w:type="character" w:customStyle="1" w:styleId="FontStyle22">
    <w:name w:val="Font Style22"/>
    <w:rsid w:val="000A0925"/>
    <w:rPr>
      <w:rFonts w:ascii="Times New Roman" w:hAnsi="Times New Roman" w:cs="Times New Roman" w:hint="default"/>
      <w:sz w:val="26"/>
      <w:szCs w:val="26"/>
    </w:rPr>
  </w:style>
  <w:style w:type="character" w:customStyle="1" w:styleId="c8">
    <w:name w:val="c8"/>
    <w:rsid w:val="000A0925"/>
  </w:style>
  <w:style w:type="paragraph" w:styleId="afffa">
    <w:name w:val="List"/>
    <w:basedOn w:val="a3"/>
    <w:uiPriority w:val="99"/>
    <w:rsid w:val="000A0925"/>
    <w:pPr>
      <w:widowControl/>
      <w:pBdr>
        <w:top w:val="none" w:sz="0" w:space="0" w:color="000000"/>
        <w:left w:val="none" w:sz="0" w:space="0" w:color="000000"/>
        <w:bottom w:val="none" w:sz="0" w:space="0" w:color="000000"/>
        <w:right w:val="none" w:sz="0" w:space="0" w:color="000000"/>
      </w:pBdr>
      <w:suppressAutoHyphens/>
      <w:autoSpaceDE/>
      <w:autoSpaceDN/>
      <w:spacing w:after="120" w:line="276" w:lineRule="auto"/>
      <w:ind w:left="0" w:right="0" w:firstLine="0"/>
      <w:jc w:val="left"/>
    </w:pPr>
    <w:rPr>
      <w:rFonts w:ascii="Calibri" w:eastAsia="Calibri" w:hAnsi="Calibri" w:cs="Mangal"/>
      <w:color w:val="000000"/>
      <w:sz w:val="22"/>
      <w:szCs w:val="22"/>
      <w:lang w:val="ru-RU" w:eastAsia="zh-CN"/>
    </w:rPr>
  </w:style>
  <w:style w:type="paragraph" w:styleId="afffb">
    <w:name w:val="caption"/>
    <w:basedOn w:val="a"/>
    <w:uiPriority w:val="35"/>
    <w:qFormat/>
    <w:rsid w:val="000A0925"/>
    <w:pPr>
      <w:suppressLineNumbers/>
      <w:pBdr>
        <w:top w:val="none" w:sz="0" w:space="0" w:color="000000"/>
        <w:left w:val="none" w:sz="0" w:space="0" w:color="000000"/>
        <w:bottom w:val="none" w:sz="0" w:space="0" w:color="000000"/>
        <w:right w:val="none" w:sz="0" w:space="0" w:color="000000"/>
      </w:pBdr>
      <w:suppressAutoHyphens/>
      <w:spacing w:before="120" w:after="120" w:line="276" w:lineRule="auto"/>
      <w:ind w:firstLine="0"/>
      <w:jc w:val="left"/>
    </w:pPr>
    <w:rPr>
      <w:rFonts w:ascii="Calibri" w:eastAsia="Calibri" w:hAnsi="Calibri" w:cs="Mangal"/>
      <w:i/>
      <w:iCs/>
      <w:color w:val="000000"/>
      <w:sz w:val="24"/>
      <w:szCs w:val="24"/>
      <w:lang w:eastAsia="zh-CN"/>
    </w:rPr>
  </w:style>
  <w:style w:type="paragraph" w:customStyle="1" w:styleId="2d">
    <w:name w:val="Указатель2"/>
    <w:basedOn w:val="a"/>
    <w:rsid w:val="000A0925"/>
    <w:pPr>
      <w:suppressLineNumbers/>
      <w:pBdr>
        <w:top w:val="none" w:sz="0" w:space="0" w:color="000000"/>
        <w:left w:val="none" w:sz="0" w:space="0" w:color="000000"/>
        <w:bottom w:val="none" w:sz="0" w:space="0" w:color="000000"/>
        <w:right w:val="none" w:sz="0" w:space="0" w:color="000000"/>
      </w:pBdr>
      <w:suppressAutoHyphens/>
      <w:spacing w:after="200" w:line="276" w:lineRule="auto"/>
      <w:ind w:firstLine="0"/>
      <w:jc w:val="left"/>
    </w:pPr>
    <w:rPr>
      <w:rFonts w:ascii="Calibri" w:eastAsia="Calibri" w:hAnsi="Calibri" w:cs="Mangal"/>
      <w:color w:val="000000"/>
      <w:sz w:val="22"/>
      <w:lang w:eastAsia="zh-CN"/>
    </w:rPr>
  </w:style>
  <w:style w:type="paragraph" w:customStyle="1" w:styleId="afffc">
    <w:name w:val="Надпись"/>
    <w:basedOn w:val="a"/>
    <w:rsid w:val="000A0925"/>
    <w:pPr>
      <w:suppressLineNumbers/>
      <w:pBdr>
        <w:top w:val="none" w:sz="0" w:space="0" w:color="000000"/>
        <w:left w:val="none" w:sz="0" w:space="0" w:color="000000"/>
        <w:bottom w:val="none" w:sz="0" w:space="0" w:color="000000"/>
        <w:right w:val="none" w:sz="0" w:space="0" w:color="000000"/>
      </w:pBdr>
      <w:suppressAutoHyphens/>
      <w:spacing w:before="120" w:after="120" w:line="276" w:lineRule="auto"/>
      <w:ind w:firstLine="0"/>
      <w:jc w:val="left"/>
    </w:pPr>
    <w:rPr>
      <w:rFonts w:ascii="Calibri" w:eastAsia="Calibri" w:hAnsi="Calibri" w:cs="Mangal"/>
      <w:i/>
      <w:iCs/>
      <w:color w:val="000000"/>
      <w:sz w:val="24"/>
      <w:szCs w:val="24"/>
      <w:lang w:eastAsia="zh-CN"/>
    </w:rPr>
  </w:style>
  <w:style w:type="paragraph" w:customStyle="1" w:styleId="1f">
    <w:name w:val="Указатель1"/>
    <w:basedOn w:val="a"/>
    <w:uiPriority w:val="99"/>
    <w:rsid w:val="000A0925"/>
    <w:pPr>
      <w:suppressLineNumbers/>
      <w:pBdr>
        <w:top w:val="none" w:sz="0" w:space="0" w:color="000000"/>
        <w:left w:val="none" w:sz="0" w:space="0" w:color="000000"/>
        <w:bottom w:val="none" w:sz="0" w:space="0" w:color="000000"/>
        <w:right w:val="none" w:sz="0" w:space="0" w:color="000000"/>
      </w:pBdr>
      <w:suppressAutoHyphens/>
      <w:spacing w:after="200" w:line="276" w:lineRule="auto"/>
      <w:ind w:firstLine="0"/>
      <w:jc w:val="left"/>
    </w:pPr>
    <w:rPr>
      <w:rFonts w:ascii="Calibri" w:eastAsia="Calibri" w:hAnsi="Calibri" w:cs="Mangal"/>
      <w:color w:val="000000"/>
      <w:sz w:val="22"/>
      <w:lang w:eastAsia="zh-CN"/>
    </w:rPr>
  </w:style>
  <w:style w:type="paragraph" w:customStyle="1" w:styleId="HeaderFooter">
    <w:name w:val="Header &amp; Footer"/>
    <w:rsid w:val="000A0925"/>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Arial Unicode MS" w:hAnsi="Helvetica Neue" w:cs="Arial Unicode MS"/>
      <w:color w:val="000000"/>
      <w:sz w:val="24"/>
      <w:szCs w:val="24"/>
      <w:lang w:eastAsia="zh-CN"/>
    </w:rPr>
  </w:style>
  <w:style w:type="paragraph" w:customStyle="1" w:styleId="1f0">
    <w:name w:val="Заголовок таблицы ссылок1"/>
    <w:next w:val="a"/>
    <w:rsid w:val="000A0925"/>
    <w:pPr>
      <w:keepNext/>
      <w:keepLines/>
      <w:pBdr>
        <w:top w:val="none" w:sz="0" w:space="0" w:color="000000"/>
        <w:left w:val="none" w:sz="0" w:space="0" w:color="000000"/>
        <w:bottom w:val="none" w:sz="0" w:space="0" w:color="000000"/>
        <w:right w:val="none" w:sz="0" w:space="0" w:color="000000"/>
      </w:pBdr>
      <w:suppressAutoHyphens/>
      <w:spacing w:before="480" w:after="200" w:line="276" w:lineRule="auto"/>
    </w:pPr>
    <w:rPr>
      <w:rFonts w:ascii="Cambria" w:eastAsia="Cambria" w:hAnsi="Cambria" w:cs="Cambria"/>
      <w:b/>
      <w:bCs/>
      <w:color w:val="365F91"/>
      <w:sz w:val="28"/>
      <w:szCs w:val="28"/>
      <w:lang w:eastAsia="zh-CN"/>
    </w:rPr>
  </w:style>
  <w:style w:type="paragraph" w:styleId="afffd">
    <w:name w:val="Body Text Indent"/>
    <w:link w:val="afffe"/>
    <w:uiPriority w:val="99"/>
    <w:rsid w:val="000A0925"/>
    <w:pPr>
      <w:pBdr>
        <w:top w:val="none" w:sz="0" w:space="0" w:color="000000"/>
        <w:left w:val="none" w:sz="0" w:space="0" w:color="000000"/>
        <w:bottom w:val="none" w:sz="0" w:space="0" w:color="000000"/>
        <w:right w:val="none" w:sz="0" w:space="0" w:color="000000"/>
      </w:pBdr>
      <w:suppressAutoHyphens/>
      <w:spacing w:after="120" w:line="276" w:lineRule="auto"/>
      <w:ind w:left="283"/>
    </w:pPr>
    <w:rPr>
      <w:rFonts w:ascii="Calibri" w:eastAsia="Calibri" w:hAnsi="Calibri" w:cs="Times New Roman"/>
      <w:color w:val="000000"/>
      <w:lang w:eastAsia="zh-CN"/>
    </w:rPr>
  </w:style>
  <w:style w:type="character" w:customStyle="1" w:styleId="afffe">
    <w:name w:val="Основной текст с отступом Знак"/>
    <w:basedOn w:val="a0"/>
    <w:link w:val="afffd"/>
    <w:uiPriority w:val="99"/>
    <w:rsid w:val="000A0925"/>
    <w:rPr>
      <w:rFonts w:ascii="Calibri" w:eastAsia="Calibri" w:hAnsi="Calibri" w:cs="Times New Roman"/>
      <w:color w:val="000000"/>
      <w:lang w:eastAsia="zh-CN"/>
    </w:rPr>
  </w:style>
  <w:style w:type="paragraph" w:customStyle="1" w:styleId="1f1">
    <w:name w:val="Без интервала1"/>
    <w:aliases w:val="основа"/>
    <w:link w:val="NoSpacingChar"/>
    <w:qFormat/>
    <w:rsid w:val="000A0925"/>
    <w:pPr>
      <w:pBdr>
        <w:top w:val="none" w:sz="0" w:space="0" w:color="000000"/>
        <w:left w:val="none" w:sz="0" w:space="0" w:color="000000"/>
        <w:bottom w:val="none" w:sz="0" w:space="0" w:color="000000"/>
        <w:right w:val="none" w:sz="0" w:space="0" w:color="000000"/>
      </w:pBdr>
      <w:suppressAutoHyphens/>
      <w:spacing w:after="200" w:line="276" w:lineRule="auto"/>
    </w:pPr>
    <w:rPr>
      <w:rFonts w:ascii="Times New Roman" w:eastAsia="Arial Unicode MS" w:hAnsi="Times New Roman" w:cs="Times New Roman"/>
      <w:color w:val="000000"/>
      <w:sz w:val="24"/>
      <w:szCs w:val="24"/>
      <w:lang w:eastAsia="zh-CN"/>
    </w:rPr>
  </w:style>
  <w:style w:type="paragraph" w:customStyle="1" w:styleId="p1">
    <w:name w:val="p1"/>
    <w:rsid w:val="000A0925"/>
    <w:pPr>
      <w:pBdr>
        <w:top w:val="none" w:sz="0" w:space="0" w:color="000000"/>
        <w:left w:val="none" w:sz="0" w:space="0" w:color="000000"/>
        <w:bottom w:val="none" w:sz="0" w:space="0" w:color="000000"/>
        <w:right w:val="none" w:sz="0" w:space="0" w:color="000000"/>
      </w:pBdr>
      <w:suppressAutoHyphens/>
      <w:spacing w:after="0" w:line="216" w:lineRule="atLeast"/>
      <w:jc w:val="center"/>
    </w:pPr>
    <w:rPr>
      <w:rFonts w:ascii="Trebuchet MS" w:eastAsia="Arial Unicode MS" w:hAnsi="Trebuchet MS" w:cs="Arial Unicode MS"/>
      <w:color w:val="000000"/>
      <w:sz w:val="18"/>
      <w:szCs w:val="18"/>
      <w:lang w:eastAsia="zh-CN"/>
    </w:rPr>
  </w:style>
  <w:style w:type="paragraph" w:customStyle="1" w:styleId="p2">
    <w:name w:val="p2"/>
    <w:rsid w:val="000A0925"/>
    <w:pPr>
      <w:pBdr>
        <w:top w:val="none" w:sz="0" w:space="0" w:color="000000"/>
        <w:left w:val="none" w:sz="0" w:space="0" w:color="000000"/>
        <w:bottom w:val="none" w:sz="0" w:space="0" w:color="000000"/>
        <w:right w:val="none" w:sz="0" w:space="0" w:color="000000"/>
      </w:pBdr>
      <w:suppressAutoHyphens/>
      <w:spacing w:after="0" w:line="216" w:lineRule="atLeast"/>
      <w:jc w:val="center"/>
    </w:pPr>
    <w:rPr>
      <w:rFonts w:ascii="Times New Roman" w:eastAsia="Times New Roman" w:hAnsi="Times New Roman" w:cs="Times New Roman"/>
      <w:color w:val="000000"/>
      <w:sz w:val="18"/>
      <w:szCs w:val="18"/>
      <w:lang w:eastAsia="zh-CN"/>
    </w:rPr>
  </w:style>
  <w:style w:type="paragraph" w:customStyle="1" w:styleId="p3">
    <w:name w:val="p3"/>
    <w:rsid w:val="000A0925"/>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Arial Unicode MS" w:hAnsi="Times New Roman" w:cs="Arial Unicode MS"/>
      <w:color w:val="000000"/>
      <w:sz w:val="18"/>
      <w:szCs w:val="18"/>
      <w:lang w:eastAsia="zh-CN"/>
    </w:rPr>
  </w:style>
  <w:style w:type="paragraph" w:customStyle="1" w:styleId="p5">
    <w:name w:val="p5"/>
    <w:rsid w:val="000A0925"/>
    <w:pPr>
      <w:pBdr>
        <w:top w:val="none" w:sz="0" w:space="0" w:color="000000"/>
        <w:left w:val="none" w:sz="0" w:space="0" w:color="000000"/>
        <w:bottom w:val="none" w:sz="0" w:space="0" w:color="000000"/>
        <w:right w:val="none" w:sz="0" w:space="0" w:color="000000"/>
      </w:pBdr>
      <w:suppressAutoHyphens/>
      <w:spacing w:after="0" w:line="240" w:lineRule="auto"/>
      <w:jc w:val="both"/>
    </w:pPr>
    <w:rPr>
      <w:rFonts w:ascii="Times New Roman" w:eastAsia="Arial Unicode MS" w:hAnsi="Times New Roman" w:cs="Arial Unicode MS"/>
      <w:color w:val="000000"/>
      <w:sz w:val="18"/>
      <w:szCs w:val="18"/>
      <w:lang w:eastAsia="zh-CN"/>
    </w:rPr>
  </w:style>
  <w:style w:type="paragraph" w:customStyle="1" w:styleId="p6">
    <w:name w:val="p6"/>
    <w:uiPriority w:val="99"/>
    <w:rsid w:val="000A0925"/>
    <w:pPr>
      <w:pBdr>
        <w:top w:val="none" w:sz="0" w:space="0" w:color="000000"/>
        <w:left w:val="none" w:sz="0" w:space="0" w:color="000000"/>
        <w:bottom w:val="none" w:sz="0" w:space="0" w:color="000000"/>
        <w:right w:val="none" w:sz="0" w:space="0" w:color="000000"/>
      </w:pBdr>
      <w:suppressAutoHyphens/>
      <w:spacing w:after="0" w:line="240" w:lineRule="auto"/>
    </w:pPr>
    <w:rPr>
      <w:rFonts w:ascii="Times New Roman" w:eastAsia="Times New Roman" w:hAnsi="Times New Roman" w:cs="Times New Roman"/>
      <w:color w:val="000000"/>
      <w:sz w:val="18"/>
      <w:szCs w:val="18"/>
      <w:lang w:eastAsia="zh-CN"/>
    </w:rPr>
  </w:style>
  <w:style w:type="character" w:customStyle="1" w:styleId="1f2">
    <w:name w:val="Нижний колонтитул Знак1"/>
    <w:uiPriority w:val="99"/>
    <w:rsid w:val="000A0925"/>
    <w:rPr>
      <w:rFonts w:ascii="Calibri" w:eastAsia="Calibri" w:hAnsi="Calibri"/>
      <w:color w:val="000000"/>
      <w:sz w:val="22"/>
      <w:szCs w:val="22"/>
      <w:lang w:eastAsia="zh-CN"/>
    </w:rPr>
  </w:style>
  <w:style w:type="paragraph" w:customStyle="1" w:styleId="310">
    <w:name w:val="Основной текст 31"/>
    <w:basedOn w:val="a"/>
    <w:rsid w:val="000A0925"/>
    <w:pPr>
      <w:widowControl w:val="0"/>
      <w:pBdr>
        <w:top w:val="none" w:sz="0" w:space="0" w:color="000000"/>
        <w:left w:val="none" w:sz="0" w:space="0" w:color="000000"/>
        <w:bottom w:val="none" w:sz="0" w:space="0" w:color="000000"/>
        <w:right w:val="none" w:sz="0" w:space="0" w:color="000000"/>
      </w:pBdr>
      <w:suppressAutoHyphens/>
      <w:spacing w:after="120" w:line="240" w:lineRule="auto"/>
      <w:ind w:firstLine="0"/>
      <w:jc w:val="left"/>
    </w:pPr>
    <w:rPr>
      <w:rFonts w:eastAsia="Arial Unicode MS" w:cs="Times New Roman"/>
      <w:kern w:val="2"/>
      <w:sz w:val="16"/>
      <w:szCs w:val="16"/>
      <w:lang w:eastAsia="zh-CN"/>
    </w:rPr>
  </w:style>
  <w:style w:type="paragraph" w:customStyle="1" w:styleId="affff">
    <w:name w:val="Письмо"/>
    <w:basedOn w:val="a"/>
    <w:rsid w:val="000A0925"/>
    <w:pPr>
      <w:pBdr>
        <w:top w:val="none" w:sz="0" w:space="0" w:color="000000"/>
        <w:left w:val="none" w:sz="0" w:space="0" w:color="000000"/>
        <w:bottom w:val="none" w:sz="0" w:space="0" w:color="000000"/>
        <w:right w:val="none" w:sz="0" w:space="0" w:color="000000"/>
      </w:pBdr>
      <w:suppressAutoHyphens/>
      <w:spacing w:line="320" w:lineRule="exact"/>
      <w:ind w:firstLine="720"/>
    </w:pPr>
    <w:rPr>
      <w:rFonts w:eastAsia="Times New Roman" w:cs="Times New Roman"/>
      <w:sz w:val="28"/>
      <w:szCs w:val="20"/>
      <w:lang w:eastAsia="zh-CN"/>
    </w:rPr>
  </w:style>
  <w:style w:type="character" w:customStyle="1" w:styleId="1f3">
    <w:name w:val="Текст выноски Знак1"/>
    <w:uiPriority w:val="99"/>
    <w:rsid w:val="000A0925"/>
    <w:rPr>
      <w:rFonts w:ascii="Segoe UI" w:eastAsia="Calibri" w:hAnsi="Segoe UI" w:cs="Times New Roman"/>
      <w:color w:val="000000"/>
      <w:sz w:val="18"/>
      <w:szCs w:val="18"/>
      <w:lang w:eastAsia="zh-CN"/>
    </w:rPr>
  </w:style>
  <w:style w:type="paragraph" w:customStyle="1" w:styleId="210">
    <w:name w:val="Основной текст с отступом 21"/>
    <w:basedOn w:val="a"/>
    <w:uiPriority w:val="99"/>
    <w:rsid w:val="000A0925"/>
    <w:pPr>
      <w:pBdr>
        <w:top w:val="none" w:sz="0" w:space="0" w:color="000000"/>
        <w:left w:val="none" w:sz="0" w:space="0" w:color="000000"/>
        <w:bottom w:val="none" w:sz="0" w:space="0" w:color="000000"/>
        <w:right w:val="none" w:sz="0" w:space="0" w:color="000000"/>
      </w:pBdr>
      <w:suppressAutoHyphens/>
      <w:spacing w:after="120" w:line="480" w:lineRule="auto"/>
      <w:ind w:left="283" w:firstLine="0"/>
      <w:jc w:val="left"/>
    </w:pPr>
    <w:rPr>
      <w:rFonts w:ascii="Calibri" w:eastAsia="Calibri" w:hAnsi="Calibri" w:cs="Times New Roman"/>
      <w:color w:val="000000"/>
      <w:sz w:val="22"/>
      <w:lang w:eastAsia="zh-CN"/>
    </w:rPr>
  </w:style>
  <w:style w:type="paragraph" w:customStyle="1" w:styleId="1f4">
    <w:name w:val="Текст примечания1"/>
    <w:basedOn w:val="a"/>
    <w:uiPriority w:val="99"/>
    <w:rsid w:val="000A0925"/>
    <w:pPr>
      <w:pBdr>
        <w:top w:val="none" w:sz="0" w:space="0" w:color="000000"/>
        <w:left w:val="none" w:sz="0" w:space="0" w:color="000000"/>
        <w:bottom w:val="none" w:sz="0" w:space="0" w:color="000000"/>
        <w:right w:val="none" w:sz="0" w:space="0" w:color="000000"/>
      </w:pBdr>
      <w:suppressAutoHyphens/>
      <w:spacing w:after="200" w:line="240" w:lineRule="auto"/>
      <w:ind w:firstLine="0"/>
      <w:jc w:val="left"/>
    </w:pPr>
    <w:rPr>
      <w:rFonts w:ascii="Calibri" w:eastAsia="Calibri" w:hAnsi="Calibri" w:cs="Times New Roman"/>
      <w:color w:val="000000"/>
      <w:szCs w:val="20"/>
      <w:lang w:eastAsia="zh-CN"/>
    </w:rPr>
  </w:style>
  <w:style w:type="character" w:customStyle="1" w:styleId="1f5">
    <w:name w:val="Текст примечания Знак1"/>
    <w:uiPriority w:val="99"/>
    <w:rsid w:val="000A0925"/>
    <w:rPr>
      <w:rFonts w:ascii="Calibri" w:eastAsia="Calibri" w:hAnsi="Calibri" w:cs="Calibri"/>
      <w:color w:val="000000"/>
      <w:sz w:val="20"/>
      <w:szCs w:val="20"/>
      <w:lang w:eastAsia="zh-CN"/>
    </w:rPr>
  </w:style>
  <w:style w:type="character" w:customStyle="1" w:styleId="1f6">
    <w:name w:val="Тема примечания Знак1"/>
    <w:uiPriority w:val="99"/>
    <w:rsid w:val="000A0925"/>
    <w:rPr>
      <w:rFonts w:ascii="Calibri" w:eastAsia="Calibri" w:hAnsi="Calibri" w:cs="Times New Roman"/>
      <w:b/>
      <w:bCs/>
      <w:color w:val="000000"/>
      <w:sz w:val="20"/>
      <w:szCs w:val="20"/>
      <w:lang w:eastAsia="zh-CN"/>
    </w:rPr>
  </w:style>
  <w:style w:type="character" w:customStyle="1" w:styleId="1f7">
    <w:name w:val="Текст сноски Знак1"/>
    <w:uiPriority w:val="99"/>
    <w:rsid w:val="000A0925"/>
    <w:rPr>
      <w:rFonts w:ascii="Calibri" w:eastAsia="Calibri" w:hAnsi="Calibri" w:cs="Times New Roman"/>
      <w:color w:val="000000"/>
      <w:sz w:val="20"/>
      <w:szCs w:val="20"/>
      <w:lang w:eastAsia="zh-CN"/>
    </w:rPr>
  </w:style>
  <w:style w:type="paragraph" w:customStyle="1" w:styleId="1f8">
    <w:name w:val="Абзац списка1"/>
    <w:basedOn w:val="a"/>
    <w:qFormat/>
    <w:rsid w:val="000A0925"/>
    <w:pPr>
      <w:pBdr>
        <w:top w:val="none" w:sz="0" w:space="0" w:color="000000"/>
        <w:left w:val="none" w:sz="0" w:space="0" w:color="000000"/>
        <w:bottom w:val="none" w:sz="0" w:space="0" w:color="000000"/>
        <w:right w:val="none" w:sz="0" w:space="0" w:color="000000"/>
      </w:pBdr>
      <w:suppressAutoHyphens/>
      <w:spacing w:line="276" w:lineRule="auto"/>
      <w:ind w:left="720" w:firstLine="0"/>
      <w:contextualSpacing/>
      <w:jc w:val="left"/>
    </w:pPr>
    <w:rPr>
      <w:rFonts w:ascii="Calibri" w:eastAsia="Times New Roman" w:hAnsi="Calibri" w:cs="Calibri"/>
      <w:sz w:val="22"/>
      <w:lang w:eastAsia="zh-CN"/>
    </w:rPr>
  </w:style>
  <w:style w:type="paragraph" w:customStyle="1" w:styleId="2e">
    <w:name w:val="Абзац списка2"/>
    <w:basedOn w:val="a"/>
    <w:uiPriority w:val="99"/>
    <w:rsid w:val="000A0925"/>
    <w:pPr>
      <w:pBdr>
        <w:top w:val="none" w:sz="0" w:space="0" w:color="000000"/>
        <w:left w:val="none" w:sz="0" w:space="0" w:color="000000"/>
        <w:bottom w:val="none" w:sz="0" w:space="0" w:color="000000"/>
        <w:right w:val="none" w:sz="0" w:space="0" w:color="000000"/>
      </w:pBdr>
      <w:suppressAutoHyphens/>
      <w:spacing w:line="276" w:lineRule="auto"/>
      <w:ind w:left="720" w:firstLine="0"/>
      <w:contextualSpacing/>
      <w:jc w:val="left"/>
    </w:pPr>
    <w:rPr>
      <w:rFonts w:ascii="Calibri" w:eastAsia="Times New Roman" w:hAnsi="Calibri" w:cs="Calibri"/>
      <w:sz w:val="22"/>
      <w:lang w:eastAsia="zh-CN"/>
    </w:rPr>
  </w:style>
  <w:style w:type="paragraph" w:customStyle="1" w:styleId="pcenter">
    <w:name w:val="pcenter"/>
    <w:basedOn w:val="a"/>
    <w:rsid w:val="000A0925"/>
    <w:pPr>
      <w:pBdr>
        <w:top w:val="none" w:sz="0" w:space="0" w:color="000000"/>
        <w:left w:val="none" w:sz="0" w:space="0" w:color="000000"/>
        <w:bottom w:val="none" w:sz="0" w:space="0" w:color="000000"/>
        <w:right w:val="none" w:sz="0" w:space="0" w:color="000000"/>
      </w:pBdr>
      <w:suppressAutoHyphens/>
      <w:spacing w:before="280" w:after="280" w:line="240" w:lineRule="auto"/>
      <w:ind w:firstLine="0"/>
      <w:jc w:val="left"/>
    </w:pPr>
    <w:rPr>
      <w:rFonts w:eastAsia="Times New Roman" w:cs="Times New Roman"/>
      <w:sz w:val="24"/>
      <w:szCs w:val="24"/>
      <w:lang w:eastAsia="zh-CN"/>
    </w:rPr>
  </w:style>
  <w:style w:type="paragraph" w:customStyle="1" w:styleId="affff0">
    <w:name w:val="Содержимое таблицы"/>
    <w:basedOn w:val="a"/>
    <w:uiPriority w:val="99"/>
    <w:rsid w:val="000A0925"/>
    <w:pPr>
      <w:suppressLineNumbers/>
      <w:pBdr>
        <w:top w:val="none" w:sz="0" w:space="0" w:color="000000"/>
        <w:left w:val="none" w:sz="0" w:space="0" w:color="000000"/>
        <w:bottom w:val="none" w:sz="0" w:space="0" w:color="000000"/>
        <w:right w:val="none" w:sz="0" w:space="0" w:color="000000"/>
      </w:pBdr>
      <w:suppressAutoHyphens/>
      <w:spacing w:after="200" w:line="276" w:lineRule="auto"/>
      <w:ind w:firstLine="0"/>
      <w:jc w:val="left"/>
    </w:pPr>
    <w:rPr>
      <w:rFonts w:ascii="Calibri" w:eastAsia="Calibri" w:hAnsi="Calibri" w:cs="Calibri"/>
      <w:color w:val="000000"/>
      <w:sz w:val="22"/>
      <w:lang w:eastAsia="zh-CN"/>
    </w:rPr>
  </w:style>
  <w:style w:type="paragraph" w:customStyle="1" w:styleId="affff1">
    <w:name w:val="Заголовок таблицы"/>
    <w:basedOn w:val="affff0"/>
    <w:uiPriority w:val="99"/>
    <w:rsid w:val="000A0925"/>
    <w:pPr>
      <w:jc w:val="center"/>
    </w:pPr>
    <w:rPr>
      <w:b/>
      <w:bCs/>
    </w:rPr>
  </w:style>
  <w:style w:type="numbering" w:customStyle="1" w:styleId="2f">
    <w:name w:val="Нет списка2"/>
    <w:next w:val="a2"/>
    <w:uiPriority w:val="99"/>
    <w:semiHidden/>
    <w:unhideWhenUsed/>
    <w:rsid w:val="000A0925"/>
  </w:style>
  <w:style w:type="paragraph" w:styleId="2f0">
    <w:name w:val="Quote"/>
    <w:basedOn w:val="a"/>
    <w:next w:val="a"/>
    <w:link w:val="2f1"/>
    <w:uiPriority w:val="29"/>
    <w:qFormat/>
    <w:rsid w:val="000A0925"/>
    <w:pPr>
      <w:spacing w:after="200" w:line="276" w:lineRule="auto"/>
      <w:ind w:left="720" w:right="720" w:firstLine="0"/>
    </w:pPr>
    <w:rPr>
      <w:rFonts w:eastAsia="Calibri" w:cs="Times New Roman"/>
      <w:i/>
      <w:sz w:val="28"/>
      <w:lang w:eastAsia="en-US"/>
    </w:rPr>
  </w:style>
  <w:style w:type="character" w:customStyle="1" w:styleId="2f1">
    <w:name w:val="Цитата 2 Знак"/>
    <w:basedOn w:val="a0"/>
    <w:link w:val="2f0"/>
    <w:uiPriority w:val="29"/>
    <w:rsid w:val="000A0925"/>
    <w:rPr>
      <w:rFonts w:ascii="Times New Roman" w:eastAsia="Calibri" w:hAnsi="Times New Roman" w:cs="Times New Roman"/>
      <w:i/>
      <w:sz w:val="28"/>
    </w:rPr>
  </w:style>
  <w:style w:type="paragraph" w:styleId="affff2">
    <w:name w:val="Intense Quote"/>
    <w:basedOn w:val="a"/>
    <w:next w:val="a"/>
    <w:link w:val="affff3"/>
    <w:uiPriority w:val="30"/>
    <w:qFormat/>
    <w:rsid w:val="000A0925"/>
    <w:pPr>
      <w:pBdr>
        <w:top w:val="single" w:sz="4" w:space="5" w:color="FFFFFF"/>
        <w:left w:val="single" w:sz="4" w:space="10" w:color="FFFFFF"/>
        <w:bottom w:val="single" w:sz="4" w:space="5" w:color="FFFFFF"/>
        <w:right w:val="single" w:sz="4" w:space="10" w:color="FFFFFF"/>
      </w:pBdr>
      <w:shd w:val="clear" w:color="auto" w:fill="F2F2F2"/>
      <w:spacing w:after="200" w:line="276" w:lineRule="auto"/>
      <w:ind w:left="720" w:right="720" w:firstLine="0"/>
    </w:pPr>
    <w:rPr>
      <w:rFonts w:eastAsia="Calibri" w:cs="Times New Roman"/>
      <w:i/>
      <w:sz w:val="28"/>
      <w:lang w:eastAsia="en-US"/>
    </w:rPr>
  </w:style>
  <w:style w:type="character" w:customStyle="1" w:styleId="affff3">
    <w:name w:val="Выделенная цитата Знак"/>
    <w:basedOn w:val="a0"/>
    <w:link w:val="affff2"/>
    <w:uiPriority w:val="30"/>
    <w:rsid w:val="000A0925"/>
    <w:rPr>
      <w:rFonts w:ascii="Times New Roman" w:eastAsia="Calibri" w:hAnsi="Times New Roman" w:cs="Times New Roman"/>
      <w:i/>
      <w:sz w:val="28"/>
      <w:shd w:val="clear" w:color="auto" w:fill="F2F2F2"/>
    </w:rPr>
  </w:style>
  <w:style w:type="character" w:customStyle="1" w:styleId="FooterChar">
    <w:name w:val="Footer Char"/>
    <w:uiPriority w:val="99"/>
    <w:rsid w:val="000A0925"/>
  </w:style>
  <w:style w:type="table" w:customStyle="1" w:styleId="TableGridLight">
    <w:name w:val="Table Grid Light"/>
    <w:basedOn w:val="a1"/>
    <w:uiPriority w:val="59"/>
    <w:rsid w:val="000A0925"/>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0">
    <w:name w:val="Таблица простая 11"/>
    <w:basedOn w:val="a1"/>
    <w:uiPriority w:val="59"/>
    <w:rsid w:val="000A0925"/>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uiPriority w:val="59"/>
    <w:rsid w:val="000A0925"/>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
    <w:name w:val="Таблица простая 31"/>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0">
    <w:name w:val="Таблица простая 51"/>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
    <w:name w:val="Таблица-сетка 2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
    <w:name w:val="Таблица-сетка 3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
    <w:name w:val="Таблица-сетка 41"/>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
    <w:name w:val="Таблица-сетка 5 темная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
    <w:name w:val="Таблица-сетка 6 цветная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
    <w:name w:val="Таблица-сетка 7 цветная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0">
    <w:name w:val="Список-таблица 1 светлая1"/>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0">
    <w:name w:val="Список-таблица 2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0">
    <w:name w:val="Список-таблица 3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0">
    <w:name w:val="Список-таблица 4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0">
    <w:name w:val="Список-таблица 5 темная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0">
    <w:name w:val="Список-таблица 6 цветная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0">
    <w:name w:val="Список-таблица 7 цветная1"/>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paragraph" w:styleId="affff4">
    <w:name w:val="table of figures"/>
    <w:basedOn w:val="a"/>
    <w:next w:val="a"/>
    <w:uiPriority w:val="99"/>
    <w:unhideWhenUsed/>
    <w:rsid w:val="000A0925"/>
    <w:pPr>
      <w:spacing w:line="276" w:lineRule="auto"/>
      <w:ind w:firstLine="0"/>
    </w:pPr>
    <w:rPr>
      <w:rFonts w:eastAsia="Calibri" w:cs="Times New Roman"/>
      <w:sz w:val="28"/>
      <w:lang w:eastAsia="en-US"/>
    </w:rPr>
  </w:style>
  <w:style w:type="numbering" w:customStyle="1" w:styleId="36">
    <w:name w:val="Нет списка3"/>
    <w:next w:val="a2"/>
    <w:uiPriority w:val="99"/>
    <w:semiHidden/>
    <w:unhideWhenUsed/>
    <w:rsid w:val="000A0925"/>
  </w:style>
  <w:style w:type="paragraph" w:customStyle="1" w:styleId="u-2-msonormal">
    <w:name w:val="u-2-msonormal"/>
    <w:basedOn w:val="a"/>
    <w:uiPriority w:val="99"/>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affff5">
    <w:name w:val="Стиль полужирный"/>
    <w:rsid w:val="000A0925"/>
    <w:rPr>
      <w:rFonts w:ascii="Times New Roman" w:hAnsi="Times New Roman"/>
      <w:b/>
      <w:bCs/>
      <w:sz w:val="24"/>
    </w:rPr>
  </w:style>
  <w:style w:type="paragraph" w:customStyle="1" w:styleId="37">
    <w:name w:val="Абзац списка3"/>
    <w:basedOn w:val="a"/>
    <w:uiPriority w:val="99"/>
    <w:rsid w:val="000A0925"/>
    <w:pPr>
      <w:spacing w:after="200" w:line="276" w:lineRule="auto"/>
      <w:ind w:left="720" w:firstLine="0"/>
      <w:contextualSpacing/>
      <w:jc w:val="left"/>
    </w:pPr>
    <w:rPr>
      <w:rFonts w:ascii="Calibri" w:eastAsia="Times New Roman" w:hAnsi="Calibri" w:cs="Times New Roman"/>
      <w:sz w:val="22"/>
      <w:lang w:eastAsia="en-US"/>
    </w:rPr>
  </w:style>
  <w:style w:type="character" w:customStyle="1" w:styleId="a9">
    <w:name w:val="Без интервала Знак"/>
    <w:link w:val="a8"/>
    <w:uiPriority w:val="1"/>
    <w:locked/>
    <w:rsid w:val="000A0925"/>
  </w:style>
  <w:style w:type="paragraph" w:customStyle="1" w:styleId="affff6">
    <w:name w:val="Петит"/>
    <w:basedOn w:val="a"/>
    <w:rsid w:val="000A0925"/>
    <w:pPr>
      <w:widowControl w:val="0"/>
      <w:tabs>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s>
      <w:autoSpaceDE w:val="0"/>
      <w:autoSpaceDN w:val="0"/>
      <w:adjustRightInd w:val="0"/>
      <w:spacing w:line="304" w:lineRule="auto"/>
      <w:ind w:firstLine="340"/>
    </w:pPr>
    <w:rPr>
      <w:rFonts w:ascii="SchoolBookC" w:eastAsia="Times New Roman" w:hAnsi="SchoolBookC" w:cs="SchoolBookC"/>
      <w:color w:val="000000"/>
      <w:sz w:val="19"/>
      <w:szCs w:val="19"/>
    </w:rPr>
  </w:style>
  <w:style w:type="character" w:customStyle="1" w:styleId="1f9">
    <w:name w:val="Неразрешенное упоминание1"/>
    <w:uiPriority w:val="99"/>
    <w:semiHidden/>
    <w:unhideWhenUsed/>
    <w:rsid w:val="000A0925"/>
    <w:rPr>
      <w:color w:val="605E5C"/>
      <w:shd w:val="clear" w:color="auto" w:fill="E1DFDD"/>
    </w:rPr>
  </w:style>
  <w:style w:type="character" w:styleId="affff7">
    <w:name w:val="Emphasis"/>
    <w:uiPriority w:val="20"/>
    <w:qFormat/>
    <w:rsid w:val="000A0925"/>
    <w:rPr>
      <w:i/>
      <w:iCs/>
    </w:rPr>
  </w:style>
  <w:style w:type="numbering" w:customStyle="1" w:styleId="47">
    <w:name w:val="Нет списка4"/>
    <w:next w:val="a2"/>
    <w:uiPriority w:val="99"/>
    <w:semiHidden/>
    <w:unhideWhenUsed/>
    <w:rsid w:val="000A0925"/>
  </w:style>
  <w:style w:type="paragraph" w:customStyle="1" w:styleId="111">
    <w:name w:val="Заголовок 11"/>
    <w:basedOn w:val="a"/>
    <w:next w:val="a"/>
    <w:uiPriority w:val="1"/>
    <w:qFormat/>
    <w:rsid w:val="000A0925"/>
    <w:pPr>
      <w:keepNext/>
      <w:keepLines/>
      <w:spacing w:before="240" w:after="120" w:line="360" w:lineRule="auto"/>
      <w:ind w:firstLine="0"/>
      <w:jc w:val="center"/>
      <w:outlineLvl w:val="0"/>
    </w:pPr>
    <w:rPr>
      <w:rFonts w:ascii="Cambria" w:eastAsia="Times New Roman" w:hAnsi="Cambria" w:cs="Times New Roman"/>
      <w:b/>
      <w:bCs/>
      <w:color w:val="365F91"/>
      <w:sz w:val="28"/>
      <w:szCs w:val="28"/>
      <w:lang w:eastAsia="en-US"/>
    </w:rPr>
  </w:style>
  <w:style w:type="paragraph" w:customStyle="1" w:styleId="312">
    <w:name w:val="Заголовок 31"/>
    <w:basedOn w:val="a"/>
    <w:next w:val="a"/>
    <w:uiPriority w:val="9"/>
    <w:unhideWhenUsed/>
    <w:qFormat/>
    <w:rsid w:val="000A0925"/>
    <w:pPr>
      <w:keepNext/>
      <w:keepLines/>
      <w:spacing w:before="200" w:line="240" w:lineRule="auto"/>
      <w:ind w:firstLine="0"/>
      <w:jc w:val="left"/>
      <w:outlineLvl w:val="2"/>
    </w:pPr>
    <w:rPr>
      <w:rFonts w:ascii="Cambria" w:eastAsia="Arial" w:hAnsi="Cambria" w:cs="Times New Roman"/>
      <w:b/>
      <w:bCs/>
      <w:color w:val="4F81BD"/>
      <w:sz w:val="24"/>
      <w:szCs w:val="24"/>
      <w:lang w:eastAsia="ar-SA"/>
    </w:rPr>
  </w:style>
  <w:style w:type="paragraph" w:customStyle="1" w:styleId="710">
    <w:name w:val="Заголовок 71"/>
    <w:basedOn w:val="a"/>
    <w:next w:val="a"/>
    <w:uiPriority w:val="9"/>
    <w:semiHidden/>
    <w:unhideWhenUsed/>
    <w:qFormat/>
    <w:rsid w:val="000A0925"/>
    <w:pPr>
      <w:keepNext/>
      <w:keepLines/>
      <w:spacing w:before="200" w:line="276" w:lineRule="auto"/>
      <w:ind w:firstLine="0"/>
      <w:jc w:val="left"/>
      <w:outlineLvl w:val="6"/>
    </w:pPr>
    <w:rPr>
      <w:rFonts w:ascii="Calibri" w:eastAsia="Calibri" w:hAnsi="Calibri" w:cs="Times New Roman"/>
      <w:b/>
      <w:bCs/>
      <w:i/>
      <w:iCs/>
      <w:color w:val="5A5A5A"/>
      <w:szCs w:val="20"/>
      <w:lang w:eastAsia="en-US"/>
    </w:rPr>
  </w:style>
  <w:style w:type="paragraph" w:customStyle="1" w:styleId="810">
    <w:name w:val="Заголовок 81"/>
    <w:basedOn w:val="a"/>
    <w:next w:val="a"/>
    <w:uiPriority w:val="9"/>
    <w:semiHidden/>
    <w:unhideWhenUsed/>
    <w:qFormat/>
    <w:rsid w:val="000A0925"/>
    <w:pPr>
      <w:keepNext/>
      <w:keepLines/>
      <w:spacing w:before="200" w:line="276" w:lineRule="auto"/>
      <w:ind w:firstLine="0"/>
      <w:jc w:val="left"/>
      <w:outlineLvl w:val="7"/>
    </w:pPr>
    <w:rPr>
      <w:rFonts w:ascii="Calibri" w:eastAsia="Calibri" w:hAnsi="Calibri" w:cs="Times New Roman"/>
      <w:b/>
      <w:bCs/>
      <w:color w:val="7F7F7F"/>
      <w:szCs w:val="20"/>
      <w:lang w:eastAsia="en-US"/>
    </w:rPr>
  </w:style>
  <w:style w:type="paragraph" w:customStyle="1" w:styleId="910">
    <w:name w:val="Заголовок 91"/>
    <w:basedOn w:val="a"/>
    <w:next w:val="a"/>
    <w:uiPriority w:val="9"/>
    <w:semiHidden/>
    <w:unhideWhenUsed/>
    <w:qFormat/>
    <w:rsid w:val="000A0925"/>
    <w:pPr>
      <w:keepNext/>
      <w:keepLines/>
      <w:spacing w:before="200" w:line="276" w:lineRule="auto"/>
      <w:ind w:firstLine="0"/>
      <w:jc w:val="left"/>
      <w:outlineLvl w:val="8"/>
    </w:pPr>
    <w:rPr>
      <w:rFonts w:ascii="Calibri" w:eastAsia="Calibri" w:hAnsi="Calibri" w:cs="Times New Roman"/>
      <w:b/>
      <w:bCs/>
      <w:i/>
      <w:iCs/>
      <w:color w:val="7F7F7F"/>
      <w:sz w:val="18"/>
      <w:szCs w:val="18"/>
      <w:lang w:eastAsia="en-US"/>
    </w:rPr>
  </w:style>
  <w:style w:type="character" w:customStyle="1" w:styleId="Heading1Char">
    <w:name w:val="Heading 1 Char"/>
    <w:uiPriority w:val="9"/>
    <w:rsid w:val="000A0925"/>
    <w:rPr>
      <w:rFonts w:ascii="Arial" w:eastAsia="Arial" w:hAnsi="Arial" w:cs="Arial"/>
      <w:sz w:val="40"/>
      <w:szCs w:val="40"/>
    </w:rPr>
  </w:style>
  <w:style w:type="character" w:customStyle="1" w:styleId="Heading2Char">
    <w:name w:val="Heading 2 Char"/>
    <w:uiPriority w:val="9"/>
    <w:rsid w:val="000A0925"/>
    <w:rPr>
      <w:rFonts w:ascii="Arial" w:eastAsia="Arial" w:hAnsi="Arial" w:cs="Arial"/>
      <w:sz w:val="34"/>
    </w:rPr>
  </w:style>
  <w:style w:type="character" w:customStyle="1" w:styleId="Heading3Char">
    <w:name w:val="Heading 3 Char"/>
    <w:uiPriority w:val="9"/>
    <w:rsid w:val="000A0925"/>
    <w:rPr>
      <w:rFonts w:ascii="Arial" w:eastAsia="Arial" w:hAnsi="Arial" w:cs="Arial"/>
      <w:sz w:val="30"/>
      <w:szCs w:val="30"/>
    </w:rPr>
  </w:style>
  <w:style w:type="character" w:customStyle="1" w:styleId="Heading4Char">
    <w:name w:val="Heading 4 Char"/>
    <w:uiPriority w:val="9"/>
    <w:rsid w:val="000A0925"/>
    <w:rPr>
      <w:rFonts w:ascii="Arial" w:eastAsia="Arial" w:hAnsi="Arial" w:cs="Arial"/>
      <w:b/>
      <w:bCs/>
      <w:sz w:val="26"/>
      <w:szCs w:val="26"/>
    </w:rPr>
  </w:style>
  <w:style w:type="character" w:customStyle="1" w:styleId="Heading5Char">
    <w:name w:val="Heading 5 Char"/>
    <w:uiPriority w:val="9"/>
    <w:rsid w:val="000A0925"/>
    <w:rPr>
      <w:rFonts w:ascii="Arial" w:eastAsia="Arial" w:hAnsi="Arial" w:cs="Arial"/>
      <w:b/>
      <w:bCs/>
      <w:sz w:val="24"/>
      <w:szCs w:val="24"/>
    </w:rPr>
  </w:style>
  <w:style w:type="character" w:customStyle="1" w:styleId="Heading6Char">
    <w:name w:val="Heading 6 Char"/>
    <w:uiPriority w:val="9"/>
    <w:rsid w:val="000A0925"/>
    <w:rPr>
      <w:rFonts w:ascii="Arial" w:eastAsia="Arial" w:hAnsi="Arial" w:cs="Arial"/>
      <w:b/>
      <w:bCs/>
      <w:sz w:val="22"/>
      <w:szCs w:val="22"/>
    </w:rPr>
  </w:style>
  <w:style w:type="character" w:customStyle="1" w:styleId="Heading7Char">
    <w:name w:val="Heading 7 Char"/>
    <w:uiPriority w:val="9"/>
    <w:rsid w:val="000A0925"/>
    <w:rPr>
      <w:rFonts w:ascii="Arial" w:eastAsia="Arial" w:hAnsi="Arial" w:cs="Arial"/>
      <w:b/>
      <w:bCs/>
      <w:i/>
      <w:iCs/>
      <w:sz w:val="22"/>
      <w:szCs w:val="22"/>
    </w:rPr>
  </w:style>
  <w:style w:type="character" w:customStyle="1" w:styleId="Heading8Char">
    <w:name w:val="Heading 8 Char"/>
    <w:uiPriority w:val="9"/>
    <w:rsid w:val="000A0925"/>
    <w:rPr>
      <w:rFonts w:ascii="Arial" w:eastAsia="Arial" w:hAnsi="Arial" w:cs="Arial"/>
      <w:i/>
      <w:iCs/>
      <w:sz w:val="22"/>
      <w:szCs w:val="22"/>
    </w:rPr>
  </w:style>
  <w:style w:type="character" w:customStyle="1" w:styleId="Heading9Char">
    <w:name w:val="Heading 9 Char"/>
    <w:uiPriority w:val="9"/>
    <w:rsid w:val="000A0925"/>
    <w:rPr>
      <w:rFonts w:ascii="Arial" w:eastAsia="Arial" w:hAnsi="Arial" w:cs="Arial"/>
      <w:i/>
      <w:iCs/>
      <w:sz w:val="21"/>
      <w:szCs w:val="21"/>
    </w:rPr>
  </w:style>
  <w:style w:type="character" w:customStyle="1" w:styleId="TitleChar">
    <w:name w:val="Title Char"/>
    <w:uiPriority w:val="10"/>
    <w:rsid w:val="000A0925"/>
    <w:rPr>
      <w:sz w:val="48"/>
      <w:szCs w:val="48"/>
    </w:rPr>
  </w:style>
  <w:style w:type="character" w:customStyle="1" w:styleId="SubtitleChar">
    <w:name w:val="Subtitle Char"/>
    <w:uiPriority w:val="11"/>
    <w:rsid w:val="000A0925"/>
    <w:rPr>
      <w:sz w:val="24"/>
      <w:szCs w:val="24"/>
    </w:rPr>
  </w:style>
  <w:style w:type="character" w:customStyle="1" w:styleId="QuoteChar">
    <w:name w:val="Quote Char"/>
    <w:uiPriority w:val="29"/>
    <w:rsid w:val="000A0925"/>
    <w:rPr>
      <w:i/>
    </w:rPr>
  </w:style>
  <w:style w:type="character" w:customStyle="1" w:styleId="IntenseQuoteChar">
    <w:name w:val="Intense Quote Char"/>
    <w:uiPriority w:val="30"/>
    <w:rsid w:val="000A0925"/>
    <w:rPr>
      <w:i/>
    </w:rPr>
  </w:style>
  <w:style w:type="character" w:customStyle="1" w:styleId="HeaderChar">
    <w:name w:val="Header Char"/>
    <w:uiPriority w:val="99"/>
    <w:rsid w:val="000A0925"/>
  </w:style>
  <w:style w:type="character" w:customStyle="1" w:styleId="CaptionChar">
    <w:name w:val="Caption Char"/>
    <w:uiPriority w:val="99"/>
    <w:rsid w:val="000A0925"/>
  </w:style>
  <w:style w:type="table" w:customStyle="1" w:styleId="TableGridLight1">
    <w:name w:val="Table Grid Light1"/>
    <w:basedOn w:val="a1"/>
    <w:uiPriority w:val="59"/>
    <w:rsid w:val="000A0925"/>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GridTable1Light-Accent11">
    <w:name w:val="Grid Table 1 Light - Accent 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
    <w:name w:val="Grid Table 1 Light - Accent 2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
    <w:name w:val="Grid Table 1 Light - Accent 3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
    <w:name w:val="Grid Table 1 Light - Accent 4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
    <w:name w:val="Grid Table 1 Light - Accent 5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
    <w:name w:val="Grid Table 1 Light - Accent 6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Accent11">
    <w:name w:val="Grid Table 2 - Accent 1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
    <w:name w:val="Grid Table 2 - Accent 2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
    <w:name w:val="Grid Table 2 - Accent 3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
    <w:name w:val="Grid Table 2 - Accent 4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
    <w:name w:val="Grid Table 2 - Accent 5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
    <w:name w:val="Grid Table 2 - Accent 6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Accent11">
    <w:name w:val="Grid Table 3 - Accent 1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
    <w:name w:val="Grid Table 3 - Accent 2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
    <w:name w:val="Grid Table 3 - Accent 3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
    <w:name w:val="Grid Table 3 - Accent 4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
    <w:name w:val="Grid Table 3 - Accent 5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
    <w:name w:val="Grid Table 3 - Accent 6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Accent11">
    <w:name w:val="Grid Table 4 - Accent 11"/>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
    <w:name w:val="Grid Table 4 - Accent 21"/>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
    <w:name w:val="Grid Table 4 - Accent 31"/>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
    <w:name w:val="Grid Table 4 - Accent 41"/>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
    <w:name w:val="Grid Table 4 - Accent 51"/>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
    <w:name w:val="Grid Table 4 - Accent 61"/>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Accent11">
    <w:name w:val="Grid Table 5 Dark- Accent 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
    <w:name w:val="Grid Table 5 Dark - Accent 2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
    <w:name w:val="Grid Table 5 Dark - Accent 3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
    <w:name w:val="Grid Table 5 Dark- Accent 4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
    <w:name w:val="Grid Table 5 Dark - Accent 5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
    <w:name w:val="Grid Table 5 Dark - Accent 6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Accent11">
    <w:name w:val="Grid Table 6 Colorful - Accent 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
    <w:name w:val="Grid Table 6 Colorful - Accent 2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
    <w:name w:val="Grid Table 6 Colorful - Accent 3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
    <w:name w:val="Grid Table 6 Colorful - Accent 4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
    <w:name w:val="Grid Table 6 Colorful - Accent 5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
    <w:name w:val="Grid Table 6 Colorful - Accent 6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Accent11">
    <w:name w:val="Grid Table 7 Colorful - Accent 1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
    <w:name w:val="Grid Table 7 Colorful - Accent 2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
    <w:name w:val="Grid Table 7 Colorful - Accent 3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
    <w:name w:val="Grid Table 7 Colorful - Accent 4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
    <w:name w:val="Grid Table 7 Colorful - Accent 5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
    <w:name w:val="Grid Table 7 Colorful - Accent 6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Accent11">
    <w:name w:val="List Table 1 Light - Accent 11"/>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
    <w:name w:val="List Table 1 Light - Accent 21"/>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
    <w:name w:val="List Table 1 Light - Accent 31"/>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
    <w:name w:val="List Table 1 Light - Accent 41"/>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
    <w:name w:val="List Table 1 Light - Accent 51"/>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
    <w:name w:val="List Table 1 Light - Accent 61"/>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Accent11">
    <w:name w:val="List Table 2 - Accent 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
    <w:name w:val="List Table 2 - Accent 2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
    <w:name w:val="List Table 2 - Accent 3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
    <w:name w:val="List Table 2 - Accent 4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
    <w:name w:val="List Table 2 - Accent 5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
    <w:name w:val="List Table 2 - Accent 6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Accent11">
    <w:name w:val="List Table 3 - Accent 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
    <w:name w:val="List Table 3 - Accent 2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
    <w:name w:val="List Table 3 - Accent 3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
    <w:name w:val="List Table 3 - Accent 4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
    <w:name w:val="List Table 3 - Accent 5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
    <w:name w:val="List Table 3 - Accent 6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Accent11">
    <w:name w:val="List Table 4 - Accent 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
    <w:name w:val="List Table 4 - Accent 2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
    <w:name w:val="List Table 4 - Accent 3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
    <w:name w:val="List Table 4 - Accent 4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
    <w:name w:val="List Table 4 - Accent 5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
    <w:name w:val="List Table 4 - Accent 6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Accent11">
    <w:name w:val="List Table 5 Dark - Accent 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
    <w:name w:val="List Table 5 Dark - Accent 2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
    <w:name w:val="List Table 5 Dark - Accent 3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
    <w:name w:val="List Table 5 Dark - Accent 4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
    <w:name w:val="List Table 5 Dark - Accent 5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
    <w:name w:val="List Table 5 Dark - Accent 6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Accent11">
    <w:name w:val="List Table 6 Colorful - Accent 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
    <w:name w:val="List Table 6 Colorful - Accent 2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
    <w:name w:val="List Table 6 Colorful - Accent 3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
    <w:name w:val="List Table 6 Colorful - Accent 4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
    <w:name w:val="List Table 6 Colorful - Accent 5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
    <w:name w:val="List Table 6 Colorful - Accent 6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Accent11">
    <w:name w:val="List Table 7 Colorful - Accent 11"/>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
    <w:name w:val="List Table 7 Colorful - Accent 21"/>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
    <w:name w:val="List Table 7 Colorful - Accent 31"/>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
    <w:name w:val="List Table 7 Colorful - Accent 41"/>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
    <w:name w:val="List Table 7 Colorful - Accent 51"/>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
    <w:name w:val="List Table 7 Colorful - Accent 61"/>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0">
    <w:name w:val="Lined - Accent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
    <w:name w:val="Lined - Accent 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
    <w:name w:val="Lined - Accent 2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
    <w:name w:val="Lined - Accent 3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
    <w:name w:val="Lined - Accent 4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
    <w:name w:val="Lined - Accent 5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
    <w:name w:val="Lined - Accent 6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0">
    <w:name w:val="Bordered &amp; Lined - Accent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
    <w:name w:val="Bordered &amp; Lined - Accent 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
    <w:name w:val="Bordered &amp; Lined - Accent 2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
    <w:name w:val="Bordered &amp; Lined - Accent 3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
    <w:name w:val="Bordered &amp; Lined - Accent 4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
    <w:name w:val="Bordered &amp; Lined - Accent 5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
    <w:name w:val="Bordered &amp; Lined - Accent 6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
    <w:name w:val="Bordered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
    <w:name w:val="Bordered - Accent 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
    <w:name w:val="Bordered - Accent 2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
    <w:name w:val="Bordered - Accent 3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
    <w:name w:val="Bordered - Accent 4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
    <w:name w:val="Bordered - Accent 5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
    <w:name w:val="Bordered - Accent 6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FootnoteTextChar">
    <w:name w:val="Footnote Text Char"/>
    <w:rsid w:val="000A0925"/>
    <w:rPr>
      <w:sz w:val="18"/>
    </w:rPr>
  </w:style>
  <w:style w:type="character" w:customStyle="1" w:styleId="A20">
    <w:name w:val="A2"/>
    <w:uiPriority w:val="99"/>
    <w:rsid w:val="000A0925"/>
    <w:rPr>
      <w:rFonts w:cs="Newton"/>
      <w:b/>
      <w:bCs/>
      <w:color w:val="000000"/>
      <w:sz w:val="34"/>
      <w:szCs w:val="34"/>
    </w:rPr>
  </w:style>
  <w:style w:type="paragraph" w:customStyle="1" w:styleId="Pa0">
    <w:name w:val="Pa0"/>
    <w:basedOn w:val="Default"/>
    <w:next w:val="Default"/>
    <w:uiPriority w:val="99"/>
    <w:rsid w:val="000A0925"/>
    <w:pPr>
      <w:autoSpaceDE/>
      <w:autoSpaceDN/>
      <w:adjustRightInd/>
      <w:spacing w:line="281" w:lineRule="atLeast"/>
    </w:pPr>
    <w:rPr>
      <w:rFonts w:ascii="Newton" w:hAnsi="Newton" w:cs="Times New Roman"/>
      <w:color w:val="auto"/>
    </w:rPr>
  </w:style>
  <w:style w:type="paragraph" w:customStyle="1" w:styleId="Pa2">
    <w:name w:val="Pa2"/>
    <w:basedOn w:val="Default"/>
    <w:next w:val="Default"/>
    <w:uiPriority w:val="99"/>
    <w:rsid w:val="000A0925"/>
    <w:pPr>
      <w:autoSpaceDE/>
      <w:autoSpaceDN/>
      <w:adjustRightInd/>
      <w:spacing w:line="281" w:lineRule="atLeast"/>
    </w:pPr>
    <w:rPr>
      <w:rFonts w:ascii="Newton" w:hAnsi="Newton" w:cs="Times New Roman"/>
      <w:color w:val="auto"/>
    </w:rPr>
  </w:style>
  <w:style w:type="character" w:customStyle="1" w:styleId="A00">
    <w:name w:val="A0"/>
    <w:uiPriority w:val="99"/>
    <w:rsid w:val="000A0925"/>
    <w:rPr>
      <w:rFonts w:cs="Newton"/>
      <w:color w:val="000000"/>
      <w:sz w:val="18"/>
      <w:szCs w:val="18"/>
    </w:rPr>
  </w:style>
  <w:style w:type="character" w:customStyle="1" w:styleId="A10">
    <w:name w:val="A1"/>
    <w:uiPriority w:val="99"/>
    <w:rsid w:val="000A0925"/>
    <w:rPr>
      <w:rFonts w:cs="Newton"/>
      <w:color w:val="000000"/>
      <w:sz w:val="20"/>
      <w:szCs w:val="20"/>
    </w:rPr>
  </w:style>
  <w:style w:type="paragraph" w:customStyle="1" w:styleId="Pa1">
    <w:name w:val="Pa1"/>
    <w:basedOn w:val="Default"/>
    <w:next w:val="Default"/>
    <w:uiPriority w:val="99"/>
    <w:rsid w:val="000A0925"/>
    <w:pPr>
      <w:autoSpaceDE/>
      <w:autoSpaceDN/>
      <w:adjustRightInd/>
      <w:spacing w:line="281" w:lineRule="atLeast"/>
    </w:pPr>
    <w:rPr>
      <w:rFonts w:ascii="Newton" w:hAnsi="Newton" w:cs="Times New Roman"/>
      <w:color w:val="auto"/>
    </w:rPr>
  </w:style>
  <w:style w:type="character" w:customStyle="1" w:styleId="A40">
    <w:name w:val="A4"/>
    <w:uiPriority w:val="99"/>
    <w:rsid w:val="000A0925"/>
    <w:rPr>
      <w:rFonts w:cs="Newton"/>
      <w:color w:val="000000"/>
      <w:sz w:val="26"/>
      <w:szCs w:val="26"/>
    </w:rPr>
  </w:style>
  <w:style w:type="paragraph" w:customStyle="1" w:styleId="Pa5">
    <w:name w:val="Pa5"/>
    <w:basedOn w:val="Default"/>
    <w:next w:val="Default"/>
    <w:uiPriority w:val="99"/>
    <w:rsid w:val="000A0925"/>
    <w:pPr>
      <w:autoSpaceDE/>
      <w:autoSpaceDN/>
      <w:adjustRightInd/>
      <w:spacing w:line="281" w:lineRule="atLeast"/>
    </w:pPr>
    <w:rPr>
      <w:rFonts w:ascii="Newton" w:hAnsi="Newton" w:cs="Times New Roman"/>
      <w:color w:val="auto"/>
    </w:rPr>
  </w:style>
  <w:style w:type="paragraph" w:customStyle="1" w:styleId="Pa6">
    <w:name w:val="Pa6"/>
    <w:basedOn w:val="Default"/>
    <w:next w:val="Default"/>
    <w:uiPriority w:val="99"/>
    <w:rsid w:val="000A0925"/>
    <w:pPr>
      <w:autoSpaceDE/>
      <w:autoSpaceDN/>
      <w:adjustRightInd/>
      <w:spacing w:line="281" w:lineRule="atLeast"/>
    </w:pPr>
    <w:rPr>
      <w:rFonts w:ascii="Newton" w:hAnsi="Newton" w:cs="Times New Roman"/>
      <w:color w:val="auto"/>
    </w:rPr>
  </w:style>
  <w:style w:type="paragraph" w:customStyle="1" w:styleId="affff8">
    <w:name w:val="Буллит"/>
    <w:basedOn w:val="aff5"/>
    <w:link w:val="affff9"/>
    <w:qFormat/>
    <w:rsid w:val="000A0925"/>
    <w:pPr>
      <w:autoSpaceDE/>
      <w:autoSpaceDN/>
      <w:adjustRightInd/>
      <w:ind w:firstLine="244"/>
    </w:pPr>
    <w:rPr>
      <w:rFonts w:eastAsia="Times New Roman"/>
    </w:rPr>
  </w:style>
  <w:style w:type="paragraph" w:customStyle="1" w:styleId="affffa">
    <w:name w:val="Буллит Курсив"/>
    <w:basedOn w:val="affff8"/>
    <w:link w:val="affffb"/>
    <w:uiPriority w:val="99"/>
    <w:qFormat/>
    <w:rsid w:val="000A0925"/>
    <w:rPr>
      <w:i/>
      <w:iCs/>
    </w:rPr>
  </w:style>
  <w:style w:type="paragraph" w:customStyle="1" w:styleId="msonormalbullet2gif">
    <w:name w:val="msonormalbullet2.gif"/>
    <w:basedOn w:val="a"/>
    <w:uiPriority w:val="99"/>
    <w:rsid w:val="000A0925"/>
    <w:pPr>
      <w:spacing w:before="100" w:beforeAutospacing="1" w:after="100" w:afterAutospacing="1" w:line="240" w:lineRule="auto"/>
      <w:ind w:firstLine="0"/>
      <w:jc w:val="left"/>
    </w:pPr>
    <w:rPr>
      <w:rFonts w:ascii="Calibri" w:eastAsia="Times New Roman" w:hAnsi="Calibri" w:cs="Calibri"/>
      <w:sz w:val="24"/>
      <w:szCs w:val="24"/>
    </w:rPr>
  </w:style>
  <w:style w:type="character" w:customStyle="1" w:styleId="1fa">
    <w:name w:val="Гиперссылка1"/>
    <w:uiPriority w:val="99"/>
    <w:unhideWhenUsed/>
    <w:rsid w:val="000A0925"/>
    <w:rPr>
      <w:color w:val="0000FF"/>
      <w:u w:val="single"/>
    </w:rPr>
  </w:style>
  <w:style w:type="table" w:customStyle="1" w:styleId="2f2">
    <w:name w:val="Сетка таблицы2"/>
    <w:basedOn w:val="a1"/>
    <w:next w:val="ac"/>
    <w:uiPriority w:val="99"/>
    <w:rsid w:val="000A09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1"/>
    <w:uiPriority w:val="59"/>
    <w:rsid w:val="000A0925"/>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
    <w:name w:val="Table Normal1"/>
    <w:uiPriority w:val="2"/>
    <w:semiHidden/>
    <w:unhideWhenUsed/>
    <w:qFormat/>
    <w:rsid w:val="000A092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fb">
    <w:name w:val="Текст выноски1"/>
    <w:basedOn w:val="a"/>
    <w:next w:val="afe"/>
    <w:uiPriority w:val="99"/>
    <w:semiHidden/>
    <w:unhideWhenUsed/>
    <w:rsid w:val="000A0925"/>
    <w:pPr>
      <w:spacing w:line="240" w:lineRule="auto"/>
      <w:ind w:firstLine="0"/>
      <w:jc w:val="left"/>
    </w:pPr>
    <w:rPr>
      <w:rFonts w:ascii="Tahoma" w:eastAsia="Calibri" w:hAnsi="Tahoma" w:cs="Tahoma"/>
      <w:sz w:val="16"/>
      <w:szCs w:val="16"/>
      <w:lang w:eastAsia="en-US"/>
    </w:rPr>
  </w:style>
  <w:style w:type="paragraph" w:customStyle="1" w:styleId="CM13">
    <w:name w:val="CM13"/>
    <w:basedOn w:val="a"/>
    <w:next w:val="a"/>
    <w:uiPriority w:val="99"/>
    <w:rsid w:val="000A0925"/>
    <w:pPr>
      <w:widowControl w:val="0"/>
      <w:spacing w:after="238" w:line="240" w:lineRule="auto"/>
      <w:ind w:firstLine="0"/>
      <w:jc w:val="left"/>
    </w:pPr>
    <w:rPr>
      <w:rFonts w:ascii="GHOIB C+ School Book C San Pin" w:eastAsia="Times New Roman" w:hAnsi="GHOIB C+ School Book C San Pin" w:cs="GHOIB C+ School Book C San Pin"/>
      <w:sz w:val="24"/>
      <w:szCs w:val="24"/>
    </w:rPr>
  </w:style>
  <w:style w:type="paragraph" w:customStyle="1" w:styleId="1fc">
    <w:name w:val="Текст сноски1"/>
    <w:basedOn w:val="a"/>
    <w:next w:val="ad"/>
    <w:uiPriority w:val="99"/>
    <w:unhideWhenUsed/>
    <w:rsid w:val="000A0925"/>
    <w:pPr>
      <w:spacing w:line="240" w:lineRule="auto"/>
      <w:ind w:firstLine="0"/>
      <w:jc w:val="left"/>
    </w:pPr>
    <w:rPr>
      <w:rFonts w:ascii="Calibri" w:eastAsia="Calibri" w:hAnsi="Calibri" w:cs="Times New Roman"/>
      <w:szCs w:val="20"/>
      <w:lang w:eastAsia="en-US"/>
    </w:rPr>
  </w:style>
  <w:style w:type="character" w:customStyle="1" w:styleId="260">
    <w:name w:val="Основной текст (26)_"/>
    <w:link w:val="261"/>
    <w:rsid w:val="000A0925"/>
    <w:rPr>
      <w:rFonts w:ascii="Century Schoolbook" w:eastAsia="Century Schoolbook" w:hAnsi="Century Schoolbook" w:cs="Century Schoolbook"/>
      <w:sz w:val="24"/>
      <w:szCs w:val="24"/>
      <w:shd w:val="clear" w:color="auto" w:fill="FFFFFF"/>
    </w:rPr>
  </w:style>
  <w:style w:type="paragraph" w:customStyle="1" w:styleId="261">
    <w:name w:val="Основной текст (26)"/>
    <w:basedOn w:val="a"/>
    <w:link w:val="260"/>
    <w:rsid w:val="000A0925"/>
    <w:pPr>
      <w:shd w:val="clear" w:color="auto" w:fill="FFFFFF"/>
      <w:spacing w:before="120" w:after="180" w:line="0" w:lineRule="atLeast"/>
      <w:ind w:firstLine="0"/>
      <w:jc w:val="left"/>
    </w:pPr>
    <w:rPr>
      <w:rFonts w:ascii="Century Schoolbook" w:eastAsia="Century Schoolbook" w:hAnsi="Century Schoolbook" w:cs="Century Schoolbook"/>
      <w:sz w:val="24"/>
      <w:szCs w:val="24"/>
      <w:lang w:eastAsia="en-US"/>
    </w:rPr>
  </w:style>
  <w:style w:type="character" w:customStyle="1" w:styleId="270">
    <w:name w:val="Основной текст (27)_"/>
    <w:link w:val="271"/>
    <w:rsid w:val="000A0925"/>
    <w:rPr>
      <w:rFonts w:ascii="Century Schoolbook" w:eastAsia="Century Schoolbook" w:hAnsi="Century Schoolbook" w:cs="Century Schoolbook"/>
      <w:sz w:val="21"/>
      <w:szCs w:val="21"/>
      <w:shd w:val="clear" w:color="auto" w:fill="FFFFFF"/>
    </w:rPr>
  </w:style>
  <w:style w:type="paragraph" w:customStyle="1" w:styleId="271">
    <w:name w:val="Основной текст (27)"/>
    <w:basedOn w:val="a"/>
    <w:link w:val="270"/>
    <w:rsid w:val="000A0925"/>
    <w:pPr>
      <w:shd w:val="clear" w:color="auto" w:fill="FFFFFF"/>
      <w:spacing w:before="360" w:after="240" w:line="0" w:lineRule="atLeast"/>
      <w:ind w:firstLine="0"/>
    </w:pPr>
    <w:rPr>
      <w:rFonts w:ascii="Century Schoolbook" w:eastAsia="Century Schoolbook" w:hAnsi="Century Schoolbook" w:cs="Century Schoolbook"/>
      <w:sz w:val="21"/>
      <w:szCs w:val="21"/>
      <w:lang w:eastAsia="en-US"/>
    </w:rPr>
  </w:style>
  <w:style w:type="character" w:customStyle="1" w:styleId="250">
    <w:name w:val="Основной текст (25)_"/>
    <w:link w:val="251"/>
    <w:rsid w:val="000A0925"/>
    <w:rPr>
      <w:rFonts w:ascii="Century Schoolbook" w:eastAsia="Century Schoolbook" w:hAnsi="Century Schoolbook" w:cs="Century Schoolbook"/>
      <w:sz w:val="26"/>
      <w:szCs w:val="26"/>
      <w:shd w:val="clear" w:color="auto" w:fill="FFFFFF"/>
    </w:rPr>
  </w:style>
  <w:style w:type="paragraph" w:customStyle="1" w:styleId="251">
    <w:name w:val="Основной текст (25)"/>
    <w:basedOn w:val="a"/>
    <w:link w:val="250"/>
    <w:rsid w:val="000A0925"/>
    <w:pPr>
      <w:shd w:val="clear" w:color="auto" w:fill="FFFFFF"/>
      <w:spacing w:after="3060" w:line="0" w:lineRule="atLeast"/>
      <w:ind w:firstLine="0"/>
      <w:jc w:val="center"/>
    </w:pPr>
    <w:rPr>
      <w:rFonts w:ascii="Century Schoolbook" w:eastAsia="Century Schoolbook" w:hAnsi="Century Schoolbook" w:cs="Century Schoolbook"/>
      <w:sz w:val="26"/>
      <w:szCs w:val="26"/>
      <w:lang w:eastAsia="en-US"/>
    </w:rPr>
  </w:style>
  <w:style w:type="character" w:customStyle="1" w:styleId="52">
    <w:name w:val="Заголовок №5_"/>
    <w:link w:val="53"/>
    <w:rsid w:val="000A0925"/>
    <w:rPr>
      <w:rFonts w:ascii="Century Schoolbook" w:eastAsia="Century Schoolbook" w:hAnsi="Century Schoolbook" w:cs="Century Schoolbook"/>
      <w:sz w:val="24"/>
      <w:szCs w:val="24"/>
      <w:shd w:val="clear" w:color="auto" w:fill="FFFFFF"/>
    </w:rPr>
  </w:style>
  <w:style w:type="paragraph" w:customStyle="1" w:styleId="53">
    <w:name w:val="Заголовок №5"/>
    <w:basedOn w:val="a"/>
    <w:link w:val="52"/>
    <w:rsid w:val="000A0925"/>
    <w:pPr>
      <w:shd w:val="clear" w:color="auto" w:fill="FFFFFF"/>
      <w:spacing w:before="360" w:after="240" w:line="0" w:lineRule="atLeast"/>
      <w:ind w:firstLine="0"/>
      <w:jc w:val="left"/>
      <w:outlineLvl w:val="4"/>
    </w:pPr>
    <w:rPr>
      <w:rFonts w:ascii="Century Schoolbook" w:eastAsia="Century Schoolbook" w:hAnsi="Century Schoolbook" w:cs="Century Schoolbook"/>
      <w:sz w:val="24"/>
      <w:szCs w:val="24"/>
      <w:lang w:eastAsia="en-US"/>
    </w:rPr>
  </w:style>
  <w:style w:type="character" w:customStyle="1" w:styleId="330">
    <w:name w:val="Заголовок №3 (3)_"/>
    <w:link w:val="331"/>
    <w:rsid w:val="000A0925"/>
    <w:rPr>
      <w:rFonts w:ascii="Century Schoolbook" w:eastAsia="Century Schoolbook" w:hAnsi="Century Schoolbook" w:cs="Century Schoolbook"/>
      <w:sz w:val="24"/>
      <w:szCs w:val="24"/>
      <w:shd w:val="clear" w:color="auto" w:fill="FFFFFF"/>
    </w:rPr>
  </w:style>
  <w:style w:type="paragraph" w:customStyle="1" w:styleId="331">
    <w:name w:val="Заголовок №3 (3)"/>
    <w:basedOn w:val="a"/>
    <w:link w:val="330"/>
    <w:rsid w:val="000A0925"/>
    <w:pPr>
      <w:shd w:val="clear" w:color="auto" w:fill="FFFFFF"/>
      <w:spacing w:before="240" w:after="240" w:line="0" w:lineRule="atLeast"/>
      <w:ind w:firstLine="0"/>
      <w:jc w:val="left"/>
      <w:outlineLvl w:val="2"/>
    </w:pPr>
    <w:rPr>
      <w:rFonts w:ascii="Century Schoolbook" w:eastAsia="Century Schoolbook" w:hAnsi="Century Schoolbook" w:cs="Century Schoolbook"/>
      <w:sz w:val="24"/>
      <w:szCs w:val="24"/>
      <w:lang w:eastAsia="en-US"/>
    </w:rPr>
  </w:style>
  <w:style w:type="character" w:customStyle="1" w:styleId="520">
    <w:name w:val="Заголовок №5 (2)_"/>
    <w:link w:val="521"/>
    <w:rsid w:val="000A0925"/>
    <w:rPr>
      <w:rFonts w:ascii="Century Schoolbook" w:eastAsia="Century Schoolbook" w:hAnsi="Century Schoolbook" w:cs="Century Schoolbook"/>
      <w:sz w:val="21"/>
      <w:szCs w:val="21"/>
      <w:shd w:val="clear" w:color="auto" w:fill="FFFFFF"/>
    </w:rPr>
  </w:style>
  <w:style w:type="paragraph" w:customStyle="1" w:styleId="521">
    <w:name w:val="Заголовок №5 (2)"/>
    <w:basedOn w:val="a"/>
    <w:link w:val="520"/>
    <w:rsid w:val="000A0925"/>
    <w:pPr>
      <w:shd w:val="clear" w:color="auto" w:fill="FFFFFF"/>
      <w:spacing w:before="360" w:after="240" w:line="0" w:lineRule="atLeast"/>
      <w:ind w:firstLine="0"/>
      <w:jc w:val="left"/>
      <w:outlineLvl w:val="4"/>
    </w:pPr>
    <w:rPr>
      <w:rFonts w:ascii="Century Schoolbook" w:eastAsia="Century Schoolbook" w:hAnsi="Century Schoolbook" w:cs="Century Schoolbook"/>
      <w:sz w:val="21"/>
      <w:szCs w:val="21"/>
      <w:lang w:eastAsia="en-US"/>
    </w:rPr>
  </w:style>
  <w:style w:type="character" w:customStyle="1" w:styleId="220">
    <w:name w:val="Заголовок №2 (2)"/>
    <w:rsid w:val="000A0925"/>
    <w:rPr>
      <w:rFonts w:ascii="Century Schoolbook" w:eastAsia="Century Schoolbook" w:hAnsi="Century Schoolbook" w:cs="Century Schoolbook"/>
      <w:b w:val="0"/>
      <w:bCs w:val="0"/>
      <w:i w:val="0"/>
      <w:iCs w:val="0"/>
      <w:smallCaps w:val="0"/>
      <w:strike w:val="0"/>
      <w:spacing w:val="0"/>
      <w:sz w:val="27"/>
      <w:szCs w:val="27"/>
    </w:rPr>
  </w:style>
  <w:style w:type="character" w:customStyle="1" w:styleId="230">
    <w:name w:val="Заголовок №2 (3)_"/>
    <w:link w:val="231"/>
    <w:rsid w:val="000A0925"/>
    <w:rPr>
      <w:rFonts w:ascii="Century Schoolbook" w:eastAsia="Century Schoolbook" w:hAnsi="Century Schoolbook" w:cs="Century Schoolbook"/>
      <w:sz w:val="24"/>
      <w:szCs w:val="24"/>
      <w:shd w:val="clear" w:color="auto" w:fill="FFFFFF"/>
    </w:rPr>
  </w:style>
  <w:style w:type="paragraph" w:customStyle="1" w:styleId="231">
    <w:name w:val="Заголовок №2 (3)"/>
    <w:basedOn w:val="a"/>
    <w:link w:val="230"/>
    <w:rsid w:val="000A0925"/>
    <w:pPr>
      <w:shd w:val="clear" w:color="auto" w:fill="FFFFFF"/>
      <w:spacing w:before="240" w:after="240" w:line="0" w:lineRule="atLeast"/>
      <w:ind w:firstLine="0"/>
      <w:jc w:val="left"/>
      <w:outlineLvl w:val="1"/>
    </w:pPr>
    <w:rPr>
      <w:rFonts w:ascii="Century Schoolbook" w:eastAsia="Century Schoolbook" w:hAnsi="Century Schoolbook" w:cs="Century Schoolbook"/>
      <w:sz w:val="24"/>
      <w:szCs w:val="24"/>
      <w:lang w:eastAsia="en-US"/>
    </w:rPr>
  </w:style>
  <w:style w:type="character" w:customStyle="1" w:styleId="150">
    <w:name w:val="Заголовок №1 (5)_"/>
    <w:link w:val="151"/>
    <w:rsid w:val="000A0925"/>
    <w:rPr>
      <w:rFonts w:ascii="Century Schoolbook" w:eastAsia="Century Schoolbook" w:hAnsi="Century Schoolbook" w:cs="Century Schoolbook"/>
      <w:sz w:val="24"/>
      <w:szCs w:val="24"/>
      <w:shd w:val="clear" w:color="auto" w:fill="FFFFFF"/>
    </w:rPr>
  </w:style>
  <w:style w:type="paragraph" w:customStyle="1" w:styleId="151">
    <w:name w:val="Заголовок №1 (5)"/>
    <w:basedOn w:val="a"/>
    <w:link w:val="150"/>
    <w:rsid w:val="000A0925"/>
    <w:pPr>
      <w:shd w:val="clear" w:color="auto" w:fill="FFFFFF"/>
      <w:spacing w:after="540" w:line="0" w:lineRule="atLeast"/>
      <w:ind w:firstLine="0"/>
      <w:jc w:val="center"/>
      <w:outlineLvl w:val="0"/>
    </w:pPr>
    <w:rPr>
      <w:rFonts w:ascii="Century Schoolbook" w:eastAsia="Century Schoolbook" w:hAnsi="Century Schoolbook" w:cs="Century Schoolbook"/>
      <w:sz w:val="24"/>
      <w:szCs w:val="24"/>
      <w:lang w:eastAsia="en-US"/>
    </w:rPr>
  </w:style>
  <w:style w:type="character" w:customStyle="1" w:styleId="240">
    <w:name w:val="Заголовок №2 (4)_"/>
    <w:link w:val="241"/>
    <w:rsid w:val="000A0925"/>
    <w:rPr>
      <w:rFonts w:ascii="Century Schoolbook" w:eastAsia="Century Schoolbook" w:hAnsi="Century Schoolbook" w:cs="Century Schoolbook"/>
      <w:sz w:val="26"/>
      <w:szCs w:val="26"/>
      <w:shd w:val="clear" w:color="auto" w:fill="FFFFFF"/>
    </w:rPr>
  </w:style>
  <w:style w:type="paragraph" w:customStyle="1" w:styleId="241">
    <w:name w:val="Заголовок №2 (4)"/>
    <w:basedOn w:val="a"/>
    <w:link w:val="240"/>
    <w:rsid w:val="000A0925"/>
    <w:pPr>
      <w:shd w:val="clear" w:color="auto" w:fill="FFFFFF"/>
      <w:spacing w:after="480" w:line="0" w:lineRule="atLeast"/>
      <w:ind w:firstLine="0"/>
      <w:jc w:val="left"/>
      <w:outlineLvl w:val="1"/>
    </w:pPr>
    <w:rPr>
      <w:rFonts w:ascii="Century Schoolbook" w:eastAsia="Century Schoolbook" w:hAnsi="Century Schoolbook" w:cs="Century Schoolbook"/>
      <w:sz w:val="26"/>
      <w:szCs w:val="26"/>
      <w:lang w:eastAsia="en-US"/>
    </w:rPr>
  </w:style>
  <w:style w:type="character" w:customStyle="1" w:styleId="CenturySchoolbook13pt">
    <w:name w:val="Основной текст + Century Schoolbook;13 pt"/>
    <w:rsid w:val="000A0925"/>
    <w:rPr>
      <w:rFonts w:ascii="Century Schoolbook" w:eastAsia="Century Schoolbook" w:hAnsi="Century Schoolbook" w:cs="Century Schoolbook"/>
      <w:spacing w:val="0"/>
      <w:sz w:val="26"/>
      <w:szCs w:val="26"/>
    </w:rPr>
  </w:style>
  <w:style w:type="character" w:styleId="affffc">
    <w:name w:val="Subtle Reference"/>
    <w:uiPriority w:val="31"/>
    <w:qFormat/>
    <w:rsid w:val="000A0925"/>
    <w:rPr>
      <w:smallCaps/>
      <w:color w:val="C0504D"/>
      <w:u w:val="single"/>
    </w:rPr>
  </w:style>
  <w:style w:type="character" w:styleId="affffd">
    <w:name w:val="Intense Reference"/>
    <w:uiPriority w:val="32"/>
    <w:qFormat/>
    <w:rsid w:val="000A0925"/>
    <w:rPr>
      <w:b/>
      <w:bCs/>
      <w:smallCaps/>
      <w:color w:val="C0504D"/>
      <w:spacing w:val="5"/>
      <w:u w:val="single"/>
    </w:rPr>
  </w:style>
  <w:style w:type="character" w:styleId="affffe">
    <w:name w:val="Book Title"/>
    <w:uiPriority w:val="33"/>
    <w:qFormat/>
    <w:rsid w:val="000A0925"/>
    <w:rPr>
      <w:b/>
      <w:bCs/>
      <w:smallCaps/>
      <w:spacing w:val="5"/>
    </w:rPr>
  </w:style>
  <w:style w:type="character" w:customStyle="1" w:styleId="apple-converted-space">
    <w:name w:val="apple-converted-space"/>
    <w:rsid w:val="000A0925"/>
  </w:style>
  <w:style w:type="table" w:customStyle="1" w:styleId="212">
    <w:name w:val="Сетка таблицы21"/>
    <w:basedOn w:val="a1"/>
    <w:next w:val="ac"/>
    <w:uiPriority w:val="39"/>
    <w:rsid w:val="000A0925"/>
    <w:pPr>
      <w:spacing w:after="0" w:line="240" w:lineRule="auto"/>
    </w:pPr>
    <w:rPr>
      <w:rFonts w:ascii="Calibri" w:eastAsia="Times New Roman" w:hAnsi="Calibri" w:cs="Times New Roman"/>
      <w:sz w:val="20"/>
      <w:szCs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
    <w:name w:val="Subtle Emphasis"/>
    <w:uiPriority w:val="19"/>
    <w:qFormat/>
    <w:rsid w:val="000A0925"/>
    <w:rPr>
      <w:i/>
      <w:iCs/>
      <w:color w:val="808080"/>
    </w:rPr>
  </w:style>
  <w:style w:type="character" w:styleId="afffff0">
    <w:name w:val="Intense Emphasis"/>
    <w:uiPriority w:val="21"/>
    <w:qFormat/>
    <w:rsid w:val="000A0925"/>
    <w:rPr>
      <w:b/>
      <w:bCs/>
      <w:i/>
      <w:iCs/>
      <w:color w:val="4F81BD"/>
    </w:rPr>
  </w:style>
  <w:style w:type="character" w:customStyle="1" w:styleId="file">
    <w:name w:val="file"/>
    <w:rsid w:val="000A0925"/>
  </w:style>
  <w:style w:type="paragraph" w:customStyle="1" w:styleId="c13">
    <w:name w:val="c13"/>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c16">
    <w:name w:val="c16"/>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c3">
    <w:name w:val="c3"/>
    <w:basedOn w:val="a"/>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c4">
    <w:name w:val="c4"/>
    <w:rsid w:val="000A0925"/>
  </w:style>
  <w:style w:type="paragraph" w:customStyle="1" w:styleId="search-excerpt">
    <w:name w:val="search-excerpt"/>
    <w:basedOn w:val="a"/>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like-tooltip">
    <w:name w:val="like-tooltip"/>
    <w:rsid w:val="000A0925"/>
  </w:style>
  <w:style w:type="character" w:customStyle="1" w:styleId="flag-throbber">
    <w:name w:val="flag-throbber"/>
    <w:rsid w:val="000A0925"/>
  </w:style>
  <w:style w:type="paragraph" w:customStyle="1" w:styleId="38">
    <w:name w:val="Заголовок 3+"/>
    <w:basedOn w:val="a"/>
    <w:rsid w:val="000A0925"/>
    <w:pPr>
      <w:widowControl w:val="0"/>
      <w:spacing w:before="240" w:line="240" w:lineRule="auto"/>
      <w:ind w:firstLine="0"/>
      <w:jc w:val="center"/>
    </w:pPr>
    <w:rPr>
      <w:rFonts w:eastAsia="Times New Roman" w:cs="Times New Roman"/>
      <w:b/>
      <w:sz w:val="28"/>
      <w:szCs w:val="20"/>
    </w:rPr>
  </w:style>
  <w:style w:type="character" w:styleId="afffff1">
    <w:name w:val="Placeholder Text"/>
    <w:uiPriority w:val="99"/>
    <w:semiHidden/>
    <w:rsid w:val="000A0925"/>
    <w:rPr>
      <w:color w:val="808080"/>
    </w:rPr>
  </w:style>
  <w:style w:type="table" w:customStyle="1" w:styleId="1110">
    <w:name w:val="Сетка таблицы111"/>
    <w:basedOn w:val="a1"/>
    <w:next w:val="ac"/>
    <w:uiPriority w:val="59"/>
    <w:rsid w:val="000A09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
    <w:name w:val="Сетка таблицы1111"/>
    <w:basedOn w:val="a1"/>
    <w:uiPriority w:val="59"/>
    <w:rsid w:val="000A0925"/>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
    <w:name w:val="Сетка таблицы22"/>
    <w:basedOn w:val="a1"/>
    <w:next w:val="ac"/>
    <w:uiPriority w:val="59"/>
    <w:rsid w:val="000A0925"/>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c"/>
    <w:uiPriority w:val="59"/>
    <w:rsid w:val="000A09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c"/>
    <w:uiPriority w:val="59"/>
    <w:rsid w:val="000A09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bodytextbullet3gif">
    <w:name w:val="msobodytext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1gif">
    <w:name w:val="msonormalbullet1.gif"/>
    <w:basedOn w:val="a"/>
    <w:uiPriority w:val="99"/>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listparagraph0">
    <w:name w:val="msolistparagraph"/>
    <w:basedOn w:val="a"/>
    <w:qFormat/>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140">
    <w:name w:val="Основной текст + Полужирный14"/>
    <w:rsid w:val="000A0925"/>
    <w:rPr>
      <w:rFonts w:ascii="Times New Roman" w:hAnsi="Times New Roman" w:cs="Times New Roman" w:hint="default"/>
      <w:b/>
      <w:bCs/>
      <w:i/>
      <w:iCs/>
      <w:spacing w:val="0"/>
      <w:sz w:val="22"/>
      <w:szCs w:val="22"/>
      <w:lang w:eastAsia="ar-SA" w:bidi="ar-SA"/>
    </w:rPr>
  </w:style>
  <w:style w:type="paragraph" w:customStyle="1" w:styleId="msonormalbullet3gif">
    <w:name w:val="msonormal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1gifbullet2gif">
    <w:name w:val="msonormalbullet1gifbullet2.gif"/>
    <w:basedOn w:val="a"/>
    <w:uiPriority w:val="99"/>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2gifbullet1gif">
    <w:name w:val="msonormalbullet2gif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1gifbullet1gif">
    <w:name w:val="msonormalbullet1gif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1gifbullet3gif">
    <w:name w:val="msonormalbullet1gif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2gifbullet2gif">
    <w:name w:val="msonormalbullet2gifbullet2.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2gifbullet3gif">
    <w:name w:val="msonormalbullet2gif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2gifbullet1gifbullet1gif">
    <w:name w:val="msonormalbullet2gifbullet1gif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2gifbullet1gifbullet2gif">
    <w:name w:val="msonormalbullet2gifbullet1gifbullet2.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bullet2gifbullet1gifbullet3gif">
    <w:name w:val="msonormalbullet2gifbullet1gif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610">
    <w:name w:val="Заголовок 61"/>
    <w:basedOn w:val="a"/>
    <w:next w:val="a"/>
    <w:uiPriority w:val="9"/>
    <w:semiHidden/>
    <w:unhideWhenUsed/>
    <w:qFormat/>
    <w:rsid w:val="000A0925"/>
    <w:pPr>
      <w:shd w:val="clear" w:color="auto" w:fill="FFFFFF"/>
      <w:spacing w:line="271" w:lineRule="auto"/>
      <w:ind w:firstLine="0"/>
      <w:jc w:val="left"/>
      <w:outlineLvl w:val="5"/>
    </w:pPr>
    <w:rPr>
      <w:rFonts w:ascii="Cambria" w:eastAsia="Times New Roman" w:hAnsi="Cambria" w:cs="Times New Roman"/>
      <w:b/>
      <w:bCs/>
      <w:color w:val="595959"/>
      <w:spacing w:val="5"/>
      <w:sz w:val="22"/>
      <w:lang w:eastAsia="en-US"/>
    </w:rPr>
  </w:style>
  <w:style w:type="paragraph" w:styleId="2f3">
    <w:name w:val="List 2"/>
    <w:basedOn w:val="a"/>
    <w:semiHidden/>
    <w:unhideWhenUsed/>
    <w:rsid w:val="000A0925"/>
    <w:pPr>
      <w:spacing w:line="240" w:lineRule="auto"/>
      <w:ind w:left="566" w:hanging="283"/>
    </w:pPr>
    <w:rPr>
      <w:rFonts w:ascii="Courier New" w:eastAsia="Times New Roman" w:hAnsi="Courier New" w:cs="Times New Roman"/>
      <w:szCs w:val="20"/>
    </w:rPr>
  </w:style>
  <w:style w:type="paragraph" w:styleId="39">
    <w:name w:val="List 3"/>
    <w:basedOn w:val="a"/>
    <w:semiHidden/>
    <w:unhideWhenUsed/>
    <w:rsid w:val="000A0925"/>
    <w:pPr>
      <w:spacing w:line="240" w:lineRule="auto"/>
      <w:ind w:left="849" w:hanging="283"/>
      <w:jc w:val="left"/>
    </w:pPr>
    <w:rPr>
      <w:rFonts w:eastAsia="Times New Roman" w:cs="Times New Roman"/>
      <w:sz w:val="24"/>
      <w:szCs w:val="24"/>
    </w:rPr>
  </w:style>
  <w:style w:type="paragraph" w:styleId="afffff2">
    <w:name w:val="Body Text First Indent"/>
    <w:basedOn w:val="a3"/>
    <w:link w:val="afffff3"/>
    <w:semiHidden/>
    <w:unhideWhenUsed/>
    <w:rsid w:val="000A0925"/>
    <w:pPr>
      <w:widowControl/>
      <w:autoSpaceDE/>
      <w:autoSpaceDN/>
      <w:spacing w:after="120"/>
      <w:ind w:left="0" w:right="0" w:firstLine="210"/>
    </w:pPr>
    <w:rPr>
      <w:rFonts w:ascii="Courier New" w:eastAsia="Times New Roman" w:hAnsi="Courier New" w:cs="Times New Roman"/>
      <w:sz w:val="24"/>
      <w:szCs w:val="24"/>
      <w:lang w:val="ru-RU"/>
    </w:rPr>
  </w:style>
  <w:style w:type="character" w:customStyle="1" w:styleId="afffff3">
    <w:name w:val="Красная строка Знак"/>
    <w:basedOn w:val="a4"/>
    <w:link w:val="afffff2"/>
    <w:semiHidden/>
    <w:rsid w:val="000A0925"/>
    <w:rPr>
      <w:rFonts w:ascii="Courier New" w:eastAsia="Times New Roman" w:hAnsi="Courier New" w:cs="Times New Roman"/>
      <w:sz w:val="24"/>
      <w:szCs w:val="24"/>
      <w:lang w:val="en-US"/>
    </w:rPr>
  </w:style>
  <w:style w:type="character" w:customStyle="1" w:styleId="afffff4">
    <w:name w:val="Основной текст_"/>
    <w:link w:val="2f4"/>
    <w:rsid w:val="000A0925"/>
    <w:rPr>
      <w:sz w:val="21"/>
      <w:szCs w:val="21"/>
      <w:shd w:val="clear" w:color="auto" w:fill="FFFFFF"/>
    </w:rPr>
  </w:style>
  <w:style w:type="paragraph" w:customStyle="1" w:styleId="2f4">
    <w:name w:val="Основной текст2"/>
    <w:basedOn w:val="a"/>
    <w:link w:val="afffff4"/>
    <w:rsid w:val="000A0925"/>
    <w:pPr>
      <w:widowControl w:val="0"/>
      <w:shd w:val="clear" w:color="auto" w:fill="FFFFFF"/>
      <w:spacing w:before="360" w:line="278" w:lineRule="exact"/>
      <w:ind w:hanging="300"/>
    </w:pPr>
    <w:rPr>
      <w:rFonts w:asciiTheme="minorHAnsi" w:eastAsiaTheme="minorHAnsi" w:hAnsiTheme="minorHAnsi"/>
      <w:sz w:val="21"/>
      <w:szCs w:val="21"/>
      <w:lang w:eastAsia="en-US"/>
    </w:rPr>
  </w:style>
  <w:style w:type="paragraph" w:customStyle="1" w:styleId="3a">
    <w:name w:val="Основной текст3"/>
    <w:basedOn w:val="a"/>
    <w:rsid w:val="000A0925"/>
    <w:pPr>
      <w:widowControl w:val="0"/>
      <w:shd w:val="clear" w:color="auto" w:fill="FFFFFF"/>
      <w:spacing w:line="370" w:lineRule="exact"/>
      <w:ind w:firstLine="0"/>
    </w:pPr>
    <w:rPr>
      <w:rFonts w:eastAsia="Times New Roman" w:cs="Times New Roman"/>
      <w:sz w:val="26"/>
      <w:szCs w:val="26"/>
    </w:rPr>
  </w:style>
  <w:style w:type="table" w:customStyle="1" w:styleId="3b">
    <w:name w:val="Сетка таблицы3"/>
    <w:basedOn w:val="a1"/>
    <w:next w:val="ac"/>
    <w:uiPriority w:val="59"/>
    <w:rsid w:val="000A092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mailrucssattributepostfix">
    <w:name w:val="msonormal_mailru_css_attribute_postfix"/>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normalcxspmiddlemailrucssattributepostfix">
    <w:name w:val="msonormalcxspmiddle_mailru_css_attribute_postfix"/>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84">
    <w:name w:val="Основной текст8"/>
    <w:basedOn w:val="a"/>
    <w:uiPriority w:val="99"/>
    <w:qFormat/>
    <w:rsid w:val="000A0925"/>
    <w:pPr>
      <w:widowControl w:val="0"/>
      <w:shd w:val="clear" w:color="auto" w:fill="FFFFFF"/>
      <w:spacing w:line="211" w:lineRule="exact"/>
      <w:ind w:firstLine="0"/>
    </w:pPr>
    <w:rPr>
      <w:rFonts w:ascii="Malgun Gothic" w:eastAsia="Malgun Gothic" w:hAnsi="Malgun Gothic" w:cs="Times New Roman"/>
      <w:spacing w:val="3"/>
      <w:sz w:val="18"/>
      <w:szCs w:val="18"/>
    </w:rPr>
  </w:style>
  <w:style w:type="character" w:customStyle="1" w:styleId="0pt">
    <w:name w:val="Основной текст + Полужирный;Интервал 0 pt"/>
    <w:rsid w:val="000A0925"/>
    <w:rPr>
      <w:rFonts w:ascii="Malgun Gothic" w:eastAsia="Malgun Gothic" w:hAnsi="Malgun Gothic" w:cs="Malgun Gothic"/>
      <w:b/>
      <w:bCs/>
      <w:i w:val="0"/>
      <w:iCs w:val="0"/>
      <w:smallCaps w:val="0"/>
      <w:strike w:val="0"/>
      <w:color w:val="000000"/>
      <w:spacing w:val="4"/>
      <w:position w:val="0"/>
      <w:sz w:val="18"/>
      <w:szCs w:val="18"/>
      <w:u w:val="none"/>
      <w:shd w:val="clear" w:color="auto" w:fill="FFFFFF"/>
      <w:lang w:val="ru-RU"/>
    </w:rPr>
  </w:style>
  <w:style w:type="character" w:customStyle="1" w:styleId="113">
    <w:name w:val="Заголовок 1 Знак1"/>
    <w:uiPriority w:val="9"/>
    <w:rsid w:val="000A0925"/>
    <w:rPr>
      <w:rFonts w:ascii="Times New Roman" w:eastAsia="Times New Roman" w:hAnsi="Times New Roman" w:cs="Times New Roman"/>
      <w:b/>
      <w:sz w:val="24"/>
      <w:szCs w:val="32"/>
    </w:rPr>
  </w:style>
  <w:style w:type="table" w:customStyle="1" w:styleId="141">
    <w:name w:val="Сетка таблицы14"/>
    <w:basedOn w:val="a1"/>
    <w:next w:val="ac"/>
    <w:uiPriority w:val="59"/>
    <w:rsid w:val="000A092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611">
    <w:name w:val="Заголовок 6 Знак1"/>
    <w:uiPriority w:val="9"/>
    <w:semiHidden/>
    <w:rsid w:val="000A0925"/>
    <w:rPr>
      <w:rFonts w:ascii="Cambria" w:eastAsia="Times New Roman" w:hAnsi="Cambria" w:cs="Times New Roman"/>
      <w:i/>
      <w:iCs/>
      <w:color w:val="243F60"/>
    </w:rPr>
  </w:style>
  <w:style w:type="character" w:customStyle="1" w:styleId="711">
    <w:name w:val="Заголовок 7 Знак1"/>
    <w:uiPriority w:val="9"/>
    <w:semiHidden/>
    <w:rsid w:val="000A0925"/>
    <w:rPr>
      <w:rFonts w:ascii="Cambria" w:eastAsia="Times New Roman" w:hAnsi="Cambria" w:cs="Times New Roman"/>
      <w:i/>
      <w:iCs/>
      <w:color w:val="404040"/>
    </w:rPr>
  </w:style>
  <w:style w:type="character" w:customStyle="1" w:styleId="811">
    <w:name w:val="Заголовок 8 Знак1"/>
    <w:uiPriority w:val="9"/>
    <w:semiHidden/>
    <w:rsid w:val="000A0925"/>
    <w:rPr>
      <w:rFonts w:ascii="Cambria" w:eastAsia="Times New Roman" w:hAnsi="Cambria" w:cs="Times New Roman"/>
      <w:color w:val="404040"/>
      <w:sz w:val="20"/>
      <w:szCs w:val="20"/>
    </w:rPr>
  </w:style>
  <w:style w:type="character" w:customStyle="1" w:styleId="911">
    <w:name w:val="Заголовок 9 Знак1"/>
    <w:uiPriority w:val="9"/>
    <w:semiHidden/>
    <w:rsid w:val="000A0925"/>
    <w:rPr>
      <w:rFonts w:ascii="Cambria" w:eastAsia="Times New Roman" w:hAnsi="Cambria" w:cs="Times New Roman"/>
      <w:i/>
      <w:iCs/>
      <w:color w:val="404040"/>
      <w:sz w:val="20"/>
      <w:szCs w:val="20"/>
    </w:rPr>
  </w:style>
  <w:style w:type="table" w:customStyle="1" w:styleId="2210">
    <w:name w:val="Сетка таблицы221"/>
    <w:basedOn w:val="a1"/>
    <w:next w:val="ac"/>
    <w:uiPriority w:val="59"/>
    <w:rsid w:val="000A09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Сетка таблицы4"/>
    <w:basedOn w:val="a1"/>
    <w:next w:val="ac"/>
    <w:uiPriority w:val="59"/>
    <w:rsid w:val="000A092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Сетка таблицы5"/>
    <w:basedOn w:val="a1"/>
    <w:next w:val="ac"/>
    <w:uiPriority w:val="59"/>
    <w:rsid w:val="000A092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05">
    <w:name w:val="c105"/>
    <w:rsid w:val="000A0925"/>
  </w:style>
  <w:style w:type="paragraph" w:customStyle="1" w:styleId="a8bullet3gif">
    <w:name w:val="a8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a8bullet2gif">
    <w:name w:val="a8bullet2.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c27bullet1gif">
    <w:name w:val="c27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c27bullet2gifbullet1gif">
    <w:name w:val="c27bullet2gif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c27bullet2gifbullet3gif">
    <w:name w:val="c27bullet2gif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c27bullet2gifbullet2gifbullet1gif">
    <w:name w:val="c27bullet2gifbullet2gif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c27bullet2gifbullet2gifbullet3gif">
    <w:name w:val="c27bullet2gifbullet2gif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a8bullet1gif">
    <w:name w:val="a8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114">
    <w:name w:val="Оглавление 11"/>
    <w:basedOn w:val="a"/>
    <w:next w:val="a"/>
    <w:uiPriority w:val="39"/>
    <w:unhideWhenUsed/>
    <w:rsid w:val="000A0925"/>
    <w:pPr>
      <w:tabs>
        <w:tab w:val="right" w:leader="dot" w:pos="8647"/>
      </w:tabs>
      <w:spacing w:line="276" w:lineRule="auto"/>
      <w:ind w:firstLine="0"/>
      <w:jc w:val="left"/>
    </w:pPr>
    <w:rPr>
      <w:rFonts w:eastAsia="Calibri" w:cs="Times New Roman"/>
      <w:sz w:val="28"/>
      <w:szCs w:val="28"/>
      <w:lang w:eastAsia="en-US"/>
    </w:rPr>
  </w:style>
  <w:style w:type="paragraph" w:customStyle="1" w:styleId="8bullet1gif">
    <w:name w:val="8bullet1.gif"/>
    <w:basedOn w:val="a"/>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afffff5">
    <w:name w:val="Основной текст + Курсив"/>
    <w:aliases w:val="Интервал 0 pt"/>
    <w:rsid w:val="000A0925"/>
    <w:rPr>
      <w:rFonts w:ascii="Malgun Gothic" w:eastAsia="Malgun Gothic" w:hAnsi="Malgun Gothic" w:cs="Malgun Gothic" w:hint="eastAsia"/>
      <w:b w:val="0"/>
      <w:bCs w:val="0"/>
      <w:i/>
      <w:iCs/>
      <w:smallCaps w:val="0"/>
      <w:strike w:val="0"/>
      <w:color w:val="000000"/>
      <w:spacing w:val="3"/>
      <w:position w:val="0"/>
      <w:sz w:val="18"/>
      <w:szCs w:val="18"/>
      <w:u w:val="none"/>
      <w:lang w:val="ru-RU"/>
    </w:rPr>
  </w:style>
  <w:style w:type="paragraph" w:customStyle="1" w:styleId="8bullet3gif">
    <w:name w:val="8bullet3.gif"/>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8bullet2gif">
    <w:name w:val="8bullet2.gif"/>
    <w:basedOn w:val="a"/>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hl">
    <w:name w:val="hl"/>
    <w:rsid w:val="000A0925"/>
  </w:style>
  <w:style w:type="paragraph" w:customStyle="1" w:styleId="c34">
    <w:name w:val="c34"/>
    <w:basedOn w:val="a"/>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c6">
    <w:name w:val="c6"/>
    <w:rsid w:val="000A0925"/>
  </w:style>
  <w:style w:type="paragraph" w:customStyle="1" w:styleId="213">
    <w:name w:val="Основной текст 21"/>
    <w:basedOn w:val="a"/>
    <w:next w:val="2f5"/>
    <w:link w:val="2f6"/>
    <w:uiPriority w:val="99"/>
    <w:unhideWhenUsed/>
    <w:rsid w:val="000A0925"/>
    <w:pPr>
      <w:spacing w:after="120" w:line="480" w:lineRule="auto"/>
      <w:ind w:firstLine="0"/>
      <w:jc w:val="left"/>
    </w:pPr>
    <w:rPr>
      <w:rFonts w:ascii="Calibri" w:eastAsia="Calibri" w:hAnsi="Calibri" w:cs="Times New Roman"/>
      <w:sz w:val="22"/>
      <w:lang w:eastAsia="en-US"/>
    </w:rPr>
  </w:style>
  <w:style w:type="character" w:customStyle="1" w:styleId="2f6">
    <w:name w:val="Основной текст 2 Знак"/>
    <w:link w:val="213"/>
    <w:uiPriority w:val="99"/>
    <w:rsid w:val="000A0925"/>
    <w:rPr>
      <w:rFonts w:ascii="Calibri" w:eastAsia="Calibri" w:hAnsi="Calibri" w:cs="Times New Roman"/>
    </w:rPr>
  </w:style>
  <w:style w:type="paragraph" w:styleId="3c">
    <w:name w:val="Body Text 3"/>
    <w:basedOn w:val="a"/>
    <w:link w:val="3d"/>
    <w:uiPriority w:val="99"/>
    <w:unhideWhenUsed/>
    <w:rsid w:val="000A0925"/>
    <w:pPr>
      <w:shd w:val="clear" w:color="auto" w:fill="FFFFFF"/>
      <w:spacing w:line="240" w:lineRule="auto"/>
      <w:ind w:firstLine="0"/>
    </w:pPr>
    <w:rPr>
      <w:rFonts w:eastAsia="Times New Roman" w:cs="Times New Roman"/>
      <w:strike/>
      <w:sz w:val="24"/>
      <w:szCs w:val="24"/>
      <w:lang w:eastAsia="en-US"/>
    </w:rPr>
  </w:style>
  <w:style w:type="character" w:customStyle="1" w:styleId="3d">
    <w:name w:val="Основной текст 3 Знак"/>
    <w:basedOn w:val="a0"/>
    <w:link w:val="3c"/>
    <w:uiPriority w:val="99"/>
    <w:rsid w:val="000A0925"/>
    <w:rPr>
      <w:rFonts w:ascii="Times New Roman" w:eastAsia="Times New Roman" w:hAnsi="Times New Roman" w:cs="Times New Roman"/>
      <w:strike/>
      <w:sz w:val="24"/>
      <w:szCs w:val="24"/>
      <w:shd w:val="clear" w:color="auto" w:fill="FFFFFF"/>
    </w:rPr>
  </w:style>
  <w:style w:type="paragraph" w:styleId="2c">
    <w:name w:val="Body Text Indent 2"/>
    <w:basedOn w:val="a"/>
    <w:link w:val="2b"/>
    <w:uiPriority w:val="99"/>
    <w:unhideWhenUsed/>
    <w:rsid w:val="000A0925"/>
    <w:pPr>
      <w:tabs>
        <w:tab w:val="left" w:pos="567"/>
        <w:tab w:val="left" w:pos="851"/>
      </w:tabs>
      <w:spacing w:line="360" w:lineRule="auto"/>
      <w:ind w:firstLine="709"/>
      <w:contextualSpacing/>
    </w:pPr>
    <w:rPr>
      <w:rFonts w:ascii="Calibri" w:eastAsia="Calibri" w:hAnsi="Calibri" w:cs="Calibri"/>
      <w:color w:val="000000"/>
      <w:sz w:val="22"/>
      <w:lang w:eastAsia="en-US"/>
    </w:rPr>
  </w:style>
  <w:style w:type="character" w:customStyle="1" w:styleId="214">
    <w:name w:val="Основной текст с отступом 2 Знак1"/>
    <w:basedOn w:val="a0"/>
    <w:rsid w:val="000A0925"/>
    <w:rPr>
      <w:rFonts w:ascii="Times New Roman" w:eastAsiaTheme="minorEastAsia" w:hAnsi="Times New Roman"/>
      <w:sz w:val="20"/>
      <w:lang w:eastAsia="ru-RU"/>
    </w:rPr>
  </w:style>
  <w:style w:type="character" w:customStyle="1" w:styleId="c8c4">
    <w:name w:val="c8 c4"/>
    <w:rsid w:val="000A0925"/>
  </w:style>
  <w:style w:type="character" w:customStyle="1" w:styleId="dash041e0431044b0447043d044b0439char1">
    <w:name w:val="dash041e_0431_044b_0447_043d_044b_0439__char1"/>
    <w:rsid w:val="000A0925"/>
    <w:rPr>
      <w:rFonts w:ascii="Times New Roman" w:hAnsi="Times New Roman" w:cs="Times New Roman" w:hint="default"/>
      <w:strike w:val="0"/>
      <w:sz w:val="24"/>
      <w:szCs w:val="24"/>
      <w:u w:val="none"/>
    </w:rPr>
  </w:style>
  <w:style w:type="character" w:customStyle="1" w:styleId="dash0410043104370430044600200441043f04380441043a0430char1">
    <w:name w:val="dash0410_0431_0437_0430_0446_0020_0441_043f_0438_0441_043a_0430__char1"/>
    <w:rsid w:val="000A0925"/>
    <w:rPr>
      <w:rFonts w:ascii="Times New Roman" w:hAnsi="Times New Roman" w:cs="Times New Roman" w:hint="default"/>
      <w:strike w:val="0"/>
      <w:sz w:val="24"/>
      <w:szCs w:val="24"/>
      <w:u w:val="none"/>
    </w:rPr>
  </w:style>
  <w:style w:type="character" w:customStyle="1" w:styleId="affff9">
    <w:name w:val="Буллит Знак"/>
    <w:link w:val="affff8"/>
    <w:rsid w:val="000A0925"/>
    <w:rPr>
      <w:rFonts w:ascii="NewtonCSanPin" w:eastAsia="Times New Roman" w:hAnsi="NewtonCSanPin"/>
      <w:color w:val="000000"/>
      <w:sz w:val="21"/>
      <w:szCs w:val="21"/>
    </w:rPr>
  </w:style>
  <w:style w:type="paragraph" w:customStyle="1" w:styleId="afffff6">
    <w:name w:val="[Основной абзац]"/>
    <w:basedOn w:val="a"/>
    <w:uiPriority w:val="99"/>
    <w:rsid w:val="000A0925"/>
    <w:pPr>
      <w:spacing w:line="288" w:lineRule="auto"/>
      <w:ind w:firstLine="340"/>
    </w:pPr>
    <w:rPr>
      <w:rFonts w:ascii="Newton-Regular" w:eastAsia="Arial" w:hAnsi="Newton-Regular" w:cs="Newton-Regular"/>
      <w:color w:val="000000"/>
      <w:sz w:val="28"/>
      <w:szCs w:val="28"/>
      <w:lang w:val="en-GB"/>
    </w:rPr>
  </w:style>
  <w:style w:type="character" w:customStyle="1" w:styleId="FontStyle113">
    <w:name w:val="Font Style113"/>
    <w:uiPriority w:val="99"/>
    <w:rsid w:val="000A0925"/>
    <w:rPr>
      <w:rFonts w:ascii="Arial Unicode MS" w:eastAsia="Arial Unicode MS" w:cs="Arial Unicode MS"/>
      <w:sz w:val="16"/>
      <w:szCs w:val="16"/>
    </w:rPr>
  </w:style>
  <w:style w:type="character" w:customStyle="1" w:styleId="FontStyle126">
    <w:name w:val="Font Style126"/>
    <w:uiPriority w:val="99"/>
    <w:rsid w:val="000A0925"/>
    <w:rPr>
      <w:rFonts w:ascii="Arial Unicode MS" w:eastAsia="Arial Unicode MS" w:cs="Arial Unicode MS"/>
      <w:sz w:val="20"/>
      <w:szCs w:val="20"/>
    </w:rPr>
  </w:style>
  <w:style w:type="paragraph" w:customStyle="1" w:styleId="headertext">
    <w:name w:val="headertext"/>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313">
    <w:name w:val="Оглавление 31"/>
    <w:basedOn w:val="a"/>
    <w:next w:val="a"/>
    <w:uiPriority w:val="39"/>
    <w:semiHidden/>
    <w:unhideWhenUsed/>
    <w:rsid w:val="000A0925"/>
    <w:pPr>
      <w:spacing w:after="100" w:line="360" w:lineRule="auto"/>
      <w:ind w:left="480" w:firstLine="709"/>
    </w:pPr>
    <w:rPr>
      <w:rFonts w:eastAsia="Calibri" w:cs="Times New Roman"/>
      <w:sz w:val="24"/>
      <w:lang w:eastAsia="en-US"/>
    </w:rPr>
  </w:style>
  <w:style w:type="character" w:customStyle="1" w:styleId="1fd">
    <w:name w:val="Просмотренная гиперссылка1"/>
    <w:uiPriority w:val="99"/>
    <w:semiHidden/>
    <w:unhideWhenUsed/>
    <w:rsid w:val="000A0925"/>
    <w:rPr>
      <w:color w:val="800080"/>
      <w:u w:val="single"/>
    </w:rPr>
  </w:style>
  <w:style w:type="character" w:customStyle="1" w:styleId="searchresult">
    <w:name w:val="search_result"/>
    <w:rsid w:val="000A0925"/>
  </w:style>
  <w:style w:type="character" w:customStyle="1" w:styleId="FontStyle30">
    <w:name w:val="Font Style30"/>
    <w:uiPriority w:val="99"/>
    <w:rsid w:val="000A0925"/>
    <w:rPr>
      <w:rFonts w:ascii="Georgia" w:hAnsi="Georgia" w:cs="Georgia"/>
      <w:spacing w:val="10"/>
      <w:sz w:val="18"/>
      <w:szCs w:val="18"/>
    </w:rPr>
  </w:style>
  <w:style w:type="paragraph" w:customStyle="1" w:styleId="Style4">
    <w:name w:val="Style4"/>
    <w:basedOn w:val="a"/>
    <w:uiPriority w:val="99"/>
    <w:rsid w:val="000A0925"/>
    <w:pPr>
      <w:widowControl w:val="0"/>
      <w:spacing w:line="240" w:lineRule="auto"/>
      <w:ind w:firstLine="0"/>
      <w:jc w:val="left"/>
    </w:pPr>
    <w:rPr>
      <w:rFonts w:ascii="Georgia" w:eastAsia="Calibri" w:hAnsi="Georgia" w:cs="Georgia"/>
      <w:sz w:val="24"/>
      <w:szCs w:val="24"/>
    </w:rPr>
  </w:style>
  <w:style w:type="table" w:customStyle="1" w:styleId="121">
    <w:name w:val="Таблица простая 12"/>
    <w:basedOn w:val="a1"/>
    <w:uiPriority w:val="41"/>
    <w:rsid w:val="000A0925"/>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2">
    <w:name w:val="Таблица простая 22"/>
    <w:basedOn w:val="a1"/>
    <w:uiPriority w:val="42"/>
    <w:rsid w:val="000A0925"/>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0">
    <w:name w:val="Таблица простая 32"/>
    <w:basedOn w:val="a1"/>
    <w:uiPriority w:val="43"/>
    <w:rsid w:val="000A0925"/>
    <w:pPr>
      <w:spacing w:after="0" w:line="240" w:lineRule="auto"/>
    </w:pPr>
    <w:rPr>
      <w:rFonts w:ascii="Calibri" w:eastAsia="Calibri" w:hAnsi="Calibri" w:cs="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0">
    <w:name w:val="Таблица простая 42"/>
    <w:basedOn w:val="a1"/>
    <w:uiPriority w:val="44"/>
    <w:rsid w:val="000A0925"/>
    <w:pPr>
      <w:spacing w:after="0" w:line="240" w:lineRule="auto"/>
    </w:pPr>
    <w:rPr>
      <w:rFonts w:ascii="Calibri" w:eastAsia="Calibri" w:hAnsi="Calibri" w:cs="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2">
    <w:name w:val="Таблица простая 52"/>
    <w:basedOn w:val="a1"/>
    <w:uiPriority w:val="45"/>
    <w:rsid w:val="000A0925"/>
    <w:pPr>
      <w:spacing w:after="0" w:line="240" w:lineRule="auto"/>
    </w:pPr>
    <w:rPr>
      <w:rFonts w:ascii="Calibri" w:eastAsia="Calibri" w:hAnsi="Calibri" w:cs="Times New Roman"/>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
    <w:name w:val="Таблица-сетка 1 светлая2"/>
    <w:basedOn w:val="a1"/>
    <w:uiPriority w:val="46"/>
    <w:rsid w:val="000A0925"/>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
    <w:name w:val="Таблица-сетка 22"/>
    <w:basedOn w:val="a1"/>
    <w:uiPriority w:val="47"/>
    <w:rsid w:val="000A0925"/>
    <w:pPr>
      <w:spacing w:after="0" w:line="240" w:lineRule="auto"/>
    </w:pPr>
    <w:rPr>
      <w:rFonts w:ascii="Calibri" w:eastAsia="Calibri" w:hAnsi="Calibri" w:cs="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
    <w:name w:val="Таблица-сетка 32"/>
    <w:basedOn w:val="a1"/>
    <w:uiPriority w:val="48"/>
    <w:rsid w:val="000A0925"/>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
    <w:name w:val="Таблица-сетка 42"/>
    <w:basedOn w:val="a1"/>
    <w:uiPriority w:val="49"/>
    <w:rsid w:val="000A0925"/>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
    <w:name w:val="Таблица-сетка 5 темная2"/>
    <w:basedOn w:val="a1"/>
    <w:uiPriority w:val="50"/>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
    <w:name w:val="Таблица-сетка 6 цветная2"/>
    <w:basedOn w:val="a1"/>
    <w:uiPriority w:val="51"/>
    <w:rsid w:val="000A0925"/>
    <w:pPr>
      <w:spacing w:after="0" w:line="240" w:lineRule="auto"/>
    </w:pPr>
    <w:rPr>
      <w:rFonts w:ascii="Calibri" w:eastAsia="Calibri"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
    <w:name w:val="Таблица-сетка 7 цветная2"/>
    <w:basedOn w:val="a1"/>
    <w:uiPriority w:val="52"/>
    <w:rsid w:val="000A0925"/>
    <w:pPr>
      <w:spacing w:after="0" w:line="240" w:lineRule="auto"/>
    </w:pPr>
    <w:rPr>
      <w:rFonts w:ascii="Calibri" w:eastAsia="Calibri"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0">
    <w:name w:val="Список-таблица 1 светлая2"/>
    <w:basedOn w:val="a1"/>
    <w:uiPriority w:val="46"/>
    <w:rsid w:val="000A0925"/>
    <w:pPr>
      <w:spacing w:after="0" w:line="240" w:lineRule="auto"/>
    </w:pPr>
    <w:rPr>
      <w:rFonts w:ascii="Calibri" w:eastAsia="Calibri" w:hAnsi="Calibri" w:cs="Times New Roma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0">
    <w:name w:val="Список-таблица 22"/>
    <w:basedOn w:val="a1"/>
    <w:uiPriority w:val="47"/>
    <w:rsid w:val="000A0925"/>
    <w:pPr>
      <w:spacing w:after="0" w:line="240" w:lineRule="auto"/>
    </w:pPr>
    <w:rPr>
      <w:rFonts w:ascii="Calibri" w:eastAsia="Calibri" w:hAnsi="Calibri" w:cs="Times New Roma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0">
    <w:name w:val="Список-таблица 32"/>
    <w:basedOn w:val="a1"/>
    <w:uiPriority w:val="48"/>
    <w:rsid w:val="000A0925"/>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0">
    <w:name w:val="Список-таблица 42"/>
    <w:basedOn w:val="a1"/>
    <w:uiPriority w:val="49"/>
    <w:rsid w:val="000A0925"/>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0">
    <w:name w:val="Список-таблица 5 темная2"/>
    <w:basedOn w:val="a1"/>
    <w:uiPriority w:val="50"/>
    <w:rsid w:val="000A0925"/>
    <w:pPr>
      <w:spacing w:after="0" w:line="240" w:lineRule="auto"/>
    </w:pPr>
    <w:rPr>
      <w:rFonts w:ascii="Calibri" w:eastAsia="Calibri" w:hAnsi="Calibri" w:cs="Times New Roman"/>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0">
    <w:name w:val="Список-таблица 6 цветная2"/>
    <w:basedOn w:val="a1"/>
    <w:uiPriority w:val="51"/>
    <w:rsid w:val="000A0925"/>
    <w:pPr>
      <w:spacing w:after="0" w:line="240" w:lineRule="auto"/>
    </w:pPr>
    <w:rPr>
      <w:rFonts w:ascii="Calibri" w:eastAsia="Calibri" w:hAnsi="Calibri" w:cs="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0">
    <w:name w:val="Список-таблица 7 цветная2"/>
    <w:basedOn w:val="a1"/>
    <w:uiPriority w:val="52"/>
    <w:rsid w:val="000A0925"/>
    <w:pPr>
      <w:spacing w:after="0" w:line="240" w:lineRule="auto"/>
    </w:pPr>
    <w:rPr>
      <w:rFonts w:ascii="Calibri" w:eastAsia="Calibri" w:hAnsi="Calibri" w:cs="Times New Roman"/>
      <w:color w:val="000000"/>
    </w:rPr>
    <w:tblPr>
      <w:tblStyleRowBandSize w:val="1"/>
      <w:tblStyleColBandSize w:val="1"/>
    </w:tblPr>
    <w:tblStylePr w:type="firstRow">
      <w:rPr>
        <w:rFonts w:ascii="DengXian" w:eastAsia="Times New Roman" w:hAnsi="DengXian" w:cs="Times New Roman"/>
        <w:i/>
        <w:iCs/>
        <w:sz w:val="26"/>
      </w:rPr>
      <w:tblPr/>
      <w:tcPr>
        <w:tcBorders>
          <w:bottom w:val="single" w:sz="4" w:space="0" w:color="000000"/>
        </w:tcBorders>
        <w:shd w:val="clear" w:color="auto" w:fill="FFFFFF"/>
      </w:tcPr>
    </w:tblStylePr>
    <w:tblStylePr w:type="lastRow">
      <w:rPr>
        <w:rFonts w:ascii="DengXian" w:eastAsia="Times New Roman" w:hAnsi="DengXian" w:cs="Times New Roman"/>
        <w:i/>
        <w:iCs/>
        <w:sz w:val="26"/>
      </w:rPr>
      <w:tblPr/>
      <w:tcPr>
        <w:tcBorders>
          <w:top w:val="single" w:sz="4" w:space="0" w:color="000000"/>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000000"/>
        </w:tcBorders>
        <w:shd w:val="clear" w:color="auto" w:fill="FFFFFF"/>
      </w:tcPr>
    </w:tblStylePr>
    <w:tblStylePr w:type="lastCol">
      <w:rPr>
        <w:rFonts w:ascii="DengXian" w:eastAsia="Times New Roman" w:hAnsi="DengXian"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314">
    <w:name w:val="Заголовок 3 Знак1"/>
    <w:uiPriority w:val="9"/>
    <w:semiHidden/>
    <w:rsid w:val="000A0925"/>
    <w:rPr>
      <w:rFonts w:ascii="Cambria" w:eastAsia="Times New Roman" w:hAnsi="Cambria" w:cs="Times New Roman"/>
      <w:color w:val="243F60"/>
      <w:sz w:val="24"/>
      <w:szCs w:val="24"/>
    </w:rPr>
  </w:style>
  <w:style w:type="character" w:customStyle="1" w:styleId="720">
    <w:name w:val="Заголовок 7 Знак2"/>
    <w:uiPriority w:val="9"/>
    <w:semiHidden/>
    <w:rsid w:val="000A0925"/>
    <w:rPr>
      <w:rFonts w:ascii="Cambria" w:eastAsia="Times New Roman" w:hAnsi="Cambria" w:cs="Times New Roman"/>
      <w:i/>
      <w:iCs/>
      <w:color w:val="243F60"/>
    </w:rPr>
  </w:style>
  <w:style w:type="character" w:customStyle="1" w:styleId="820">
    <w:name w:val="Заголовок 8 Знак2"/>
    <w:uiPriority w:val="9"/>
    <w:semiHidden/>
    <w:rsid w:val="000A0925"/>
    <w:rPr>
      <w:rFonts w:ascii="Cambria" w:eastAsia="Times New Roman" w:hAnsi="Cambria" w:cs="Times New Roman"/>
      <w:color w:val="272727"/>
      <w:sz w:val="21"/>
      <w:szCs w:val="21"/>
    </w:rPr>
  </w:style>
  <w:style w:type="character" w:customStyle="1" w:styleId="92">
    <w:name w:val="Заголовок 9 Знак2"/>
    <w:uiPriority w:val="9"/>
    <w:semiHidden/>
    <w:rsid w:val="000A0925"/>
    <w:rPr>
      <w:rFonts w:ascii="Cambria" w:eastAsia="Times New Roman" w:hAnsi="Cambria" w:cs="Times New Roman"/>
      <w:i/>
      <w:iCs/>
      <w:color w:val="272727"/>
      <w:sz w:val="21"/>
      <w:szCs w:val="21"/>
    </w:rPr>
  </w:style>
  <w:style w:type="character" w:customStyle="1" w:styleId="2f7">
    <w:name w:val="Текст сноски Знак2"/>
    <w:uiPriority w:val="99"/>
    <w:semiHidden/>
    <w:rsid w:val="000A0925"/>
    <w:rPr>
      <w:sz w:val="20"/>
      <w:szCs w:val="20"/>
    </w:rPr>
  </w:style>
  <w:style w:type="paragraph" w:styleId="2f5">
    <w:name w:val="Body Text 2"/>
    <w:basedOn w:val="a"/>
    <w:link w:val="215"/>
    <w:uiPriority w:val="99"/>
    <w:unhideWhenUsed/>
    <w:rsid w:val="000A0925"/>
    <w:pPr>
      <w:spacing w:after="120" w:line="480" w:lineRule="auto"/>
      <w:ind w:firstLine="0"/>
      <w:jc w:val="left"/>
    </w:pPr>
    <w:rPr>
      <w:rFonts w:ascii="Calibri" w:eastAsia="Calibri" w:hAnsi="Calibri" w:cs="Times New Roman"/>
      <w:sz w:val="22"/>
      <w:lang w:eastAsia="en-US"/>
    </w:rPr>
  </w:style>
  <w:style w:type="character" w:customStyle="1" w:styleId="215">
    <w:name w:val="Основной текст 2 Знак1"/>
    <w:basedOn w:val="a0"/>
    <w:link w:val="2f5"/>
    <w:uiPriority w:val="99"/>
    <w:rsid w:val="000A0925"/>
    <w:rPr>
      <w:rFonts w:ascii="Calibri" w:eastAsia="Calibri" w:hAnsi="Calibri" w:cs="Times New Roman"/>
    </w:rPr>
  </w:style>
  <w:style w:type="table" w:customStyle="1" w:styleId="152">
    <w:name w:val="Сетка таблицы15"/>
    <w:basedOn w:val="a1"/>
    <w:next w:val="ac"/>
    <w:uiPriority w:val="59"/>
    <w:rsid w:val="000A09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c"/>
    <w:uiPriority w:val="59"/>
    <w:rsid w:val="000A09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0A0925"/>
    <w:pPr>
      <w:suppressAutoHyphens/>
      <w:autoSpaceDN w:val="0"/>
      <w:spacing w:after="200" w:line="276" w:lineRule="auto"/>
      <w:textAlignment w:val="baseline"/>
    </w:pPr>
    <w:rPr>
      <w:rFonts w:ascii="Calibri" w:eastAsia="Microsoft YaHei" w:hAnsi="Calibri" w:cs="Calibri"/>
      <w:kern w:val="3"/>
    </w:rPr>
  </w:style>
  <w:style w:type="character" w:customStyle="1" w:styleId="1fe">
    <w:name w:val="Стиль1 Знак"/>
    <w:rsid w:val="000A0925"/>
    <w:rPr>
      <w:rFonts w:ascii="Times New Roman" w:eastAsia="Times New Roman" w:hAnsi="Times New Roman" w:cs="Times New Roman"/>
      <w:sz w:val="28"/>
      <w:szCs w:val="28"/>
      <w:lang w:eastAsia="ar-SA"/>
    </w:rPr>
  </w:style>
  <w:style w:type="paragraph" w:customStyle="1" w:styleId="49">
    <w:name w:val="Заг 4"/>
    <w:basedOn w:val="a"/>
    <w:qFormat/>
    <w:rsid w:val="000A0925"/>
    <w:pPr>
      <w:keepNext/>
      <w:autoSpaceDE w:val="0"/>
      <w:autoSpaceDN w:val="0"/>
      <w:adjustRightInd w:val="0"/>
      <w:spacing w:before="255" w:after="113" w:line="240" w:lineRule="atLeast"/>
      <w:ind w:firstLine="0"/>
      <w:jc w:val="center"/>
      <w:textAlignment w:val="center"/>
    </w:pPr>
    <w:rPr>
      <w:rFonts w:ascii="PragmaticaC" w:eastAsia="Times New Roman" w:hAnsi="PragmaticaC" w:cs="PragmaticaC"/>
      <w:i/>
      <w:iCs/>
      <w:color w:val="000000"/>
      <w:sz w:val="23"/>
      <w:szCs w:val="23"/>
    </w:rPr>
  </w:style>
  <w:style w:type="paragraph" w:customStyle="1" w:styleId="afffff7">
    <w:name w:val="Курсив"/>
    <w:basedOn w:val="aff5"/>
    <w:qFormat/>
    <w:rsid w:val="000A0925"/>
    <w:pPr>
      <w:textAlignment w:val="center"/>
    </w:pPr>
    <w:rPr>
      <w:rFonts w:eastAsia="Times New Roman"/>
      <w:i/>
      <w:iCs/>
      <w:lang w:eastAsia="ru-RU"/>
    </w:rPr>
  </w:style>
  <w:style w:type="paragraph" w:customStyle="1" w:styleId="Zag1">
    <w:name w:val="Zag_1"/>
    <w:basedOn w:val="a"/>
    <w:uiPriority w:val="99"/>
    <w:qFormat/>
    <w:rsid w:val="000A0925"/>
    <w:pPr>
      <w:widowControl w:val="0"/>
      <w:autoSpaceDE w:val="0"/>
      <w:autoSpaceDN w:val="0"/>
      <w:adjustRightInd w:val="0"/>
      <w:spacing w:after="337" w:line="302" w:lineRule="exact"/>
      <w:ind w:firstLine="709"/>
      <w:jc w:val="center"/>
    </w:pPr>
    <w:rPr>
      <w:rFonts w:eastAsia="Times New Roman" w:cs="Times New Roman"/>
      <w:b/>
      <w:bCs/>
      <w:color w:val="000000"/>
      <w:sz w:val="28"/>
      <w:szCs w:val="24"/>
    </w:rPr>
  </w:style>
  <w:style w:type="paragraph" w:customStyle="1" w:styleId="Zag3">
    <w:name w:val="Zag_3"/>
    <w:basedOn w:val="a"/>
    <w:qFormat/>
    <w:rsid w:val="000A0925"/>
    <w:pPr>
      <w:widowControl w:val="0"/>
      <w:autoSpaceDE w:val="0"/>
      <w:autoSpaceDN w:val="0"/>
      <w:adjustRightInd w:val="0"/>
      <w:spacing w:after="68" w:line="282" w:lineRule="exact"/>
      <w:ind w:firstLine="0"/>
      <w:jc w:val="center"/>
    </w:pPr>
    <w:rPr>
      <w:rFonts w:eastAsia="Times New Roman" w:cs="Times New Roman"/>
      <w:i/>
      <w:iCs/>
      <w:color w:val="000000"/>
      <w:sz w:val="24"/>
      <w:szCs w:val="24"/>
    </w:rPr>
  </w:style>
  <w:style w:type="paragraph" w:customStyle="1" w:styleId="afffff8">
    <w:name w:val="Ξαϋχνϋι"/>
    <w:basedOn w:val="a"/>
    <w:uiPriority w:val="99"/>
    <w:qFormat/>
    <w:rsid w:val="000A0925"/>
    <w:pPr>
      <w:widowControl w:val="0"/>
      <w:autoSpaceDE w:val="0"/>
      <w:autoSpaceDN w:val="0"/>
      <w:adjustRightInd w:val="0"/>
      <w:spacing w:line="240" w:lineRule="auto"/>
      <w:ind w:firstLine="0"/>
    </w:pPr>
    <w:rPr>
      <w:rFonts w:eastAsia="Times New Roman" w:cs="Times New Roman"/>
      <w:color w:val="000000"/>
      <w:sz w:val="24"/>
      <w:szCs w:val="24"/>
    </w:rPr>
  </w:style>
  <w:style w:type="character" w:customStyle="1" w:styleId="affffb">
    <w:name w:val="Буллит Курсив Знак"/>
    <w:link w:val="affffa"/>
    <w:uiPriority w:val="99"/>
    <w:rsid w:val="000A0925"/>
    <w:rPr>
      <w:rFonts w:ascii="NewtonCSanPin" w:eastAsia="Times New Roman" w:hAnsi="NewtonCSanPin"/>
      <w:i/>
      <w:iCs/>
      <w:color w:val="000000"/>
      <w:sz w:val="21"/>
      <w:szCs w:val="21"/>
    </w:rPr>
  </w:style>
  <w:style w:type="character" w:customStyle="1" w:styleId="blk">
    <w:name w:val="blk"/>
    <w:rsid w:val="000A0925"/>
  </w:style>
  <w:style w:type="paragraph" w:customStyle="1" w:styleId="afffff9">
    <w:name w:val="Название таблицы"/>
    <w:basedOn w:val="aff5"/>
    <w:qFormat/>
    <w:rsid w:val="000A0925"/>
    <w:pPr>
      <w:spacing w:before="113"/>
      <w:ind w:firstLine="0"/>
      <w:jc w:val="center"/>
      <w:textAlignment w:val="center"/>
    </w:pPr>
    <w:rPr>
      <w:rFonts w:eastAsia="Times New Roman"/>
      <w:b/>
      <w:bCs/>
      <w:lang w:eastAsia="ru-RU"/>
    </w:rPr>
  </w:style>
  <w:style w:type="character" w:customStyle="1" w:styleId="0pt0">
    <w:name w:val="Основной текст + Курсив;Интервал 0 pt"/>
    <w:rsid w:val="000A0925"/>
    <w:rPr>
      <w:rFonts w:ascii="Malgun Gothic" w:eastAsia="Malgun Gothic" w:hAnsi="Malgun Gothic" w:cs="Malgun Gothic"/>
      <w:b w:val="0"/>
      <w:bCs w:val="0"/>
      <w:i/>
      <w:iCs/>
      <w:smallCaps w:val="0"/>
      <w:strike w:val="0"/>
      <w:color w:val="000000"/>
      <w:spacing w:val="-7"/>
      <w:w w:val="100"/>
      <w:position w:val="0"/>
      <w:sz w:val="18"/>
      <w:szCs w:val="18"/>
      <w:u w:val="none"/>
      <w:shd w:val="clear" w:color="auto" w:fill="FFFFFF"/>
      <w:lang w:val="ru-RU"/>
    </w:rPr>
  </w:style>
  <w:style w:type="character" w:customStyle="1" w:styleId="200">
    <w:name w:val="Основной текст (20)"/>
    <w:rsid w:val="000A0925"/>
    <w:rPr>
      <w:rFonts w:ascii="Malgun Gothic" w:eastAsia="Malgun Gothic" w:hAnsi="Malgun Gothic" w:cs="Malgun Gothic"/>
      <w:b w:val="0"/>
      <w:bCs w:val="0"/>
      <w:i/>
      <w:iCs/>
      <w:smallCaps w:val="0"/>
      <w:strike w:val="0"/>
      <w:color w:val="000000"/>
      <w:spacing w:val="-7"/>
      <w:w w:val="100"/>
      <w:position w:val="0"/>
      <w:sz w:val="18"/>
      <w:szCs w:val="18"/>
      <w:u w:val="none"/>
      <w:lang w:val="ru-RU"/>
    </w:rPr>
  </w:style>
  <w:style w:type="character" w:customStyle="1" w:styleId="200pt">
    <w:name w:val="Основной текст (20) + Не курсив;Интервал 0 pt"/>
    <w:rsid w:val="000A0925"/>
    <w:rPr>
      <w:rFonts w:ascii="Malgun Gothic" w:eastAsia="Malgun Gothic" w:hAnsi="Malgun Gothic" w:cs="Malgun Gothic"/>
      <w:b w:val="0"/>
      <w:bCs w:val="0"/>
      <w:i/>
      <w:iCs/>
      <w:smallCaps w:val="0"/>
      <w:strike w:val="0"/>
      <w:color w:val="000000"/>
      <w:spacing w:val="3"/>
      <w:w w:val="100"/>
      <w:position w:val="0"/>
      <w:sz w:val="18"/>
      <w:szCs w:val="18"/>
      <w:u w:val="none"/>
      <w:lang w:val="ru-RU"/>
    </w:rPr>
  </w:style>
  <w:style w:type="paragraph" w:customStyle="1" w:styleId="Osnova">
    <w:name w:val="Osnova"/>
    <w:basedOn w:val="a"/>
    <w:qFormat/>
    <w:rsid w:val="000A0925"/>
    <w:pPr>
      <w:widowControl w:val="0"/>
      <w:autoSpaceDE w:val="0"/>
      <w:autoSpaceDN w:val="0"/>
      <w:adjustRightInd w:val="0"/>
      <w:spacing w:line="213" w:lineRule="exact"/>
      <w:ind w:firstLine="339"/>
    </w:pPr>
    <w:rPr>
      <w:rFonts w:ascii="NewtonCSanPin" w:eastAsia="Times New Roman" w:hAnsi="NewtonCSanPin" w:cs="NewtonCSanPin"/>
      <w:color w:val="000000"/>
      <w:sz w:val="21"/>
      <w:szCs w:val="21"/>
    </w:rPr>
  </w:style>
  <w:style w:type="paragraph" w:customStyle="1" w:styleId="Normal1">
    <w:name w:val="Normal1"/>
    <w:uiPriority w:val="99"/>
    <w:rsid w:val="000A0925"/>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fffa">
    <w:name w:val="Текст в заданном формате"/>
    <w:basedOn w:val="a"/>
    <w:uiPriority w:val="99"/>
    <w:rsid w:val="000A0925"/>
    <w:pPr>
      <w:widowControl w:val="0"/>
      <w:suppressAutoHyphens/>
      <w:spacing w:line="360" w:lineRule="auto"/>
      <w:ind w:firstLine="709"/>
    </w:pPr>
    <w:rPr>
      <w:rFonts w:eastAsia="NSimSun" w:cs="Liberation Mono"/>
      <w:sz w:val="24"/>
      <w:szCs w:val="20"/>
      <w:lang w:eastAsia="zh-CN" w:bidi="hi-IN"/>
    </w:rPr>
  </w:style>
  <w:style w:type="paragraph" w:customStyle="1" w:styleId="afffffb">
    <w:name w:val="Новый"/>
    <w:basedOn w:val="a"/>
    <w:rsid w:val="000A0925"/>
    <w:pPr>
      <w:spacing w:line="360" w:lineRule="auto"/>
      <w:ind w:firstLine="454"/>
    </w:pPr>
    <w:rPr>
      <w:rFonts w:eastAsia="Times New Roman" w:cs="Times New Roman"/>
      <w:sz w:val="28"/>
      <w:szCs w:val="24"/>
    </w:rPr>
  </w:style>
  <w:style w:type="character" w:customStyle="1" w:styleId="fontstyle21">
    <w:name w:val="fontstyle21"/>
    <w:rsid w:val="000A0925"/>
    <w:rPr>
      <w:rFonts w:ascii="HA_Chuvash-Bold" w:hAnsi="HA_Chuvash-Bold" w:hint="default"/>
      <w:b/>
      <w:bCs/>
      <w:i w:val="0"/>
      <w:iCs w:val="0"/>
      <w:color w:val="242021"/>
      <w:sz w:val="20"/>
      <w:szCs w:val="20"/>
    </w:rPr>
  </w:style>
  <w:style w:type="character" w:customStyle="1" w:styleId="fontstyle31">
    <w:name w:val="fontstyle31"/>
    <w:rsid w:val="000A0925"/>
    <w:rPr>
      <w:rFonts w:ascii="NewtonCSanPin-Regular" w:hAnsi="NewtonCSanPin-Regular" w:hint="default"/>
      <w:b w:val="0"/>
      <w:bCs w:val="0"/>
      <w:i w:val="0"/>
      <w:iCs w:val="0"/>
      <w:color w:val="242021"/>
      <w:sz w:val="18"/>
      <w:szCs w:val="18"/>
    </w:rPr>
  </w:style>
  <w:style w:type="character" w:customStyle="1" w:styleId="BalloonTextChar">
    <w:name w:val="Balloon Text Char"/>
    <w:uiPriority w:val="99"/>
    <w:semiHidden/>
    <w:locked/>
    <w:rsid w:val="000A0925"/>
    <w:rPr>
      <w:rFonts w:ascii="Tahoma" w:hAnsi="Tahoma" w:cs="Tahoma"/>
      <w:sz w:val="16"/>
      <w:szCs w:val="16"/>
      <w:lang w:eastAsia="ru-RU"/>
    </w:rPr>
  </w:style>
  <w:style w:type="paragraph" w:customStyle="1" w:styleId="wwP7">
    <w:name w:val="wwP7"/>
    <w:basedOn w:val="a"/>
    <w:uiPriority w:val="99"/>
    <w:rsid w:val="000A0925"/>
    <w:pPr>
      <w:widowControl w:val="0"/>
      <w:suppressAutoHyphens/>
      <w:spacing w:line="240" w:lineRule="auto"/>
      <w:ind w:left="135" w:firstLine="585"/>
    </w:pPr>
    <w:rPr>
      <w:rFonts w:eastAsia="Calibri" w:cs="Times New Roman"/>
      <w:kern w:val="2"/>
      <w:sz w:val="24"/>
      <w:szCs w:val="24"/>
    </w:rPr>
  </w:style>
  <w:style w:type="character" w:customStyle="1" w:styleId="A30">
    <w:name w:val="A3"/>
    <w:uiPriority w:val="99"/>
    <w:rsid w:val="000A0925"/>
    <w:rPr>
      <w:color w:val="000000"/>
      <w:sz w:val="20"/>
      <w:szCs w:val="20"/>
    </w:rPr>
  </w:style>
  <w:style w:type="character" w:customStyle="1" w:styleId="1ff">
    <w:name w:val="Верхний колонтитул Знак1"/>
    <w:uiPriority w:val="99"/>
    <w:rsid w:val="000A0925"/>
    <w:rPr>
      <w:rFonts w:ascii="Times New Roman" w:hAnsi="Times New Roman" w:cs="Times New Roman"/>
      <w:sz w:val="28"/>
      <w:szCs w:val="28"/>
      <w:lang w:eastAsia="ru-RU"/>
    </w:rPr>
  </w:style>
  <w:style w:type="character" w:customStyle="1" w:styleId="docdata">
    <w:name w:val="docdata"/>
    <w:aliases w:val="docy,v5,2718,bqiaagaaeyqcaaagiaiaaamfcgaabrmkaaaaaaaaaaaaaaaaaaaaaaaaaaaaaaaaaaaaaaaaaaaaaaaaaaaaaaaaaaaaaaaaaaaaaaaaaaaaaaaaaaaaaaaaaaaaaaaaaaaaaaaaaaaaaaaaaaaaaaaaaaaaaaaaaaaaaaaaaaaaaaaaaaaaaaaaaaaaaaaaaaaaaaaaaaaaaaaaaaaaaaaaaaaaaaaaaaaaaaaa"/>
    <w:rsid w:val="000A0925"/>
  </w:style>
  <w:style w:type="paragraph" w:customStyle="1" w:styleId="afffffc">
    <w:name w:val="подзаголовок"/>
    <w:basedOn w:val="afffff6"/>
    <w:rsid w:val="000A0925"/>
    <w:pPr>
      <w:autoSpaceDE w:val="0"/>
      <w:autoSpaceDN w:val="0"/>
      <w:adjustRightInd w:val="0"/>
      <w:spacing w:before="227" w:after="113"/>
      <w:jc w:val="center"/>
      <w:textAlignment w:val="center"/>
    </w:pPr>
    <w:rPr>
      <w:rFonts w:ascii="Newton-Bold" w:eastAsia="Calibri" w:hAnsi="Newton-Bold" w:cs="Newton-Bold"/>
      <w:b/>
      <w:bCs/>
      <w:lang w:eastAsia="en-US"/>
    </w:rPr>
  </w:style>
  <w:style w:type="character" w:customStyle="1" w:styleId="myBoldChars">
    <w:name w:val="myBoldChars"/>
    <w:rsid w:val="000A0925"/>
    <w:rPr>
      <w:color w:val="FF0000"/>
    </w:rPr>
  </w:style>
  <w:style w:type="paragraph" w:customStyle="1" w:styleId="Zag2">
    <w:name w:val="Zag_2"/>
    <w:basedOn w:val="a"/>
    <w:qFormat/>
    <w:rsid w:val="000A0925"/>
    <w:pPr>
      <w:widowControl w:val="0"/>
      <w:autoSpaceDE w:val="0"/>
      <w:autoSpaceDN w:val="0"/>
      <w:adjustRightInd w:val="0"/>
      <w:spacing w:after="129" w:line="291" w:lineRule="exact"/>
      <w:ind w:firstLine="0"/>
      <w:jc w:val="center"/>
    </w:pPr>
    <w:rPr>
      <w:rFonts w:eastAsia="Times New Roman" w:cs="Times New Roman"/>
      <w:b/>
      <w:bCs/>
      <w:color w:val="000000"/>
      <w:sz w:val="24"/>
      <w:szCs w:val="24"/>
    </w:rPr>
  </w:style>
  <w:style w:type="paragraph" w:customStyle="1" w:styleId="afffffd">
    <w:name w:val="[Без стиля]"/>
    <w:rsid w:val="000A0925"/>
    <w:pPr>
      <w:autoSpaceDE w:val="0"/>
      <w:autoSpaceDN w:val="0"/>
      <w:adjustRightInd w:val="0"/>
      <w:spacing w:after="0" w:line="288" w:lineRule="auto"/>
      <w:textAlignment w:val="center"/>
    </w:pPr>
    <w:rPr>
      <w:rFonts w:ascii="Minion Pro" w:eastAsia="Calibri" w:hAnsi="Minion Pro" w:cs="Minion Pro"/>
      <w:color w:val="000000"/>
      <w:sz w:val="24"/>
      <w:szCs w:val="24"/>
      <w:lang w:val="en-GB"/>
    </w:rPr>
  </w:style>
  <w:style w:type="paragraph" w:customStyle="1" w:styleId="afffffe">
    <w:name w:val="без абзаца"/>
    <w:basedOn w:val="afffffc"/>
    <w:uiPriority w:val="99"/>
    <w:rsid w:val="000A0925"/>
    <w:pPr>
      <w:spacing w:before="0" w:after="0"/>
      <w:ind w:firstLine="0"/>
      <w:jc w:val="left"/>
    </w:pPr>
    <w:rPr>
      <w:rFonts w:ascii="Newton-Regular" w:hAnsi="Newton-Regular" w:cs="Newton-Regular"/>
    </w:rPr>
  </w:style>
  <w:style w:type="character" w:customStyle="1" w:styleId="myItalicChars">
    <w:name w:val="myItalicChars"/>
    <w:uiPriority w:val="99"/>
    <w:rsid w:val="000A0925"/>
    <w:rPr>
      <w:color w:val="FF0000"/>
    </w:rPr>
  </w:style>
  <w:style w:type="numbering" w:customStyle="1" w:styleId="115">
    <w:name w:val="Нет списка11"/>
    <w:next w:val="a2"/>
    <w:uiPriority w:val="99"/>
    <w:semiHidden/>
    <w:unhideWhenUsed/>
    <w:rsid w:val="000A0925"/>
  </w:style>
  <w:style w:type="paragraph" w:customStyle="1" w:styleId="ParagraphStyle">
    <w:name w:val="Paragraph Style"/>
    <w:rsid w:val="000A0925"/>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st">
    <w:name w:val="st"/>
    <w:rsid w:val="000A0925"/>
  </w:style>
  <w:style w:type="paragraph" w:styleId="z-">
    <w:name w:val="HTML Top of Form"/>
    <w:basedOn w:val="a"/>
    <w:next w:val="a"/>
    <w:link w:val="z-0"/>
    <w:hidden/>
    <w:uiPriority w:val="99"/>
    <w:semiHidden/>
    <w:unhideWhenUsed/>
    <w:rsid w:val="000A0925"/>
    <w:pPr>
      <w:pBdr>
        <w:bottom w:val="single" w:sz="6" w:space="1" w:color="auto"/>
      </w:pBdr>
      <w:spacing w:line="240" w:lineRule="auto"/>
      <w:ind w:firstLine="0"/>
      <w:jc w:val="center"/>
    </w:pPr>
    <w:rPr>
      <w:rFonts w:ascii="Arial" w:eastAsia="Times New Roman" w:hAnsi="Arial" w:cs="Times New Roman"/>
      <w:vanish/>
      <w:sz w:val="16"/>
      <w:szCs w:val="16"/>
      <w:lang w:eastAsia="en-US"/>
    </w:rPr>
  </w:style>
  <w:style w:type="character" w:customStyle="1" w:styleId="z-0">
    <w:name w:val="z-Начало формы Знак"/>
    <w:basedOn w:val="a0"/>
    <w:link w:val="z-"/>
    <w:uiPriority w:val="99"/>
    <w:semiHidden/>
    <w:rsid w:val="000A0925"/>
    <w:rPr>
      <w:rFonts w:ascii="Arial" w:eastAsia="Times New Roman" w:hAnsi="Arial" w:cs="Times New Roman"/>
      <w:vanish/>
      <w:sz w:val="16"/>
      <w:szCs w:val="16"/>
    </w:rPr>
  </w:style>
  <w:style w:type="paragraph" w:styleId="z-1">
    <w:name w:val="HTML Bottom of Form"/>
    <w:basedOn w:val="a"/>
    <w:next w:val="a"/>
    <w:link w:val="z-2"/>
    <w:hidden/>
    <w:uiPriority w:val="99"/>
    <w:semiHidden/>
    <w:unhideWhenUsed/>
    <w:rsid w:val="000A0925"/>
    <w:pPr>
      <w:pBdr>
        <w:top w:val="single" w:sz="6" w:space="1" w:color="auto"/>
      </w:pBdr>
      <w:spacing w:line="240" w:lineRule="auto"/>
      <w:ind w:firstLine="0"/>
      <w:jc w:val="center"/>
    </w:pPr>
    <w:rPr>
      <w:rFonts w:ascii="Arial" w:eastAsia="Times New Roman" w:hAnsi="Arial" w:cs="Times New Roman"/>
      <w:vanish/>
      <w:sz w:val="16"/>
      <w:szCs w:val="16"/>
      <w:lang w:eastAsia="en-US"/>
    </w:rPr>
  </w:style>
  <w:style w:type="character" w:customStyle="1" w:styleId="z-2">
    <w:name w:val="z-Конец формы Знак"/>
    <w:basedOn w:val="a0"/>
    <w:link w:val="z-1"/>
    <w:uiPriority w:val="99"/>
    <w:semiHidden/>
    <w:rsid w:val="000A0925"/>
    <w:rPr>
      <w:rFonts w:ascii="Arial" w:eastAsia="Times New Roman" w:hAnsi="Arial" w:cs="Times New Roman"/>
      <w:vanish/>
      <w:sz w:val="16"/>
      <w:szCs w:val="16"/>
    </w:rPr>
  </w:style>
  <w:style w:type="character" w:customStyle="1" w:styleId="c15">
    <w:name w:val="c15"/>
    <w:rsid w:val="000A0925"/>
  </w:style>
  <w:style w:type="character" w:customStyle="1" w:styleId="ft1">
    <w:name w:val="ft1"/>
    <w:rsid w:val="000A0925"/>
  </w:style>
  <w:style w:type="character" w:styleId="HTML">
    <w:name w:val="HTML Cite"/>
    <w:rsid w:val="000A0925"/>
    <w:rPr>
      <w:rFonts w:ascii="Times New Roman" w:hAnsi="Times New Roman" w:cs="Times New Roman" w:hint="default"/>
      <w:i/>
      <w:iCs/>
    </w:rPr>
  </w:style>
  <w:style w:type="character" w:customStyle="1" w:styleId="1ff0">
    <w:name w:val="Заголовок Знак1"/>
    <w:rsid w:val="000A0925"/>
    <w:rPr>
      <w:rFonts w:ascii="Times New Roman" w:eastAsia="Times New Roman" w:hAnsi="Times New Roman"/>
      <w:bCs/>
      <w:caps/>
      <w:kern w:val="28"/>
      <w:sz w:val="28"/>
      <w:szCs w:val="32"/>
    </w:rPr>
  </w:style>
  <w:style w:type="paragraph" w:styleId="1ff1">
    <w:name w:val="index 1"/>
    <w:basedOn w:val="a"/>
    <w:next w:val="a"/>
    <w:autoRedefine/>
    <w:uiPriority w:val="99"/>
    <w:semiHidden/>
    <w:unhideWhenUsed/>
    <w:rsid w:val="000A0925"/>
    <w:pPr>
      <w:widowControl w:val="0"/>
      <w:spacing w:after="200" w:line="276" w:lineRule="auto"/>
      <w:ind w:left="220" w:hanging="220"/>
      <w:jc w:val="left"/>
    </w:pPr>
    <w:rPr>
      <w:rFonts w:ascii="Calibri" w:eastAsia="Calibri" w:hAnsi="Calibri" w:cs="Times New Roman"/>
      <w:sz w:val="22"/>
      <w:lang w:eastAsia="en-US"/>
    </w:rPr>
  </w:style>
  <w:style w:type="numbering" w:customStyle="1" w:styleId="55">
    <w:name w:val="Нет списка5"/>
    <w:next w:val="a2"/>
    <w:uiPriority w:val="99"/>
    <w:semiHidden/>
    <w:unhideWhenUsed/>
    <w:rsid w:val="000A0925"/>
  </w:style>
  <w:style w:type="table" w:customStyle="1" w:styleId="TableNormal2">
    <w:name w:val="Table Normal2"/>
    <w:uiPriority w:val="2"/>
    <w:semiHidden/>
    <w:unhideWhenUsed/>
    <w:qFormat/>
    <w:rsid w:val="000A092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63">
    <w:name w:val="Нет списка6"/>
    <w:next w:val="a2"/>
    <w:uiPriority w:val="99"/>
    <w:semiHidden/>
    <w:unhideWhenUsed/>
    <w:rsid w:val="000A0925"/>
  </w:style>
  <w:style w:type="table" w:customStyle="1" w:styleId="TableNormal3">
    <w:name w:val="Table Normal3"/>
    <w:uiPriority w:val="2"/>
    <w:semiHidden/>
    <w:unhideWhenUsed/>
    <w:qFormat/>
    <w:rsid w:val="000A092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74">
    <w:name w:val="Нет списка7"/>
    <w:next w:val="a2"/>
    <w:uiPriority w:val="99"/>
    <w:semiHidden/>
    <w:unhideWhenUsed/>
    <w:rsid w:val="000A0925"/>
  </w:style>
  <w:style w:type="numbering" w:customStyle="1" w:styleId="85">
    <w:name w:val="Нет списка8"/>
    <w:next w:val="a2"/>
    <w:uiPriority w:val="99"/>
    <w:semiHidden/>
    <w:unhideWhenUsed/>
    <w:rsid w:val="000A0925"/>
  </w:style>
  <w:style w:type="numbering" w:customStyle="1" w:styleId="122">
    <w:name w:val="Нет списка12"/>
    <w:next w:val="a2"/>
    <w:uiPriority w:val="99"/>
    <w:semiHidden/>
    <w:unhideWhenUsed/>
    <w:rsid w:val="000A0925"/>
  </w:style>
  <w:style w:type="numbering" w:customStyle="1" w:styleId="93">
    <w:name w:val="Нет списка9"/>
    <w:next w:val="a2"/>
    <w:uiPriority w:val="99"/>
    <w:semiHidden/>
    <w:unhideWhenUsed/>
    <w:rsid w:val="000A0925"/>
  </w:style>
  <w:style w:type="table" w:customStyle="1" w:styleId="75">
    <w:name w:val="Сетка таблицы7"/>
    <w:basedOn w:val="a1"/>
    <w:next w:val="ac"/>
    <w:uiPriority w:val="59"/>
    <w:rsid w:val="000A09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2">
    <w:name w:val="Table Grid Light2"/>
    <w:basedOn w:val="a1"/>
    <w:uiPriority w:val="59"/>
    <w:rsid w:val="000A0925"/>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12">
    <w:name w:val="Таблица простая 111"/>
    <w:basedOn w:val="a1"/>
    <w:uiPriority w:val="59"/>
    <w:rsid w:val="000A0925"/>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0">
    <w:name w:val="Таблица простая 211"/>
    <w:basedOn w:val="a1"/>
    <w:uiPriority w:val="59"/>
    <w:rsid w:val="000A0925"/>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10">
    <w:name w:val="Таблица простая 311"/>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1">
    <w:name w:val="Таблица простая 411"/>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1"/>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1">
    <w:name w:val="Таблица-сетка 1 светлая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2">
    <w:name w:val="Grid Table 1 Light - Accent 1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2">
    <w:name w:val="Grid Table 1 Light - Accent 2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2">
    <w:name w:val="Grid Table 1 Light - Accent 3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2">
    <w:name w:val="Grid Table 1 Light - Accent 4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2">
    <w:name w:val="Grid Table 1 Light - Accent 5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2">
    <w:name w:val="Grid Table 1 Light - Accent 6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1">
    <w:name w:val="Таблица-сетка 21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2">
    <w:name w:val="Grid Table 2 - Accent 12"/>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2">
    <w:name w:val="Grid Table 2 - Accent 22"/>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2">
    <w:name w:val="Grid Table 2 - Accent 32"/>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2">
    <w:name w:val="Grid Table 2 - Accent 42"/>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2">
    <w:name w:val="Grid Table 2 - Accent 52"/>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2">
    <w:name w:val="Grid Table 2 - Accent 62"/>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1">
    <w:name w:val="Таблица-сетка 31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2">
    <w:name w:val="Grid Table 3 - Accent 12"/>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2">
    <w:name w:val="Grid Table 3 - Accent 22"/>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2">
    <w:name w:val="Grid Table 3 - Accent 32"/>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2">
    <w:name w:val="Grid Table 3 - Accent 42"/>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2">
    <w:name w:val="Grid Table 3 - Accent 52"/>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2">
    <w:name w:val="Grid Table 3 - Accent 62"/>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1">
    <w:name w:val="Таблица-сетка 411"/>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2">
    <w:name w:val="Grid Table 4 - Accent 12"/>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2">
    <w:name w:val="Grid Table 4 - Accent 22"/>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2">
    <w:name w:val="Grid Table 4 - Accent 32"/>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2">
    <w:name w:val="Grid Table 4 - Accent 42"/>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2">
    <w:name w:val="Grid Table 4 - Accent 52"/>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2">
    <w:name w:val="Grid Table 4 - Accent 62"/>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1">
    <w:name w:val="Таблица-сетка 5 темная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2">
    <w:name w:val="Grid Table 5 Dark- Accent 1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2">
    <w:name w:val="Grid Table 5 Dark - Accent 2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2">
    <w:name w:val="Grid Table 5 Dark - Accent 3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2">
    <w:name w:val="Grid Table 5 Dark- Accent 4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2">
    <w:name w:val="Grid Table 5 Dark - Accent 5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2">
    <w:name w:val="Grid Table 5 Dark - Accent 6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1">
    <w:name w:val="Таблица-сетка 6 цветная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2">
    <w:name w:val="Grid Table 6 Colorful - Accent 1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2">
    <w:name w:val="Grid Table 6 Colorful - Accent 2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2">
    <w:name w:val="Grid Table 6 Colorful - Accent 3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2">
    <w:name w:val="Grid Table 6 Colorful - Accent 4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2">
    <w:name w:val="Grid Table 6 Colorful - Accent 5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2">
    <w:name w:val="Grid Table 6 Colorful - Accent 6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1">
    <w:name w:val="Таблица-сетка 7 цветная1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2">
    <w:name w:val="Grid Table 7 Colorful - Accent 12"/>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2">
    <w:name w:val="Grid Table 7 Colorful - Accent 22"/>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2">
    <w:name w:val="Grid Table 7 Colorful - Accent 32"/>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2">
    <w:name w:val="Grid Table 7 Colorful - Accent 42"/>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2">
    <w:name w:val="Grid Table 7 Colorful - Accent 52"/>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2">
    <w:name w:val="Grid Table 7 Colorful - Accent 62"/>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10">
    <w:name w:val="Список-таблица 1 светлая11"/>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2">
    <w:name w:val="List Table 1 Light - Accent 12"/>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2">
    <w:name w:val="List Table 1 Light - Accent 22"/>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2">
    <w:name w:val="List Table 1 Light - Accent 32"/>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2">
    <w:name w:val="List Table 1 Light - Accent 42"/>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2">
    <w:name w:val="List Table 1 Light - Accent 52"/>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2">
    <w:name w:val="List Table 1 Light - Accent 62"/>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10">
    <w:name w:val="Список-таблица 2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2">
    <w:name w:val="List Table 2 - Accent 1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2">
    <w:name w:val="List Table 2 - Accent 2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2">
    <w:name w:val="List Table 2 - Accent 3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2">
    <w:name w:val="List Table 2 - Accent 4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2">
    <w:name w:val="List Table 2 - Accent 5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2">
    <w:name w:val="List Table 2 - Accent 6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10">
    <w:name w:val="Список-таблица 3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2">
    <w:name w:val="List Table 3 - Accent 1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2">
    <w:name w:val="List Table 3 - Accent 2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2">
    <w:name w:val="List Table 3 - Accent 3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2">
    <w:name w:val="List Table 3 - Accent 4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2">
    <w:name w:val="List Table 3 - Accent 5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2">
    <w:name w:val="List Table 3 - Accent 6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10">
    <w:name w:val="Список-таблица 4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2">
    <w:name w:val="List Table 4 - Accent 1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2">
    <w:name w:val="List Table 4 - Accent 2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2">
    <w:name w:val="List Table 4 - Accent 3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2">
    <w:name w:val="List Table 4 - Accent 4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2">
    <w:name w:val="List Table 4 - Accent 5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2">
    <w:name w:val="List Table 4 - Accent 6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10">
    <w:name w:val="Список-таблица 5 темная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2">
    <w:name w:val="List Table 5 Dark - Accent 1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2">
    <w:name w:val="List Table 5 Dark - Accent 2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2">
    <w:name w:val="List Table 5 Dark - Accent 3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2">
    <w:name w:val="List Table 5 Dark - Accent 4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2">
    <w:name w:val="List Table 5 Dark - Accent 5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2">
    <w:name w:val="List Table 5 Dark - Accent 6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10">
    <w:name w:val="Список-таблица 6 цветная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2">
    <w:name w:val="List Table 6 Colorful - Accent 1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2">
    <w:name w:val="List Table 6 Colorful - Accent 2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2">
    <w:name w:val="List Table 6 Colorful - Accent 3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2">
    <w:name w:val="List Table 6 Colorful - Accent 4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2">
    <w:name w:val="List Table 6 Colorful - Accent 5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2">
    <w:name w:val="List Table 6 Colorful - Accent 6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10">
    <w:name w:val="Список-таблица 7 цветная11"/>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2">
    <w:name w:val="List Table 7 Colorful - Accent 12"/>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2">
    <w:name w:val="List Table 7 Colorful - Accent 22"/>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2">
    <w:name w:val="List Table 7 Colorful - Accent 32"/>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2">
    <w:name w:val="List Table 7 Colorful - Accent 42"/>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2">
    <w:name w:val="List Table 7 Colorful - Accent 52"/>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2">
    <w:name w:val="List Table 7 Colorful - Accent 62"/>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20">
    <w:name w:val="Lined - Accent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2">
    <w:name w:val="Lined - Accent 1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2">
    <w:name w:val="Lined - Accent 2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2">
    <w:name w:val="Lined - Accent 3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2">
    <w:name w:val="Lined - Accent 4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2">
    <w:name w:val="Lined - Accent 5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2">
    <w:name w:val="Lined - Accent 6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20">
    <w:name w:val="Bordered &amp; Lined - Accent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2">
    <w:name w:val="Bordered &amp; Lined - Accent 1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2">
    <w:name w:val="Bordered &amp; Lined - Accent 2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2">
    <w:name w:val="Bordered &amp; Lined - Accent 3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2">
    <w:name w:val="Bordered &amp; Lined - Accent 4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2">
    <w:name w:val="Bordered &amp; Lined - Accent 5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2">
    <w:name w:val="Bordered &amp; Lined - Accent 62"/>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2">
    <w:name w:val="Bordered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2">
    <w:name w:val="Bordered - Accent 1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2">
    <w:name w:val="Bordered - Accent 2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2">
    <w:name w:val="Bordered - Accent 3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2">
    <w:name w:val="Bordered - Accent 4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2">
    <w:name w:val="Bordered - Accent 5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2">
    <w:name w:val="Bordered - Accent 6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markedcontent">
    <w:name w:val="markedcontent"/>
    <w:rsid w:val="000A0925"/>
  </w:style>
  <w:style w:type="numbering" w:customStyle="1" w:styleId="100">
    <w:name w:val="Нет списка10"/>
    <w:next w:val="a2"/>
    <w:uiPriority w:val="99"/>
    <w:semiHidden/>
    <w:unhideWhenUsed/>
    <w:rsid w:val="000A0925"/>
  </w:style>
  <w:style w:type="numbering" w:customStyle="1" w:styleId="131">
    <w:name w:val="Нет списка13"/>
    <w:next w:val="a2"/>
    <w:uiPriority w:val="99"/>
    <w:semiHidden/>
    <w:unhideWhenUsed/>
    <w:rsid w:val="000A0925"/>
  </w:style>
  <w:style w:type="numbering" w:customStyle="1" w:styleId="142">
    <w:name w:val="Нет списка14"/>
    <w:next w:val="a2"/>
    <w:uiPriority w:val="99"/>
    <w:semiHidden/>
    <w:unhideWhenUsed/>
    <w:rsid w:val="000A0925"/>
  </w:style>
  <w:style w:type="table" w:customStyle="1" w:styleId="86">
    <w:name w:val="Сетка таблицы8"/>
    <w:basedOn w:val="a1"/>
    <w:next w:val="ac"/>
    <w:uiPriority w:val="59"/>
    <w:rsid w:val="000A09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3">
    <w:name w:val="Table Grid Light3"/>
    <w:basedOn w:val="a1"/>
    <w:uiPriority w:val="59"/>
    <w:rsid w:val="000A0925"/>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PlainTable11">
    <w:name w:val="Plain Table 11"/>
    <w:basedOn w:val="a1"/>
    <w:uiPriority w:val="59"/>
    <w:rsid w:val="000A0925"/>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1">
    <w:name w:val="Plain Table 21"/>
    <w:basedOn w:val="a1"/>
    <w:uiPriority w:val="59"/>
    <w:rsid w:val="000A0925"/>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1">
    <w:name w:val="Plain Table 31"/>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1">
    <w:name w:val="Plain Table 41"/>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1">
    <w:name w:val="Plain Table 51"/>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1">
    <w:name w:val="Grid Table 1 Light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3">
    <w:name w:val="Grid Table 1 Light - Accent 1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3">
    <w:name w:val="Grid Table 1 Light - Accent 2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3">
    <w:name w:val="Grid Table 1 Light - Accent 3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3">
    <w:name w:val="Grid Table 1 Light - Accent 4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3">
    <w:name w:val="Grid Table 1 Light - Accent 5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3">
    <w:name w:val="Grid Table 1 Light - Accent 6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1">
    <w:name w:val="Grid Table 2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3">
    <w:name w:val="Grid Table 2 - Accent 13"/>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3">
    <w:name w:val="Grid Table 2 - Accent 23"/>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3">
    <w:name w:val="Grid Table 2 - Accent 33"/>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3">
    <w:name w:val="Grid Table 2 - Accent 43"/>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3">
    <w:name w:val="Grid Table 2 - Accent 53"/>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3">
    <w:name w:val="Grid Table 2 - Accent 63"/>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1">
    <w:name w:val="Grid Table 3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3">
    <w:name w:val="Grid Table 3 - Accent 13"/>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3">
    <w:name w:val="Grid Table 3 - Accent 23"/>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3">
    <w:name w:val="Grid Table 3 - Accent 33"/>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3">
    <w:name w:val="Grid Table 3 - Accent 43"/>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3">
    <w:name w:val="Grid Table 3 - Accent 53"/>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3">
    <w:name w:val="Grid Table 3 - Accent 63"/>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1">
    <w:name w:val="Grid Table 41"/>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3">
    <w:name w:val="Grid Table 4 - Accent 13"/>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3">
    <w:name w:val="Grid Table 4 - Accent 23"/>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3">
    <w:name w:val="Grid Table 4 - Accent 33"/>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3">
    <w:name w:val="Grid Table 4 - Accent 43"/>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3">
    <w:name w:val="Grid Table 4 - Accent 53"/>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3">
    <w:name w:val="Grid Table 4 - Accent 63"/>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1">
    <w:name w:val="Grid Table 5 Dark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3">
    <w:name w:val="Grid Table 5 Dark- Accent 1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3">
    <w:name w:val="Grid Table 5 Dark - Accent 2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3">
    <w:name w:val="Grid Table 5 Dark - Accent 3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3">
    <w:name w:val="Grid Table 5 Dark- Accent 4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3">
    <w:name w:val="Grid Table 5 Dark - Accent 5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3">
    <w:name w:val="Grid Table 5 Dark - Accent 6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1">
    <w:name w:val="Grid Table 6 Colorful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3">
    <w:name w:val="Grid Table 6 Colorful - Accent 1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3">
    <w:name w:val="Grid Table 6 Colorful - Accent 2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3">
    <w:name w:val="Grid Table 6 Colorful - Accent 3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3">
    <w:name w:val="Grid Table 6 Colorful - Accent 4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3">
    <w:name w:val="Grid Table 6 Colorful - Accent 5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3">
    <w:name w:val="Grid Table 6 Colorful - Accent 6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1">
    <w:name w:val="Grid Table 7 Colorful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3">
    <w:name w:val="Grid Table 7 Colorful - Accent 13"/>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3">
    <w:name w:val="Grid Table 7 Colorful - Accent 23"/>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3">
    <w:name w:val="Grid Table 7 Colorful - Accent 33"/>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3">
    <w:name w:val="Grid Table 7 Colorful - Accent 43"/>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3">
    <w:name w:val="Grid Table 7 Colorful - Accent 53"/>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3">
    <w:name w:val="Grid Table 7 Colorful - Accent 63"/>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1">
    <w:name w:val="List Table 1 Light1"/>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3">
    <w:name w:val="List Table 1 Light - Accent 13"/>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3">
    <w:name w:val="List Table 1 Light - Accent 23"/>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3">
    <w:name w:val="List Table 1 Light - Accent 33"/>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3">
    <w:name w:val="List Table 1 Light - Accent 43"/>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3">
    <w:name w:val="List Table 1 Light - Accent 53"/>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3">
    <w:name w:val="List Table 1 Light - Accent 63"/>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1">
    <w:name w:val="List Table 2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3">
    <w:name w:val="List Table 2 - Accent 1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3">
    <w:name w:val="List Table 2 - Accent 2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3">
    <w:name w:val="List Table 2 - Accent 3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3">
    <w:name w:val="List Table 2 - Accent 4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3">
    <w:name w:val="List Table 2 - Accent 5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3">
    <w:name w:val="List Table 2 - Accent 6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1">
    <w:name w:val="List Table 3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3">
    <w:name w:val="List Table 3 - Accent 1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3">
    <w:name w:val="List Table 3 - Accent 2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3">
    <w:name w:val="List Table 3 - Accent 3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3">
    <w:name w:val="List Table 3 - Accent 4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3">
    <w:name w:val="List Table 3 - Accent 5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3">
    <w:name w:val="List Table 3 - Accent 6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1">
    <w:name w:val="List Table 4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3">
    <w:name w:val="List Table 4 - Accent 1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3">
    <w:name w:val="List Table 4 - Accent 2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3">
    <w:name w:val="List Table 4 - Accent 3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3">
    <w:name w:val="List Table 4 - Accent 4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3">
    <w:name w:val="List Table 4 - Accent 5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3">
    <w:name w:val="List Table 4 - Accent 6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1">
    <w:name w:val="List Table 5 Dark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3">
    <w:name w:val="List Table 5 Dark - Accent 1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3">
    <w:name w:val="List Table 5 Dark - Accent 2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3">
    <w:name w:val="List Table 5 Dark - Accent 3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3">
    <w:name w:val="List Table 5 Dark - Accent 4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3">
    <w:name w:val="List Table 5 Dark - Accent 5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3">
    <w:name w:val="List Table 5 Dark - Accent 6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1">
    <w:name w:val="List Table 6 Colorful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3">
    <w:name w:val="List Table 6 Colorful - Accent 1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3">
    <w:name w:val="List Table 6 Colorful - Accent 2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3">
    <w:name w:val="List Table 6 Colorful - Accent 3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3">
    <w:name w:val="List Table 6 Colorful - Accent 4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3">
    <w:name w:val="List Table 6 Colorful - Accent 5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3">
    <w:name w:val="List Table 6 Colorful - Accent 6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1">
    <w:name w:val="List Table 7 Colorful1"/>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3">
    <w:name w:val="List Table 7 Colorful - Accent 13"/>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3">
    <w:name w:val="List Table 7 Colorful - Accent 23"/>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3">
    <w:name w:val="List Table 7 Colorful - Accent 33"/>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3">
    <w:name w:val="List Table 7 Colorful - Accent 43"/>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3">
    <w:name w:val="List Table 7 Colorful - Accent 53"/>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3">
    <w:name w:val="List Table 7 Colorful - Accent 63"/>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30">
    <w:name w:val="Lined - Accent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3">
    <w:name w:val="Lined - Accent 1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3">
    <w:name w:val="Lined - Accent 2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3">
    <w:name w:val="Lined - Accent 3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3">
    <w:name w:val="Lined - Accent 4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3">
    <w:name w:val="Lined - Accent 5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3">
    <w:name w:val="Lined - Accent 6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30">
    <w:name w:val="Bordered &amp; Lined - Accent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3">
    <w:name w:val="Bordered &amp; Lined - Accent 1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3">
    <w:name w:val="Bordered &amp; Lined - Accent 2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3">
    <w:name w:val="Bordered &amp; Lined - Accent 3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3">
    <w:name w:val="Bordered &amp; Lined - Accent 4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3">
    <w:name w:val="Bordered &amp; Lined - Accent 5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3">
    <w:name w:val="Bordered &amp; Lined - Accent 63"/>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3">
    <w:name w:val="Bordered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3">
    <w:name w:val="Bordered - Accent 1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3">
    <w:name w:val="Bordered - Accent 2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3">
    <w:name w:val="Bordered - Accent 3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3">
    <w:name w:val="Bordered - Accent 4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3">
    <w:name w:val="Bordered - Accent 5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3">
    <w:name w:val="Bordered - Accent 6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53">
    <w:name w:val="Нет списка15"/>
    <w:next w:val="a2"/>
    <w:uiPriority w:val="99"/>
    <w:semiHidden/>
    <w:unhideWhenUsed/>
    <w:rsid w:val="000A0925"/>
  </w:style>
  <w:style w:type="paragraph" w:customStyle="1" w:styleId="Textbody">
    <w:name w:val="Text body"/>
    <w:basedOn w:val="a"/>
    <w:rsid w:val="000A0925"/>
    <w:pPr>
      <w:widowControl w:val="0"/>
      <w:suppressAutoHyphens/>
      <w:autoSpaceDN w:val="0"/>
      <w:spacing w:after="120" w:line="240" w:lineRule="auto"/>
      <w:ind w:firstLine="0"/>
      <w:jc w:val="left"/>
    </w:pPr>
    <w:rPr>
      <w:rFonts w:eastAsia="Times New Roman" w:cs="Times New Roman"/>
      <w:kern w:val="3"/>
      <w:sz w:val="24"/>
      <w:szCs w:val="24"/>
      <w:lang w:val="de-DE" w:eastAsia="ja-JP"/>
    </w:rPr>
  </w:style>
  <w:style w:type="numbering" w:customStyle="1" w:styleId="160">
    <w:name w:val="Нет списка16"/>
    <w:next w:val="a2"/>
    <w:uiPriority w:val="99"/>
    <w:semiHidden/>
    <w:unhideWhenUsed/>
    <w:rsid w:val="000A0925"/>
  </w:style>
  <w:style w:type="table" w:customStyle="1" w:styleId="94">
    <w:name w:val="Сетка таблицы9"/>
    <w:basedOn w:val="a1"/>
    <w:next w:val="ac"/>
    <w:uiPriority w:val="59"/>
    <w:rsid w:val="000A09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4">
    <w:name w:val="Table Grid Light4"/>
    <w:basedOn w:val="a1"/>
    <w:uiPriority w:val="59"/>
    <w:rsid w:val="000A0925"/>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20">
    <w:name w:val="Таблица простая 112"/>
    <w:basedOn w:val="a1"/>
    <w:uiPriority w:val="59"/>
    <w:rsid w:val="000A0925"/>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20">
    <w:name w:val="Таблица простая 212"/>
    <w:basedOn w:val="a1"/>
    <w:uiPriority w:val="59"/>
    <w:rsid w:val="000A0925"/>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20">
    <w:name w:val="Таблица простая 312"/>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2">
    <w:name w:val="Таблица простая 412"/>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2">
    <w:name w:val="Таблица простая 512"/>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2">
    <w:name w:val="Таблица-сетка 1 светлая1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4">
    <w:name w:val="Grid Table 1 Light - Accent 1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4">
    <w:name w:val="Grid Table 1 Light - Accent 2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4">
    <w:name w:val="Grid Table 1 Light - Accent 3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4">
    <w:name w:val="Grid Table 1 Light - Accent 4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4">
    <w:name w:val="Grid Table 1 Light - Accent 5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4">
    <w:name w:val="Grid Table 1 Light - Accent 6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2">
    <w:name w:val="Таблица-сетка 212"/>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4">
    <w:name w:val="Grid Table 2 - Accent 14"/>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4">
    <w:name w:val="Grid Table 2 - Accent 24"/>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4">
    <w:name w:val="Grid Table 2 - Accent 34"/>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4">
    <w:name w:val="Grid Table 2 - Accent 44"/>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4">
    <w:name w:val="Grid Table 2 - Accent 54"/>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4">
    <w:name w:val="Grid Table 2 - Accent 64"/>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2">
    <w:name w:val="Таблица-сетка 312"/>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4">
    <w:name w:val="Grid Table 3 - Accent 14"/>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4">
    <w:name w:val="Grid Table 3 - Accent 24"/>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4">
    <w:name w:val="Grid Table 3 - Accent 34"/>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4">
    <w:name w:val="Grid Table 3 - Accent 44"/>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4">
    <w:name w:val="Grid Table 3 - Accent 54"/>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4">
    <w:name w:val="Grid Table 3 - Accent 64"/>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2">
    <w:name w:val="Таблица-сетка 412"/>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4">
    <w:name w:val="Grid Table 4 - Accent 14"/>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4">
    <w:name w:val="Grid Table 4 - Accent 24"/>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4">
    <w:name w:val="Grid Table 4 - Accent 34"/>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4">
    <w:name w:val="Grid Table 4 - Accent 44"/>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4">
    <w:name w:val="Grid Table 4 - Accent 54"/>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4">
    <w:name w:val="Grid Table 4 - Accent 64"/>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2">
    <w:name w:val="Таблица-сетка 5 темная1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4">
    <w:name w:val="Grid Table 5 Dark- Accent 1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4">
    <w:name w:val="Grid Table 5 Dark - Accent 2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4">
    <w:name w:val="Grid Table 5 Dark - Accent 3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4">
    <w:name w:val="Grid Table 5 Dark- Accent 4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4">
    <w:name w:val="Grid Table 5 Dark - Accent 5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4">
    <w:name w:val="Grid Table 5 Dark - Accent 6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2">
    <w:name w:val="Таблица-сетка 6 цветная1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4">
    <w:name w:val="Grid Table 6 Colorful - Accent 1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4">
    <w:name w:val="Grid Table 6 Colorful - Accent 2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4">
    <w:name w:val="Grid Table 6 Colorful - Accent 3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4">
    <w:name w:val="Grid Table 6 Colorful - Accent 4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4">
    <w:name w:val="Grid Table 6 Colorful - Accent 5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4">
    <w:name w:val="Grid Table 6 Colorful - Accent 6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2">
    <w:name w:val="Таблица-сетка 7 цветная12"/>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4">
    <w:name w:val="Grid Table 7 Colorful - Accent 14"/>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4">
    <w:name w:val="Grid Table 7 Colorful - Accent 24"/>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4">
    <w:name w:val="Grid Table 7 Colorful - Accent 34"/>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4">
    <w:name w:val="Grid Table 7 Colorful - Accent 44"/>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4">
    <w:name w:val="Grid Table 7 Colorful - Accent 54"/>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4">
    <w:name w:val="Grid Table 7 Colorful - Accent 64"/>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20">
    <w:name w:val="Список-таблица 1 светлая12"/>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4">
    <w:name w:val="List Table 1 Light - Accent 14"/>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4">
    <w:name w:val="List Table 1 Light - Accent 24"/>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4">
    <w:name w:val="List Table 1 Light - Accent 34"/>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4">
    <w:name w:val="List Table 1 Light - Accent 44"/>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4">
    <w:name w:val="List Table 1 Light - Accent 54"/>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4">
    <w:name w:val="List Table 1 Light - Accent 64"/>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20">
    <w:name w:val="Список-таблица 21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4">
    <w:name w:val="List Table 2 - Accent 1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4">
    <w:name w:val="List Table 2 - Accent 2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4">
    <w:name w:val="List Table 2 - Accent 3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4">
    <w:name w:val="List Table 2 - Accent 4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4">
    <w:name w:val="List Table 2 - Accent 5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4">
    <w:name w:val="List Table 2 - Accent 6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20">
    <w:name w:val="Список-таблица 31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4">
    <w:name w:val="List Table 3 - Accent 1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4">
    <w:name w:val="List Table 3 - Accent 2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4">
    <w:name w:val="List Table 3 - Accent 3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4">
    <w:name w:val="List Table 3 - Accent 4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4">
    <w:name w:val="List Table 3 - Accent 5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4">
    <w:name w:val="List Table 3 - Accent 6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20">
    <w:name w:val="Список-таблица 41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4">
    <w:name w:val="List Table 4 - Accent 1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4">
    <w:name w:val="List Table 4 - Accent 2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4">
    <w:name w:val="List Table 4 - Accent 3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4">
    <w:name w:val="List Table 4 - Accent 4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4">
    <w:name w:val="List Table 4 - Accent 5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4">
    <w:name w:val="List Table 4 - Accent 6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20">
    <w:name w:val="Список-таблица 5 темная1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4">
    <w:name w:val="List Table 5 Dark - Accent 1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4">
    <w:name w:val="List Table 5 Dark - Accent 2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4">
    <w:name w:val="List Table 5 Dark - Accent 3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4">
    <w:name w:val="List Table 5 Dark - Accent 4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4">
    <w:name w:val="List Table 5 Dark - Accent 5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4">
    <w:name w:val="List Table 5 Dark - Accent 6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20">
    <w:name w:val="Список-таблица 6 цветная12"/>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4">
    <w:name w:val="List Table 6 Colorful - Accent 1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4">
    <w:name w:val="List Table 6 Colorful - Accent 2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4">
    <w:name w:val="List Table 6 Colorful - Accent 3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4">
    <w:name w:val="List Table 6 Colorful - Accent 4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4">
    <w:name w:val="List Table 6 Colorful - Accent 5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4">
    <w:name w:val="List Table 6 Colorful - Accent 6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20">
    <w:name w:val="Список-таблица 7 цветная12"/>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4">
    <w:name w:val="List Table 7 Colorful - Accent 14"/>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4">
    <w:name w:val="List Table 7 Colorful - Accent 24"/>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4">
    <w:name w:val="List Table 7 Colorful - Accent 34"/>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4">
    <w:name w:val="List Table 7 Colorful - Accent 44"/>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4">
    <w:name w:val="List Table 7 Colorful - Accent 54"/>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4">
    <w:name w:val="List Table 7 Colorful - Accent 64"/>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40">
    <w:name w:val="Lined - Accent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4">
    <w:name w:val="Lined - Accent 1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4">
    <w:name w:val="Lined - Accent 2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4">
    <w:name w:val="Lined - Accent 3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4">
    <w:name w:val="Lined - Accent 4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4">
    <w:name w:val="Lined - Accent 5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4">
    <w:name w:val="Lined - Accent 6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40">
    <w:name w:val="Bordered &amp; Lined - Accent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4">
    <w:name w:val="Bordered &amp; Lined - Accent 1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4">
    <w:name w:val="Bordered &amp; Lined - Accent 2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4">
    <w:name w:val="Bordered &amp; Lined - Accent 3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4">
    <w:name w:val="Bordered &amp; Lined - Accent 4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4">
    <w:name w:val="Bordered &amp; Lined - Accent 5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4">
    <w:name w:val="Bordered &amp; Lined - Accent 64"/>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4">
    <w:name w:val="Bordered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4">
    <w:name w:val="Bordered - Accent 1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4">
    <w:name w:val="Bordered - Accent 2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4">
    <w:name w:val="Bordered - Accent 3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4">
    <w:name w:val="Bordered - Accent 4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4">
    <w:name w:val="Bordered - Accent 5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4">
    <w:name w:val="Bordered - Accent 6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421">
    <w:name w:val="Заголовок №4 (2)_"/>
    <w:link w:val="422"/>
    <w:rsid w:val="000A0925"/>
    <w:rPr>
      <w:shd w:val="clear" w:color="auto" w:fill="FFFFFF"/>
    </w:rPr>
  </w:style>
  <w:style w:type="paragraph" w:customStyle="1" w:styleId="422">
    <w:name w:val="Заголовок №4 (2)"/>
    <w:basedOn w:val="a"/>
    <w:link w:val="421"/>
    <w:rsid w:val="000A0925"/>
    <w:pPr>
      <w:widowControl w:val="0"/>
      <w:shd w:val="clear" w:color="auto" w:fill="FFFFFF"/>
      <w:spacing w:after="240" w:line="264" w:lineRule="exact"/>
      <w:ind w:firstLine="0"/>
      <w:jc w:val="center"/>
      <w:outlineLvl w:val="3"/>
    </w:pPr>
    <w:rPr>
      <w:rFonts w:asciiTheme="minorHAnsi" w:eastAsiaTheme="minorHAnsi" w:hAnsiTheme="minorHAnsi"/>
      <w:sz w:val="22"/>
      <w:lang w:eastAsia="en-US"/>
    </w:rPr>
  </w:style>
  <w:style w:type="numbering" w:customStyle="1" w:styleId="170">
    <w:name w:val="Нет списка17"/>
    <w:next w:val="a2"/>
    <w:uiPriority w:val="99"/>
    <w:semiHidden/>
    <w:unhideWhenUsed/>
    <w:rsid w:val="000A0925"/>
  </w:style>
  <w:style w:type="table" w:customStyle="1" w:styleId="101">
    <w:name w:val="Сетка таблицы10"/>
    <w:basedOn w:val="a1"/>
    <w:next w:val="ac"/>
    <w:uiPriority w:val="59"/>
    <w:rsid w:val="000A09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5">
    <w:name w:val="Table Grid Light5"/>
    <w:basedOn w:val="a1"/>
    <w:uiPriority w:val="59"/>
    <w:rsid w:val="000A0925"/>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0">
    <w:name w:val="Таблица простая 113"/>
    <w:basedOn w:val="a1"/>
    <w:uiPriority w:val="59"/>
    <w:rsid w:val="000A0925"/>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30">
    <w:name w:val="Таблица простая 213"/>
    <w:basedOn w:val="a1"/>
    <w:uiPriority w:val="59"/>
    <w:rsid w:val="000A0925"/>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30">
    <w:name w:val="Таблица простая 313"/>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3">
    <w:name w:val="Таблица простая 413"/>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3">
    <w:name w:val="Таблица простая 513"/>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3">
    <w:name w:val="Таблица-сетка 1 светлая1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5">
    <w:name w:val="Grid Table 1 Light - Accent 1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5">
    <w:name w:val="Grid Table 1 Light - Accent 2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5">
    <w:name w:val="Grid Table 1 Light - Accent 3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5">
    <w:name w:val="Grid Table 1 Light - Accent 4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5">
    <w:name w:val="Grid Table 1 Light - Accent 5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5">
    <w:name w:val="Grid Table 1 Light - Accent 6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3">
    <w:name w:val="Таблица-сетка 213"/>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5">
    <w:name w:val="Grid Table 2 - Accent 15"/>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5">
    <w:name w:val="Grid Table 2 - Accent 25"/>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5">
    <w:name w:val="Grid Table 2 - Accent 35"/>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5">
    <w:name w:val="Grid Table 2 - Accent 45"/>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5">
    <w:name w:val="Grid Table 2 - Accent 55"/>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5">
    <w:name w:val="Grid Table 2 - Accent 65"/>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3">
    <w:name w:val="Таблица-сетка 313"/>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5">
    <w:name w:val="Grid Table 3 - Accent 15"/>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5">
    <w:name w:val="Grid Table 3 - Accent 25"/>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5">
    <w:name w:val="Grid Table 3 - Accent 35"/>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5">
    <w:name w:val="Grid Table 3 - Accent 45"/>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5">
    <w:name w:val="Grid Table 3 - Accent 55"/>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5">
    <w:name w:val="Grid Table 3 - Accent 65"/>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3">
    <w:name w:val="Таблица-сетка 413"/>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5">
    <w:name w:val="Grid Table 4 - Accent 15"/>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5">
    <w:name w:val="Grid Table 4 - Accent 25"/>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5">
    <w:name w:val="Grid Table 4 - Accent 35"/>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5">
    <w:name w:val="Grid Table 4 - Accent 45"/>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5">
    <w:name w:val="Grid Table 4 - Accent 55"/>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5">
    <w:name w:val="Grid Table 4 - Accent 65"/>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3">
    <w:name w:val="Таблица-сетка 5 темная1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5">
    <w:name w:val="Grid Table 5 Dark- Accent 1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5">
    <w:name w:val="Grid Table 5 Dark - Accent 2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5">
    <w:name w:val="Grid Table 5 Dark - Accent 3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5">
    <w:name w:val="Grid Table 5 Dark- Accent 4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5">
    <w:name w:val="Grid Table 5 Dark - Accent 5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5">
    <w:name w:val="Grid Table 5 Dark - Accent 6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3">
    <w:name w:val="Таблица-сетка 6 цветная1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5">
    <w:name w:val="Grid Table 6 Colorful - Accent 1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5">
    <w:name w:val="Grid Table 6 Colorful - Accent 2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5">
    <w:name w:val="Grid Table 6 Colorful - Accent 3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5">
    <w:name w:val="Grid Table 6 Colorful - Accent 4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5">
    <w:name w:val="Grid Table 6 Colorful - Accent 5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5">
    <w:name w:val="Grid Table 6 Colorful - Accent 6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3">
    <w:name w:val="Таблица-сетка 7 цветная13"/>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5">
    <w:name w:val="Grid Table 7 Colorful - Accent 15"/>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5">
    <w:name w:val="Grid Table 7 Colorful - Accent 25"/>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5">
    <w:name w:val="Grid Table 7 Colorful - Accent 35"/>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5">
    <w:name w:val="Grid Table 7 Colorful - Accent 45"/>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5">
    <w:name w:val="Grid Table 7 Colorful - Accent 55"/>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5">
    <w:name w:val="Grid Table 7 Colorful - Accent 65"/>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30">
    <w:name w:val="Список-таблица 1 светлая13"/>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5">
    <w:name w:val="List Table 1 Light - Accent 15"/>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5">
    <w:name w:val="List Table 1 Light - Accent 25"/>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5">
    <w:name w:val="List Table 1 Light - Accent 35"/>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5">
    <w:name w:val="List Table 1 Light - Accent 45"/>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5">
    <w:name w:val="List Table 1 Light - Accent 55"/>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5">
    <w:name w:val="List Table 1 Light - Accent 65"/>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30">
    <w:name w:val="Список-таблица 21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5">
    <w:name w:val="List Table 2 - Accent 1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5">
    <w:name w:val="List Table 2 - Accent 2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5">
    <w:name w:val="List Table 2 - Accent 3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5">
    <w:name w:val="List Table 2 - Accent 4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5">
    <w:name w:val="List Table 2 - Accent 5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5">
    <w:name w:val="List Table 2 - Accent 6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30">
    <w:name w:val="Список-таблица 31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5">
    <w:name w:val="List Table 3 - Accent 1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5">
    <w:name w:val="List Table 3 - Accent 2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5">
    <w:name w:val="List Table 3 - Accent 3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5">
    <w:name w:val="List Table 3 - Accent 4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5">
    <w:name w:val="List Table 3 - Accent 5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5">
    <w:name w:val="List Table 3 - Accent 6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30">
    <w:name w:val="Список-таблица 41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5">
    <w:name w:val="List Table 4 - Accent 1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5">
    <w:name w:val="List Table 4 - Accent 2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5">
    <w:name w:val="List Table 4 - Accent 3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5">
    <w:name w:val="List Table 4 - Accent 4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5">
    <w:name w:val="List Table 4 - Accent 5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5">
    <w:name w:val="List Table 4 - Accent 6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30">
    <w:name w:val="Список-таблица 5 темная1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5">
    <w:name w:val="List Table 5 Dark - Accent 1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5">
    <w:name w:val="List Table 5 Dark - Accent 2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5">
    <w:name w:val="List Table 5 Dark - Accent 3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5">
    <w:name w:val="List Table 5 Dark - Accent 4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5">
    <w:name w:val="List Table 5 Dark - Accent 5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5">
    <w:name w:val="List Table 5 Dark - Accent 6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30">
    <w:name w:val="Список-таблица 6 цветная13"/>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5">
    <w:name w:val="List Table 6 Colorful - Accent 1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5">
    <w:name w:val="List Table 6 Colorful - Accent 2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5">
    <w:name w:val="List Table 6 Colorful - Accent 3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5">
    <w:name w:val="List Table 6 Colorful - Accent 4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5">
    <w:name w:val="List Table 6 Colorful - Accent 5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5">
    <w:name w:val="List Table 6 Colorful - Accent 6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30">
    <w:name w:val="Список-таблица 7 цветная13"/>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5">
    <w:name w:val="List Table 7 Colorful - Accent 15"/>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5">
    <w:name w:val="List Table 7 Colorful - Accent 25"/>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5">
    <w:name w:val="List Table 7 Colorful - Accent 35"/>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5">
    <w:name w:val="List Table 7 Colorful - Accent 45"/>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5">
    <w:name w:val="List Table 7 Colorful - Accent 55"/>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5">
    <w:name w:val="List Table 7 Colorful - Accent 65"/>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50">
    <w:name w:val="Lined - Accent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5">
    <w:name w:val="Lined - Accent 1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5">
    <w:name w:val="Lined - Accent 2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5">
    <w:name w:val="Lined - Accent 3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5">
    <w:name w:val="Lined - Accent 4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5">
    <w:name w:val="Lined - Accent 5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5">
    <w:name w:val="Lined - Accent 6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50">
    <w:name w:val="Bordered &amp; Lined - Accent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5">
    <w:name w:val="Bordered &amp; Lined - Accent 1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5">
    <w:name w:val="Bordered &amp; Lined - Accent 2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5">
    <w:name w:val="Bordered &amp; Lined - Accent 3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5">
    <w:name w:val="Bordered &amp; Lined - Accent 4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5">
    <w:name w:val="Bordered &amp; Lined - Accent 5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5">
    <w:name w:val="Bordered &amp; Lined - Accent 65"/>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5">
    <w:name w:val="Bordered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5">
    <w:name w:val="Bordered - Accent 1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5">
    <w:name w:val="Bordered - Accent 2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5">
    <w:name w:val="Bordered - Accent 3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5">
    <w:name w:val="Bordered - Accent 4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5">
    <w:name w:val="Bordered - Accent 5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5">
    <w:name w:val="Bordered - Accent 6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2Exact">
    <w:name w:val="Основной текст (2) Exact"/>
    <w:rsid w:val="000A0925"/>
    <w:rPr>
      <w:rFonts w:ascii="Times New Roman" w:eastAsia="Times New Roman" w:hAnsi="Times New Roman" w:cs="Times New Roman"/>
      <w:b w:val="0"/>
      <w:bCs w:val="0"/>
      <w:i w:val="0"/>
      <w:iCs w:val="0"/>
      <w:smallCaps w:val="0"/>
      <w:strike w:val="0"/>
      <w:sz w:val="20"/>
      <w:szCs w:val="20"/>
      <w:u w:val="none"/>
    </w:rPr>
  </w:style>
  <w:style w:type="character" w:customStyle="1" w:styleId="2-1ptExact">
    <w:name w:val="Основной текст (2) + Интервал -1 pt Exact"/>
    <w:rsid w:val="000A0925"/>
    <w:rPr>
      <w:rFonts w:ascii="Times New Roman" w:eastAsia="Times New Roman" w:hAnsi="Times New Roman" w:cs="Times New Roman"/>
      <w:b w:val="0"/>
      <w:bCs w:val="0"/>
      <w:i w:val="0"/>
      <w:iCs w:val="0"/>
      <w:smallCaps w:val="0"/>
      <w:strike w:val="0"/>
      <w:color w:val="000000"/>
      <w:spacing w:val="-30"/>
      <w:w w:val="100"/>
      <w:position w:val="0"/>
      <w:sz w:val="20"/>
      <w:szCs w:val="20"/>
      <w:u w:val="none"/>
      <w:lang w:val="fi-FI" w:eastAsia="fi-FI" w:bidi="fi-FI"/>
    </w:rPr>
  </w:style>
  <w:style w:type="numbering" w:customStyle="1" w:styleId="180">
    <w:name w:val="Нет списка18"/>
    <w:next w:val="a2"/>
    <w:uiPriority w:val="99"/>
    <w:semiHidden/>
    <w:unhideWhenUsed/>
    <w:rsid w:val="000A0925"/>
  </w:style>
  <w:style w:type="table" w:customStyle="1" w:styleId="161">
    <w:name w:val="Сетка таблицы16"/>
    <w:basedOn w:val="a1"/>
    <w:next w:val="ac"/>
    <w:uiPriority w:val="59"/>
    <w:rsid w:val="000A09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6">
    <w:name w:val="Table Grid Light6"/>
    <w:basedOn w:val="a1"/>
    <w:uiPriority w:val="59"/>
    <w:rsid w:val="000A0925"/>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40">
    <w:name w:val="Таблица простая 114"/>
    <w:basedOn w:val="a1"/>
    <w:uiPriority w:val="59"/>
    <w:rsid w:val="000A0925"/>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40">
    <w:name w:val="Таблица простая 214"/>
    <w:basedOn w:val="a1"/>
    <w:uiPriority w:val="59"/>
    <w:rsid w:val="000A0925"/>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40">
    <w:name w:val="Таблица простая 314"/>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4">
    <w:name w:val="Таблица простая 414"/>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4">
    <w:name w:val="Таблица простая 514"/>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4">
    <w:name w:val="Таблица-сетка 1 светлая1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6">
    <w:name w:val="Grid Table 1 Light - Accent 1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6">
    <w:name w:val="Grid Table 1 Light - Accent 2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6">
    <w:name w:val="Grid Table 1 Light - Accent 3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6">
    <w:name w:val="Grid Table 1 Light - Accent 4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6">
    <w:name w:val="Grid Table 1 Light - Accent 5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6">
    <w:name w:val="Grid Table 1 Light - Accent 6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4">
    <w:name w:val="Таблица-сетка 214"/>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6">
    <w:name w:val="Grid Table 2 - Accent 16"/>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6">
    <w:name w:val="Grid Table 2 - Accent 26"/>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6">
    <w:name w:val="Grid Table 2 - Accent 36"/>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6">
    <w:name w:val="Grid Table 2 - Accent 46"/>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6">
    <w:name w:val="Grid Table 2 - Accent 56"/>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6">
    <w:name w:val="Grid Table 2 - Accent 66"/>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4">
    <w:name w:val="Таблица-сетка 314"/>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6">
    <w:name w:val="Grid Table 3 - Accent 16"/>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6">
    <w:name w:val="Grid Table 3 - Accent 26"/>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6">
    <w:name w:val="Grid Table 3 - Accent 36"/>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6">
    <w:name w:val="Grid Table 3 - Accent 46"/>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6">
    <w:name w:val="Grid Table 3 - Accent 56"/>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6">
    <w:name w:val="Grid Table 3 - Accent 66"/>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4">
    <w:name w:val="Таблица-сетка 414"/>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6">
    <w:name w:val="Grid Table 4 - Accent 16"/>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6">
    <w:name w:val="Grid Table 4 - Accent 26"/>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6">
    <w:name w:val="Grid Table 4 - Accent 36"/>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6">
    <w:name w:val="Grid Table 4 - Accent 46"/>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6">
    <w:name w:val="Grid Table 4 - Accent 56"/>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6">
    <w:name w:val="Grid Table 4 - Accent 66"/>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4">
    <w:name w:val="Таблица-сетка 5 темная1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6">
    <w:name w:val="Grid Table 5 Dark- Accent 1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6">
    <w:name w:val="Grid Table 5 Dark - Accent 2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6">
    <w:name w:val="Grid Table 5 Dark - Accent 3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6">
    <w:name w:val="Grid Table 5 Dark- Accent 4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6">
    <w:name w:val="Grid Table 5 Dark - Accent 5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6">
    <w:name w:val="Grid Table 5 Dark - Accent 6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4">
    <w:name w:val="Таблица-сетка 6 цветная1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6">
    <w:name w:val="Grid Table 6 Colorful - Accent 1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6">
    <w:name w:val="Grid Table 6 Colorful - Accent 2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6">
    <w:name w:val="Grid Table 6 Colorful - Accent 3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6">
    <w:name w:val="Grid Table 6 Colorful - Accent 4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6">
    <w:name w:val="Grid Table 6 Colorful - Accent 5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6">
    <w:name w:val="Grid Table 6 Colorful - Accent 6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4">
    <w:name w:val="Таблица-сетка 7 цветная14"/>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6">
    <w:name w:val="Grid Table 7 Colorful - Accent 16"/>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6">
    <w:name w:val="Grid Table 7 Colorful - Accent 26"/>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6">
    <w:name w:val="Grid Table 7 Colorful - Accent 36"/>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6">
    <w:name w:val="Grid Table 7 Colorful - Accent 46"/>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6">
    <w:name w:val="Grid Table 7 Colorful - Accent 56"/>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6">
    <w:name w:val="Grid Table 7 Colorful - Accent 66"/>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40">
    <w:name w:val="Список-таблица 1 светлая14"/>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6">
    <w:name w:val="List Table 1 Light - Accent 16"/>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6">
    <w:name w:val="List Table 1 Light - Accent 26"/>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6">
    <w:name w:val="List Table 1 Light - Accent 36"/>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6">
    <w:name w:val="List Table 1 Light - Accent 46"/>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6">
    <w:name w:val="List Table 1 Light - Accent 56"/>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6">
    <w:name w:val="List Table 1 Light - Accent 66"/>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40">
    <w:name w:val="Список-таблица 21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6">
    <w:name w:val="List Table 2 - Accent 1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6">
    <w:name w:val="List Table 2 - Accent 2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6">
    <w:name w:val="List Table 2 - Accent 3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6">
    <w:name w:val="List Table 2 - Accent 4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6">
    <w:name w:val="List Table 2 - Accent 5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6">
    <w:name w:val="List Table 2 - Accent 6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40">
    <w:name w:val="Список-таблица 31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6">
    <w:name w:val="List Table 3 - Accent 1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6">
    <w:name w:val="List Table 3 - Accent 2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6">
    <w:name w:val="List Table 3 - Accent 3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6">
    <w:name w:val="List Table 3 - Accent 4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6">
    <w:name w:val="List Table 3 - Accent 5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6">
    <w:name w:val="List Table 3 - Accent 6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40">
    <w:name w:val="Список-таблица 41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6">
    <w:name w:val="List Table 4 - Accent 1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6">
    <w:name w:val="List Table 4 - Accent 2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6">
    <w:name w:val="List Table 4 - Accent 3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6">
    <w:name w:val="List Table 4 - Accent 4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6">
    <w:name w:val="List Table 4 - Accent 5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6">
    <w:name w:val="List Table 4 - Accent 6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40">
    <w:name w:val="Список-таблица 5 темная1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6">
    <w:name w:val="List Table 5 Dark - Accent 1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6">
    <w:name w:val="List Table 5 Dark - Accent 2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6">
    <w:name w:val="List Table 5 Dark - Accent 3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6">
    <w:name w:val="List Table 5 Dark - Accent 4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6">
    <w:name w:val="List Table 5 Dark - Accent 5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6">
    <w:name w:val="List Table 5 Dark - Accent 6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40">
    <w:name w:val="Список-таблица 6 цветная14"/>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6">
    <w:name w:val="List Table 6 Colorful - Accent 1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6">
    <w:name w:val="List Table 6 Colorful - Accent 2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6">
    <w:name w:val="List Table 6 Colorful - Accent 3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6">
    <w:name w:val="List Table 6 Colorful - Accent 4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6">
    <w:name w:val="List Table 6 Colorful - Accent 5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6">
    <w:name w:val="List Table 6 Colorful - Accent 6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40">
    <w:name w:val="Список-таблица 7 цветная14"/>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6">
    <w:name w:val="List Table 7 Colorful - Accent 16"/>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6">
    <w:name w:val="List Table 7 Colorful - Accent 26"/>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6">
    <w:name w:val="List Table 7 Colorful - Accent 36"/>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6">
    <w:name w:val="List Table 7 Colorful - Accent 46"/>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6">
    <w:name w:val="List Table 7 Colorful - Accent 56"/>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6">
    <w:name w:val="List Table 7 Colorful - Accent 66"/>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60">
    <w:name w:val="Lined - Accent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6">
    <w:name w:val="Lined - Accent 1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6">
    <w:name w:val="Lined - Accent 2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6">
    <w:name w:val="Lined - Accent 3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6">
    <w:name w:val="Lined - Accent 4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6">
    <w:name w:val="Lined - Accent 5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6">
    <w:name w:val="Lined - Accent 6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60">
    <w:name w:val="Bordered &amp; Lined - Accent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6">
    <w:name w:val="Bordered &amp; Lined - Accent 1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6">
    <w:name w:val="Bordered &amp; Lined - Accent 2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6">
    <w:name w:val="Bordered &amp; Lined - Accent 3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6">
    <w:name w:val="Bordered &amp; Lined - Accent 4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6">
    <w:name w:val="Bordered &amp; Lined - Accent 5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6">
    <w:name w:val="Bordered &amp; Lined - Accent 66"/>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6">
    <w:name w:val="Bordered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6">
    <w:name w:val="Bordered - Accent 1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6">
    <w:name w:val="Bordered - Accent 2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6">
    <w:name w:val="Bordered - Accent 3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6">
    <w:name w:val="Bordered - Accent 4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6">
    <w:name w:val="Bordered - Accent 5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6">
    <w:name w:val="Bordered - Accent 66"/>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90">
    <w:name w:val="Нет списка19"/>
    <w:next w:val="a2"/>
    <w:uiPriority w:val="99"/>
    <w:semiHidden/>
    <w:unhideWhenUsed/>
    <w:rsid w:val="000A0925"/>
  </w:style>
  <w:style w:type="table" w:customStyle="1" w:styleId="171">
    <w:name w:val="Сетка таблицы17"/>
    <w:basedOn w:val="a1"/>
    <w:next w:val="ac"/>
    <w:uiPriority w:val="59"/>
    <w:rsid w:val="000A09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7">
    <w:name w:val="Table Grid Light7"/>
    <w:basedOn w:val="a1"/>
    <w:uiPriority w:val="59"/>
    <w:rsid w:val="000A0925"/>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50">
    <w:name w:val="Таблица простая 115"/>
    <w:basedOn w:val="a1"/>
    <w:uiPriority w:val="59"/>
    <w:rsid w:val="000A0925"/>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50">
    <w:name w:val="Таблица простая 215"/>
    <w:basedOn w:val="a1"/>
    <w:uiPriority w:val="59"/>
    <w:rsid w:val="000A0925"/>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5">
    <w:name w:val="Таблица простая 315"/>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5">
    <w:name w:val="Таблица простая 415"/>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5">
    <w:name w:val="Таблица простая 515"/>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5">
    <w:name w:val="Таблица-сетка 1 светлая1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7">
    <w:name w:val="Grid Table 1 Light - Accent 1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7">
    <w:name w:val="Grid Table 1 Light - Accent 2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7">
    <w:name w:val="Grid Table 1 Light - Accent 3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7">
    <w:name w:val="Grid Table 1 Light - Accent 4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7">
    <w:name w:val="Grid Table 1 Light - Accent 5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7">
    <w:name w:val="Grid Table 1 Light - Accent 6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5">
    <w:name w:val="Таблица-сетка 215"/>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7">
    <w:name w:val="Grid Table 2 - Accent 17"/>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7">
    <w:name w:val="Grid Table 2 - Accent 27"/>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7">
    <w:name w:val="Grid Table 2 - Accent 37"/>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7">
    <w:name w:val="Grid Table 2 - Accent 47"/>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7">
    <w:name w:val="Grid Table 2 - Accent 57"/>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7">
    <w:name w:val="Grid Table 2 - Accent 67"/>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5">
    <w:name w:val="Таблица-сетка 315"/>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7">
    <w:name w:val="Grid Table 3 - Accent 17"/>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7">
    <w:name w:val="Grid Table 3 - Accent 27"/>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7">
    <w:name w:val="Grid Table 3 - Accent 37"/>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7">
    <w:name w:val="Grid Table 3 - Accent 47"/>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7">
    <w:name w:val="Grid Table 3 - Accent 57"/>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7">
    <w:name w:val="Grid Table 3 - Accent 67"/>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5">
    <w:name w:val="Таблица-сетка 415"/>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7">
    <w:name w:val="Grid Table 4 - Accent 17"/>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7">
    <w:name w:val="Grid Table 4 - Accent 27"/>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7">
    <w:name w:val="Grid Table 4 - Accent 37"/>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7">
    <w:name w:val="Grid Table 4 - Accent 47"/>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7">
    <w:name w:val="Grid Table 4 - Accent 57"/>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7">
    <w:name w:val="Grid Table 4 - Accent 67"/>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5">
    <w:name w:val="Таблица-сетка 5 темная1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7">
    <w:name w:val="Grid Table 5 Dark- Accent 1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7">
    <w:name w:val="Grid Table 5 Dark - Accent 2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7">
    <w:name w:val="Grid Table 5 Dark - Accent 3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7">
    <w:name w:val="Grid Table 5 Dark- Accent 4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7">
    <w:name w:val="Grid Table 5 Dark - Accent 5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7">
    <w:name w:val="Grid Table 5 Dark - Accent 6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5">
    <w:name w:val="Таблица-сетка 6 цветная1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7">
    <w:name w:val="Grid Table 6 Colorful - Accent 1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7">
    <w:name w:val="Grid Table 6 Colorful - Accent 2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7">
    <w:name w:val="Grid Table 6 Colorful - Accent 3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7">
    <w:name w:val="Grid Table 6 Colorful - Accent 4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7">
    <w:name w:val="Grid Table 6 Colorful - Accent 5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7">
    <w:name w:val="Grid Table 6 Colorful - Accent 6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5">
    <w:name w:val="Таблица-сетка 7 цветная15"/>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7">
    <w:name w:val="Grid Table 7 Colorful - Accent 17"/>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7">
    <w:name w:val="Grid Table 7 Colorful - Accent 27"/>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7">
    <w:name w:val="Grid Table 7 Colorful - Accent 37"/>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7">
    <w:name w:val="Grid Table 7 Colorful - Accent 47"/>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7">
    <w:name w:val="Grid Table 7 Colorful - Accent 57"/>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7">
    <w:name w:val="Grid Table 7 Colorful - Accent 67"/>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50">
    <w:name w:val="Список-таблица 1 светлая15"/>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7">
    <w:name w:val="List Table 1 Light - Accent 17"/>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7">
    <w:name w:val="List Table 1 Light - Accent 27"/>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7">
    <w:name w:val="List Table 1 Light - Accent 37"/>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7">
    <w:name w:val="List Table 1 Light - Accent 47"/>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7">
    <w:name w:val="List Table 1 Light - Accent 57"/>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7">
    <w:name w:val="List Table 1 Light - Accent 67"/>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50">
    <w:name w:val="Список-таблица 21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7">
    <w:name w:val="List Table 2 - Accent 1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7">
    <w:name w:val="List Table 2 - Accent 2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7">
    <w:name w:val="List Table 2 - Accent 3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7">
    <w:name w:val="List Table 2 - Accent 4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7">
    <w:name w:val="List Table 2 - Accent 5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7">
    <w:name w:val="List Table 2 - Accent 6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50">
    <w:name w:val="Список-таблица 31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7">
    <w:name w:val="List Table 3 - Accent 1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7">
    <w:name w:val="List Table 3 - Accent 2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7">
    <w:name w:val="List Table 3 - Accent 3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7">
    <w:name w:val="List Table 3 - Accent 4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7">
    <w:name w:val="List Table 3 - Accent 5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7">
    <w:name w:val="List Table 3 - Accent 6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50">
    <w:name w:val="Список-таблица 41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7">
    <w:name w:val="List Table 4 - Accent 1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7">
    <w:name w:val="List Table 4 - Accent 2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7">
    <w:name w:val="List Table 4 - Accent 3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7">
    <w:name w:val="List Table 4 - Accent 4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7">
    <w:name w:val="List Table 4 - Accent 5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7">
    <w:name w:val="List Table 4 - Accent 6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50">
    <w:name w:val="Список-таблица 5 темная1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7">
    <w:name w:val="List Table 5 Dark - Accent 1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7">
    <w:name w:val="List Table 5 Dark - Accent 2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7">
    <w:name w:val="List Table 5 Dark - Accent 3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7">
    <w:name w:val="List Table 5 Dark - Accent 4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7">
    <w:name w:val="List Table 5 Dark - Accent 5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7">
    <w:name w:val="List Table 5 Dark - Accent 6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50">
    <w:name w:val="Список-таблица 6 цветная15"/>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7">
    <w:name w:val="List Table 6 Colorful - Accent 1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7">
    <w:name w:val="List Table 6 Colorful - Accent 2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7">
    <w:name w:val="List Table 6 Colorful - Accent 3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7">
    <w:name w:val="List Table 6 Colorful - Accent 4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7">
    <w:name w:val="List Table 6 Colorful - Accent 5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7">
    <w:name w:val="List Table 6 Colorful - Accent 6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50">
    <w:name w:val="Список-таблица 7 цветная15"/>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7">
    <w:name w:val="List Table 7 Colorful - Accent 17"/>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7">
    <w:name w:val="List Table 7 Colorful - Accent 27"/>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7">
    <w:name w:val="List Table 7 Colorful - Accent 37"/>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7">
    <w:name w:val="List Table 7 Colorful - Accent 47"/>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7">
    <w:name w:val="List Table 7 Colorful - Accent 57"/>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7">
    <w:name w:val="List Table 7 Colorful - Accent 67"/>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7">
    <w:name w:val="Lined - Accent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7">
    <w:name w:val="Lined - Accent 1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7">
    <w:name w:val="Lined - Accent 2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7">
    <w:name w:val="Lined - Accent 3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7">
    <w:name w:val="Lined - Accent 4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7">
    <w:name w:val="Lined - Accent 5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7">
    <w:name w:val="Lined - Accent 6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7">
    <w:name w:val="Bordered &amp; Lined - Accent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7">
    <w:name w:val="Bordered &amp; Lined - Accent 1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7">
    <w:name w:val="Bordered &amp; Lined - Accent 2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7">
    <w:name w:val="Bordered &amp; Lined - Accent 3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7">
    <w:name w:val="Bordered &amp; Lined - Accent 4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7">
    <w:name w:val="Bordered &amp; Lined - Accent 5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7">
    <w:name w:val="Bordered &amp; Lined - Accent 67"/>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7">
    <w:name w:val="Bordered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7">
    <w:name w:val="Bordered - Accent 1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7">
    <w:name w:val="Bordered - Accent 2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7">
    <w:name w:val="Bordered - Accent 3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7">
    <w:name w:val="Bordered - Accent 4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7">
    <w:name w:val="Bordered - Accent 5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7">
    <w:name w:val="Bordered - Accent 6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1100">
    <w:name w:val="Нет списка110"/>
    <w:next w:val="a2"/>
    <w:uiPriority w:val="99"/>
    <w:semiHidden/>
    <w:unhideWhenUsed/>
    <w:rsid w:val="000A0925"/>
  </w:style>
  <w:style w:type="table" w:customStyle="1" w:styleId="TableNormal4">
    <w:name w:val="Table Normal4"/>
    <w:uiPriority w:val="2"/>
    <w:semiHidden/>
    <w:qFormat/>
    <w:rsid w:val="000A092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2f8">
    <w:name w:val="Неразрешенное упоминание2"/>
    <w:uiPriority w:val="99"/>
    <w:semiHidden/>
    <w:unhideWhenUsed/>
    <w:rsid w:val="000A0925"/>
    <w:rPr>
      <w:color w:val="605E5C"/>
      <w:shd w:val="clear" w:color="auto" w:fill="E1DFDD"/>
    </w:rPr>
  </w:style>
  <w:style w:type="numbering" w:customStyle="1" w:styleId="201">
    <w:name w:val="Нет списка20"/>
    <w:next w:val="a2"/>
    <w:uiPriority w:val="99"/>
    <w:semiHidden/>
    <w:unhideWhenUsed/>
    <w:rsid w:val="000A0925"/>
  </w:style>
  <w:style w:type="table" w:customStyle="1" w:styleId="TableGridLight8">
    <w:name w:val="Table Grid Light8"/>
    <w:basedOn w:val="a1"/>
    <w:uiPriority w:val="59"/>
    <w:rsid w:val="000A0925"/>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6">
    <w:name w:val="Таблица простая 116"/>
    <w:basedOn w:val="a1"/>
    <w:next w:val="121"/>
    <w:uiPriority w:val="59"/>
    <w:rsid w:val="000A0925"/>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6">
    <w:name w:val="Таблица простая 216"/>
    <w:basedOn w:val="a1"/>
    <w:next w:val="222"/>
    <w:uiPriority w:val="59"/>
    <w:rsid w:val="000A0925"/>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6">
    <w:name w:val="Таблица простая 316"/>
    <w:basedOn w:val="a1"/>
    <w:next w:val="320"/>
    <w:uiPriority w:val="99"/>
    <w:rsid w:val="000A0925"/>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6">
    <w:name w:val="Таблица простая 416"/>
    <w:basedOn w:val="a1"/>
    <w:next w:val="420"/>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6">
    <w:name w:val="Таблица простая 516"/>
    <w:basedOn w:val="a1"/>
    <w:next w:val="522"/>
    <w:uiPriority w:val="99"/>
    <w:rsid w:val="000A0925"/>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6">
    <w:name w:val="Таблица-сетка 1 светлая16"/>
    <w:basedOn w:val="a1"/>
    <w:next w:val="-12"/>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8">
    <w:name w:val="Grid Table 1 Light - Accent 1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8">
    <w:name w:val="Grid Table 1 Light - Accent 2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8">
    <w:name w:val="Grid Table 1 Light - Accent 3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8">
    <w:name w:val="Grid Table 1 Light - Accent 4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8">
    <w:name w:val="Grid Table 1 Light - Accent 5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8">
    <w:name w:val="Grid Table 1 Light - Accent 6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6">
    <w:name w:val="Таблица-сетка 216"/>
    <w:basedOn w:val="a1"/>
    <w:next w:val="-22"/>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8">
    <w:name w:val="Grid Table 2 - Accent 18"/>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8">
    <w:name w:val="Grid Table 2 - Accent 28"/>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8">
    <w:name w:val="Grid Table 2 - Accent 38"/>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8">
    <w:name w:val="Grid Table 2 - Accent 48"/>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8">
    <w:name w:val="Grid Table 2 - Accent 58"/>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8">
    <w:name w:val="Grid Table 2 - Accent 68"/>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6">
    <w:name w:val="Таблица-сетка 316"/>
    <w:basedOn w:val="a1"/>
    <w:next w:val="-32"/>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8">
    <w:name w:val="Grid Table 3 - Accent 18"/>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8">
    <w:name w:val="Grid Table 3 - Accent 28"/>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8">
    <w:name w:val="Grid Table 3 - Accent 38"/>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8">
    <w:name w:val="Grid Table 3 - Accent 48"/>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8">
    <w:name w:val="Grid Table 3 - Accent 58"/>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8">
    <w:name w:val="Grid Table 3 - Accent 68"/>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6">
    <w:name w:val="Таблица-сетка 416"/>
    <w:basedOn w:val="a1"/>
    <w:next w:val="-42"/>
    <w:uiPriority w:val="59"/>
    <w:rsid w:val="000A0925"/>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8">
    <w:name w:val="Grid Table 4 - Accent 18"/>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8">
    <w:name w:val="Grid Table 4 - Accent 28"/>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8">
    <w:name w:val="Grid Table 4 - Accent 38"/>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8">
    <w:name w:val="Grid Table 4 - Accent 48"/>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8">
    <w:name w:val="Grid Table 4 - Accent 58"/>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8">
    <w:name w:val="Grid Table 4 - Accent 68"/>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6">
    <w:name w:val="Таблица-сетка 5 темная16"/>
    <w:basedOn w:val="a1"/>
    <w:next w:val="-52"/>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8">
    <w:name w:val="Grid Table 5 Dark- Accent 1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8">
    <w:name w:val="Grid Table 5 Dark - Accent 2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8">
    <w:name w:val="Grid Table 5 Dark - Accent 3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8">
    <w:name w:val="Grid Table 5 Dark- Accent 4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8">
    <w:name w:val="Grid Table 5 Dark - Accent 5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8">
    <w:name w:val="Grid Table 5 Dark - Accent 6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6">
    <w:name w:val="Таблица-сетка 6 цветная16"/>
    <w:basedOn w:val="a1"/>
    <w:next w:val="-62"/>
    <w:uiPriority w:val="99"/>
    <w:rsid w:val="000A0925"/>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8">
    <w:name w:val="Grid Table 6 Colorful - Accent 1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8">
    <w:name w:val="Grid Table 6 Colorful - Accent 2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8">
    <w:name w:val="Grid Table 6 Colorful - Accent 3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8">
    <w:name w:val="Grid Table 6 Colorful - Accent 4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8">
    <w:name w:val="Grid Table 6 Colorful - Accent 5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8">
    <w:name w:val="Grid Table 6 Colorful - Accent 6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6">
    <w:name w:val="Таблица-сетка 7 цветная16"/>
    <w:basedOn w:val="a1"/>
    <w:next w:val="-72"/>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8">
    <w:name w:val="Grid Table 7 Colorful - Accent 18"/>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0" w:space="0" w:color="auto"/>
          <w:left w:val="none" w:sz="0" w:space="0" w:color="auto"/>
          <w:bottom w:val="single" w:sz="4" w:space="0" w:color="A6BFDD"/>
          <w:right w:val="none" w:sz="0" w:space="0" w:color="auto"/>
        </w:tcBorders>
        <w:shd w:val="clear" w:color="FFFFFF" w:fill="FFFFFF"/>
      </w:tcPr>
    </w:tblStylePr>
    <w:tblStylePr w:type="lastRow">
      <w:rPr>
        <w:rFonts w:ascii="Arial" w:hAnsi="Arial"/>
        <w:b/>
        <w:color w:val="A6BFDD"/>
        <w:sz w:val="22"/>
      </w:rPr>
      <w:tblPr/>
      <w:tcPr>
        <w:tcBorders>
          <w:top w:val="single" w:sz="4" w:space="0" w:color="A6BFD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6BFDD"/>
        <w:sz w:val="22"/>
      </w:rPr>
      <w:tblPr/>
      <w:tcPr>
        <w:tcBorders>
          <w:top w:val="none" w:sz="0" w:space="0" w:color="auto"/>
          <w:left w:val="none" w:sz="0" w:space="0" w:color="auto"/>
          <w:bottom w:val="none" w:sz="0" w:space="0" w:color="auto"/>
          <w:right w:val="single" w:sz="4" w:space="0" w:color="A6BFDD"/>
        </w:tcBorders>
        <w:shd w:val="clear" w:color="FFFFFF" w:fill="auto"/>
      </w:tcPr>
    </w:tblStylePr>
    <w:tblStylePr w:type="lastCol">
      <w:rPr>
        <w:rFonts w:ascii="Arial" w:hAnsi="Arial"/>
        <w:i/>
        <w:color w:val="A6BFDD"/>
        <w:sz w:val="22"/>
      </w:rPr>
      <w:tblPr/>
      <w:tcPr>
        <w:tcBorders>
          <w:top w:val="none" w:sz="0" w:space="0" w:color="auto"/>
          <w:left w:val="single" w:sz="4" w:space="0" w:color="A6BFDD"/>
          <w:bottom w:val="none" w:sz="0" w:space="0" w:color="auto"/>
          <w:right w:val="none" w:sz="0" w:space="0" w:color="auto"/>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8">
    <w:name w:val="Grid Table 7 Colorful - Accent 28"/>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b/>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8">
    <w:name w:val="Grid Table 7 Colorful - Accent 38"/>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0" w:space="0" w:color="auto"/>
          <w:left w:val="none" w:sz="0" w:space="0" w:color="auto"/>
          <w:bottom w:val="single" w:sz="4" w:space="0" w:color="9ABB59"/>
          <w:right w:val="none" w:sz="0" w:space="0" w:color="auto"/>
        </w:tcBorders>
        <w:shd w:val="clear" w:color="FFFFFF" w:fill="FFFFFF"/>
      </w:tcPr>
    </w:tblStylePr>
    <w:tblStylePr w:type="lastRow">
      <w:rPr>
        <w:rFonts w:ascii="Arial" w:hAnsi="Arial"/>
        <w:b/>
        <w:color w:val="9ABB59"/>
        <w:sz w:val="22"/>
      </w:rPr>
      <w:tblPr/>
      <w:tcPr>
        <w:tcBorders>
          <w:top w:val="single" w:sz="4" w:space="0" w:color="9ABB5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ABB59"/>
        <w:sz w:val="22"/>
      </w:rPr>
      <w:tblPr/>
      <w:tcPr>
        <w:tcBorders>
          <w:top w:val="none" w:sz="0" w:space="0" w:color="auto"/>
          <w:left w:val="none" w:sz="0" w:space="0" w:color="auto"/>
          <w:bottom w:val="none" w:sz="0" w:space="0" w:color="auto"/>
          <w:right w:val="single" w:sz="4" w:space="0" w:color="9ABB59"/>
        </w:tcBorders>
        <w:shd w:val="clear" w:color="FFFFFF" w:fill="auto"/>
      </w:tcPr>
    </w:tblStylePr>
    <w:tblStylePr w:type="lastCol">
      <w:rPr>
        <w:rFonts w:ascii="Arial" w:hAnsi="Arial"/>
        <w:i/>
        <w:color w:val="9ABB59"/>
        <w:sz w:val="22"/>
      </w:rPr>
      <w:tblPr/>
      <w:tcPr>
        <w:tcBorders>
          <w:top w:val="none" w:sz="0" w:space="0" w:color="auto"/>
          <w:left w:val="single" w:sz="4" w:space="0" w:color="9ABB59"/>
          <w:bottom w:val="none" w:sz="0" w:space="0" w:color="auto"/>
          <w:right w:val="none" w:sz="0" w:space="0" w:color="auto"/>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8">
    <w:name w:val="Grid Table 7 Colorful - Accent 48"/>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b/>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8">
    <w:name w:val="Grid Table 7 Colorful - Accent 58"/>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0" w:space="0" w:color="auto"/>
          <w:left w:val="none" w:sz="0" w:space="0" w:color="auto"/>
          <w:bottom w:val="single" w:sz="4" w:space="0" w:color="99D0DE"/>
          <w:right w:val="none" w:sz="0" w:space="0" w:color="auto"/>
        </w:tcBorders>
        <w:shd w:val="clear" w:color="FFFFFF" w:fill="FFFFFF"/>
      </w:tcPr>
    </w:tblStylePr>
    <w:tblStylePr w:type="lastRow">
      <w:rPr>
        <w:rFonts w:ascii="Arial" w:hAnsi="Arial"/>
        <w:b/>
        <w:color w:val="266779"/>
        <w:sz w:val="22"/>
      </w:rPr>
      <w:tblPr/>
      <w:tcPr>
        <w:tcBorders>
          <w:top w:val="single" w:sz="4" w:space="0" w:color="99D0D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66779"/>
        <w:sz w:val="22"/>
      </w:rPr>
      <w:tblPr/>
      <w:tcPr>
        <w:tcBorders>
          <w:top w:val="none" w:sz="0" w:space="0" w:color="auto"/>
          <w:left w:val="none" w:sz="0" w:space="0" w:color="auto"/>
          <w:bottom w:val="none" w:sz="0" w:space="0" w:color="auto"/>
          <w:right w:val="single" w:sz="4" w:space="0" w:color="99D0DE"/>
        </w:tcBorders>
        <w:shd w:val="clear" w:color="FFFFFF" w:fill="auto"/>
      </w:tcPr>
    </w:tblStylePr>
    <w:tblStylePr w:type="lastCol">
      <w:rPr>
        <w:rFonts w:ascii="Arial" w:hAnsi="Arial"/>
        <w:i/>
        <w:color w:val="266779"/>
        <w:sz w:val="22"/>
      </w:rPr>
      <w:tblPr/>
      <w:tcPr>
        <w:tcBorders>
          <w:top w:val="none" w:sz="0" w:space="0" w:color="auto"/>
          <w:left w:val="single" w:sz="4" w:space="0" w:color="99D0DE"/>
          <w:bottom w:val="none" w:sz="0" w:space="0" w:color="auto"/>
          <w:right w:val="none" w:sz="0" w:space="0" w:color="auto"/>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8">
    <w:name w:val="Grid Table 7 Colorful - Accent 68"/>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0" w:space="0" w:color="auto"/>
          <w:left w:val="none" w:sz="0" w:space="0" w:color="auto"/>
          <w:bottom w:val="single" w:sz="4" w:space="0" w:color="FAC396"/>
          <w:right w:val="none" w:sz="0" w:space="0" w:color="auto"/>
        </w:tcBorders>
        <w:shd w:val="clear" w:color="FFFFFF" w:fill="FFFFFF"/>
      </w:tcPr>
    </w:tblStylePr>
    <w:tblStylePr w:type="lastRow">
      <w:rPr>
        <w:rFonts w:ascii="Arial" w:hAnsi="Arial"/>
        <w:b/>
        <w:color w:val="B15407"/>
        <w:sz w:val="22"/>
      </w:rPr>
      <w:tblPr/>
      <w:tcPr>
        <w:tcBorders>
          <w:top w:val="single" w:sz="4" w:space="0" w:color="FAC39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15407"/>
        <w:sz w:val="22"/>
      </w:rPr>
      <w:tblPr/>
      <w:tcPr>
        <w:tcBorders>
          <w:top w:val="none" w:sz="0" w:space="0" w:color="auto"/>
          <w:left w:val="none" w:sz="0" w:space="0" w:color="auto"/>
          <w:bottom w:val="none" w:sz="0" w:space="0" w:color="auto"/>
          <w:right w:val="single" w:sz="4" w:space="0" w:color="FAC396"/>
        </w:tcBorders>
        <w:shd w:val="clear" w:color="FFFFFF" w:fill="auto"/>
      </w:tcPr>
    </w:tblStylePr>
    <w:tblStylePr w:type="lastCol">
      <w:rPr>
        <w:rFonts w:ascii="Arial" w:hAnsi="Arial"/>
        <w:i/>
        <w:color w:val="B15407"/>
        <w:sz w:val="22"/>
      </w:rPr>
      <w:tblPr/>
      <w:tcPr>
        <w:tcBorders>
          <w:top w:val="none" w:sz="0" w:space="0" w:color="auto"/>
          <w:left w:val="single" w:sz="4" w:space="0" w:color="FAC396"/>
          <w:bottom w:val="none" w:sz="0" w:space="0" w:color="auto"/>
          <w:right w:val="none" w:sz="0" w:space="0" w:color="auto"/>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60">
    <w:name w:val="Список-таблица 1 светлая16"/>
    <w:basedOn w:val="a1"/>
    <w:next w:val="-120"/>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8">
    <w:name w:val="List Table 1 Light - Accent 18"/>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8">
    <w:name w:val="List Table 1 Light - Accent 28"/>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8">
    <w:name w:val="List Table 1 Light - Accent 38"/>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8">
    <w:name w:val="List Table 1 Light - Accent 48"/>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8">
    <w:name w:val="List Table 1 Light - Accent 58"/>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8">
    <w:name w:val="List Table 1 Light - Accent 68"/>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60">
    <w:name w:val="Список-таблица 216"/>
    <w:basedOn w:val="a1"/>
    <w:next w:val="-220"/>
    <w:uiPriority w:val="99"/>
    <w:rsid w:val="000A0925"/>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8">
    <w:name w:val="List Table 2 - Accent 1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8">
    <w:name w:val="List Table 2 - Accent 2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8">
    <w:name w:val="List Table 2 - Accent 3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8">
    <w:name w:val="List Table 2 - Accent 4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8">
    <w:name w:val="List Table 2 - Accent 5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8">
    <w:name w:val="List Table 2 - Accent 6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60">
    <w:name w:val="Список-таблица 316"/>
    <w:basedOn w:val="a1"/>
    <w:next w:val="-320"/>
    <w:uiPriority w:val="99"/>
    <w:rsid w:val="000A0925"/>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8">
    <w:name w:val="List Table 3 - Accent 1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8">
    <w:name w:val="List Table 3 - Accent 2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8">
    <w:name w:val="List Table 3 - Accent 3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8">
    <w:name w:val="List Table 3 - Accent 4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8">
    <w:name w:val="List Table 3 - Accent 5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8">
    <w:name w:val="List Table 3 - Accent 6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60">
    <w:name w:val="Список-таблица 416"/>
    <w:basedOn w:val="a1"/>
    <w:next w:val="-420"/>
    <w:uiPriority w:val="99"/>
    <w:rsid w:val="000A0925"/>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8">
    <w:name w:val="List Table 4 - Accent 1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8">
    <w:name w:val="List Table 4 - Accent 2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8">
    <w:name w:val="List Table 4 - Accent 3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8">
    <w:name w:val="List Table 4 - Accent 4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8">
    <w:name w:val="List Table 4 - Accent 5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8">
    <w:name w:val="List Table 4 - Accent 6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60">
    <w:name w:val="Список-таблица 5 темная16"/>
    <w:basedOn w:val="a1"/>
    <w:next w:val="-520"/>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8">
    <w:name w:val="List Table 5 Dark - Accent 1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8">
    <w:name w:val="List Table 5 Dark - Accent 2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8">
    <w:name w:val="List Table 5 Dark - Accent 3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8">
    <w:name w:val="List Table 5 Dark - Accent 4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8">
    <w:name w:val="List Table 5 Dark - Accent 5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8">
    <w:name w:val="List Table 5 Dark - Accent 6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60">
    <w:name w:val="Список-таблица 6 цветная16"/>
    <w:basedOn w:val="a1"/>
    <w:next w:val="-620"/>
    <w:uiPriority w:val="99"/>
    <w:rsid w:val="000A0925"/>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8">
    <w:name w:val="List Table 6 Colorful - Accent 1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8">
    <w:name w:val="List Table 6 Colorful - Accent 2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8">
    <w:name w:val="List Table 6 Colorful - Accent 3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8">
    <w:name w:val="List Table 6 Colorful - Accent 4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8">
    <w:name w:val="List Table 6 Colorful - Accent 5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8">
    <w:name w:val="List Table 6 Colorful - Accent 6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60">
    <w:name w:val="Список-таблица 7 цветная16"/>
    <w:basedOn w:val="a1"/>
    <w:next w:val="-720"/>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8">
    <w:name w:val="List Table 7 Colorful - Accent 18"/>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0" w:space="0" w:color="auto"/>
          <w:left w:val="none" w:sz="0" w:space="0" w:color="auto"/>
          <w:bottom w:val="single" w:sz="4" w:space="0" w:color="4F81BD"/>
          <w:right w:val="none" w:sz="0" w:space="0" w:color="auto"/>
        </w:tcBorders>
        <w:shd w:val="clear" w:color="FFFFFF" w:fill="FFFFFF"/>
      </w:tcPr>
    </w:tblStylePr>
    <w:tblStylePr w:type="lastRow">
      <w:rPr>
        <w:rFonts w:ascii="Arial" w:hAnsi="Arial"/>
        <w:i/>
        <w:color w:val="2A4A71"/>
        <w:sz w:val="22"/>
      </w:rPr>
      <w:tblPr/>
      <w:tcPr>
        <w:tcBorders>
          <w:top w:val="single" w:sz="4" w:space="0" w:color="4F81BD"/>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A4A71"/>
        <w:sz w:val="22"/>
      </w:rPr>
      <w:tblPr/>
      <w:tcPr>
        <w:tcBorders>
          <w:top w:val="none" w:sz="0" w:space="0" w:color="auto"/>
          <w:left w:val="none" w:sz="0" w:space="0" w:color="auto"/>
          <w:bottom w:val="none" w:sz="0" w:space="0" w:color="auto"/>
          <w:right w:val="single" w:sz="4" w:space="0" w:color="4F81BD"/>
        </w:tcBorders>
        <w:shd w:val="clear" w:color="FFFFFF" w:fill="auto"/>
      </w:tcPr>
    </w:tblStylePr>
    <w:tblStylePr w:type="lastCol">
      <w:rPr>
        <w:rFonts w:ascii="Arial" w:hAnsi="Arial"/>
        <w:i/>
        <w:color w:val="2A4A71"/>
        <w:sz w:val="22"/>
      </w:rPr>
      <w:tblPr/>
      <w:tcPr>
        <w:tcBorders>
          <w:top w:val="none" w:sz="0" w:space="0" w:color="auto"/>
          <w:left w:val="single" w:sz="4" w:space="0" w:color="4F81BD"/>
          <w:bottom w:val="none" w:sz="0" w:space="0" w:color="auto"/>
          <w:right w:val="none" w:sz="0" w:space="0" w:color="auto"/>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8">
    <w:name w:val="List Table 7 Colorful - Accent 28"/>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0" w:space="0" w:color="auto"/>
          <w:left w:val="none" w:sz="0" w:space="0" w:color="auto"/>
          <w:bottom w:val="single" w:sz="4" w:space="0" w:color="D99695"/>
          <w:right w:val="none" w:sz="0" w:space="0" w:color="auto"/>
        </w:tcBorders>
        <w:shd w:val="clear" w:color="FFFFFF" w:fill="FFFFFF"/>
      </w:tcPr>
    </w:tblStylePr>
    <w:tblStylePr w:type="lastRow">
      <w:rPr>
        <w:rFonts w:ascii="Arial" w:hAnsi="Arial"/>
        <w:i/>
        <w:color w:val="D99695"/>
        <w:sz w:val="22"/>
      </w:rPr>
      <w:tblPr/>
      <w:tcPr>
        <w:tcBorders>
          <w:top w:val="single" w:sz="4" w:space="0" w:color="D9969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D99695"/>
        <w:sz w:val="22"/>
      </w:rPr>
      <w:tblPr/>
      <w:tcPr>
        <w:tcBorders>
          <w:top w:val="none" w:sz="0" w:space="0" w:color="auto"/>
          <w:left w:val="none" w:sz="0" w:space="0" w:color="auto"/>
          <w:bottom w:val="none" w:sz="0" w:space="0" w:color="auto"/>
          <w:right w:val="single" w:sz="4" w:space="0" w:color="D99695"/>
        </w:tcBorders>
        <w:shd w:val="clear" w:color="FFFFFF" w:fill="auto"/>
      </w:tcPr>
    </w:tblStylePr>
    <w:tblStylePr w:type="lastCol">
      <w:rPr>
        <w:rFonts w:ascii="Arial" w:hAnsi="Arial"/>
        <w:i/>
        <w:color w:val="D99695"/>
        <w:sz w:val="22"/>
      </w:rPr>
      <w:tblPr/>
      <w:tcPr>
        <w:tcBorders>
          <w:top w:val="none" w:sz="0" w:space="0" w:color="auto"/>
          <w:left w:val="single" w:sz="4" w:space="0" w:color="D99695"/>
          <w:bottom w:val="none" w:sz="0" w:space="0" w:color="auto"/>
          <w:right w:val="none" w:sz="0" w:space="0" w:color="auto"/>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8">
    <w:name w:val="List Table 7 Colorful - Accent 38"/>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0" w:space="0" w:color="auto"/>
          <w:left w:val="none" w:sz="0" w:space="0" w:color="auto"/>
          <w:bottom w:val="single" w:sz="4" w:space="0" w:color="C3D69B"/>
          <w:right w:val="none" w:sz="0" w:space="0" w:color="auto"/>
        </w:tcBorders>
        <w:shd w:val="clear" w:color="FFFFFF" w:fill="FFFFFF"/>
      </w:tcPr>
    </w:tblStylePr>
    <w:tblStylePr w:type="lastRow">
      <w:rPr>
        <w:rFonts w:ascii="Arial" w:hAnsi="Arial"/>
        <w:i/>
        <w:color w:val="C3D69B"/>
        <w:sz w:val="22"/>
      </w:rPr>
      <w:tblPr/>
      <w:tcPr>
        <w:tcBorders>
          <w:top w:val="single" w:sz="4" w:space="0" w:color="C3D69B"/>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3D69B"/>
        <w:sz w:val="22"/>
      </w:rPr>
      <w:tblPr/>
      <w:tcPr>
        <w:tcBorders>
          <w:top w:val="none" w:sz="0" w:space="0" w:color="auto"/>
          <w:left w:val="none" w:sz="0" w:space="0" w:color="auto"/>
          <w:bottom w:val="none" w:sz="0" w:space="0" w:color="auto"/>
          <w:right w:val="single" w:sz="4" w:space="0" w:color="C3D69B"/>
        </w:tcBorders>
        <w:shd w:val="clear" w:color="FFFFFF" w:fill="auto"/>
      </w:tcPr>
    </w:tblStylePr>
    <w:tblStylePr w:type="lastCol">
      <w:rPr>
        <w:rFonts w:ascii="Arial" w:hAnsi="Arial"/>
        <w:i/>
        <w:color w:val="C3D69B"/>
        <w:sz w:val="22"/>
      </w:rPr>
      <w:tblPr/>
      <w:tcPr>
        <w:tcBorders>
          <w:top w:val="none" w:sz="0" w:space="0" w:color="auto"/>
          <w:left w:val="single" w:sz="4" w:space="0" w:color="C3D69B"/>
          <w:bottom w:val="none" w:sz="0" w:space="0" w:color="auto"/>
          <w:right w:val="none" w:sz="0" w:space="0" w:color="auto"/>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8">
    <w:name w:val="List Table 7 Colorful - Accent 48"/>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0" w:space="0" w:color="auto"/>
          <w:left w:val="none" w:sz="0" w:space="0" w:color="auto"/>
          <w:bottom w:val="single" w:sz="4" w:space="0" w:color="B2A1C6"/>
          <w:right w:val="none" w:sz="0" w:space="0" w:color="auto"/>
        </w:tcBorders>
        <w:shd w:val="clear" w:color="FFFFFF" w:fill="FFFFFF"/>
      </w:tcPr>
    </w:tblStylePr>
    <w:tblStylePr w:type="lastRow">
      <w:rPr>
        <w:rFonts w:ascii="Arial" w:hAnsi="Arial"/>
        <w:i/>
        <w:color w:val="B2A1C6"/>
        <w:sz w:val="22"/>
      </w:rPr>
      <w:tblPr/>
      <w:tcPr>
        <w:tcBorders>
          <w:top w:val="single" w:sz="4" w:space="0" w:color="B2A1C6"/>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B2A1C6"/>
        <w:sz w:val="22"/>
      </w:rPr>
      <w:tblPr/>
      <w:tcPr>
        <w:tcBorders>
          <w:top w:val="none" w:sz="0" w:space="0" w:color="auto"/>
          <w:left w:val="none" w:sz="0" w:space="0" w:color="auto"/>
          <w:bottom w:val="none" w:sz="0" w:space="0" w:color="auto"/>
          <w:right w:val="single" w:sz="4" w:space="0" w:color="B2A1C6"/>
        </w:tcBorders>
        <w:shd w:val="clear" w:color="FFFFFF" w:fill="auto"/>
      </w:tcPr>
    </w:tblStylePr>
    <w:tblStylePr w:type="lastCol">
      <w:rPr>
        <w:rFonts w:ascii="Arial" w:hAnsi="Arial"/>
        <w:i/>
        <w:color w:val="B2A1C6"/>
        <w:sz w:val="22"/>
      </w:rPr>
      <w:tblPr/>
      <w:tcPr>
        <w:tcBorders>
          <w:top w:val="none" w:sz="0" w:space="0" w:color="auto"/>
          <w:left w:val="single" w:sz="4" w:space="0" w:color="B2A1C6"/>
          <w:bottom w:val="none" w:sz="0" w:space="0" w:color="auto"/>
          <w:right w:val="none" w:sz="0" w:space="0" w:color="auto"/>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8">
    <w:name w:val="List Table 7 Colorful - Accent 58"/>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0" w:space="0" w:color="auto"/>
          <w:left w:val="none" w:sz="0" w:space="0" w:color="auto"/>
          <w:bottom w:val="single" w:sz="4" w:space="0" w:color="92CCDC"/>
          <w:right w:val="none" w:sz="0" w:space="0" w:color="auto"/>
        </w:tcBorders>
        <w:shd w:val="clear" w:color="FFFFFF" w:fill="FFFFFF"/>
      </w:tcPr>
    </w:tblStylePr>
    <w:tblStylePr w:type="lastRow">
      <w:rPr>
        <w:rFonts w:ascii="Arial" w:hAnsi="Arial"/>
        <w:i/>
        <w:color w:val="92CCDC"/>
        <w:sz w:val="22"/>
      </w:rPr>
      <w:tblPr/>
      <w:tcPr>
        <w:tcBorders>
          <w:top w:val="single" w:sz="4" w:space="0" w:color="92CCDC"/>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2CCDC"/>
        <w:sz w:val="22"/>
      </w:rPr>
      <w:tblPr/>
      <w:tcPr>
        <w:tcBorders>
          <w:top w:val="none" w:sz="0" w:space="0" w:color="auto"/>
          <w:left w:val="none" w:sz="0" w:space="0" w:color="auto"/>
          <w:bottom w:val="none" w:sz="0" w:space="0" w:color="auto"/>
          <w:right w:val="single" w:sz="4" w:space="0" w:color="92CCDC"/>
        </w:tcBorders>
        <w:shd w:val="clear" w:color="FFFFFF" w:fill="auto"/>
      </w:tcPr>
    </w:tblStylePr>
    <w:tblStylePr w:type="lastCol">
      <w:rPr>
        <w:rFonts w:ascii="Arial" w:hAnsi="Arial"/>
        <w:i/>
        <w:color w:val="92CCDC"/>
        <w:sz w:val="22"/>
      </w:rPr>
      <w:tblPr/>
      <w:tcPr>
        <w:tcBorders>
          <w:top w:val="none" w:sz="0" w:space="0" w:color="auto"/>
          <w:left w:val="single" w:sz="4" w:space="0" w:color="92CCDC"/>
          <w:bottom w:val="none" w:sz="0" w:space="0" w:color="auto"/>
          <w:right w:val="none" w:sz="0" w:space="0" w:color="auto"/>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8">
    <w:name w:val="List Table 7 Colorful - Accent 68"/>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0" w:space="0" w:color="auto"/>
          <w:left w:val="none" w:sz="0" w:space="0" w:color="auto"/>
          <w:bottom w:val="single" w:sz="4" w:space="0" w:color="FAC090"/>
          <w:right w:val="none" w:sz="0" w:space="0" w:color="auto"/>
        </w:tcBorders>
        <w:shd w:val="clear" w:color="FFFFFF" w:fill="FFFFFF"/>
      </w:tcPr>
    </w:tblStylePr>
    <w:tblStylePr w:type="lastRow">
      <w:rPr>
        <w:rFonts w:ascii="Arial" w:hAnsi="Arial"/>
        <w:i/>
        <w:color w:val="FAC090"/>
        <w:sz w:val="22"/>
      </w:rPr>
      <w:tblPr/>
      <w:tcPr>
        <w:tcBorders>
          <w:top w:val="single" w:sz="4" w:space="0" w:color="FAC090"/>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AC090"/>
        <w:sz w:val="22"/>
      </w:rPr>
      <w:tblPr/>
      <w:tcPr>
        <w:tcBorders>
          <w:top w:val="none" w:sz="0" w:space="0" w:color="auto"/>
          <w:left w:val="none" w:sz="0" w:space="0" w:color="auto"/>
          <w:bottom w:val="none" w:sz="0" w:space="0" w:color="auto"/>
          <w:right w:val="single" w:sz="4" w:space="0" w:color="FAC090"/>
        </w:tcBorders>
        <w:shd w:val="clear" w:color="FFFFFF" w:fill="auto"/>
      </w:tcPr>
    </w:tblStylePr>
    <w:tblStylePr w:type="lastCol">
      <w:rPr>
        <w:rFonts w:ascii="Arial" w:hAnsi="Arial"/>
        <w:i/>
        <w:color w:val="FAC090"/>
        <w:sz w:val="22"/>
      </w:rPr>
      <w:tblPr/>
      <w:tcPr>
        <w:tcBorders>
          <w:top w:val="none" w:sz="0" w:space="0" w:color="auto"/>
          <w:left w:val="single" w:sz="4" w:space="0" w:color="FAC090"/>
          <w:bottom w:val="none" w:sz="0" w:space="0" w:color="auto"/>
          <w:right w:val="none" w:sz="0" w:space="0" w:color="auto"/>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8">
    <w:name w:val="Lined - Accent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8">
    <w:name w:val="Lined - Accent 1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8">
    <w:name w:val="Lined - Accent 2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8">
    <w:name w:val="Lined - Accent 3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8">
    <w:name w:val="Lined - Accent 4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8">
    <w:name w:val="Lined - Accent 5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8">
    <w:name w:val="Lined - Accent 6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8">
    <w:name w:val="Bordered &amp; Lined - Accent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8">
    <w:name w:val="Bordered &amp; Lined - Accent 1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8">
    <w:name w:val="Bordered &amp; Lined - Accent 2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8">
    <w:name w:val="Bordered &amp; Lined - Accent 3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8">
    <w:name w:val="Bordered &amp; Lined - Accent 4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8">
    <w:name w:val="Bordered &amp; Lined - Accent 5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8">
    <w:name w:val="Bordered &amp; Lined - Accent 68"/>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8">
    <w:name w:val="Bordered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8">
    <w:name w:val="Bordered - Accent 1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8">
    <w:name w:val="Bordered - Accent 2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8">
    <w:name w:val="Bordered - Accent 3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8">
    <w:name w:val="Bordered - Accent 4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8">
    <w:name w:val="Bordered - Accent 5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8">
    <w:name w:val="Bordered - Accent 6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181">
    <w:name w:val="Сетка таблицы18"/>
    <w:basedOn w:val="a1"/>
    <w:next w:val="ac"/>
    <w:uiPriority w:val="59"/>
    <w:rsid w:val="000A09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
    <w:name w:val="Сетка таблицы19"/>
    <w:basedOn w:val="a1"/>
    <w:uiPriority w:val="59"/>
    <w:rsid w:val="000A0925"/>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5">
    <w:name w:val="Table Normal5"/>
    <w:uiPriority w:val="2"/>
    <w:semiHidden/>
    <w:unhideWhenUsed/>
    <w:qFormat/>
    <w:rsid w:val="000A092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2111">
    <w:name w:val="Сетка таблицы211"/>
    <w:basedOn w:val="a1"/>
    <w:next w:val="ac"/>
    <w:uiPriority w:val="59"/>
    <w:rsid w:val="000A0925"/>
    <w:pPr>
      <w:spacing w:after="0" w:line="240" w:lineRule="auto"/>
    </w:pPr>
    <w:rPr>
      <w:rFonts w:ascii="Calibri" w:eastAsia="Times New Roman" w:hAnsi="Calibri" w:cs="Times New Roman"/>
      <w:sz w:val="20"/>
      <w:szCs w:val="20"/>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1"/>
    <w:next w:val="ac"/>
    <w:uiPriority w:val="59"/>
    <w:rsid w:val="000A09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
    <w:name w:val="Сетка таблицы1112"/>
    <w:basedOn w:val="a1"/>
    <w:uiPriority w:val="59"/>
    <w:rsid w:val="000A0925"/>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
    <w:name w:val="Сетка таблицы23"/>
    <w:basedOn w:val="a1"/>
    <w:next w:val="ac"/>
    <w:uiPriority w:val="59"/>
    <w:rsid w:val="000A0925"/>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0">
    <w:name w:val="Сетка таблицы121"/>
    <w:basedOn w:val="a1"/>
    <w:next w:val="ac"/>
    <w:uiPriority w:val="59"/>
    <w:rsid w:val="000A09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1"/>
    <w:next w:val="ac"/>
    <w:uiPriority w:val="59"/>
    <w:rsid w:val="000A09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7">
    <w:name w:val="Сетка таблицы31"/>
    <w:basedOn w:val="a1"/>
    <w:next w:val="ac"/>
    <w:uiPriority w:val="59"/>
    <w:rsid w:val="000A092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0">
    <w:name w:val="Сетка таблицы141"/>
    <w:basedOn w:val="a1"/>
    <w:next w:val="ac"/>
    <w:uiPriority w:val="59"/>
    <w:rsid w:val="000A092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0">
    <w:name w:val="Сетка таблицы222"/>
    <w:basedOn w:val="a1"/>
    <w:next w:val="ac"/>
    <w:uiPriority w:val="59"/>
    <w:rsid w:val="000A09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7">
    <w:name w:val="Сетка таблицы41"/>
    <w:basedOn w:val="a1"/>
    <w:next w:val="ac"/>
    <w:uiPriority w:val="59"/>
    <w:rsid w:val="000A092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7">
    <w:name w:val="Сетка таблицы51"/>
    <w:basedOn w:val="a1"/>
    <w:next w:val="ac"/>
    <w:uiPriority w:val="59"/>
    <w:rsid w:val="000A092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1">
    <w:name w:val="Таблица простая 121"/>
    <w:basedOn w:val="a1"/>
    <w:uiPriority w:val="41"/>
    <w:rsid w:val="000A0925"/>
    <w:pPr>
      <w:spacing w:after="0" w:line="240" w:lineRule="auto"/>
    </w:pPr>
    <w:rPr>
      <w:rFonts w:ascii="Calibri" w:eastAsia="Calibri" w:hAnsi="Calibri" w:cs="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2211">
    <w:name w:val="Таблица простая 221"/>
    <w:basedOn w:val="a1"/>
    <w:uiPriority w:val="42"/>
    <w:rsid w:val="000A0925"/>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321">
    <w:name w:val="Таблица простая 321"/>
    <w:basedOn w:val="a1"/>
    <w:uiPriority w:val="43"/>
    <w:rsid w:val="000A0925"/>
    <w:pPr>
      <w:spacing w:after="0" w:line="240" w:lineRule="auto"/>
    </w:pPr>
    <w:rPr>
      <w:rFonts w:ascii="Calibri" w:eastAsia="Calibri" w:hAnsi="Calibri" w:cs="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4210">
    <w:name w:val="Таблица простая 421"/>
    <w:basedOn w:val="a1"/>
    <w:uiPriority w:val="44"/>
    <w:rsid w:val="000A0925"/>
    <w:pPr>
      <w:spacing w:after="0" w:line="240" w:lineRule="auto"/>
    </w:pPr>
    <w:rPr>
      <w:rFonts w:ascii="Calibri" w:eastAsia="Calibri" w:hAnsi="Calibri" w:cs="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210">
    <w:name w:val="Таблица простая 521"/>
    <w:basedOn w:val="a1"/>
    <w:uiPriority w:val="45"/>
    <w:rsid w:val="000A0925"/>
    <w:pPr>
      <w:spacing w:after="0" w:line="240" w:lineRule="auto"/>
    </w:pPr>
    <w:rPr>
      <w:rFonts w:ascii="Calibri" w:eastAsia="Calibri" w:hAnsi="Calibri" w:cs="Times New Roman"/>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Таблица-сетка 1 светлая21"/>
    <w:basedOn w:val="a1"/>
    <w:uiPriority w:val="46"/>
    <w:rsid w:val="000A0925"/>
    <w:pPr>
      <w:spacing w:after="0" w:line="240" w:lineRule="auto"/>
    </w:pPr>
    <w:rPr>
      <w:rFonts w:ascii="Calibri" w:eastAsia="Calibri" w:hAnsi="Calibri" w:cs="Times New Roma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1">
    <w:name w:val="Таблица-сетка 221"/>
    <w:basedOn w:val="a1"/>
    <w:uiPriority w:val="47"/>
    <w:rsid w:val="000A0925"/>
    <w:pPr>
      <w:spacing w:after="0" w:line="240" w:lineRule="auto"/>
    </w:pPr>
    <w:rPr>
      <w:rFonts w:ascii="Calibri" w:eastAsia="Calibri" w:hAnsi="Calibri" w:cs="Times New Roma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
    <w:name w:val="Таблица-сетка 321"/>
    <w:basedOn w:val="a1"/>
    <w:uiPriority w:val="48"/>
    <w:rsid w:val="000A0925"/>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421">
    <w:name w:val="Таблица-сетка 421"/>
    <w:basedOn w:val="a1"/>
    <w:uiPriority w:val="49"/>
    <w:rsid w:val="000A0925"/>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
    <w:name w:val="Таблица-сетка 5 темная21"/>
    <w:basedOn w:val="a1"/>
    <w:uiPriority w:val="50"/>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621">
    <w:name w:val="Таблица-сетка 6 цветная21"/>
    <w:basedOn w:val="a1"/>
    <w:uiPriority w:val="51"/>
    <w:rsid w:val="000A0925"/>
    <w:pPr>
      <w:spacing w:after="0" w:line="240" w:lineRule="auto"/>
    </w:pPr>
    <w:rPr>
      <w:rFonts w:ascii="Calibri" w:eastAsia="Calibri"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
    <w:name w:val="Таблица-сетка 7 цветная21"/>
    <w:basedOn w:val="a1"/>
    <w:uiPriority w:val="52"/>
    <w:rsid w:val="000A0925"/>
    <w:pPr>
      <w:spacing w:after="0" w:line="240" w:lineRule="auto"/>
    </w:pPr>
    <w:rPr>
      <w:rFonts w:ascii="Calibri" w:eastAsia="Calibri" w:hAnsi="Calibri" w:cs="Times New Roman"/>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1210">
    <w:name w:val="Список-таблица 1 светлая21"/>
    <w:basedOn w:val="a1"/>
    <w:uiPriority w:val="46"/>
    <w:rsid w:val="000A0925"/>
    <w:pPr>
      <w:spacing w:after="0" w:line="240" w:lineRule="auto"/>
    </w:pPr>
    <w:rPr>
      <w:rFonts w:ascii="Calibri" w:eastAsia="Calibri" w:hAnsi="Calibri" w:cs="Times New Roma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2210">
    <w:name w:val="Список-таблица 221"/>
    <w:basedOn w:val="a1"/>
    <w:uiPriority w:val="47"/>
    <w:rsid w:val="000A0925"/>
    <w:pPr>
      <w:spacing w:after="0" w:line="240" w:lineRule="auto"/>
    </w:pPr>
    <w:rPr>
      <w:rFonts w:ascii="Calibri" w:eastAsia="Calibri" w:hAnsi="Calibri" w:cs="Times New Roma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3210">
    <w:name w:val="Список-таблица 321"/>
    <w:basedOn w:val="a1"/>
    <w:uiPriority w:val="48"/>
    <w:rsid w:val="000A0925"/>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4210">
    <w:name w:val="Список-таблица 421"/>
    <w:basedOn w:val="a1"/>
    <w:uiPriority w:val="49"/>
    <w:rsid w:val="000A0925"/>
    <w:pPr>
      <w:spacing w:after="0" w:line="240" w:lineRule="auto"/>
    </w:pPr>
    <w:rPr>
      <w:rFonts w:ascii="Calibri" w:eastAsia="Calibri" w:hAnsi="Calibri" w:cs="Times New Roma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5210">
    <w:name w:val="Список-таблица 5 темная21"/>
    <w:basedOn w:val="a1"/>
    <w:uiPriority w:val="50"/>
    <w:rsid w:val="000A0925"/>
    <w:pPr>
      <w:spacing w:after="0" w:line="240" w:lineRule="auto"/>
    </w:pPr>
    <w:rPr>
      <w:rFonts w:ascii="Calibri" w:eastAsia="Calibri" w:hAnsi="Calibri" w:cs="Times New Roman"/>
      <w:color w:val="FFFFFF"/>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210">
    <w:name w:val="Список-таблица 6 цветная21"/>
    <w:basedOn w:val="a1"/>
    <w:uiPriority w:val="51"/>
    <w:rsid w:val="000A0925"/>
    <w:pPr>
      <w:spacing w:after="0" w:line="240" w:lineRule="auto"/>
    </w:pPr>
    <w:rPr>
      <w:rFonts w:ascii="Calibri" w:eastAsia="Calibri" w:hAnsi="Calibri" w:cs="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7210">
    <w:name w:val="Список-таблица 7 цветная21"/>
    <w:basedOn w:val="a1"/>
    <w:uiPriority w:val="52"/>
    <w:rsid w:val="000A0925"/>
    <w:pPr>
      <w:spacing w:after="0" w:line="240" w:lineRule="auto"/>
    </w:pPr>
    <w:rPr>
      <w:rFonts w:ascii="Calibri" w:eastAsia="Calibri" w:hAnsi="Calibri" w:cs="Times New Roman"/>
      <w:color w:val="000000"/>
    </w:rPr>
    <w:tblPr>
      <w:tblStyleRowBandSize w:val="1"/>
      <w:tblStyleColBandSize w:val="1"/>
    </w:tblPr>
    <w:tblStylePr w:type="firstRow">
      <w:rPr>
        <w:rFonts w:ascii="DengXian" w:eastAsia="Times New Roman" w:hAnsi="DengXian" w:cs="Times New Roman"/>
        <w:i/>
        <w:iCs/>
        <w:sz w:val="26"/>
      </w:rPr>
      <w:tblPr/>
      <w:tcPr>
        <w:tcBorders>
          <w:bottom w:val="single" w:sz="4" w:space="0" w:color="000000"/>
        </w:tcBorders>
        <w:shd w:val="clear" w:color="auto" w:fill="FFFFFF"/>
      </w:tcPr>
    </w:tblStylePr>
    <w:tblStylePr w:type="lastRow">
      <w:rPr>
        <w:rFonts w:ascii="DengXian" w:eastAsia="Times New Roman" w:hAnsi="DengXian" w:cs="Times New Roman"/>
        <w:i/>
        <w:iCs/>
        <w:sz w:val="26"/>
      </w:rPr>
      <w:tblPr/>
      <w:tcPr>
        <w:tcBorders>
          <w:top w:val="single" w:sz="4" w:space="0" w:color="000000"/>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000000"/>
        </w:tcBorders>
        <w:shd w:val="clear" w:color="auto" w:fill="FFFFFF"/>
      </w:tcPr>
    </w:tblStylePr>
    <w:tblStylePr w:type="lastCol">
      <w:rPr>
        <w:rFonts w:ascii="DengXian" w:eastAsia="Times New Roman" w:hAnsi="DengXian"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510">
    <w:name w:val="Сетка таблицы151"/>
    <w:basedOn w:val="a1"/>
    <w:next w:val="ac"/>
    <w:uiPriority w:val="59"/>
    <w:rsid w:val="000A09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2">
    <w:name w:val="Сетка таблицы61"/>
    <w:basedOn w:val="a1"/>
    <w:next w:val="ac"/>
    <w:uiPriority w:val="59"/>
    <w:rsid w:val="000A09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Нет списка21"/>
    <w:next w:val="a2"/>
    <w:uiPriority w:val="99"/>
    <w:semiHidden/>
    <w:unhideWhenUsed/>
    <w:rsid w:val="000A0925"/>
  </w:style>
  <w:style w:type="table" w:customStyle="1" w:styleId="202">
    <w:name w:val="Сетка таблицы20"/>
    <w:basedOn w:val="a1"/>
    <w:next w:val="ac"/>
    <w:uiPriority w:val="59"/>
    <w:rsid w:val="000A09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9">
    <w:name w:val="Table Grid Light9"/>
    <w:basedOn w:val="a1"/>
    <w:uiPriority w:val="59"/>
    <w:rsid w:val="000A0925"/>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7">
    <w:name w:val="Таблица простая 117"/>
    <w:basedOn w:val="a1"/>
    <w:uiPriority w:val="59"/>
    <w:rsid w:val="000A0925"/>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70">
    <w:name w:val="Таблица простая 217"/>
    <w:basedOn w:val="a1"/>
    <w:uiPriority w:val="59"/>
    <w:rsid w:val="000A0925"/>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70">
    <w:name w:val="Таблица простая 317"/>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70">
    <w:name w:val="Таблица простая 417"/>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70">
    <w:name w:val="Таблица простая 517"/>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7">
    <w:name w:val="Таблица-сетка 1 светлая1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9">
    <w:name w:val="Grid Table 1 Light - Accent 1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9">
    <w:name w:val="Grid Table 1 Light - Accent 2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9">
    <w:name w:val="Grid Table 1 Light - Accent 3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9">
    <w:name w:val="Grid Table 1 Light - Accent 4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9">
    <w:name w:val="Grid Table 1 Light - Accent 5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9">
    <w:name w:val="Grid Table 1 Light - Accent 6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7">
    <w:name w:val="Таблица-сетка 217"/>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9">
    <w:name w:val="Grid Table 2 - Accent 19"/>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9">
    <w:name w:val="Grid Table 2 - Accent 29"/>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9">
    <w:name w:val="Grid Table 2 - Accent 39"/>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9">
    <w:name w:val="Grid Table 2 - Accent 49"/>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9">
    <w:name w:val="Grid Table 2 - Accent 59"/>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9">
    <w:name w:val="Grid Table 2 - Accent 69"/>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7">
    <w:name w:val="Таблица-сетка 317"/>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9">
    <w:name w:val="Grid Table 3 - Accent 19"/>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9">
    <w:name w:val="Grid Table 3 - Accent 29"/>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9">
    <w:name w:val="Grid Table 3 - Accent 39"/>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9">
    <w:name w:val="Grid Table 3 - Accent 49"/>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9">
    <w:name w:val="Grid Table 3 - Accent 59"/>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9">
    <w:name w:val="Grid Table 3 - Accent 69"/>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7">
    <w:name w:val="Таблица-сетка 417"/>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9">
    <w:name w:val="Grid Table 4 - Accent 19"/>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9">
    <w:name w:val="Grid Table 4 - Accent 29"/>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9">
    <w:name w:val="Grid Table 4 - Accent 39"/>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9">
    <w:name w:val="Grid Table 4 - Accent 49"/>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9">
    <w:name w:val="Grid Table 4 - Accent 59"/>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9">
    <w:name w:val="Grid Table 4 - Accent 69"/>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7">
    <w:name w:val="Таблица-сетка 5 темная1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9">
    <w:name w:val="Grid Table 5 Dark- Accent 1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9">
    <w:name w:val="Grid Table 5 Dark - Accent 2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9">
    <w:name w:val="Grid Table 5 Dark - Accent 3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9">
    <w:name w:val="Grid Table 5 Dark- Accent 4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9">
    <w:name w:val="Grid Table 5 Dark - Accent 5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9">
    <w:name w:val="Grid Table 5 Dark - Accent 6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7">
    <w:name w:val="Таблица-сетка 6 цветная1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9">
    <w:name w:val="Grid Table 6 Colorful - Accent 1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9">
    <w:name w:val="Grid Table 6 Colorful - Accent 2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9">
    <w:name w:val="Grid Table 6 Colorful - Accent 3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9">
    <w:name w:val="Grid Table 6 Colorful - Accent 4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9">
    <w:name w:val="Grid Table 6 Colorful - Accent 5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9">
    <w:name w:val="Grid Table 6 Colorful - Accent 6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7">
    <w:name w:val="Таблица-сетка 7 цветная17"/>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9">
    <w:name w:val="Grid Table 7 Colorful - Accent 19"/>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9">
    <w:name w:val="Grid Table 7 Colorful - Accent 29"/>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9">
    <w:name w:val="Grid Table 7 Colorful - Accent 39"/>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9">
    <w:name w:val="Grid Table 7 Colorful - Accent 49"/>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9">
    <w:name w:val="Grid Table 7 Colorful - Accent 59"/>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9">
    <w:name w:val="Grid Table 7 Colorful - Accent 69"/>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70">
    <w:name w:val="Список-таблица 1 светлая17"/>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9">
    <w:name w:val="List Table 1 Light - Accent 19"/>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9">
    <w:name w:val="List Table 1 Light - Accent 29"/>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9">
    <w:name w:val="List Table 1 Light - Accent 39"/>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9">
    <w:name w:val="List Table 1 Light - Accent 49"/>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9">
    <w:name w:val="List Table 1 Light - Accent 59"/>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9">
    <w:name w:val="List Table 1 Light - Accent 69"/>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70">
    <w:name w:val="Список-таблица 21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9">
    <w:name w:val="List Table 2 - Accent 1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9">
    <w:name w:val="List Table 2 - Accent 2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9">
    <w:name w:val="List Table 2 - Accent 3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9">
    <w:name w:val="List Table 2 - Accent 4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9">
    <w:name w:val="List Table 2 - Accent 5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9">
    <w:name w:val="List Table 2 - Accent 6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70">
    <w:name w:val="Список-таблица 31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9">
    <w:name w:val="List Table 3 - Accent 1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9">
    <w:name w:val="List Table 3 - Accent 2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9">
    <w:name w:val="List Table 3 - Accent 3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9">
    <w:name w:val="List Table 3 - Accent 4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9">
    <w:name w:val="List Table 3 - Accent 5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9">
    <w:name w:val="List Table 3 - Accent 6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70">
    <w:name w:val="Список-таблица 41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9">
    <w:name w:val="List Table 4 - Accent 1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9">
    <w:name w:val="List Table 4 - Accent 2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9">
    <w:name w:val="List Table 4 - Accent 3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9">
    <w:name w:val="List Table 4 - Accent 4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9">
    <w:name w:val="List Table 4 - Accent 5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9">
    <w:name w:val="List Table 4 - Accent 6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70">
    <w:name w:val="Список-таблица 5 темная1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9">
    <w:name w:val="List Table 5 Dark - Accent 1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9">
    <w:name w:val="List Table 5 Dark - Accent 2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9">
    <w:name w:val="List Table 5 Dark - Accent 3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9">
    <w:name w:val="List Table 5 Dark - Accent 4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9">
    <w:name w:val="List Table 5 Dark - Accent 5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9">
    <w:name w:val="List Table 5 Dark - Accent 6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70">
    <w:name w:val="Список-таблица 6 цветная17"/>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9">
    <w:name w:val="List Table 6 Colorful - Accent 1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9">
    <w:name w:val="List Table 6 Colorful - Accent 2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9">
    <w:name w:val="List Table 6 Colorful - Accent 3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9">
    <w:name w:val="List Table 6 Colorful - Accent 4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9">
    <w:name w:val="List Table 6 Colorful - Accent 5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9">
    <w:name w:val="List Table 6 Colorful - Accent 6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70">
    <w:name w:val="Список-таблица 7 цветная17"/>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9">
    <w:name w:val="List Table 7 Colorful - Accent 19"/>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9">
    <w:name w:val="List Table 7 Colorful - Accent 29"/>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9">
    <w:name w:val="List Table 7 Colorful - Accent 39"/>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9">
    <w:name w:val="List Table 7 Colorful - Accent 49"/>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9">
    <w:name w:val="List Table 7 Colorful - Accent 59"/>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9">
    <w:name w:val="List Table 7 Colorful - Accent 69"/>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9">
    <w:name w:val="Lined - Accent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9">
    <w:name w:val="Lined - Accent 1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9">
    <w:name w:val="Lined - Accent 2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9">
    <w:name w:val="Lined - Accent 3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9">
    <w:name w:val="Lined - Accent 4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9">
    <w:name w:val="Lined - Accent 5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9">
    <w:name w:val="Lined - Accent 6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9">
    <w:name w:val="Bordered &amp; Lined - Accent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9">
    <w:name w:val="Bordered &amp; Lined - Accent 1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9">
    <w:name w:val="Bordered &amp; Lined - Accent 2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9">
    <w:name w:val="Bordered &amp; Lined - Accent 3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9">
    <w:name w:val="Bordered &amp; Lined - Accent 4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9">
    <w:name w:val="Bordered &amp; Lined - Accent 5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9">
    <w:name w:val="Bordered &amp; Lined - Accent 69"/>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9">
    <w:name w:val="Bordered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9">
    <w:name w:val="Bordered - Accent 1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9">
    <w:name w:val="Bordered - Accent 2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9">
    <w:name w:val="Bordered - Accent 3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9">
    <w:name w:val="Bordered - Accent 4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9">
    <w:name w:val="Bordered - Accent 5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9">
    <w:name w:val="Bordered - Accent 6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223">
    <w:name w:val="Нет списка22"/>
    <w:next w:val="a2"/>
    <w:uiPriority w:val="99"/>
    <w:semiHidden/>
    <w:unhideWhenUsed/>
    <w:rsid w:val="000A0925"/>
  </w:style>
  <w:style w:type="table" w:customStyle="1" w:styleId="242">
    <w:name w:val="Сетка таблицы24"/>
    <w:basedOn w:val="a1"/>
    <w:next w:val="ac"/>
    <w:rsid w:val="000A09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3">
    <w:name w:val="Нет списка23"/>
    <w:next w:val="a2"/>
    <w:uiPriority w:val="99"/>
    <w:semiHidden/>
    <w:unhideWhenUsed/>
    <w:rsid w:val="000A0925"/>
  </w:style>
  <w:style w:type="numbering" w:customStyle="1" w:styleId="243">
    <w:name w:val="Нет списка24"/>
    <w:next w:val="a2"/>
    <w:uiPriority w:val="99"/>
    <w:semiHidden/>
    <w:unhideWhenUsed/>
    <w:rsid w:val="000A0925"/>
  </w:style>
  <w:style w:type="numbering" w:customStyle="1" w:styleId="252">
    <w:name w:val="Нет списка25"/>
    <w:next w:val="a2"/>
    <w:uiPriority w:val="99"/>
    <w:semiHidden/>
    <w:unhideWhenUsed/>
    <w:rsid w:val="000A0925"/>
  </w:style>
  <w:style w:type="table" w:customStyle="1" w:styleId="TableNormal6">
    <w:name w:val="Table Normal6"/>
    <w:uiPriority w:val="2"/>
    <w:semiHidden/>
    <w:unhideWhenUsed/>
    <w:qFormat/>
    <w:rsid w:val="000A0925"/>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62">
    <w:name w:val="Нет списка26"/>
    <w:next w:val="a2"/>
    <w:uiPriority w:val="99"/>
    <w:semiHidden/>
    <w:unhideWhenUsed/>
    <w:rsid w:val="000A0925"/>
  </w:style>
  <w:style w:type="numbering" w:customStyle="1" w:styleId="1113">
    <w:name w:val="Нет списка111"/>
    <w:next w:val="a2"/>
    <w:uiPriority w:val="99"/>
    <w:semiHidden/>
    <w:unhideWhenUsed/>
    <w:rsid w:val="000A0925"/>
  </w:style>
  <w:style w:type="paragraph" w:customStyle="1" w:styleId="123">
    <w:name w:val="Заголовок 12"/>
    <w:basedOn w:val="a"/>
    <w:uiPriority w:val="1"/>
    <w:qFormat/>
    <w:rsid w:val="000A0925"/>
    <w:pPr>
      <w:widowControl w:val="0"/>
      <w:autoSpaceDE w:val="0"/>
      <w:autoSpaceDN w:val="0"/>
      <w:spacing w:line="319" w:lineRule="exact"/>
      <w:ind w:left="1120" w:firstLine="0"/>
      <w:outlineLvl w:val="1"/>
    </w:pPr>
    <w:rPr>
      <w:rFonts w:eastAsia="Times New Roman" w:cs="Times New Roman"/>
      <w:b/>
      <w:bCs/>
      <w:sz w:val="28"/>
      <w:szCs w:val="28"/>
      <w:lang w:eastAsia="en-US"/>
    </w:rPr>
  </w:style>
  <w:style w:type="table" w:customStyle="1" w:styleId="253">
    <w:name w:val="Сетка таблицы25"/>
    <w:basedOn w:val="a1"/>
    <w:next w:val="ac"/>
    <w:uiPriority w:val="59"/>
    <w:rsid w:val="000A09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semiHidden/>
    <w:qFormat/>
    <w:rsid w:val="000A092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customStyle="1" w:styleId="hgkelc">
    <w:name w:val="hgkelc"/>
    <w:rsid w:val="000A0925"/>
  </w:style>
  <w:style w:type="paragraph" w:customStyle="1" w:styleId="affffff">
    <w:name w:val="a"/>
    <w:basedOn w:val="a"/>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1ff2">
    <w:name w:val="1Стиль"/>
    <w:basedOn w:val="a5"/>
    <w:qFormat/>
    <w:rsid w:val="000A0925"/>
    <w:pPr>
      <w:tabs>
        <w:tab w:val="left" w:pos="-284"/>
        <w:tab w:val="left" w:pos="-142"/>
      </w:tabs>
      <w:spacing w:line="240" w:lineRule="auto"/>
      <w:ind w:left="0" w:firstLine="709"/>
    </w:pPr>
    <w:rPr>
      <w:rFonts w:eastAsia="Calibri" w:cs="Times New Roman"/>
      <w:bCs/>
      <w:sz w:val="28"/>
      <w:szCs w:val="28"/>
      <w:lang w:eastAsia="zh-CN"/>
    </w:rPr>
  </w:style>
  <w:style w:type="character" w:customStyle="1" w:styleId="path-separator">
    <w:name w:val="path-separator"/>
    <w:rsid w:val="000A0925"/>
  </w:style>
  <w:style w:type="character" w:customStyle="1" w:styleId="l9ipkfa">
    <w:name w:val="l9ipkfa"/>
    <w:rsid w:val="000A0925"/>
  </w:style>
  <w:style w:type="numbering" w:customStyle="1" w:styleId="272">
    <w:name w:val="Нет списка27"/>
    <w:next w:val="a2"/>
    <w:uiPriority w:val="99"/>
    <w:semiHidden/>
    <w:unhideWhenUsed/>
    <w:rsid w:val="000A0925"/>
  </w:style>
  <w:style w:type="paragraph" w:customStyle="1" w:styleId="c31">
    <w:name w:val="c31"/>
    <w:basedOn w:val="a"/>
    <w:rsid w:val="000A0925"/>
    <w:pPr>
      <w:spacing w:before="100" w:beforeAutospacing="1" w:after="100" w:afterAutospacing="1" w:line="240" w:lineRule="auto"/>
      <w:ind w:firstLine="0"/>
      <w:jc w:val="left"/>
    </w:pPr>
    <w:rPr>
      <w:rFonts w:eastAsia="Times New Roman" w:cs="Times New Roman"/>
      <w:sz w:val="24"/>
      <w:szCs w:val="24"/>
    </w:rPr>
  </w:style>
  <w:style w:type="numbering" w:customStyle="1" w:styleId="280">
    <w:name w:val="Нет списка28"/>
    <w:next w:val="a2"/>
    <w:uiPriority w:val="99"/>
    <w:semiHidden/>
    <w:unhideWhenUsed/>
    <w:rsid w:val="000A0925"/>
  </w:style>
  <w:style w:type="table" w:customStyle="1" w:styleId="TableGridLight10">
    <w:name w:val="Table Grid Light10"/>
    <w:basedOn w:val="a1"/>
    <w:uiPriority w:val="59"/>
    <w:rsid w:val="000A0925"/>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8">
    <w:name w:val="Таблица простая 118"/>
    <w:basedOn w:val="a1"/>
    <w:uiPriority w:val="59"/>
    <w:rsid w:val="000A0925"/>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8">
    <w:name w:val="Таблица простая 218"/>
    <w:basedOn w:val="a1"/>
    <w:uiPriority w:val="59"/>
    <w:rsid w:val="000A0925"/>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8">
    <w:name w:val="Таблица простая 318"/>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8">
    <w:name w:val="Таблица простая 418"/>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8">
    <w:name w:val="Таблица простая 518"/>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8">
    <w:name w:val="Таблица-сетка 1 светлая1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0">
    <w:name w:val="Grid Table 1 Light - Accent 1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10">
    <w:name w:val="Grid Table 1 Light - Accent 2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10">
    <w:name w:val="Grid Table 1 Light - Accent 3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10">
    <w:name w:val="Grid Table 1 Light - Accent 4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10">
    <w:name w:val="Grid Table 1 Light - Accent 5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10">
    <w:name w:val="Grid Table 1 Light - Accent 6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8">
    <w:name w:val="Таблица-сетка 218"/>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0">
    <w:name w:val="Grid Table 2 - Accent 110"/>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10">
    <w:name w:val="Grid Table 2 - Accent 210"/>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10">
    <w:name w:val="Grid Table 2 - Accent 310"/>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10">
    <w:name w:val="Grid Table 2 - Accent 410"/>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10">
    <w:name w:val="Grid Table 2 - Accent 510"/>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10">
    <w:name w:val="Grid Table 2 - Accent 610"/>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8">
    <w:name w:val="Таблица-сетка 318"/>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0">
    <w:name w:val="Grid Table 3 - Accent 110"/>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537DC8"/>
        <w:insideH w:val="single" w:sz="4" w:space="0" w:color="537DC8"/>
        <w:insideV w:val="single" w:sz="4" w:space="0" w:color="537DC8"/>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10">
    <w:name w:val="Grid Table 3 - Accent 210"/>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4B184"/>
        <w:insideH w:val="single" w:sz="4" w:space="0" w:color="F4B184"/>
        <w:insideV w:val="single" w:sz="4" w:space="0" w:color="F4B184"/>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10">
    <w:name w:val="Grid Table 3 - Accent 310"/>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A5A5A5"/>
        <w:insideH w:val="single" w:sz="4" w:space="0" w:color="A5A5A5"/>
        <w:insideV w:val="single" w:sz="4" w:space="0" w:color="A5A5A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10">
    <w:name w:val="Grid Table 3 - Accent 410"/>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FD865"/>
        <w:insideH w:val="single" w:sz="4" w:space="0" w:color="FFD865"/>
        <w:insideV w:val="single" w:sz="4" w:space="0" w:color="FFD86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10">
    <w:name w:val="Grid Table 3 - Accent 510"/>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5B9BD5"/>
        <w:insideH w:val="single" w:sz="4" w:space="0" w:color="5B9BD5"/>
        <w:insideV w:val="single" w:sz="4" w:space="0" w:color="5B9BD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10">
    <w:name w:val="Grid Table 3 - Accent 610"/>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70AD47"/>
        <w:insideH w:val="single" w:sz="4" w:space="0" w:color="70AD47"/>
        <w:insideV w:val="single" w:sz="4" w:space="0" w:color="70AD4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8">
    <w:name w:val="Таблица-сетка 418"/>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0">
    <w:name w:val="Grid Table 4 - Accent 110"/>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10">
    <w:name w:val="Grid Table 4 - Accent 210"/>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10">
    <w:name w:val="Grid Table 4 - Accent 310"/>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10">
    <w:name w:val="Grid Table 4 - Accent 410"/>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10">
    <w:name w:val="Grid Table 4 - Accent 510"/>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10">
    <w:name w:val="Grid Table 4 - Accent 610"/>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8">
    <w:name w:val="Таблица-сетка 5 темная1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0">
    <w:name w:val="Grid Table 5 Dark- Accent 1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10">
    <w:name w:val="Grid Table 5 Dark - Accent 2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10">
    <w:name w:val="Grid Table 5 Dark - Accent 3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10">
    <w:name w:val="Grid Table 5 Dark- Accent 4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10">
    <w:name w:val="Grid Table 5 Dark - Accent 5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10">
    <w:name w:val="Grid Table 5 Dark - Accent 6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8">
    <w:name w:val="Таблица-сетка 6 цветная1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0">
    <w:name w:val="Grid Table 6 Colorful - Accent 1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10">
    <w:name w:val="Grid Table 6 Colorful - Accent 2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10">
    <w:name w:val="Grid Table 6 Colorful - Accent 3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10">
    <w:name w:val="Grid Table 6 Colorful - Accent 4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10">
    <w:name w:val="Grid Table 6 Colorful - Accent 5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10">
    <w:name w:val="Grid Table 6 Colorful - Accent 6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8">
    <w:name w:val="Таблица-сетка 7 цветная18"/>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0">
    <w:name w:val="Grid Table 7 Colorful - Accent 110"/>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10">
    <w:name w:val="Grid Table 7 Colorful - Accent 210"/>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10">
    <w:name w:val="Grid Table 7 Colorful - Accent 310"/>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10">
    <w:name w:val="Grid Table 7 Colorful - Accent 410"/>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10">
    <w:name w:val="Grid Table 7 Colorful - Accent 510"/>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10">
    <w:name w:val="Grid Table 7 Colorful - Accent 610"/>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80">
    <w:name w:val="Список-таблица 1 светлая18"/>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0">
    <w:name w:val="List Table 1 Light - Accent 110"/>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10">
    <w:name w:val="List Table 1 Light - Accent 210"/>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10">
    <w:name w:val="List Table 1 Light - Accent 310"/>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10">
    <w:name w:val="List Table 1 Light - Accent 410"/>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10">
    <w:name w:val="List Table 1 Light - Accent 510"/>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10">
    <w:name w:val="List Table 1 Light - Accent 610"/>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80">
    <w:name w:val="Список-таблица 21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0">
    <w:name w:val="List Table 2 - Accent 1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10">
    <w:name w:val="List Table 2 - Accent 2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10">
    <w:name w:val="List Table 2 - Accent 3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10">
    <w:name w:val="List Table 2 - Accent 4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10">
    <w:name w:val="List Table 2 - Accent 5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10">
    <w:name w:val="List Table 2 - Accent 6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80">
    <w:name w:val="Список-таблица 31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0">
    <w:name w:val="List Table 3 - Accent 1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10">
    <w:name w:val="List Table 3 - Accent 2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10">
    <w:name w:val="List Table 3 - Accent 3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10">
    <w:name w:val="List Table 3 - Accent 4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10">
    <w:name w:val="List Table 3 - Accent 5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10">
    <w:name w:val="List Table 3 - Accent 6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80">
    <w:name w:val="Список-таблица 41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0">
    <w:name w:val="List Table 4 - Accent 1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10">
    <w:name w:val="List Table 4 - Accent 2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10">
    <w:name w:val="List Table 4 - Accent 3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10">
    <w:name w:val="List Table 4 - Accent 4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10">
    <w:name w:val="List Table 4 - Accent 5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10">
    <w:name w:val="List Table 4 - Accent 6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80">
    <w:name w:val="Список-таблица 5 темная1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0">
    <w:name w:val="List Table 5 Dark - Accent 1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4472C4"/>
        <w:left w:val="single" w:sz="32" w:space="0" w:color="4472C4"/>
        <w:bottom w:val="single" w:sz="32" w:space="0" w:color="4472C4"/>
        <w:right w:val="single" w:sz="32" w:space="0" w:color="4472C4"/>
      </w:tblBorders>
      <w:shd w:val="clear" w:color="4472C4" w:fill="4472C4"/>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10">
    <w:name w:val="List Table 5 Dark - Accent 2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F4B184"/>
        <w:left w:val="single" w:sz="32" w:space="0" w:color="F4B184"/>
        <w:bottom w:val="single" w:sz="32" w:space="0" w:color="F4B184"/>
        <w:right w:val="single" w:sz="32" w:space="0" w:color="F4B184"/>
      </w:tblBorders>
      <w:shd w:val="clear" w:color="F4B184" w:fill="F4B184"/>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10">
    <w:name w:val="List Table 5 Dark - Accent 3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C9C9C9"/>
        <w:left w:val="single" w:sz="32" w:space="0" w:color="C9C9C9"/>
        <w:bottom w:val="single" w:sz="32" w:space="0" w:color="C9C9C9"/>
        <w:right w:val="single" w:sz="32" w:space="0" w:color="C9C9C9"/>
      </w:tblBorders>
      <w:shd w:val="clear" w:color="C9C9C9" w:fill="C9C9C9"/>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10">
    <w:name w:val="List Table 5 Dark - Accent 4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FFD865"/>
        <w:left w:val="single" w:sz="32" w:space="0" w:color="FFD865"/>
        <w:bottom w:val="single" w:sz="32" w:space="0" w:color="FFD865"/>
        <w:right w:val="single" w:sz="32" w:space="0" w:color="FFD865"/>
      </w:tblBorders>
      <w:shd w:val="clear" w:color="FFD865" w:fill="FFD865"/>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10">
    <w:name w:val="List Table 5 Dark - Accent 5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9BC2E5"/>
        <w:left w:val="single" w:sz="32" w:space="0" w:color="9BC2E5"/>
        <w:bottom w:val="single" w:sz="32" w:space="0" w:color="9BC2E5"/>
        <w:right w:val="single" w:sz="32" w:space="0" w:color="9BC2E5"/>
      </w:tblBorders>
      <w:shd w:val="clear" w:color="9BC2E5" w:fill="9BC2E5"/>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10">
    <w:name w:val="List Table 5 Dark - Accent 6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A9D08E"/>
        <w:left w:val="single" w:sz="32" w:space="0" w:color="A9D08E"/>
        <w:bottom w:val="single" w:sz="32" w:space="0" w:color="A9D08E"/>
        <w:right w:val="single" w:sz="32" w:space="0" w:color="A9D08E"/>
      </w:tblBorders>
      <w:shd w:val="clear" w:color="A9D08E" w:fill="A9D08E"/>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80">
    <w:name w:val="Список-таблица 6 цветная18"/>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0">
    <w:name w:val="List Table 6 Colorful - Accent 1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472C4"/>
        <w:bottom w:val="single" w:sz="4" w:space="0" w:color="4472C4"/>
      </w:tblBorders>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10">
    <w:name w:val="List Table 6 Colorful - Accent 2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4B184"/>
        <w:bottom w:val="single" w:sz="4" w:space="0" w:color="F4B184"/>
      </w:tblBorders>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10">
    <w:name w:val="List Table 6 Colorful - Accent 3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9C9C9"/>
        <w:bottom w:val="single" w:sz="4" w:space="0" w:color="C9C9C9"/>
      </w:tblBorders>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10">
    <w:name w:val="List Table 6 Colorful - Accent 4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D865"/>
        <w:bottom w:val="single" w:sz="4" w:space="0" w:color="FFD865"/>
      </w:tblBorders>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10">
    <w:name w:val="List Table 6 Colorful - Accent 5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BC2E5"/>
        <w:bottom w:val="single" w:sz="4" w:space="0" w:color="9BC2E5"/>
      </w:tblBorders>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10">
    <w:name w:val="List Table 6 Colorful - Accent 6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A9D08E"/>
        <w:bottom w:val="single" w:sz="4" w:space="0" w:color="A9D08E"/>
      </w:tblBorders>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80">
    <w:name w:val="Список-таблица 7 цветная18"/>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0">
    <w:name w:val="List Table 7 Colorful - Accent 110"/>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4472C4"/>
      </w:tblBorders>
    </w:tblPr>
    <w:tblStylePr w:type="firstRow">
      <w:rPr>
        <w:rFonts w:ascii="Arial" w:hAnsi="Arial"/>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10">
    <w:name w:val="List Table 7 Colorful - Accent 210"/>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F4B184"/>
      </w:tblBorders>
    </w:tblPr>
    <w:tblStylePr w:type="firstRow">
      <w:rPr>
        <w:rFonts w:ascii="Arial" w:hAnsi="Arial"/>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10">
    <w:name w:val="List Table 7 Colorful - Accent 310"/>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C9C9C9"/>
      </w:tblBorders>
    </w:tblPr>
    <w:tblStylePr w:type="firstRow">
      <w:rPr>
        <w:rFonts w:ascii="Arial" w:hAnsi="Arial"/>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10">
    <w:name w:val="List Table 7 Colorful - Accent 410"/>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FFD865"/>
      </w:tblBorders>
    </w:tblPr>
    <w:tblStylePr w:type="firstRow">
      <w:rPr>
        <w:rFonts w:ascii="Arial" w:hAnsi="Arial"/>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10">
    <w:name w:val="List Table 7 Colorful - Accent 510"/>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9BC2E5"/>
      </w:tblBorders>
    </w:tblPr>
    <w:tblStylePr w:type="firstRow">
      <w:rPr>
        <w:rFonts w:ascii="Arial" w:hAnsi="Arial"/>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10">
    <w:name w:val="List Table 7 Colorful - Accent 610"/>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A9D08E"/>
      </w:tblBorders>
    </w:tblPr>
    <w:tblStylePr w:type="firstRow">
      <w:rPr>
        <w:rFonts w:ascii="Arial" w:hAnsi="Arial"/>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100">
    <w:name w:val="Lined - Accent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0">
    <w:name w:val="Lined - Accent 1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10">
    <w:name w:val="Lined - Accent 2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10">
    <w:name w:val="Lined - Accent 3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10">
    <w:name w:val="Lined - Accent 4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10">
    <w:name w:val="Lined - Accent 5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10">
    <w:name w:val="Lined - Accent 6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100">
    <w:name w:val="Bordered &amp; Lined - Accent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0">
    <w:name w:val="Bordered &amp; Lined - Accent 1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10">
    <w:name w:val="Bordered &amp; Lined - Accent 2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10">
    <w:name w:val="Bordered &amp; Lined - Accent 3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10">
    <w:name w:val="Bordered &amp; Lined - Accent 4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10">
    <w:name w:val="Bordered &amp; Lined - Accent 5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10">
    <w:name w:val="Bordered &amp; Lined - Accent 610"/>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10">
    <w:name w:val="Bordered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0">
    <w:name w:val="Bordered - Accent 1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10">
    <w:name w:val="Bordered - Accent 2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10">
    <w:name w:val="Bordered - Accent 3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10">
    <w:name w:val="Bordered - Accent 4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10">
    <w:name w:val="Bordered - Accent 5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10">
    <w:name w:val="Bordered - Accent 610"/>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EndnoteTextChar">
    <w:name w:val="Endnote Text Char"/>
    <w:uiPriority w:val="99"/>
    <w:rsid w:val="000A0925"/>
    <w:rPr>
      <w:sz w:val="20"/>
    </w:rPr>
  </w:style>
  <w:style w:type="paragraph" w:customStyle="1" w:styleId="affffff0">
    <w:name w:val="Таблица"/>
    <w:basedOn w:val="aff5"/>
    <w:qFormat/>
    <w:rsid w:val="000A0925"/>
    <w:pPr>
      <w:tabs>
        <w:tab w:val="left" w:pos="4500"/>
        <w:tab w:val="left" w:pos="9180"/>
        <w:tab w:val="left" w:pos="9360"/>
      </w:tabs>
      <w:autoSpaceDE/>
      <w:autoSpaceDN/>
      <w:adjustRightInd/>
      <w:spacing w:line="194" w:lineRule="atLeast"/>
      <w:ind w:firstLine="0"/>
      <w:jc w:val="left"/>
    </w:pPr>
    <w:rPr>
      <w:rFonts w:eastAsia="Times New Roman"/>
      <w:sz w:val="19"/>
      <w:szCs w:val="19"/>
      <w:lang w:eastAsia="ru-RU"/>
    </w:rPr>
  </w:style>
  <w:style w:type="paragraph" w:styleId="affffff1">
    <w:name w:val="Message Header"/>
    <w:basedOn w:val="affffff0"/>
    <w:link w:val="affffff2"/>
    <w:rsid w:val="000A0925"/>
    <w:pPr>
      <w:jc w:val="center"/>
    </w:pPr>
    <w:rPr>
      <w:b/>
      <w:bCs/>
    </w:rPr>
  </w:style>
  <w:style w:type="character" w:customStyle="1" w:styleId="affffff2">
    <w:name w:val="Шапка Знак"/>
    <w:basedOn w:val="a0"/>
    <w:link w:val="affffff1"/>
    <w:rsid w:val="000A0925"/>
    <w:rPr>
      <w:rFonts w:ascii="NewtonCSanPin" w:eastAsia="Times New Roman" w:hAnsi="NewtonCSanPin"/>
      <w:b/>
      <w:bCs/>
      <w:color w:val="000000"/>
      <w:sz w:val="19"/>
      <w:szCs w:val="19"/>
      <w:lang w:eastAsia="ru-RU"/>
    </w:rPr>
  </w:style>
  <w:style w:type="paragraph" w:customStyle="1" w:styleId="affffff3">
    <w:name w:val="Приложение"/>
    <w:basedOn w:val="1ff3"/>
    <w:qFormat/>
    <w:rsid w:val="000A0925"/>
    <w:pPr>
      <w:pageBreakBefore w:val="0"/>
      <w:spacing w:line="214" w:lineRule="atLeast"/>
      <w:ind w:left="3005"/>
      <w:jc w:val="left"/>
    </w:pPr>
    <w:rPr>
      <w:rFonts w:ascii="NewtonCSanPin" w:hAnsi="NewtonCSanPin" w:cs="NewtonCSanPin"/>
      <w:caps w:val="0"/>
      <w:sz w:val="21"/>
      <w:szCs w:val="21"/>
    </w:rPr>
  </w:style>
  <w:style w:type="paragraph" w:customStyle="1" w:styleId="1ff3">
    <w:name w:val="Заг 1"/>
    <w:basedOn w:val="aff5"/>
    <w:qFormat/>
    <w:rsid w:val="000A0925"/>
    <w:pPr>
      <w:keepNext/>
      <w:pageBreakBefore/>
      <w:autoSpaceDE/>
      <w:autoSpaceDN/>
      <w:adjustRightInd/>
      <w:spacing w:after="170" w:line="296" w:lineRule="atLeast"/>
      <w:ind w:firstLine="0"/>
      <w:jc w:val="center"/>
    </w:pPr>
    <w:rPr>
      <w:rFonts w:ascii="PragmaticaC" w:eastAsia="Times New Roman" w:hAnsi="PragmaticaC" w:cs="PragmaticaC"/>
      <w:b/>
      <w:bCs/>
      <w:caps/>
      <w:sz w:val="26"/>
      <w:szCs w:val="26"/>
      <w:lang w:eastAsia="ru-RU"/>
    </w:rPr>
  </w:style>
  <w:style w:type="paragraph" w:styleId="affffff4">
    <w:name w:val="Signature"/>
    <w:basedOn w:val="aff5"/>
    <w:link w:val="affffff5"/>
    <w:rsid w:val="000A0925"/>
    <w:pPr>
      <w:autoSpaceDE/>
      <w:autoSpaceDN/>
      <w:adjustRightInd/>
      <w:spacing w:before="57" w:line="194" w:lineRule="atLeast"/>
      <w:ind w:firstLine="0"/>
      <w:jc w:val="center"/>
    </w:pPr>
    <w:rPr>
      <w:rFonts w:eastAsia="Times New Roman"/>
      <w:sz w:val="19"/>
      <w:szCs w:val="19"/>
    </w:rPr>
  </w:style>
  <w:style w:type="character" w:customStyle="1" w:styleId="affffff5">
    <w:name w:val="Подпись Знак"/>
    <w:basedOn w:val="a0"/>
    <w:link w:val="affffff4"/>
    <w:rsid w:val="000A0925"/>
    <w:rPr>
      <w:rFonts w:ascii="NewtonCSanPin" w:eastAsia="Times New Roman" w:hAnsi="NewtonCSanPin"/>
      <w:color w:val="000000"/>
      <w:sz w:val="19"/>
      <w:szCs w:val="19"/>
    </w:rPr>
  </w:style>
  <w:style w:type="paragraph" w:customStyle="1" w:styleId="affffff6">
    <w:name w:val="В скобках"/>
    <w:basedOn w:val="affffff4"/>
    <w:qFormat/>
    <w:rsid w:val="000A0925"/>
    <w:pPr>
      <w:spacing w:line="174" w:lineRule="atLeast"/>
    </w:pPr>
    <w:rPr>
      <w:sz w:val="17"/>
      <w:szCs w:val="17"/>
    </w:rPr>
  </w:style>
  <w:style w:type="paragraph" w:customStyle="1" w:styleId="1ff4">
    <w:name w:val="Содержание 1"/>
    <w:basedOn w:val="aff5"/>
    <w:qFormat/>
    <w:rsid w:val="000A0925"/>
    <w:pPr>
      <w:autoSpaceDE/>
      <w:autoSpaceDN/>
      <w:adjustRightInd/>
      <w:ind w:firstLine="0"/>
    </w:pPr>
    <w:rPr>
      <w:rFonts w:ascii="Times New Roman" w:eastAsia="Times New Roman" w:hAnsi="Times New Roman"/>
      <w:lang w:eastAsia="ru-RU"/>
    </w:rPr>
  </w:style>
  <w:style w:type="paragraph" w:customStyle="1" w:styleId="BasicParagraph">
    <w:name w:val="[Basic Paragraph]"/>
    <w:basedOn w:val="NoParagraphStyle"/>
    <w:uiPriority w:val="99"/>
    <w:qFormat/>
    <w:rsid w:val="000A0925"/>
  </w:style>
  <w:style w:type="paragraph" w:customStyle="1" w:styleId="NoParagraphStyle">
    <w:name w:val="[No Paragraph Style]"/>
    <w:qFormat/>
    <w:rsid w:val="000A0925"/>
    <w:pPr>
      <w:spacing w:after="0" w:line="288" w:lineRule="auto"/>
    </w:pPr>
    <w:rPr>
      <w:rFonts w:ascii="Minion Pro" w:eastAsia="Times New Roman" w:hAnsi="Minion Pro" w:cs="Minion Pro"/>
      <w:color w:val="000000"/>
      <w:sz w:val="24"/>
      <w:szCs w:val="24"/>
      <w:lang w:val="en-GB" w:eastAsia="ru-RU"/>
    </w:rPr>
  </w:style>
  <w:style w:type="paragraph" w:customStyle="1" w:styleId="2f9">
    <w:name w:val="Заг 2"/>
    <w:basedOn w:val="1ff3"/>
    <w:qFormat/>
    <w:rsid w:val="000A0925"/>
    <w:pPr>
      <w:pageBreakBefore w:val="0"/>
      <w:spacing w:before="283"/>
    </w:pPr>
    <w:rPr>
      <w:caps w:val="0"/>
    </w:rPr>
  </w:style>
  <w:style w:type="paragraph" w:customStyle="1" w:styleId="3e">
    <w:name w:val="Заг 3"/>
    <w:basedOn w:val="2f9"/>
    <w:qFormat/>
    <w:rsid w:val="000A0925"/>
    <w:pPr>
      <w:spacing w:before="255" w:after="113" w:line="240" w:lineRule="atLeast"/>
    </w:pPr>
    <w:rPr>
      <w:i/>
      <w:iCs/>
      <w:sz w:val="23"/>
      <w:szCs w:val="23"/>
    </w:rPr>
  </w:style>
  <w:style w:type="paragraph" w:customStyle="1" w:styleId="affffff7">
    <w:name w:val="Пж Курсив"/>
    <w:basedOn w:val="aff5"/>
    <w:qFormat/>
    <w:rsid w:val="000A0925"/>
    <w:pPr>
      <w:autoSpaceDE/>
      <w:autoSpaceDN/>
      <w:adjustRightInd/>
    </w:pPr>
    <w:rPr>
      <w:rFonts w:eastAsia="Times New Roman"/>
      <w:b/>
      <w:bCs/>
      <w:i/>
      <w:iCs/>
      <w:lang w:eastAsia="ru-RU"/>
    </w:rPr>
  </w:style>
  <w:style w:type="character" w:styleId="affffff8">
    <w:name w:val="page number"/>
    <w:rsid w:val="000A0925"/>
    <w:rPr>
      <w:rFonts w:cs="Times New Roman"/>
    </w:rPr>
  </w:style>
  <w:style w:type="paragraph" w:customStyle="1" w:styleId="-319">
    <w:name w:val="Темный список - Акцент 31"/>
    <w:hidden/>
    <w:uiPriority w:val="71"/>
    <w:qFormat/>
    <w:rsid w:val="000A0925"/>
    <w:pPr>
      <w:spacing w:after="0" w:line="240" w:lineRule="auto"/>
    </w:pPr>
    <w:rPr>
      <w:rFonts w:ascii="Times New Roman" w:eastAsia="Times New Roman" w:hAnsi="Times New Roman" w:cs="Times New Roman"/>
      <w:sz w:val="24"/>
      <w:szCs w:val="24"/>
      <w:lang w:eastAsia="ru-RU"/>
    </w:rPr>
  </w:style>
  <w:style w:type="paragraph" w:customStyle="1" w:styleId="1-21">
    <w:name w:val="Средняя сетка 1 - Акцент 21"/>
    <w:basedOn w:val="a"/>
    <w:link w:val="1-2"/>
    <w:uiPriority w:val="34"/>
    <w:qFormat/>
    <w:rsid w:val="000A0925"/>
    <w:pPr>
      <w:spacing w:line="240" w:lineRule="auto"/>
      <w:ind w:left="720" w:firstLine="0"/>
      <w:contextualSpacing/>
      <w:jc w:val="left"/>
    </w:pPr>
    <w:rPr>
      <w:rFonts w:ascii="Calibri" w:eastAsia="Times New Roman" w:hAnsi="Calibri" w:cs="Times New Roman"/>
      <w:sz w:val="24"/>
      <w:szCs w:val="24"/>
      <w:lang w:eastAsia="en-US"/>
    </w:rPr>
  </w:style>
  <w:style w:type="character" w:customStyle="1" w:styleId="1-2">
    <w:name w:val="Средняя сетка 1 - Акцент 2 Знак"/>
    <w:link w:val="1-21"/>
    <w:uiPriority w:val="34"/>
    <w:rsid w:val="000A0925"/>
    <w:rPr>
      <w:rFonts w:ascii="Calibri" w:eastAsia="Times New Roman" w:hAnsi="Calibri" w:cs="Times New Roman"/>
      <w:sz w:val="24"/>
      <w:szCs w:val="24"/>
    </w:rPr>
  </w:style>
  <w:style w:type="paragraph" w:customStyle="1" w:styleId="affffff9">
    <w:name w:val="О_Т"/>
    <w:basedOn w:val="a"/>
    <w:link w:val="affffffa"/>
    <w:qFormat/>
    <w:rsid w:val="000A0925"/>
    <w:pPr>
      <w:spacing w:line="288" w:lineRule="auto"/>
      <w:ind w:firstLine="539"/>
    </w:pPr>
    <w:rPr>
      <w:rFonts w:ascii="Arial" w:eastAsia="Times New Roman" w:hAnsi="Arial" w:cs="Times New Roman"/>
      <w:sz w:val="28"/>
      <w:szCs w:val="28"/>
      <w:lang w:eastAsia="en-US"/>
    </w:rPr>
  </w:style>
  <w:style w:type="character" w:customStyle="1" w:styleId="affffffa">
    <w:name w:val="О_Т Знак"/>
    <w:link w:val="affffff9"/>
    <w:rsid w:val="000A0925"/>
    <w:rPr>
      <w:rFonts w:ascii="Arial" w:eastAsia="Times New Roman" w:hAnsi="Arial" w:cs="Times New Roman"/>
      <w:sz w:val="28"/>
      <w:szCs w:val="28"/>
    </w:rPr>
  </w:style>
  <w:style w:type="paragraph" w:customStyle="1" w:styleId="dash041e005f0431005f044b005f0447005f043d005f044b005f0439">
    <w:name w:val="dash041e_005f0431_005f044b_005f0447_005f043d_005f044b_005f0439"/>
    <w:basedOn w:val="a"/>
    <w:qFormat/>
    <w:rsid w:val="000A0925"/>
    <w:pPr>
      <w:spacing w:line="240" w:lineRule="auto"/>
      <w:ind w:firstLine="0"/>
      <w:jc w:val="left"/>
    </w:pPr>
    <w:rPr>
      <w:rFonts w:eastAsia="Times New Roman" w:cs="Times New Roman"/>
      <w:sz w:val="24"/>
      <w:szCs w:val="24"/>
    </w:rPr>
  </w:style>
  <w:style w:type="character" w:customStyle="1" w:styleId="dash041e005f0431005f044b005f0447005f043d005f044b005f0439005f005fchar1char1">
    <w:name w:val="dash041e_005f0431_005f044b_005f0447_005f043d_005f044b_005f0439_005f_005fchar1__char1"/>
    <w:rsid w:val="000A0925"/>
  </w:style>
  <w:style w:type="paragraph" w:customStyle="1" w:styleId="-122">
    <w:name w:val="Цветной список - Акцент 12"/>
    <w:basedOn w:val="a"/>
    <w:qFormat/>
    <w:rsid w:val="000A0925"/>
    <w:pPr>
      <w:spacing w:after="200" w:line="240" w:lineRule="auto"/>
      <w:ind w:left="720" w:firstLine="0"/>
      <w:contextualSpacing/>
      <w:jc w:val="left"/>
    </w:pPr>
    <w:rPr>
      <w:rFonts w:ascii="Cambria" w:eastAsia="Times New Roman" w:hAnsi="Cambria" w:cs="Times New Roman"/>
      <w:sz w:val="24"/>
      <w:szCs w:val="24"/>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A0925"/>
    <w:rPr>
      <w:rFonts w:ascii="Times New Roman" w:hAnsi="Times New Roman"/>
      <w:sz w:val="24"/>
      <w:u w:val="none"/>
    </w:rPr>
  </w:style>
  <w:style w:type="paragraph" w:customStyle="1" w:styleId="-119">
    <w:name w:val="Цветная заливка - Акцент 11"/>
    <w:hidden/>
    <w:uiPriority w:val="99"/>
    <w:semiHidden/>
    <w:qFormat/>
    <w:rsid w:val="000A0925"/>
    <w:pPr>
      <w:spacing w:after="0" w:line="240" w:lineRule="auto"/>
    </w:pPr>
    <w:rPr>
      <w:rFonts w:ascii="Times New Roman" w:eastAsia="Times New Roman" w:hAnsi="Times New Roman" w:cs="Times New Roman"/>
      <w:sz w:val="24"/>
      <w:szCs w:val="24"/>
      <w:lang w:eastAsia="ru-RU"/>
    </w:rPr>
  </w:style>
  <w:style w:type="paragraph" w:customStyle="1" w:styleId="affffffb">
    <w:name w:val="Νξβϋι"/>
    <w:basedOn w:val="a"/>
    <w:uiPriority w:val="99"/>
    <w:qFormat/>
    <w:rsid w:val="000A0925"/>
    <w:pPr>
      <w:widowControl w:val="0"/>
      <w:spacing w:line="240" w:lineRule="auto"/>
      <w:ind w:firstLine="0"/>
      <w:jc w:val="left"/>
    </w:pPr>
    <w:rPr>
      <w:rFonts w:eastAsia="Times New Roman" w:cs="Times New Roman"/>
      <w:color w:val="000000"/>
      <w:sz w:val="24"/>
      <w:szCs w:val="24"/>
    </w:rPr>
  </w:style>
  <w:style w:type="paragraph" w:customStyle="1" w:styleId="-11a">
    <w:name w:val="Цветной список - Акцент 11"/>
    <w:basedOn w:val="a"/>
    <w:link w:val="-1"/>
    <w:uiPriority w:val="34"/>
    <w:qFormat/>
    <w:rsid w:val="000A0925"/>
    <w:pPr>
      <w:spacing w:after="200" w:line="276" w:lineRule="auto"/>
      <w:ind w:left="720" w:firstLine="0"/>
      <w:contextualSpacing/>
      <w:jc w:val="left"/>
    </w:pPr>
    <w:rPr>
      <w:rFonts w:ascii="Calibri" w:eastAsia="Times New Roman" w:hAnsi="Calibri" w:cs="Times New Roman"/>
      <w:sz w:val="22"/>
      <w:lang w:eastAsia="en-US"/>
    </w:rPr>
  </w:style>
  <w:style w:type="character" w:customStyle="1" w:styleId="-1">
    <w:name w:val="Цветной список - Акцент 1 Знак"/>
    <w:link w:val="-11a"/>
    <w:uiPriority w:val="34"/>
    <w:rsid w:val="000A0925"/>
    <w:rPr>
      <w:rFonts w:ascii="Calibri" w:eastAsia="Times New Roman" w:hAnsi="Calibri" w:cs="Times New Roman"/>
    </w:rPr>
  </w:style>
  <w:style w:type="character" w:customStyle="1" w:styleId="3f">
    <w:name w:val="Основной текст + Курсив3"/>
    <w:uiPriority w:val="99"/>
    <w:rsid w:val="000A0925"/>
    <w:rPr>
      <w:rFonts w:ascii="Times New Roman" w:hAnsi="Times New Roman"/>
      <w:i/>
      <w:spacing w:val="0"/>
      <w:sz w:val="18"/>
    </w:rPr>
  </w:style>
  <w:style w:type="character" w:customStyle="1" w:styleId="afa">
    <w:name w:val="Обычный (веб) Знак"/>
    <w:link w:val="af9"/>
    <w:uiPriority w:val="99"/>
    <w:rsid w:val="000A0925"/>
    <w:rPr>
      <w:rFonts w:ascii="Times New Roman" w:eastAsia="Times New Roman" w:hAnsi="Times New Roman"/>
      <w:sz w:val="24"/>
      <w:szCs w:val="24"/>
    </w:rPr>
  </w:style>
  <w:style w:type="paragraph" w:customStyle="1" w:styleId="224">
    <w:name w:val="Основной текст 22"/>
    <w:basedOn w:val="a"/>
    <w:qFormat/>
    <w:rsid w:val="000A0925"/>
    <w:pPr>
      <w:spacing w:line="240" w:lineRule="auto"/>
      <w:ind w:firstLine="709"/>
    </w:pPr>
    <w:rPr>
      <w:rFonts w:eastAsia="Times New Roman" w:cs="Times New Roman"/>
      <w:sz w:val="24"/>
      <w:szCs w:val="24"/>
    </w:rPr>
  </w:style>
  <w:style w:type="paragraph" w:customStyle="1" w:styleId="zag4">
    <w:name w:val="zag_4"/>
    <w:basedOn w:val="a"/>
    <w:uiPriority w:val="99"/>
    <w:qFormat/>
    <w:rsid w:val="000A0925"/>
    <w:pPr>
      <w:widowControl w:val="0"/>
      <w:spacing w:line="213" w:lineRule="exact"/>
      <w:ind w:firstLine="0"/>
      <w:jc w:val="center"/>
    </w:pPr>
    <w:rPr>
      <w:rFonts w:ascii="NewtonCSanPin" w:eastAsia="Times New Roman" w:hAnsi="NewtonCSanPin" w:cs="NewtonCSanPin"/>
      <w:b/>
      <w:bCs/>
      <w:i/>
      <w:iCs/>
      <w:color w:val="000000"/>
      <w:sz w:val="21"/>
      <w:szCs w:val="21"/>
    </w:rPr>
  </w:style>
  <w:style w:type="table" w:customStyle="1" w:styleId="263">
    <w:name w:val="Сетка таблицы26"/>
    <w:basedOn w:val="a1"/>
    <w:next w:val="ac"/>
    <w:uiPriority w:val="39"/>
    <w:rsid w:val="000A092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extitem">
    <w:name w:val="textitem"/>
    <w:basedOn w:val="a"/>
    <w:qFormat/>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Pa21">
    <w:name w:val="Pa21"/>
    <w:basedOn w:val="a"/>
    <w:next w:val="a"/>
    <w:uiPriority w:val="99"/>
    <w:qFormat/>
    <w:rsid w:val="000A0925"/>
    <w:pPr>
      <w:spacing w:line="321" w:lineRule="atLeast"/>
      <w:ind w:firstLine="0"/>
      <w:jc w:val="left"/>
    </w:pPr>
    <w:rPr>
      <w:rFonts w:ascii="Noto Sans" w:eastAsia="Times New Roman" w:hAnsi="Noto Sans" w:cs="Times New Roman"/>
      <w:sz w:val="24"/>
      <w:szCs w:val="24"/>
    </w:rPr>
  </w:style>
  <w:style w:type="paragraph" w:customStyle="1" w:styleId="menuint">
    <w:name w:val="menuint"/>
    <w:basedOn w:val="a"/>
    <w:qFormat/>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msolistparagraphcxsplast">
    <w:name w:val="msolistparagraphcxsplast"/>
    <w:basedOn w:val="a"/>
    <w:qFormat/>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1CharChar1">
    <w:name w:val="Знак Знак1 Char Char1"/>
    <w:basedOn w:val="a"/>
    <w:semiHidden/>
    <w:qFormat/>
    <w:rsid w:val="000A0925"/>
    <w:pPr>
      <w:spacing w:after="160"/>
      <w:ind w:firstLine="0"/>
      <w:jc w:val="left"/>
    </w:pPr>
    <w:rPr>
      <w:rFonts w:ascii="Verdana" w:eastAsia="Times New Roman" w:hAnsi="Verdana" w:cs="Verdana"/>
      <w:szCs w:val="20"/>
    </w:rPr>
  </w:style>
  <w:style w:type="paragraph" w:customStyle="1" w:styleId="s11">
    <w:name w:val="s_1"/>
    <w:basedOn w:val="a"/>
    <w:uiPriority w:val="99"/>
    <w:qFormat/>
    <w:rsid w:val="000A0925"/>
    <w:pPr>
      <w:spacing w:before="100" w:beforeAutospacing="1" w:after="100" w:afterAutospacing="1" w:line="240" w:lineRule="auto"/>
      <w:ind w:firstLine="0"/>
      <w:jc w:val="left"/>
    </w:pPr>
    <w:rPr>
      <w:rFonts w:eastAsia="Times New Roman" w:cs="Times New Roman"/>
      <w:sz w:val="24"/>
      <w:szCs w:val="24"/>
    </w:rPr>
  </w:style>
  <w:style w:type="paragraph" w:customStyle="1" w:styleId="affffffc">
    <w:name w:val="Знак Знак Знак"/>
    <w:basedOn w:val="a"/>
    <w:qFormat/>
    <w:rsid w:val="000A0925"/>
    <w:pPr>
      <w:spacing w:after="160"/>
      <w:ind w:firstLine="0"/>
      <w:jc w:val="left"/>
    </w:pPr>
    <w:rPr>
      <w:rFonts w:ascii="Verdana" w:eastAsia="Times New Roman" w:hAnsi="Verdana" w:cs="Times New Roman"/>
      <w:szCs w:val="20"/>
      <w:lang w:eastAsia="en-US"/>
    </w:rPr>
  </w:style>
  <w:style w:type="table" w:customStyle="1" w:styleId="TableNormal8">
    <w:name w:val="Table Normal8"/>
    <w:uiPriority w:val="2"/>
    <w:semiHidden/>
    <w:unhideWhenUsed/>
    <w:qFormat/>
    <w:rsid w:val="000A0925"/>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122">
    <w:name w:val="Нет списка112"/>
    <w:next w:val="a2"/>
    <w:uiPriority w:val="99"/>
    <w:semiHidden/>
    <w:unhideWhenUsed/>
    <w:rsid w:val="000A0925"/>
  </w:style>
  <w:style w:type="table" w:customStyle="1" w:styleId="1101">
    <w:name w:val="Сетка таблицы110"/>
    <w:basedOn w:val="a1"/>
    <w:next w:val="ac"/>
    <w:uiPriority w:val="39"/>
    <w:rsid w:val="000A0925"/>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
    <w:name w:val="Текущий список1"/>
    <w:uiPriority w:val="99"/>
    <w:rsid w:val="000A0925"/>
    <w:pPr>
      <w:numPr>
        <w:numId w:val="117"/>
      </w:numPr>
    </w:pPr>
  </w:style>
  <w:style w:type="numbering" w:customStyle="1" w:styleId="290">
    <w:name w:val="Нет списка29"/>
    <w:next w:val="a2"/>
    <w:uiPriority w:val="99"/>
    <w:semiHidden/>
    <w:unhideWhenUsed/>
    <w:rsid w:val="000A0925"/>
  </w:style>
  <w:style w:type="character" w:customStyle="1" w:styleId="9pt">
    <w:name w:val="Основной текст + 9 pt"/>
    <w:rsid w:val="000A0925"/>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character" w:customStyle="1" w:styleId="1ff5">
    <w:name w:val="Подпись Знак1"/>
    <w:uiPriority w:val="99"/>
    <w:semiHidden/>
    <w:rsid w:val="000A0925"/>
    <w:rPr>
      <w:rFonts w:ascii="Calibri" w:eastAsia="Calibri" w:hAnsi="Calibri"/>
      <w:sz w:val="22"/>
      <w:szCs w:val="22"/>
      <w:lang w:eastAsia="en-US"/>
    </w:rPr>
  </w:style>
  <w:style w:type="character" w:customStyle="1" w:styleId="1ff6">
    <w:name w:val="Название Знак1"/>
    <w:uiPriority w:val="10"/>
    <w:rsid w:val="000A0925"/>
    <w:rPr>
      <w:rFonts w:ascii="Calibri Light" w:eastAsia="Times New Roman" w:hAnsi="Calibri Light" w:cs="Times New Roman"/>
      <w:color w:val="323E4F"/>
      <w:spacing w:val="5"/>
      <w:sz w:val="52"/>
      <w:szCs w:val="52"/>
      <w:lang w:eastAsia="en-US"/>
    </w:rPr>
  </w:style>
  <w:style w:type="character" w:customStyle="1" w:styleId="1ff7">
    <w:name w:val="Подзаголовок Знак1"/>
    <w:uiPriority w:val="99"/>
    <w:rsid w:val="000A0925"/>
    <w:rPr>
      <w:rFonts w:ascii="Calibri Light" w:eastAsia="Times New Roman" w:hAnsi="Calibri Light" w:cs="Times New Roman"/>
      <w:i/>
      <w:iCs/>
      <w:color w:val="4472C4"/>
      <w:spacing w:val="15"/>
      <w:sz w:val="24"/>
      <w:szCs w:val="24"/>
      <w:lang w:eastAsia="en-US"/>
    </w:rPr>
  </w:style>
  <w:style w:type="character" w:customStyle="1" w:styleId="1ff8">
    <w:name w:val="Шапка Знак1"/>
    <w:uiPriority w:val="99"/>
    <w:semiHidden/>
    <w:rsid w:val="000A0925"/>
    <w:rPr>
      <w:rFonts w:ascii="Calibri Light" w:eastAsia="Times New Roman" w:hAnsi="Calibri Light" w:cs="Times New Roman"/>
      <w:sz w:val="24"/>
      <w:szCs w:val="24"/>
      <w:shd w:val="pct20" w:color="auto" w:fill="auto"/>
      <w:lang w:eastAsia="en-US"/>
    </w:rPr>
  </w:style>
  <w:style w:type="numbering" w:customStyle="1" w:styleId="300">
    <w:name w:val="Нет списка30"/>
    <w:next w:val="a2"/>
    <w:uiPriority w:val="99"/>
    <w:semiHidden/>
    <w:unhideWhenUsed/>
    <w:rsid w:val="000A0925"/>
  </w:style>
  <w:style w:type="numbering" w:customStyle="1" w:styleId="319">
    <w:name w:val="Нет списка31"/>
    <w:next w:val="a2"/>
    <w:uiPriority w:val="99"/>
    <w:semiHidden/>
    <w:unhideWhenUsed/>
    <w:rsid w:val="000A0925"/>
  </w:style>
  <w:style w:type="character" w:customStyle="1" w:styleId="c26">
    <w:name w:val="c26"/>
    <w:rsid w:val="000A0925"/>
  </w:style>
  <w:style w:type="numbering" w:customStyle="1" w:styleId="322">
    <w:name w:val="Нет списка32"/>
    <w:next w:val="a2"/>
    <w:uiPriority w:val="99"/>
    <w:semiHidden/>
    <w:unhideWhenUsed/>
    <w:rsid w:val="000A0925"/>
  </w:style>
  <w:style w:type="paragraph" w:customStyle="1" w:styleId="1ff9">
    <w:name w:val="Заголовок1"/>
    <w:basedOn w:val="a"/>
    <w:next w:val="a3"/>
    <w:uiPriority w:val="99"/>
    <w:semiHidden/>
    <w:rsid w:val="000A0925"/>
    <w:pPr>
      <w:keepNext/>
      <w:suppressAutoHyphens/>
      <w:spacing w:before="240" w:after="120" w:line="276" w:lineRule="auto"/>
      <w:ind w:firstLine="0"/>
      <w:jc w:val="left"/>
    </w:pPr>
    <w:rPr>
      <w:rFonts w:ascii="Arial" w:eastAsia="Microsoft YaHei" w:hAnsi="Arial" w:cs="Mangal"/>
      <w:color w:val="231F20"/>
      <w:position w:val="2"/>
      <w:sz w:val="28"/>
      <w:szCs w:val="28"/>
      <w:lang w:eastAsia="ar-SA"/>
    </w:rPr>
  </w:style>
  <w:style w:type="paragraph" w:customStyle="1" w:styleId="1ffa">
    <w:name w:val="Название1"/>
    <w:basedOn w:val="a"/>
    <w:uiPriority w:val="99"/>
    <w:semiHidden/>
    <w:rsid w:val="000A0925"/>
    <w:pPr>
      <w:suppressLineNumbers/>
      <w:suppressAutoHyphens/>
      <w:spacing w:before="120" w:after="120" w:line="276" w:lineRule="auto"/>
      <w:ind w:firstLine="0"/>
      <w:jc w:val="left"/>
    </w:pPr>
    <w:rPr>
      <w:rFonts w:ascii="Calibri" w:eastAsia="Calibri" w:hAnsi="Calibri" w:cs="Mangal"/>
      <w:i/>
      <w:iCs/>
      <w:color w:val="231F20"/>
      <w:position w:val="2"/>
      <w:sz w:val="24"/>
      <w:szCs w:val="24"/>
      <w:lang w:eastAsia="ar-SA"/>
    </w:rPr>
  </w:style>
  <w:style w:type="paragraph" w:customStyle="1" w:styleId="Style1">
    <w:name w:val="Style1"/>
    <w:basedOn w:val="a"/>
    <w:uiPriority w:val="99"/>
    <w:semiHidden/>
    <w:rsid w:val="000A0925"/>
    <w:pPr>
      <w:widowControl w:val="0"/>
      <w:suppressAutoHyphens/>
      <w:autoSpaceDE w:val="0"/>
      <w:spacing w:line="238" w:lineRule="exact"/>
      <w:ind w:firstLine="0"/>
      <w:jc w:val="center"/>
    </w:pPr>
    <w:rPr>
      <w:rFonts w:eastAsia="Times New Roman" w:cs="Times New Roman"/>
      <w:sz w:val="24"/>
      <w:szCs w:val="24"/>
      <w:lang w:eastAsia="ar-SA"/>
    </w:rPr>
  </w:style>
  <w:style w:type="paragraph" w:customStyle="1" w:styleId="o">
    <w:name w:val="o"/>
    <w:basedOn w:val="a"/>
    <w:uiPriority w:val="99"/>
    <w:semiHidden/>
    <w:rsid w:val="000A0925"/>
    <w:pPr>
      <w:suppressAutoHyphens/>
      <w:spacing w:before="280" w:after="280" w:line="240" w:lineRule="auto"/>
      <w:ind w:firstLine="0"/>
      <w:jc w:val="left"/>
    </w:pPr>
    <w:rPr>
      <w:rFonts w:eastAsia="Times New Roman" w:cs="Times New Roman"/>
      <w:sz w:val="24"/>
      <w:szCs w:val="24"/>
      <w:lang w:eastAsia="ar-SA"/>
    </w:rPr>
  </w:style>
  <w:style w:type="paragraph" w:customStyle="1" w:styleId="Style6">
    <w:name w:val="Style6"/>
    <w:basedOn w:val="a"/>
    <w:uiPriority w:val="99"/>
    <w:semiHidden/>
    <w:rsid w:val="000A0925"/>
    <w:pPr>
      <w:widowControl w:val="0"/>
      <w:suppressAutoHyphens/>
      <w:autoSpaceDE w:val="0"/>
      <w:spacing w:line="240" w:lineRule="auto"/>
      <w:ind w:firstLine="0"/>
      <w:jc w:val="left"/>
    </w:pPr>
    <w:rPr>
      <w:rFonts w:eastAsia="Times New Roman" w:cs="Times New Roman"/>
      <w:sz w:val="24"/>
      <w:szCs w:val="24"/>
      <w:lang w:eastAsia="ar-SA"/>
    </w:rPr>
  </w:style>
  <w:style w:type="paragraph" w:customStyle="1" w:styleId="102">
    <w:name w:val="Оглавление 10"/>
    <w:basedOn w:val="1f"/>
    <w:uiPriority w:val="99"/>
    <w:semiHidden/>
    <w:rsid w:val="000A0925"/>
    <w:pPr>
      <w:pBdr>
        <w:top w:val="none" w:sz="0" w:space="0" w:color="auto"/>
        <w:left w:val="none" w:sz="0" w:space="0" w:color="auto"/>
        <w:bottom w:val="none" w:sz="0" w:space="0" w:color="auto"/>
        <w:right w:val="none" w:sz="0" w:space="0" w:color="auto"/>
      </w:pBdr>
      <w:tabs>
        <w:tab w:val="right" w:leader="dot" w:pos="7091"/>
      </w:tabs>
      <w:ind w:left="2547"/>
    </w:pPr>
    <w:rPr>
      <w:color w:val="231F20"/>
      <w:position w:val="2"/>
      <w:sz w:val="28"/>
      <w:szCs w:val="28"/>
      <w:lang w:eastAsia="ar-SA"/>
    </w:rPr>
  </w:style>
  <w:style w:type="character" w:customStyle="1" w:styleId="WW8Num3z3">
    <w:name w:val="WW8Num3z3"/>
    <w:rsid w:val="000A0925"/>
    <w:rPr>
      <w:rFonts w:ascii="Wingdings" w:hAnsi="Wingdings" w:cs="Wingdings" w:hint="default"/>
    </w:rPr>
  </w:style>
  <w:style w:type="character" w:customStyle="1" w:styleId="WW8Num5z1">
    <w:name w:val="WW8Num5z1"/>
    <w:rsid w:val="000A0925"/>
  </w:style>
  <w:style w:type="character" w:customStyle="1" w:styleId="WW8Num5z2">
    <w:name w:val="WW8Num5z2"/>
    <w:rsid w:val="000A0925"/>
  </w:style>
  <w:style w:type="character" w:customStyle="1" w:styleId="WW8Num5z3">
    <w:name w:val="WW8Num5z3"/>
    <w:rsid w:val="000A0925"/>
  </w:style>
  <w:style w:type="character" w:customStyle="1" w:styleId="WW8Num5z4">
    <w:name w:val="WW8Num5z4"/>
    <w:rsid w:val="000A0925"/>
  </w:style>
  <w:style w:type="character" w:customStyle="1" w:styleId="WW8Num5z5">
    <w:name w:val="WW8Num5z5"/>
    <w:rsid w:val="000A0925"/>
  </w:style>
  <w:style w:type="character" w:customStyle="1" w:styleId="WW8Num5z6">
    <w:name w:val="WW8Num5z6"/>
    <w:rsid w:val="000A0925"/>
  </w:style>
  <w:style w:type="character" w:customStyle="1" w:styleId="WW8Num5z7">
    <w:name w:val="WW8Num5z7"/>
    <w:rsid w:val="000A0925"/>
  </w:style>
  <w:style w:type="character" w:customStyle="1" w:styleId="WW8Num5z8">
    <w:name w:val="WW8Num5z8"/>
    <w:rsid w:val="000A0925"/>
  </w:style>
  <w:style w:type="character" w:customStyle="1" w:styleId="WW8Num6z1">
    <w:name w:val="WW8Num6z1"/>
    <w:rsid w:val="000A0925"/>
  </w:style>
  <w:style w:type="character" w:customStyle="1" w:styleId="WW8Num6z2">
    <w:name w:val="WW8Num6z2"/>
    <w:rsid w:val="000A0925"/>
  </w:style>
  <w:style w:type="character" w:customStyle="1" w:styleId="WW8Num6z3">
    <w:name w:val="WW8Num6z3"/>
    <w:rsid w:val="000A0925"/>
  </w:style>
  <w:style w:type="character" w:customStyle="1" w:styleId="WW8Num6z4">
    <w:name w:val="WW8Num6z4"/>
    <w:rsid w:val="000A0925"/>
  </w:style>
  <w:style w:type="character" w:customStyle="1" w:styleId="WW8Num6z5">
    <w:name w:val="WW8Num6z5"/>
    <w:rsid w:val="000A0925"/>
  </w:style>
  <w:style w:type="character" w:customStyle="1" w:styleId="WW8Num6z6">
    <w:name w:val="WW8Num6z6"/>
    <w:rsid w:val="000A0925"/>
  </w:style>
  <w:style w:type="character" w:customStyle="1" w:styleId="WW8Num6z7">
    <w:name w:val="WW8Num6z7"/>
    <w:rsid w:val="000A0925"/>
  </w:style>
  <w:style w:type="character" w:customStyle="1" w:styleId="WW8Num6z8">
    <w:name w:val="WW8Num6z8"/>
    <w:rsid w:val="000A0925"/>
  </w:style>
  <w:style w:type="character" w:customStyle="1" w:styleId="WW8Num16z1">
    <w:name w:val="WW8Num16z1"/>
    <w:rsid w:val="000A0925"/>
    <w:rPr>
      <w:rFonts w:ascii="Courier New" w:hAnsi="Courier New" w:cs="Courier New" w:hint="default"/>
    </w:rPr>
  </w:style>
  <w:style w:type="character" w:customStyle="1" w:styleId="WW8Num16z2">
    <w:name w:val="WW8Num16z2"/>
    <w:rsid w:val="000A0925"/>
    <w:rPr>
      <w:rFonts w:ascii="Wingdings" w:hAnsi="Wingdings" w:cs="Wingdings" w:hint="default"/>
    </w:rPr>
  </w:style>
  <w:style w:type="character" w:customStyle="1" w:styleId="WW8Num16z3">
    <w:name w:val="WW8Num16z3"/>
    <w:rsid w:val="000A0925"/>
    <w:rPr>
      <w:rFonts w:ascii="Symbol" w:hAnsi="Symbol" w:cs="Symbol" w:hint="default"/>
    </w:rPr>
  </w:style>
  <w:style w:type="character" w:customStyle="1" w:styleId="WW8Num18z1">
    <w:name w:val="WW8Num18z1"/>
    <w:rsid w:val="000A0925"/>
    <w:rPr>
      <w:rFonts w:ascii="Courier New" w:hAnsi="Courier New" w:cs="Courier New" w:hint="default"/>
    </w:rPr>
  </w:style>
  <w:style w:type="character" w:customStyle="1" w:styleId="WW8Num18z2">
    <w:name w:val="WW8Num18z2"/>
    <w:rsid w:val="000A0925"/>
    <w:rPr>
      <w:rFonts w:ascii="Wingdings" w:hAnsi="Wingdings" w:cs="Wingdings" w:hint="default"/>
    </w:rPr>
  </w:style>
  <w:style w:type="character" w:customStyle="1" w:styleId="WW8Num19z3">
    <w:name w:val="WW8Num19z3"/>
    <w:rsid w:val="000A0925"/>
  </w:style>
  <w:style w:type="character" w:customStyle="1" w:styleId="WW8Num19z4">
    <w:name w:val="WW8Num19z4"/>
    <w:rsid w:val="000A0925"/>
  </w:style>
  <w:style w:type="character" w:customStyle="1" w:styleId="WW8Num19z5">
    <w:name w:val="WW8Num19z5"/>
    <w:rsid w:val="000A0925"/>
  </w:style>
  <w:style w:type="character" w:customStyle="1" w:styleId="WW8Num19z6">
    <w:name w:val="WW8Num19z6"/>
    <w:rsid w:val="000A0925"/>
  </w:style>
  <w:style w:type="character" w:customStyle="1" w:styleId="WW8Num19z7">
    <w:name w:val="WW8Num19z7"/>
    <w:rsid w:val="000A0925"/>
  </w:style>
  <w:style w:type="character" w:customStyle="1" w:styleId="WW8Num19z8">
    <w:name w:val="WW8Num19z8"/>
    <w:rsid w:val="000A0925"/>
  </w:style>
  <w:style w:type="character" w:customStyle="1" w:styleId="WW8Num20z3">
    <w:name w:val="WW8Num20z3"/>
    <w:rsid w:val="000A0925"/>
    <w:rPr>
      <w:rFonts w:ascii="Symbol" w:hAnsi="Symbol" w:cs="Symbol" w:hint="default"/>
    </w:rPr>
  </w:style>
  <w:style w:type="character" w:customStyle="1" w:styleId="WW8Num21z1">
    <w:name w:val="WW8Num21z1"/>
    <w:rsid w:val="000A0925"/>
    <w:rPr>
      <w:rFonts w:ascii="Symbol" w:hAnsi="Symbol" w:cs="Symbol" w:hint="default"/>
    </w:rPr>
  </w:style>
  <w:style w:type="character" w:customStyle="1" w:styleId="WW8Num21z2">
    <w:name w:val="WW8Num21z2"/>
    <w:rsid w:val="000A0925"/>
    <w:rPr>
      <w:rFonts w:ascii="Courier New" w:hAnsi="Courier New" w:cs="Courier New" w:hint="default"/>
    </w:rPr>
  </w:style>
  <w:style w:type="character" w:customStyle="1" w:styleId="WW8Num21z3">
    <w:name w:val="WW8Num21z3"/>
    <w:rsid w:val="000A0925"/>
    <w:rPr>
      <w:rFonts w:ascii="Wingdings" w:hAnsi="Wingdings" w:cs="Wingdings" w:hint="default"/>
    </w:rPr>
  </w:style>
  <w:style w:type="character" w:customStyle="1" w:styleId="WW8Num22z1">
    <w:name w:val="WW8Num22z1"/>
    <w:rsid w:val="000A0925"/>
  </w:style>
  <w:style w:type="character" w:customStyle="1" w:styleId="WW8Num22z2">
    <w:name w:val="WW8Num22z2"/>
    <w:rsid w:val="000A0925"/>
  </w:style>
  <w:style w:type="character" w:customStyle="1" w:styleId="WW8Num22z3">
    <w:name w:val="WW8Num22z3"/>
    <w:rsid w:val="000A0925"/>
  </w:style>
  <w:style w:type="character" w:customStyle="1" w:styleId="WW8Num22z4">
    <w:name w:val="WW8Num22z4"/>
    <w:rsid w:val="000A0925"/>
  </w:style>
  <w:style w:type="character" w:customStyle="1" w:styleId="WW8Num22z5">
    <w:name w:val="WW8Num22z5"/>
    <w:rsid w:val="000A0925"/>
  </w:style>
  <w:style w:type="character" w:customStyle="1" w:styleId="WW8Num22z6">
    <w:name w:val="WW8Num22z6"/>
    <w:rsid w:val="000A0925"/>
  </w:style>
  <w:style w:type="character" w:customStyle="1" w:styleId="WW8Num22z7">
    <w:name w:val="WW8Num22z7"/>
    <w:rsid w:val="000A0925"/>
  </w:style>
  <w:style w:type="character" w:customStyle="1" w:styleId="WW8Num22z8">
    <w:name w:val="WW8Num22z8"/>
    <w:rsid w:val="000A0925"/>
  </w:style>
  <w:style w:type="character" w:customStyle="1" w:styleId="WW8Num23z1">
    <w:name w:val="WW8Num23z1"/>
    <w:rsid w:val="000A0925"/>
  </w:style>
  <w:style w:type="character" w:customStyle="1" w:styleId="WW8Num23z2">
    <w:name w:val="WW8Num23z2"/>
    <w:rsid w:val="000A0925"/>
  </w:style>
  <w:style w:type="character" w:customStyle="1" w:styleId="WW8Num23z3">
    <w:name w:val="WW8Num23z3"/>
    <w:rsid w:val="000A0925"/>
  </w:style>
  <w:style w:type="character" w:customStyle="1" w:styleId="WW8Num23z4">
    <w:name w:val="WW8Num23z4"/>
    <w:rsid w:val="000A0925"/>
  </w:style>
  <w:style w:type="character" w:customStyle="1" w:styleId="WW8Num23z5">
    <w:name w:val="WW8Num23z5"/>
    <w:rsid w:val="000A0925"/>
  </w:style>
  <w:style w:type="character" w:customStyle="1" w:styleId="WW8Num23z6">
    <w:name w:val="WW8Num23z6"/>
    <w:rsid w:val="000A0925"/>
  </w:style>
  <w:style w:type="character" w:customStyle="1" w:styleId="WW8Num23z7">
    <w:name w:val="WW8Num23z7"/>
    <w:rsid w:val="000A0925"/>
  </w:style>
  <w:style w:type="character" w:customStyle="1" w:styleId="WW8Num23z8">
    <w:name w:val="WW8Num23z8"/>
    <w:rsid w:val="000A0925"/>
  </w:style>
  <w:style w:type="character" w:customStyle="1" w:styleId="WW8Num24z2">
    <w:name w:val="WW8Num24z2"/>
    <w:rsid w:val="000A0925"/>
    <w:rPr>
      <w:rFonts w:ascii="Courier New" w:hAnsi="Courier New" w:cs="Courier New" w:hint="default"/>
    </w:rPr>
  </w:style>
  <w:style w:type="character" w:customStyle="1" w:styleId="WW8Num24z3">
    <w:name w:val="WW8Num24z3"/>
    <w:rsid w:val="000A0925"/>
    <w:rPr>
      <w:rFonts w:ascii="Wingdings" w:hAnsi="Wingdings" w:cs="Wingdings" w:hint="default"/>
    </w:rPr>
  </w:style>
  <w:style w:type="character" w:customStyle="1" w:styleId="WW8Num26z1">
    <w:name w:val="WW8Num26z1"/>
    <w:rsid w:val="000A0925"/>
    <w:rPr>
      <w:rFonts w:ascii="Courier New" w:hAnsi="Courier New" w:cs="Courier New" w:hint="default"/>
    </w:rPr>
  </w:style>
  <w:style w:type="character" w:customStyle="1" w:styleId="WW8Num26z2">
    <w:name w:val="WW8Num26z2"/>
    <w:rsid w:val="000A0925"/>
    <w:rPr>
      <w:rFonts w:ascii="Wingdings" w:hAnsi="Wingdings" w:cs="Wingdings" w:hint="default"/>
    </w:rPr>
  </w:style>
  <w:style w:type="character" w:customStyle="1" w:styleId="WW8Num26z3">
    <w:name w:val="WW8Num26z3"/>
    <w:rsid w:val="000A0925"/>
    <w:rPr>
      <w:rFonts w:ascii="Symbol" w:hAnsi="Symbol" w:cs="Symbol" w:hint="default"/>
    </w:rPr>
  </w:style>
  <w:style w:type="character" w:customStyle="1" w:styleId="WW8Num27z3">
    <w:name w:val="WW8Num27z3"/>
    <w:rsid w:val="000A0925"/>
  </w:style>
  <w:style w:type="character" w:customStyle="1" w:styleId="WW8Num27z4">
    <w:name w:val="WW8Num27z4"/>
    <w:rsid w:val="000A0925"/>
  </w:style>
  <w:style w:type="character" w:customStyle="1" w:styleId="WW8Num27z5">
    <w:name w:val="WW8Num27z5"/>
    <w:rsid w:val="000A0925"/>
  </w:style>
  <w:style w:type="character" w:customStyle="1" w:styleId="WW8Num27z6">
    <w:name w:val="WW8Num27z6"/>
    <w:rsid w:val="000A0925"/>
  </w:style>
  <w:style w:type="character" w:customStyle="1" w:styleId="WW8Num27z7">
    <w:name w:val="WW8Num27z7"/>
    <w:rsid w:val="000A0925"/>
  </w:style>
  <w:style w:type="character" w:customStyle="1" w:styleId="WW8Num27z8">
    <w:name w:val="WW8Num27z8"/>
    <w:rsid w:val="000A0925"/>
  </w:style>
  <w:style w:type="character" w:customStyle="1" w:styleId="WW8Num29z1">
    <w:name w:val="WW8Num29z1"/>
    <w:rsid w:val="000A0925"/>
    <w:rPr>
      <w:rFonts w:ascii="Symbol" w:hAnsi="Symbol" w:cs="Symbol" w:hint="default"/>
    </w:rPr>
  </w:style>
  <w:style w:type="character" w:customStyle="1" w:styleId="WW8Num29z2">
    <w:name w:val="WW8Num29z2"/>
    <w:rsid w:val="000A0925"/>
    <w:rPr>
      <w:rFonts w:ascii="Courier New" w:hAnsi="Courier New" w:cs="Courier New" w:hint="default"/>
    </w:rPr>
  </w:style>
  <w:style w:type="character" w:customStyle="1" w:styleId="WW8Num29z3">
    <w:name w:val="WW8Num29z3"/>
    <w:rsid w:val="000A0925"/>
    <w:rPr>
      <w:rFonts w:ascii="Wingdings" w:hAnsi="Wingdings" w:cs="Wingdings" w:hint="default"/>
    </w:rPr>
  </w:style>
  <w:style w:type="character" w:customStyle="1" w:styleId="WW8Num30z1">
    <w:name w:val="WW8Num30z1"/>
    <w:rsid w:val="000A0925"/>
  </w:style>
  <w:style w:type="character" w:customStyle="1" w:styleId="WW8Num30z2">
    <w:name w:val="WW8Num30z2"/>
    <w:rsid w:val="000A0925"/>
  </w:style>
  <w:style w:type="character" w:customStyle="1" w:styleId="WW8Num30z3">
    <w:name w:val="WW8Num30z3"/>
    <w:rsid w:val="000A0925"/>
  </w:style>
  <w:style w:type="character" w:customStyle="1" w:styleId="WW8Num30z4">
    <w:name w:val="WW8Num30z4"/>
    <w:rsid w:val="000A0925"/>
  </w:style>
  <w:style w:type="character" w:customStyle="1" w:styleId="WW8Num30z5">
    <w:name w:val="WW8Num30z5"/>
    <w:rsid w:val="000A0925"/>
  </w:style>
  <w:style w:type="character" w:customStyle="1" w:styleId="WW8Num30z6">
    <w:name w:val="WW8Num30z6"/>
    <w:rsid w:val="000A0925"/>
  </w:style>
  <w:style w:type="character" w:customStyle="1" w:styleId="WW8Num30z7">
    <w:name w:val="WW8Num30z7"/>
    <w:rsid w:val="000A0925"/>
  </w:style>
  <w:style w:type="character" w:customStyle="1" w:styleId="WW8Num30z8">
    <w:name w:val="WW8Num30z8"/>
    <w:rsid w:val="000A0925"/>
  </w:style>
  <w:style w:type="character" w:customStyle="1" w:styleId="WW8Num31z1">
    <w:name w:val="WW8Num31z1"/>
    <w:rsid w:val="000A0925"/>
  </w:style>
  <w:style w:type="character" w:customStyle="1" w:styleId="WW8Num31z2">
    <w:name w:val="WW8Num31z2"/>
    <w:rsid w:val="000A0925"/>
  </w:style>
  <w:style w:type="character" w:customStyle="1" w:styleId="WW8Num31z3">
    <w:name w:val="WW8Num31z3"/>
    <w:rsid w:val="000A0925"/>
  </w:style>
  <w:style w:type="character" w:customStyle="1" w:styleId="WW8Num31z4">
    <w:name w:val="WW8Num31z4"/>
    <w:rsid w:val="000A0925"/>
  </w:style>
  <w:style w:type="character" w:customStyle="1" w:styleId="WW8Num31z5">
    <w:name w:val="WW8Num31z5"/>
    <w:rsid w:val="000A0925"/>
  </w:style>
  <w:style w:type="character" w:customStyle="1" w:styleId="WW8Num31z6">
    <w:name w:val="WW8Num31z6"/>
    <w:rsid w:val="000A0925"/>
  </w:style>
  <w:style w:type="character" w:customStyle="1" w:styleId="WW8Num31z7">
    <w:name w:val="WW8Num31z7"/>
    <w:rsid w:val="000A0925"/>
  </w:style>
  <w:style w:type="character" w:customStyle="1" w:styleId="WW8Num31z8">
    <w:name w:val="WW8Num31z8"/>
    <w:rsid w:val="000A0925"/>
  </w:style>
  <w:style w:type="character" w:customStyle="1" w:styleId="WW8Num32z1">
    <w:name w:val="WW8Num32z1"/>
    <w:rsid w:val="000A0925"/>
  </w:style>
  <w:style w:type="character" w:customStyle="1" w:styleId="WW8Num32z2">
    <w:name w:val="WW8Num32z2"/>
    <w:rsid w:val="000A0925"/>
  </w:style>
  <w:style w:type="character" w:customStyle="1" w:styleId="WW8Num32z3">
    <w:name w:val="WW8Num32z3"/>
    <w:rsid w:val="000A0925"/>
  </w:style>
  <w:style w:type="character" w:customStyle="1" w:styleId="WW8Num32z4">
    <w:name w:val="WW8Num32z4"/>
    <w:rsid w:val="000A0925"/>
  </w:style>
  <w:style w:type="character" w:customStyle="1" w:styleId="WW8Num32z5">
    <w:name w:val="WW8Num32z5"/>
    <w:rsid w:val="000A0925"/>
  </w:style>
  <w:style w:type="character" w:customStyle="1" w:styleId="WW8Num32z6">
    <w:name w:val="WW8Num32z6"/>
    <w:rsid w:val="000A0925"/>
  </w:style>
  <w:style w:type="character" w:customStyle="1" w:styleId="WW8Num32z7">
    <w:name w:val="WW8Num32z7"/>
    <w:rsid w:val="000A0925"/>
  </w:style>
  <w:style w:type="character" w:customStyle="1" w:styleId="WW8Num32z8">
    <w:name w:val="WW8Num32z8"/>
    <w:rsid w:val="000A0925"/>
  </w:style>
  <w:style w:type="character" w:customStyle="1" w:styleId="WW8Num33z3">
    <w:name w:val="WW8Num33z3"/>
    <w:rsid w:val="000A0925"/>
  </w:style>
  <w:style w:type="character" w:customStyle="1" w:styleId="WW8Num33z4">
    <w:name w:val="WW8Num33z4"/>
    <w:rsid w:val="000A0925"/>
  </w:style>
  <w:style w:type="character" w:customStyle="1" w:styleId="WW8Num33z5">
    <w:name w:val="WW8Num33z5"/>
    <w:rsid w:val="000A0925"/>
  </w:style>
  <w:style w:type="character" w:customStyle="1" w:styleId="WW8Num33z6">
    <w:name w:val="WW8Num33z6"/>
    <w:rsid w:val="000A0925"/>
  </w:style>
  <w:style w:type="character" w:customStyle="1" w:styleId="WW8Num33z7">
    <w:name w:val="WW8Num33z7"/>
    <w:rsid w:val="000A0925"/>
  </w:style>
  <w:style w:type="character" w:customStyle="1" w:styleId="WW8Num33z8">
    <w:name w:val="WW8Num33z8"/>
    <w:rsid w:val="000A0925"/>
  </w:style>
  <w:style w:type="character" w:customStyle="1" w:styleId="WW8Num34z1">
    <w:name w:val="WW8Num34z1"/>
    <w:rsid w:val="000A0925"/>
  </w:style>
  <w:style w:type="character" w:customStyle="1" w:styleId="WW8Num34z2">
    <w:name w:val="WW8Num34z2"/>
    <w:rsid w:val="000A0925"/>
  </w:style>
  <w:style w:type="character" w:customStyle="1" w:styleId="WW8Num34z3">
    <w:name w:val="WW8Num34z3"/>
    <w:rsid w:val="000A0925"/>
  </w:style>
  <w:style w:type="character" w:customStyle="1" w:styleId="WW8Num34z4">
    <w:name w:val="WW8Num34z4"/>
    <w:rsid w:val="000A0925"/>
  </w:style>
  <w:style w:type="character" w:customStyle="1" w:styleId="WW8Num34z5">
    <w:name w:val="WW8Num34z5"/>
    <w:rsid w:val="000A0925"/>
  </w:style>
  <w:style w:type="character" w:customStyle="1" w:styleId="WW8Num34z6">
    <w:name w:val="WW8Num34z6"/>
    <w:rsid w:val="000A0925"/>
  </w:style>
  <w:style w:type="character" w:customStyle="1" w:styleId="WW8Num34z7">
    <w:name w:val="WW8Num34z7"/>
    <w:rsid w:val="000A0925"/>
  </w:style>
  <w:style w:type="character" w:customStyle="1" w:styleId="WW8Num34z8">
    <w:name w:val="WW8Num34z8"/>
    <w:rsid w:val="000A0925"/>
  </w:style>
  <w:style w:type="character" w:customStyle="1" w:styleId="WW8Num35z0">
    <w:name w:val="WW8Num35z0"/>
    <w:rsid w:val="000A0925"/>
    <w:rPr>
      <w:rFonts w:ascii="Times New Roman" w:hAnsi="Times New Roman" w:cs="Times New Roman" w:hint="default"/>
      <w:color w:val="auto"/>
    </w:rPr>
  </w:style>
  <w:style w:type="character" w:customStyle="1" w:styleId="WW8Num35z1">
    <w:name w:val="WW8Num35z1"/>
    <w:rsid w:val="000A0925"/>
  </w:style>
  <w:style w:type="character" w:customStyle="1" w:styleId="WW8Num35z2">
    <w:name w:val="WW8Num35z2"/>
    <w:rsid w:val="000A0925"/>
  </w:style>
  <w:style w:type="character" w:customStyle="1" w:styleId="WW8Num35z3">
    <w:name w:val="WW8Num35z3"/>
    <w:rsid w:val="000A0925"/>
  </w:style>
  <w:style w:type="character" w:customStyle="1" w:styleId="WW8Num35z4">
    <w:name w:val="WW8Num35z4"/>
    <w:rsid w:val="000A0925"/>
  </w:style>
  <w:style w:type="character" w:customStyle="1" w:styleId="WW8Num35z5">
    <w:name w:val="WW8Num35z5"/>
    <w:rsid w:val="000A0925"/>
  </w:style>
  <w:style w:type="character" w:customStyle="1" w:styleId="WW8Num35z6">
    <w:name w:val="WW8Num35z6"/>
    <w:rsid w:val="000A0925"/>
  </w:style>
  <w:style w:type="character" w:customStyle="1" w:styleId="WW8Num35z7">
    <w:name w:val="WW8Num35z7"/>
    <w:rsid w:val="000A0925"/>
  </w:style>
  <w:style w:type="character" w:customStyle="1" w:styleId="WW8Num35z8">
    <w:name w:val="WW8Num35z8"/>
    <w:rsid w:val="000A0925"/>
  </w:style>
  <w:style w:type="character" w:customStyle="1" w:styleId="WW8Num36z0">
    <w:name w:val="WW8Num36z0"/>
    <w:rsid w:val="000A0925"/>
    <w:rPr>
      <w:rFonts w:ascii="Times New Roman" w:eastAsia="Calibri" w:hAnsi="Times New Roman" w:cs="Times New Roman" w:hint="default"/>
      <w:b w:val="0"/>
      <w:bCs w:val="0"/>
      <w:color w:val="FF0000"/>
    </w:rPr>
  </w:style>
  <w:style w:type="character" w:customStyle="1" w:styleId="WW8Num36z1">
    <w:name w:val="WW8Num36z1"/>
    <w:rsid w:val="000A0925"/>
  </w:style>
  <w:style w:type="character" w:customStyle="1" w:styleId="WW8Num36z2">
    <w:name w:val="WW8Num36z2"/>
    <w:rsid w:val="000A0925"/>
  </w:style>
  <w:style w:type="character" w:customStyle="1" w:styleId="WW8Num36z3">
    <w:name w:val="WW8Num36z3"/>
    <w:rsid w:val="000A0925"/>
  </w:style>
  <w:style w:type="character" w:customStyle="1" w:styleId="WW8Num36z4">
    <w:name w:val="WW8Num36z4"/>
    <w:rsid w:val="000A0925"/>
  </w:style>
  <w:style w:type="character" w:customStyle="1" w:styleId="WW8Num36z5">
    <w:name w:val="WW8Num36z5"/>
    <w:rsid w:val="000A0925"/>
  </w:style>
  <w:style w:type="character" w:customStyle="1" w:styleId="WW8Num36z6">
    <w:name w:val="WW8Num36z6"/>
    <w:rsid w:val="000A0925"/>
  </w:style>
  <w:style w:type="character" w:customStyle="1" w:styleId="WW8Num36z7">
    <w:name w:val="WW8Num36z7"/>
    <w:rsid w:val="000A0925"/>
  </w:style>
  <w:style w:type="character" w:customStyle="1" w:styleId="WW8Num36z8">
    <w:name w:val="WW8Num36z8"/>
    <w:rsid w:val="000A0925"/>
  </w:style>
  <w:style w:type="character" w:customStyle="1" w:styleId="WW8Num37z0">
    <w:name w:val="WW8Num37z0"/>
    <w:rsid w:val="000A0925"/>
    <w:rPr>
      <w:rFonts w:ascii="Times New Roman" w:hAnsi="Times New Roman" w:cs="Times New Roman" w:hint="default"/>
      <w:color w:val="auto"/>
      <w:lang w:val="tt-RU"/>
    </w:rPr>
  </w:style>
  <w:style w:type="character" w:customStyle="1" w:styleId="WW8Num37z1">
    <w:name w:val="WW8Num37z1"/>
    <w:rsid w:val="000A0925"/>
  </w:style>
  <w:style w:type="character" w:customStyle="1" w:styleId="WW8Num37z2">
    <w:name w:val="WW8Num37z2"/>
    <w:rsid w:val="000A0925"/>
  </w:style>
  <w:style w:type="character" w:customStyle="1" w:styleId="WW8Num37z3">
    <w:name w:val="WW8Num37z3"/>
    <w:rsid w:val="000A0925"/>
  </w:style>
  <w:style w:type="character" w:customStyle="1" w:styleId="WW8Num37z4">
    <w:name w:val="WW8Num37z4"/>
    <w:rsid w:val="000A0925"/>
  </w:style>
  <w:style w:type="character" w:customStyle="1" w:styleId="WW8Num37z5">
    <w:name w:val="WW8Num37z5"/>
    <w:rsid w:val="000A0925"/>
  </w:style>
  <w:style w:type="character" w:customStyle="1" w:styleId="WW8Num37z6">
    <w:name w:val="WW8Num37z6"/>
    <w:rsid w:val="000A0925"/>
  </w:style>
  <w:style w:type="character" w:customStyle="1" w:styleId="WW8Num37z7">
    <w:name w:val="WW8Num37z7"/>
    <w:rsid w:val="000A0925"/>
  </w:style>
  <w:style w:type="character" w:customStyle="1" w:styleId="WW8Num37z8">
    <w:name w:val="WW8Num37z8"/>
    <w:rsid w:val="000A0925"/>
  </w:style>
  <w:style w:type="character" w:customStyle="1" w:styleId="WW8Num38z0">
    <w:name w:val="WW8Num38z0"/>
    <w:rsid w:val="000A0925"/>
    <w:rPr>
      <w:rFonts w:ascii="Times New Roman" w:hAnsi="Times New Roman" w:cs="Times New Roman" w:hint="default"/>
      <w:b/>
      <w:bCs w:val="0"/>
      <w:color w:val="auto"/>
      <w:sz w:val="28"/>
      <w:szCs w:val="28"/>
    </w:rPr>
  </w:style>
  <w:style w:type="character" w:customStyle="1" w:styleId="WW8Num38z1">
    <w:name w:val="WW8Num38z1"/>
    <w:rsid w:val="000A0925"/>
  </w:style>
  <w:style w:type="character" w:customStyle="1" w:styleId="WW8Num38z2">
    <w:name w:val="WW8Num38z2"/>
    <w:rsid w:val="000A0925"/>
  </w:style>
  <w:style w:type="character" w:customStyle="1" w:styleId="WW8Num38z3">
    <w:name w:val="WW8Num38z3"/>
    <w:rsid w:val="000A0925"/>
  </w:style>
  <w:style w:type="character" w:customStyle="1" w:styleId="WW8Num38z4">
    <w:name w:val="WW8Num38z4"/>
    <w:rsid w:val="000A0925"/>
  </w:style>
  <w:style w:type="character" w:customStyle="1" w:styleId="WW8Num38z5">
    <w:name w:val="WW8Num38z5"/>
    <w:rsid w:val="000A0925"/>
  </w:style>
  <w:style w:type="character" w:customStyle="1" w:styleId="WW8Num38z6">
    <w:name w:val="WW8Num38z6"/>
    <w:rsid w:val="000A0925"/>
  </w:style>
  <w:style w:type="character" w:customStyle="1" w:styleId="WW8Num38z7">
    <w:name w:val="WW8Num38z7"/>
    <w:rsid w:val="000A0925"/>
  </w:style>
  <w:style w:type="character" w:customStyle="1" w:styleId="WW8Num38z8">
    <w:name w:val="WW8Num38z8"/>
    <w:rsid w:val="000A0925"/>
  </w:style>
  <w:style w:type="character" w:customStyle="1" w:styleId="WW8Num39z0">
    <w:name w:val="WW8Num39z0"/>
    <w:rsid w:val="000A0925"/>
  </w:style>
  <w:style w:type="character" w:customStyle="1" w:styleId="WW8Num39z1">
    <w:name w:val="WW8Num39z1"/>
    <w:rsid w:val="000A0925"/>
  </w:style>
  <w:style w:type="character" w:customStyle="1" w:styleId="WW8Num39z2">
    <w:name w:val="WW8Num39z2"/>
    <w:rsid w:val="000A0925"/>
  </w:style>
  <w:style w:type="character" w:customStyle="1" w:styleId="WW8Num39z3">
    <w:name w:val="WW8Num39z3"/>
    <w:rsid w:val="000A0925"/>
  </w:style>
  <w:style w:type="character" w:customStyle="1" w:styleId="WW8Num39z4">
    <w:name w:val="WW8Num39z4"/>
    <w:rsid w:val="000A0925"/>
  </w:style>
  <w:style w:type="character" w:customStyle="1" w:styleId="WW8Num39z5">
    <w:name w:val="WW8Num39z5"/>
    <w:rsid w:val="000A0925"/>
  </w:style>
  <w:style w:type="character" w:customStyle="1" w:styleId="WW8Num39z6">
    <w:name w:val="WW8Num39z6"/>
    <w:rsid w:val="000A0925"/>
  </w:style>
  <w:style w:type="character" w:customStyle="1" w:styleId="WW8Num39z7">
    <w:name w:val="WW8Num39z7"/>
    <w:rsid w:val="000A0925"/>
  </w:style>
  <w:style w:type="character" w:customStyle="1" w:styleId="WW8Num39z8">
    <w:name w:val="WW8Num39z8"/>
    <w:rsid w:val="000A0925"/>
  </w:style>
  <w:style w:type="character" w:customStyle="1" w:styleId="WW8Num40z0">
    <w:name w:val="WW8Num40z0"/>
    <w:rsid w:val="000A0925"/>
    <w:rPr>
      <w:rFonts w:ascii="Symbol" w:hAnsi="Symbol" w:cs="Symbol" w:hint="default"/>
    </w:rPr>
  </w:style>
  <w:style w:type="character" w:customStyle="1" w:styleId="WW8Num40z1">
    <w:name w:val="WW8Num40z1"/>
    <w:rsid w:val="000A0925"/>
    <w:rPr>
      <w:rFonts w:ascii="Courier New" w:hAnsi="Courier New" w:cs="Courier New" w:hint="default"/>
    </w:rPr>
  </w:style>
  <w:style w:type="character" w:customStyle="1" w:styleId="WW8Num40z2">
    <w:name w:val="WW8Num40z2"/>
    <w:rsid w:val="000A0925"/>
    <w:rPr>
      <w:rFonts w:ascii="Wingdings" w:hAnsi="Wingdings" w:cs="Wingdings" w:hint="default"/>
    </w:rPr>
  </w:style>
  <w:style w:type="character" w:customStyle="1" w:styleId="WW8Num41z0">
    <w:name w:val="WW8Num41z0"/>
    <w:rsid w:val="000A0925"/>
    <w:rPr>
      <w:rFonts w:ascii="Times New Roman" w:hAnsi="Times New Roman" w:cs="Times New Roman" w:hint="default"/>
      <w:color w:val="auto"/>
    </w:rPr>
  </w:style>
  <w:style w:type="character" w:customStyle="1" w:styleId="WW8Num41z1">
    <w:name w:val="WW8Num41z1"/>
    <w:rsid w:val="000A0925"/>
  </w:style>
  <w:style w:type="character" w:customStyle="1" w:styleId="WW8Num41z2">
    <w:name w:val="WW8Num41z2"/>
    <w:rsid w:val="000A0925"/>
  </w:style>
  <w:style w:type="character" w:customStyle="1" w:styleId="WW8Num41z3">
    <w:name w:val="WW8Num41z3"/>
    <w:rsid w:val="000A0925"/>
  </w:style>
  <w:style w:type="character" w:customStyle="1" w:styleId="WW8Num41z4">
    <w:name w:val="WW8Num41z4"/>
    <w:rsid w:val="000A0925"/>
  </w:style>
  <w:style w:type="character" w:customStyle="1" w:styleId="WW8Num41z5">
    <w:name w:val="WW8Num41z5"/>
    <w:rsid w:val="000A0925"/>
  </w:style>
  <w:style w:type="character" w:customStyle="1" w:styleId="WW8Num41z6">
    <w:name w:val="WW8Num41z6"/>
    <w:rsid w:val="000A0925"/>
  </w:style>
  <w:style w:type="character" w:customStyle="1" w:styleId="WW8Num41z7">
    <w:name w:val="WW8Num41z7"/>
    <w:rsid w:val="000A0925"/>
  </w:style>
  <w:style w:type="character" w:customStyle="1" w:styleId="WW8Num41z8">
    <w:name w:val="WW8Num41z8"/>
    <w:rsid w:val="000A0925"/>
  </w:style>
  <w:style w:type="character" w:customStyle="1" w:styleId="WW8Num42z0">
    <w:name w:val="WW8Num42z0"/>
    <w:rsid w:val="000A0925"/>
    <w:rPr>
      <w:rFonts w:ascii="Times New Roman" w:hAnsi="Times New Roman" w:cs="Times New Roman" w:hint="default"/>
      <w:color w:val="auto"/>
    </w:rPr>
  </w:style>
  <w:style w:type="character" w:customStyle="1" w:styleId="WW8Num42z1">
    <w:name w:val="WW8Num42z1"/>
    <w:rsid w:val="000A0925"/>
  </w:style>
  <w:style w:type="character" w:customStyle="1" w:styleId="WW8Num42z2">
    <w:name w:val="WW8Num42z2"/>
    <w:rsid w:val="000A0925"/>
  </w:style>
  <w:style w:type="character" w:customStyle="1" w:styleId="WW8Num42z3">
    <w:name w:val="WW8Num42z3"/>
    <w:rsid w:val="000A0925"/>
  </w:style>
  <w:style w:type="character" w:customStyle="1" w:styleId="WW8Num42z4">
    <w:name w:val="WW8Num42z4"/>
    <w:rsid w:val="000A0925"/>
  </w:style>
  <w:style w:type="character" w:customStyle="1" w:styleId="WW8Num42z5">
    <w:name w:val="WW8Num42z5"/>
    <w:rsid w:val="000A0925"/>
  </w:style>
  <w:style w:type="character" w:customStyle="1" w:styleId="WW8Num42z6">
    <w:name w:val="WW8Num42z6"/>
    <w:rsid w:val="000A0925"/>
  </w:style>
  <w:style w:type="character" w:customStyle="1" w:styleId="WW8Num42z7">
    <w:name w:val="WW8Num42z7"/>
    <w:rsid w:val="000A0925"/>
  </w:style>
  <w:style w:type="character" w:customStyle="1" w:styleId="WW8Num42z8">
    <w:name w:val="WW8Num42z8"/>
    <w:rsid w:val="000A0925"/>
  </w:style>
  <w:style w:type="character" w:customStyle="1" w:styleId="WW8Num43z0">
    <w:name w:val="WW8Num43z0"/>
    <w:rsid w:val="000A0925"/>
    <w:rPr>
      <w:rFonts w:ascii="Times New Roman" w:hAnsi="Times New Roman" w:cs="Times New Roman" w:hint="default"/>
      <w:color w:val="FF0000"/>
    </w:rPr>
  </w:style>
  <w:style w:type="character" w:customStyle="1" w:styleId="WW8Num43z1">
    <w:name w:val="WW8Num43z1"/>
    <w:rsid w:val="000A0925"/>
  </w:style>
  <w:style w:type="character" w:customStyle="1" w:styleId="WW8Num43z2">
    <w:name w:val="WW8Num43z2"/>
    <w:rsid w:val="000A0925"/>
  </w:style>
  <w:style w:type="character" w:customStyle="1" w:styleId="WW8Num43z3">
    <w:name w:val="WW8Num43z3"/>
    <w:rsid w:val="000A0925"/>
  </w:style>
  <w:style w:type="character" w:customStyle="1" w:styleId="WW8Num43z4">
    <w:name w:val="WW8Num43z4"/>
    <w:rsid w:val="000A0925"/>
  </w:style>
  <w:style w:type="character" w:customStyle="1" w:styleId="WW8Num43z5">
    <w:name w:val="WW8Num43z5"/>
    <w:rsid w:val="000A0925"/>
  </w:style>
  <w:style w:type="character" w:customStyle="1" w:styleId="WW8Num43z6">
    <w:name w:val="WW8Num43z6"/>
    <w:rsid w:val="000A0925"/>
  </w:style>
  <w:style w:type="character" w:customStyle="1" w:styleId="WW8Num43z7">
    <w:name w:val="WW8Num43z7"/>
    <w:rsid w:val="000A0925"/>
  </w:style>
  <w:style w:type="character" w:customStyle="1" w:styleId="WW8Num43z8">
    <w:name w:val="WW8Num43z8"/>
    <w:rsid w:val="000A0925"/>
  </w:style>
  <w:style w:type="character" w:customStyle="1" w:styleId="WW8Num44z0">
    <w:name w:val="WW8Num44z0"/>
    <w:rsid w:val="000A0925"/>
    <w:rPr>
      <w:rFonts w:ascii="Times New Roman" w:hAnsi="Times New Roman" w:cs="Times New Roman" w:hint="default"/>
      <w:color w:val="auto"/>
    </w:rPr>
  </w:style>
  <w:style w:type="character" w:customStyle="1" w:styleId="WW8Num44z1">
    <w:name w:val="WW8Num44z1"/>
    <w:rsid w:val="000A0925"/>
    <w:rPr>
      <w:rFonts w:ascii="Courier New" w:hAnsi="Courier New" w:cs="Courier New" w:hint="default"/>
    </w:rPr>
  </w:style>
  <w:style w:type="character" w:customStyle="1" w:styleId="WW8Num44z2">
    <w:name w:val="WW8Num44z2"/>
    <w:rsid w:val="000A0925"/>
    <w:rPr>
      <w:rFonts w:ascii="Wingdings" w:hAnsi="Wingdings" w:cs="Wingdings" w:hint="default"/>
    </w:rPr>
  </w:style>
  <w:style w:type="character" w:customStyle="1" w:styleId="WW8Num44z3">
    <w:name w:val="WW8Num44z3"/>
    <w:rsid w:val="000A0925"/>
    <w:rPr>
      <w:rFonts w:ascii="Symbol" w:hAnsi="Symbol" w:cs="Symbol" w:hint="default"/>
    </w:rPr>
  </w:style>
  <w:style w:type="character" w:customStyle="1" w:styleId="WW8Num45z0">
    <w:name w:val="WW8Num45z0"/>
    <w:rsid w:val="000A0925"/>
    <w:rPr>
      <w:rFonts w:ascii="Times New Roman" w:hAnsi="Times New Roman" w:cs="Times New Roman" w:hint="default"/>
      <w:color w:val="auto"/>
    </w:rPr>
  </w:style>
  <w:style w:type="character" w:customStyle="1" w:styleId="WW8Num45z1">
    <w:name w:val="WW8Num45z1"/>
    <w:rsid w:val="000A0925"/>
  </w:style>
  <w:style w:type="character" w:customStyle="1" w:styleId="WW8Num45z2">
    <w:name w:val="WW8Num45z2"/>
    <w:rsid w:val="000A0925"/>
  </w:style>
  <w:style w:type="character" w:customStyle="1" w:styleId="WW8Num45z3">
    <w:name w:val="WW8Num45z3"/>
    <w:rsid w:val="000A0925"/>
  </w:style>
  <w:style w:type="character" w:customStyle="1" w:styleId="WW8Num45z4">
    <w:name w:val="WW8Num45z4"/>
    <w:rsid w:val="000A0925"/>
  </w:style>
  <w:style w:type="character" w:customStyle="1" w:styleId="WW8Num45z5">
    <w:name w:val="WW8Num45z5"/>
    <w:rsid w:val="000A0925"/>
  </w:style>
  <w:style w:type="character" w:customStyle="1" w:styleId="WW8Num45z6">
    <w:name w:val="WW8Num45z6"/>
    <w:rsid w:val="000A0925"/>
  </w:style>
  <w:style w:type="character" w:customStyle="1" w:styleId="WW8Num45z7">
    <w:name w:val="WW8Num45z7"/>
    <w:rsid w:val="000A0925"/>
  </w:style>
  <w:style w:type="character" w:customStyle="1" w:styleId="WW8Num45z8">
    <w:name w:val="WW8Num45z8"/>
    <w:rsid w:val="000A0925"/>
  </w:style>
  <w:style w:type="character" w:customStyle="1" w:styleId="WW8Num46z0">
    <w:name w:val="WW8Num46z0"/>
    <w:rsid w:val="000A0925"/>
    <w:rPr>
      <w:rFonts w:ascii="Times New Roman" w:hAnsi="Times New Roman" w:cs="Times New Roman" w:hint="default"/>
      <w:color w:val="auto"/>
      <w:lang w:val="tt-RU"/>
    </w:rPr>
  </w:style>
  <w:style w:type="character" w:customStyle="1" w:styleId="WW8Num46z1">
    <w:name w:val="WW8Num46z1"/>
    <w:rsid w:val="000A0925"/>
  </w:style>
  <w:style w:type="character" w:customStyle="1" w:styleId="WW8Num46z2">
    <w:name w:val="WW8Num46z2"/>
    <w:rsid w:val="000A0925"/>
  </w:style>
  <w:style w:type="character" w:customStyle="1" w:styleId="WW8Num46z3">
    <w:name w:val="WW8Num46z3"/>
    <w:rsid w:val="000A0925"/>
  </w:style>
  <w:style w:type="character" w:customStyle="1" w:styleId="WW8Num46z4">
    <w:name w:val="WW8Num46z4"/>
    <w:rsid w:val="000A0925"/>
  </w:style>
  <w:style w:type="character" w:customStyle="1" w:styleId="WW8Num46z5">
    <w:name w:val="WW8Num46z5"/>
    <w:rsid w:val="000A0925"/>
  </w:style>
  <w:style w:type="character" w:customStyle="1" w:styleId="WW8Num46z6">
    <w:name w:val="WW8Num46z6"/>
    <w:rsid w:val="000A0925"/>
  </w:style>
  <w:style w:type="character" w:customStyle="1" w:styleId="WW8Num46z7">
    <w:name w:val="WW8Num46z7"/>
    <w:rsid w:val="000A0925"/>
  </w:style>
  <w:style w:type="character" w:customStyle="1" w:styleId="WW8Num46z8">
    <w:name w:val="WW8Num46z8"/>
    <w:rsid w:val="000A0925"/>
  </w:style>
  <w:style w:type="character" w:customStyle="1" w:styleId="WW8Num47z0">
    <w:name w:val="WW8Num47z0"/>
    <w:rsid w:val="000A0925"/>
    <w:rPr>
      <w:rFonts w:ascii="Times New Roman" w:eastAsia="Times New Roman" w:hAnsi="Times New Roman" w:cs="Times New Roman" w:hint="default"/>
      <w:i/>
      <w:iCs/>
      <w:color w:val="auto"/>
    </w:rPr>
  </w:style>
  <w:style w:type="character" w:customStyle="1" w:styleId="WW8Num47z1">
    <w:name w:val="WW8Num47z1"/>
    <w:rsid w:val="000A0925"/>
    <w:rPr>
      <w:rFonts w:ascii="Courier New" w:hAnsi="Courier New" w:cs="Courier New" w:hint="default"/>
    </w:rPr>
  </w:style>
  <w:style w:type="character" w:customStyle="1" w:styleId="WW8Num47z2">
    <w:name w:val="WW8Num47z2"/>
    <w:rsid w:val="000A0925"/>
    <w:rPr>
      <w:rFonts w:ascii="Wingdings" w:hAnsi="Wingdings" w:cs="Wingdings" w:hint="default"/>
    </w:rPr>
  </w:style>
  <w:style w:type="character" w:customStyle="1" w:styleId="WW8Num47z3">
    <w:name w:val="WW8Num47z3"/>
    <w:rsid w:val="000A0925"/>
    <w:rPr>
      <w:rFonts w:ascii="Symbol" w:hAnsi="Symbol" w:cs="Symbol" w:hint="default"/>
    </w:rPr>
  </w:style>
  <w:style w:type="character" w:customStyle="1" w:styleId="WW8Num48z0">
    <w:name w:val="WW8Num48z0"/>
    <w:rsid w:val="000A0925"/>
    <w:rPr>
      <w:rFonts w:ascii="Times Sakha" w:eastAsia="Times New Roman" w:hAnsi="Times Sakha" w:cs="Times Sakha" w:hint="default"/>
    </w:rPr>
  </w:style>
  <w:style w:type="character" w:customStyle="1" w:styleId="WW8Num48z1">
    <w:name w:val="WW8Num48z1"/>
    <w:rsid w:val="000A0925"/>
    <w:rPr>
      <w:rFonts w:ascii="Courier New" w:hAnsi="Courier New" w:cs="Courier New" w:hint="default"/>
    </w:rPr>
  </w:style>
  <w:style w:type="character" w:customStyle="1" w:styleId="WW8Num48z2">
    <w:name w:val="WW8Num48z2"/>
    <w:rsid w:val="000A0925"/>
    <w:rPr>
      <w:rFonts w:ascii="Wingdings" w:hAnsi="Wingdings" w:cs="Wingdings" w:hint="default"/>
    </w:rPr>
  </w:style>
  <w:style w:type="character" w:customStyle="1" w:styleId="WW8Num48z3">
    <w:name w:val="WW8Num48z3"/>
    <w:rsid w:val="000A0925"/>
    <w:rPr>
      <w:rFonts w:ascii="Symbol" w:hAnsi="Symbol" w:cs="Symbol" w:hint="default"/>
    </w:rPr>
  </w:style>
  <w:style w:type="character" w:customStyle="1" w:styleId="WW8Num49z0">
    <w:name w:val="WW8Num49z0"/>
    <w:rsid w:val="000A0925"/>
    <w:rPr>
      <w:rFonts w:ascii="Times New Roman" w:eastAsia="Times New Roman" w:hAnsi="Times New Roman" w:cs="Times New Roman" w:hint="default"/>
      <w:color w:val="auto"/>
    </w:rPr>
  </w:style>
  <w:style w:type="character" w:customStyle="1" w:styleId="WW8Num49z1">
    <w:name w:val="WW8Num49z1"/>
    <w:rsid w:val="000A0925"/>
    <w:rPr>
      <w:rFonts w:ascii="Courier New" w:hAnsi="Courier New" w:cs="Courier New" w:hint="default"/>
    </w:rPr>
  </w:style>
  <w:style w:type="character" w:customStyle="1" w:styleId="WW8Num49z2">
    <w:name w:val="WW8Num49z2"/>
    <w:rsid w:val="000A0925"/>
    <w:rPr>
      <w:rFonts w:ascii="Wingdings" w:hAnsi="Wingdings" w:cs="Wingdings" w:hint="default"/>
    </w:rPr>
  </w:style>
  <w:style w:type="character" w:customStyle="1" w:styleId="WW8Num49z3">
    <w:name w:val="WW8Num49z3"/>
    <w:rsid w:val="000A0925"/>
    <w:rPr>
      <w:rFonts w:ascii="Symbol" w:hAnsi="Symbol" w:cs="Symbol" w:hint="default"/>
    </w:rPr>
  </w:style>
  <w:style w:type="character" w:customStyle="1" w:styleId="2fa">
    <w:name w:val="Заголовок №2 + Полужирный"/>
    <w:rsid w:val="000A0925"/>
    <w:rPr>
      <w:rFonts w:ascii="Times New Roman" w:hAnsi="Times New Roman" w:cs="Times New Roman" w:hint="default"/>
      <w:b/>
      <w:bCs w:val="0"/>
      <w:i/>
      <w:iCs w:val="0"/>
      <w:strike w:val="0"/>
      <w:dstrike w:val="0"/>
      <w:color w:val="000000"/>
      <w:spacing w:val="0"/>
      <w:w w:val="100"/>
      <w:position w:val="0"/>
      <w:sz w:val="21"/>
      <w:u w:val="none"/>
      <w:effect w:val="none"/>
      <w:vertAlign w:val="baseline"/>
      <w:lang w:val="ru-RU"/>
    </w:rPr>
  </w:style>
  <w:style w:type="character" w:customStyle="1" w:styleId="affffffd">
    <w:name w:val="Основной текст + Полужирный"/>
    <w:rsid w:val="000A0925"/>
    <w:rPr>
      <w:rFonts w:ascii="Times New Roman" w:hAnsi="Times New Roman" w:cs="Times New Roman" w:hint="default"/>
      <w:b/>
      <w:bCs w:val="0"/>
      <w:strike w:val="0"/>
      <w:dstrike w:val="0"/>
      <w:color w:val="000000"/>
      <w:spacing w:val="0"/>
      <w:w w:val="100"/>
      <w:position w:val="0"/>
      <w:sz w:val="21"/>
      <w:u w:val="none"/>
      <w:effect w:val="none"/>
      <w:shd w:val="clear" w:color="auto" w:fill="FFFFFF"/>
      <w:vertAlign w:val="baseline"/>
      <w:lang w:val="ru-RU"/>
    </w:rPr>
  </w:style>
  <w:style w:type="character" w:customStyle="1" w:styleId="FontStyle310">
    <w:name w:val="Font Style31"/>
    <w:rsid w:val="000A0925"/>
    <w:rPr>
      <w:rFonts w:ascii="Times New Roman" w:hAnsi="Times New Roman" w:cs="Times New Roman" w:hint="default"/>
      <w:sz w:val="18"/>
    </w:rPr>
  </w:style>
  <w:style w:type="character" w:customStyle="1" w:styleId="FontStyle23">
    <w:name w:val="Font Style23"/>
    <w:rsid w:val="000A0925"/>
    <w:rPr>
      <w:rFonts w:ascii="Times New Roman" w:hAnsi="Times New Roman" w:cs="Times New Roman" w:hint="default"/>
      <w:b/>
      <w:bCs w:val="0"/>
      <w:sz w:val="20"/>
    </w:rPr>
  </w:style>
  <w:style w:type="character" w:customStyle="1" w:styleId="FontStyle32">
    <w:name w:val="Font Style32"/>
    <w:rsid w:val="000A0925"/>
    <w:rPr>
      <w:rFonts w:ascii="Times New Roman" w:hAnsi="Times New Roman" w:cs="Times New Roman" w:hint="default"/>
      <w:b/>
      <w:bCs w:val="0"/>
      <w:spacing w:val="20"/>
      <w:sz w:val="18"/>
    </w:rPr>
  </w:style>
  <w:style w:type="character" w:customStyle="1" w:styleId="FontStyle89">
    <w:name w:val="Font Style89"/>
    <w:rsid w:val="000A0925"/>
    <w:rPr>
      <w:rFonts w:ascii="Arial Unicode MS" w:eastAsia="Arial Unicode MS" w:hAnsi="Arial Unicode MS" w:cs="Arial Unicode MS" w:hint="default"/>
      <w:b/>
      <w:bCs w:val="0"/>
      <w:sz w:val="16"/>
    </w:rPr>
  </w:style>
  <w:style w:type="character" w:customStyle="1" w:styleId="FontStyle17">
    <w:name w:val="Font Style17"/>
    <w:rsid w:val="000A0925"/>
    <w:rPr>
      <w:rFonts w:ascii="Microsoft Sans Serif" w:hAnsi="Microsoft Sans Serif" w:cs="Microsoft Sans Serif" w:hint="default"/>
      <w:sz w:val="16"/>
    </w:rPr>
  </w:style>
  <w:style w:type="character" w:customStyle="1" w:styleId="FontStyle36">
    <w:name w:val="Font Style36"/>
    <w:rsid w:val="000A0925"/>
    <w:rPr>
      <w:rFonts w:ascii="Times New Roman" w:hAnsi="Times New Roman" w:cs="Times New Roman" w:hint="default"/>
      <w:sz w:val="20"/>
    </w:rPr>
  </w:style>
  <w:style w:type="character" w:customStyle="1" w:styleId="FontStyle51">
    <w:name w:val="Font Style51"/>
    <w:rsid w:val="000A0925"/>
    <w:rPr>
      <w:rFonts w:ascii="Times New Roman" w:hAnsi="Times New Roman" w:cs="Times New Roman" w:hint="default"/>
      <w:b/>
      <w:bCs w:val="0"/>
      <w:sz w:val="26"/>
    </w:rPr>
  </w:style>
  <w:style w:type="character" w:customStyle="1" w:styleId="FontStyle56">
    <w:name w:val="Font Style56"/>
    <w:rsid w:val="000A0925"/>
    <w:rPr>
      <w:rFonts w:ascii="Times New Roman" w:hAnsi="Times New Roman" w:cs="Times New Roman" w:hint="default"/>
      <w:b/>
      <w:bCs w:val="0"/>
      <w:sz w:val="26"/>
    </w:rPr>
  </w:style>
  <w:style w:type="character" w:customStyle="1" w:styleId="FontStyle73">
    <w:name w:val="Font Style73"/>
    <w:rsid w:val="000A0925"/>
    <w:rPr>
      <w:rFonts w:ascii="Microsoft Sans Serif" w:hAnsi="Microsoft Sans Serif" w:cs="Microsoft Sans Serif" w:hint="default"/>
      <w:b/>
      <w:bCs w:val="0"/>
      <w:sz w:val="24"/>
    </w:rPr>
  </w:style>
  <w:style w:type="character" w:customStyle="1" w:styleId="goog-inline-block">
    <w:name w:val="goog-inline-block"/>
    <w:rsid w:val="000A0925"/>
  </w:style>
  <w:style w:type="character" w:customStyle="1" w:styleId="kix-wordhtmlgenerator-word-node">
    <w:name w:val="kix-wordhtmlgenerator-word-node"/>
    <w:rsid w:val="000A0925"/>
  </w:style>
  <w:style w:type="character" w:customStyle="1" w:styleId="b-serp-urlitem">
    <w:name w:val="b-serp-url__item"/>
    <w:rsid w:val="000A0925"/>
  </w:style>
  <w:style w:type="character" w:customStyle="1" w:styleId="b-serp-urlmark">
    <w:name w:val="b-serp-url__mark"/>
    <w:rsid w:val="000A0925"/>
  </w:style>
  <w:style w:type="character" w:customStyle="1" w:styleId="b-forumtext">
    <w:name w:val="b-forum__text"/>
    <w:rsid w:val="000A0925"/>
  </w:style>
  <w:style w:type="character" w:customStyle="1" w:styleId="labeltelefoni">
    <w:name w:val="labeltelefoni"/>
    <w:rsid w:val="000A0925"/>
  </w:style>
  <w:style w:type="character" w:customStyle="1" w:styleId="f">
    <w:name w:val="f"/>
    <w:rsid w:val="000A0925"/>
  </w:style>
  <w:style w:type="character" w:customStyle="1" w:styleId="s2">
    <w:name w:val="s2"/>
    <w:rsid w:val="000A0925"/>
  </w:style>
  <w:style w:type="character" w:customStyle="1" w:styleId="219">
    <w:name w:val="Знак Знак21"/>
    <w:rsid w:val="000A0925"/>
    <w:rPr>
      <w:rFonts w:ascii="Times New Roman" w:eastAsia="@Arial Unicode MS" w:hAnsi="Times New Roman" w:cs="Times New Roman" w:hint="default"/>
      <w:b/>
      <w:bCs w:val="0"/>
      <w:sz w:val="28"/>
    </w:rPr>
  </w:style>
  <w:style w:type="character" w:customStyle="1" w:styleId="87">
    <w:name w:val="Знак Знак8"/>
    <w:rsid w:val="000A0925"/>
    <w:rPr>
      <w:rFonts w:ascii="Times New Roman" w:eastAsia="@Arial Unicode MS" w:hAnsi="Times New Roman" w:cs="Times New Roman" w:hint="default"/>
      <w:b/>
      <w:bCs w:val="0"/>
      <w:sz w:val="28"/>
    </w:rPr>
  </w:style>
  <w:style w:type="character" w:customStyle="1" w:styleId="76">
    <w:name w:val="Знак Знак7"/>
    <w:rsid w:val="000A0925"/>
    <w:rPr>
      <w:rFonts w:ascii="Times New Roman" w:hAnsi="Times New Roman" w:cs="Times New Roman" w:hint="default"/>
      <w:sz w:val="24"/>
    </w:rPr>
  </w:style>
  <w:style w:type="character" w:customStyle="1" w:styleId="192">
    <w:name w:val="Знак Знак19"/>
    <w:rsid w:val="000A0925"/>
    <w:rPr>
      <w:rFonts w:ascii="Times New Roman" w:hAnsi="Times New Roman" w:cs="Times New Roman" w:hint="default"/>
      <w:b/>
      <w:bCs w:val="0"/>
      <w:i/>
      <w:iCs w:val="0"/>
      <w:sz w:val="26"/>
    </w:rPr>
  </w:style>
  <w:style w:type="character" w:customStyle="1" w:styleId="blue">
    <w:name w:val="blue"/>
    <w:rsid w:val="000A0925"/>
  </w:style>
  <w:style w:type="character" w:customStyle="1" w:styleId="FontStyle14">
    <w:name w:val="Font Style14"/>
    <w:rsid w:val="000A0925"/>
    <w:rPr>
      <w:rFonts w:ascii="Times New Roman" w:hAnsi="Times New Roman" w:cs="Times New Roman" w:hint="default"/>
      <w:i/>
      <w:iCs/>
      <w:sz w:val="16"/>
      <w:szCs w:val="16"/>
    </w:rPr>
  </w:style>
  <w:style w:type="character" w:customStyle="1" w:styleId="ListParagraphChar">
    <w:name w:val="List Paragraph Char"/>
    <w:rsid w:val="000A0925"/>
    <w:rPr>
      <w:rFonts w:ascii="Times New Roman" w:eastAsia="Times New Roman" w:hAnsi="Times New Roman" w:cs="Times New Roman" w:hint="default"/>
      <w:sz w:val="22"/>
      <w:szCs w:val="22"/>
    </w:rPr>
  </w:style>
  <w:style w:type="character" w:customStyle="1" w:styleId="2fb">
    <w:name w:val="Название Знак2"/>
    <w:uiPriority w:val="99"/>
    <w:locked/>
    <w:rsid w:val="000A0925"/>
    <w:rPr>
      <w:rFonts w:ascii="Cambria" w:eastAsia="Calibri" w:hAnsi="Cambria" w:cs="Cambria"/>
      <w:color w:val="17365D"/>
      <w:spacing w:val="5"/>
      <w:kern w:val="2"/>
      <w:sz w:val="52"/>
      <w:szCs w:val="20"/>
      <w:lang w:eastAsia="ar-SA"/>
    </w:rPr>
  </w:style>
  <w:style w:type="paragraph" w:customStyle="1" w:styleId="p8">
    <w:name w:val="p8"/>
    <w:basedOn w:val="a"/>
    <w:rsid w:val="000A0925"/>
    <w:pPr>
      <w:spacing w:before="100" w:beforeAutospacing="1" w:after="100" w:afterAutospacing="1" w:line="240" w:lineRule="auto"/>
      <w:ind w:firstLine="0"/>
    </w:pPr>
    <w:rPr>
      <w:rFonts w:eastAsia="Times New Roman" w:cs="Times New Roman"/>
      <w:sz w:val="24"/>
      <w:szCs w:val="24"/>
    </w:rPr>
  </w:style>
  <w:style w:type="paragraph" w:customStyle="1" w:styleId="CM1">
    <w:name w:val="CM1"/>
    <w:basedOn w:val="Default"/>
    <w:next w:val="Default"/>
    <w:uiPriority w:val="99"/>
    <w:rsid w:val="000A0925"/>
    <w:pPr>
      <w:widowControl w:val="0"/>
      <w:spacing w:line="228" w:lineRule="atLeast"/>
    </w:pPr>
    <w:rPr>
      <w:rFonts w:ascii="GFOGG P+ Pragmatica C" w:eastAsia="Times New Roman" w:hAnsi="GFOGG P+ Pragmatica C" w:cs="GFOGG P+ Pragmatica C"/>
      <w:color w:val="auto"/>
      <w:lang w:eastAsia="ru-RU"/>
    </w:rPr>
  </w:style>
  <w:style w:type="paragraph" w:customStyle="1" w:styleId="CM15">
    <w:name w:val="CM15"/>
    <w:basedOn w:val="Default"/>
    <w:next w:val="Default"/>
    <w:uiPriority w:val="99"/>
    <w:rsid w:val="000A0925"/>
    <w:pPr>
      <w:widowControl w:val="0"/>
      <w:spacing w:after="455"/>
    </w:pPr>
    <w:rPr>
      <w:rFonts w:ascii="GHOIB C+ School Book C San Pin" w:eastAsia="Times New Roman" w:hAnsi="GHOIB C+ School Book C San Pin" w:cs="GHOIB C+ School Book C San Pin"/>
      <w:color w:val="auto"/>
      <w:lang w:eastAsia="ru-RU"/>
    </w:rPr>
  </w:style>
  <w:style w:type="paragraph" w:customStyle="1" w:styleId="c30">
    <w:name w:val="c30"/>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c115">
    <w:name w:val="c115"/>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c90">
    <w:name w:val="c90"/>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c10">
    <w:name w:val="c10"/>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pboth">
    <w:name w:val="pboth"/>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msobodytextbullet1gif">
    <w:name w:val="msobodytextbullet1.gif"/>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pbothbullet1gif">
    <w:name w:val="pbothbullet1.gif"/>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pbothbullet2gif">
    <w:name w:val="pbothbullet2.gif"/>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pbothbullet3gif">
    <w:name w:val="pbothbullet3.gif"/>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msobodytextbullet2gif">
    <w:name w:val="msobodytextbullet2.gif"/>
    <w:basedOn w:val="a"/>
    <w:uiPriority w:val="99"/>
    <w:rsid w:val="000A0925"/>
    <w:pPr>
      <w:spacing w:before="100" w:beforeAutospacing="1" w:after="100" w:afterAutospacing="1" w:line="240" w:lineRule="auto"/>
      <w:ind w:firstLine="0"/>
    </w:pPr>
    <w:rPr>
      <w:rFonts w:eastAsia="Times New Roman" w:cs="Times New Roman"/>
      <w:sz w:val="24"/>
      <w:szCs w:val="24"/>
    </w:rPr>
  </w:style>
  <w:style w:type="paragraph" w:customStyle="1" w:styleId="commentcontentpara">
    <w:name w:val="commentcontentpara"/>
    <w:basedOn w:val="a"/>
    <w:uiPriority w:val="99"/>
    <w:rsid w:val="000A0925"/>
    <w:pPr>
      <w:spacing w:before="100" w:beforeAutospacing="1" w:after="100" w:afterAutospacing="1" w:line="240" w:lineRule="auto"/>
      <w:ind w:firstLine="0"/>
    </w:pPr>
    <w:rPr>
      <w:rFonts w:eastAsia="Times New Roman" w:cs="Times New Roman"/>
      <w:sz w:val="24"/>
      <w:szCs w:val="24"/>
    </w:rPr>
  </w:style>
  <w:style w:type="character" w:customStyle="1" w:styleId="field">
    <w:name w:val="field"/>
    <w:rsid w:val="000A0925"/>
  </w:style>
  <w:style w:type="paragraph" w:customStyle="1" w:styleId="21a">
    <w:name w:val="Заголовок 21"/>
    <w:basedOn w:val="a"/>
    <w:uiPriority w:val="1"/>
    <w:qFormat/>
    <w:rsid w:val="000A0925"/>
    <w:pPr>
      <w:widowControl w:val="0"/>
      <w:autoSpaceDE w:val="0"/>
      <w:autoSpaceDN w:val="0"/>
      <w:spacing w:line="240" w:lineRule="auto"/>
      <w:ind w:left="810" w:firstLine="0"/>
      <w:jc w:val="left"/>
      <w:outlineLvl w:val="2"/>
    </w:pPr>
    <w:rPr>
      <w:rFonts w:eastAsia="Times New Roman" w:cs="Times New Roman"/>
      <w:b/>
      <w:bCs/>
      <w:sz w:val="28"/>
      <w:szCs w:val="28"/>
      <w:lang w:eastAsia="en-US"/>
    </w:rPr>
  </w:style>
  <w:style w:type="numbering" w:customStyle="1" w:styleId="332">
    <w:name w:val="Нет списка33"/>
    <w:next w:val="a2"/>
    <w:uiPriority w:val="99"/>
    <w:semiHidden/>
    <w:unhideWhenUsed/>
    <w:rsid w:val="000A0925"/>
  </w:style>
  <w:style w:type="table" w:customStyle="1" w:styleId="273">
    <w:name w:val="Сетка таблицы27"/>
    <w:basedOn w:val="a1"/>
    <w:next w:val="ac"/>
    <w:uiPriority w:val="59"/>
    <w:rsid w:val="000A0925"/>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1">
    <w:name w:val="Table Grid Light11"/>
    <w:basedOn w:val="a1"/>
    <w:uiPriority w:val="59"/>
    <w:rsid w:val="000A0925"/>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9">
    <w:name w:val="Таблица простая 119"/>
    <w:basedOn w:val="a1"/>
    <w:uiPriority w:val="59"/>
    <w:rsid w:val="000A0925"/>
    <w:pPr>
      <w:spacing w:after="0" w:line="240" w:lineRule="auto"/>
    </w:pPr>
    <w:rPr>
      <w:rFonts w:ascii="Calibri" w:eastAsia="Calibri" w:hAnsi="Calibri" w:cs="Times New Roma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90">
    <w:name w:val="Таблица простая 219"/>
    <w:basedOn w:val="a1"/>
    <w:uiPriority w:val="59"/>
    <w:rsid w:val="000A0925"/>
    <w:pPr>
      <w:spacing w:after="0" w:line="240" w:lineRule="auto"/>
    </w:pPr>
    <w:rPr>
      <w:rFonts w:ascii="Calibri" w:eastAsia="Calibri" w:hAnsi="Calibri" w:cs="Times New Roman"/>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90">
    <w:name w:val="Таблица простая 319"/>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9">
    <w:name w:val="Таблица простая 419"/>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9">
    <w:name w:val="Таблица простая 519"/>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90">
    <w:name w:val="Таблица-сетка 1 светлая1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11">
    <w:name w:val="Grid Table 1 Light - Accent 1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11">
    <w:name w:val="Grid Table 1 Light - Accent 2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11">
    <w:name w:val="Grid Table 1 Light - Accent 3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11">
    <w:name w:val="Grid Table 1 Light - Accent 4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11">
    <w:name w:val="Grid Table 1 Light - Accent 5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11">
    <w:name w:val="Grid Table 1 Light - Accent 6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219">
    <w:name w:val="Таблица-сетка 219"/>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11">
    <w:name w:val="Grid Table 2 - Accent 11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11">
    <w:name w:val="Grid Table 2 - Accent 21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11">
    <w:name w:val="Grid Table 2 - Accent 31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11">
    <w:name w:val="Grid Table 2 - Accent 41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11">
    <w:name w:val="Grid Table 2 - Accent 51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11">
    <w:name w:val="Grid Table 2 - Accent 61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3190">
    <w:name w:val="Таблица-сетка 319"/>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11">
    <w:name w:val="Grid Table 3 - Accent 11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11">
    <w:name w:val="Grid Table 3 - Accent 21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11">
    <w:name w:val="Grid Table 3 - Accent 31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11">
    <w:name w:val="Grid Table 3 - Accent 41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11">
    <w:name w:val="Grid Table 3 - Accent 51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11">
    <w:name w:val="Grid Table 3 - Accent 61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419">
    <w:name w:val="Таблица-сетка 419"/>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11">
    <w:name w:val="Grid Table 4 - Accent 111"/>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11">
    <w:name w:val="Grid Table 4 - Accent 211"/>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11">
    <w:name w:val="Grid Table 4 - Accent 311"/>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11">
    <w:name w:val="Grid Table 4 - Accent 411"/>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11">
    <w:name w:val="Grid Table 4 - Accent 511"/>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11">
    <w:name w:val="Grid Table 4 - Accent 611"/>
    <w:basedOn w:val="a1"/>
    <w:uiPriority w:val="59"/>
    <w:rsid w:val="000A0925"/>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519">
    <w:name w:val="Таблица-сетка 5 темная1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11">
    <w:name w:val="Grid Table 5 Dark- Accent 1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11">
    <w:name w:val="Grid Table 5 Dark - Accent 2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11">
    <w:name w:val="Grid Table 5 Dark - Accent 3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11">
    <w:name w:val="Grid Table 5 Dark- Accent 4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11">
    <w:name w:val="Grid Table 5 Dark - Accent 5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11">
    <w:name w:val="Grid Table 5 Dark - Accent 6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619">
    <w:name w:val="Таблица-сетка 6 цветная1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11">
    <w:name w:val="Grid Table 6 Colorful - Accent 1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11">
    <w:name w:val="Grid Table 6 Colorful - Accent 2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11">
    <w:name w:val="Grid Table 6 Colorful - Accent 3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11">
    <w:name w:val="Grid Table 6 Colorful - Accent 4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11">
    <w:name w:val="Grid Table 6 Colorful - Accent 5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11">
    <w:name w:val="Grid Table 6 Colorful - Accent 6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719">
    <w:name w:val="Таблица-сетка 7 цветная19"/>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11">
    <w:name w:val="Grid Table 7 Colorful - Accent 11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11">
    <w:name w:val="Grid Table 7 Colorful - Accent 21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11">
    <w:name w:val="Grid Table 7 Colorful - Accent 31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11">
    <w:name w:val="Grid Table 7 Colorful - Accent 41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11">
    <w:name w:val="Grid Table 7 Colorful - Accent 51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11">
    <w:name w:val="Grid Table 7 Colorful - Accent 611"/>
    <w:basedOn w:val="a1"/>
    <w:uiPriority w:val="99"/>
    <w:rsid w:val="000A0925"/>
    <w:pPr>
      <w:spacing w:after="0" w:line="240" w:lineRule="auto"/>
    </w:pPr>
    <w:rPr>
      <w:rFonts w:ascii="Calibri" w:eastAsia="Calibri" w:hAnsi="Calibri" w:cs="Times New Roman"/>
    </w:rPr>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1191">
    <w:name w:val="Список-таблица 1 светлая19"/>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11">
    <w:name w:val="List Table 1 Light - Accent 111"/>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11">
    <w:name w:val="List Table 1 Light - Accent 211"/>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11">
    <w:name w:val="List Table 1 Light - Accent 311"/>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11">
    <w:name w:val="List Table 1 Light - Accent 411"/>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11">
    <w:name w:val="List Table 1 Light - Accent 511"/>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11">
    <w:name w:val="List Table 1 Light - Accent 611"/>
    <w:basedOn w:val="a1"/>
    <w:uiPriority w:val="99"/>
    <w:rsid w:val="000A0925"/>
    <w:pPr>
      <w:spacing w:after="0" w:line="240" w:lineRule="auto"/>
    </w:pPr>
    <w:rPr>
      <w:rFonts w:ascii="Calibri" w:eastAsia="Calibri" w:hAnsi="Calibri" w:cs="Times New Roman"/>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2190">
    <w:name w:val="Список-таблица 21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11">
    <w:name w:val="List Table 2 - Accent 1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11">
    <w:name w:val="List Table 2 - Accent 2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11">
    <w:name w:val="List Table 2 - Accent 3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11">
    <w:name w:val="List Table 2 - Accent 4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11">
    <w:name w:val="List Table 2 - Accent 5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11">
    <w:name w:val="List Table 2 - Accent 6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3191">
    <w:name w:val="Список-таблица 31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11">
    <w:name w:val="List Table 3 - Accent 1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11">
    <w:name w:val="List Table 3 - Accent 2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11">
    <w:name w:val="List Table 3 - Accent 3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11">
    <w:name w:val="List Table 3 - Accent 4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11">
    <w:name w:val="List Table 3 - Accent 5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11">
    <w:name w:val="List Table 3 - Accent 6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4190">
    <w:name w:val="Список-таблица 41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11">
    <w:name w:val="List Table 4 - Accent 1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11">
    <w:name w:val="List Table 4 - Accent 2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11">
    <w:name w:val="List Table 4 - Accent 3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11">
    <w:name w:val="List Table 4 - Accent 4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11">
    <w:name w:val="List Table 4 - Accent 5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11">
    <w:name w:val="List Table 4 - Accent 6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5190">
    <w:name w:val="Список-таблица 5 темная1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11">
    <w:name w:val="List Table 5 Dark - Accent 1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11">
    <w:name w:val="List Table 5 Dark - Accent 2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11">
    <w:name w:val="List Table 5 Dark - Accent 3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11">
    <w:name w:val="List Table 5 Dark - Accent 4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11">
    <w:name w:val="List Table 5 Dark - Accent 5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11">
    <w:name w:val="List Table 5 Dark - Accent 6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6190">
    <w:name w:val="Список-таблица 6 цветная19"/>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11">
    <w:name w:val="List Table 6 Colorful - Accent 1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11">
    <w:name w:val="List Table 6 Colorful - Accent 2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11">
    <w:name w:val="List Table 6 Colorful - Accent 3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11">
    <w:name w:val="List Table 6 Colorful - Accent 4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11">
    <w:name w:val="List Table 6 Colorful - Accent 5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11">
    <w:name w:val="List Table 6 Colorful - Accent 6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7190">
    <w:name w:val="Список-таблица 7 цветная19"/>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11">
    <w:name w:val="List Table 7 Colorful - Accent 111"/>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11">
    <w:name w:val="List Table 7 Colorful - Accent 211"/>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11">
    <w:name w:val="List Table 7 Colorful - Accent 311"/>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11">
    <w:name w:val="List Table 7 Colorful - Accent 411"/>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11">
    <w:name w:val="List Table 7 Colorful - Accent 511"/>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11">
    <w:name w:val="List Table 7 Colorful - Accent 611"/>
    <w:basedOn w:val="a1"/>
    <w:uiPriority w:val="99"/>
    <w:rsid w:val="000A0925"/>
    <w:pPr>
      <w:spacing w:after="0" w:line="240" w:lineRule="auto"/>
    </w:pPr>
    <w:rPr>
      <w:rFonts w:ascii="Calibri" w:eastAsia="Calibri" w:hAnsi="Calibri" w:cs="Times New Roman"/>
    </w:rPr>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111">
    <w:name w:val="Lined - Accent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110">
    <w:name w:val="Lined - Accent 1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11">
    <w:name w:val="Lined - Accent 2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11">
    <w:name w:val="Lined - Accent 3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11">
    <w:name w:val="Lined - Accent 4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11">
    <w:name w:val="Lined - Accent 5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11">
    <w:name w:val="Lined - Accent 6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111">
    <w:name w:val="Bordered &amp; Lined - Accent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110">
    <w:name w:val="Bordered &amp; Lined - Accent 1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11">
    <w:name w:val="Bordered &amp; Lined - Accent 2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11">
    <w:name w:val="Bordered &amp; Lined - Accent 3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11">
    <w:name w:val="Bordered &amp; Lined - Accent 4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11">
    <w:name w:val="Bordered &amp; Lined - Accent 5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11">
    <w:name w:val="Bordered &amp; Lined - Accent 611"/>
    <w:basedOn w:val="a1"/>
    <w:uiPriority w:val="99"/>
    <w:rsid w:val="000A0925"/>
    <w:pPr>
      <w:spacing w:after="0" w:line="240" w:lineRule="auto"/>
    </w:pPr>
    <w:rPr>
      <w:rFonts w:ascii="Calibri" w:eastAsia="Calibri" w:hAnsi="Calibri" w:cs="Times New Roman"/>
      <w:color w:val="404040"/>
      <w:sz w:val="20"/>
      <w:szCs w:val="20"/>
      <w:lang w:eastAsia="ru-RU"/>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11">
    <w:name w:val="Bordered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11">
    <w:name w:val="Bordered - Accent 1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11">
    <w:name w:val="Bordered - Accent 2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11">
    <w:name w:val="Bordered - Accent 3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11">
    <w:name w:val="Bordered - Accent 4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11">
    <w:name w:val="Bordered - Accent 5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11">
    <w:name w:val="Bordered - Accent 611"/>
    <w:basedOn w:val="a1"/>
    <w:uiPriority w:val="99"/>
    <w:rsid w:val="000A0925"/>
    <w:pPr>
      <w:spacing w:after="0" w:line="240" w:lineRule="auto"/>
    </w:pPr>
    <w:rPr>
      <w:rFonts w:ascii="Calibri" w:eastAsia="Calibri" w:hAnsi="Calibri" w:cs="Times New Roma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numbering" w:customStyle="1" w:styleId="340">
    <w:name w:val="Нет списка34"/>
    <w:next w:val="a2"/>
    <w:uiPriority w:val="99"/>
    <w:semiHidden/>
    <w:unhideWhenUsed/>
    <w:rsid w:val="000A0925"/>
  </w:style>
  <w:style w:type="table" w:customStyle="1" w:styleId="281">
    <w:name w:val="Сетка таблицы28"/>
    <w:basedOn w:val="a1"/>
    <w:next w:val="ac"/>
    <w:rsid w:val="000A092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f0">
    <w:name w:val="Body Text Indent 3"/>
    <w:basedOn w:val="a"/>
    <w:link w:val="3f1"/>
    <w:uiPriority w:val="99"/>
    <w:unhideWhenUsed/>
    <w:rsid w:val="000A0925"/>
    <w:pPr>
      <w:spacing w:after="120" w:line="259" w:lineRule="auto"/>
      <w:ind w:left="283" w:firstLine="0"/>
      <w:jc w:val="left"/>
    </w:pPr>
    <w:rPr>
      <w:rFonts w:ascii="Calibri" w:eastAsia="Calibri" w:hAnsi="Calibri" w:cs="Times New Roman"/>
      <w:sz w:val="16"/>
      <w:szCs w:val="16"/>
      <w:lang w:eastAsia="en-US"/>
    </w:rPr>
  </w:style>
  <w:style w:type="character" w:customStyle="1" w:styleId="3f1">
    <w:name w:val="Основной текст с отступом 3 Знак"/>
    <w:basedOn w:val="a0"/>
    <w:link w:val="3f0"/>
    <w:uiPriority w:val="99"/>
    <w:rsid w:val="000A0925"/>
    <w:rPr>
      <w:rFonts w:ascii="Calibri" w:eastAsia="Calibri" w:hAnsi="Calibri" w:cs="Times New Roman"/>
      <w:sz w:val="16"/>
      <w:szCs w:val="16"/>
    </w:rPr>
  </w:style>
  <w:style w:type="numbering" w:customStyle="1" w:styleId="350">
    <w:name w:val="Нет списка35"/>
    <w:next w:val="a2"/>
    <w:uiPriority w:val="99"/>
    <w:semiHidden/>
    <w:unhideWhenUsed/>
    <w:rsid w:val="000A0925"/>
  </w:style>
  <w:style w:type="table" w:customStyle="1" w:styleId="291">
    <w:name w:val="Сетка таблицы29"/>
    <w:basedOn w:val="a1"/>
    <w:next w:val="ac"/>
    <w:uiPriority w:val="59"/>
    <w:rsid w:val="000A09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
    <w:next w:val="a2"/>
    <w:uiPriority w:val="99"/>
    <w:semiHidden/>
    <w:unhideWhenUsed/>
    <w:rsid w:val="000A0925"/>
  </w:style>
  <w:style w:type="numbering" w:customStyle="1" w:styleId="1141">
    <w:name w:val="Нет списка114"/>
    <w:next w:val="a2"/>
    <w:uiPriority w:val="99"/>
    <w:semiHidden/>
    <w:unhideWhenUsed/>
    <w:rsid w:val="000A0925"/>
  </w:style>
  <w:style w:type="table" w:customStyle="1" w:styleId="1132">
    <w:name w:val="Сетка таблицы113"/>
    <w:basedOn w:val="a1"/>
    <w:next w:val="ac"/>
    <w:uiPriority w:val="59"/>
    <w:rsid w:val="000A092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0">
    <w:name w:val="Нет списка36"/>
    <w:next w:val="a2"/>
    <w:uiPriority w:val="99"/>
    <w:semiHidden/>
    <w:unhideWhenUsed/>
    <w:rsid w:val="000A0925"/>
  </w:style>
  <w:style w:type="numbering" w:customStyle="1" w:styleId="1151">
    <w:name w:val="Нет списка115"/>
    <w:next w:val="a2"/>
    <w:uiPriority w:val="99"/>
    <w:semiHidden/>
    <w:unhideWhenUsed/>
    <w:rsid w:val="000A0925"/>
  </w:style>
  <w:style w:type="table" w:customStyle="1" w:styleId="301">
    <w:name w:val="Сетка таблицы30"/>
    <w:basedOn w:val="a1"/>
    <w:next w:val="ac"/>
    <w:uiPriority w:val="59"/>
    <w:rsid w:val="000A09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0">
    <w:name w:val="Нет списка37"/>
    <w:next w:val="a2"/>
    <w:uiPriority w:val="99"/>
    <w:semiHidden/>
    <w:unhideWhenUsed/>
    <w:rsid w:val="000A0925"/>
  </w:style>
  <w:style w:type="table" w:customStyle="1" w:styleId="323">
    <w:name w:val="Сетка таблицы32"/>
    <w:basedOn w:val="a1"/>
    <w:next w:val="ac"/>
    <w:uiPriority w:val="59"/>
    <w:rsid w:val="000A09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f3">
    <w:name w:val="ff3"/>
    <w:rsid w:val="000A0925"/>
  </w:style>
  <w:style w:type="numbering" w:customStyle="1" w:styleId="380">
    <w:name w:val="Нет списка38"/>
    <w:next w:val="a2"/>
    <w:uiPriority w:val="99"/>
    <w:semiHidden/>
    <w:unhideWhenUsed/>
    <w:rsid w:val="000A0925"/>
  </w:style>
  <w:style w:type="numbering" w:customStyle="1" w:styleId="390">
    <w:name w:val="Нет списка39"/>
    <w:next w:val="a2"/>
    <w:uiPriority w:val="99"/>
    <w:semiHidden/>
    <w:unhideWhenUsed/>
    <w:rsid w:val="000A0925"/>
  </w:style>
  <w:style w:type="numbering" w:customStyle="1" w:styleId="400">
    <w:name w:val="Нет списка40"/>
    <w:next w:val="a2"/>
    <w:uiPriority w:val="99"/>
    <w:semiHidden/>
    <w:unhideWhenUsed/>
    <w:rsid w:val="000A0925"/>
  </w:style>
  <w:style w:type="numbering" w:customStyle="1" w:styleId="41a">
    <w:name w:val="Нет списка41"/>
    <w:next w:val="a2"/>
    <w:uiPriority w:val="99"/>
    <w:semiHidden/>
    <w:unhideWhenUsed/>
    <w:rsid w:val="000A0925"/>
  </w:style>
  <w:style w:type="numbering" w:customStyle="1" w:styleId="423">
    <w:name w:val="Нет списка42"/>
    <w:next w:val="a2"/>
    <w:uiPriority w:val="99"/>
    <w:semiHidden/>
    <w:unhideWhenUsed/>
    <w:rsid w:val="000A0925"/>
  </w:style>
  <w:style w:type="numbering" w:customStyle="1" w:styleId="430">
    <w:name w:val="Нет списка43"/>
    <w:next w:val="a2"/>
    <w:uiPriority w:val="99"/>
    <w:semiHidden/>
    <w:unhideWhenUsed/>
    <w:rsid w:val="000A0925"/>
  </w:style>
  <w:style w:type="character" w:customStyle="1" w:styleId="c1c6">
    <w:name w:val="c1 c6"/>
    <w:rsid w:val="000A0925"/>
    <w:rPr>
      <w:rFonts w:ascii="Times New Roman" w:hAnsi="Times New Roman" w:cs="Times New Roman" w:hint="default"/>
    </w:rPr>
  </w:style>
  <w:style w:type="numbering" w:customStyle="1" w:styleId="440">
    <w:name w:val="Нет списка44"/>
    <w:next w:val="a2"/>
    <w:uiPriority w:val="99"/>
    <w:semiHidden/>
    <w:unhideWhenUsed/>
    <w:rsid w:val="000A0925"/>
  </w:style>
  <w:style w:type="character" w:customStyle="1" w:styleId="2105pt">
    <w:name w:val="Основной текст (2) + 10;5 pt;Полужирный;Курсив"/>
    <w:rsid w:val="000A0925"/>
    <w:rPr>
      <w:rFonts w:ascii="Times New Roman" w:eastAsia="Times New Roman" w:hAnsi="Times New Roman" w:cs="Times New Roman"/>
      <w:b/>
      <w:bCs/>
      <w:i/>
      <w:iCs/>
      <w:smallCaps w:val="0"/>
      <w:strike w:val="0"/>
      <w:color w:val="000000"/>
      <w:spacing w:val="0"/>
      <w:w w:val="100"/>
      <w:position w:val="0"/>
      <w:sz w:val="21"/>
      <w:szCs w:val="21"/>
      <w:u w:val="none"/>
      <w:lang w:val="ru-RU" w:eastAsia="ru-RU" w:bidi="ru-RU"/>
    </w:rPr>
  </w:style>
  <w:style w:type="character" w:customStyle="1" w:styleId="NoSpacingChar">
    <w:name w:val="No Spacing Char"/>
    <w:link w:val="1f1"/>
    <w:locked/>
    <w:rsid w:val="000A0925"/>
    <w:rPr>
      <w:rFonts w:ascii="Times New Roman" w:eastAsia="Arial Unicode MS" w:hAnsi="Times New Roman" w:cs="Times New Roman"/>
      <w:color w:val="000000"/>
      <w:sz w:val="24"/>
      <w:szCs w:val="24"/>
      <w:lang w:eastAsia="zh-CN"/>
    </w:rPr>
  </w:style>
  <w:style w:type="paragraph" w:customStyle="1" w:styleId="affffffe">
    <w:name w:val="_ОБЫЧНЫЙ"/>
    <w:rsid w:val="000A0925"/>
    <w:pPr>
      <w:pBdr>
        <w:top w:val="none" w:sz="4" w:space="0" w:color="000000"/>
        <w:left w:val="none" w:sz="4" w:space="0" w:color="000000"/>
        <w:bottom w:val="none" w:sz="4" w:space="0" w:color="000000"/>
        <w:right w:val="none" w:sz="4" w:space="0" w:color="000000"/>
        <w:between w:val="none" w:sz="4" w:space="0" w:color="000000"/>
      </w:pBdr>
      <w:spacing w:after="0" w:line="244" w:lineRule="atLeast"/>
      <w:ind w:firstLine="340"/>
      <w:jc w:val="both"/>
    </w:pPr>
    <w:rPr>
      <w:rFonts w:ascii="Times New Roman" w:eastAsia="Times New Roman" w:hAnsi="Times New Roman" w:cs="ha_hantinsp"/>
      <w:color w:val="000000"/>
      <w:sz w:val="20"/>
      <w:szCs w:val="20"/>
      <w:lang w:eastAsia="ru-RU"/>
    </w:rPr>
  </w:style>
  <w:style w:type="paragraph" w:customStyle="1" w:styleId="afffffff">
    <w:name w:val="_ТАБЛ_боковик"/>
    <w:rsid w:val="000A0925"/>
    <w:pPr>
      <w:pBdr>
        <w:top w:val="none" w:sz="4" w:space="0" w:color="000000"/>
        <w:left w:val="none" w:sz="4" w:space="0" w:color="000000"/>
        <w:bottom w:val="none" w:sz="4" w:space="0" w:color="000000"/>
        <w:right w:val="none" w:sz="4" w:space="0" w:color="000000"/>
        <w:between w:val="none" w:sz="4" w:space="0" w:color="000000"/>
      </w:pBdr>
      <w:spacing w:after="0" w:line="220" w:lineRule="atLeast"/>
      <w:ind w:left="113" w:right="113"/>
      <w:jc w:val="both"/>
    </w:pPr>
    <w:rPr>
      <w:rFonts w:ascii="Times New Roman" w:eastAsia="Times New Roman" w:hAnsi="Times New Roman" w:cs="ha_hantinsp"/>
      <w:color w:val="000000"/>
      <w:sz w:val="20"/>
      <w:szCs w:val="18"/>
      <w:lang w:eastAsia="ru-RU"/>
    </w:rPr>
  </w:style>
  <w:style w:type="paragraph" w:customStyle="1" w:styleId="2fc">
    <w:name w:val="_ЗАГ_2"/>
    <w:rsid w:val="000A0925"/>
    <w:pPr>
      <w:keepNext/>
      <w:pBdr>
        <w:top w:val="none" w:sz="4" w:space="0" w:color="000000"/>
        <w:left w:val="none" w:sz="4" w:space="0" w:color="000000"/>
        <w:bottom w:val="none" w:sz="4" w:space="0" w:color="000000"/>
        <w:right w:val="none" w:sz="4" w:space="0" w:color="000000"/>
        <w:between w:val="none" w:sz="4" w:space="0" w:color="000000"/>
      </w:pBdr>
      <w:spacing w:before="240" w:after="170" w:line="240" w:lineRule="atLeast"/>
      <w:jc w:val="center"/>
    </w:pPr>
    <w:rPr>
      <w:rFonts w:ascii="Times New Roman" w:eastAsia="Times New Roman" w:hAnsi="Times New Roman" w:cs="h_hantinsp"/>
      <w:b/>
      <w:bCs/>
      <w:color w:val="000000"/>
      <w:lang w:eastAsia="ru-RU"/>
    </w:rPr>
  </w:style>
  <w:style w:type="character" w:customStyle="1" w:styleId="afffffff0">
    <w:name w:val="_ПЖ"/>
    <w:rsid w:val="000A0925"/>
    <w:rPr>
      <w:b/>
      <w:bCs/>
    </w:rPr>
  </w:style>
  <w:style w:type="paragraph" w:customStyle="1" w:styleId="afffffff1">
    <w:name w:val="Таблица_боковик"/>
    <w:rsid w:val="000A092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szCs w:val="24"/>
      <w:lang w:eastAsia="ar-SA"/>
    </w:rPr>
  </w:style>
  <w:style w:type="character" w:customStyle="1" w:styleId="afffffff2">
    <w:name w:val="_ОБЫЧНЫЙ Знак"/>
    <w:rsid w:val="000A0925"/>
    <w:rPr>
      <w:rFonts w:ascii="Times New Roman" w:eastAsia="Times New Roman" w:hAnsi="Times New Roman" w:cs="ha_hantinsp"/>
      <w:color w:val="000000"/>
      <w:sz w:val="20"/>
      <w:szCs w:val="20"/>
    </w:rPr>
  </w:style>
  <w:style w:type="paragraph" w:customStyle="1" w:styleId="88">
    <w:name w:val="_ТАБЛ_боковик (8 кг)"/>
    <w:rsid w:val="000A0925"/>
    <w:pPr>
      <w:pBdr>
        <w:top w:val="none" w:sz="4" w:space="0" w:color="000000"/>
        <w:left w:val="none" w:sz="4" w:space="0" w:color="000000"/>
        <w:bottom w:val="none" w:sz="4" w:space="0" w:color="000000"/>
        <w:right w:val="none" w:sz="4" w:space="0" w:color="000000"/>
        <w:between w:val="none" w:sz="4" w:space="0" w:color="000000"/>
      </w:pBdr>
      <w:spacing w:after="0" w:line="190" w:lineRule="atLeast"/>
      <w:jc w:val="both"/>
    </w:pPr>
    <w:rPr>
      <w:rFonts w:ascii="ha_hantinsp" w:eastAsia="Times New Roman" w:hAnsi="ha_hantinsp" w:cs="ha_hantinsp"/>
      <w:color w:val="000000"/>
      <w:sz w:val="17"/>
      <w:szCs w:val="17"/>
      <w:lang w:eastAsia="ru-RU"/>
    </w:rPr>
  </w:style>
  <w:style w:type="paragraph" w:customStyle="1" w:styleId="02">
    <w:name w:val="Стиль Таблица_боковик + Черный разреженный на  02 пт"/>
    <w:link w:val="8100"/>
    <w:rsid w:val="000A0925"/>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 w:right="113"/>
      <w:jc w:val="both"/>
    </w:pPr>
    <w:rPr>
      <w:rFonts w:ascii="Times New Roman" w:eastAsia="Times New Roman" w:hAnsi="Times New Roman" w:cs="Times New Roman"/>
      <w:color w:val="000000"/>
      <w:spacing w:val="4"/>
      <w:sz w:val="20"/>
      <w:szCs w:val="24"/>
      <w:lang w:eastAsia="ar-SA"/>
    </w:rPr>
  </w:style>
  <w:style w:type="character" w:customStyle="1" w:styleId="afffffff3">
    <w:name w:val="_КУРСИВ"/>
    <w:rsid w:val="000A0925"/>
    <w:rPr>
      <w:b/>
      <w:bCs/>
      <w:i/>
      <w:iCs/>
    </w:rPr>
  </w:style>
  <w:style w:type="paragraph" w:customStyle="1" w:styleId="01">
    <w:name w:val="Стиль Таблица_боковик + уплотненный на  01 пт"/>
    <w:rsid w:val="000A0925"/>
    <w:pPr>
      <w:pBdr>
        <w:top w:val="none" w:sz="4" w:space="0" w:color="000000"/>
        <w:left w:val="none" w:sz="4" w:space="0" w:color="000000"/>
        <w:bottom w:val="none" w:sz="4" w:space="0" w:color="000000"/>
        <w:right w:val="none" w:sz="4" w:space="0" w:color="000000"/>
        <w:between w:val="none" w:sz="4" w:space="0" w:color="000000"/>
      </w:pBdr>
      <w:spacing w:after="0" w:line="240" w:lineRule="auto"/>
      <w:ind w:left="113" w:right="113"/>
    </w:pPr>
    <w:rPr>
      <w:rFonts w:ascii="Times New Roman" w:eastAsia="Times New Roman" w:hAnsi="Times New Roman" w:cs="Times New Roman"/>
      <w:spacing w:val="-2"/>
      <w:sz w:val="20"/>
      <w:szCs w:val="24"/>
      <w:lang w:eastAsia="ar-SA"/>
    </w:rPr>
  </w:style>
  <w:style w:type="character" w:customStyle="1" w:styleId="8101">
    <w:name w:val="Стиль _ТАБЛ_боковик (8 кг) + 10 пт Знак"/>
    <w:rsid w:val="000A0925"/>
    <w:rPr>
      <w:rFonts w:ascii="ha_hantinsp" w:eastAsia="Times New Roman" w:hAnsi="ha_hantinsp" w:cs="ha_hantinsp"/>
      <w:color w:val="000000"/>
      <w:spacing w:val="-1"/>
      <w:sz w:val="20"/>
      <w:szCs w:val="17"/>
    </w:rPr>
  </w:style>
  <w:style w:type="paragraph" w:customStyle="1" w:styleId="8102">
    <w:name w:val="Стиль _ТАБЛ_боковик (8 кг) + 10 пт"/>
    <w:rsid w:val="000A0925"/>
    <w:pPr>
      <w:pBdr>
        <w:top w:val="none" w:sz="4" w:space="0" w:color="000000"/>
        <w:left w:val="none" w:sz="4" w:space="0" w:color="000000"/>
        <w:bottom w:val="none" w:sz="4" w:space="0" w:color="000000"/>
        <w:right w:val="none" w:sz="4" w:space="0" w:color="000000"/>
        <w:between w:val="none" w:sz="4" w:space="0" w:color="000000"/>
      </w:pBdr>
      <w:spacing w:after="0" w:line="190" w:lineRule="atLeast"/>
      <w:ind w:left="113" w:right="113"/>
      <w:jc w:val="both"/>
    </w:pPr>
    <w:rPr>
      <w:rFonts w:ascii="ha_hantinsp" w:eastAsia="Times New Roman" w:hAnsi="ha_hantinsp" w:cs="ha_hantinsp"/>
      <w:color w:val="000000"/>
      <w:spacing w:val="-1"/>
      <w:sz w:val="20"/>
      <w:szCs w:val="17"/>
      <w:lang w:eastAsia="ru-RU"/>
    </w:rPr>
  </w:style>
  <w:style w:type="paragraph" w:customStyle="1" w:styleId="8TimesNewRoman10">
    <w:name w:val="Стиль _ТАБЛ_боковик (8 кг) + Times New Roman 10 пт полужирный Сл..."/>
    <w:rsid w:val="000A0925"/>
    <w:pPr>
      <w:pBdr>
        <w:top w:val="none" w:sz="4" w:space="0" w:color="000000"/>
        <w:left w:val="none" w:sz="4" w:space="0" w:color="000000"/>
        <w:bottom w:val="none" w:sz="4" w:space="0" w:color="000000"/>
        <w:right w:val="none" w:sz="4" w:space="0" w:color="000000"/>
        <w:between w:val="none" w:sz="4" w:space="0" w:color="000000"/>
      </w:pBdr>
      <w:spacing w:after="0" w:line="190" w:lineRule="atLeast"/>
      <w:ind w:left="113" w:right="113"/>
      <w:jc w:val="both"/>
    </w:pPr>
    <w:rPr>
      <w:rFonts w:ascii="Times New Roman" w:eastAsia="Times New Roman" w:hAnsi="Times New Roman" w:cs="Times New Roman"/>
      <w:bCs/>
      <w:color w:val="000000"/>
      <w:spacing w:val="-1"/>
      <w:sz w:val="20"/>
      <w:szCs w:val="20"/>
      <w:lang w:eastAsia="ru-RU"/>
    </w:rPr>
  </w:style>
  <w:style w:type="character" w:customStyle="1" w:styleId="afffffff4">
    <w:name w:val="_ТАБЛ_боковик Знак"/>
    <w:rsid w:val="000A0925"/>
    <w:rPr>
      <w:rFonts w:ascii="Times New Roman" w:eastAsia="Times New Roman" w:hAnsi="Times New Roman" w:cs="ha_hantinsp"/>
      <w:color w:val="000000"/>
      <w:sz w:val="20"/>
      <w:szCs w:val="18"/>
    </w:rPr>
  </w:style>
  <w:style w:type="character" w:customStyle="1" w:styleId="afffffff5">
    <w:name w:val="[Без стиля] Знак"/>
    <w:rsid w:val="000A0925"/>
    <w:rPr>
      <w:rFonts w:ascii="ha_hantinsp" w:eastAsia="Times New Roman" w:hAnsi="ha_hantinsp" w:cs="ha_hantinsp"/>
      <w:color w:val="000000"/>
      <w:sz w:val="24"/>
      <w:szCs w:val="24"/>
    </w:rPr>
  </w:style>
  <w:style w:type="paragraph" w:customStyle="1" w:styleId="8103">
    <w:name w:val="Стиль _ТАБЛ_боковик (8 кг) + 10 пт полужирный"/>
    <w:rsid w:val="000A0925"/>
    <w:pPr>
      <w:pBdr>
        <w:top w:val="none" w:sz="4" w:space="0" w:color="000000"/>
        <w:left w:val="none" w:sz="4" w:space="0" w:color="000000"/>
        <w:bottom w:val="none" w:sz="4" w:space="0" w:color="000000"/>
        <w:right w:val="none" w:sz="4" w:space="0" w:color="000000"/>
        <w:between w:val="none" w:sz="4" w:space="0" w:color="000000"/>
      </w:pBdr>
      <w:spacing w:after="0" w:line="190" w:lineRule="atLeast"/>
      <w:jc w:val="both"/>
    </w:pPr>
    <w:rPr>
      <w:rFonts w:ascii="ha_hantinsp" w:eastAsia="Times New Roman" w:hAnsi="ha_hantinsp" w:cs="ha_hantinsp"/>
      <w:bCs/>
      <w:color w:val="000000"/>
      <w:spacing w:val="-1"/>
      <w:sz w:val="20"/>
      <w:szCs w:val="17"/>
      <w:lang w:eastAsia="ru-RU"/>
    </w:rPr>
  </w:style>
  <w:style w:type="paragraph" w:customStyle="1" w:styleId="afffffff6">
    <w:name w:val="_ТИРЕ"/>
    <w:rsid w:val="000A0925"/>
    <w:pPr>
      <w:pBdr>
        <w:top w:val="none" w:sz="4" w:space="0" w:color="000000"/>
        <w:left w:val="none" w:sz="4" w:space="0" w:color="000000"/>
        <w:bottom w:val="none" w:sz="4" w:space="0" w:color="000000"/>
        <w:right w:val="none" w:sz="4" w:space="0" w:color="000000"/>
        <w:between w:val="none" w:sz="4" w:space="0" w:color="000000"/>
      </w:pBdr>
      <w:tabs>
        <w:tab w:val="num" w:pos="360"/>
      </w:tabs>
      <w:spacing w:after="0" w:line="240" w:lineRule="auto"/>
      <w:ind w:left="720" w:hanging="360"/>
      <w:jc w:val="both"/>
    </w:pPr>
    <w:rPr>
      <w:rFonts w:ascii="ha_hantinsp" w:eastAsia="Times New Roman" w:hAnsi="ha_hantinsp" w:cs="NewtonCSanPin"/>
      <w:color w:val="000000"/>
      <w:sz w:val="24"/>
      <w:szCs w:val="24"/>
      <w:lang w:eastAsia="ru-RU"/>
    </w:rPr>
  </w:style>
  <w:style w:type="character" w:customStyle="1" w:styleId="8100">
    <w:name w:val="Стиль _ТАБЛ_боковик (8 кг) + 10 пт полужирный Знак"/>
    <w:link w:val="02"/>
    <w:rsid w:val="000A0925"/>
    <w:rPr>
      <w:rFonts w:ascii="Times New Roman" w:eastAsia="Times New Roman" w:hAnsi="Times New Roman" w:cs="Times New Roman"/>
      <w:color w:val="000000"/>
      <w:spacing w:val="4"/>
      <w:sz w:val="20"/>
      <w:szCs w:val="24"/>
      <w:lang w:eastAsia="ar-SA"/>
    </w:rPr>
  </w:style>
  <w:style w:type="paragraph" w:customStyle="1" w:styleId="2909F619802848F09E01365C32F34654">
    <w:name w:val="2909F619802848F09E01365C32F34654"/>
    <w:rsid w:val="000A0925"/>
    <w:pPr>
      <w:spacing w:after="200" w:line="276" w:lineRule="auto"/>
    </w:pPr>
    <w:rPr>
      <w:rFonts w:ascii="Calibri" w:eastAsia="Times New Roman" w:hAnsi="Calibri" w:cs="Times New Roman"/>
      <w:lang w:eastAsia="ru-RU"/>
    </w:rPr>
  </w:style>
  <w:style w:type="character" w:customStyle="1" w:styleId="2fd">
    <w:name w:val="Оглавление (2)_"/>
    <w:link w:val="2fe"/>
    <w:rsid w:val="000A0925"/>
    <w:rPr>
      <w:rFonts w:ascii="Times New Roman" w:eastAsia="Times New Roman" w:hAnsi="Times New Roman"/>
      <w:b/>
      <w:bCs/>
      <w:i/>
      <w:iCs/>
      <w:sz w:val="28"/>
      <w:szCs w:val="28"/>
      <w:shd w:val="clear" w:color="auto" w:fill="FFFFFF"/>
    </w:rPr>
  </w:style>
  <w:style w:type="paragraph" w:customStyle="1" w:styleId="2fe">
    <w:name w:val="Оглавление (2)"/>
    <w:basedOn w:val="a"/>
    <w:link w:val="2fd"/>
    <w:rsid w:val="000A0925"/>
    <w:pPr>
      <w:widowControl w:val="0"/>
      <w:shd w:val="clear" w:color="auto" w:fill="FFFFFF"/>
      <w:spacing w:before="120" w:line="350" w:lineRule="exact"/>
      <w:ind w:firstLine="0"/>
    </w:pPr>
    <w:rPr>
      <w:rFonts w:eastAsia="Times New Roman"/>
      <w:b/>
      <w:bCs/>
      <w:i/>
      <w:iCs/>
      <w:sz w:val="28"/>
      <w:szCs w:val="28"/>
      <w:lang w:eastAsia="en-US"/>
    </w:rPr>
  </w:style>
  <w:style w:type="paragraph" w:customStyle="1" w:styleId="77">
    <w:name w:val="Основной текст7"/>
    <w:basedOn w:val="a"/>
    <w:rsid w:val="000A0925"/>
    <w:pPr>
      <w:widowControl w:val="0"/>
      <w:shd w:val="clear" w:color="auto" w:fill="FFFFFF"/>
      <w:spacing w:before="540" w:line="384" w:lineRule="exact"/>
      <w:ind w:hanging="1040"/>
    </w:pPr>
    <w:rPr>
      <w:rFonts w:eastAsia="Times New Roman" w:cs="Times New Roman"/>
      <w:sz w:val="34"/>
      <w:szCs w:val="34"/>
    </w:rPr>
  </w:style>
  <w:style w:type="character" w:customStyle="1" w:styleId="56">
    <w:name w:val="Основной текст (5)_"/>
    <w:rsid w:val="000A0925"/>
    <w:rPr>
      <w:rFonts w:ascii="Times New Roman" w:eastAsia="Times New Roman" w:hAnsi="Times New Roman" w:cs="Times New Roman"/>
      <w:b/>
      <w:bCs/>
      <w:i/>
      <w:iCs/>
      <w:smallCaps w:val="0"/>
      <w:strike w:val="0"/>
      <w:u w:val="none"/>
    </w:rPr>
  </w:style>
  <w:style w:type="character" w:customStyle="1" w:styleId="57">
    <w:name w:val="Основной текст (5)"/>
    <w:rsid w:val="000A092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03">
    <w:name w:val="Основной текст (10)_"/>
    <w:link w:val="104"/>
    <w:rsid w:val="000A0925"/>
    <w:rPr>
      <w:rFonts w:ascii="Times New Roman" w:eastAsia="Times New Roman" w:hAnsi="Times New Roman"/>
      <w:b/>
      <w:bCs/>
      <w:sz w:val="34"/>
      <w:szCs w:val="34"/>
      <w:shd w:val="clear" w:color="auto" w:fill="FFFFFF"/>
    </w:rPr>
  </w:style>
  <w:style w:type="paragraph" w:customStyle="1" w:styleId="104">
    <w:name w:val="Основной текст (10)"/>
    <w:basedOn w:val="a"/>
    <w:link w:val="103"/>
    <w:rsid w:val="000A0925"/>
    <w:pPr>
      <w:widowControl w:val="0"/>
      <w:shd w:val="clear" w:color="auto" w:fill="FFFFFF"/>
      <w:spacing w:after="240" w:line="0" w:lineRule="atLeast"/>
      <w:ind w:firstLine="0"/>
      <w:jc w:val="center"/>
    </w:pPr>
    <w:rPr>
      <w:rFonts w:eastAsia="Times New Roman"/>
      <w:b/>
      <w:bCs/>
      <w:sz w:val="34"/>
      <w:szCs w:val="34"/>
      <w:lang w:eastAsia="en-US"/>
    </w:rPr>
  </w:style>
  <w:style w:type="character" w:customStyle="1" w:styleId="58">
    <w:name w:val="Основной текст5"/>
    <w:rsid w:val="000A0925"/>
    <w:rPr>
      <w:rFonts w:ascii="Times New Roman" w:eastAsia="Times New Roman" w:hAnsi="Times New Roman" w:cs="Times New Roman"/>
      <w:b w:val="0"/>
      <w:bCs w:val="0"/>
      <w:i w:val="0"/>
      <w:iCs w:val="0"/>
      <w:smallCaps w:val="0"/>
      <w:strike w:val="0"/>
      <w:color w:val="000000"/>
      <w:spacing w:val="0"/>
      <w:w w:val="100"/>
      <w:position w:val="0"/>
      <w:sz w:val="34"/>
      <w:szCs w:val="34"/>
      <w:u w:val="none"/>
      <w:shd w:val="clear" w:color="auto" w:fill="FFFFFF"/>
      <w:lang w:val="ru-RU" w:eastAsia="ru-RU" w:bidi="ru-RU"/>
    </w:rPr>
  </w:style>
  <w:style w:type="character" w:customStyle="1" w:styleId="2ff">
    <w:name w:val="Подпись к таблице (2)_"/>
    <w:link w:val="2ff0"/>
    <w:rsid w:val="000A0925"/>
    <w:rPr>
      <w:rFonts w:ascii="Times New Roman" w:eastAsia="Times New Roman" w:hAnsi="Times New Roman"/>
      <w:sz w:val="28"/>
      <w:szCs w:val="28"/>
      <w:shd w:val="clear" w:color="auto" w:fill="FFFFFF"/>
    </w:rPr>
  </w:style>
  <w:style w:type="paragraph" w:customStyle="1" w:styleId="2ff0">
    <w:name w:val="Подпись к таблице (2)"/>
    <w:basedOn w:val="a"/>
    <w:link w:val="2ff"/>
    <w:rsid w:val="000A0925"/>
    <w:pPr>
      <w:widowControl w:val="0"/>
      <w:shd w:val="clear" w:color="auto" w:fill="FFFFFF"/>
      <w:spacing w:line="0" w:lineRule="atLeast"/>
      <w:ind w:firstLine="0"/>
    </w:pPr>
    <w:rPr>
      <w:rFonts w:eastAsia="Times New Roman"/>
      <w:sz w:val="28"/>
      <w:szCs w:val="28"/>
      <w:lang w:eastAsia="en-US"/>
    </w:rPr>
  </w:style>
  <w:style w:type="character" w:customStyle="1" w:styleId="Exact">
    <w:name w:val="Основной текст Exact"/>
    <w:rsid w:val="000A0925"/>
    <w:rPr>
      <w:rFonts w:ascii="Times New Roman" w:eastAsia="Times New Roman" w:hAnsi="Times New Roman" w:cs="Times New Roman"/>
      <w:b w:val="0"/>
      <w:bCs w:val="0"/>
      <w:i w:val="0"/>
      <w:iCs w:val="0"/>
      <w:smallCaps w:val="0"/>
      <w:strike w:val="0"/>
      <w:color w:val="000000"/>
      <w:spacing w:val="2"/>
      <w:w w:val="100"/>
      <w:position w:val="0"/>
      <w:sz w:val="28"/>
      <w:szCs w:val="28"/>
      <w:u w:val="none"/>
      <w:shd w:val="clear" w:color="auto" w:fill="FFFFFF"/>
    </w:rPr>
  </w:style>
  <w:style w:type="character" w:customStyle="1" w:styleId="afffffff7">
    <w:name w:val="Подпись к картинке_"/>
    <w:rsid w:val="000A0925"/>
    <w:rPr>
      <w:rFonts w:ascii="Times New Roman" w:eastAsia="Times New Roman" w:hAnsi="Times New Roman" w:cs="Times New Roman"/>
      <w:b w:val="0"/>
      <w:bCs w:val="0"/>
      <w:i w:val="0"/>
      <w:iCs w:val="0"/>
      <w:smallCaps w:val="0"/>
      <w:strike w:val="0"/>
      <w:sz w:val="28"/>
      <w:szCs w:val="28"/>
      <w:u w:val="none"/>
      <w:lang w:val="ru-RU" w:eastAsia="ru-RU" w:bidi="ru-RU"/>
    </w:rPr>
  </w:style>
  <w:style w:type="character" w:customStyle="1" w:styleId="afffffff8">
    <w:name w:val="Подпись к картинке"/>
    <w:rsid w:val="000A0925"/>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0">
    <w:name w:val="Подпись к картинке (2) Exact"/>
    <w:link w:val="2ff1"/>
    <w:rsid w:val="000A0925"/>
    <w:rPr>
      <w:rFonts w:ascii="Times New Roman" w:eastAsia="Times New Roman" w:hAnsi="Times New Roman"/>
      <w:b/>
      <w:bCs/>
      <w:spacing w:val="-4"/>
      <w:sz w:val="28"/>
      <w:szCs w:val="28"/>
      <w:shd w:val="clear" w:color="auto" w:fill="FFFFFF"/>
      <w:lang w:bidi="ru-RU"/>
    </w:rPr>
  </w:style>
  <w:style w:type="paragraph" w:customStyle="1" w:styleId="2ff1">
    <w:name w:val="Подпись к картинке (2)"/>
    <w:basedOn w:val="a"/>
    <w:link w:val="2Exact0"/>
    <w:rsid w:val="000A0925"/>
    <w:pPr>
      <w:widowControl w:val="0"/>
      <w:shd w:val="clear" w:color="auto" w:fill="FFFFFF"/>
      <w:spacing w:line="0" w:lineRule="atLeast"/>
      <w:ind w:firstLine="0"/>
    </w:pPr>
    <w:rPr>
      <w:rFonts w:eastAsia="Times New Roman"/>
      <w:b/>
      <w:bCs/>
      <w:spacing w:val="-4"/>
      <w:sz w:val="28"/>
      <w:szCs w:val="28"/>
      <w:lang w:eastAsia="en-US" w:bidi="ru-RU"/>
    </w:rPr>
  </w:style>
  <w:style w:type="paragraph" w:customStyle="1" w:styleId="paragraph">
    <w:name w:val="paragraph"/>
    <w:basedOn w:val="a"/>
    <w:rsid w:val="000A0925"/>
    <w:pPr>
      <w:spacing w:before="100" w:beforeAutospacing="1" w:after="100" w:afterAutospacing="1" w:line="240" w:lineRule="auto"/>
      <w:ind w:firstLine="0"/>
      <w:jc w:val="left"/>
    </w:pPr>
    <w:rPr>
      <w:rFonts w:eastAsia="Times New Roman" w:cs="Times New Roman"/>
      <w:sz w:val="24"/>
      <w:szCs w:val="24"/>
    </w:rPr>
  </w:style>
  <w:style w:type="character" w:customStyle="1" w:styleId="citation">
    <w:name w:val="citation"/>
    <w:rsid w:val="000A0925"/>
  </w:style>
  <w:style w:type="character" w:customStyle="1" w:styleId="nowrap">
    <w:name w:val="nowrap"/>
    <w:rsid w:val="000A0925"/>
  </w:style>
  <w:style w:type="character" w:customStyle="1" w:styleId="ts-comment-commentedtext">
    <w:name w:val="ts-comment-commentedtext"/>
    <w:rsid w:val="000A0925"/>
  </w:style>
  <w:style w:type="paragraph" w:customStyle="1" w:styleId="124">
    <w:name w:val="Оглавление 12"/>
    <w:basedOn w:val="a"/>
    <w:uiPriority w:val="1"/>
    <w:qFormat/>
    <w:rsid w:val="000A0925"/>
    <w:pPr>
      <w:widowControl w:val="0"/>
      <w:autoSpaceDE w:val="0"/>
      <w:autoSpaceDN w:val="0"/>
      <w:spacing w:before="252" w:line="240" w:lineRule="auto"/>
      <w:ind w:left="117" w:firstLine="0"/>
    </w:pPr>
    <w:rPr>
      <w:rFonts w:ascii="Cambria" w:eastAsia="Cambria" w:hAnsi="Cambria" w:cs="Cambria"/>
      <w:b/>
      <w:bCs/>
      <w:szCs w:val="20"/>
      <w:lang w:eastAsia="en-US"/>
    </w:rPr>
  </w:style>
  <w:style w:type="paragraph" w:customStyle="1" w:styleId="21b">
    <w:name w:val="Оглавление 21"/>
    <w:basedOn w:val="a"/>
    <w:uiPriority w:val="1"/>
    <w:qFormat/>
    <w:rsid w:val="000A0925"/>
    <w:pPr>
      <w:widowControl w:val="0"/>
      <w:autoSpaceDE w:val="0"/>
      <w:autoSpaceDN w:val="0"/>
      <w:spacing w:before="13" w:line="240" w:lineRule="auto"/>
      <w:ind w:left="457" w:firstLine="0"/>
    </w:pPr>
    <w:rPr>
      <w:rFonts w:eastAsia="Times New Roman" w:cs="Times New Roman"/>
      <w:szCs w:val="20"/>
      <w:lang w:eastAsia="en-US"/>
    </w:rPr>
  </w:style>
  <w:style w:type="paragraph" w:customStyle="1" w:styleId="324">
    <w:name w:val="Оглавление 32"/>
    <w:basedOn w:val="a"/>
    <w:uiPriority w:val="1"/>
    <w:qFormat/>
    <w:rsid w:val="000A0925"/>
    <w:pPr>
      <w:widowControl w:val="0"/>
      <w:autoSpaceDE w:val="0"/>
      <w:autoSpaceDN w:val="0"/>
      <w:spacing w:before="13" w:line="240" w:lineRule="auto"/>
      <w:ind w:left="529" w:firstLine="0"/>
    </w:pPr>
    <w:rPr>
      <w:rFonts w:eastAsia="Times New Roman" w:cs="Times New Roman"/>
      <w:szCs w:val="20"/>
      <w:lang w:eastAsia="en-US"/>
    </w:rPr>
  </w:style>
  <w:style w:type="paragraph" w:customStyle="1" w:styleId="132">
    <w:name w:val="Заголовок 13"/>
    <w:basedOn w:val="a"/>
    <w:uiPriority w:val="1"/>
    <w:qFormat/>
    <w:rsid w:val="000A0925"/>
    <w:pPr>
      <w:widowControl w:val="0"/>
      <w:autoSpaceDE w:val="0"/>
      <w:autoSpaceDN w:val="0"/>
      <w:spacing w:line="240" w:lineRule="auto"/>
      <w:ind w:left="118" w:firstLine="0"/>
      <w:outlineLvl w:val="1"/>
    </w:pPr>
    <w:rPr>
      <w:rFonts w:ascii="Tahoma" w:eastAsia="Tahoma" w:hAnsi="Tahoma" w:cs="Tahoma"/>
      <w:sz w:val="24"/>
      <w:szCs w:val="24"/>
      <w:lang w:eastAsia="en-US"/>
    </w:rPr>
  </w:style>
  <w:style w:type="paragraph" w:customStyle="1" w:styleId="225">
    <w:name w:val="Заголовок 22"/>
    <w:basedOn w:val="a"/>
    <w:uiPriority w:val="1"/>
    <w:qFormat/>
    <w:rsid w:val="000A0925"/>
    <w:pPr>
      <w:widowControl w:val="0"/>
      <w:autoSpaceDE w:val="0"/>
      <w:autoSpaceDN w:val="0"/>
      <w:spacing w:line="240" w:lineRule="auto"/>
      <w:ind w:left="118" w:firstLine="0"/>
      <w:outlineLvl w:val="2"/>
    </w:pPr>
    <w:rPr>
      <w:rFonts w:ascii="Trebuchet MS" w:eastAsia="Trebuchet MS" w:hAnsi="Trebuchet MS" w:cs="Trebuchet MS"/>
      <w:sz w:val="28"/>
      <w:lang w:eastAsia="en-US"/>
    </w:rPr>
  </w:style>
  <w:style w:type="paragraph" w:customStyle="1" w:styleId="325">
    <w:name w:val="Заголовок 32"/>
    <w:basedOn w:val="a"/>
    <w:uiPriority w:val="1"/>
    <w:qFormat/>
    <w:rsid w:val="000A0925"/>
    <w:pPr>
      <w:widowControl w:val="0"/>
      <w:autoSpaceDE w:val="0"/>
      <w:autoSpaceDN w:val="0"/>
      <w:spacing w:line="240" w:lineRule="auto"/>
      <w:ind w:left="457" w:firstLine="0"/>
      <w:outlineLvl w:val="3"/>
    </w:pPr>
    <w:rPr>
      <w:rFonts w:ascii="Cambria" w:eastAsia="Cambria" w:hAnsi="Cambria" w:cs="Cambria"/>
      <w:b/>
      <w:bCs/>
      <w:szCs w:val="20"/>
      <w:lang w:eastAsia="en-US"/>
    </w:rPr>
  </w:style>
  <w:style w:type="paragraph" w:customStyle="1" w:styleId="41b">
    <w:name w:val="Заголовок 41"/>
    <w:basedOn w:val="a"/>
    <w:uiPriority w:val="1"/>
    <w:qFormat/>
    <w:rsid w:val="000A0925"/>
    <w:pPr>
      <w:widowControl w:val="0"/>
      <w:autoSpaceDE w:val="0"/>
      <w:autoSpaceDN w:val="0"/>
      <w:spacing w:line="240" w:lineRule="auto"/>
      <w:ind w:left="457" w:firstLine="0"/>
      <w:outlineLvl w:val="4"/>
    </w:pPr>
    <w:rPr>
      <w:rFonts w:eastAsia="Times New Roman" w:cs="Times New Roman"/>
      <w:b/>
      <w:bCs/>
      <w:i/>
      <w:iCs/>
      <w:szCs w:val="20"/>
      <w:lang w:eastAsia="en-US"/>
    </w:rPr>
  </w:style>
  <w:style w:type="character" w:customStyle="1" w:styleId="normaltextrun">
    <w:name w:val="normaltextrun"/>
    <w:rsid w:val="000A0925"/>
  </w:style>
  <w:style w:type="paragraph" w:customStyle="1" w:styleId="1ffb">
    <w:name w:val="1"/>
    <w:basedOn w:val="a"/>
    <w:next w:val="afb"/>
    <w:uiPriority w:val="1"/>
    <w:qFormat/>
    <w:rsid w:val="000A0925"/>
    <w:pPr>
      <w:widowControl w:val="0"/>
      <w:autoSpaceDE w:val="0"/>
      <w:autoSpaceDN w:val="0"/>
      <w:spacing w:before="1" w:line="240" w:lineRule="auto"/>
      <w:ind w:left="789" w:right="787" w:firstLine="0"/>
      <w:jc w:val="center"/>
    </w:pPr>
    <w:rPr>
      <w:rFonts w:ascii="Verdana" w:eastAsia="Verdana" w:hAnsi="Verdana" w:cs="Verdana"/>
      <w:sz w:val="49"/>
      <w:szCs w:val="49"/>
      <w:lang w:eastAsia="en-US"/>
    </w:rPr>
  </w:style>
  <w:style w:type="paragraph" w:customStyle="1" w:styleId="Style39">
    <w:name w:val="Style39"/>
    <w:basedOn w:val="a"/>
    <w:rsid w:val="000A0925"/>
    <w:pPr>
      <w:widowControl w:val="0"/>
      <w:autoSpaceDE w:val="0"/>
      <w:autoSpaceDN w:val="0"/>
      <w:adjustRightInd w:val="0"/>
      <w:spacing w:line="310" w:lineRule="exact"/>
      <w:ind w:firstLine="0"/>
    </w:pPr>
    <w:rPr>
      <w:rFonts w:ascii="Arial" w:eastAsia="Times New Roman" w:hAnsi="Arial" w:cs="Times New Roman"/>
      <w:sz w:val="24"/>
      <w:szCs w:val="24"/>
    </w:rPr>
  </w:style>
  <w:style w:type="character" w:customStyle="1" w:styleId="FontStyle130">
    <w:name w:val="Font Style130"/>
    <w:rsid w:val="000A0925"/>
    <w:rPr>
      <w:rFonts w:ascii="Arial" w:hAnsi="Arial" w:cs="Arial"/>
      <w:sz w:val="24"/>
      <w:szCs w:val="24"/>
    </w:rPr>
  </w:style>
  <w:style w:type="paragraph" w:customStyle="1" w:styleId="Style104">
    <w:name w:val="Style104"/>
    <w:basedOn w:val="a"/>
    <w:rsid w:val="000A0925"/>
    <w:pPr>
      <w:widowControl w:val="0"/>
      <w:autoSpaceDE w:val="0"/>
      <w:autoSpaceDN w:val="0"/>
      <w:adjustRightInd w:val="0"/>
      <w:spacing w:line="298" w:lineRule="exact"/>
      <w:ind w:hanging="1022"/>
      <w:jc w:val="left"/>
    </w:pPr>
    <w:rPr>
      <w:rFonts w:ascii="Arial" w:eastAsia="Times New Roman" w:hAnsi="Arial" w:cs="Times New Roman"/>
      <w:sz w:val="24"/>
      <w:szCs w:val="24"/>
    </w:rPr>
  </w:style>
  <w:style w:type="character" w:customStyle="1" w:styleId="FontStyle136">
    <w:name w:val="Font Style136"/>
    <w:rsid w:val="000A0925"/>
    <w:rPr>
      <w:rFonts w:ascii="Arial" w:hAnsi="Arial" w:cs="Arial"/>
      <w:b/>
      <w:bCs/>
      <w:sz w:val="24"/>
      <w:szCs w:val="24"/>
    </w:rPr>
  </w:style>
  <w:style w:type="paragraph" w:customStyle="1" w:styleId="Style77">
    <w:name w:val="Style77"/>
    <w:basedOn w:val="a"/>
    <w:rsid w:val="000A0925"/>
    <w:pPr>
      <w:widowControl w:val="0"/>
      <w:autoSpaceDE w:val="0"/>
      <w:autoSpaceDN w:val="0"/>
      <w:adjustRightInd w:val="0"/>
      <w:spacing w:line="240" w:lineRule="auto"/>
      <w:ind w:firstLine="0"/>
    </w:pPr>
    <w:rPr>
      <w:rFonts w:ascii="Arial" w:eastAsia="Times New Roman" w:hAnsi="Arial" w:cs="Times New Roman"/>
      <w:sz w:val="24"/>
      <w:szCs w:val="24"/>
    </w:rPr>
  </w:style>
  <w:style w:type="paragraph" w:customStyle="1" w:styleId="Style103">
    <w:name w:val="Style103"/>
    <w:basedOn w:val="a"/>
    <w:rsid w:val="000A0925"/>
    <w:pPr>
      <w:widowControl w:val="0"/>
      <w:autoSpaceDE w:val="0"/>
      <w:autoSpaceDN w:val="0"/>
      <w:adjustRightInd w:val="0"/>
      <w:spacing w:line="365" w:lineRule="exact"/>
      <w:ind w:hanging="293"/>
      <w:jc w:val="left"/>
    </w:pPr>
    <w:rPr>
      <w:rFonts w:ascii="Arial" w:eastAsia="Times New Roman" w:hAnsi="Arial" w:cs="Times New Roman"/>
      <w:sz w:val="24"/>
      <w:szCs w:val="24"/>
    </w:rPr>
  </w:style>
  <w:style w:type="character" w:customStyle="1" w:styleId="FontStyle217">
    <w:name w:val="Font Style217"/>
    <w:rsid w:val="000A0925"/>
    <w:rPr>
      <w:rFonts w:ascii="Arial" w:hAnsi="Arial" w:cs="Arial"/>
      <w:spacing w:val="10"/>
      <w:sz w:val="10"/>
      <w:szCs w:val="10"/>
    </w:rPr>
  </w:style>
  <w:style w:type="paragraph" w:customStyle="1" w:styleId="Style72">
    <w:name w:val="Style72"/>
    <w:basedOn w:val="a"/>
    <w:rsid w:val="000A0925"/>
    <w:pPr>
      <w:widowControl w:val="0"/>
      <w:autoSpaceDE w:val="0"/>
      <w:autoSpaceDN w:val="0"/>
      <w:adjustRightInd w:val="0"/>
      <w:spacing w:line="289" w:lineRule="exact"/>
      <w:ind w:firstLine="0"/>
      <w:jc w:val="left"/>
    </w:pPr>
    <w:rPr>
      <w:rFonts w:ascii="Arial" w:eastAsia="Times New Roman" w:hAnsi="Arial" w:cs="Times New Roman"/>
      <w:sz w:val="24"/>
      <w:szCs w:val="24"/>
    </w:rPr>
  </w:style>
  <w:style w:type="character" w:customStyle="1" w:styleId="2ff2">
    <w:name w:val="Заголовок Знак2"/>
    <w:uiPriority w:val="10"/>
    <w:rsid w:val="000A0925"/>
    <w:rPr>
      <w:rFonts w:ascii="Calibri Light" w:eastAsia="Times New Roman" w:hAnsi="Calibri Light" w:cs="Times New Roman"/>
      <w:spacing w:val="-10"/>
      <w:kern w:val="28"/>
      <w:sz w:val="56"/>
      <w:szCs w:val="56"/>
      <w:lang w:val="en-US" w:eastAsia="en-US"/>
    </w:rPr>
  </w:style>
  <w:style w:type="numbering" w:customStyle="1" w:styleId="11a">
    <w:name w:val="Текущий список11"/>
    <w:uiPriority w:val="99"/>
    <w:rsid w:val="000A0925"/>
  </w:style>
  <w:style w:type="paragraph" w:customStyle="1" w:styleId="2ff3">
    <w:name w:val="Стиль2"/>
    <w:basedOn w:val="a"/>
    <w:link w:val="2ff4"/>
    <w:qFormat/>
    <w:rsid w:val="000A0925"/>
    <w:pPr>
      <w:spacing w:line="360" w:lineRule="auto"/>
      <w:ind w:firstLine="709"/>
    </w:pPr>
    <w:rPr>
      <w:rFonts w:eastAsia="Calibri" w:cs="Times New Roman"/>
      <w:sz w:val="28"/>
      <w:szCs w:val="28"/>
      <w:lang w:eastAsia="en-US"/>
    </w:rPr>
  </w:style>
  <w:style w:type="character" w:customStyle="1" w:styleId="2ff4">
    <w:name w:val="Стиль2 Знак"/>
    <w:link w:val="2ff3"/>
    <w:rsid w:val="000A0925"/>
    <w:rPr>
      <w:rFonts w:ascii="Times New Roman" w:eastAsia="Calibri" w:hAnsi="Times New Roman" w:cs="Times New Roman"/>
      <w:sz w:val="28"/>
      <w:szCs w:val="28"/>
    </w:rPr>
  </w:style>
  <w:style w:type="paragraph" w:customStyle="1" w:styleId="ConsPlusNonformat">
    <w:name w:val="ConsPlusNonformat"/>
    <w:rsid w:val="000A0925"/>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Title">
    <w:name w:val="ConsPlusTitle"/>
    <w:rsid w:val="000A0925"/>
    <w:pPr>
      <w:widowControl w:val="0"/>
      <w:autoSpaceDE w:val="0"/>
      <w:autoSpaceDN w:val="0"/>
      <w:spacing w:after="0" w:line="240" w:lineRule="auto"/>
    </w:pPr>
    <w:rPr>
      <w:rFonts w:ascii="Arial" w:eastAsia="Times New Roman" w:hAnsi="Arial" w:cs="Arial"/>
      <w:b/>
      <w:sz w:val="24"/>
      <w:lang w:eastAsia="ru-RU"/>
    </w:rPr>
  </w:style>
  <w:style w:type="paragraph" w:customStyle="1" w:styleId="ConsPlusCell">
    <w:name w:val="ConsPlusCell"/>
    <w:rsid w:val="000A0925"/>
    <w:pPr>
      <w:widowControl w:val="0"/>
      <w:autoSpaceDE w:val="0"/>
      <w:autoSpaceDN w:val="0"/>
      <w:spacing w:after="0" w:line="240" w:lineRule="auto"/>
    </w:pPr>
    <w:rPr>
      <w:rFonts w:ascii="Courier New" w:eastAsia="Times New Roman" w:hAnsi="Courier New" w:cs="Courier New"/>
      <w:sz w:val="20"/>
      <w:lang w:eastAsia="ru-RU"/>
    </w:rPr>
  </w:style>
  <w:style w:type="paragraph" w:customStyle="1" w:styleId="ConsPlusDocList">
    <w:name w:val="ConsPlusDocList"/>
    <w:rsid w:val="000A0925"/>
    <w:pPr>
      <w:widowControl w:val="0"/>
      <w:autoSpaceDE w:val="0"/>
      <w:autoSpaceDN w:val="0"/>
      <w:spacing w:after="0" w:line="240" w:lineRule="auto"/>
    </w:pPr>
    <w:rPr>
      <w:rFonts w:ascii="Tahoma" w:eastAsia="Times New Roman" w:hAnsi="Tahoma" w:cs="Tahoma"/>
      <w:sz w:val="18"/>
      <w:lang w:eastAsia="ru-RU"/>
    </w:rPr>
  </w:style>
  <w:style w:type="paragraph" w:customStyle="1" w:styleId="ConsPlusTitlePage">
    <w:name w:val="ConsPlusTitlePage"/>
    <w:rsid w:val="000A0925"/>
    <w:pPr>
      <w:widowControl w:val="0"/>
      <w:autoSpaceDE w:val="0"/>
      <w:autoSpaceDN w:val="0"/>
      <w:spacing w:after="0" w:line="240" w:lineRule="auto"/>
    </w:pPr>
    <w:rPr>
      <w:rFonts w:ascii="Tahoma" w:eastAsia="Times New Roman" w:hAnsi="Tahoma" w:cs="Tahoma"/>
      <w:sz w:val="20"/>
      <w:lang w:eastAsia="ru-RU"/>
    </w:rPr>
  </w:style>
  <w:style w:type="paragraph" w:customStyle="1" w:styleId="ConsPlusJurTerm">
    <w:name w:val="ConsPlusJurTerm"/>
    <w:rsid w:val="000A0925"/>
    <w:pPr>
      <w:widowControl w:val="0"/>
      <w:autoSpaceDE w:val="0"/>
      <w:autoSpaceDN w:val="0"/>
      <w:spacing w:after="0" w:line="240" w:lineRule="auto"/>
    </w:pPr>
    <w:rPr>
      <w:rFonts w:ascii="Tahoma" w:eastAsia="Times New Roman" w:hAnsi="Tahoma" w:cs="Tahoma"/>
      <w:sz w:val="26"/>
      <w:lang w:eastAsia="ru-RU"/>
    </w:rPr>
  </w:style>
  <w:style w:type="paragraph" w:styleId="afb">
    <w:name w:val="Title"/>
    <w:basedOn w:val="a"/>
    <w:next w:val="a"/>
    <w:link w:val="41"/>
    <w:uiPriority w:val="1"/>
    <w:qFormat/>
    <w:rsid w:val="000A0925"/>
    <w:pPr>
      <w:spacing w:line="240" w:lineRule="auto"/>
      <w:contextualSpacing/>
    </w:pPr>
    <w:rPr>
      <w:rFonts w:ascii="Calibri" w:eastAsia="Calibri" w:hAnsi="Calibri" w:cs="Calibri"/>
      <w:b/>
      <w:sz w:val="72"/>
      <w:szCs w:val="72"/>
    </w:rPr>
  </w:style>
  <w:style w:type="character" w:customStyle="1" w:styleId="3f2">
    <w:name w:val="Заголовок Знак3"/>
    <w:basedOn w:val="a0"/>
    <w:uiPriority w:val="10"/>
    <w:rsid w:val="000A0925"/>
    <w:rPr>
      <w:rFonts w:asciiTheme="majorHAnsi" w:eastAsiaTheme="majorEastAsia" w:hAnsiTheme="majorHAnsi" w:cstheme="majorBidi"/>
      <w:spacing w:val="-10"/>
      <w:kern w:val="28"/>
      <w:sz w:val="56"/>
      <w:szCs w:val="56"/>
      <w:lang w:eastAsia="ru-RU"/>
    </w:rPr>
  </w:style>
  <w:style w:type="character" w:customStyle="1" w:styleId="ab">
    <w:name w:val="Обычный (Интернет) Знак"/>
    <w:basedOn w:val="a0"/>
    <w:link w:val="aa"/>
    <w:uiPriority w:val="99"/>
    <w:locked/>
    <w:rsid w:val="00783A69"/>
    <w:rPr>
      <w:rFonts w:ascii="Times New Roman" w:eastAsia="Times New Roman" w:hAnsi="Times New Roman" w:cs="Times New Roman"/>
      <w:sz w:val="24"/>
      <w:szCs w:val="24"/>
      <w:lang w:eastAsia="ru-RU"/>
    </w:rPr>
  </w:style>
  <w:style w:type="paragraph" w:customStyle="1" w:styleId="4a">
    <w:name w:val="Основной текст4"/>
    <w:basedOn w:val="a"/>
    <w:rsid w:val="009D5BFF"/>
    <w:pPr>
      <w:shd w:val="clear" w:color="auto" w:fill="FFFFFF"/>
      <w:spacing w:before="5340" w:line="0" w:lineRule="atLeast"/>
      <w:ind w:hanging="540"/>
      <w:jc w:val="center"/>
    </w:pPr>
    <w:rPr>
      <w:rFonts w:eastAsia="Times New Roman" w:cs="Times New Roman"/>
      <w:color w:val="000000"/>
      <w:sz w:val="27"/>
      <w:szCs w:val="27"/>
    </w:rPr>
  </w:style>
  <w:style w:type="paragraph" w:customStyle="1" w:styleId="2306">
    <w:name w:val="2306"/>
    <w:aliases w:val="bqiaagaaeyqcaaagiaiaaanmcaaabxqiaaaaaaaaaaaaaaaaaaaaaaaaaaaaaaaaaaaaaaaaaaaaaaaaaaaaaaaaaaaaaaaaaaaaaaaaaaaaaaaaaaaaaaaaaaaaaaaaaaaaaaaaaaaaaaaaaaaaaaaaaaaaaaaaaaaaaaaaaaaaaaaaaaaaaaaaaaaaaaaaaaaaaaaaaaaaaaaaaaaaaaaaaaaaaaaaaaaaaaaa"/>
    <w:basedOn w:val="a"/>
    <w:rsid w:val="009D5BFF"/>
    <w:pPr>
      <w:spacing w:before="100" w:beforeAutospacing="1" w:after="100" w:afterAutospacing="1" w:line="240" w:lineRule="auto"/>
      <w:ind w:firstLine="0"/>
      <w:jc w:val="left"/>
    </w:pPr>
    <w:rPr>
      <w:rFonts w:eastAsia="Times New Roman" w:cs="Times New Roman"/>
      <w:sz w:val="24"/>
      <w:szCs w:val="24"/>
    </w:rPr>
  </w:style>
  <w:style w:type="character" w:customStyle="1" w:styleId="2ff5">
    <w:name w:val="Основной текст (2) + Полужирный"/>
    <w:basedOn w:val="25"/>
    <w:rsid w:val="00FE2620"/>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
    <w:name w:val="Основной текст (2) + 11 pt;Полужирный"/>
    <w:basedOn w:val="25"/>
    <w:rsid w:val="00FE2620"/>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1c">
    <w:name w:val="Основной текст (2) + Полужирный1"/>
    <w:basedOn w:val="25"/>
    <w:rsid w:val="00FE2620"/>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0">
    <w:name w:val="Основной текст (2) + 11 pt"/>
    <w:basedOn w:val="25"/>
    <w:rsid w:val="00FE2620"/>
    <w:rPr>
      <w:rFonts w:ascii="Times New Roman" w:eastAsia="Times New Roman" w:hAnsi="Times New Roman" w:cs="Times New Roman"/>
      <w:b w:val="0"/>
      <w:color w:val="000000"/>
      <w:spacing w:val="0"/>
      <w:w w:val="100"/>
      <w:position w:val="0"/>
      <w:sz w:val="22"/>
      <w:szCs w:val="22"/>
      <w:shd w:val="clear" w:color="auto" w:fill="FFFFFF"/>
      <w:lang w:val="ru-RU" w:eastAsia="ru-RU" w:bidi="ru-RU"/>
    </w:rPr>
  </w:style>
  <w:style w:type="paragraph" w:customStyle="1" w:styleId="rtejustify">
    <w:name w:val="rtejustify"/>
    <w:basedOn w:val="a"/>
    <w:rsid w:val="00FE2620"/>
    <w:pPr>
      <w:spacing w:before="100" w:beforeAutospacing="1" w:after="100" w:afterAutospacing="1" w:line="240" w:lineRule="auto"/>
      <w:ind w:firstLine="0"/>
      <w:jc w:val="left"/>
    </w:pPr>
    <w:rPr>
      <w:rFonts w:eastAsia="Times New Roman" w:cs="Times New Roman"/>
      <w:sz w:val="24"/>
      <w:szCs w:val="24"/>
    </w:rPr>
  </w:style>
  <w:style w:type="table" w:customStyle="1" w:styleId="TableNormal9">
    <w:name w:val="Table Normal9"/>
    <w:uiPriority w:val="2"/>
    <w:semiHidden/>
    <w:unhideWhenUsed/>
    <w:qFormat/>
    <w:rsid w:val="00FE262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FE262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FE262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FE262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FE262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00619">
      <w:bodyDiv w:val="1"/>
      <w:marLeft w:val="0"/>
      <w:marRight w:val="0"/>
      <w:marTop w:val="0"/>
      <w:marBottom w:val="0"/>
      <w:divBdr>
        <w:top w:val="none" w:sz="0" w:space="0" w:color="auto"/>
        <w:left w:val="none" w:sz="0" w:space="0" w:color="auto"/>
        <w:bottom w:val="none" w:sz="0" w:space="0" w:color="auto"/>
        <w:right w:val="none" w:sz="0" w:space="0" w:color="auto"/>
      </w:divBdr>
    </w:div>
    <w:div w:id="86462431">
      <w:bodyDiv w:val="1"/>
      <w:marLeft w:val="0"/>
      <w:marRight w:val="0"/>
      <w:marTop w:val="0"/>
      <w:marBottom w:val="0"/>
      <w:divBdr>
        <w:top w:val="none" w:sz="0" w:space="0" w:color="auto"/>
        <w:left w:val="none" w:sz="0" w:space="0" w:color="auto"/>
        <w:bottom w:val="none" w:sz="0" w:space="0" w:color="auto"/>
        <w:right w:val="none" w:sz="0" w:space="0" w:color="auto"/>
      </w:divBdr>
      <w:divsChild>
        <w:div w:id="1378045555">
          <w:marLeft w:val="0"/>
          <w:marRight w:val="0"/>
          <w:marTop w:val="0"/>
          <w:marBottom w:val="0"/>
          <w:divBdr>
            <w:top w:val="none" w:sz="0" w:space="0" w:color="auto"/>
            <w:left w:val="none" w:sz="0" w:space="0" w:color="auto"/>
            <w:bottom w:val="none" w:sz="0" w:space="0" w:color="auto"/>
            <w:right w:val="none" w:sz="0" w:space="0" w:color="auto"/>
          </w:divBdr>
          <w:divsChild>
            <w:div w:id="1596161498">
              <w:marLeft w:val="0"/>
              <w:marRight w:val="0"/>
              <w:marTop w:val="0"/>
              <w:marBottom w:val="0"/>
              <w:divBdr>
                <w:top w:val="none" w:sz="0" w:space="0" w:color="auto"/>
                <w:left w:val="none" w:sz="0" w:space="0" w:color="auto"/>
                <w:bottom w:val="none" w:sz="0" w:space="0" w:color="auto"/>
                <w:right w:val="none" w:sz="0" w:space="0" w:color="auto"/>
              </w:divBdr>
              <w:divsChild>
                <w:div w:id="44454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48092">
          <w:marLeft w:val="0"/>
          <w:marRight w:val="0"/>
          <w:marTop w:val="0"/>
          <w:marBottom w:val="0"/>
          <w:divBdr>
            <w:top w:val="none" w:sz="0" w:space="0" w:color="auto"/>
            <w:left w:val="none" w:sz="0" w:space="0" w:color="auto"/>
            <w:bottom w:val="none" w:sz="0" w:space="0" w:color="auto"/>
            <w:right w:val="none" w:sz="0" w:space="0" w:color="auto"/>
          </w:divBdr>
          <w:divsChild>
            <w:div w:id="667683230">
              <w:marLeft w:val="0"/>
              <w:marRight w:val="0"/>
              <w:marTop w:val="0"/>
              <w:marBottom w:val="0"/>
              <w:divBdr>
                <w:top w:val="none" w:sz="0" w:space="0" w:color="auto"/>
                <w:left w:val="none" w:sz="0" w:space="0" w:color="auto"/>
                <w:bottom w:val="none" w:sz="0" w:space="0" w:color="auto"/>
                <w:right w:val="none" w:sz="0" w:space="0" w:color="auto"/>
              </w:divBdr>
              <w:divsChild>
                <w:div w:id="73747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44505">
      <w:bodyDiv w:val="1"/>
      <w:marLeft w:val="0"/>
      <w:marRight w:val="0"/>
      <w:marTop w:val="0"/>
      <w:marBottom w:val="0"/>
      <w:divBdr>
        <w:top w:val="none" w:sz="0" w:space="0" w:color="auto"/>
        <w:left w:val="none" w:sz="0" w:space="0" w:color="auto"/>
        <w:bottom w:val="none" w:sz="0" w:space="0" w:color="auto"/>
        <w:right w:val="none" w:sz="0" w:space="0" w:color="auto"/>
      </w:divBdr>
    </w:div>
    <w:div w:id="100876084">
      <w:bodyDiv w:val="1"/>
      <w:marLeft w:val="0"/>
      <w:marRight w:val="0"/>
      <w:marTop w:val="0"/>
      <w:marBottom w:val="0"/>
      <w:divBdr>
        <w:top w:val="none" w:sz="0" w:space="0" w:color="auto"/>
        <w:left w:val="none" w:sz="0" w:space="0" w:color="auto"/>
        <w:bottom w:val="none" w:sz="0" w:space="0" w:color="auto"/>
        <w:right w:val="none" w:sz="0" w:space="0" w:color="auto"/>
      </w:divBdr>
      <w:divsChild>
        <w:div w:id="1097141479">
          <w:marLeft w:val="0"/>
          <w:marRight w:val="0"/>
          <w:marTop w:val="0"/>
          <w:marBottom w:val="0"/>
          <w:divBdr>
            <w:top w:val="none" w:sz="0" w:space="0" w:color="auto"/>
            <w:left w:val="none" w:sz="0" w:space="0" w:color="auto"/>
            <w:bottom w:val="none" w:sz="0" w:space="0" w:color="auto"/>
            <w:right w:val="none" w:sz="0" w:space="0" w:color="auto"/>
          </w:divBdr>
          <w:divsChild>
            <w:div w:id="27488569">
              <w:marLeft w:val="0"/>
              <w:marRight w:val="0"/>
              <w:marTop w:val="0"/>
              <w:marBottom w:val="0"/>
              <w:divBdr>
                <w:top w:val="none" w:sz="0" w:space="0" w:color="auto"/>
                <w:left w:val="none" w:sz="0" w:space="0" w:color="auto"/>
                <w:bottom w:val="none" w:sz="0" w:space="0" w:color="auto"/>
                <w:right w:val="none" w:sz="0" w:space="0" w:color="auto"/>
              </w:divBdr>
              <w:divsChild>
                <w:div w:id="92530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634982">
          <w:marLeft w:val="0"/>
          <w:marRight w:val="0"/>
          <w:marTop w:val="0"/>
          <w:marBottom w:val="0"/>
          <w:divBdr>
            <w:top w:val="none" w:sz="0" w:space="0" w:color="auto"/>
            <w:left w:val="none" w:sz="0" w:space="0" w:color="auto"/>
            <w:bottom w:val="none" w:sz="0" w:space="0" w:color="auto"/>
            <w:right w:val="none" w:sz="0" w:space="0" w:color="auto"/>
          </w:divBdr>
          <w:divsChild>
            <w:div w:id="1497383015">
              <w:marLeft w:val="0"/>
              <w:marRight w:val="0"/>
              <w:marTop w:val="0"/>
              <w:marBottom w:val="0"/>
              <w:divBdr>
                <w:top w:val="none" w:sz="0" w:space="0" w:color="auto"/>
                <w:left w:val="none" w:sz="0" w:space="0" w:color="auto"/>
                <w:bottom w:val="none" w:sz="0" w:space="0" w:color="auto"/>
                <w:right w:val="none" w:sz="0" w:space="0" w:color="auto"/>
              </w:divBdr>
              <w:divsChild>
                <w:div w:id="25336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320">
      <w:bodyDiv w:val="1"/>
      <w:marLeft w:val="0"/>
      <w:marRight w:val="0"/>
      <w:marTop w:val="0"/>
      <w:marBottom w:val="0"/>
      <w:divBdr>
        <w:top w:val="none" w:sz="0" w:space="0" w:color="auto"/>
        <w:left w:val="none" w:sz="0" w:space="0" w:color="auto"/>
        <w:bottom w:val="none" w:sz="0" w:space="0" w:color="auto"/>
        <w:right w:val="none" w:sz="0" w:space="0" w:color="auto"/>
      </w:divBdr>
    </w:div>
    <w:div w:id="237176724">
      <w:bodyDiv w:val="1"/>
      <w:marLeft w:val="0"/>
      <w:marRight w:val="0"/>
      <w:marTop w:val="0"/>
      <w:marBottom w:val="0"/>
      <w:divBdr>
        <w:top w:val="none" w:sz="0" w:space="0" w:color="auto"/>
        <w:left w:val="none" w:sz="0" w:space="0" w:color="auto"/>
        <w:bottom w:val="none" w:sz="0" w:space="0" w:color="auto"/>
        <w:right w:val="none" w:sz="0" w:space="0" w:color="auto"/>
      </w:divBdr>
    </w:div>
    <w:div w:id="273681371">
      <w:bodyDiv w:val="1"/>
      <w:marLeft w:val="0"/>
      <w:marRight w:val="0"/>
      <w:marTop w:val="0"/>
      <w:marBottom w:val="0"/>
      <w:divBdr>
        <w:top w:val="none" w:sz="0" w:space="0" w:color="auto"/>
        <w:left w:val="none" w:sz="0" w:space="0" w:color="auto"/>
        <w:bottom w:val="none" w:sz="0" w:space="0" w:color="auto"/>
        <w:right w:val="none" w:sz="0" w:space="0" w:color="auto"/>
      </w:divBdr>
    </w:div>
    <w:div w:id="426265999">
      <w:bodyDiv w:val="1"/>
      <w:marLeft w:val="0"/>
      <w:marRight w:val="0"/>
      <w:marTop w:val="0"/>
      <w:marBottom w:val="0"/>
      <w:divBdr>
        <w:top w:val="none" w:sz="0" w:space="0" w:color="auto"/>
        <w:left w:val="none" w:sz="0" w:space="0" w:color="auto"/>
        <w:bottom w:val="none" w:sz="0" w:space="0" w:color="auto"/>
        <w:right w:val="none" w:sz="0" w:space="0" w:color="auto"/>
      </w:divBdr>
    </w:div>
    <w:div w:id="528569624">
      <w:bodyDiv w:val="1"/>
      <w:marLeft w:val="0"/>
      <w:marRight w:val="0"/>
      <w:marTop w:val="0"/>
      <w:marBottom w:val="0"/>
      <w:divBdr>
        <w:top w:val="none" w:sz="0" w:space="0" w:color="auto"/>
        <w:left w:val="none" w:sz="0" w:space="0" w:color="auto"/>
        <w:bottom w:val="none" w:sz="0" w:space="0" w:color="auto"/>
        <w:right w:val="none" w:sz="0" w:space="0" w:color="auto"/>
      </w:divBdr>
      <w:divsChild>
        <w:div w:id="994257628">
          <w:marLeft w:val="0"/>
          <w:marRight w:val="0"/>
          <w:marTop w:val="0"/>
          <w:marBottom w:val="0"/>
          <w:divBdr>
            <w:top w:val="none" w:sz="0" w:space="0" w:color="auto"/>
            <w:left w:val="none" w:sz="0" w:space="0" w:color="auto"/>
            <w:bottom w:val="none" w:sz="0" w:space="0" w:color="auto"/>
            <w:right w:val="none" w:sz="0" w:space="0" w:color="auto"/>
          </w:divBdr>
          <w:divsChild>
            <w:div w:id="183714952">
              <w:marLeft w:val="0"/>
              <w:marRight w:val="0"/>
              <w:marTop w:val="0"/>
              <w:marBottom w:val="0"/>
              <w:divBdr>
                <w:top w:val="none" w:sz="0" w:space="0" w:color="auto"/>
                <w:left w:val="none" w:sz="0" w:space="0" w:color="auto"/>
                <w:bottom w:val="none" w:sz="0" w:space="0" w:color="auto"/>
                <w:right w:val="none" w:sz="0" w:space="0" w:color="auto"/>
              </w:divBdr>
              <w:divsChild>
                <w:div w:id="166300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873672">
          <w:marLeft w:val="0"/>
          <w:marRight w:val="0"/>
          <w:marTop w:val="0"/>
          <w:marBottom w:val="0"/>
          <w:divBdr>
            <w:top w:val="none" w:sz="0" w:space="0" w:color="auto"/>
            <w:left w:val="none" w:sz="0" w:space="0" w:color="auto"/>
            <w:bottom w:val="none" w:sz="0" w:space="0" w:color="auto"/>
            <w:right w:val="none" w:sz="0" w:space="0" w:color="auto"/>
          </w:divBdr>
          <w:divsChild>
            <w:div w:id="757748711">
              <w:marLeft w:val="0"/>
              <w:marRight w:val="0"/>
              <w:marTop w:val="0"/>
              <w:marBottom w:val="0"/>
              <w:divBdr>
                <w:top w:val="none" w:sz="0" w:space="0" w:color="auto"/>
                <w:left w:val="none" w:sz="0" w:space="0" w:color="auto"/>
                <w:bottom w:val="none" w:sz="0" w:space="0" w:color="auto"/>
                <w:right w:val="none" w:sz="0" w:space="0" w:color="auto"/>
              </w:divBdr>
              <w:divsChild>
                <w:div w:id="1505318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198724">
      <w:bodyDiv w:val="1"/>
      <w:marLeft w:val="0"/>
      <w:marRight w:val="0"/>
      <w:marTop w:val="0"/>
      <w:marBottom w:val="0"/>
      <w:divBdr>
        <w:top w:val="none" w:sz="0" w:space="0" w:color="auto"/>
        <w:left w:val="none" w:sz="0" w:space="0" w:color="auto"/>
        <w:bottom w:val="none" w:sz="0" w:space="0" w:color="auto"/>
        <w:right w:val="none" w:sz="0" w:space="0" w:color="auto"/>
      </w:divBdr>
    </w:div>
    <w:div w:id="859389627">
      <w:bodyDiv w:val="1"/>
      <w:marLeft w:val="0"/>
      <w:marRight w:val="0"/>
      <w:marTop w:val="0"/>
      <w:marBottom w:val="0"/>
      <w:divBdr>
        <w:top w:val="none" w:sz="0" w:space="0" w:color="auto"/>
        <w:left w:val="none" w:sz="0" w:space="0" w:color="auto"/>
        <w:bottom w:val="none" w:sz="0" w:space="0" w:color="auto"/>
        <w:right w:val="none" w:sz="0" w:space="0" w:color="auto"/>
      </w:divBdr>
    </w:div>
    <w:div w:id="930433413">
      <w:bodyDiv w:val="1"/>
      <w:marLeft w:val="0"/>
      <w:marRight w:val="0"/>
      <w:marTop w:val="0"/>
      <w:marBottom w:val="0"/>
      <w:divBdr>
        <w:top w:val="none" w:sz="0" w:space="0" w:color="auto"/>
        <w:left w:val="none" w:sz="0" w:space="0" w:color="auto"/>
        <w:bottom w:val="none" w:sz="0" w:space="0" w:color="auto"/>
        <w:right w:val="none" w:sz="0" w:space="0" w:color="auto"/>
      </w:divBdr>
    </w:div>
    <w:div w:id="938564748">
      <w:bodyDiv w:val="1"/>
      <w:marLeft w:val="0"/>
      <w:marRight w:val="0"/>
      <w:marTop w:val="0"/>
      <w:marBottom w:val="0"/>
      <w:divBdr>
        <w:top w:val="none" w:sz="0" w:space="0" w:color="auto"/>
        <w:left w:val="none" w:sz="0" w:space="0" w:color="auto"/>
        <w:bottom w:val="none" w:sz="0" w:space="0" w:color="auto"/>
        <w:right w:val="none" w:sz="0" w:space="0" w:color="auto"/>
      </w:divBdr>
    </w:div>
    <w:div w:id="970941134">
      <w:bodyDiv w:val="1"/>
      <w:marLeft w:val="0"/>
      <w:marRight w:val="0"/>
      <w:marTop w:val="0"/>
      <w:marBottom w:val="0"/>
      <w:divBdr>
        <w:top w:val="none" w:sz="0" w:space="0" w:color="auto"/>
        <w:left w:val="none" w:sz="0" w:space="0" w:color="auto"/>
        <w:bottom w:val="none" w:sz="0" w:space="0" w:color="auto"/>
        <w:right w:val="none" w:sz="0" w:space="0" w:color="auto"/>
      </w:divBdr>
    </w:div>
    <w:div w:id="1109667029">
      <w:bodyDiv w:val="1"/>
      <w:marLeft w:val="0"/>
      <w:marRight w:val="0"/>
      <w:marTop w:val="0"/>
      <w:marBottom w:val="0"/>
      <w:divBdr>
        <w:top w:val="none" w:sz="0" w:space="0" w:color="auto"/>
        <w:left w:val="none" w:sz="0" w:space="0" w:color="auto"/>
        <w:bottom w:val="none" w:sz="0" w:space="0" w:color="auto"/>
        <w:right w:val="none" w:sz="0" w:space="0" w:color="auto"/>
      </w:divBdr>
      <w:divsChild>
        <w:div w:id="30349343">
          <w:marLeft w:val="0"/>
          <w:marRight w:val="0"/>
          <w:marTop w:val="0"/>
          <w:marBottom w:val="0"/>
          <w:divBdr>
            <w:top w:val="none" w:sz="0" w:space="0" w:color="auto"/>
            <w:left w:val="none" w:sz="0" w:space="0" w:color="auto"/>
            <w:bottom w:val="none" w:sz="0" w:space="0" w:color="auto"/>
            <w:right w:val="none" w:sz="0" w:space="0" w:color="auto"/>
          </w:divBdr>
          <w:divsChild>
            <w:div w:id="1121650702">
              <w:marLeft w:val="0"/>
              <w:marRight w:val="0"/>
              <w:marTop w:val="0"/>
              <w:marBottom w:val="0"/>
              <w:divBdr>
                <w:top w:val="none" w:sz="0" w:space="0" w:color="auto"/>
                <w:left w:val="none" w:sz="0" w:space="0" w:color="auto"/>
                <w:bottom w:val="none" w:sz="0" w:space="0" w:color="auto"/>
                <w:right w:val="none" w:sz="0" w:space="0" w:color="auto"/>
              </w:divBdr>
              <w:divsChild>
                <w:div w:id="19422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74971">
          <w:marLeft w:val="0"/>
          <w:marRight w:val="0"/>
          <w:marTop w:val="0"/>
          <w:marBottom w:val="0"/>
          <w:divBdr>
            <w:top w:val="none" w:sz="0" w:space="0" w:color="auto"/>
            <w:left w:val="none" w:sz="0" w:space="0" w:color="auto"/>
            <w:bottom w:val="none" w:sz="0" w:space="0" w:color="auto"/>
            <w:right w:val="none" w:sz="0" w:space="0" w:color="auto"/>
          </w:divBdr>
          <w:divsChild>
            <w:div w:id="1995330469">
              <w:marLeft w:val="0"/>
              <w:marRight w:val="0"/>
              <w:marTop w:val="0"/>
              <w:marBottom w:val="0"/>
              <w:divBdr>
                <w:top w:val="none" w:sz="0" w:space="0" w:color="auto"/>
                <w:left w:val="none" w:sz="0" w:space="0" w:color="auto"/>
                <w:bottom w:val="none" w:sz="0" w:space="0" w:color="auto"/>
                <w:right w:val="none" w:sz="0" w:space="0" w:color="auto"/>
              </w:divBdr>
              <w:divsChild>
                <w:div w:id="176896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983630">
      <w:bodyDiv w:val="1"/>
      <w:marLeft w:val="0"/>
      <w:marRight w:val="0"/>
      <w:marTop w:val="0"/>
      <w:marBottom w:val="0"/>
      <w:divBdr>
        <w:top w:val="none" w:sz="0" w:space="0" w:color="auto"/>
        <w:left w:val="none" w:sz="0" w:space="0" w:color="auto"/>
        <w:bottom w:val="none" w:sz="0" w:space="0" w:color="auto"/>
        <w:right w:val="none" w:sz="0" w:space="0" w:color="auto"/>
      </w:divBdr>
    </w:div>
    <w:div w:id="1203134477">
      <w:bodyDiv w:val="1"/>
      <w:marLeft w:val="0"/>
      <w:marRight w:val="0"/>
      <w:marTop w:val="0"/>
      <w:marBottom w:val="0"/>
      <w:divBdr>
        <w:top w:val="none" w:sz="0" w:space="0" w:color="auto"/>
        <w:left w:val="none" w:sz="0" w:space="0" w:color="auto"/>
        <w:bottom w:val="none" w:sz="0" w:space="0" w:color="auto"/>
        <w:right w:val="none" w:sz="0" w:space="0" w:color="auto"/>
      </w:divBdr>
    </w:div>
    <w:div w:id="1258710066">
      <w:bodyDiv w:val="1"/>
      <w:marLeft w:val="0"/>
      <w:marRight w:val="0"/>
      <w:marTop w:val="0"/>
      <w:marBottom w:val="0"/>
      <w:divBdr>
        <w:top w:val="none" w:sz="0" w:space="0" w:color="auto"/>
        <w:left w:val="none" w:sz="0" w:space="0" w:color="auto"/>
        <w:bottom w:val="none" w:sz="0" w:space="0" w:color="auto"/>
        <w:right w:val="none" w:sz="0" w:space="0" w:color="auto"/>
      </w:divBdr>
    </w:div>
    <w:div w:id="1338652218">
      <w:bodyDiv w:val="1"/>
      <w:marLeft w:val="0"/>
      <w:marRight w:val="0"/>
      <w:marTop w:val="0"/>
      <w:marBottom w:val="0"/>
      <w:divBdr>
        <w:top w:val="none" w:sz="0" w:space="0" w:color="auto"/>
        <w:left w:val="none" w:sz="0" w:space="0" w:color="auto"/>
        <w:bottom w:val="none" w:sz="0" w:space="0" w:color="auto"/>
        <w:right w:val="none" w:sz="0" w:space="0" w:color="auto"/>
      </w:divBdr>
    </w:div>
    <w:div w:id="1344477903">
      <w:bodyDiv w:val="1"/>
      <w:marLeft w:val="0"/>
      <w:marRight w:val="0"/>
      <w:marTop w:val="0"/>
      <w:marBottom w:val="0"/>
      <w:divBdr>
        <w:top w:val="none" w:sz="0" w:space="0" w:color="auto"/>
        <w:left w:val="none" w:sz="0" w:space="0" w:color="auto"/>
        <w:bottom w:val="none" w:sz="0" w:space="0" w:color="auto"/>
        <w:right w:val="none" w:sz="0" w:space="0" w:color="auto"/>
      </w:divBdr>
    </w:div>
    <w:div w:id="1408990962">
      <w:bodyDiv w:val="1"/>
      <w:marLeft w:val="0"/>
      <w:marRight w:val="0"/>
      <w:marTop w:val="0"/>
      <w:marBottom w:val="0"/>
      <w:divBdr>
        <w:top w:val="none" w:sz="0" w:space="0" w:color="auto"/>
        <w:left w:val="none" w:sz="0" w:space="0" w:color="auto"/>
        <w:bottom w:val="none" w:sz="0" w:space="0" w:color="auto"/>
        <w:right w:val="none" w:sz="0" w:space="0" w:color="auto"/>
      </w:divBdr>
    </w:div>
    <w:div w:id="1436515742">
      <w:bodyDiv w:val="1"/>
      <w:marLeft w:val="0"/>
      <w:marRight w:val="0"/>
      <w:marTop w:val="0"/>
      <w:marBottom w:val="0"/>
      <w:divBdr>
        <w:top w:val="none" w:sz="0" w:space="0" w:color="auto"/>
        <w:left w:val="none" w:sz="0" w:space="0" w:color="auto"/>
        <w:bottom w:val="none" w:sz="0" w:space="0" w:color="auto"/>
        <w:right w:val="none" w:sz="0" w:space="0" w:color="auto"/>
      </w:divBdr>
    </w:div>
    <w:div w:id="1656296972">
      <w:bodyDiv w:val="1"/>
      <w:marLeft w:val="0"/>
      <w:marRight w:val="0"/>
      <w:marTop w:val="0"/>
      <w:marBottom w:val="0"/>
      <w:divBdr>
        <w:top w:val="none" w:sz="0" w:space="0" w:color="auto"/>
        <w:left w:val="none" w:sz="0" w:space="0" w:color="auto"/>
        <w:bottom w:val="none" w:sz="0" w:space="0" w:color="auto"/>
        <w:right w:val="none" w:sz="0" w:space="0" w:color="auto"/>
      </w:divBdr>
    </w:div>
    <w:div w:id="1943763994">
      <w:bodyDiv w:val="1"/>
      <w:marLeft w:val="0"/>
      <w:marRight w:val="0"/>
      <w:marTop w:val="0"/>
      <w:marBottom w:val="0"/>
      <w:divBdr>
        <w:top w:val="none" w:sz="0" w:space="0" w:color="auto"/>
        <w:left w:val="none" w:sz="0" w:space="0" w:color="auto"/>
        <w:bottom w:val="none" w:sz="0" w:space="0" w:color="auto"/>
        <w:right w:val="none" w:sz="0" w:space="0" w:color="auto"/>
      </w:divBdr>
    </w:div>
    <w:div w:id="1953441204">
      <w:bodyDiv w:val="1"/>
      <w:marLeft w:val="0"/>
      <w:marRight w:val="0"/>
      <w:marTop w:val="0"/>
      <w:marBottom w:val="0"/>
      <w:divBdr>
        <w:top w:val="none" w:sz="0" w:space="0" w:color="auto"/>
        <w:left w:val="none" w:sz="0" w:space="0" w:color="auto"/>
        <w:bottom w:val="none" w:sz="0" w:space="0" w:color="auto"/>
        <w:right w:val="none" w:sz="0" w:space="0" w:color="auto"/>
      </w:divBdr>
    </w:div>
    <w:div w:id="201236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ogin.consultant.ru/link/?req=doc&amp;base=LAW&amp;n=441707&amp;date=26.03.2025&amp;dst=100137&amp;field=134" TargetMode="External"/><Relationship Id="rId13" Type="http://schemas.openxmlformats.org/officeDocument/2006/relationships/hyperlink" Target="http://login.consultant.ru/link/?req=doc&amp;base=LAW&amp;n=500133&amp;date=26.03.2025&amp;dst=680&amp;field=134" TargetMode="External"/><Relationship Id="rId18" Type="http://schemas.openxmlformats.org/officeDocument/2006/relationships/hyperlink" Target="https://10rezh.uralschool.ru/sveden/documen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base.garant.ru/75093644/86674d20d06c3956a601ddc16326e3a9/" TargetMode="External"/><Relationship Id="rId17" Type="http://schemas.openxmlformats.org/officeDocument/2006/relationships/hyperlink" Target="http://login.consultant.ru/link/?req=doc&amp;base=LAW&amp;n=2875&amp;date=26.03.202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login.consultant.ru/link/?req=doc&amp;base=LAW&amp;n=2875&amp;date=26.03.202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400274954/24975ac4e087d8084e1778ea7178fd42/"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login.consultant.ru/link/?req=doc&amp;base=LAW&amp;n=2875&amp;date=26.03.2025" TargetMode="External"/><Relationship Id="rId23" Type="http://schemas.openxmlformats.org/officeDocument/2006/relationships/footer" Target="footer4.xml"/><Relationship Id="rId10" Type="http://schemas.openxmlformats.org/officeDocument/2006/relationships/hyperlink" Target="https://base.garant.ru/71770012/53f89421bbdaf741eb2d1ecc4ddb4c3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ogin.consultant.ru/link/?req=doc&amp;base=LAW&amp;n=486034&amp;date=26.03.2025&amp;dst=100047&amp;field=134" TargetMode="Externa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F52C3-DBB4-45C7-BAAA-07AA9C7E3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1718</TotalTime>
  <Pages>437</Pages>
  <Words>137957</Words>
  <Characters>786357</Characters>
  <Application>Microsoft Office Word</Application>
  <DocSecurity>0</DocSecurity>
  <Lines>6552</Lines>
  <Paragraphs>1844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 Аникеев</dc:creator>
  <cp:keywords/>
  <dc:description/>
  <cp:lastModifiedBy>Ольга Геннадьевна Кононенко</cp:lastModifiedBy>
  <cp:revision>53</cp:revision>
  <cp:lastPrinted>2025-09-25T08:06:00Z</cp:lastPrinted>
  <dcterms:created xsi:type="dcterms:W3CDTF">2022-08-30T09:17:00Z</dcterms:created>
  <dcterms:modified xsi:type="dcterms:W3CDTF">2025-09-25T08:18:00Z</dcterms:modified>
</cp:coreProperties>
</file>